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9305AC" w:rsidRPr="00C873C3" w:rsidTr="002D0C1E">
        <w:trPr>
          <w:trHeight w:val="1843"/>
        </w:trPr>
        <w:tc>
          <w:tcPr>
            <w:tcW w:w="4320" w:type="dxa"/>
          </w:tcPr>
          <w:p w:rsidR="009305AC" w:rsidRPr="00C873C3" w:rsidRDefault="009305AC" w:rsidP="00B77282">
            <w:pPr>
              <w:widowControl w:val="0"/>
              <w:jc w:val="center"/>
              <w:rPr>
                <w:b/>
                <w:sz w:val="22"/>
                <w:szCs w:val="22"/>
                <w:lang w:val="kk-KZ"/>
              </w:rPr>
            </w:pPr>
            <w:r w:rsidRPr="00C873C3">
              <w:rPr>
                <w:b/>
                <w:sz w:val="22"/>
                <w:szCs w:val="22"/>
                <w:lang w:val="kk-KZ"/>
              </w:rPr>
              <w:t>«ҚАЗАҚСТАН РЕСПУБЛИКАСЫНЫҢ</w:t>
            </w:r>
          </w:p>
          <w:p w:rsidR="009305AC" w:rsidRPr="00C873C3" w:rsidRDefault="009305AC" w:rsidP="00B77282">
            <w:pPr>
              <w:widowControl w:val="0"/>
              <w:jc w:val="center"/>
              <w:rPr>
                <w:b/>
                <w:sz w:val="22"/>
                <w:szCs w:val="22"/>
                <w:lang w:val="kk-KZ"/>
              </w:rPr>
            </w:pPr>
            <w:r w:rsidRPr="00C873C3">
              <w:rPr>
                <w:b/>
                <w:sz w:val="22"/>
                <w:szCs w:val="22"/>
                <w:lang w:val="kk-KZ"/>
              </w:rPr>
              <w:t>ҰЛТТЫҚ БАНКІ»</w:t>
            </w:r>
          </w:p>
          <w:p w:rsidR="009305AC" w:rsidRPr="00C873C3" w:rsidRDefault="009305AC" w:rsidP="00B77282">
            <w:pPr>
              <w:widowControl w:val="0"/>
              <w:jc w:val="center"/>
              <w:rPr>
                <w:b/>
                <w:sz w:val="22"/>
                <w:szCs w:val="22"/>
                <w:lang w:val="kk-KZ"/>
              </w:rPr>
            </w:pPr>
          </w:p>
          <w:p w:rsidR="009305AC" w:rsidRPr="00C873C3" w:rsidRDefault="009305AC" w:rsidP="00B77282">
            <w:pPr>
              <w:widowControl w:val="0"/>
              <w:jc w:val="center"/>
              <w:rPr>
                <w:sz w:val="22"/>
                <w:szCs w:val="22"/>
                <w:lang w:val="kk-KZ"/>
              </w:rPr>
            </w:pPr>
            <w:r w:rsidRPr="00C873C3">
              <w:rPr>
                <w:sz w:val="22"/>
                <w:szCs w:val="22"/>
                <w:lang w:val="kk-KZ"/>
              </w:rPr>
              <w:t xml:space="preserve">РЕСПУБЛИКАЛЫҚ </w:t>
            </w:r>
          </w:p>
          <w:p w:rsidR="009305AC" w:rsidRPr="00C873C3" w:rsidRDefault="009305AC" w:rsidP="00B77282">
            <w:pPr>
              <w:widowControl w:val="0"/>
              <w:jc w:val="center"/>
              <w:rPr>
                <w:b/>
                <w:sz w:val="22"/>
                <w:szCs w:val="22"/>
              </w:rPr>
            </w:pPr>
            <w:r w:rsidRPr="00C873C3">
              <w:rPr>
                <w:sz w:val="22"/>
                <w:szCs w:val="22"/>
                <w:lang w:val="kk-KZ"/>
              </w:rPr>
              <w:t>МЕМЛЕКЕТТІК</w:t>
            </w:r>
            <w:r w:rsidRPr="00C873C3">
              <w:rPr>
                <w:sz w:val="22"/>
                <w:szCs w:val="22"/>
              </w:rPr>
              <w:t xml:space="preserve"> </w:t>
            </w:r>
            <w:r w:rsidRPr="00C873C3">
              <w:rPr>
                <w:sz w:val="22"/>
                <w:szCs w:val="22"/>
                <w:lang w:val="kk-KZ"/>
              </w:rPr>
              <w:t>МЕКЕМЕСІ</w:t>
            </w:r>
          </w:p>
          <w:p w:rsidR="009305AC" w:rsidRPr="00C873C3" w:rsidRDefault="009305AC" w:rsidP="00B77282">
            <w:pPr>
              <w:widowControl w:val="0"/>
              <w:jc w:val="center"/>
              <w:rPr>
                <w:b/>
                <w:sz w:val="22"/>
                <w:szCs w:val="22"/>
              </w:rPr>
            </w:pPr>
          </w:p>
        </w:tc>
        <w:tc>
          <w:tcPr>
            <w:tcW w:w="1800" w:type="dxa"/>
          </w:tcPr>
          <w:p w:rsidR="009305AC" w:rsidRPr="00C873C3" w:rsidRDefault="00F77959" w:rsidP="00B77282">
            <w:pPr>
              <w:widowControl w:val="0"/>
              <w:jc w:val="center"/>
              <w:rPr>
                <w:sz w:val="22"/>
                <w:szCs w:val="22"/>
                <w:lang w:val="kk-KZ"/>
              </w:rPr>
            </w:pPr>
            <w:r w:rsidRPr="00C873C3">
              <w:rPr>
                <w:noProof/>
              </w:rPr>
              <w:drawing>
                <wp:inline distT="0" distB="0" distL="0" distR="0" wp14:anchorId="43BAC003" wp14:editId="6E651372">
                  <wp:extent cx="966470" cy="101790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6470" cy="1017905"/>
                          </a:xfrm>
                          <a:prstGeom prst="rect">
                            <a:avLst/>
                          </a:prstGeom>
                          <a:noFill/>
                          <a:ln>
                            <a:noFill/>
                          </a:ln>
                        </pic:spPr>
                      </pic:pic>
                    </a:graphicData>
                  </a:graphic>
                </wp:inline>
              </w:drawing>
            </w:r>
          </w:p>
        </w:tc>
        <w:tc>
          <w:tcPr>
            <w:tcW w:w="3960" w:type="dxa"/>
          </w:tcPr>
          <w:p w:rsidR="009305AC" w:rsidRPr="00C873C3" w:rsidRDefault="009305AC" w:rsidP="00B77282">
            <w:pPr>
              <w:widowControl w:val="0"/>
              <w:jc w:val="center"/>
              <w:rPr>
                <w:sz w:val="22"/>
                <w:szCs w:val="22"/>
              </w:rPr>
            </w:pPr>
            <w:r w:rsidRPr="00C873C3">
              <w:rPr>
                <w:sz w:val="22"/>
                <w:szCs w:val="22"/>
              </w:rPr>
              <w:t xml:space="preserve">РЕСПУБЛИКАНСКОЕ </w:t>
            </w:r>
          </w:p>
          <w:p w:rsidR="009305AC" w:rsidRPr="00C873C3" w:rsidRDefault="009305AC" w:rsidP="00B77282">
            <w:pPr>
              <w:widowControl w:val="0"/>
              <w:jc w:val="center"/>
              <w:rPr>
                <w:sz w:val="22"/>
                <w:szCs w:val="22"/>
              </w:rPr>
            </w:pPr>
            <w:r w:rsidRPr="00C873C3">
              <w:rPr>
                <w:sz w:val="22"/>
                <w:szCs w:val="22"/>
              </w:rPr>
              <w:t>ГОСУДАР</w:t>
            </w:r>
            <w:r w:rsidRPr="00C873C3">
              <w:rPr>
                <w:sz w:val="22"/>
                <w:szCs w:val="22"/>
                <w:lang w:val="kk-KZ"/>
              </w:rPr>
              <w:t>С</w:t>
            </w:r>
            <w:r w:rsidRPr="00C873C3">
              <w:rPr>
                <w:sz w:val="22"/>
                <w:szCs w:val="22"/>
              </w:rPr>
              <w:t>ТВЕННОЕ УЧРЕЖДЕНИЕ</w:t>
            </w:r>
          </w:p>
          <w:p w:rsidR="009305AC" w:rsidRPr="00C873C3" w:rsidRDefault="009305AC" w:rsidP="00B77282">
            <w:pPr>
              <w:widowControl w:val="0"/>
              <w:jc w:val="center"/>
              <w:rPr>
                <w:b/>
                <w:sz w:val="22"/>
                <w:szCs w:val="22"/>
              </w:rPr>
            </w:pPr>
          </w:p>
          <w:p w:rsidR="009305AC" w:rsidRPr="00C873C3" w:rsidRDefault="009305AC" w:rsidP="00B77282">
            <w:pPr>
              <w:widowControl w:val="0"/>
              <w:jc w:val="center"/>
              <w:rPr>
                <w:b/>
                <w:sz w:val="22"/>
                <w:szCs w:val="22"/>
              </w:rPr>
            </w:pPr>
            <w:r w:rsidRPr="00C873C3">
              <w:rPr>
                <w:b/>
                <w:sz w:val="22"/>
                <w:szCs w:val="22"/>
              </w:rPr>
              <w:t>«НАЦИОНАЛЬНЫЙ БАНК</w:t>
            </w:r>
          </w:p>
          <w:p w:rsidR="009305AC" w:rsidRPr="00C873C3" w:rsidRDefault="009305AC" w:rsidP="00B77282">
            <w:pPr>
              <w:widowControl w:val="0"/>
              <w:jc w:val="center"/>
              <w:rPr>
                <w:b/>
                <w:sz w:val="22"/>
                <w:szCs w:val="22"/>
              </w:rPr>
            </w:pPr>
            <w:r w:rsidRPr="00C873C3">
              <w:rPr>
                <w:b/>
                <w:sz w:val="22"/>
                <w:szCs w:val="22"/>
              </w:rPr>
              <w:t>РЕСПУБЛИКИ КАЗАХСТАН»</w:t>
            </w:r>
          </w:p>
          <w:p w:rsidR="009305AC" w:rsidRPr="00C873C3" w:rsidRDefault="009305AC" w:rsidP="00B77282">
            <w:pPr>
              <w:widowControl w:val="0"/>
              <w:jc w:val="center"/>
              <w:rPr>
                <w:b/>
              </w:rPr>
            </w:pPr>
          </w:p>
        </w:tc>
      </w:tr>
      <w:tr w:rsidR="009305AC" w:rsidRPr="00C873C3" w:rsidTr="002D0C1E">
        <w:trPr>
          <w:trHeight w:val="691"/>
        </w:trPr>
        <w:tc>
          <w:tcPr>
            <w:tcW w:w="4320" w:type="dxa"/>
          </w:tcPr>
          <w:p w:rsidR="009305AC" w:rsidRPr="00C873C3" w:rsidRDefault="009305AC" w:rsidP="00B77282">
            <w:pPr>
              <w:widowControl w:val="0"/>
              <w:jc w:val="center"/>
              <w:rPr>
                <w:b/>
                <w:lang w:val="kk-KZ"/>
              </w:rPr>
            </w:pPr>
            <w:r w:rsidRPr="00C873C3">
              <w:rPr>
                <w:b/>
              </w:rPr>
              <w:t>БА</w:t>
            </w:r>
            <w:r w:rsidRPr="00C873C3">
              <w:rPr>
                <w:b/>
                <w:lang w:val="kk-KZ"/>
              </w:rPr>
              <w:t>СҚАРМАСЫНЫҢ</w:t>
            </w:r>
          </w:p>
          <w:p w:rsidR="009305AC" w:rsidRPr="00C873C3" w:rsidRDefault="009305AC" w:rsidP="00B77282">
            <w:pPr>
              <w:widowControl w:val="0"/>
              <w:jc w:val="center"/>
              <w:rPr>
                <w:b/>
                <w:lang w:val="kk-KZ"/>
              </w:rPr>
            </w:pPr>
            <w:r w:rsidRPr="00C873C3">
              <w:rPr>
                <w:b/>
                <w:lang w:val="kk-KZ"/>
              </w:rPr>
              <w:t>ҚАУЛЫСЫ</w:t>
            </w:r>
          </w:p>
          <w:p w:rsidR="009305AC" w:rsidRPr="00C873C3" w:rsidRDefault="009305AC" w:rsidP="00B77282">
            <w:pPr>
              <w:widowControl w:val="0"/>
              <w:jc w:val="center"/>
              <w:rPr>
                <w:b/>
                <w:lang w:val="kk-KZ"/>
              </w:rPr>
            </w:pPr>
          </w:p>
        </w:tc>
        <w:tc>
          <w:tcPr>
            <w:tcW w:w="1800" w:type="dxa"/>
          </w:tcPr>
          <w:p w:rsidR="009305AC" w:rsidRPr="00C873C3" w:rsidRDefault="009305AC" w:rsidP="00B77282">
            <w:pPr>
              <w:widowControl w:val="0"/>
              <w:ind w:left="158"/>
              <w:rPr>
                <w:lang w:val="kk-KZ"/>
              </w:rPr>
            </w:pPr>
          </w:p>
        </w:tc>
        <w:tc>
          <w:tcPr>
            <w:tcW w:w="3960" w:type="dxa"/>
          </w:tcPr>
          <w:p w:rsidR="009305AC" w:rsidRPr="00C873C3" w:rsidRDefault="009305AC" w:rsidP="00B77282">
            <w:pPr>
              <w:widowControl w:val="0"/>
              <w:jc w:val="center"/>
              <w:rPr>
                <w:b/>
                <w:lang w:val="kk-KZ"/>
              </w:rPr>
            </w:pPr>
            <w:r w:rsidRPr="00C873C3">
              <w:rPr>
                <w:b/>
                <w:lang w:val="kk-KZ"/>
              </w:rPr>
              <w:t xml:space="preserve">ПОСТАНОВЛЕНИЕ </w:t>
            </w:r>
          </w:p>
          <w:p w:rsidR="009305AC" w:rsidRPr="00C873C3" w:rsidRDefault="009305AC" w:rsidP="00B77282">
            <w:pPr>
              <w:widowControl w:val="0"/>
              <w:jc w:val="center"/>
              <w:rPr>
                <w:b/>
                <w:lang w:val="kk-KZ"/>
              </w:rPr>
            </w:pPr>
            <w:r w:rsidRPr="00C873C3">
              <w:rPr>
                <w:b/>
                <w:lang w:val="kk-KZ"/>
              </w:rPr>
              <w:t>ПРАВЛЕНИЯ</w:t>
            </w:r>
          </w:p>
          <w:p w:rsidR="009305AC" w:rsidRPr="00C873C3" w:rsidRDefault="009305AC" w:rsidP="00B77282">
            <w:pPr>
              <w:widowControl w:val="0"/>
              <w:jc w:val="center"/>
              <w:rPr>
                <w:b/>
              </w:rPr>
            </w:pPr>
          </w:p>
        </w:tc>
      </w:tr>
      <w:tr w:rsidR="009305AC" w:rsidRPr="00C873C3" w:rsidTr="002D0C1E">
        <w:trPr>
          <w:trHeight w:val="964"/>
        </w:trPr>
        <w:tc>
          <w:tcPr>
            <w:tcW w:w="4320" w:type="dxa"/>
          </w:tcPr>
          <w:p w:rsidR="009305AC" w:rsidRPr="00C873C3" w:rsidRDefault="009305AC" w:rsidP="00B77282">
            <w:pPr>
              <w:widowControl w:val="0"/>
              <w:jc w:val="center"/>
            </w:pPr>
            <w:r w:rsidRPr="00C873C3">
              <w:t>«</w:t>
            </w:r>
            <w:r w:rsidR="008327DC">
              <w:t>28</w:t>
            </w:r>
            <w:r w:rsidRPr="00C873C3">
              <w:t>»</w:t>
            </w:r>
            <w:r w:rsidR="008327DC">
              <w:t xml:space="preserve"> ноября </w:t>
            </w:r>
            <w:r w:rsidRPr="00C873C3">
              <w:t>2019 года</w:t>
            </w:r>
          </w:p>
          <w:p w:rsidR="009305AC" w:rsidRPr="00C873C3" w:rsidRDefault="009305AC" w:rsidP="00B77282">
            <w:pPr>
              <w:widowControl w:val="0"/>
              <w:jc w:val="center"/>
            </w:pPr>
          </w:p>
          <w:p w:rsidR="009305AC" w:rsidRPr="00C873C3" w:rsidRDefault="009305AC" w:rsidP="00B77282">
            <w:pPr>
              <w:widowControl w:val="0"/>
              <w:jc w:val="center"/>
            </w:pPr>
            <w:r w:rsidRPr="00C873C3">
              <w:t>Алматы қаласы</w:t>
            </w:r>
          </w:p>
        </w:tc>
        <w:tc>
          <w:tcPr>
            <w:tcW w:w="1800" w:type="dxa"/>
          </w:tcPr>
          <w:p w:rsidR="009305AC" w:rsidRPr="00C873C3" w:rsidRDefault="009305AC" w:rsidP="00B77282">
            <w:pPr>
              <w:widowControl w:val="0"/>
              <w:jc w:val="center"/>
            </w:pPr>
          </w:p>
        </w:tc>
        <w:tc>
          <w:tcPr>
            <w:tcW w:w="3960" w:type="dxa"/>
          </w:tcPr>
          <w:p w:rsidR="009305AC" w:rsidRPr="00C873C3" w:rsidRDefault="009305AC" w:rsidP="00B77282">
            <w:pPr>
              <w:widowControl w:val="0"/>
              <w:jc w:val="center"/>
            </w:pPr>
            <w:r w:rsidRPr="00C873C3">
              <w:t>№</w:t>
            </w:r>
            <w:r w:rsidR="008327DC">
              <w:t xml:space="preserve"> 221</w:t>
            </w:r>
          </w:p>
          <w:p w:rsidR="009305AC" w:rsidRPr="00C873C3" w:rsidRDefault="009305AC" w:rsidP="00B77282">
            <w:pPr>
              <w:widowControl w:val="0"/>
              <w:jc w:val="center"/>
            </w:pPr>
          </w:p>
          <w:p w:rsidR="009305AC" w:rsidRPr="00C873C3" w:rsidRDefault="009305AC" w:rsidP="00B77282">
            <w:pPr>
              <w:widowControl w:val="0"/>
              <w:jc w:val="center"/>
            </w:pPr>
            <w:r w:rsidRPr="00C873C3">
              <w:t>город Алматы</w:t>
            </w:r>
          </w:p>
        </w:tc>
      </w:tr>
    </w:tbl>
    <w:p w:rsidR="009305AC" w:rsidRPr="00C873C3" w:rsidRDefault="009305AC" w:rsidP="00A86CFD">
      <w:pPr>
        <w:widowControl w:val="0"/>
        <w:jc w:val="center"/>
        <w:rPr>
          <w:b/>
          <w:sz w:val="28"/>
          <w:szCs w:val="28"/>
        </w:rPr>
      </w:pPr>
    </w:p>
    <w:p w:rsidR="009305AC" w:rsidRPr="00C873C3" w:rsidRDefault="009305AC" w:rsidP="00A86CFD">
      <w:pPr>
        <w:widowControl w:val="0"/>
        <w:spacing w:line="240" w:lineRule="atLeast"/>
        <w:jc w:val="center"/>
        <w:rPr>
          <w:b/>
          <w:sz w:val="28"/>
          <w:szCs w:val="28"/>
          <w:lang w:eastAsia="en-US"/>
        </w:rPr>
      </w:pPr>
      <w:r w:rsidRPr="00C873C3">
        <w:rPr>
          <w:b/>
          <w:sz w:val="28"/>
          <w:szCs w:val="28"/>
          <w:lang w:eastAsia="en-US"/>
        </w:rPr>
        <w:t>О внесении изменений и дополнений</w:t>
      </w:r>
    </w:p>
    <w:p w:rsidR="009305AC" w:rsidRPr="00C873C3" w:rsidRDefault="009305AC" w:rsidP="00A86CFD">
      <w:pPr>
        <w:widowControl w:val="0"/>
        <w:spacing w:line="240" w:lineRule="atLeast"/>
        <w:jc w:val="center"/>
        <w:rPr>
          <w:b/>
          <w:sz w:val="28"/>
          <w:szCs w:val="28"/>
          <w:lang w:eastAsia="en-US"/>
        </w:rPr>
      </w:pPr>
      <w:r w:rsidRPr="00C873C3">
        <w:rPr>
          <w:b/>
          <w:sz w:val="28"/>
          <w:szCs w:val="28"/>
          <w:lang w:eastAsia="en-US"/>
        </w:rPr>
        <w:t xml:space="preserve">в некоторые постановления Правления Национального Банка </w:t>
      </w:r>
    </w:p>
    <w:p w:rsidR="009305AC" w:rsidRPr="00C873C3" w:rsidRDefault="009305AC" w:rsidP="00A86CFD">
      <w:pPr>
        <w:widowControl w:val="0"/>
        <w:spacing w:line="240" w:lineRule="atLeast"/>
        <w:jc w:val="center"/>
        <w:rPr>
          <w:b/>
          <w:sz w:val="28"/>
          <w:szCs w:val="28"/>
          <w:lang w:eastAsia="en-US"/>
        </w:rPr>
      </w:pPr>
      <w:r w:rsidRPr="00C873C3">
        <w:rPr>
          <w:b/>
          <w:sz w:val="28"/>
          <w:szCs w:val="28"/>
          <w:lang w:eastAsia="en-US"/>
        </w:rPr>
        <w:t xml:space="preserve">Республики Казахстан по вопросам функционирования </w:t>
      </w:r>
    </w:p>
    <w:p w:rsidR="009305AC" w:rsidRPr="00C873C3" w:rsidRDefault="009305AC" w:rsidP="00A86CFD">
      <w:pPr>
        <w:widowControl w:val="0"/>
        <w:spacing w:line="240" w:lineRule="atLeast"/>
        <w:jc w:val="center"/>
        <w:rPr>
          <w:b/>
          <w:sz w:val="28"/>
          <w:szCs w:val="28"/>
          <w:lang w:eastAsia="en-US"/>
        </w:rPr>
      </w:pPr>
      <w:r w:rsidRPr="00C873C3">
        <w:rPr>
          <w:b/>
          <w:sz w:val="28"/>
          <w:szCs w:val="28"/>
          <w:lang w:eastAsia="en-US"/>
        </w:rPr>
        <w:t>платежных систем и регулирования рынка платежных услуг</w:t>
      </w:r>
    </w:p>
    <w:p w:rsidR="009305AC" w:rsidRPr="00C873C3" w:rsidRDefault="009305AC" w:rsidP="00A86CFD">
      <w:pPr>
        <w:widowControl w:val="0"/>
        <w:spacing w:line="240" w:lineRule="atLeast"/>
        <w:jc w:val="center"/>
        <w:rPr>
          <w:b/>
          <w:sz w:val="28"/>
          <w:szCs w:val="28"/>
          <w:lang w:eastAsia="en-US"/>
        </w:rPr>
      </w:pPr>
    </w:p>
    <w:p w:rsidR="009305AC" w:rsidRPr="00C873C3" w:rsidRDefault="009305AC" w:rsidP="00A86CFD">
      <w:pPr>
        <w:widowControl w:val="0"/>
        <w:spacing w:line="240" w:lineRule="atLeast"/>
        <w:jc w:val="center"/>
        <w:rPr>
          <w:b/>
          <w:sz w:val="28"/>
          <w:szCs w:val="28"/>
          <w:lang w:eastAsia="en-US"/>
        </w:rPr>
      </w:pPr>
    </w:p>
    <w:p w:rsidR="009305AC" w:rsidRPr="00C873C3" w:rsidRDefault="009305AC" w:rsidP="00B77282">
      <w:pPr>
        <w:widowControl w:val="0"/>
        <w:ind w:firstLine="709"/>
        <w:jc w:val="both"/>
        <w:rPr>
          <w:sz w:val="28"/>
          <w:szCs w:val="28"/>
          <w:lang w:val="kk-KZ"/>
        </w:rPr>
      </w:pPr>
      <w:proofErr w:type="gramStart"/>
      <w:r w:rsidRPr="00C873C3">
        <w:rPr>
          <w:sz w:val="28"/>
          <w:szCs w:val="28"/>
        </w:rPr>
        <w:t xml:space="preserve">В соответствии с законами Республики Казахстан от 30 марта 1995 года «О Национальном Банке Республики Казахстан», от 19 марта 2010 года </w:t>
      </w:r>
      <w:r w:rsidRPr="00C873C3">
        <w:rPr>
          <w:sz w:val="28"/>
          <w:szCs w:val="28"/>
        </w:rPr>
        <w:br/>
        <w:t xml:space="preserve">«О государственной статистике», от 26 июля 2016 года «О платежах и платежных системах», от 2 июля 2018 года «О валютном регулировании и валютном контроле», </w:t>
      </w:r>
      <w:r w:rsidRPr="00C873C3">
        <w:rPr>
          <w:rStyle w:val="s0"/>
          <w:sz w:val="28"/>
          <w:szCs w:val="28"/>
        </w:rPr>
        <w:t>от 3 июля 2019 года «О внесении изменений и дополнений в некоторые законодательные акты Республики</w:t>
      </w:r>
      <w:proofErr w:type="gramEnd"/>
      <w:r w:rsidRPr="00C873C3">
        <w:rPr>
          <w:rStyle w:val="s0"/>
          <w:sz w:val="28"/>
          <w:szCs w:val="28"/>
        </w:rPr>
        <w:t xml:space="preserve"> Казахстан по вопросам регулирования и развития финансового рынка, микрофинансовой деятельности и налогообложения»</w:t>
      </w:r>
      <w:r w:rsidRPr="00C873C3">
        <w:rPr>
          <w:sz w:val="28"/>
          <w:szCs w:val="28"/>
        </w:rPr>
        <w:t xml:space="preserve"> Правление Национального Банка Республики Казахстан </w:t>
      </w:r>
      <w:r w:rsidRPr="00C873C3">
        <w:rPr>
          <w:b/>
          <w:sz w:val="28"/>
          <w:szCs w:val="28"/>
        </w:rPr>
        <w:t>ПОСТАНОВЛЯЕТ</w:t>
      </w:r>
      <w:r w:rsidRPr="00C873C3">
        <w:rPr>
          <w:sz w:val="28"/>
          <w:szCs w:val="28"/>
        </w:rPr>
        <w:t>:</w:t>
      </w:r>
    </w:p>
    <w:p w:rsidR="009305AC" w:rsidRPr="00C873C3" w:rsidRDefault="009305AC" w:rsidP="00B77282">
      <w:pPr>
        <w:widowControl w:val="0"/>
        <w:ind w:firstLine="709"/>
        <w:jc w:val="both"/>
        <w:rPr>
          <w:sz w:val="28"/>
          <w:szCs w:val="28"/>
        </w:rPr>
      </w:pPr>
      <w:r w:rsidRPr="00C873C3">
        <w:rPr>
          <w:sz w:val="28"/>
          <w:szCs w:val="28"/>
        </w:rPr>
        <w:t>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функционирования платежных систем и регулирования рынка платежных услуг, (далее – Перечень), согласно приложению к настоящему постановлению.</w:t>
      </w:r>
    </w:p>
    <w:p w:rsidR="009305AC" w:rsidRPr="00C873C3" w:rsidRDefault="009305AC" w:rsidP="00B77282">
      <w:pPr>
        <w:widowControl w:val="0"/>
        <w:ind w:firstLine="709"/>
        <w:jc w:val="both"/>
        <w:rPr>
          <w:sz w:val="28"/>
          <w:szCs w:val="28"/>
          <w:lang w:eastAsia="en-US"/>
        </w:rPr>
      </w:pPr>
      <w:r w:rsidRPr="00C873C3">
        <w:rPr>
          <w:sz w:val="28"/>
          <w:szCs w:val="28"/>
          <w:lang w:eastAsia="en-US"/>
        </w:rPr>
        <w:t>2. Департаменту платежных систем (Ашыкбеков Е.Т.) в установленном законодательством Республики Казахстан порядке обеспечить:</w:t>
      </w:r>
    </w:p>
    <w:p w:rsidR="009305AC" w:rsidRPr="00C873C3" w:rsidRDefault="009305AC" w:rsidP="00B77282">
      <w:pPr>
        <w:widowControl w:val="0"/>
        <w:ind w:firstLine="709"/>
        <w:jc w:val="both"/>
        <w:rPr>
          <w:sz w:val="28"/>
          <w:szCs w:val="28"/>
          <w:lang w:eastAsia="en-US"/>
        </w:rPr>
      </w:pPr>
      <w:r w:rsidRPr="00C873C3">
        <w:rPr>
          <w:sz w:val="28"/>
          <w:szCs w:val="28"/>
          <w:lang w:eastAsia="en-US"/>
        </w:rPr>
        <w:t>1) совместно с Юридическим департаментом (</w:t>
      </w:r>
      <w:proofErr w:type="spellStart"/>
      <w:r w:rsidRPr="00C873C3">
        <w:rPr>
          <w:sz w:val="28"/>
          <w:szCs w:val="28"/>
          <w:lang w:eastAsia="en-US"/>
        </w:rPr>
        <w:t>Касенов</w:t>
      </w:r>
      <w:proofErr w:type="spellEnd"/>
      <w:r w:rsidRPr="00C873C3">
        <w:rPr>
          <w:sz w:val="28"/>
          <w:szCs w:val="28"/>
          <w:lang w:eastAsia="en-US"/>
        </w:rPr>
        <w:t xml:space="preserve"> А.С.) государственную </w:t>
      </w:r>
      <w:hyperlink r:id="rId10" w:history="1">
        <w:r w:rsidRPr="00C873C3">
          <w:rPr>
            <w:sz w:val="28"/>
            <w:szCs w:val="28"/>
            <w:lang w:eastAsia="en-US"/>
          </w:rPr>
          <w:t>регистрацию</w:t>
        </w:r>
      </w:hyperlink>
      <w:r w:rsidRPr="00C873C3">
        <w:rPr>
          <w:sz w:val="28"/>
          <w:szCs w:val="28"/>
          <w:lang w:eastAsia="en-US"/>
        </w:rPr>
        <w:t xml:space="preserve"> настоящего постановления в Министерстве юстиции Республики Казахстан;</w:t>
      </w:r>
    </w:p>
    <w:p w:rsidR="009305AC" w:rsidRPr="00C873C3" w:rsidRDefault="00F73516" w:rsidP="00B77282">
      <w:pPr>
        <w:widowControl w:val="0"/>
        <w:ind w:firstLine="709"/>
        <w:jc w:val="both"/>
        <w:rPr>
          <w:sz w:val="28"/>
          <w:szCs w:val="28"/>
          <w:lang w:eastAsia="en-US"/>
        </w:rPr>
      </w:pPr>
      <w:r w:rsidRPr="00C873C3">
        <w:rPr>
          <w:sz w:val="28"/>
          <w:szCs w:val="28"/>
          <w:lang w:eastAsia="en-US"/>
        </w:rPr>
        <w:t>2</w:t>
      </w:r>
      <w:r w:rsidR="009305AC" w:rsidRPr="00C873C3">
        <w:rPr>
          <w:sz w:val="28"/>
          <w:szCs w:val="28"/>
          <w:lang w:eastAsia="en-US"/>
        </w:rPr>
        <w:t xml:space="preserve">) размещение настоящего постановления на </w:t>
      </w:r>
      <w:proofErr w:type="gramStart"/>
      <w:r w:rsidR="009305AC" w:rsidRPr="00C873C3">
        <w:rPr>
          <w:sz w:val="28"/>
          <w:szCs w:val="28"/>
          <w:lang w:eastAsia="en-US"/>
        </w:rPr>
        <w:t>официальном</w:t>
      </w:r>
      <w:proofErr w:type="gramEnd"/>
      <w:r w:rsidR="009305AC" w:rsidRPr="00C873C3">
        <w:rPr>
          <w:sz w:val="28"/>
          <w:szCs w:val="28"/>
          <w:lang w:eastAsia="en-US"/>
        </w:rPr>
        <w:t xml:space="preserve"> </w:t>
      </w:r>
      <w:r w:rsidR="009305AC" w:rsidRPr="00C873C3">
        <w:rPr>
          <w:sz w:val="28"/>
          <w:szCs w:val="28"/>
          <w:lang w:eastAsia="en-US"/>
        </w:rPr>
        <w:br/>
        <w:t>интернет-ресурсе Национального Банка Республики Казахстан после его официального опубликования;</w:t>
      </w:r>
    </w:p>
    <w:p w:rsidR="009305AC" w:rsidRPr="00C873C3" w:rsidRDefault="00F73516" w:rsidP="00B77282">
      <w:pPr>
        <w:widowControl w:val="0"/>
        <w:ind w:firstLine="709"/>
        <w:jc w:val="both"/>
        <w:rPr>
          <w:sz w:val="28"/>
          <w:szCs w:val="28"/>
          <w:lang w:eastAsia="en-US"/>
        </w:rPr>
      </w:pPr>
      <w:r w:rsidRPr="00C873C3">
        <w:rPr>
          <w:sz w:val="28"/>
          <w:szCs w:val="28"/>
          <w:lang w:eastAsia="en-US"/>
        </w:rPr>
        <w:t>3</w:t>
      </w:r>
      <w:r w:rsidR="009305AC" w:rsidRPr="00C873C3">
        <w:rPr>
          <w:sz w:val="28"/>
          <w:szCs w:val="28"/>
          <w:lang w:eastAsia="en-US"/>
        </w:rPr>
        <w:t>)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w:t>
      </w:r>
      <w:r w:rsidRPr="00C873C3">
        <w:rPr>
          <w:sz w:val="28"/>
          <w:szCs w:val="28"/>
          <w:lang w:eastAsia="en-US"/>
        </w:rPr>
        <w:t>ом</w:t>
      </w:r>
      <w:r w:rsidR="009305AC" w:rsidRPr="00C873C3">
        <w:rPr>
          <w:sz w:val="28"/>
          <w:szCs w:val="28"/>
          <w:lang w:eastAsia="en-US"/>
        </w:rPr>
        <w:t xml:space="preserve"> </w:t>
      </w:r>
      <w:r w:rsidRPr="00C873C3">
        <w:rPr>
          <w:sz w:val="28"/>
          <w:szCs w:val="28"/>
          <w:lang w:eastAsia="en-US"/>
        </w:rPr>
        <w:t>2</w:t>
      </w:r>
      <w:r w:rsidR="009305AC" w:rsidRPr="00C873C3">
        <w:rPr>
          <w:sz w:val="28"/>
          <w:szCs w:val="28"/>
          <w:lang w:eastAsia="en-US"/>
        </w:rPr>
        <w:t xml:space="preserve">) </w:t>
      </w:r>
      <w:r w:rsidR="009305AC" w:rsidRPr="00C873C3">
        <w:rPr>
          <w:sz w:val="28"/>
          <w:szCs w:val="28"/>
          <w:lang w:eastAsia="en-US"/>
        </w:rPr>
        <w:lastRenderedPageBreak/>
        <w:t>настоящего пункта и пунктом 3 настоящего постановления.</w:t>
      </w:r>
    </w:p>
    <w:p w:rsidR="009305AC" w:rsidRPr="00C873C3" w:rsidRDefault="009305AC" w:rsidP="00B77282">
      <w:pPr>
        <w:widowControl w:val="0"/>
        <w:ind w:firstLine="709"/>
        <w:jc w:val="both"/>
        <w:rPr>
          <w:sz w:val="28"/>
          <w:szCs w:val="28"/>
          <w:lang w:eastAsia="en-US"/>
        </w:rPr>
      </w:pPr>
      <w:r w:rsidRPr="00C873C3">
        <w:rPr>
          <w:sz w:val="28"/>
          <w:szCs w:val="28"/>
          <w:lang w:eastAsia="en-US"/>
        </w:rPr>
        <w:t xml:space="preserve">3. Департаменту внешних коммуникаций - пресс 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p w:rsidR="009305AC" w:rsidRPr="00C873C3" w:rsidRDefault="009305AC" w:rsidP="00B77282">
      <w:pPr>
        <w:widowControl w:val="0"/>
        <w:ind w:firstLine="709"/>
        <w:jc w:val="both"/>
        <w:rPr>
          <w:sz w:val="28"/>
          <w:szCs w:val="28"/>
          <w:lang w:eastAsia="en-US"/>
        </w:rPr>
      </w:pPr>
      <w:r w:rsidRPr="00C873C3">
        <w:rPr>
          <w:sz w:val="28"/>
          <w:szCs w:val="28"/>
          <w:lang w:eastAsia="en-US"/>
        </w:rPr>
        <w:t xml:space="preserve">4. </w:t>
      </w:r>
      <w:proofErr w:type="gramStart"/>
      <w:r w:rsidRPr="00C873C3">
        <w:rPr>
          <w:sz w:val="28"/>
          <w:szCs w:val="28"/>
          <w:lang w:eastAsia="en-US"/>
        </w:rPr>
        <w:t>Контроль за</w:t>
      </w:r>
      <w:proofErr w:type="gramEnd"/>
      <w:r w:rsidRPr="00C873C3">
        <w:rPr>
          <w:sz w:val="28"/>
          <w:szCs w:val="28"/>
          <w:lang w:eastAsia="en-US"/>
        </w:rPr>
        <w:t xml:space="preserve"> исполнением настоящего постановления возложить на заместителя Председателя Национального Банка Республики Казахстан </w:t>
      </w:r>
      <w:proofErr w:type="spellStart"/>
      <w:r w:rsidRPr="00C873C3">
        <w:rPr>
          <w:sz w:val="28"/>
          <w:szCs w:val="28"/>
          <w:lang w:eastAsia="en-US"/>
        </w:rPr>
        <w:t>Биртанова</w:t>
      </w:r>
      <w:proofErr w:type="spellEnd"/>
      <w:r w:rsidRPr="00C873C3">
        <w:rPr>
          <w:sz w:val="28"/>
          <w:szCs w:val="28"/>
          <w:lang w:eastAsia="en-US"/>
        </w:rPr>
        <w:t xml:space="preserve"> Е.А.</w:t>
      </w:r>
    </w:p>
    <w:p w:rsidR="009305AC" w:rsidRPr="00C873C3" w:rsidRDefault="009305AC" w:rsidP="00880209">
      <w:pPr>
        <w:widowControl w:val="0"/>
        <w:ind w:firstLine="709"/>
        <w:jc w:val="both"/>
        <w:rPr>
          <w:sz w:val="28"/>
          <w:szCs w:val="28"/>
          <w:lang w:eastAsia="en-US"/>
        </w:rPr>
      </w:pPr>
      <w:r w:rsidRPr="00C873C3">
        <w:rPr>
          <w:sz w:val="28"/>
          <w:szCs w:val="28"/>
          <w:lang w:eastAsia="en-US"/>
        </w:rPr>
        <w:t xml:space="preserve">5. Настоящее постановление вводится в действие по истечении десяти календарных дней после дня его первого официального </w:t>
      </w:r>
      <w:hyperlink r:id="rId11" w:tooltip="СПРАВКА О ПОСТАНОВЛЕНИИ ПРАВЛЕНИЯ НБ РК ОТ 08.08.2016 № 188" w:history="1">
        <w:r w:rsidRPr="00C873C3">
          <w:rPr>
            <w:sz w:val="28"/>
            <w:szCs w:val="28"/>
            <w:lang w:eastAsia="en-US"/>
          </w:rPr>
          <w:t>опубликования</w:t>
        </w:r>
      </w:hyperlink>
      <w:r w:rsidRPr="00C873C3">
        <w:rPr>
          <w:sz w:val="28"/>
          <w:szCs w:val="28"/>
          <w:lang w:eastAsia="en-US"/>
        </w:rPr>
        <w:t xml:space="preserve">, </w:t>
      </w:r>
      <w:r w:rsidRPr="00C873C3">
        <w:rPr>
          <w:sz w:val="28"/>
          <w:szCs w:val="28"/>
          <w:lang w:eastAsia="en-US"/>
        </w:rPr>
        <w:br/>
        <w:t>за исключением пункта 18 Перечня, который вводится в действие с 1 января 2020 года.</w:t>
      </w:r>
    </w:p>
    <w:p w:rsidR="009305AC" w:rsidRPr="00C873C3" w:rsidRDefault="009305AC" w:rsidP="00B77282">
      <w:pPr>
        <w:widowControl w:val="0"/>
        <w:ind w:firstLine="709"/>
        <w:jc w:val="both"/>
        <w:rPr>
          <w:sz w:val="28"/>
          <w:szCs w:val="28"/>
        </w:rPr>
      </w:pPr>
    </w:p>
    <w:p w:rsidR="00FC753E" w:rsidRPr="00C873C3" w:rsidRDefault="00FC753E" w:rsidP="00B77282">
      <w:pPr>
        <w:widowControl w:val="0"/>
        <w:ind w:firstLine="709"/>
        <w:jc w:val="both"/>
        <w:rPr>
          <w:sz w:val="28"/>
          <w:szCs w:val="28"/>
        </w:rPr>
      </w:pPr>
    </w:p>
    <w:tbl>
      <w:tblPr>
        <w:tblW w:w="9781" w:type="dxa"/>
        <w:tblInd w:w="108" w:type="dxa"/>
        <w:tblLook w:val="04A0" w:firstRow="1" w:lastRow="0" w:firstColumn="1" w:lastColumn="0" w:noHBand="0" w:noVBand="1"/>
      </w:tblPr>
      <w:tblGrid>
        <w:gridCol w:w="6992"/>
        <w:gridCol w:w="2186"/>
        <w:gridCol w:w="603"/>
      </w:tblGrid>
      <w:tr w:rsidR="009305AC" w:rsidRPr="00C873C3" w:rsidTr="003658A9">
        <w:tc>
          <w:tcPr>
            <w:tcW w:w="6992" w:type="dxa"/>
            <w:hideMark/>
          </w:tcPr>
          <w:p w:rsidR="009305AC" w:rsidRPr="00C873C3" w:rsidRDefault="009305AC" w:rsidP="00B77282">
            <w:pPr>
              <w:widowControl w:val="0"/>
              <w:ind w:firstLine="709"/>
              <w:jc w:val="both"/>
              <w:rPr>
                <w:b/>
                <w:sz w:val="28"/>
                <w:szCs w:val="28"/>
              </w:rPr>
            </w:pPr>
            <w:r w:rsidRPr="00C873C3">
              <w:rPr>
                <w:b/>
                <w:sz w:val="28"/>
                <w:szCs w:val="28"/>
              </w:rPr>
              <w:t>Председатель</w:t>
            </w:r>
          </w:p>
          <w:p w:rsidR="009305AC" w:rsidRPr="00C873C3" w:rsidRDefault="009305AC" w:rsidP="00B4453E">
            <w:pPr>
              <w:widowControl w:val="0"/>
              <w:ind w:firstLine="318"/>
              <w:jc w:val="both"/>
              <w:rPr>
                <w:b/>
                <w:sz w:val="28"/>
                <w:szCs w:val="28"/>
              </w:rPr>
            </w:pPr>
            <w:r w:rsidRPr="00C873C3">
              <w:rPr>
                <w:b/>
                <w:sz w:val="28"/>
                <w:szCs w:val="28"/>
              </w:rPr>
              <w:t xml:space="preserve">Национального Банка </w:t>
            </w:r>
          </w:p>
        </w:tc>
        <w:tc>
          <w:tcPr>
            <w:tcW w:w="2789" w:type="dxa"/>
            <w:gridSpan w:val="2"/>
          </w:tcPr>
          <w:p w:rsidR="009305AC" w:rsidRPr="00C873C3" w:rsidRDefault="009305AC" w:rsidP="00B77282">
            <w:pPr>
              <w:widowControl w:val="0"/>
              <w:ind w:firstLine="709"/>
              <w:jc w:val="both"/>
              <w:rPr>
                <w:b/>
                <w:sz w:val="28"/>
                <w:szCs w:val="28"/>
              </w:rPr>
            </w:pPr>
          </w:p>
          <w:p w:rsidR="009305AC" w:rsidRPr="00C873C3" w:rsidRDefault="009305AC" w:rsidP="0048430B">
            <w:pPr>
              <w:widowControl w:val="0"/>
              <w:rPr>
                <w:b/>
                <w:sz w:val="28"/>
                <w:szCs w:val="28"/>
              </w:rPr>
            </w:pPr>
            <w:r w:rsidRPr="00C873C3">
              <w:rPr>
                <w:b/>
                <w:sz w:val="28"/>
                <w:szCs w:val="28"/>
              </w:rPr>
              <w:t xml:space="preserve">               Е. Досаев</w:t>
            </w:r>
          </w:p>
        </w:tc>
      </w:tr>
      <w:tr w:rsidR="009305AC" w:rsidRPr="00C873C3" w:rsidTr="00741FC2">
        <w:trPr>
          <w:gridAfter w:val="1"/>
          <w:wAfter w:w="36" w:type="dxa"/>
        </w:trPr>
        <w:tc>
          <w:tcPr>
            <w:tcW w:w="6992" w:type="dxa"/>
          </w:tcPr>
          <w:p w:rsidR="009305AC" w:rsidRPr="00C873C3" w:rsidRDefault="009305AC" w:rsidP="00B77282">
            <w:pPr>
              <w:widowControl w:val="0"/>
              <w:jc w:val="both"/>
            </w:pPr>
            <w:r w:rsidRPr="00C873C3">
              <w:br w:type="page"/>
            </w:r>
          </w:p>
          <w:p w:rsidR="00A57A7E" w:rsidRPr="00C873C3" w:rsidRDefault="00A57A7E" w:rsidP="00B77282">
            <w:pPr>
              <w:widowControl w:val="0"/>
              <w:jc w:val="both"/>
              <w:rPr>
                <w:b/>
                <w:sz w:val="28"/>
                <w:szCs w:val="28"/>
              </w:rPr>
            </w:pPr>
          </w:p>
        </w:tc>
        <w:tc>
          <w:tcPr>
            <w:tcW w:w="2186" w:type="dxa"/>
          </w:tcPr>
          <w:p w:rsidR="009305AC" w:rsidRPr="00C873C3" w:rsidRDefault="009305AC" w:rsidP="00B77282">
            <w:pPr>
              <w:widowControl w:val="0"/>
              <w:jc w:val="both"/>
              <w:rPr>
                <w:b/>
                <w:sz w:val="28"/>
                <w:szCs w:val="28"/>
              </w:rPr>
            </w:pPr>
          </w:p>
        </w:tc>
      </w:tr>
    </w:tbl>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«СОГЛАСОВАНО»</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 xml:space="preserve">Министерство юстиции </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Республики Казахстан</w:t>
      </w:r>
    </w:p>
    <w:p w:rsidR="009305AC" w:rsidRPr="00C873C3" w:rsidRDefault="009305AC" w:rsidP="00A57A7E">
      <w:pPr>
        <w:widowControl w:val="0"/>
        <w:spacing w:line="240" w:lineRule="atLeast"/>
        <w:ind w:firstLine="709"/>
        <w:jc w:val="both"/>
        <w:rPr>
          <w:sz w:val="28"/>
          <w:szCs w:val="28"/>
          <w:lang w:val="kk-KZ" w:eastAsia="en-US"/>
        </w:rPr>
      </w:pPr>
    </w:p>
    <w:p w:rsidR="009305AC" w:rsidRPr="00C873C3" w:rsidRDefault="009305AC" w:rsidP="00A57A7E">
      <w:pPr>
        <w:widowControl w:val="0"/>
        <w:spacing w:line="240" w:lineRule="atLeast"/>
        <w:ind w:firstLine="709"/>
        <w:jc w:val="both"/>
        <w:rPr>
          <w:sz w:val="28"/>
          <w:szCs w:val="28"/>
          <w:lang w:val="kk-KZ" w:eastAsia="en-US"/>
        </w:rPr>
      </w:pP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«СОГЛАСОВАНО»</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 xml:space="preserve">Министерство труда и </w:t>
      </w:r>
      <w:proofErr w:type="gramStart"/>
      <w:r w:rsidRPr="00C873C3">
        <w:rPr>
          <w:sz w:val="28"/>
          <w:szCs w:val="28"/>
          <w:lang w:eastAsia="en-US"/>
        </w:rPr>
        <w:t>социальной</w:t>
      </w:r>
      <w:proofErr w:type="gramEnd"/>
      <w:r w:rsidRPr="00C873C3">
        <w:rPr>
          <w:sz w:val="28"/>
          <w:szCs w:val="28"/>
          <w:lang w:eastAsia="en-US"/>
        </w:rPr>
        <w:t xml:space="preserve"> </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 xml:space="preserve">защиты населения Республики Казахстан </w:t>
      </w:r>
    </w:p>
    <w:p w:rsidR="009305AC" w:rsidRPr="00C873C3" w:rsidRDefault="009305AC" w:rsidP="00A57A7E">
      <w:pPr>
        <w:widowControl w:val="0"/>
        <w:spacing w:line="240" w:lineRule="atLeast"/>
        <w:ind w:firstLine="709"/>
        <w:jc w:val="both"/>
        <w:rPr>
          <w:sz w:val="28"/>
          <w:szCs w:val="28"/>
          <w:lang w:eastAsia="en-US"/>
        </w:rPr>
      </w:pPr>
    </w:p>
    <w:p w:rsidR="009305AC" w:rsidRPr="00C873C3" w:rsidRDefault="009305AC" w:rsidP="00A57A7E">
      <w:pPr>
        <w:widowControl w:val="0"/>
        <w:spacing w:line="240" w:lineRule="atLeast"/>
        <w:ind w:firstLine="709"/>
        <w:jc w:val="both"/>
        <w:rPr>
          <w:sz w:val="28"/>
          <w:szCs w:val="28"/>
          <w:lang w:eastAsia="en-US"/>
        </w:rPr>
      </w:pP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«СОГЛАСОВАНО»</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 xml:space="preserve">Министерство финансов </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Республики Казахстан</w:t>
      </w:r>
    </w:p>
    <w:p w:rsidR="009305AC" w:rsidRPr="00C873C3" w:rsidRDefault="009305AC" w:rsidP="00A57A7E">
      <w:pPr>
        <w:widowControl w:val="0"/>
        <w:spacing w:line="240" w:lineRule="atLeast"/>
        <w:ind w:firstLine="709"/>
        <w:jc w:val="both"/>
        <w:rPr>
          <w:sz w:val="28"/>
          <w:szCs w:val="28"/>
          <w:lang w:eastAsia="en-US"/>
        </w:rPr>
      </w:pPr>
    </w:p>
    <w:p w:rsidR="009305AC" w:rsidRPr="00C873C3" w:rsidRDefault="009305AC" w:rsidP="00A57A7E">
      <w:pPr>
        <w:widowControl w:val="0"/>
        <w:spacing w:line="240" w:lineRule="atLeast"/>
        <w:ind w:firstLine="709"/>
        <w:jc w:val="both"/>
        <w:rPr>
          <w:sz w:val="28"/>
          <w:szCs w:val="28"/>
          <w:lang w:eastAsia="en-US"/>
        </w:rPr>
      </w:pPr>
    </w:p>
    <w:p w:rsidR="009305AC" w:rsidRPr="00C873C3" w:rsidRDefault="009305AC" w:rsidP="00A57A7E">
      <w:pPr>
        <w:widowControl w:val="0"/>
        <w:ind w:firstLine="709"/>
        <w:rPr>
          <w:sz w:val="28"/>
          <w:szCs w:val="28"/>
        </w:rPr>
      </w:pPr>
      <w:r w:rsidRPr="00C873C3">
        <w:rPr>
          <w:sz w:val="28"/>
          <w:szCs w:val="28"/>
        </w:rPr>
        <w:t>«СОГЛАСОВАНО»</w:t>
      </w:r>
    </w:p>
    <w:p w:rsidR="009305AC" w:rsidRPr="00C873C3" w:rsidRDefault="009305AC" w:rsidP="00A57A7E">
      <w:pPr>
        <w:widowControl w:val="0"/>
        <w:ind w:firstLine="709"/>
        <w:rPr>
          <w:sz w:val="28"/>
          <w:szCs w:val="28"/>
        </w:rPr>
      </w:pPr>
      <w:r w:rsidRPr="00C873C3">
        <w:rPr>
          <w:sz w:val="28"/>
          <w:szCs w:val="28"/>
        </w:rPr>
        <w:t>Министерство национальной экономики</w:t>
      </w:r>
    </w:p>
    <w:p w:rsidR="009305AC" w:rsidRPr="00C873C3" w:rsidRDefault="009305AC" w:rsidP="00A57A7E">
      <w:pPr>
        <w:widowControl w:val="0"/>
        <w:ind w:firstLine="709"/>
        <w:rPr>
          <w:sz w:val="28"/>
          <w:szCs w:val="28"/>
        </w:rPr>
      </w:pPr>
      <w:r w:rsidRPr="00C873C3">
        <w:rPr>
          <w:sz w:val="28"/>
          <w:szCs w:val="28"/>
        </w:rPr>
        <w:t>Республики Казахстан</w:t>
      </w:r>
    </w:p>
    <w:p w:rsidR="009305AC" w:rsidRPr="00C873C3" w:rsidRDefault="009305AC" w:rsidP="00A57A7E">
      <w:pPr>
        <w:widowControl w:val="0"/>
        <w:ind w:firstLine="709"/>
        <w:rPr>
          <w:sz w:val="28"/>
          <w:szCs w:val="28"/>
          <w:lang w:val="kk-KZ"/>
        </w:rPr>
      </w:pPr>
    </w:p>
    <w:p w:rsidR="009305AC" w:rsidRPr="00C873C3" w:rsidRDefault="009305AC" w:rsidP="00A57A7E">
      <w:pPr>
        <w:widowControl w:val="0"/>
        <w:ind w:firstLine="709"/>
        <w:rPr>
          <w:sz w:val="28"/>
          <w:szCs w:val="28"/>
          <w:lang w:val="kk-KZ"/>
        </w:rPr>
      </w:pPr>
    </w:p>
    <w:p w:rsidR="009305AC" w:rsidRPr="00C873C3" w:rsidRDefault="009305AC" w:rsidP="00A57A7E">
      <w:pPr>
        <w:widowControl w:val="0"/>
        <w:ind w:firstLine="709"/>
        <w:rPr>
          <w:sz w:val="28"/>
          <w:szCs w:val="28"/>
        </w:rPr>
      </w:pPr>
      <w:r w:rsidRPr="00C873C3">
        <w:rPr>
          <w:sz w:val="28"/>
          <w:szCs w:val="28"/>
        </w:rPr>
        <w:t>«СОГЛАСОВАНО»</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 xml:space="preserve">Министерство цифрового развития, </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инноваций и аэрокосмической промышленности</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Республики Казахстан</w:t>
      </w:r>
    </w:p>
    <w:p w:rsidR="009305AC" w:rsidRPr="00C873C3" w:rsidRDefault="009305AC" w:rsidP="00A57A7E">
      <w:pPr>
        <w:widowControl w:val="0"/>
        <w:spacing w:line="240" w:lineRule="atLeast"/>
        <w:ind w:firstLine="709"/>
        <w:jc w:val="both"/>
        <w:rPr>
          <w:sz w:val="28"/>
          <w:szCs w:val="28"/>
          <w:lang w:eastAsia="en-US"/>
        </w:rPr>
      </w:pPr>
    </w:p>
    <w:p w:rsidR="00582B3D" w:rsidRPr="00C873C3" w:rsidRDefault="00582B3D" w:rsidP="00A57A7E">
      <w:pPr>
        <w:widowControl w:val="0"/>
        <w:spacing w:line="240" w:lineRule="atLeast"/>
        <w:ind w:firstLine="709"/>
        <w:jc w:val="both"/>
        <w:rPr>
          <w:sz w:val="28"/>
          <w:szCs w:val="28"/>
          <w:lang w:eastAsia="en-US"/>
        </w:rPr>
      </w:pP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«СОГЛАСОВАНО»</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 xml:space="preserve">Министерство внутренних дел </w:t>
      </w:r>
    </w:p>
    <w:p w:rsidR="009305AC" w:rsidRPr="00C873C3" w:rsidRDefault="009305AC" w:rsidP="00A57A7E">
      <w:pPr>
        <w:widowControl w:val="0"/>
        <w:spacing w:line="240" w:lineRule="atLeast"/>
        <w:ind w:firstLine="709"/>
        <w:jc w:val="both"/>
        <w:rPr>
          <w:sz w:val="28"/>
          <w:szCs w:val="28"/>
          <w:lang w:eastAsia="en-US"/>
        </w:rPr>
      </w:pPr>
      <w:r w:rsidRPr="00C873C3">
        <w:rPr>
          <w:sz w:val="28"/>
          <w:szCs w:val="28"/>
          <w:lang w:eastAsia="en-US"/>
        </w:rPr>
        <w:t>Республики Казахстан</w:t>
      </w:r>
    </w:p>
    <w:p w:rsidR="009305AC" w:rsidRPr="00C873C3" w:rsidRDefault="009305AC" w:rsidP="00A57A7E">
      <w:pPr>
        <w:widowControl w:val="0"/>
        <w:ind w:firstLine="709"/>
        <w:rPr>
          <w:sz w:val="28"/>
          <w:szCs w:val="28"/>
        </w:rPr>
      </w:pPr>
    </w:p>
    <w:p w:rsidR="009305AC" w:rsidRPr="00C873C3" w:rsidRDefault="009305AC" w:rsidP="00B77282">
      <w:pPr>
        <w:widowControl w:val="0"/>
        <w:rPr>
          <w:sz w:val="28"/>
          <w:szCs w:val="28"/>
        </w:rPr>
      </w:pPr>
    </w:p>
    <w:p w:rsidR="009305AC" w:rsidRPr="00C873C3" w:rsidRDefault="009305AC" w:rsidP="00B77282">
      <w:pPr>
        <w:widowControl w:val="0"/>
        <w:rPr>
          <w:sz w:val="28"/>
          <w:szCs w:val="28"/>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B77282">
      <w:pPr>
        <w:widowControl w:val="0"/>
        <w:spacing w:line="240" w:lineRule="atLeast"/>
        <w:jc w:val="right"/>
        <w:rPr>
          <w:sz w:val="28"/>
          <w:szCs w:val="28"/>
          <w:lang w:val="kk-KZ" w:eastAsia="en-US"/>
        </w:rPr>
      </w:pPr>
    </w:p>
    <w:p w:rsidR="009305AC" w:rsidRPr="00C873C3" w:rsidRDefault="009305AC" w:rsidP="00C70817">
      <w:pPr>
        <w:jc w:val="right"/>
        <w:rPr>
          <w:sz w:val="28"/>
          <w:szCs w:val="28"/>
          <w:lang w:eastAsia="en-US"/>
        </w:rPr>
      </w:pPr>
      <w:r w:rsidRPr="00C873C3">
        <w:rPr>
          <w:sz w:val="28"/>
          <w:szCs w:val="28"/>
          <w:lang w:val="kk-KZ" w:eastAsia="en-US"/>
        </w:rPr>
        <w:br w:type="page"/>
      </w:r>
      <w:r w:rsidRPr="00C873C3">
        <w:rPr>
          <w:sz w:val="28"/>
          <w:szCs w:val="28"/>
          <w:lang w:eastAsia="en-US"/>
        </w:rPr>
        <w:lastRenderedPageBreak/>
        <w:t>Приложение</w:t>
      </w:r>
    </w:p>
    <w:p w:rsidR="009305AC" w:rsidRPr="00C873C3" w:rsidRDefault="009305AC" w:rsidP="00B77282">
      <w:pPr>
        <w:widowControl w:val="0"/>
        <w:spacing w:line="240" w:lineRule="atLeast"/>
        <w:jc w:val="right"/>
        <w:rPr>
          <w:sz w:val="28"/>
          <w:szCs w:val="28"/>
          <w:lang w:eastAsia="en-US"/>
        </w:rPr>
      </w:pPr>
      <w:r w:rsidRPr="00C873C3">
        <w:rPr>
          <w:sz w:val="28"/>
          <w:szCs w:val="28"/>
          <w:lang w:eastAsia="en-US"/>
        </w:rPr>
        <w:t>к постановлению Правления</w:t>
      </w:r>
    </w:p>
    <w:p w:rsidR="009305AC" w:rsidRPr="00C873C3" w:rsidRDefault="009305AC" w:rsidP="00B77282">
      <w:pPr>
        <w:widowControl w:val="0"/>
        <w:spacing w:line="240" w:lineRule="atLeast"/>
        <w:jc w:val="right"/>
        <w:rPr>
          <w:sz w:val="28"/>
          <w:szCs w:val="28"/>
          <w:lang w:eastAsia="en-US"/>
        </w:rPr>
      </w:pPr>
      <w:r w:rsidRPr="00C873C3">
        <w:rPr>
          <w:sz w:val="28"/>
          <w:szCs w:val="28"/>
          <w:lang w:eastAsia="en-US"/>
        </w:rPr>
        <w:t>Национального Банка</w:t>
      </w:r>
    </w:p>
    <w:p w:rsidR="009305AC" w:rsidRPr="00C873C3" w:rsidRDefault="009305AC" w:rsidP="00B77282">
      <w:pPr>
        <w:widowControl w:val="0"/>
        <w:spacing w:line="240" w:lineRule="atLeast"/>
        <w:jc w:val="right"/>
        <w:rPr>
          <w:sz w:val="28"/>
          <w:szCs w:val="28"/>
          <w:lang w:eastAsia="en-US"/>
        </w:rPr>
      </w:pPr>
      <w:r w:rsidRPr="00C873C3">
        <w:rPr>
          <w:sz w:val="28"/>
          <w:szCs w:val="28"/>
          <w:lang w:eastAsia="en-US"/>
        </w:rPr>
        <w:t>Республики Казахстан</w:t>
      </w:r>
    </w:p>
    <w:p w:rsidR="009305AC" w:rsidRPr="00C873C3" w:rsidRDefault="009305AC" w:rsidP="00B77282">
      <w:pPr>
        <w:widowControl w:val="0"/>
        <w:spacing w:line="240" w:lineRule="atLeast"/>
        <w:jc w:val="right"/>
        <w:rPr>
          <w:sz w:val="28"/>
          <w:szCs w:val="28"/>
          <w:lang w:eastAsia="en-US"/>
        </w:rPr>
      </w:pPr>
      <w:r w:rsidRPr="00C873C3">
        <w:rPr>
          <w:sz w:val="28"/>
          <w:szCs w:val="28"/>
          <w:lang w:eastAsia="en-US"/>
        </w:rPr>
        <w:t>от «</w:t>
      </w:r>
      <w:r w:rsidR="00180470">
        <w:rPr>
          <w:sz w:val="28"/>
          <w:szCs w:val="28"/>
          <w:lang w:eastAsia="en-US"/>
        </w:rPr>
        <w:t>28</w:t>
      </w:r>
      <w:r w:rsidRPr="00C873C3">
        <w:rPr>
          <w:sz w:val="28"/>
          <w:szCs w:val="28"/>
          <w:lang w:eastAsia="en-US"/>
        </w:rPr>
        <w:t>»</w:t>
      </w:r>
      <w:r w:rsidR="00180470">
        <w:rPr>
          <w:sz w:val="28"/>
          <w:szCs w:val="28"/>
          <w:lang w:eastAsia="en-US"/>
        </w:rPr>
        <w:t xml:space="preserve"> ноября </w:t>
      </w:r>
      <w:r w:rsidRPr="00C873C3">
        <w:rPr>
          <w:sz w:val="28"/>
          <w:szCs w:val="28"/>
          <w:lang w:eastAsia="en-US"/>
        </w:rPr>
        <w:t>2019 года №</w:t>
      </w:r>
      <w:r w:rsidR="00180470">
        <w:rPr>
          <w:sz w:val="28"/>
          <w:szCs w:val="28"/>
          <w:lang w:eastAsia="en-US"/>
        </w:rPr>
        <w:t xml:space="preserve"> 221</w:t>
      </w:r>
      <w:bookmarkStart w:id="0" w:name="_GoBack"/>
      <w:bookmarkEnd w:id="0"/>
    </w:p>
    <w:p w:rsidR="009305AC" w:rsidRPr="00C873C3" w:rsidRDefault="009305AC" w:rsidP="00B77282">
      <w:pPr>
        <w:widowControl w:val="0"/>
        <w:spacing w:line="240" w:lineRule="atLeast"/>
        <w:jc w:val="center"/>
        <w:rPr>
          <w:sz w:val="28"/>
          <w:szCs w:val="28"/>
          <w:lang w:eastAsia="en-US"/>
        </w:rPr>
      </w:pPr>
    </w:p>
    <w:p w:rsidR="009305AC" w:rsidRPr="00C873C3" w:rsidRDefault="009305AC" w:rsidP="00B77282">
      <w:pPr>
        <w:widowControl w:val="0"/>
        <w:spacing w:line="240" w:lineRule="atLeast"/>
        <w:jc w:val="center"/>
        <w:rPr>
          <w:sz w:val="28"/>
          <w:szCs w:val="28"/>
          <w:lang w:eastAsia="en-US"/>
        </w:rPr>
      </w:pPr>
    </w:p>
    <w:p w:rsidR="009305AC" w:rsidRPr="00C873C3" w:rsidRDefault="009305AC" w:rsidP="00B77282">
      <w:pPr>
        <w:widowControl w:val="0"/>
        <w:spacing w:line="240" w:lineRule="atLeast"/>
        <w:jc w:val="center"/>
        <w:rPr>
          <w:b/>
          <w:sz w:val="28"/>
          <w:szCs w:val="28"/>
        </w:rPr>
      </w:pPr>
      <w:r w:rsidRPr="00C873C3">
        <w:rPr>
          <w:b/>
          <w:sz w:val="28"/>
          <w:szCs w:val="28"/>
        </w:rPr>
        <w:t>Перечень некоторых</w:t>
      </w:r>
    </w:p>
    <w:p w:rsidR="009305AC" w:rsidRPr="00C873C3" w:rsidRDefault="009305AC" w:rsidP="00B77282">
      <w:pPr>
        <w:widowControl w:val="0"/>
        <w:spacing w:line="240" w:lineRule="atLeast"/>
        <w:jc w:val="center"/>
        <w:rPr>
          <w:b/>
          <w:sz w:val="28"/>
          <w:szCs w:val="28"/>
        </w:rPr>
      </w:pPr>
      <w:r w:rsidRPr="00C873C3">
        <w:rPr>
          <w:b/>
          <w:sz w:val="28"/>
          <w:szCs w:val="28"/>
        </w:rPr>
        <w:t xml:space="preserve">постановлений Правления Национального Банка </w:t>
      </w:r>
    </w:p>
    <w:p w:rsidR="009305AC" w:rsidRPr="00C873C3" w:rsidRDefault="009305AC" w:rsidP="00B77282">
      <w:pPr>
        <w:widowControl w:val="0"/>
        <w:spacing w:line="240" w:lineRule="atLeast"/>
        <w:jc w:val="center"/>
        <w:rPr>
          <w:b/>
          <w:sz w:val="28"/>
          <w:szCs w:val="28"/>
        </w:rPr>
      </w:pPr>
      <w:r w:rsidRPr="00C873C3">
        <w:rPr>
          <w:b/>
          <w:sz w:val="28"/>
          <w:szCs w:val="28"/>
        </w:rPr>
        <w:t xml:space="preserve">Республики Казахстан, в которые вносятся изменения и дополнения </w:t>
      </w:r>
    </w:p>
    <w:p w:rsidR="009305AC" w:rsidRPr="00C873C3" w:rsidRDefault="009305AC" w:rsidP="00B77282">
      <w:pPr>
        <w:widowControl w:val="0"/>
        <w:spacing w:line="240" w:lineRule="atLeast"/>
        <w:jc w:val="center"/>
        <w:rPr>
          <w:b/>
          <w:sz w:val="28"/>
          <w:szCs w:val="28"/>
        </w:rPr>
      </w:pPr>
      <w:r w:rsidRPr="00C873C3">
        <w:rPr>
          <w:b/>
          <w:sz w:val="28"/>
          <w:szCs w:val="28"/>
        </w:rPr>
        <w:t xml:space="preserve">по вопросам функционирования платежных систем и </w:t>
      </w:r>
    </w:p>
    <w:p w:rsidR="009305AC" w:rsidRPr="00C873C3" w:rsidRDefault="009305AC" w:rsidP="00B77282">
      <w:pPr>
        <w:widowControl w:val="0"/>
        <w:spacing w:line="240" w:lineRule="atLeast"/>
        <w:jc w:val="center"/>
        <w:rPr>
          <w:b/>
          <w:sz w:val="28"/>
          <w:szCs w:val="28"/>
        </w:rPr>
      </w:pPr>
      <w:r w:rsidRPr="00C873C3">
        <w:rPr>
          <w:b/>
          <w:sz w:val="28"/>
          <w:szCs w:val="28"/>
        </w:rPr>
        <w:t>регулирования рынка платежных услуг</w:t>
      </w:r>
    </w:p>
    <w:p w:rsidR="009305AC" w:rsidRPr="00C873C3" w:rsidRDefault="009305AC" w:rsidP="00B77282">
      <w:pPr>
        <w:widowControl w:val="0"/>
        <w:spacing w:line="240" w:lineRule="atLeast"/>
        <w:jc w:val="center"/>
        <w:rPr>
          <w:sz w:val="28"/>
          <w:szCs w:val="28"/>
          <w:lang w:val="kk-KZ" w:eastAsia="en-US"/>
        </w:rPr>
      </w:pPr>
    </w:p>
    <w:p w:rsidR="009305AC" w:rsidRPr="00C873C3" w:rsidRDefault="009305AC" w:rsidP="00B77282">
      <w:pPr>
        <w:widowControl w:val="0"/>
        <w:spacing w:line="240" w:lineRule="atLeast"/>
        <w:jc w:val="center"/>
        <w:rPr>
          <w:sz w:val="28"/>
          <w:szCs w:val="28"/>
          <w:lang w:val="kk-KZ" w:eastAsia="en-US"/>
        </w:rPr>
      </w:pPr>
    </w:p>
    <w:p w:rsidR="009305AC" w:rsidRPr="00C873C3" w:rsidRDefault="009305AC" w:rsidP="001E2EDD">
      <w:pPr>
        <w:widowControl w:val="0"/>
        <w:ind w:firstLine="709"/>
        <w:jc w:val="both"/>
      </w:pPr>
      <w:r w:rsidRPr="00C873C3">
        <w:rPr>
          <w:sz w:val="28"/>
          <w:szCs w:val="28"/>
          <w:lang w:eastAsia="en-US"/>
        </w:rPr>
        <w:t>1</w:t>
      </w:r>
      <w:r w:rsidRPr="00C873C3">
        <w:rPr>
          <w:sz w:val="28"/>
          <w:szCs w:val="20"/>
          <w:lang w:eastAsia="en-US"/>
        </w:rPr>
        <w:t>. Внести в постановление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опубликовано 24 декабря 2014 года в информационно-правовой системе «Әділет») следующее изменение:</w:t>
      </w:r>
      <w:r w:rsidRPr="00C873C3">
        <w:t xml:space="preserve"> </w:t>
      </w:r>
    </w:p>
    <w:p w:rsidR="009305AC" w:rsidRPr="00C873C3" w:rsidRDefault="009305AC" w:rsidP="00056702">
      <w:pPr>
        <w:widowControl w:val="0"/>
        <w:ind w:firstLine="709"/>
        <w:jc w:val="both"/>
        <w:rPr>
          <w:sz w:val="28"/>
          <w:szCs w:val="20"/>
          <w:lang w:eastAsia="en-US"/>
        </w:rPr>
      </w:pPr>
      <w:r w:rsidRPr="00C873C3">
        <w:rPr>
          <w:sz w:val="28"/>
          <w:szCs w:val="20"/>
          <w:lang w:eastAsia="en-US"/>
        </w:rPr>
        <w:t>в Правилах проведения операций с документарными аккредитивами банками Республики Казахстан, утвержденных указанных постановлением:</w:t>
      </w:r>
    </w:p>
    <w:p w:rsidR="009305AC" w:rsidRPr="00C873C3" w:rsidRDefault="009305AC" w:rsidP="00B77282">
      <w:pPr>
        <w:widowControl w:val="0"/>
        <w:ind w:firstLine="709"/>
        <w:jc w:val="both"/>
        <w:rPr>
          <w:sz w:val="28"/>
          <w:szCs w:val="20"/>
          <w:lang w:eastAsia="en-US"/>
        </w:rPr>
      </w:pPr>
      <w:r w:rsidRPr="00C873C3">
        <w:rPr>
          <w:sz w:val="28"/>
          <w:szCs w:val="20"/>
          <w:lang w:eastAsia="en-US"/>
        </w:rPr>
        <w:t>пункт 15 изложить в следующей редакции:</w:t>
      </w:r>
    </w:p>
    <w:p w:rsidR="009305AC" w:rsidRPr="00C873C3" w:rsidRDefault="009305AC" w:rsidP="00B77282">
      <w:pPr>
        <w:widowControl w:val="0"/>
        <w:ind w:firstLine="709"/>
        <w:jc w:val="both"/>
        <w:rPr>
          <w:sz w:val="28"/>
          <w:szCs w:val="20"/>
          <w:lang w:eastAsia="en-US"/>
        </w:rPr>
      </w:pPr>
      <w:r w:rsidRPr="00C873C3">
        <w:rPr>
          <w:sz w:val="28"/>
          <w:szCs w:val="20"/>
          <w:lang w:eastAsia="en-US"/>
        </w:rPr>
        <w:t xml:space="preserve">«15. </w:t>
      </w:r>
      <w:proofErr w:type="gramStart"/>
      <w:r w:rsidRPr="00C873C3">
        <w:rPr>
          <w:sz w:val="28"/>
          <w:szCs w:val="20"/>
          <w:lang w:eastAsia="en-US"/>
        </w:rPr>
        <w:t>При осуществлении платежа в пользу бенефициара банк-эмитент (исполняющий банк) формирует на сумму аккредитива платежный документ, исполнение которого производится в порядке и с соблюдением требований, установленных Законом о платежах и платежных системах, Законом Республики Казахстан от 2 июля 2018 года «О валютном регулировании и валютном контроле», Правилами осуществления безналичных платежей и (или) переводов денег на территории Республики Казахстан, утвержденными постановлением Правления</w:t>
      </w:r>
      <w:proofErr w:type="gramEnd"/>
      <w:r w:rsidRPr="00C873C3">
        <w:rPr>
          <w:sz w:val="28"/>
          <w:szCs w:val="20"/>
          <w:lang w:eastAsia="en-US"/>
        </w:rPr>
        <w:t xml:space="preserve"> Национального Банка Республики Казахстан от </w:t>
      </w:r>
      <w:r w:rsidRPr="00C873C3">
        <w:rPr>
          <w:sz w:val="28"/>
          <w:szCs w:val="20"/>
          <w:lang w:eastAsia="en-US"/>
        </w:rPr>
        <w:br/>
        <w:t xml:space="preserve">31 августа 2016 года № 208, зарегистрированным в Реестре государственной регистрации нормативных правовых актов под № 14419,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w:t>
      </w:r>
      <w:r w:rsidRPr="00C873C3">
        <w:rPr>
          <w:sz w:val="28"/>
          <w:szCs w:val="20"/>
          <w:lang w:eastAsia="en-US"/>
        </w:rPr>
        <w:br/>
        <w:t>30 марта 2019 года № 40, зарегистрированным в Реестре государственной регистрации нормативных правовых актов под № 18512.».</w:t>
      </w:r>
    </w:p>
    <w:p w:rsidR="009305AC" w:rsidRPr="00C873C3" w:rsidRDefault="009305AC" w:rsidP="0051385D">
      <w:pPr>
        <w:widowControl w:val="0"/>
        <w:ind w:firstLine="709"/>
        <w:jc w:val="both"/>
      </w:pPr>
      <w:r w:rsidRPr="00C873C3">
        <w:rPr>
          <w:sz w:val="28"/>
          <w:szCs w:val="28"/>
          <w:lang w:eastAsia="en-US"/>
        </w:rPr>
        <w:t>2</w:t>
      </w:r>
      <w:r w:rsidRPr="00C873C3">
        <w:rPr>
          <w:sz w:val="28"/>
          <w:szCs w:val="20"/>
          <w:lang w:eastAsia="en-US"/>
        </w:rPr>
        <w:t xml:space="preserve">. </w:t>
      </w:r>
      <w:proofErr w:type="gramStart"/>
      <w:r w:rsidRPr="00C873C3">
        <w:rPr>
          <w:sz w:val="28"/>
          <w:szCs w:val="20"/>
          <w:lang w:eastAsia="en-US"/>
        </w:rPr>
        <w:t xml:space="preserve">Внести в постановление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 опубликовано 14 марта 2016 года в </w:t>
      </w:r>
      <w:r w:rsidRPr="00C873C3">
        <w:rPr>
          <w:sz w:val="28"/>
          <w:szCs w:val="20"/>
          <w:lang w:eastAsia="en-US"/>
        </w:rPr>
        <w:lastRenderedPageBreak/>
        <w:t>информационно-правовой системе «Әділет») следующее изменение:</w:t>
      </w:r>
      <w:r w:rsidRPr="00C873C3">
        <w:t xml:space="preserve"> </w:t>
      </w:r>
      <w:proofErr w:type="gramEnd"/>
    </w:p>
    <w:p w:rsidR="009305AC" w:rsidRPr="00C873C3" w:rsidRDefault="009305AC" w:rsidP="0051385D">
      <w:pPr>
        <w:widowControl w:val="0"/>
        <w:ind w:firstLine="709"/>
        <w:jc w:val="both"/>
        <w:rPr>
          <w:sz w:val="28"/>
          <w:szCs w:val="28"/>
        </w:rPr>
      </w:pPr>
      <w:r w:rsidRPr="00C873C3">
        <w:rPr>
          <w:sz w:val="28"/>
          <w:szCs w:val="28"/>
        </w:rPr>
        <w:t>в Правилах проведения операций с переводными и простыми векселями банками второго уровня и организациями, осуществляющими отдельные виды банковских операций, утвержденных указанным постановлением:</w:t>
      </w:r>
    </w:p>
    <w:p w:rsidR="009305AC" w:rsidRPr="00C873C3" w:rsidRDefault="009305AC" w:rsidP="00B77282">
      <w:pPr>
        <w:widowControl w:val="0"/>
        <w:ind w:firstLine="709"/>
        <w:jc w:val="both"/>
        <w:rPr>
          <w:sz w:val="28"/>
          <w:szCs w:val="20"/>
          <w:lang w:eastAsia="en-US"/>
        </w:rPr>
      </w:pPr>
      <w:r w:rsidRPr="00C873C3">
        <w:rPr>
          <w:sz w:val="28"/>
          <w:szCs w:val="20"/>
          <w:lang w:eastAsia="en-US"/>
        </w:rPr>
        <w:t>пункт 8 изложить в следующей редакции:</w:t>
      </w:r>
    </w:p>
    <w:p w:rsidR="009305AC" w:rsidRPr="00C873C3" w:rsidRDefault="009305AC" w:rsidP="00B77282">
      <w:pPr>
        <w:widowControl w:val="0"/>
        <w:ind w:firstLine="709"/>
        <w:jc w:val="both"/>
        <w:rPr>
          <w:sz w:val="28"/>
          <w:szCs w:val="20"/>
          <w:lang w:eastAsia="en-US"/>
        </w:rPr>
      </w:pPr>
      <w:r w:rsidRPr="00C873C3">
        <w:rPr>
          <w:sz w:val="28"/>
          <w:szCs w:val="20"/>
          <w:lang w:eastAsia="en-US"/>
        </w:rPr>
        <w:t xml:space="preserve">«8. </w:t>
      </w:r>
      <w:proofErr w:type="gramStart"/>
      <w:r w:rsidRPr="00C873C3">
        <w:rPr>
          <w:sz w:val="28"/>
          <w:szCs w:val="20"/>
          <w:lang w:eastAsia="en-US"/>
        </w:rPr>
        <w:t>Инкассо векселя (инкассирование) в иностранной валюте осуществляется в соответствии с Законом Республики Казахстан от 2 июля 2018 года «О валютном регулировании и валютном контроле» (далее – Закон о валютном регулировании),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w:t>
      </w:r>
      <w:proofErr w:type="gramEnd"/>
      <w:r w:rsidRPr="00C873C3">
        <w:rPr>
          <w:sz w:val="28"/>
          <w:szCs w:val="20"/>
          <w:lang w:eastAsia="en-US"/>
        </w:rPr>
        <w:t xml:space="preserve"> (далее – Правила осуществления валютных операций) и Правилами</w:t>
      </w:r>
      <w:proofErr w:type="gramStart"/>
      <w:r w:rsidRPr="00C873C3">
        <w:rPr>
          <w:sz w:val="28"/>
          <w:szCs w:val="20"/>
          <w:lang w:eastAsia="en-US"/>
        </w:rPr>
        <w:t>.».</w:t>
      </w:r>
      <w:proofErr w:type="gramEnd"/>
    </w:p>
    <w:p w:rsidR="009305AC" w:rsidRPr="00C873C3" w:rsidRDefault="009305AC" w:rsidP="00B77282">
      <w:pPr>
        <w:widowControl w:val="0"/>
        <w:ind w:firstLine="709"/>
        <w:jc w:val="both"/>
      </w:pPr>
      <w:r w:rsidRPr="00C873C3">
        <w:rPr>
          <w:sz w:val="28"/>
          <w:szCs w:val="20"/>
          <w:lang w:eastAsia="en-US"/>
        </w:rPr>
        <w:t>3. Внести в постановление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(зарегистрировано в Реестре государственной регистрации нормативных правовых актов под № 14289, опубликовано 24 октября 2016 года в информационно-правовой системе «Әділет») следующее изменение:</w:t>
      </w:r>
      <w:r w:rsidRPr="00C873C3">
        <w:t xml:space="preserve"> </w:t>
      </w:r>
    </w:p>
    <w:p w:rsidR="009305AC" w:rsidRPr="00C873C3" w:rsidRDefault="009305AC" w:rsidP="00B77282">
      <w:pPr>
        <w:widowControl w:val="0"/>
        <w:ind w:firstLine="709"/>
        <w:jc w:val="both"/>
        <w:rPr>
          <w:sz w:val="28"/>
          <w:szCs w:val="20"/>
          <w:lang w:eastAsia="en-US"/>
        </w:rPr>
      </w:pPr>
      <w:r w:rsidRPr="00C873C3">
        <w:rPr>
          <w:sz w:val="28"/>
          <w:szCs w:val="20"/>
          <w:lang w:eastAsia="en-US"/>
        </w:rPr>
        <w:t>в Требованиях к организационным мерам и программно-техническим средствам, обеспечивающим доступ в платежные системы, утвержденных указанным постановлением:</w:t>
      </w:r>
    </w:p>
    <w:p w:rsidR="009305AC" w:rsidRPr="00C873C3" w:rsidRDefault="009305AC" w:rsidP="00B77282">
      <w:pPr>
        <w:widowControl w:val="0"/>
        <w:ind w:firstLine="709"/>
        <w:jc w:val="both"/>
        <w:rPr>
          <w:sz w:val="28"/>
          <w:szCs w:val="20"/>
          <w:lang w:eastAsia="en-US"/>
        </w:rPr>
      </w:pPr>
      <w:r w:rsidRPr="00C873C3">
        <w:rPr>
          <w:sz w:val="28"/>
          <w:szCs w:val="20"/>
          <w:lang w:eastAsia="en-US"/>
        </w:rPr>
        <w:t>пункт 13 изложить в следующей редакции:</w:t>
      </w:r>
    </w:p>
    <w:p w:rsidR="009305AC" w:rsidRPr="00C873C3" w:rsidRDefault="009305AC" w:rsidP="00B77282">
      <w:pPr>
        <w:widowControl w:val="0"/>
        <w:ind w:firstLine="709"/>
        <w:jc w:val="both"/>
      </w:pPr>
      <w:r w:rsidRPr="00C873C3">
        <w:rPr>
          <w:sz w:val="28"/>
          <w:szCs w:val="20"/>
          <w:lang w:eastAsia="en-US"/>
        </w:rPr>
        <w:t xml:space="preserve">«13. При создании рабочего места пользователя платежной системы, получившего доступ в платежную систему, или переносе рабочего места пользователя платежной системы на новое место пользователь платежной системы в течение десяти рабочих дней с даты </w:t>
      </w:r>
      <w:proofErr w:type="gramStart"/>
      <w:r w:rsidRPr="00C873C3">
        <w:rPr>
          <w:sz w:val="28"/>
          <w:szCs w:val="20"/>
          <w:lang w:eastAsia="en-US"/>
        </w:rPr>
        <w:t>начала эксплуатации рабочего места пользователя платежной системы</w:t>
      </w:r>
      <w:proofErr w:type="gramEnd"/>
      <w:r w:rsidRPr="00C873C3">
        <w:rPr>
          <w:sz w:val="28"/>
          <w:szCs w:val="20"/>
          <w:lang w:eastAsia="en-US"/>
        </w:rPr>
        <w:t xml:space="preserve"> уведомляет об этом Национальный Банк в произвольной письменной форме.».</w:t>
      </w:r>
      <w:r w:rsidRPr="00C873C3">
        <w:t xml:space="preserve"> </w:t>
      </w:r>
    </w:p>
    <w:p w:rsidR="009305AC" w:rsidRPr="00C873C3" w:rsidRDefault="009305AC" w:rsidP="00B37D7A">
      <w:pPr>
        <w:widowControl w:val="0"/>
        <w:ind w:firstLine="709"/>
        <w:jc w:val="both"/>
      </w:pPr>
      <w:r w:rsidRPr="00C873C3">
        <w:rPr>
          <w:sz w:val="28"/>
          <w:szCs w:val="20"/>
          <w:lang w:eastAsia="en-US"/>
        </w:rPr>
        <w:t>4. Внести в постановление Правления Национального Банка Республики Казахстан от 31 августа 2016 года № 201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опубликовано 24 октября 2016 года в информационно-правовой системе «Әділет») следующее изменение:</w:t>
      </w:r>
      <w:r w:rsidRPr="00C873C3">
        <w:t xml:space="preserve"> </w:t>
      </w:r>
    </w:p>
    <w:p w:rsidR="009305AC" w:rsidRPr="00C873C3" w:rsidRDefault="009305AC" w:rsidP="003610B5">
      <w:pPr>
        <w:widowControl w:val="0"/>
        <w:ind w:firstLine="709"/>
        <w:jc w:val="both"/>
        <w:rPr>
          <w:sz w:val="28"/>
          <w:szCs w:val="20"/>
          <w:lang w:eastAsia="en-US"/>
        </w:rPr>
      </w:pPr>
      <w:r w:rsidRPr="00C873C3">
        <w:rPr>
          <w:sz w:val="28"/>
          <w:szCs w:val="20"/>
          <w:lang w:eastAsia="en-US"/>
        </w:rPr>
        <w:t>в Правилах функционирования межбанковской системы переводов денег,</w:t>
      </w:r>
      <w:r w:rsidRPr="00C873C3">
        <w:t xml:space="preserve"> </w:t>
      </w:r>
      <w:r w:rsidRPr="00C873C3">
        <w:rPr>
          <w:sz w:val="28"/>
          <w:szCs w:val="20"/>
          <w:lang w:eastAsia="en-US"/>
        </w:rPr>
        <w:t>утвержденных указанным постановлением:</w:t>
      </w:r>
    </w:p>
    <w:p w:rsidR="00310EC0" w:rsidRPr="00C873C3" w:rsidRDefault="00FB17C2" w:rsidP="00752D1C">
      <w:pPr>
        <w:widowControl w:val="0"/>
        <w:ind w:firstLine="709"/>
        <w:jc w:val="both"/>
        <w:rPr>
          <w:sz w:val="28"/>
          <w:szCs w:val="20"/>
          <w:lang w:eastAsia="en-US"/>
        </w:rPr>
      </w:pPr>
      <w:r w:rsidRPr="00C873C3">
        <w:rPr>
          <w:sz w:val="28"/>
          <w:szCs w:val="20"/>
          <w:lang w:eastAsia="en-US"/>
        </w:rPr>
        <w:t>п</w:t>
      </w:r>
      <w:r w:rsidR="00310EC0" w:rsidRPr="00C873C3">
        <w:rPr>
          <w:sz w:val="28"/>
          <w:szCs w:val="20"/>
          <w:lang w:eastAsia="en-US"/>
        </w:rPr>
        <w:t xml:space="preserve">риложение изложить в редакции согласно приложению 1 к Перечню некоторых постановлений Правления Национального Банка Республики Казахстан, в которые вносятся изменения и дополнения по вопросам функционирования платежных систем и регулирования рынка платежных </w:t>
      </w:r>
      <w:r w:rsidR="00310EC0" w:rsidRPr="00C873C3">
        <w:rPr>
          <w:sz w:val="28"/>
          <w:szCs w:val="20"/>
          <w:lang w:eastAsia="en-US"/>
        </w:rPr>
        <w:lastRenderedPageBreak/>
        <w:t>услуг</w:t>
      </w:r>
      <w:r w:rsidR="00086032" w:rsidRPr="00C873C3">
        <w:rPr>
          <w:sz w:val="28"/>
          <w:szCs w:val="20"/>
          <w:lang w:eastAsia="en-US"/>
        </w:rPr>
        <w:t>,</w:t>
      </w:r>
      <w:r w:rsidR="00310EC0" w:rsidRPr="00C873C3">
        <w:rPr>
          <w:sz w:val="28"/>
          <w:szCs w:val="20"/>
          <w:lang w:eastAsia="en-US"/>
        </w:rPr>
        <w:t xml:space="preserve"> (далее – Перечень).</w:t>
      </w:r>
    </w:p>
    <w:p w:rsidR="009305AC" w:rsidRPr="00C873C3" w:rsidRDefault="009305AC" w:rsidP="00B77282">
      <w:pPr>
        <w:widowControl w:val="0"/>
        <w:ind w:firstLine="709"/>
        <w:jc w:val="both"/>
        <w:rPr>
          <w:sz w:val="28"/>
          <w:szCs w:val="20"/>
          <w:lang w:eastAsia="en-US"/>
        </w:rPr>
      </w:pPr>
      <w:r w:rsidRPr="00C873C3">
        <w:rPr>
          <w:sz w:val="28"/>
          <w:szCs w:val="20"/>
          <w:lang w:eastAsia="en-US"/>
        </w:rPr>
        <w:t xml:space="preserve">5. Внести в постановление Правления Национального Банка Республики Казахстан от 31 августа 2016 года № 203 «Об утверждении </w:t>
      </w:r>
      <w:proofErr w:type="gramStart"/>
      <w:r w:rsidRPr="00C873C3">
        <w:rPr>
          <w:sz w:val="28"/>
          <w:szCs w:val="20"/>
          <w:lang w:eastAsia="en-US"/>
        </w:rPr>
        <w:t>Правил применения кодов секторов экономики</w:t>
      </w:r>
      <w:proofErr w:type="gramEnd"/>
      <w:r w:rsidRPr="00C873C3">
        <w:rPr>
          <w:sz w:val="28"/>
          <w:szCs w:val="20"/>
          <w:lang w:eastAsia="en-US"/>
        </w:rPr>
        <w:t xml:space="preserve"> и назначения платежей» (зарегистрировано </w:t>
      </w:r>
      <w:r w:rsidRPr="00C873C3">
        <w:rPr>
          <w:sz w:val="28"/>
          <w:szCs w:val="20"/>
          <w:lang w:eastAsia="en-US"/>
        </w:rPr>
        <w:br/>
        <w:t xml:space="preserve">в Реестре государственной регистрации нормативных правовых актов под </w:t>
      </w:r>
      <w:r w:rsidRPr="00C873C3">
        <w:rPr>
          <w:sz w:val="28"/>
          <w:szCs w:val="20"/>
          <w:lang w:eastAsia="en-US"/>
        </w:rPr>
        <w:br/>
        <w:t>№ 14365, опубликовано 14 ноября 2016 года в информационно-правовой системе «Әділет») следующие изменения:</w:t>
      </w:r>
    </w:p>
    <w:p w:rsidR="009305AC" w:rsidRPr="00C873C3" w:rsidRDefault="009305AC" w:rsidP="00B77282">
      <w:pPr>
        <w:widowControl w:val="0"/>
        <w:ind w:firstLine="709"/>
        <w:jc w:val="both"/>
        <w:rPr>
          <w:sz w:val="28"/>
          <w:szCs w:val="28"/>
          <w:lang w:val="kk-KZ" w:eastAsia="en-US"/>
        </w:rPr>
      </w:pPr>
      <w:r w:rsidRPr="00C873C3">
        <w:rPr>
          <w:sz w:val="28"/>
          <w:szCs w:val="28"/>
          <w:lang w:val="kk-KZ" w:eastAsia="en-US"/>
        </w:rPr>
        <w:t>в Правилах применения кодов секторов экономики и назначения платежей, утвержденных указанным постановлением:</w:t>
      </w:r>
    </w:p>
    <w:p w:rsidR="009305AC" w:rsidRPr="00C873C3" w:rsidRDefault="009305AC" w:rsidP="00B77282">
      <w:pPr>
        <w:widowControl w:val="0"/>
        <w:ind w:firstLine="709"/>
        <w:jc w:val="both"/>
        <w:rPr>
          <w:sz w:val="28"/>
          <w:szCs w:val="28"/>
          <w:lang w:val="kk-KZ" w:eastAsia="en-US"/>
        </w:rPr>
      </w:pPr>
      <w:r w:rsidRPr="00C873C3">
        <w:rPr>
          <w:sz w:val="28"/>
          <w:szCs w:val="28"/>
          <w:lang w:val="kk-KZ" w:eastAsia="en-US"/>
        </w:rPr>
        <w:t>пункт 4</w:t>
      </w:r>
      <w:r w:rsidR="00FB381A" w:rsidRPr="00C873C3">
        <w:rPr>
          <w:sz w:val="28"/>
          <w:szCs w:val="28"/>
          <w:lang w:val="kk-KZ" w:eastAsia="en-US"/>
        </w:rPr>
        <w:t xml:space="preserve"> изложить в следующей редакции:</w:t>
      </w:r>
    </w:p>
    <w:p w:rsidR="00FB381A" w:rsidRPr="00C873C3" w:rsidRDefault="00FB381A" w:rsidP="00FB381A">
      <w:pPr>
        <w:widowControl w:val="0"/>
        <w:ind w:firstLine="709"/>
        <w:jc w:val="both"/>
        <w:rPr>
          <w:sz w:val="28"/>
          <w:szCs w:val="28"/>
          <w:lang w:val="kk-KZ" w:eastAsia="en-US"/>
        </w:rPr>
      </w:pPr>
      <w:r w:rsidRPr="00C873C3">
        <w:rPr>
          <w:sz w:val="28"/>
          <w:szCs w:val="28"/>
          <w:lang w:val="kk-KZ" w:eastAsia="en-US"/>
        </w:rPr>
        <w:t>«4. Порядок применения кодов секторов экономики и назначения платежей, установленный Правилами, применяется:</w:t>
      </w:r>
    </w:p>
    <w:p w:rsidR="00FB381A" w:rsidRPr="00C873C3" w:rsidRDefault="00FB381A" w:rsidP="00FB381A">
      <w:pPr>
        <w:widowControl w:val="0"/>
        <w:ind w:firstLine="709"/>
        <w:jc w:val="both"/>
        <w:rPr>
          <w:sz w:val="28"/>
          <w:szCs w:val="28"/>
          <w:lang w:val="kk-KZ" w:eastAsia="en-US"/>
        </w:rPr>
      </w:pPr>
      <w:r w:rsidRPr="00C873C3">
        <w:rPr>
          <w:sz w:val="28"/>
          <w:szCs w:val="28"/>
          <w:lang w:val="kk-KZ" w:eastAsia="en-US"/>
        </w:rPr>
        <w:t>1) при оформлении платежных документов на бумажном носителе и при обмене электронными документами при осуществлении платежей и (или) переводов денег;</w:t>
      </w:r>
    </w:p>
    <w:p w:rsidR="00FB381A" w:rsidRPr="00C873C3" w:rsidRDefault="00FB381A" w:rsidP="00FB381A">
      <w:pPr>
        <w:widowControl w:val="0"/>
        <w:ind w:firstLine="709"/>
        <w:jc w:val="both"/>
        <w:rPr>
          <w:sz w:val="28"/>
          <w:szCs w:val="28"/>
          <w:lang w:val="kk-KZ" w:eastAsia="en-US"/>
        </w:rPr>
      </w:pPr>
      <w:r w:rsidRPr="00C873C3">
        <w:rPr>
          <w:sz w:val="28"/>
          <w:szCs w:val="28"/>
          <w:lang w:val="kk-KZ" w:eastAsia="en-US"/>
        </w:rPr>
        <w:t>2) при осуществлении внутрибанковских и межбанковских платежей и (или) переводов денег, инициированных на территории Республики Казахстан, проводимых внутри страны, отправляемых за рубеж.</w:t>
      </w:r>
    </w:p>
    <w:p w:rsidR="00FB381A" w:rsidRPr="00C873C3" w:rsidRDefault="00FB381A" w:rsidP="00FB381A">
      <w:pPr>
        <w:widowControl w:val="0"/>
        <w:ind w:firstLine="709"/>
        <w:jc w:val="both"/>
        <w:rPr>
          <w:sz w:val="28"/>
          <w:szCs w:val="28"/>
          <w:lang w:val="kk-KZ" w:eastAsia="en-US"/>
        </w:rPr>
      </w:pPr>
      <w:r w:rsidRPr="00C873C3">
        <w:rPr>
          <w:sz w:val="28"/>
          <w:szCs w:val="28"/>
          <w:lang w:val="kk-KZ" w:eastAsia="en-US"/>
        </w:rPr>
        <w:t>По входящему из-за рубежа платежу и (или) переводу денег при отсутствии в платежном документе проставленных кодов секторов экономики и назначения платежей банк-резидент Республики Казахстан самостоятельно проставляет в информационных системах банка коды секторов экономики и назначения платежей на основании полученных по платежу и (или) переводу денег документов.</w:t>
      </w:r>
    </w:p>
    <w:p w:rsidR="009305AC" w:rsidRPr="00C873C3" w:rsidRDefault="009305AC" w:rsidP="006308F1">
      <w:pPr>
        <w:widowControl w:val="0"/>
        <w:ind w:firstLine="709"/>
        <w:jc w:val="both"/>
        <w:rPr>
          <w:sz w:val="28"/>
          <w:szCs w:val="28"/>
          <w:lang w:val="kk-KZ" w:eastAsia="en-US"/>
        </w:rPr>
      </w:pPr>
      <w:r w:rsidRPr="00C873C3">
        <w:rPr>
          <w:sz w:val="28"/>
          <w:szCs w:val="28"/>
          <w:lang w:val="kk-KZ" w:eastAsia="en-US"/>
        </w:rPr>
        <w:t>По входящему платежу и (или) переводу денег между физическими лицами по системе мгновенных платежей банк бенефициара проставляет коды секторов экономики бенефициара на осно</w:t>
      </w:r>
      <w:r w:rsidR="00FB381A" w:rsidRPr="00C873C3">
        <w:rPr>
          <w:sz w:val="28"/>
          <w:szCs w:val="28"/>
          <w:lang w:val="kk-KZ" w:eastAsia="en-US"/>
        </w:rPr>
        <w:t>вании сведений по бенефициару.</w:t>
      </w:r>
    </w:p>
    <w:p w:rsidR="009305AC" w:rsidRPr="00C873C3" w:rsidRDefault="009305AC" w:rsidP="00B77282">
      <w:pPr>
        <w:widowControl w:val="0"/>
        <w:ind w:firstLine="709"/>
        <w:jc w:val="both"/>
        <w:rPr>
          <w:sz w:val="28"/>
          <w:szCs w:val="28"/>
          <w:lang w:val="kk-KZ" w:eastAsia="en-US"/>
        </w:rPr>
      </w:pPr>
      <w:r w:rsidRPr="00C873C3">
        <w:rPr>
          <w:sz w:val="28"/>
          <w:szCs w:val="28"/>
          <w:lang w:val="kk-KZ" w:eastAsia="en-US"/>
        </w:rPr>
        <w:t>Банк отправителя денег по платежам и (или) переводам денег между физическими лицами через систему мгновенных платежей проставляет код назначения платежа, предусмотренный для системы мгновенных платежей.»;</w:t>
      </w:r>
    </w:p>
    <w:p w:rsidR="009305AC" w:rsidRPr="00C873C3" w:rsidRDefault="00540FE5" w:rsidP="00B77282">
      <w:pPr>
        <w:widowControl w:val="0"/>
        <w:ind w:firstLine="709"/>
        <w:jc w:val="both"/>
        <w:rPr>
          <w:sz w:val="28"/>
          <w:szCs w:val="28"/>
          <w:lang w:eastAsia="en-US"/>
        </w:rPr>
      </w:pPr>
      <w:r w:rsidRPr="00C873C3">
        <w:rPr>
          <w:sz w:val="28"/>
          <w:szCs w:val="28"/>
          <w:lang w:val="kk-KZ" w:eastAsia="en-US"/>
        </w:rPr>
        <w:t xml:space="preserve">абзац первый пункта </w:t>
      </w:r>
      <w:r w:rsidR="009305AC" w:rsidRPr="00C873C3">
        <w:rPr>
          <w:sz w:val="28"/>
          <w:szCs w:val="28"/>
          <w:lang w:eastAsia="en-US"/>
        </w:rPr>
        <w:t>6 изложить в следующей редакции:</w:t>
      </w:r>
      <w:r w:rsidR="003E049A" w:rsidRPr="00C873C3">
        <w:rPr>
          <w:sz w:val="28"/>
          <w:szCs w:val="28"/>
          <w:lang w:eastAsia="en-US"/>
        </w:rPr>
        <w:t xml:space="preserve"> </w:t>
      </w:r>
    </w:p>
    <w:p w:rsidR="00FA75AD" w:rsidRPr="00C873C3" w:rsidRDefault="00FA75AD" w:rsidP="00FA75AD">
      <w:pPr>
        <w:widowControl w:val="0"/>
        <w:ind w:firstLine="709"/>
        <w:jc w:val="both"/>
        <w:rPr>
          <w:sz w:val="28"/>
          <w:szCs w:val="28"/>
          <w:lang w:eastAsia="en-US"/>
        </w:rPr>
      </w:pPr>
      <w:r w:rsidRPr="00C873C3">
        <w:rPr>
          <w:sz w:val="28"/>
          <w:szCs w:val="28"/>
          <w:lang w:eastAsia="en-US"/>
        </w:rPr>
        <w:t>«6. Признак резидентства определяется в соответствии с Законом Республики Казахстан от 2 июля 2018 года «О валютном регулировании и валютном контроле» и проставляется в следующем порядке</w:t>
      </w:r>
      <w:proofErr w:type="gramStart"/>
      <w:r w:rsidRPr="00C873C3">
        <w:rPr>
          <w:sz w:val="28"/>
          <w:szCs w:val="28"/>
          <w:lang w:eastAsia="en-US"/>
        </w:rPr>
        <w:t>:</w:t>
      </w:r>
      <w:r w:rsidR="00540FE5" w:rsidRPr="00C873C3">
        <w:rPr>
          <w:sz w:val="28"/>
          <w:szCs w:val="28"/>
          <w:lang w:eastAsia="en-US"/>
        </w:rPr>
        <w:t>»</w:t>
      </w:r>
      <w:proofErr w:type="gramEnd"/>
      <w:r w:rsidR="00540FE5" w:rsidRPr="00C873C3">
        <w:rPr>
          <w:sz w:val="28"/>
          <w:szCs w:val="28"/>
          <w:lang w:eastAsia="en-US"/>
        </w:rPr>
        <w:t>;</w:t>
      </w:r>
    </w:p>
    <w:p w:rsidR="003A33FC" w:rsidRPr="00C873C3" w:rsidRDefault="009305AC" w:rsidP="0044111E">
      <w:pPr>
        <w:widowControl w:val="0"/>
        <w:ind w:firstLine="709"/>
        <w:jc w:val="both"/>
        <w:rPr>
          <w:sz w:val="28"/>
          <w:szCs w:val="28"/>
          <w:lang w:eastAsia="en-US"/>
        </w:rPr>
      </w:pPr>
      <w:r w:rsidRPr="00C873C3">
        <w:rPr>
          <w:sz w:val="28"/>
          <w:szCs w:val="28"/>
          <w:lang w:eastAsia="en-US"/>
        </w:rPr>
        <w:t>приложени</w:t>
      </w:r>
      <w:r w:rsidR="005610AA" w:rsidRPr="00C873C3">
        <w:rPr>
          <w:sz w:val="28"/>
          <w:szCs w:val="28"/>
          <w:lang w:eastAsia="en-US"/>
        </w:rPr>
        <w:t>е</w:t>
      </w:r>
      <w:r w:rsidRPr="00C873C3">
        <w:rPr>
          <w:sz w:val="28"/>
          <w:szCs w:val="28"/>
          <w:lang w:eastAsia="en-US"/>
        </w:rPr>
        <w:t xml:space="preserve"> 2</w:t>
      </w:r>
      <w:r w:rsidR="0003399A" w:rsidRPr="00C873C3">
        <w:rPr>
          <w:sz w:val="28"/>
          <w:szCs w:val="28"/>
          <w:lang w:eastAsia="en-US"/>
        </w:rPr>
        <w:t xml:space="preserve"> изложить в </w:t>
      </w:r>
      <w:r w:rsidR="005610AA" w:rsidRPr="00C873C3">
        <w:rPr>
          <w:sz w:val="28"/>
          <w:szCs w:val="28"/>
          <w:lang w:eastAsia="en-US"/>
        </w:rPr>
        <w:t xml:space="preserve">редакции </w:t>
      </w:r>
      <w:r w:rsidR="00A50B06" w:rsidRPr="00C873C3">
        <w:rPr>
          <w:sz w:val="28"/>
          <w:szCs w:val="28"/>
          <w:lang w:eastAsia="en-US"/>
        </w:rPr>
        <w:t>согласно приложению 2 к Перечню.</w:t>
      </w:r>
    </w:p>
    <w:p w:rsidR="009305AC" w:rsidRPr="00C873C3" w:rsidRDefault="009305AC" w:rsidP="00140B2E">
      <w:pPr>
        <w:widowControl w:val="0"/>
        <w:ind w:firstLine="709"/>
        <w:jc w:val="both"/>
        <w:rPr>
          <w:sz w:val="28"/>
          <w:szCs w:val="20"/>
          <w:lang w:eastAsia="en-US"/>
        </w:rPr>
      </w:pPr>
      <w:r w:rsidRPr="00C873C3">
        <w:rPr>
          <w:sz w:val="28"/>
          <w:szCs w:val="20"/>
          <w:lang w:eastAsia="en-US"/>
        </w:rPr>
        <w:t>6. Внести в постановление Правления Национального Банка Республики Казахстан от 31 августа 2016 года № 204 «Об утверждении Правил применения чеков на территории Республики Казахстан» (зарегистрировано в Реестре государственной регистрации нормативных правовых актов под № 14346, опубликовано 9 ноября 2016 года в Эталонном контрольном банке нормативных правовых актов Республики Казахстан) следующее изменение:</w:t>
      </w:r>
    </w:p>
    <w:p w:rsidR="009305AC" w:rsidRPr="00C873C3" w:rsidRDefault="009305AC" w:rsidP="00140B2E">
      <w:pPr>
        <w:widowControl w:val="0"/>
        <w:ind w:firstLine="709"/>
        <w:jc w:val="both"/>
        <w:rPr>
          <w:sz w:val="28"/>
          <w:szCs w:val="20"/>
          <w:lang w:eastAsia="en-US"/>
        </w:rPr>
      </w:pPr>
      <w:r w:rsidRPr="00C873C3">
        <w:rPr>
          <w:sz w:val="28"/>
          <w:szCs w:val="20"/>
          <w:lang w:eastAsia="en-US"/>
        </w:rPr>
        <w:t>в Правилах применения чеков на территории Республики Казахстан, утвержденных указанным постановлением:</w:t>
      </w:r>
    </w:p>
    <w:p w:rsidR="009305AC" w:rsidRPr="00C873C3" w:rsidRDefault="009305AC" w:rsidP="00140B2E">
      <w:pPr>
        <w:widowControl w:val="0"/>
        <w:ind w:firstLine="709"/>
        <w:jc w:val="both"/>
        <w:rPr>
          <w:sz w:val="28"/>
          <w:szCs w:val="20"/>
          <w:lang w:eastAsia="en-US"/>
        </w:rPr>
      </w:pPr>
      <w:r w:rsidRPr="00C873C3">
        <w:rPr>
          <w:sz w:val="28"/>
          <w:szCs w:val="20"/>
          <w:lang w:eastAsia="en-US"/>
        </w:rPr>
        <w:lastRenderedPageBreak/>
        <w:t>пункт 8 изложить в следующей редакции:</w:t>
      </w:r>
    </w:p>
    <w:p w:rsidR="009305AC" w:rsidRPr="00C873C3" w:rsidRDefault="009305AC" w:rsidP="00140B2E">
      <w:pPr>
        <w:widowControl w:val="0"/>
        <w:ind w:firstLine="709"/>
        <w:jc w:val="both"/>
        <w:rPr>
          <w:sz w:val="28"/>
          <w:szCs w:val="20"/>
          <w:lang w:eastAsia="en-US"/>
        </w:rPr>
      </w:pPr>
      <w:r w:rsidRPr="00C873C3">
        <w:rPr>
          <w:sz w:val="28"/>
          <w:szCs w:val="20"/>
          <w:lang w:eastAsia="en-US"/>
        </w:rPr>
        <w:t xml:space="preserve">«8. Чеки на территории Республики Казахстан выписываются в национальной валюте Республики Казахстан – тенге. Обращение чеков в иностранной валюте на территории Республики Казахстан осуществляется в соответствии с Законом Республики Казахстан от 2 июля 2018 года </w:t>
      </w:r>
      <w:r w:rsidRPr="00C873C3">
        <w:rPr>
          <w:sz w:val="28"/>
          <w:szCs w:val="20"/>
          <w:lang w:eastAsia="en-US"/>
        </w:rPr>
        <w:br/>
        <w:t>«О валютном регулировании и валютном контроле».».</w:t>
      </w:r>
    </w:p>
    <w:p w:rsidR="009305AC" w:rsidRPr="00C873C3" w:rsidRDefault="009305AC" w:rsidP="00274FC3">
      <w:pPr>
        <w:widowControl w:val="0"/>
        <w:ind w:firstLine="709"/>
        <w:jc w:val="both"/>
        <w:rPr>
          <w:sz w:val="28"/>
          <w:szCs w:val="20"/>
          <w:lang w:eastAsia="en-US"/>
        </w:rPr>
      </w:pPr>
      <w:r w:rsidRPr="00C873C3">
        <w:rPr>
          <w:sz w:val="28"/>
          <w:szCs w:val="20"/>
          <w:lang w:eastAsia="en-US"/>
        </w:rPr>
        <w:t xml:space="preserve">7. Внести в постановление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w:t>
      </w:r>
      <w:r w:rsidRPr="00C873C3">
        <w:rPr>
          <w:color w:val="000000"/>
          <w:sz w:val="28"/>
          <w:szCs w:val="28"/>
        </w:rPr>
        <w:t xml:space="preserve">№ 14299, </w:t>
      </w:r>
      <w:r w:rsidRPr="00C873C3">
        <w:rPr>
          <w:sz w:val="28"/>
          <w:szCs w:val="20"/>
          <w:lang w:eastAsia="en-US"/>
        </w:rPr>
        <w:t>опубликовано 26 октября 2016 года в Эталонном контрольном банке нормативных правовых актов Республики Казахстан) следующие изменения:</w:t>
      </w:r>
    </w:p>
    <w:p w:rsidR="009305AC" w:rsidRPr="00C873C3" w:rsidRDefault="009305AC" w:rsidP="00274FC3">
      <w:pPr>
        <w:widowControl w:val="0"/>
        <w:ind w:firstLine="709"/>
        <w:jc w:val="both"/>
        <w:rPr>
          <w:sz w:val="28"/>
          <w:szCs w:val="20"/>
          <w:lang w:eastAsia="en-US"/>
        </w:rPr>
      </w:pPr>
      <w:r w:rsidRPr="00C873C3">
        <w:rPr>
          <w:sz w:val="28"/>
          <w:szCs w:val="20"/>
          <w:lang w:eastAsia="en-US"/>
        </w:rPr>
        <w:t>в Правилах выпуска платежных карточек, а также требований к деятельности по обслуживанию операций с их использованием на территории Республики Казахстан, утвержденных указанным постановлением:</w:t>
      </w:r>
    </w:p>
    <w:p w:rsidR="009305AC" w:rsidRPr="00C873C3" w:rsidRDefault="009305AC" w:rsidP="00E519B9">
      <w:pPr>
        <w:widowControl w:val="0"/>
        <w:ind w:firstLine="709"/>
        <w:jc w:val="both"/>
        <w:rPr>
          <w:sz w:val="28"/>
          <w:szCs w:val="20"/>
          <w:lang w:eastAsia="en-US"/>
        </w:rPr>
      </w:pPr>
      <w:r w:rsidRPr="00C873C3">
        <w:rPr>
          <w:sz w:val="28"/>
          <w:szCs w:val="20"/>
          <w:lang w:eastAsia="en-US"/>
        </w:rPr>
        <w:t>пункт 7 изложить в следующей редакции:</w:t>
      </w:r>
    </w:p>
    <w:p w:rsidR="009305AC" w:rsidRPr="00C873C3" w:rsidRDefault="009305AC" w:rsidP="00115E2B">
      <w:pPr>
        <w:widowControl w:val="0"/>
        <w:ind w:firstLine="709"/>
        <w:jc w:val="both"/>
        <w:rPr>
          <w:sz w:val="28"/>
          <w:szCs w:val="20"/>
          <w:lang w:eastAsia="en-US"/>
        </w:rPr>
      </w:pPr>
      <w:r w:rsidRPr="00C873C3">
        <w:rPr>
          <w:sz w:val="28"/>
          <w:szCs w:val="20"/>
          <w:lang w:eastAsia="en-US"/>
        </w:rPr>
        <w:t xml:space="preserve">«7. Физическое лицо 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произвольной формы, определяемой банком, подтверждающим факт получения платежной карточки ее держателем, либо использование идентификационных средств, предусмотренных Законом о платежах и платежных системах с применением процедур безопасности, установленных внутренними документами </w:t>
      </w:r>
      <w:r w:rsidRPr="00C873C3">
        <w:rPr>
          <w:sz w:val="28"/>
          <w:szCs w:val="20"/>
          <w:lang w:eastAsia="en-US"/>
        </w:rPr>
        <w:br/>
        <w:t xml:space="preserve">банка - эмитента и договором о выдаче платежной карточки. </w:t>
      </w:r>
    </w:p>
    <w:p w:rsidR="009305AC" w:rsidRPr="00C873C3" w:rsidRDefault="009305AC" w:rsidP="00115E2B">
      <w:pPr>
        <w:widowControl w:val="0"/>
        <w:ind w:firstLine="709"/>
        <w:jc w:val="both"/>
        <w:rPr>
          <w:sz w:val="28"/>
          <w:szCs w:val="20"/>
          <w:lang w:eastAsia="en-US"/>
        </w:rPr>
      </w:pPr>
      <w:r w:rsidRPr="00C873C3">
        <w:rPr>
          <w:sz w:val="28"/>
          <w:szCs w:val="20"/>
          <w:lang w:eastAsia="en-US"/>
        </w:rPr>
        <w:t>Подтверждения получения платежной карточки не требуется в случае выпуска платежной карточки в электронном виде путем представления эмитентом держателю платежной карточки информации о ее реквизитах способом, предусмотренным договором.»;</w:t>
      </w:r>
    </w:p>
    <w:p w:rsidR="009305AC" w:rsidRPr="00C873C3" w:rsidRDefault="009305AC" w:rsidP="00E519B9">
      <w:pPr>
        <w:widowControl w:val="0"/>
        <w:ind w:firstLine="709"/>
        <w:jc w:val="both"/>
        <w:rPr>
          <w:sz w:val="28"/>
          <w:szCs w:val="20"/>
          <w:lang w:eastAsia="en-US"/>
        </w:rPr>
      </w:pPr>
      <w:r w:rsidRPr="00C873C3">
        <w:rPr>
          <w:sz w:val="28"/>
          <w:szCs w:val="20"/>
          <w:lang w:eastAsia="en-US"/>
        </w:rPr>
        <w:t>пункт 44 изложить в следующей редакции:</w:t>
      </w:r>
    </w:p>
    <w:p w:rsidR="009305AC" w:rsidRPr="00C873C3" w:rsidRDefault="009305AC" w:rsidP="00E519B9">
      <w:pPr>
        <w:widowControl w:val="0"/>
        <w:ind w:firstLine="709"/>
        <w:jc w:val="both"/>
        <w:rPr>
          <w:sz w:val="28"/>
          <w:szCs w:val="20"/>
          <w:lang w:eastAsia="en-US"/>
        </w:rPr>
      </w:pPr>
      <w:r w:rsidRPr="00C873C3">
        <w:rPr>
          <w:sz w:val="28"/>
          <w:szCs w:val="20"/>
          <w:lang w:eastAsia="en-US"/>
        </w:rPr>
        <w:t>«44. Платежи с использованием платежных карточек на территории Республики Казахстан осуществляются в национальной валюте Республики Казахстан – тенге, за исключением случаев</w:t>
      </w:r>
      <w:r w:rsidR="00BC0BB0" w:rsidRPr="00C873C3">
        <w:rPr>
          <w:sz w:val="28"/>
          <w:szCs w:val="20"/>
          <w:lang w:eastAsia="en-US"/>
        </w:rPr>
        <w:t>,</w:t>
      </w:r>
      <w:r w:rsidRPr="00C873C3">
        <w:rPr>
          <w:sz w:val="28"/>
          <w:szCs w:val="20"/>
          <w:lang w:eastAsia="en-US"/>
        </w:rPr>
        <w:t xml:space="preserve"> предусмотренных </w:t>
      </w:r>
      <w:r w:rsidR="00845403" w:rsidRPr="00C873C3">
        <w:rPr>
          <w:sz w:val="28"/>
          <w:szCs w:val="20"/>
          <w:lang w:eastAsia="en-US"/>
        </w:rPr>
        <w:t>статье</w:t>
      </w:r>
      <w:r w:rsidR="00DF49E3" w:rsidRPr="00C873C3">
        <w:rPr>
          <w:sz w:val="28"/>
          <w:szCs w:val="20"/>
          <w:lang w:eastAsia="en-US"/>
        </w:rPr>
        <w:t>й</w:t>
      </w:r>
      <w:r w:rsidR="00845403" w:rsidRPr="00C873C3">
        <w:rPr>
          <w:sz w:val="28"/>
          <w:szCs w:val="20"/>
          <w:lang w:eastAsia="en-US"/>
        </w:rPr>
        <w:t xml:space="preserve"> 6 </w:t>
      </w:r>
      <w:r w:rsidRPr="00C873C3">
        <w:rPr>
          <w:sz w:val="28"/>
          <w:szCs w:val="20"/>
          <w:lang w:eastAsia="en-US"/>
        </w:rPr>
        <w:t>Закон</w:t>
      </w:r>
      <w:r w:rsidR="00845403" w:rsidRPr="00C873C3">
        <w:rPr>
          <w:sz w:val="28"/>
          <w:szCs w:val="20"/>
          <w:lang w:eastAsia="en-US"/>
        </w:rPr>
        <w:t>а</w:t>
      </w:r>
      <w:r w:rsidRPr="00C873C3">
        <w:rPr>
          <w:sz w:val="28"/>
          <w:szCs w:val="20"/>
          <w:lang w:eastAsia="en-US"/>
        </w:rPr>
        <w:t xml:space="preserve"> Республики Казахстан от 2 июля 2018 года «О валютном регулировании и валютном контроле».</w:t>
      </w:r>
    </w:p>
    <w:p w:rsidR="009305AC" w:rsidRPr="00C873C3" w:rsidRDefault="009305AC" w:rsidP="00E519B9">
      <w:pPr>
        <w:widowControl w:val="0"/>
        <w:ind w:firstLine="709"/>
        <w:jc w:val="both"/>
        <w:rPr>
          <w:sz w:val="28"/>
          <w:szCs w:val="20"/>
          <w:lang w:eastAsia="en-US"/>
        </w:rPr>
      </w:pPr>
      <w:r w:rsidRPr="00C873C3">
        <w:rPr>
          <w:sz w:val="28"/>
          <w:szCs w:val="20"/>
          <w:lang w:eastAsia="en-US"/>
        </w:rPr>
        <w:t xml:space="preserve">Валютные операции с использованием платежной карточки осуществляются с соблюдением требований, установленных Правилами осуществления валютных операций в Республике Казахстан, утвержденными постановлением Правления Национального Банка Республики Казахстан </w:t>
      </w:r>
      <w:r w:rsidR="00DF49E3" w:rsidRPr="00C873C3">
        <w:rPr>
          <w:sz w:val="28"/>
          <w:szCs w:val="20"/>
          <w:lang w:eastAsia="en-US"/>
        </w:rPr>
        <w:br/>
      </w:r>
      <w:r w:rsidRPr="00C873C3">
        <w:rPr>
          <w:sz w:val="28"/>
          <w:szCs w:val="20"/>
          <w:lang w:eastAsia="en-US"/>
        </w:rPr>
        <w:t>от 30 марта 2019 года № 40, зарегистрированным в Реестре государственной регистрации нормативных правовых актов под № 18512.».</w:t>
      </w:r>
    </w:p>
    <w:p w:rsidR="009305AC" w:rsidRPr="00C873C3" w:rsidRDefault="009305AC" w:rsidP="00292782">
      <w:pPr>
        <w:widowControl w:val="0"/>
        <w:ind w:firstLine="709"/>
        <w:jc w:val="both"/>
        <w:rPr>
          <w:sz w:val="28"/>
          <w:szCs w:val="20"/>
          <w:lang w:eastAsia="en-US"/>
        </w:rPr>
      </w:pPr>
      <w:r w:rsidRPr="00C873C3">
        <w:rPr>
          <w:sz w:val="28"/>
          <w:szCs w:val="20"/>
          <w:lang w:eastAsia="en-US"/>
        </w:rPr>
        <w:lastRenderedPageBreak/>
        <w:t xml:space="preserve">8. Внести в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опубликовано 29 ноября 2016 года в Эталонном контрольном банке нормативных правовых актов Республики Казахстан) следующее </w:t>
      </w:r>
      <w:r w:rsidR="001C3E69" w:rsidRPr="00C873C3">
        <w:rPr>
          <w:sz w:val="28"/>
          <w:szCs w:val="20"/>
          <w:lang w:eastAsia="en-US"/>
        </w:rPr>
        <w:t>изменение</w:t>
      </w:r>
      <w:r w:rsidRPr="00C873C3">
        <w:rPr>
          <w:sz w:val="28"/>
          <w:szCs w:val="20"/>
          <w:lang w:eastAsia="en-US"/>
        </w:rPr>
        <w:t>:</w:t>
      </w:r>
    </w:p>
    <w:p w:rsidR="009305AC" w:rsidRPr="00C873C3" w:rsidRDefault="009305AC" w:rsidP="00292782">
      <w:pPr>
        <w:widowControl w:val="0"/>
        <w:ind w:firstLine="709"/>
        <w:jc w:val="both"/>
        <w:rPr>
          <w:sz w:val="28"/>
          <w:szCs w:val="20"/>
          <w:lang w:eastAsia="en-US"/>
        </w:rPr>
      </w:pPr>
      <w:r w:rsidRPr="00C873C3">
        <w:rPr>
          <w:sz w:val="28"/>
          <w:szCs w:val="20"/>
          <w:lang w:eastAsia="en-US"/>
        </w:rPr>
        <w:t>в Правилах открытия, ведения и закрытия банковских счетов клиентов, утвержденных указанным постановлением:</w:t>
      </w:r>
    </w:p>
    <w:p w:rsidR="009101AF" w:rsidRPr="00C873C3" w:rsidRDefault="009101AF" w:rsidP="009101AF">
      <w:pPr>
        <w:widowControl w:val="0"/>
        <w:ind w:firstLine="709"/>
        <w:jc w:val="both"/>
        <w:rPr>
          <w:sz w:val="28"/>
          <w:szCs w:val="20"/>
          <w:lang w:eastAsia="en-US"/>
        </w:rPr>
      </w:pPr>
      <w:r w:rsidRPr="00C873C3">
        <w:rPr>
          <w:sz w:val="28"/>
          <w:szCs w:val="20"/>
          <w:lang w:eastAsia="en-US"/>
        </w:rPr>
        <w:t>пункт 8 изложить в следующей редакции:</w:t>
      </w:r>
    </w:p>
    <w:p w:rsidR="009101AF" w:rsidRPr="00C873C3" w:rsidRDefault="009101AF" w:rsidP="009101AF">
      <w:pPr>
        <w:widowControl w:val="0"/>
        <w:ind w:firstLine="709"/>
        <w:jc w:val="both"/>
        <w:rPr>
          <w:sz w:val="28"/>
          <w:szCs w:val="20"/>
          <w:lang w:eastAsia="en-US"/>
        </w:rPr>
      </w:pPr>
      <w:r w:rsidRPr="00C873C3">
        <w:rPr>
          <w:sz w:val="28"/>
          <w:szCs w:val="20"/>
          <w:lang w:eastAsia="en-US"/>
        </w:rPr>
        <w:t>«8.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 в котором указывается номер банковского счета, за исключением случаев, когда номер банковского счета указан в договоре банковского обслуживания.</w:t>
      </w:r>
    </w:p>
    <w:p w:rsidR="009101AF" w:rsidRPr="00C873C3" w:rsidRDefault="009101AF" w:rsidP="009101AF">
      <w:pPr>
        <w:widowControl w:val="0"/>
        <w:ind w:firstLine="709"/>
        <w:jc w:val="both"/>
        <w:rPr>
          <w:sz w:val="28"/>
          <w:szCs w:val="20"/>
          <w:lang w:eastAsia="en-US"/>
        </w:rPr>
      </w:pPr>
      <w:r w:rsidRPr="00C873C3">
        <w:rPr>
          <w:sz w:val="28"/>
          <w:szCs w:val="20"/>
          <w:lang w:eastAsia="en-US"/>
        </w:rPr>
        <w:t>В случае обращения клиента в банк для подтверждения текущего счета, открытого в порядке, предусмотренном пунктами 27, 27-1 и 28 Правил, банком дополнительно проставляется отметка «специальный счет» с указанием наименования платежей, для зачисления которых открывается такой счет.».</w:t>
      </w:r>
    </w:p>
    <w:p w:rsidR="009305AC" w:rsidRPr="00C873C3" w:rsidRDefault="009305AC" w:rsidP="00B77282">
      <w:pPr>
        <w:widowControl w:val="0"/>
        <w:ind w:firstLine="709"/>
        <w:jc w:val="both"/>
        <w:rPr>
          <w:sz w:val="28"/>
          <w:szCs w:val="20"/>
          <w:lang w:eastAsia="en-US"/>
        </w:rPr>
      </w:pPr>
      <w:r w:rsidRPr="00C873C3">
        <w:rPr>
          <w:sz w:val="28"/>
          <w:szCs w:val="20"/>
          <w:lang w:eastAsia="en-US"/>
        </w:rPr>
        <w:t xml:space="preserve">9. Внести в постановление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опубликовано </w:t>
      </w:r>
      <w:r w:rsidRPr="00C873C3">
        <w:rPr>
          <w:sz w:val="28"/>
          <w:szCs w:val="20"/>
          <w:lang w:eastAsia="en-US"/>
        </w:rPr>
        <w:br/>
        <w:t>8 декабря 2016 года в информационно-правовой системе «Әділет») следующие изменения и дополнения:</w:t>
      </w:r>
    </w:p>
    <w:p w:rsidR="009305AC" w:rsidRPr="00C873C3" w:rsidRDefault="009305AC" w:rsidP="00C21C8D">
      <w:pPr>
        <w:widowControl w:val="0"/>
        <w:ind w:firstLine="709"/>
        <w:jc w:val="both"/>
        <w:rPr>
          <w:sz w:val="28"/>
          <w:szCs w:val="20"/>
          <w:lang w:eastAsia="en-US"/>
        </w:rPr>
      </w:pPr>
      <w:r w:rsidRPr="00C873C3">
        <w:rPr>
          <w:sz w:val="28"/>
          <w:szCs w:val="20"/>
          <w:lang w:eastAsia="en-US"/>
        </w:rPr>
        <w:t>в Правилах осуществления безналичных платежей и (или) переводов денег на территории Республики Казахстан, утвержденных указанным постановлением:</w:t>
      </w:r>
    </w:p>
    <w:p w:rsidR="009305AC" w:rsidRPr="00C873C3" w:rsidRDefault="009305AC" w:rsidP="00C21C8D">
      <w:pPr>
        <w:widowControl w:val="0"/>
        <w:ind w:firstLine="709"/>
        <w:jc w:val="both"/>
        <w:rPr>
          <w:sz w:val="28"/>
          <w:szCs w:val="20"/>
          <w:lang w:eastAsia="en-US"/>
        </w:rPr>
      </w:pPr>
      <w:r w:rsidRPr="00C873C3">
        <w:rPr>
          <w:sz w:val="28"/>
          <w:szCs w:val="20"/>
          <w:lang w:eastAsia="en-US"/>
        </w:rPr>
        <w:t>подпункт 5) пункта 3 изложить в следующей редакции:</w:t>
      </w:r>
    </w:p>
    <w:p w:rsidR="009305AC" w:rsidRPr="00C873C3" w:rsidRDefault="009305AC" w:rsidP="00C21C8D">
      <w:pPr>
        <w:widowControl w:val="0"/>
        <w:ind w:firstLine="709"/>
        <w:jc w:val="both"/>
        <w:rPr>
          <w:sz w:val="28"/>
          <w:szCs w:val="20"/>
          <w:lang w:eastAsia="en-US"/>
        </w:rPr>
      </w:pPr>
      <w:r w:rsidRPr="00C873C3">
        <w:rPr>
          <w:sz w:val="28"/>
          <w:szCs w:val="20"/>
          <w:lang w:eastAsia="en-US"/>
        </w:rPr>
        <w:t xml:space="preserve">«5) уполномоченные лица </w:t>
      </w:r>
      <w:r w:rsidR="00226A1A" w:rsidRPr="00C873C3">
        <w:rPr>
          <w:sz w:val="28"/>
          <w:szCs w:val="20"/>
          <w:lang w:eastAsia="en-US"/>
        </w:rPr>
        <w:t>–</w:t>
      </w:r>
      <w:r w:rsidRPr="00C873C3">
        <w:rPr>
          <w:sz w:val="28"/>
          <w:szCs w:val="20"/>
          <w:lang w:eastAsia="en-US"/>
        </w:rPr>
        <w:t xml:space="preserve"> лица, наделенные полномочиями в соответствии с требованиями Гражданского кодекса Республики Казахстан (Общая часть) от 27 декабря 1994 года (далее </w:t>
      </w:r>
      <w:r w:rsidR="00226A1A" w:rsidRPr="00C873C3">
        <w:rPr>
          <w:sz w:val="28"/>
          <w:szCs w:val="20"/>
          <w:lang w:eastAsia="en-US"/>
        </w:rPr>
        <w:t>–</w:t>
      </w:r>
      <w:r w:rsidRPr="00C873C3">
        <w:rPr>
          <w:sz w:val="28"/>
          <w:szCs w:val="20"/>
          <w:lang w:eastAsia="en-US"/>
        </w:rPr>
        <w:t xml:space="preserve">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p w:rsidR="009305AC" w:rsidRPr="00C873C3" w:rsidRDefault="009305AC" w:rsidP="00C21C8D">
      <w:pPr>
        <w:widowControl w:val="0"/>
        <w:ind w:firstLine="709"/>
        <w:jc w:val="both"/>
        <w:rPr>
          <w:sz w:val="28"/>
          <w:szCs w:val="20"/>
          <w:lang w:eastAsia="en-US"/>
        </w:rPr>
      </w:pPr>
      <w:r w:rsidRPr="00C873C3">
        <w:rPr>
          <w:sz w:val="28"/>
          <w:szCs w:val="20"/>
          <w:lang w:eastAsia="en-US"/>
        </w:rPr>
        <w:t>часть первую пункта 5 изложить в следующей редакции:</w:t>
      </w:r>
    </w:p>
    <w:p w:rsidR="009305AC" w:rsidRPr="00C873C3" w:rsidRDefault="009305AC" w:rsidP="00C21C8D">
      <w:pPr>
        <w:widowControl w:val="0"/>
        <w:ind w:firstLine="709"/>
        <w:jc w:val="both"/>
        <w:rPr>
          <w:sz w:val="28"/>
          <w:szCs w:val="20"/>
          <w:lang w:eastAsia="en-US"/>
        </w:rPr>
      </w:pPr>
      <w:r w:rsidRPr="00C873C3">
        <w:rPr>
          <w:sz w:val="28"/>
          <w:szCs w:val="20"/>
          <w:lang w:eastAsia="en-US"/>
        </w:rPr>
        <w:t xml:space="preserve">«5.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статей 25, 45 </w:t>
      </w:r>
      <w:r w:rsidR="005F13F3" w:rsidRPr="00C873C3">
        <w:rPr>
          <w:sz w:val="28"/>
          <w:szCs w:val="20"/>
          <w:lang w:eastAsia="en-US"/>
        </w:rPr>
        <w:t>–</w:t>
      </w:r>
      <w:r w:rsidRPr="00C873C3">
        <w:rPr>
          <w:sz w:val="28"/>
          <w:szCs w:val="20"/>
          <w:lang w:eastAsia="en-US"/>
        </w:rPr>
        <w:t xml:space="preserve"> 57 Закона о платежах и платежных </w:t>
      </w:r>
      <w:r w:rsidRPr="00C873C3">
        <w:rPr>
          <w:sz w:val="28"/>
          <w:szCs w:val="20"/>
          <w:lang w:eastAsia="en-US"/>
        </w:rPr>
        <w:lastRenderedPageBreak/>
        <w:t xml:space="preserve">системах, статьи 7 Закона Республики Казахстан от 2 июля 2018 года </w:t>
      </w:r>
      <w:r w:rsidRPr="00C873C3">
        <w:rPr>
          <w:sz w:val="28"/>
          <w:szCs w:val="20"/>
          <w:lang w:eastAsia="en-US"/>
        </w:rPr>
        <w:br/>
        <w:t>«О валютном регулировании и валютном контроле» (далее – Закон о валютном регулировании и валютном контроле), статей 5, 7, 12 и 13 Закона о ПОДФТ и Правилами.»;</w:t>
      </w:r>
    </w:p>
    <w:p w:rsidR="009305AC" w:rsidRPr="00C873C3" w:rsidRDefault="009305AC" w:rsidP="00C6402A">
      <w:pPr>
        <w:widowControl w:val="0"/>
        <w:ind w:firstLine="709"/>
        <w:jc w:val="both"/>
        <w:rPr>
          <w:sz w:val="28"/>
          <w:szCs w:val="20"/>
          <w:lang w:eastAsia="en-US"/>
        </w:rPr>
      </w:pPr>
      <w:r w:rsidRPr="00C873C3">
        <w:rPr>
          <w:sz w:val="28"/>
          <w:szCs w:val="20"/>
          <w:lang w:eastAsia="en-US"/>
        </w:rPr>
        <w:t>пункт 10 изложить в следующей редакции:</w:t>
      </w:r>
    </w:p>
    <w:p w:rsidR="009305AC" w:rsidRPr="00C873C3" w:rsidRDefault="009305AC" w:rsidP="00C6402A">
      <w:pPr>
        <w:widowControl w:val="0"/>
        <w:ind w:firstLine="709"/>
        <w:jc w:val="both"/>
        <w:rPr>
          <w:sz w:val="28"/>
          <w:szCs w:val="20"/>
          <w:lang w:eastAsia="en-US"/>
        </w:rPr>
      </w:pPr>
      <w:r w:rsidRPr="00C873C3">
        <w:rPr>
          <w:sz w:val="28"/>
          <w:szCs w:val="20"/>
          <w:lang w:eastAsia="en-US"/>
        </w:rPr>
        <w:t>«10. Допускается указание в платежных документах по требованию банка сведений о налоговом резидентстве, адреса отправителя денег либо номера документа, удостоверяющего личность отправителя денег (для физического лица), в соответствии со статьями 5 и 7 Закона о ПОДФТ, а также Правилами.</w:t>
      </w:r>
    </w:p>
    <w:p w:rsidR="009305AC" w:rsidRPr="00C873C3" w:rsidRDefault="009305AC" w:rsidP="00C6402A">
      <w:pPr>
        <w:widowControl w:val="0"/>
        <w:ind w:firstLine="709"/>
        <w:jc w:val="both"/>
        <w:rPr>
          <w:sz w:val="28"/>
          <w:szCs w:val="20"/>
          <w:lang w:eastAsia="en-US"/>
        </w:rPr>
      </w:pPr>
      <w:r w:rsidRPr="00C873C3">
        <w:rPr>
          <w:sz w:val="28"/>
          <w:szCs w:val="20"/>
          <w:lang w:eastAsia="en-US"/>
        </w:rPr>
        <w:t>При проведении платежа и (или) перевода денег по валютному договору в платежном документе указываются реквизиты валютного договора и (или) его учетный номер, а также информация по валютной операции, требуемая для проведения платежа (или) перевода денег согласно Правилам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(далее – Правила осуществления валютных операций).»;</w:t>
      </w:r>
    </w:p>
    <w:p w:rsidR="009305AC" w:rsidRPr="00C873C3" w:rsidRDefault="009305AC" w:rsidP="00C6402A">
      <w:pPr>
        <w:widowControl w:val="0"/>
        <w:ind w:firstLine="709"/>
        <w:jc w:val="both"/>
        <w:rPr>
          <w:sz w:val="28"/>
          <w:szCs w:val="20"/>
          <w:lang w:eastAsia="en-US"/>
        </w:rPr>
      </w:pPr>
      <w:r w:rsidRPr="00C873C3">
        <w:rPr>
          <w:sz w:val="28"/>
          <w:szCs w:val="20"/>
          <w:lang w:eastAsia="en-US"/>
        </w:rPr>
        <w:t>пункт 19 изложить в следующей редакции:</w:t>
      </w:r>
    </w:p>
    <w:p w:rsidR="009305AC" w:rsidRPr="00C873C3" w:rsidRDefault="009305AC" w:rsidP="00C6402A">
      <w:pPr>
        <w:widowControl w:val="0"/>
        <w:ind w:firstLine="709"/>
        <w:jc w:val="both"/>
        <w:rPr>
          <w:sz w:val="28"/>
          <w:szCs w:val="20"/>
          <w:lang w:eastAsia="en-US"/>
        </w:rPr>
      </w:pPr>
      <w:r w:rsidRPr="00C873C3">
        <w:rPr>
          <w:sz w:val="28"/>
          <w:szCs w:val="20"/>
          <w:lang w:eastAsia="en-US"/>
        </w:rPr>
        <w:t>«19. По требованию банка отправитель денег пред</w:t>
      </w:r>
      <w:r w:rsidR="002C7880" w:rsidRPr="00C873C3">
        <w:rPr>
          <w:sz w:val="28"/>
          <w:szCs w:val="20"/>
          <w:lang w:eastAsia="en-US"/>
        </w:rPr>
        <w:t xml:space="preserve">ставляет документы и сведения, </w:t>
      </w:r>
      <w:r w:rsidRPr="00C873C3">
        <w:rPr>
          <w:sz w:val="28"/>
          <w:szCs w:val="20"/>
          <w:lang w:eastAsia="en-US"/>
        </w:rPr>
        <w:t xml:space="preserve">предусмотренные </w:t>
      </w:r>
      <w:r w:rsidR="00424D1C" w:rsidRPr="00C873C3">
        <w:rPr>
          <w:sz w:val="28"/>
          <w:szCs w:val="20"/>
          <w:lang w:eastAsia="en-US"/>
        </w:rPr>
        <w:t>статье</w:t>
      </w:r>
      <w:r w:rsidR="00A429AC" w:rsidRPr="00C873C3">
        <w:rPr>
          <w:sz w:val="28"/>
          <w:szCs w:val="20"/>
          <w:lang w:eastAsia="en-US"/>
        </w:rPr>
        <w:t>й</w:t>
      </w:r>
      <w:r w:rsidR="00424D1C" w:rsidRPr="00C873C3">
        <w:rPr>
          <w:sz w:val="28"/>
          <w:szCs w:val="20"/>
          <w:lang w:eastAsia="en-US"/>
        </w:rPr>
        <w:t xml:space="preserve"> 23 </w:t>
      </w:r>
      <w:r w:rsidRPr="00C873C3">
        <w:rPr>
          <w:sz w:val="28"/>
          <w:szCs w:val="20"/>
          <w:lang w:eastAsia="en-US"/>
        </w:rPr>
        <w:t>Закон</w:t>
      </w:r>
      <w:r w:rsidR="00424D1C" w:rsidRPr="00C873C3">
        <w:rPr>
          <w:sz w:val="28"/>
          <w:szCs w:val="20"/>
          <w:lang w:eastAsia="en-US"/>
        </w:rPr>
        <w:t>а</w:t>
      </w:r>
      <w:r w:rsidRPr="00C873C3">
        <w:rPr>
          <w:sz w:val="28"/>
          <w:szCs w:val="20"/>
          <w:lang w:eastAsia="en-US"/>
        </w:rPr>
        <w:t xml:space="preserve">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постановлением Правления Национального Банка Республики Казахстан от 30 марта 2019 года № 42, зарегистрированным в Реестре государственной регистрации нормативных правовых актов под № 18539 (далее – Правила экспортно-импортного валютного контроля).»;</w:t>
      </w:r>
    </w:p>
    <w:p w:rsidR="009305AC" w:rsidRPr="00C873C3" w:rsidRDefault="009305AC" w:rsidP="00C6402A">
      <w:pPr>
        <w:widowControl w:val="0"/>
        <w:ind w:firstLine="709"/>
        <w:jc w:val="both"/>
        <w:rPr>
          <w:sz w:val="28"/>
          <w:szCs w:val="20"/>
          <w:lang w:eastAsia="en-US"/>
        </w:rPr>
      </w:pPr>
      <w:r w:rsidRPr="00C873C3">
        <w:rPr>
          <w:sz w:val="28"/>
          <w:szCs w:val="20"/>
          <w:lang w:eastAsia="en-US"/>
        </w:rPr>
        <w:t>часть первую пункта 79 изложить в следующей редакции:</w:t>
      </w:r>
    </w:p>
    <w:p w:rsidR="009305AC" w:rsidRPr="00C873C3" w:rsidRDefault="009305AC" w:rsidP="00C6402A">
      <w:pPr>
        <w:widowControl w:val="0"/>
        <w:ind w:firstLine="709"/>
        <w:jc w:val="both"/>
        <w:rPr>
          <w:sz w:val="28"/>
          <w:szCs w:val="20"/>
          <w:lang w:eastAsia="en-US"/>
        </w:rPr>
      </w:pPr>
      <w:r w:rsidRPr="00C873C3">
        <w:rPr>
          <w:sz w:val="28"/>
          <w:szCs w:val="20"/>
          <w:lang w:eastAsia="en-US"/>
        </w:rPr>
        <w:t xml:space="preserve">«79.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sidR="005F13F3" w:rsidRPr="00C873C3">
        <w:rPr>
          <w:sz w:val="28"/>
          <w:szCs w:val="20"/>
          <w:lang w:eastAsia="en-US"/>
        </w:rPr>
        <w:br/>
      </w:r>
      <w:r w:rsidRPr="00C873C3">
        <w:rPr>
          <w:sz w:val="28"/>
          <w:szCs w:val="20"/>
          <w:lang w:eastAsia="en-US"/>
        </w:rPr>
        <w:t xml:space="preserve">статьей 24 Налогового кодекса, пунктом 8 статьи 19 Закона о валютном регулировании и валютном контроле, статьей 13 Закона о ПОДФТ, </w:t>
      </w:r>
      <w:r w:rsidR="005F13F3" w:rsidRPr="00C873C3">
        <w:rPr>
          <w:sz w:val="28"/>
          <w:szCs w:val="20"/>
          <w:lang w:eastAsia="en-US"/>
        </w:rPr>
        <w:br/>
      </w:r>
      <w:r w:rsidRPr="00C873C3">
        <w:rPr>
          <w:sz w:val="28"/>
          <w:szCs w:val="20"/>
          <w:lang w:eastAsia="en-US"/>
        </w:rPr>
        <w:t>статьей 46 Закона о платежах и платежных системах и Правилами, в течение операционного дня в день получения указания с указанием причины отказа.»;</w:t>
      </w:r>
    </w:p>
    <w:p w:rsidR="009305AC" w:rsidRPr="00C873C3" w:rsidRDefault="009305AC" w:rsidP="000550AE">
      <w:pPr>
        <w:widowControl w:val="0"/>
        <w:ind w:firstLine="709"/>
        <w:jc w:val="both"/>
        <w:rPr>
          <w:sz w:val="28"/>
          <w:szCs w:val="20"/>
          <w:lang w:eastAsia="en-US"/>
        </w:rPr>
      </w:pPr>
      <w:r w:rsidRPr="00C873C3">
        <w:rPr>
          <w:sz w:val="28"/>
          <w:szCs w:val="20"/>
          <w:lang w:eastAsia="en-US"/>
        </w:rPr>
        <w:t>подпункт 13) пункта 80 изложить в следующей редакции:</w:t>
      </w:r>
    </w:p>
    <w:p w:rsidR="009305AC" w:rsidRPr="00C873C3" w:rsidRDefault="009305AC" w:rsidP="000550AE">
      <w:pPr>
        <w:widowControl w:val="0"/>
        <w:ind w:firstLine="709"/>
        <w:jc w:val="both"/>
        <w:rPr>
          <w:sz w:val="28"/>
          <w:szCs w:val="20"/>
          <w:lang w:eastAsia="en-US"/>
        </w:rPr>
      </w:pPr>
      <w:r w:rsidRPr="00C873C3">
        <w:rPr>
          <w:sz w:val="28"/>
          <w:szCs w:val="20"/>
          <w:lang w:eastAsia="en-US"/>
        </w:rPr>
        <w:t>«13) предусмотренных Правилами осуществления валютных операций, Правилами экспортно-импортного валютного контроля;»;</w:t>
      </w:r>
    </w:p>
    <w:p w:rsidR="009305AC" w:rsidRPr="00C873C3" w:rsidRDefault="009305AC" w:rsidP="00EA2BEB">
      <w:pPr>
        <w:widowControl w:val="0"/>
        <w:ind w:firstLine="709"/>
        <w:jc w:val="both"/>
        <w:rPr>
          <w:sz w:val="28"/>
          <w:szCs w:val="20"/>
          <w:lang w:eastAsia="en-US"/>
        </w:rPr>
      </w:pPr>
      <w:r w:rsidRPr="00C873C3">
        <w:rPr>
          <w:sz w:val="28"/>
          <w:szCs w:val="20"/>
          <w:lang w:eastAsia="en-US"/>
        </w:rPr>
        <w:t>подпункт 6) пункта 81 изложить в следующей редакции:</w:t>
      </w:r>
    </w:p>
    <w:p w:rsidR="009305AC" w:rsidRPr="00C873C3" w:rsidRDefault="009305AC" w:rsidP="00EA2BEB">
      <w:pPr>
        <w:widowControl w:val="0"/>
        <w:ind w:firstLine="709"/>
        <w:jc w:val="both"/>
        <w:rPr>
          <w:sz w:val="28"/>
          <w:szCs w:val="20"/>
          <w:lang w:eastAsia="en-US"/>
        </w:rPr>
      </w:pPr>
      <w:r w:rsidRPr="00C873C3">
        <w:rPr>
          <w:sz w:val="28"/>
          <w:szCs w:val="20"/>
          <w:lang w:eastAsia="en-US"/>
        </w:rPr>
        <w:t>«6) предусмотренных Правилами осуществления валютных операций, Правилами экспортно-импортного валютного контроля</w:t>
      </w:r>
      <w:r w:rsidR="00521C24" w:rsidRPr="00C873C3">
        <w:rPr>
          <w:sz w:val="28"/>
          <w:szCs w:val="20"/>
          <w:lang w:eastAsia="en-US"/>
        </w:rPr>
        <w:t>.</w:t>
      </w:r>
      <w:r w:rsidRPr="00C873C3">
        <w:rPr>
          <w:sz w:val="28"/>
          <w:szCs w:val="20"/>
          <w:lang w:eastAsia="en-US"/>
        </w:rPr>
        <w:t>»;</w:t>
      </w:r>
    </w:p>
    <w:p w:rsidR="006B46C6" w:rsidRPr="00C873C3" w:rsidRDefault="009305AC" w:rsidP="00FB338B">
      <w:pPr>
        <w:widowControl w:val="0"/>
        <w:ind w:firstLine="709"/>
        <w:jc w:val="both"/>
        <w:rPr>
          <w:sz w:val="28"/>
          <w:szCs w:val="20"/>
          <w:lang w:eastAsia="en-US"/>
        </w:rPr>
      </w:pPr>
      <w:r w:rsidRPr="00C873C3">
        <w:rPr>
          <w:sz w:val="28"/>
          <w:szCs w:val="20"/>
          <w:lang w:eastAsia="en-US"/>
        </w:rPr>
        <w:t>дополнить пунктами 138-1 и 138-2 следующего содержания:</w:t>
      </w:r>
    </w:p>
    <w:p w:rsidR="009305AC" w:rsidRPr="00A632E9" w:rsidRDefault="009305AC" w:rsidP="00FB338B">
      <w:pPr>
        <w:widowControl w:val="0"/>
        <w:ind w:firstLine="709"/>
        <w:jc w:val="both"/>
        <w:rPr>
          <w:sz w:val="28"/>
          <w:szCs w:val="20"/>
          <w:lang w:eastAsia="en-US"/>
        </w:rPr>
      </w:pPr>
      <w:r w:rsidRPr="00C873C3">
        <w:rPr>
          <w:sz w:val="28"/>
          <w:szCs w:val="20"/>
          <w:lang w:eastAsia="en-US"/>
        </w:rPr>
        <w:lastRenderedPageBreak/>
        <w:t>«138-1. Допускается исполнение частично исполненного платежного требования за счет денег, находящихся на другом текущем счете (поступающих на другой текущий счет)</w:t>
      </w:r>
      <w:r w:rsidRPr="00C873C3">
        <w:t xml:space="preserve"> </w:t>
      </w:r>
      <w:r w:rsidRPr="00C873C3">
        <w:rPr>
          <w:sz w:val="28"/>
          <w:szCs w:val="20"/>
          <w:lang w:eastAsia="en-US"/>
        </w:rPr>
        <w:t xml:space="preserve">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w:t>
      </w:r>
      <w:r w:rsidRPr="00A632E9">
        <w:rPr>
          <w:sz w:val="28"/>
          <w:szCs w:val="20"/>
          <w:lang w:eastAsia="en-US"/>
        </w:rPr>
        <w:t xml:space="preserve">предпринимательства, </w:t>
      </w:r>
      <w:r w:rsidR="005A524F" w:rsidRPr="00A632E9">
        <w:rPr>
          <w:sz w:val="28"/>
          <w:szCs w:val="20"/>
          <w:lang w:eastAsia="en-US"/>
        </w:rPr>
        <w:t>в пределах пятидесяти процентов с учетом обеспечения на текущ</w:t>
      </w:r>
      <w:r w:rsidR="00F82A0B" w:rsidRPr="00A632E9">
        <w:rPr>
          <w:sz w:val="28"/>
          <w:szCs w:val="20"/>
          <w:lang w:eastAsia="en-US"/>
        </w:rPr>
        <w:t>ем</w:t>
      </w:r>
      <w:r w:rsidR="005A524F" w:rsidRPr="00A632E9">
        <w:rPr>
          <w:sz w:val="28"/>
          <w:szCs w:val="20"/>
          <w:lang w:eastAsia="en-US"/>
        </w:rPr>
        <w:t xml:space="preserve"> счет</w:t>
      </w:r>
      <w:r w:rsidR="00F82A0B" w:rsidRPr="00A632E9">
        <w:rPr>
          <w:sz w:val="28"/>
          <w:szCs w:val="20"/>
          <w:lang w:eastAsia="en-US"/>
        </w:rPr>
        <w:t>е</w:t>
      </w:r>
      <w:r w:rsidR="005A524F" w:rsidRPr="00A632E9">
        <w:rPr>
          <w:sz w:val="28"/>
          <w:szCs w:val="20"/>
          <w:lang w:eastAsia="en-US"/>
        </w:rPr>
        <w:t xml:space="preserve"> или в совокупности на текущих счетах суммы не менее размера прожиточного минимума.</w:t>
      </w:r>
    </w:p>
    <w:p w:rsidR="009305AC" w:rsidRPr="00C873C3" w:rsidRDefault="009305AC" w:rsidP="001A2C0E">
      <w:pPr>
        <w:widowControl w:val="0"/>
        <w:ind w:firstLine="709"/>
        <w:jc w:val="both"/>
        <w:rPr>
          <w:sz w:val="28"/>
          <w:szCs w:val="20"/>
          <w:lang w:eastAsia="en-US"/>
        </w:rPr>
      </w:pPr>
      <w:r w:rsidRPr="00A632E9">
        <w:rPr>
          <w:sz w:val="28"/>
          <w:szCs w:val="20"/>
          <w:lang w:eastAsia="en-US"/>
        </w:rPr>
        <w:t>138-2. При наличии решения уполномоченного государственного</w:t>
      </w:r>
      <w:r w:rsidRPr="00C873C3">
        <w:rPr>
          <w:sz w:val="28"/>
          <w:szCs w:val="20"/>
          <w:lang w:eastAsia="en-US"/>
        </w:rPr>
        <w:t xml:space="preserve">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w:t>
      </w:r>
      <w:r w:rsidRPr="00C873C3">
        <w:t xml:space="preserve"> </w:t>
      </w:r>
      <w:r w:rsidRPr="00C873C3">
        <w:rPr>
          <w:sz w:val="28"/>
          <w:szCs w:val="20"/>
          <w:lang w:eastAsia="en-US"/>
        </w:rPr>
        <w:t>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размера прожиточного минимума обеспечивается за счет суммы денег, превышающей сумму денег, на которую наложено ограничение распоряжения деньгами.</w:t>
      </w:r>
    </w:p>
    <w:p w:rsidR="009305AC" w:rsidRPr="00C873C3" w:rsidRDefault="009305AC" w:rsidP="00FB338B">
      <w:pPr>
        <w:widowControl w:val="0"/>
        <w:ind w:firstLine="709"/>
        <w:jc w:val="both"/>
        <w:rPr>
          <w:sz w:val="28"/>
          <w:szCs w:val="20"/>
          <w:lang w:eastAsia="en-US"/>
        </w:rPr>
      </w:pPr>
      <w:r w:rsidRPr="00C873C3">
        <w:rPr>
          <w:sz w:val="28"/>
          <w:szCs w:val="20"/>
          <w:lang w:eastAsia="en-US"/>
        </w:rPr>
        <w:t>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суммы денег не менее размера прожиточного минимума.».</w:t>
      </w:r>
    </w:p>
    <w:p w:rsidR="009305AC" w:rsidRPr="00C873C3" w:rsidRDefault="009305AC" w:rsidP="00FB338B">
      <w:pPr>
        <w:widowControl w:val="0"/>
        <w:ind w:firstLine="709"/>
        <w:jc w:val="both"/>
        <w:rPr>
          <w:sz w:val="28"/>
          <w:szCs w:val="20"/>
          <w:lang w:eastAsia="en-US"/>
        </w:rPr>
      </w:pPr>
      <w:r w:rsidRPr="00C873C3">
        <w:rPr>
          <w:sz w:val="28"/>
          <w:szCs w:val="20"/>
          <w:lang w:eastAsia="en-US"/>
        </w:rPr>
        <w:t xml:space="preserve">10. Внести в постановление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опубликовано 4 ноября 2016 года в Эталонном контрольном банке нормативных правовых актов Республики Казахстан) следующее </w:t>
      </w:r>
      <w:r w:rsidR="00CB58AB" w:rsidRPr="00C873C3">
        <w:rPr>
          <w:sz w:val="28"/>
          <w:szCs w:val="20"/>
          <w:lang w:eastAsia="en-US"/>
        </w:rPr>
        <w:t>изменение</w:t>
      </w:r>
      <w:r w:rsidRPr="00C873C3">
        <w:rPr>
          <w:sz w:val="28"/>
          <w:szCs w:val="20"/>
          <w:lang w:eastAsia="en-US"/>
        </w:rPr>
        <w:t>:</w:t>
      </w:r>
    </w:p>
    <w:p w:rsidR="009305AC" w:rsidRPr="00C873C3" w:rsidRDefault="009305AC" w:rsidP="00FB338B">
      <w:pPr>
        <w:widowControl w:val="0"/>
        <w:ind w:firstLine="709"/>
        <w:jc w:val="both"/>
        <w:rPr>
          <w:sz w:val="28"/>
          <w:szCs w:val="20"/>
          <w:lang w:eastAsia="en-US"/>
        </w:rPr>
      </w:pPr>
      <w:r w:rsidRPr="00C873C3">
        <w:rPr>
          <w:sz w:val="28"/>
          <w:szCs w:val="20"/>
          <w:lang w:eastAsia="en-US"/>
        </w:rPr>
        <w:t>в Правилах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утвержденных указанным постановлением:</w:t>
      </w:r>
    </w:p>
    <w:p w:rsidR="009305AC" w:rsidRPr="00C873C3" w:rsidRDefault="009305AC" w:rsidP="00A34429">
      <w:pPr>
        <w:widowControl w:val="0"/>
        <w:ind w:firstLine="709"/>
        <w:jc w:val="both"/>
        <w:rPr>
          <w:strike/>
          <w:sz w:val="28"/>
          <w:szCs w:val="20"/>
          <w:lang w:eastAsia="en-US"/>
        </w:rPr>
      </w:pPr>
      <w:r w:rsidRPr="00C873C3">
        <w:rPr>
          <w:sz w:val="28"/>
          <w:szCs w:val="20"/>
          <w:lang w:eastAsia="en-US"/>
        </w:rPr>
        <w:t xml:space="preserve">пункт 11 </w:t>
      </w:r>
      <w:r w:rsidR="009872BE" w:rsidRPr="00C873C3">
        <w:rPr>
          <w:sz w:val="28"/>
          <w:szCs w:val="20"/>
          <w:lang w:eastAsia="en-US"/>
        </w:rPr>
        <w:t xml:space="preserve">изложить в следующей редакции: </w:t>
      </w:r>
    </w:p>
    <w:p w:rsidR="00CB58AB" w:rsidRPr="00C873C3" w:rsidRDefault="009305AC" w:rsidP="00CB58AB">
      <w:pPr>
        <w:ind w:firstLine="709"/>
        <w:jc w:val="both"/>
        <w:rPr>
          <w:sz w:val="28"/>
          <w:szCs w:val="28"/>
        </w:rPr>
      </w:pPr>
      <w:r w:rsidRPr="00C873C3">
        <w:rPr>
          <w:sz w:val="28"/>
          <w:szCs w:val="28"/>
          <w:lang w:eastAsia="en-US"/>
        </w:rPr>
        <w:t>«</w:t>
      </w:r>
      <w:r w:rsidR="00CB58AB" w:rsidRPr="00C873C3">
        <w:rPr>
          <w:sz w:val="28"/>
          <w:szCs w:val="28"/>
        </w:rPr>
        <w:t>11. Банку (небанковской организации)-нерезиденту Республики Казахстан открытие корреспондентского счета в Национальном Банке осуществляется в одном из следующих случаев:</w:t>
      </w:r>
    </w:p>
    <w:p w:rsidR="00CB58AB" w:rsidRPr="00C873C3" w:rsidRDefault="00CB58AB" w:rsidP="00CB58AB">
      <w:pPr>
        <w:ind w:firstLine="709"/>
        <w:jc w:val="both"/>
        <w:rPr>
          <w:sz w:val="28"/>
          <w:szCs w:val="28"/>
        </w:rPr>
      </w:pPr>
      <w:r w:rsidRPr="00C873C3">
        <w:rPr>
          <w:sz w:val="28"/>
          <w:szCs w:val="28"/>
        </w:rPr>
        <w:lastRenderedPageBreak/>
        <w:t>1) участия их в межгосударственных, межправительственных и иных программах международного уровня, согласно условиям которых требуется открытие корреспондентского счета в Национальном Банке;</w:t>
      </w:r>
    </w:p>
    <w:p w:rsidR="00CB58AB" w:rsidRPr="00C873C3" w:rsidRDefault="00CB58AB" w:rsidP="00CB58AB">
      <w:pPr>
        <w:ind w:firstLine="709"/>
        <w:jc w:val="both"/>
        <w:rPr>
          <w:sz w:val="28"/>
          <w:szCs w:val="28"/>
        </w:rPr>
      </w:pPr>
      <w:r w:rsidRPr="00C873C3">
        <w:rPr>
          <w:sz w:val="28"/>
          <w:szCs w:val="28"/>
        </w:rPr>
        <w:t>2) предоставления ходатайства центрального (национального) банка страны нерезидента Республики Казахстан об открытии корреспондентского счета в Национальном Банке.</w:t>
      </w:r>
    </w:p>
    <w:p w:rsidR="009305AC" w:rsidRPr="00C873C3" w:rsidRDefault="009305AC" w:rsidP="00CB58AB">
      <w:pPr>
        <w:widowControl w:val="0"/>
        <w:ind w:firstLine="709"/>
        <w:jc w:val="both"/>
        <w:rPr>
          <w:sz w:val="28"/>
          <w:szCs w:val="20"/>
          <w:lang w:eastAsia="en-US"/>
        </w:rPr>
      </w:pPr>
      <w:r w:rsidRPr="00C873C3">
        <w:rPr>
          <w:sz w:val="28"/>
          <w:szCs w:val="20"/>
          <w:lang w:eastAsia="en-US"/>
        </w:rPr>
        <w:t>Допускается открытие банку-нерезиденту Республики Казахстан, являющемуся участником Международного финансового центра «Астана», корреспондентского счета в Национальном Банке на основании ходатайства Международного финансового центра «Астана» об открытии корреспондентского счета в Национальном Банке при предъявлении документов, предусмотренных в пункте 12 Правил.».</w:t>
      </w:r>
    </w:p>
    <w:p w:rsidR="009305AC" w:rsidRPr="00C873C3" w:rsidRDefault="009305AC" w:rsidP="00C30DFE">
      <w:pPr>
        <w:widowControl w:val="0"/>
        <w:ind w:firstLine="709"/>
        <w:jc w:val="both"/>
        <w:rPr>
          <w:sz w:val="28"/>
          <w:szCs w:val="20"/>
          <w:lang w:eastAsia="en-US"/>
        </w:rPr>
      </w:pPr>
      <w:r w:rsidRPr="00C873C3">
        <w:rPr>
          <w:sz w:val="28"/>
          <w:szCs w:val="20"/>
          <w:lang w:eastAsia="en-US"/>
        </w:rPr>
        <w:t>11. Внести в постановление Правления Национального Банка Республики Казахстан от 31 августа 2016 года № 211 «</w:t>
      </w:r>
      <w:r w:rsidRPr="00C873C3">
        <w:rPr>
          <w:sz w:val="28"/>
          <w:szCs w:val="28"/>
        </w:rPr>
        <w:t xml:space="preserve">Об утверждении Правил функционирования системы межбанковского клиринга» </w:t>
      </w:r>
      <w:r w:rsidRPr="00C873C3">
        <w:rPr>
          <w:sz w:val="28"/>
          <w:szCs w:val="20"/>
          <w:lang w:eastAsia="en-US"/>
        </w:rPr>
        <w:t xml:space="preserve">(зарегистрировано в Реестре государственной регистрации нормативных правовых актов под </w:t>
      </w:r>
      <w:r w:rsidRPr="00C873C3">
        <w:rPr>
          <w:sz w:val="28"/>
          <w:szCs w:val="20"/>
          <w:lang w:eastAsia="en-US"/>
        </w:rPr>
        <w:br/>
        <w:t>№ 14333, опубликовано 3 ноября 2016 года в Эталонном контрольном банке нормативных правовых актов Республики Казахстан) следующее изменение:</w:t>
      </w:r>
    </w:p>
    <w:p w:rsidR="009305AC" w:rsidRPr="00C873C3" w:rsidRDefault="009305AC" w:rsidP="00364755">
      <w:pPr>
        <w:widowControl w:val="0"/>
        <w:ind w:firstLine="709"/>
        <w:jc w:val="both"/>
        <w:rPr>
          <w:sz w:val="28"/>
          <w:szCs w:val="20"/>
          <w:lang w:eastAsia="en-US"/>
        </w:rPr>
      </w:pPr>
      <w:r w:rsidRPr="00C873C3">
        <w:rPr>
          <w:sz w:val="28"/>
          <w:szCs w:val="20"/>
          <w:lang w:eastAsia="en-US"/>
        </w:rPr>
        <w:t>в Правилах функционирования системы межбанковского клиринга, утвержденных указанным постановлением:</w:t>
      </w:r>
    </w:p>
    <w:p w:rsidR="009305AC" w:rsidRPr="00C873C3" w:rsidRDefault="009305AC" w:rsidP="00A34429">
      <w:pPr>
        <w:widowControl w:val="0"/>
        <w:ind w:firstLine="709"/>
        <w:jc w:val="both"/>
        <w:rPr>
          <w:sz w:val="28"/>
          <w:szCs w:val="20"/>
          <w:lang w:eastAsia="en-US"/>
        </w:rPr>
      </w:pPr>
      <w:r w:rsidRPr="00C873C3">
        <w:rPr>
          <w:sz w:val="28"/>
          <w:szCs w:val="20"/>
          <w:lang w:eastAsia="en-US"/>
        </w:rPr>
        <w:t>пункт 12 изложить в следующей редакции:</w:t>
      </w:r>
    </w:p>
    <w:p w:rsidR="009305AC" w:rsidRPr="00C873C3" w:rsidRDefault="009305AC" w:rsidP="00A34429">
      <w:pPr>
        <w:widowControl w:val="0"/>
        <w:ind w:firstLine="709"/>
        <w:jc w:val="both"/>
        <w:rPr>
          <w:sz w:val="28"/>
          <w:szCs w:val="20"/>
          <w:lang w:eastAsia="en-US"/>
        </w:rPr>
      </w:pPr>
      <w:r w:rsidRPr="00C873C3">
        <w:rPr>
          <w:sz w:val="28"/>
          <w:szCs w:val="20"/>
          <w:lang w:eastAsia="en-US"/>
        </w:rPr>
        <w:t xml:space="preserve">«12. Стоимость услуг (тарифы), оказываемых Центром участнику </w:t>
      </w:r>
      <w:r w:rsidRPr="00C873C3">
        <w:rPr>
          <w:sz w:val="28"/>
          <w:szCs w:val="20"/>
          <w:lang w:eastAsia="en-US"/>
        </w:rPr>
        <w:br/>
        <w:t xml:space="preserve">в системе, утверждается Национальным Банком по согласованию с Центром </w:t>
      </w:r>
      <w:r w:rsidRPr="00C873C3">
        <w:rPr>
          <w:sz w:val="28"/>
          <w:szCs w:val="20"/>
          <w:lang w:eastAsia="en-US"/>
        </w:rPr>
        <w:br/>
        <w:t xml:space="preserve">в соответствии с подпунктом 10) части пятой пункта 24 Положения </w:t>
      </w:r>
      <w:r w:rsidRPr="00C873C3">
        <w:rPr>
          <w:sz w:val="28"/>
          <w:szCs w:val="20"/>
          <w:lang w:eastAsia="en-US"/>
        </w:rPr>
        <w:br/>
        <w:t xml:space="preserve">о Национальном Банке Республики Казахстан, утвержденного Указом Президента Республики Казахстан от 31 декабря 2003 года № 1271 </w:t>
      </w:r>
      <w:r w:rsidR="00BA0128" w:rsidRPr="00C873C3">
        <w:rPr>
          <w:sz w:val="28"/>
          <w:szCs w:val="20"/>
          <w:lang w:eastAsia="en-US"/>
        </w:rPr>
        <w:br/>
      </w:r>
      <w:r w:rsidRPr="00C873C3">
        <w:rPr>
          <w:sz w:val="28"/>
          <w:szCs w:val="20"/>
          <w:lang w:eastAsia="en-US"/>
        </w:rPr>
        <w:t>«Об утверждении Положения и структуры Национального Банка Республики Казахстан.».</w:t>
      </w:r>
    </w:p>
    <w:p w:rsidR="009305AC" w:rsidRPr="00C873C3" w:rsidRDefault="009305AC" w:rsidP="00B77282">
      <w:pPr>
        <w:widowControl w:val="0"/>
        <w:ind w:firstLine="709"/>
        <w:jc w:val="both"/>
        <w:rPr>
          <w:sz w:val="28"/>
          <w:szCs w:val="20"/>
          <w:lang w:eastAsia="en-US"/>
        </w:rPr>
      </w:pPr>
      <w:r w:rsidRPr="00C873C3">
        <w:rPr>
          <w:sz w:val="28"/>
          <w:szCs w:val="20"/>
          <w:lang w:eastAsia="en-US"/>
        </w:rPr>
        <w:t>12. Внести в постановление Правления Национального Банка Республики Казахстан от 31 августа 2016 года № 212</w:t>
      </w:r>
      <w:r w:rsidRPr="00C873C3">
        <w:t xml:space="preserve"> «</w:t>
      </w:r>
      <w:r w:rsidRPr="00C873C3">
        <w:rPr>
          <w:sz w:val="28"/>
          <w:szCs w:val="20"/>
          <w:lang w:eastAsia="en-US"/>
        </w:rPr>
        <w:t>Об утверждении Правил оказания банками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опубликовано 7 ноября 2016 года в Эталонном контрольном банке нормативных правовых актов Республики Казахстан) следующие изменения:</w:t>
      </w:r>
    </w:p>
    <w:p w:rsidR="009305AC" w:rsidRPr="00C873C3" w:rsidRDefault="009305AC" w:rsidP="00B77282">
      <w:pPr>
        <w:widowControl w:val="0"/>
        <w:ind w:firstLine="709"/>
        <w:jc w:val="both"/>
        <w:rPr>
          <w:sz w:val="28"/>
          <w:szCs w:val="20"/>
          <w:lang w:eastAsia="en-US"/>
        </w:rPr>
      </w:pPr>
      <w:r w:rsidRPr="00C873C3">
        <w:rPr>
          <w:sz w:val="28"/>
          <w:szCs w:val="20"/>
          <w:lang w:eastAsia="en-US"/>
        </w:rPr>
        <w:t>в Правилах оказания банками и организациями, осуществляющими отдельные виды банковских операций, электронных банковских услуг, утвержденных указанным постановлением:</w:t>
      </w:r>
    </w:p>
    <w:p w:rsidR="009305AC" w:rsidRPr="00C873C3" w:rsidRDefault="009305AC" w:rsidP="00B77282">
      <w:pPr>
        <w:widowControl w:val="0"/>
        <w:ind w:firstLine="709"/>
        <w:jc w:val="both"/>
        <w:rPr>
          <w:sz w:val="28"/>
          <w:szCs w:val="20"/>
          <w:lang w:eastAsia="en-US"/>
        </w:rPr>
      </w:pPr>
      <w:r w:rsidRPr="00C873C3">
        <w:rPr>
          <w:sz w:val="28"/>
          <w:szCs w:val="20"/>
          <w:lang w:eastAsia="en-US"/>
        </w:rPr>
        <w:t>пункт 14 изложить в следующей редакции:</w:t>
      </w:r>
    </w:p>
    <w:p w:rsidR="009305AC" w:rsidRPr="00C873C3" w:rsidRDefault="009305AC" w:rsidP="00B77282">
      <w:pPr>
        <w:widowControl w:val="0"/>
        <w:ind w:firstLine="709"/>
        <w:jc w:val="both"/>
        <w:rPr>
          <w:sz w:val="28"/>
          <w:szCs w:val="20"/>
          <w:lang w:eastAsia="en-US"/>
        </w:rPr>
      </w:pPr>
      <w:r w:rsidRPr="00C873C3">
        <w:rPr>
          <w:sz w:val="28"/>
          <w:szCs w:val="20"/>
          <w:lang w:eastAsia="en-US"/>
        </w:rPr>
        <w:t>«14. Электронные платежные услуги предоставляются юридическим лицам с использованием следующих способов идентификации: электронной цифровой подписи, динамической идентификации, биометрической идентификации их уполномоченных лиц.»;</w:t>
      </w:r>
    </w:p>
    <w:p w:rsidR="009305AC" w:rsidRPr="00C873C3" w:rsidRDefault="009305AC" w:rsidP="00B77282">
      <w:pPr>
        <w:widowControl w:val="0"/>
        <w:ind w:firstLine="709"/>
        <w:jc w:val="both"/>
        <w:rPr>
          <w:sz w:val="28"/>
          <w:szCs w:val="20"/>
          <w:lang w:eastAsia="en-US"/>
        </w:rPr>
      </w:pPr>
      <w:r w:rsidRPr="00C873C3">
        <w:rPr>
          <w:sz w:val="28"/>
          <w:szCs w:val="20"/>
          <w:lang w:eastAsia="en-US"/>
        </w:rPr>
        <w:lastRenderedPageBreak/>
        <w:t>пункт 15 исключить;</w:t>
      </w:r>
    </w:p>
    <w:p w:rsidR="009305AC" w:rsidRPr="00C873C3" w:rsidRDefault="009305AC" w:rsidP="003C360F">
      <w:pPr>
        <w:widowControl w:val="0"/>
        <w:ind w:firstLine="709"/>
        <w:jc w:val="both"/>
        <w:rPr>
          <w:sz w:val="28"/>
          <w:szCs w:val="20"/>
          <w:lang w:eastAsia="en-US"/>
        </w:rPr>
      </w:pPr>
      <w:r w:rsidRPr="00C873C3">
        <w:rPr>
          <w:sz w:val="28"/>
          <w:szCs w:val="20"/>
          <w:lang w:eastAsia="en-US"/>
        </w:rPr>
        <w:t>пункт 17 изложить в следующей редакции:</w:t>
      </w:r>
    </w:p>
    <w:p w:rsidR="009305AC" w:rsidRPr="00C873C3" w:rsidRDefault="009305AC" w:rsidP="003C360F">
      <w:pPr>
        <w:widowControl w:val="0"/>
        <w:ind w:firstLine="709"/>
        <w:jc w:val="both"/>
        <w:rPr>
          <w:sz w:val="28"/>
          <w:szCs w:val="20"/>
          <w:lang w:eastAsia="en-US"/>
        </w:rPr>
      </w:pPr>
      <w:r w:rsidRPr="00C873C3">
        <w:rPr>
          <w:sz w:val="28"/>
          <w:szCs w:val="20"/>
          <w:lang w:eastAsia="en-US"/>
        </w:rPr>
        <w:t>«17. При использовании динамической идентификации для получения физическими и юридическими лицами электронных платежных услуг одноразовый (единовременный) код создается банком и направляется клиенту в соответствии с условиями договора, заключенного между ними. Допускается использование клиентом устройства, генерирующего одноразовый (единовременный) код, для получения электронных платежных услуг.</w:t>
      </w:r>
    </w:p>
    <w:p w:rsidR="009305AC" w:rsidRPr="00C873C3" w:rsidRDefault="009305AC" w:rsidP="003C360F">
      <w:pPr>
        <w:widowControl w:val="0"/>
        <w:ind w:firstLine="709"/>
        <w:jc w:val="both"/>
        <w:rPr>
          <w:sz w:val="28"/>
          <w:szCs w:val="20"/>
          <w:lang w:eastAsia="en-US"/>
        </w:rPr>
      </w:pPr>
      <w:r w:rsidRPr="00C873C3">
        <w:rPr>
          <w:sz w:val="28"/>
          <w:szCs w:val="20"/>
          <w:lang w:eastAsia="en-US"/>
        </w:rPr>
        <w:t xml:space="preserve">При этом, устройство, генерирующее одноразовый (единовременный) код, закрепляется за каждым конкретным уполномоченным лицом юридического лица для совершения определенных им операций в рамках своих полномочий. Использование устройства, генерирующего одноразовый (единовременный) код, осуществляется путем ввода в него персонального идентификационного номера и указания при доступе к услугам набора других средств идентификации (уникальный идентификатор пользователя, пароль). </w:t>
      </w:r>
      <w:r w:rsidRPr="00C873C3">
        <w:rPr>
          <w:sz w:val="28"/>
          <w:szCs w:val="20"/>
          <w:lang w:eastAsia="en-US"/>
        </w:rPr>
        <w:br/>
        <w:t>Не допускается использование уполномоченным лицом юридического лица устройства, генерирующего одноразовый (единовременный) код, принадлежащего другому уполномоченному лицу.».</w:t>
      </w:r>
    </w:p>
    <w:p w:rsidR="009305AC" w:rsidRPr="00C873C3" w:rsidRDefault="009305AC" w:rsidP="00B77282">
      <w:pPr>
        <w:widowControl w:val="0"/>
        <w:ind w:firstLine="709"/>
        <w:jc w:val="both"/>
        <w:rPr>
          <w:sz w:val="28"/>
          <w:szCs w:val="20"/>
          <w:lang w:eastAsia="en-US"/>
        </w:rPr>
      </w:pPr>
      <w:r w:rsidRPr="00C873C3">
        <w:rPr>
          <w:sz w:val="28"/>
          <w:szCs w:val="20"/>
          <w:lang w:eastAsia="en-US"/>
        </w:rPr>
        <w:t>13. Внести в постановление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опубликовано 4 ноября 2016 года в информационно-правовой системе «Әділет») следующие изменения:</w:t>
      </w:r>
    </w:p>
    <w:p w:rsidR="009305AC" w:rsidRPr="00C873C3" w:rsidRDefault="009305AC" w:rsidP="00B77282">
      <w:pPr>
        <w:widowControl w:val="0"/>
        <w:ind w:firstLine="709"/>
        <w:jc w:val="both"/>
        <w:rPr>
          <w:sz w:val="28"/>
          <w:szCs w:val="20"/>
          <w:lang w:eastAsia="en-US"/>
        </w:rPr>
      </w:pPr>
      <w:r w:rsidRPr="00C873C3">
        <w:rPr>
          <w:sz w:val="28"/>
          <w:szCs w:val="20"/>
          <w:lang w:eastAsia="en-US"/>
        </w:rPr>
        <w:t>в Правилах представления сведений о платежных услугах, утвержденных указанным постановлением:</w:t>
      </w:r>
    </w:p>
    <w:p w:rsidR="009305AC" w:rsidRPr="00C873C3" w:rsidRDefault="009305AC" w:rsidP="00B77282">
      <w:pPr>
        <w:widowControl w:val="0"/>
        <w:ind w:firstLine="709"/>
        <w:jc w:val="both"/>
        <w:rPr>
          <w:sz w:val="28"/>
          <w:szCs w:val="20"/>
          <w:lang w:eastAsia="en-US"/>
        </w:rPr>
      </w:pPr>
      <w:r w:rsidRPr="00C873C3">
        <w:rPr>
          <w:sz w:val="28"/>
          <w:szCs w:val="20"/>
          <w:lang w:eastAsia="en-US"/>
        </w:rPr>
        <w:t>абзац первый пункта 7 изложить в следующей редакции:</w:t>
      </w:r>
    </w:p>
    <w:p w:rsidR="009305AC" w:rsidRPr="00C873C3" w:rsidRDefault="009305AC" w:rsidP="00B77282">
      <w:pPr>
        <w:widowControl w:val="0"/>
        <w:ind w:firstLine="709"/>
        <w:jc w:val="both"/>
        <w:rPr>
          <w:sz w:val="28"/>
          <w:szCs w:val="20"/>
          <w:lang w:eastAsia="en-US"/>
        </w:rPr>
      </w:pPr>
      <w:r w:rsidRPr="00C873C3">
        <w:rPr>
          <w:sz w:val="28"/>
          <w:szCs w:val="20"/>
          <w:lang w:eastAsia="en-US"/>
        </w:rPr>
        <w:t xml:space="preserve">«7. Форма, предназначенная для сбора административных данных «Сведения о количестве электронных терминалов», согласно приложению 1 </w:t>
      </w:r>
      <w:r w:rsidRPr="00C873C3">
        <w:rPr>
          <w:sz w:val="28"/>
          <w:szCs w:val="20"/>
          <w:lang w:eastAsia="en-US"/>
        </w:rPr>
        <w:br/>
        <w:t>к Правилам, представляется ежеквартально не позднее десятого (включительно) числа месяца, следующего за отчетным кварталом, следующими лицами:»;</w:t>
      </w:r>
    </w:p>
    <w:p w:rsidR="00A7204A" w:rsidRPr="00C873C3" w:rsidRDefault="007A0EB9" w:rsidP="00D80552">
      <w:pPr>
        <w:widowControl w:val="0"/>
        <w:ind w:firstLine="709"/>
        <w:jc w:val="both"/>
        <w:rPr>
          <w:sz w:val="28"/>
          <w:szCs w:val="20"/>
          <w:lang w:eastAsia="en-US"/>
        </w:rPr>
      </w:pPr>
      <w:r w:rsidRPr="00C873C3">
        <w:rPr>
          <w:sz w:val="28"/>
          <w:szCs w:val="20"/>
          <w:lang w:eastAsia="en-US"/>
        </w:rPr>
        <w:t>приложени</w:t>
      </w:r>
      <w:r w:rsidR="00596F6F" w:rsidRPr="00C873C3">
        <w:rPr>
          <w:sz w:val="28"/>
          <w:szCs w:val="20"/>
          <w:lang w:eastAsia="en-US"/>
        </w:rPr>
        <w:t>я</w:t>
      </w:r>
      <w:r w:rsidRPr="00C873C3">
        <w:rPr>
          <w:sz w:val="28"/>
          <w:szCs w:val="20"/>
          <w:lang w:eastAsia="en-US"/>
        </w:rPr>
        <w:t xml:space="preserve"> 1</w:t>
      </w:r>
      <w:r w:rsidR="00596F6F" w:rsidRPr="00C873C3">
        <w:rPr>
          <w:sz w:val="28"/>
          <w:szCs w:val="20"/>
          <w:lang w:eastAsia="en-US"/>
        </w:rPr>
        <w:t xml:space="preserve">, 2, 3, 4, 5, 6, 7, 8, 9, 10, 11, </w:t>
      </w:r>
      <w:r w:rsidR="00A7204A" w:rsidRPr="00C873C3">
        <w:rPr>
          <w:sz w:val="28"/>
          <w:szCs w:val="20"/>
          <w:lang w:eastAsia="en-US"/>
        </w:rPr>
        <w:t xml:space="preserve">12, 13 и 15 </w:t>
      </w:r>
      <w:r w:rsidRPr="00C873C3">
        <w:rPr>
          <w:sz w:val="28"/>
          <w:szCs w:val="20"/>
          <w:lang w:eastAsia="en-US"/>
        </w:rPr>
        <w:t>изложить в редакции согласно приложени</w:t>
      </w:r>
      <w:r w:rsidR="00A7204A" w:rsidRPr="00C873C3">
        <w:rPr>
          <w:sz w:val="28"/>
          <w:szCs w:val="20"/>
          <w:lang w:eastAsia="en-US"/>
        </w:rPr>
        <w:t>ям 3, 4, 5, 6, 7, 8, 9, 10, 11, 12, 13, 14, 15 и 16 к Перечню.</w:t>
      </w:r>
    </w:p>
    <w:p w:rsidR="009305AC" w:rsidRPr="00C873C3" w:rsidRDefault="009305AC" w:rsidP="000B1D73">
      <w:pPr>
        <w:widowControl w:val="0"/>
        <w:ind w:firstLine="709"/>
        <w:jc w:val="both"/>
        <w:rPr>
          <w:sz w:val="28"/>
          <w:szCs w:val="20"/>
          <w:lang w:eastAsia="en-US"/>
        </w:rPr>
      </w:pPr>
      <w:r w:rsidRPr="00C873C3">
        <w:rPr>
          <w:sz w:val="28"/>
          <w:szCs w:val="20"/>
          <w:lang w:eastAsia="en-US"/>
        </w:rPr>
        <w:t>14. Внести в постановление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(зарегистрировано в Реестре государственной регистрации нормативных правовых актов под № 14334, опубликовано 3 ноября 2016 года в Эталонном контрольном банке нормативных правовых актов Республики Казахстан) следующие изменения:</w:t>
      </w:r>
    </w:p>
    <w:p w:rsidR="009305AC" w:rsidRPr="00C873C3" w:rsidRDefault="009305AC" w:rsidP="000B1D73">
      <w:pPr>
        <w:widowControl w:val="0"/>
        <w:ind w:firstLine="709"/>
        <w:jc w:val="both"/>
        <w:rPr>
          <w:sz w:val="28"/>
          <w:szCs w:val="20"/>
          <w:lang w:eastAsia="en-US"/>
        </w:rPr>
      </w:pPr>
      <w:r w:rsidRPr="00C873C3">
        <w:rPr>
          <w:sz w:val="28"/>
          <w:szCs w:val="20"/>
          <w:lang w:eastAsia="en-US"/>
        </w:rPr>
        <w:t xml:space="preserve">в Правилах представления оператором или операционным центром </w:t>
      </w:r>
      <w:r w:rsidRPr="00C873C3">
        <w:rPr>
          <w:sz w:val="28"/>
          <w:szCs w:val="20"/>
          <w:lang w:eastAsia="en-US"/>
        </w:rPr>
        <w:lastRenderedPageBreak/>
        <w:t xml:space="preserve">системно значимой или значимой платежной системы сведений по платежам </w:t>
      </w:r>
      <w:r w:rsidR="001E3FF5" w:rsidRPr="00C873C3">
        <w:rPr>
          <w:sz w:val="28"/>
          <w:szCs w:val="20"/>
          <w:lang w:eastAsia="en-US"/>
        </w:rPr>
        <w:br/>
      </w:r>
      <w:r w:rsidRPr="00C873C3">
        <w:rPr>
          <w:sz w:val="28"/>
          <w:szCs w:val="20"/>
          <w:lang w:eastAsia="en-US"/>
        </w:rPr>
        <w:t>и (или) переводам денег, утвержденных указанным постановлением:</w:t>
      </w:r>
    </w:p>
    <w:p w:rsidR="009305AC" w:rsidRPr="00C873C3" w:rsidRDefault="009305AC" w:rsidP="00F86CA6">
      <w:pPr>
        <w:widowControl w:val="0"/>
        <w:ind w:firstLine="709"/>
        <w:jc w:val="both"/>
        <w:rPr>
          <w:sz w:val="28"/>
          <w:szCs w:val="20"/>
          <w:lang w:eastAsia="en-US"/>
        </w:rPr>
      </w:pPr>
      <w:r w:rsidRPr="00C873C3">
        <w:rPr>
          <w:sz w:val="28"/>
          <w:szCs w:val="20"/>
          <w:lang w:eastAsia="en-US"/>
        </w:rPr>
        <w:t>приложени</w:t>
      </w:r>
      <w:r w:rsidR="00F35A11" w:rsidRPr="00C873C3">
        <w:rPr>
          <w:sz w:val="28"/>
          <w:szCs w:val="20"/>
          <w:lang w:eastAsia="en-US"/>
        </w:rPr>
        <w:t>я</w:t>
      </w:r>
      <w:r w:rsidRPr="00C873C3">
        <w:rPr>
          <w:sz w:val="28"/>
          <w:szCs w:val="20"/>
          <w:lang w:eastAsia="en-US"/>
        </w:rPr>
        <w:t xml:space="preserve"> 1</w:t>
      </w:r>
      <w:r w:rsidR="00F35A11" w:rsidRPr="00C873C3">
        <w:rPr>
          <w:sz w:val="28"/>
          <w:szCs w:val="20"/>
          <w:lang w:eastAsia="en-US"/>
        </w:rPr>
        <w:t xml:space="preserve"> и 2 и</w:t>
      </w:r>
      <w:r w:rsidRPr="00C873C3">
        <w:rPr>
          <w:sz w:val="28"/>
          <w:szCs w:val="28"/>
          <w:lang w:eastAsia="en-US"/>
        </w:rPr>
        <w:t>зложить в редакции согласно приложени</w:t>
      </w:r>
      <w:r w:rsidR="00F35A11" w:rsidRPr="00C873C3">
        <w:rPr>
          <w:sz w:val="28"/>
          <w:szCs w:val="28"/>
          <w:lang w:eastAsia="en-US"/>
        </w:rPr>
        <w:t>ям</w:t>
      </w:r>
      <w:r w:rsidRPr="00C873C3">
        <w:rPr>
          <w:sz w:val="28"/>
          <w:szCs w:val="28"/>
          <w:lang w:eastAsia="en-US"/>
        </w:rPr>
        <w:t xml:space="preserve"> </w:t>
      </w:r>
      <w:r w:rsidR="00E84612" w:rsidRPr="00C873C3">
        <w:rPr>
          <w:sz w:val="28"/>
          <w:szCs w:val="28"/>
          <w:lang w:eastAsia="en-US"/>
        </w:rPr>
        <w:t>1</w:t>
      </w:r>
      <w:r w:rsidR="00F35A11" w:rsidRPr="00C873C3">
        <w:rPr>
          <w:sz w:val="28"/>
          <w:szCs w:val="28"/>
          <w:lang w:eastAsia="en-US"/>
        </w:rPr>
        <w:t xml:space="preserve">7 и 18 </w:t>
      </w:r>
      <w:r w:rsidRPr="00C873C3">
        <w:rPr>
          <w:sz w:val="28"/>
          <w:szCs w:val="28"/>
          <w:lang w:eastAsia="en-US"/>
        </w:rPr>
        <w:t>к Пе</w:t>
      </w:r>
      <w:r w:rsidR="00F35A11" w:rsidRPr="00C873C3">
        <w:rPr>
          <w:sz w:val="28"/>
          <w:szCs w:val="28"/>
          <w:lang w:eastAsia="en-US"/>
        </w:rPr>
        <w:t>речню.</w:t>
      </w:r>
    </w:p>
    <w:p w:rsidR="009305AC" w:rsidRPr="00C873C3" w:rsidRDefault="009305AC" w:rsidP="00243E6C">
      <w:pPr>
        <w:widowControl w:val="0"/>
        <w:ind w:firstLine="709"/>
        <w:jc w:val="both"/>
        <w:rPr>
          <w:sz w:val="28"/>
          <w:szCs w:val="20"/>
          <w:lang w:eastAsia="en-US"/>
        </w:rPr>
      </w:pPr>
      <w:r w:rsidRPr="00C873C3">
        <w:rPr>
          <w:sz w:val="28"/>
          <w:szCs w:val="20"/>
          <w:lang w:eastAsia="en-US"/>
        </w:rPr>
        <w:t>15. Внести в постановление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опубликовано 3 ноября 2016 года в Эталонном контрольном банке нормативных правовых актов Республики Казахстан) следующие изменения и дополнени</w:t>
      </w:r>
      <w:r w:rsidR="004E2FE7" w:rsidRPr="00C873C3">
        <w:rPr>
          <w:sz w:val="28"/>
          <w:szCs w:val="20"/>
          <w:lang w:eastAsia="en-US"/>
        </w:rPr>
        <w:t>е</w:t>
      </w:r>
      <w:r w:rsidRPr="00C873C3">
        <w:rPr>
          <w:sz w:val="28"/>
          <w:szCs w:val="20"/>
          <w:lang w:eastAsia="en-US"/>
        </w:rPr>
        <w:t>:</w:t>
      </w:r>
    </w:p>
    <w:p w:rsidR="009305AC" w:rsidRPr="00C873C3" w:rsidRDefault="009305AC" w:rsidP="00243E6C">
      <w:pPr>
        <w:widowControl w:val="0"/>
        <w:ind w:firstLine="709"/>
        <w:jc w:val="both"/>
        <w:rPr>
          <w:sz w:val="28"/>
          <w:szCs w:val="20"/>
          <w:lang w:eastAsia="en-US"/>
        </w:rPr>
      </w:pPr>
      <w:r w:rsidRPr="00C873C3">
        <w:rPr>
          <w:sz w:val="28"/>
          <w:szCs w:val="20"/>
          <w:lang w:eastAsia="en-US"/>
        </w:rPr>
        <w:t>в Правилах организации деятельности платежных организаций, утвержденных указанным постановлением:</w:t>
      </w:r>
    </w:p>
    <w:p w:rsidR="00EA2161" w:rsidRPr="00C873C3" w:rsidRDefault="00EA2161" w:rsidP="00C505ED">
      <w:pPr>
        <w:widowControl w:val="0"/>
        <w:ind w:firstLine="709"/>
        <w:jc w:val="both"/>
        <w:rPr>
          <w:sz w:val="28"/>
          <w:szCs w:val="20"/>
          <w:lang w:eastAsia="en-US"/>
        </w:rPr>
      </w:pPr>
      <w:r w:rsidRPr="00C873C3">
        <w:rPr>
          <w:sz w:val="28"/>
          <w:szCs w:val="20"/>
          <w:lang w:eastAsia="en-US"/>
        </w:rPr>
        <w:t xml:space="preserve">пункт </w:t>
      </w:r>
      <w:r w:rsidR="009305AC" w:rsidRPr="00C873C3">
        <w:rPr>
          <w:sz w:val="28"/>
          <w:szCs w:val="20"/>
          <w:lang w:eastAsia="en-US"/>
        </w:rPr>
        <w:t xml:space="preserve">5 </w:t>
      </w:r>
      <w:r w:rsidRPr="00C873C3">
        <w:rPr>
          <w:sz w:val="28"/>
          <w:szCs w:val="20"/>
          <w:lang w:eastAsia="en-US"/>
        </w:rPr>
        <w:t>изложить в следующей редакции:</w:t>
      </w:r>
    </w:p>
    <w:p w:rsidR="00EA2161" w:rsidRPr="00C873C3" w:rsidRDefault="00EA2161" w:rsidP="00C505ED">
      <w:pPr>
        <w:widowControl w:val="0"/>
        <w:ind w:firstLine="709"/>
        <w:jc w:val="both"/>
        <w:rPr>
          <w:sz w:val="28"/>
          <w:szCs w:val="20"/>
          <w:lang w:eastAsia="en-US"/>
        </w:rPr>
      </w:pPr>
      <w:r w:rsidRPr="00C873C3">
        <w:rPr>
          <w:sz w:val="28"/>
          <w:szCs w:val="20"/>
          <w:lang w:eastAsia="en-US"/>
        </w:rPr>
        <w:t>«5. Документы, предусмотренные пунктом 2 статьи 16 Закона о платежах и платежных системах, представляются платежной организацией в Национальный Банк на бумажном носителе либо в электронном виде.</w:t>
      </w:r>
    </w:p>
    <w:p w:rsidR="009305AC" w:rsidRPr="00C873C3" w:rsidRDefault="009305AC" w:rsidP="00C505ED">
      <w:pPr>
        <w:widowControl w:val="0"/>
        <w:ind w:firstLine="709"/>
        <w:jc w:val="both"/>
        <w:rPr>
          <w:sz w:val="28"/>
          <w:szCs w:val="20"/>
          <w:lang w:eastAsia="en-US"/>
        </w:rPr>
      </w:pPr>
      <w:r w:rsidRPr="00C873C3">
        <w:rPr>
          <w:sz w:val="28"/>
          <w:szCs w:val="20"/>
          <w:lang w:eastAsia="en-US"/>
        </w:rPr>
        <w:t>В случае установления факта неполноты представленных документов в течение 5 (пяти) рабочих дней с момента получения документов представляется письменный мотивированный отказ в дальнейшем рассмотрении заявления.»;</w:t>
      </w:r>
    </w:p>
    <w:p w:rsidR="009305AC" w:rsidRPr="00C873C3" w:rsidRDefault="009305AC" w:rsidP="00C505ED">
      <w:pPr>
        <w:widowControl w:val="0"/>
        <w:ind w:firstLine="709"/>
        <w:jc w:val="both"/>
        <w:rPr>
          <w:sz w:val="28"/>
          <w:szCs w:val="20"/>
          <w:lang w:eastAsia="en-US"/>
        </w:rPr>
      </w:pPr>
      <w:r w:rsidRPr="00C873C3">
        <w:rPr>
          <w:sz w:val="28"/>
          <w:szCs w:val="20"/>
          <w:lang w:eastAsia="en-US"/>
        </w:rPr>
        <w:t>дополнить пунктом 12-1 следующего содержания:</w:t>
      </w:r>
    </w:p>
    <w:p w:rsidR="009305AC" w:rsidRPr="00C873C3" w:rsidRDefault="009305AC" w:rsidP="0075343A">
      <w:pPr>
        <w:widowControl w:val="0"/>
        <w:ind w:firstLine="709"/>
        <w:jc w:val="both"/>
        <w:rPr>
          <w:sz w:val="28"/>
          <w:szCs w:val="20"/>
          <w:lang w:eastAsia="en-US"/>
        </w:rPr>
      </w:pPr>
      <w:r w:rsidRPr="00C873C3">
        <w:rPr>
          <w:sz w:val="28"/>
          <w:szCs w:val="20"/>
          <w:lang w:eastAsia="en-US"/>
        </w:rPr>
        <w:t xml:space="preserve">«12-1. Платежная организация, прошедшая учетную регистрацию в Национальном Банке, в случае необходимости включения в перечень оказываемых платежных услуг дополнительных платежных услуг представляет в Национальный Банк документы, предусмотренные подпунктами 3), 4), 7), 8), 9) и 10) пункта 2 статьи 16 Закона о платежах и платежных системах с внесенными изменениями и (или) дополнениями с учетом планируемых </w:t>
      </w:r>
      <w:r w:rsidRPr="00C873C3">
        <w:rPr>
          <w:sz w:val="28"/>
          <w:szCs w:val="20"/>
          <w:lang w:eastAsia="en-US"/>
        </w:rPr>
        <w:br/>
        <w:t>к оказанию платежных услуг</w:t>
      </w:r>
      <w:r w:rsidRPr="00C873C3">
        <w:t xml:space="preserve"> </w:t>
      </w:r>
      <w:r w:rsidRPr="00C873C3">
        <w:rPr>
          <w:sz w:val="28"/>
          <w:szCs w:val="20"/>
          <w:lang w:eastAsia="en-US"/>
        </w:rPr>
        <w:t>в течение десяти календарных дней со дня внесения таких изменений и (или) дополнений.»;</w:t>
      </w:r>
    </w:p>
    <w:p w:rsidR="009305AC" w:rsidRPr="00C873C3" w:rsidRDefault="009305AC" w:rsidP="0023345E">
      <w:pPr>
        <w:widowControl w:val="0"/>
        <w:ind w:firstLine="709"/>
        <w:jc w:val="both"/>
        <w:rPr>
          <w:sz w:val="28"/>
          <w:szCs w:val="20"/>
          <w:lang w:eastAsia="en-US"/>
        </w:rPr>
      </w:pPr>
      <w:r w:rsidRPr="00C873C3">
        <w:rPr>
          <w:sz w:val="28"/>
          <w:szCs w:val="20"/>
          <w:lang w:eastAsia="en-US"/>
        </w:rPr>
        <w:t>абзац первый пункта 27 изложить в следующей редакции:</w:t>
      </w:r>
    </w:p>
    <w:p w:rsidR="009305AC" w:rsidRPr="00C873C3" w:rsidRDefault="009305AC" w:rsidP="0023345E">
      <w:pPr>
        <w:widowControl w:val="0"/>
        <w:ind w:firstLine="709"/>
        <w:jc w:val="both"/>
        <w:rPr>
          <w:sz w:val="28"/>
          <w:szCs w:val="20"/>
          <w:lang w:eastAsia="en-US"/>
        </w:rPr>
      </w:pPr>
      <w:r w:rsidRPr="00C873C3">
        <w:rPr>
          <w:sz w:val="28"/>
          <w:szCs w:val="20"/>
          <w:lang w:eastAsia="en-US"/>
        </w:rPr>
        <w:t>«27. Платежная организация при оказании платежных услуг, предусмотренных подпунктами 1) и 2) пункта 3 Правил, через платежного агента и (или) платежного субагента обеспечивает:»;</w:t>
      </w:r>
    </w:p>
    <w:p w:rsidR="009A6A8F" w:rsidRPr="00C873C3" w:rsidRDefault="00E32F13" w:rsidP="006123F4">
      <w:pPr>
        <w:widowControl w:val="0"/>
        <w:ind w:firstLine="709"/>
        <w:jc w:val="both"/>
        <w:rPr>
          <w:rFonts w:eastAsia="Calibri"/>
          <w:sz w:val="28"/>
          <w:szCs w:val="20"/>
          <w:lang w:eastAsia="en-US"/>
        </w:rPr>
      </w:pPr>
      <w:r w:rsidRPr="00C873C3">
        <w:rPr>
          <w:rFonts w:eastAsia="Calibri"/>
          <w:sz w:val="28"/>
          <w:szCs w:val="20"/>
          <w:lang w:eastAsia="en-US"/>
        </w:rPr>
        <w:t>п</w:t>
      </w:r>
      <w:r w:rsidR="00F35A11" w:rsidRPr="00C873C3">
        <w:rPr>
          <w:rFonts w:eastAsia="Calibri"/>
          <w:sz w:val="28"/>
          <w:szCs w:val="20"/>
          <w:lang w:eastAsia="en-US"/>
        </w:rPr>
        <w:t>риложения 1, 2, 3, 4 и 6 изложить в редакции согласно приложениям 1</w:t>
      </w:r>
      <w:r w:rsidRPr="00C873C3">
        <w:rPr>
          <w:rFonts w:eastAsia="Calibri"/>
          <w:sz w:val="28"/>
          <w:szCs w:val="20"/>
          <w:lang w:eastAsia="en-US"/>
        </w:rPr>
        <w:t>9, 20, 21, 22</w:t>
      </w:r>
      <w:r w:rsidR="009A6A8F" w:rsidRPr="00C873C3">
        <w:rPr>
          <w:rFonts w:eastAsia="Calibri"/>
          <w:sz w:val="28"/>
          <w:szCs w:val="20"/>
          <w:lang w:eastAsia="en-US"/>
        </w:rPr>
        <w:t xml:space="preserve"> и </w:t>
      </w:r>
      <w:r w:rsidRPr="00C873C3">
        <w:rPr>
          <w:rFonts w:eastAsia="Calibri"/>
          <w:sz w:val="28"/>
          <w:szCs w:val="20"/>
          <w:lang w:eastAsia="en-US"/>
        </w:rPr>
        <w:t>23 к Перечню.</w:t>
      </w:r>
    </w:p>
    <w:p w:rsidR="009305AC" w:rsidRPr="00C873C3" w:rsidRDefault="009305AC" w:rsidP="006123F4">
      <w:pPr>
        <w:widowControl w:val="0"/>
        <w:ind w:firstLine="709"/>
        <w:jc w:val="both"/>
        <w:rPr>
          <w:sz w:val="28"/>
          <w:szCs w:val="20"/>
          <w:lang w:eastAsia="en-US"/>
        </w:rPr>
      </w:pPr>
      <w:r w:rsidRPr="00C873C3">
        <w:rPr>
          <w:sz w:val="28"/>
          <w:szCs w:val="20"/>
          <w:lang w:eastAsia="en-US"/>
        </w:rPr>
        <w:t>16. Внести в постановление Правления Национального Банка Республики Казахстан от 31 августа 2016 года № 220 «Об утверждении Правил ведения реестра значимых поставщиков платежных услуг» (зарегистрировано в Реестре государственной регистрации нормативных правовых актов под № 14295, опубликовано 24 октября 2016 года в информационно-правовой системе «Әділет») следующее изменение:</w:t>
      </w:r>
    </w:p>
    <w:p w:rsidR="009305AC" w:rsidRPr="00C873C3" w:rsidRDefault="009305AC" w:rsidP="006123F4">
      <w:pPr>
        <w:widowControl w:val="0"/>
        <w:ind w:firstLine="709"/>
        <w:jc w:val="both"/>
        <w:rPr>
          <w:sz w:val="28"/>
          <w:szCs w:val="20"/>
          <w:lang w:eastAsia="en-US"/>
        </w:rPr>
      </w:pPr>
      <w:r w:rsidRPr="00C873C3">
        <w:rPr>
          <w:sz w:val="28"/>
          <w:szCs w:val="20"/>
          <w:lang w:eastAsia="en-US"/>
        </w:rPr>
        <w:t>в Правилах ведения реестра значимых поставщиков платежных услуг, утвержденных указанным постановлением:</w:t>
      </w:r>
    </w:p>
    <w:p w:rsidR="00151FB8" w:rsidRPr="00C873C3" w:rsidRDefault="00151FB8" w:rsidP="00151FB8">
      <w:pPr>
        <w:widowControl w:val="0"/>
        <w:ind w:firstLine="709"/>
        <w:jc w:val="both"/>
        <w:rPr>
          <w:rFonts w:eastAsia="Calibri"/>
          <w:sz w:val="28"/>
          <w:szCs w:val="20"/>
          <w:lang w:eastAsia="en-US"/>
        </w:rPr>
      </w:pPr>
      <w:r w:rsidRPr="00C873C3">
        <w:rPr>
          <w:rFonts w:eastAsia="Calibri"/>
          <w:sz w:val="28"/>
          <w:szCs w:val="20"/>
          <w:lang w:eastAsia="en-US"/>
        </w:rPr>
        <w:lastRenderedPageBreak/>
        <w:t>приложение 2 изложить в редакции согласно приложению 2</w:t>
      </w:r>
      <w:r w:rsidR="000C319B" w:rsidRPr="00C873C3">
        <w:rPr>
          <w:rFonts w:eastAsia="Calibri"/>
          <w:sz w:val="28"/>
          <w:szCs w:val="20"/>
          <w:lang w:eastAsia="en-US"/>
        </w:rPr>
        <w:t>4</w:t>
      </w:r>
      <w:r w:rsidRPr="00C873C3">
        <w:rPr>
          <w:rFonts w:eastAsia="Calibri"/>
          <w:sz w:val="28"/>
          <w:szCs w:val="20"/>
          <w:lang w:eastAsia="en-US"/>
        </w:rPr>
        <w:t xml:space="preserve"> к Перечню.</w:t>
      </w:r>
    </w:p>
    <w:p w:rsidR="009305AC" w:rsidRPr="00C873C3" w:rsidRDefault="009305AC" w:rsidP="00B77282">
      <w:pPr>
        <w:widowControl w:val="0"/>
        <w:ind w:firstLine="709"/>
        <w:jc w:val="both"/>
        <w:rPr>
          <w:sz w:val="28"/>
          <w:szCs w:val="20"/>
          <w:lang w:eastAsia="en-US"/>
        </w:rPr>
      </w:pPr>
      <w:r w:rsidRPr="00C873C3">
        <w:rPr>
          <w:sz w:val="28"/>
          <w:szCs w:val="20"/>
          <w:lang w:eastAsia="en-US"/>
        </w:rPr>
        <w:t xml:space="preserve">17. Внести в постановление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опубликовано </w:t>
      </w:r>
      <w:r w:rsidRPr="00C873C3">
        <w:rPr>
          <w:sz w:val="28"/>
          <w:szCs w:val="20"/>
          <w:lang w:eastAsia="en-US"/>
        </w:rPr>
        <w:br/>
        <w:t>24 октября 2016 года в информационно-правовой системе «Әділет») следующие изменения:</w:t>
      </w:r>
    </w:p>
    <w:p w:rsidR="009305AC" w:rsidRPr="00C873C3" w:rsidRDefault="009305AC" w:rsidP="00B77282">
      <w:pPr>
        <w:widowControl w:val="0"/>
        <w:ind w:firstLine="709"/>
        <w:jc w:val="both"/>
        <w:rPr>
          <w:sz w:val="28"/>
          <w:szCs w:val="20"/>
          <w:lang w:eastAsia="en-US"/>
        </w:rPr>
      </w:pPr>
      <w:r w:rsidRPr="00C873C3">
        <w:rPr>
          <w:sz w:val="28"/>
          <w:szCs w:val="20"/>
          <w:lang w:eastAsia="en-US"/>
        </w:rPr>
        <w:t>в Правилах ведения реестра платежных систем, утвержденных указанным постановлением:</w:t>
      </w:r>
    </w:p>
    <w:p w:rsidR="001037F9" w:rsidRPr="00C873C3" w:rsidRDefault="000C319B" w:rsidP="00FB0164">
      <w:pPr>
        <w:widowControl w:val="0"/>
        <w:ind w:firstLine="709"/>
        <w:jc w:val="both"/>
        <w:rPr>
          <w:rFonts w:eastAsia="Calibri"/>
          <w:sz w:val="28"/>
          <w:szCs w:val="20"/>
          <w:lang w:eastAsia="en-US"/>
        </w:rPr>
      </w:pPr>
      <w:r w:rsidRPr="00C873C3">
        <w:rPr>
          <w:rFonts w:eastAsia="Calibri"/>
          <w:sz w:val="28"/>
          <w:szCs w:val="20"/>
          <w:lang w:eastAsia="en-US"/>
        </w:rPr>
        <w:t>приложения 1, 2, 3, 4, 5 и 8 изложить в редакции согласно приложениям 25, 26, 27, 28, 29 и 30 к Перечню.</w:t>
      </w:r>
    </w:p>
    <w:p w:rsidR="009305AC" w:rsidRPr="00C873C3" w:rsidRDefault="009305AC" w:rsidP="00FB0164">
      <w:pPr>
        <w:widowControl w:val="0"/>
        <w:ind w:firstLine="709"/>
        <w:jc w:val="both"/>
        <w:rPr>
          <w:sz w:val="28"/>
          <w:szCs w:val="20"/>
          <w:lang w:eastAsia="en-US"/>
        </w:rPr>
      </w:pPr>
      <w:r w:rsidRPr="00C873C3">
        <w:rPr>
          <w:sz w:val="28"/>
          <w:szCs w:val="20"/>
          <w:lang w:eastAsia="en-US"/>
        </w:rPr>
        <w:t xml:space="preserve">18. Внести в постановление Правления Национального Банка Республики Казахстан от 27 августа 2018 года № 181 «Об утверждении Правил 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 (зарегистрировано </w:t>
      </w:r>
      <w:r w:rsidR="000800FD" w:rsidRPr="00C873C3">
        <w:rPr>
          <w:sz w:val="28"/>
          <w:szCs w:val="20"/>
          <w:lang w:eastAsia="en-US"/>
        </w:rPr>
        <w:br/>
      </w:r>
      <w:r w:rsidRPr="00C873C3">
        <w:rPr>
          <w:sz w:val="28"/>
          <w:szCs w:val="20"/>
          <w:lang w:eastAsia="en-US"/>
        </w:rPr>
        <w:t xml:space="preserve">в Реестре государственной регистрации нормативных правовых </w:t>
      </w:r>
      <w:r w:rsidRPr="00C873C3">
        <w:rPr>
          <w:sz w:val="28"/>
          <w:szCs w:val="28"/>
          <w:lang w:eastAsia="en-US"/>
        </w:rPr>
        <w:t xml:space="preserve">актов </w:t>
      </w:r>
      <w:r w:rsidRPr="00C873C3">
        <w:rPr>
          <w:color w:val="000000"/>
          <w:sz w:val="28"/>
          <w:szCs w:val="28"/>
        </w:rPr>
        <w:t xml:space="preserve">под </w:t>
      </w:r>
      <w:r w:rsidRPr="00C873C3">
        <w:rPr>
          <w:color w:val="000000"/>
          <w:sz w:val="28"/>
          <w:szCs w:val="28"/>
        </w:rPr>
        <w:br/>
        <w:t>№ 17474</w:t>
      </w:r>
      <w:r w:rsidRPr="00C873C3">
        <w:rPr>
          <w:sz w:val="28"/>
          <w:szCs w:val="20"/>
          <w:lang w:eastAsia="en-US"/>
        </w:rPr>
        <w:t>, опубликовано 18 октября 2018 года в Эталонном контрольном банке нормативных правовых актов Республики Казахстан) следующие изменения:</w:t>
      </w:r>
    </w:p>
    <w:p w:rsidR="009305AC" w:rsidRPr="00C873C3" w:rsidRDefault="009305AC" w:rsidP="003059B7">
      <w:pPr>
        <w:widowControl w:val="0"/>
        <w:ind w:firstLine="709"/>
        <w:jc w:val="both"/>
        <w:rPr>
          <w:sz w:val="28"/>
          <w:szCs w:val="28"/>
        </w:rPr>
      </w:pPr>
      <w:r w:rsidRPr="00C873C3">
        <w:rPr>
          <w:sz w:val="28"/>
          <w:szCs w:val="28"/>
        </w:rPr>
        <w:t>заголовок изложить в следующей редакции:</w:t>
      </w:r>
    </w:p>
    <w:p w:rsidR="00CB2D54" w:rsidRPr="00C873C3" w:rsidRDefault="00CB2D54" w:rsidP="000B1167">
      <w:pPr>
        <w:widowControl w:val="0"/>
        <w:ind w:firstLine="709"/>
        <w:jc w:val="both"/>
        <w:rPr>
          <w:sz w:val="28"/>
          <w:szCs w:val="28"/>
        </w:rPr>
      </w:pPr>
      <w:r w:rsidRPr="00C873C3">
        <w:rPr>
          <w:sz w:val="28"/>
          <w:szCs w:val="28"/>
        </w:rPr>
        <w:t>«Об утверждении Правил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w:t>
      </w:r>
    </w:p>
    <w:p w:rsidR="009305AC" w:rsidRPr="00C873C3" w:rsidRDefault="009305AC" w:rsidP="000B1167">
      <w:pPr>
        <w:widowControl w:val="0"/>
        <w:ind w:firstLine="709"/>
        <w:jc w:val="both"/>
        <w:rPr>
          <w:sz w:val="28"/>
          <w:szCs w:val="28"/>
        </w:rPr>
      </w:pPr>
      <w:r w:rsidRPr="00C873C3">
        <w:rPr>
          <w:sz w:val="28"/>
          <w:szCs w:val="28"/>
          <w:lang w:eastAsia="en-US"/>
        </w:rPr>
        <w:t xml:space="preserve">пункт 1 </w:t>
      </w:r>
      <w:r w:rsidRPr="00C873C3">
        <w:rPr>
          <w:sz w:val="28"/>
          <w:szCs w:val="28"/>
        </w:rPr>
        <w:t>изложить в следующей редакции:</w:t>
      </w:r>
    </w:p>
    <w:p w:rsidR="005B2F38" w:rsidRPr="00C873C3" w:rsidRDefault="005B2F38" w:rsidP="003059B7">
      <w:pPr>
        <w:widowControl w:val="0"/>
        <w:ind w:firstLine="709"/>
        <w:jc w:val="both"/>
        <w:rPr>
          <w:sz w:val="28"/>
          <w:szCs w:val="28"/>
          <w:lang w:eastAsia="en-US"/>
        </w:rPr>
      </w:pPr>
      <w:r w:rsidRPr="00C873C3">
        <w:rPr>
          <w:sz w:val="28"/>
          <w:szCs w:val="28"/>
          <w:lang w:eastAsia="en-US"/>
        </w:rPr>
        <w:t>«1. Утвердить прилагаемые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w:t>
      </w:r>
    </w:p>
    <w:p w:rsidR="009305AC" w:rsidRPr="00C873C3" w:rsidRDefault="009305AC" w:rsidP="009F1990">
      <w:pPr>
        <w:widowControl w:val="0"/>
        <w:ind w:firstLine="709"/>
        <w:jc w:val="both"/>
        <w:rPr>
          <w:sz w:val="28"/>
          <w:szCs w:val="20"/>
          <w:lang w:eastAsia="en-US"/>
        </w:rPr>
      </w:pPr>
      <w:r w:rsidRPr="00C873C3">
        <w:rPr>
          <w:sz w:val="28"/>
          <w:szCs w:val="20"/>
          <w:lang w:eastAsia="en-US"/>
        </w:rPr>
        <w:t>в Правилах</w:t>
      </w:r>
      <w:r w:rsidRPr="00C873C3">
        <w:t xml:space="preserve"> </w:t>
      </w:r>
      <w:r w:rsidRPr="00C873C3">
        <w:rPr>
          <w:sz w:val="28"/>
          <w:szCs w:val="20"/>
          <w:lang w:eastAsia="en-US"/>
        </w:rPr>
        <w:t>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 утвержденных указанным постановлением:</w:t>
      </w:r>
    </w:p>
    <w:p w:rsidR="009305AC" w:rsidRPr="00C873C3" w:rsidRDefault="009305AC" w:rsidP="00F40142">
      <w:pPr>
        <w:widowControl w:val="0"/>
        <w:ind w:firstLine="709"/>
        <w:jc w:val="both"/>
        <w:rPr>
          <w:sz w:val="28"/>
          <w:szCs w:val="28"/>
          <w:lang w:eastAsia="en-US"/>
        </w:rPr>
      </w:pPr>
      <w:r w:rsidRPr="00C873C3">
        <w:rPr>
          <w:sz w:val="28"/>
          <w:szCs w:val="28"/>
          <w:lang w:eastAsia="en-US"/>
        </w:rPr>
        <w:t>заголовок изложить в следующей редакции:</w:t>
      </w:r>
    </w:p>
    <w:p w:rsidR="00D87E2D" w:rsidRPr="00C873C3" w:rsidRDefault="00D87E2D" w:rsidP="008A6214">
      <w:pPr>
        <w:widowControl w:val="0"/>
        <w:ind w:firstLine="709"/>
        <w:jc w:val="both"/>
        <w:rPr>
          <w:sz w:val="28"/>
          <w:szCs w:val="28"/>
          <w:lang w:eastAsia="en-US"/>
        </w:rPr>
      </w:pPr>
      <w:r w:rsidRPr="00C873C3">
        <w:rPr>
          <w:sz w:val="28"/>
          <w:szCs w:val="28"/>
          <w:lang w:eastAsia="en-US"/>
        </w:rPr>
        <w:t>«Правила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w:t>
      </w:r>
    </w:p>
    <w:p w:rsidR="009305AC" w:rsidRPr="00C873C3" w:rsidRDefault="009305AC" w:rsidP="00136335">
      <w:pPr>
        <w:widowControl w:val="0"/>
        <w:ind w:firstLine="709"/>
        <w:jc w:val="both"/>
        <w:rPr>
          <w:sz w:val="28"/>
          <w:szCs w:val="28"/>
          <w:lang w:eastAsia="en-US"/>
        </w:rPr>
      </w:pPr>
      <w:r w:rsidRPr="00C873C3">
        <w:rPr>
          <w:sz w:val="28"/>
          <w:szCs w:val="28"/>
          <w:lang w:eastAsia="en-US"/>
        </w:rPr>
        <w:t>часть первую пункта 1 изложить в следующей редакции:</w:t>
      </w:r>
    </w:p>
    <w:p w:rsidR="007902FB" w:rsidRPr="00C873C3" w:rsidRDefault="007902FB" w:rsidP="003059B7">
      <w:pPr>
        <w:widowControl w:val="0"/>
        <w:ind w:firstLine="709"/>
        <w:jc w:val="both"/>
        <w:rPr>
          <w:sz w:val="28"/>
          <w:szCs w:val="28"/>
          <w:lang w:eastAsia="en-US"/>
        </w:rPr>
      </w:pPr>
      <w:r w:rsidRPr="00C873C3">
        <w:rPr>
          <w:sz w:val="28"/>
          <w:szCs w:val="28"/>
          <w:lang w:eastAsia="en-US"/>
        </w:rPr>
        <w:t xml:space="preserve">«1. Настоящие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 (далее – Правила) </w:t>
      </w:r>
      <w:r w:rsidRPr="00C873C3">
        <w:rPr>
          <w:sz w:val="28"/>
          <w:szCs w:val="28"/>
          <w:lang w:eastAsia="en-US"/>
        </w:rPr>
        <w:lastRenderedPageBreak/>
        <w:t xml:space="preserve">разработаны в соответствии с законами Республики Казахстан от 30 марта 1995 года «О Национальном Банке Республики Казахстан» и 26 июля 2016 года </w:t>
      </w:r>
      <w:r w:rsidR="00F11552" w:rsidRPr="00C873C3">
        <w:rPr>
          <w:sz w:val="28"/>
          <w:szCs w:val="28"/>
          <w:lang w:eastAsia="en-US"/>
        </w:rPr>
        <w:br/>
      </w:r>
      <w:r w:rsidRPr="00C873C3">
        <w:rPr>
          <w:sz w:val="28"/>
          <w:szCs w:val="28"/>
          <w:lang w:eastAsia="en-US"/>
        </w:rPr>
        <w:t>«О платежах и платежных системах» и определяют порядок применения Национальным Банком Республики Казахстан (далее – Национальный Банк) ограниченных мер воздействия в отношении операторов платежных систем, операционных центров платежных систем, поставщиков платежных услуг, не являющихся банками и организациями, осуществляющими отдельные виды банковских операций, (далее – небанковские субъекты рынка платежных услуг).»;</w:t>
      </w:r>
    </w:p>
    <w:p w:rsidR="00EC42D2" w:rsidRPr="00C873C3" w:rsidRDefault="00EC42D2" w:rsidP="003059B7">
      <w:pPr>
        <w:widowControl w:val="0"/>
        <w:ind w:firstLine="709"/>
        <w:jc w:val="both"/>
        <w:rPr>
          <w:sz w:val="28"/>
          <w:szCs w:val="20"/>
          <w:lang w:eastAsia="en-US"/>
        </w:rPr>
      </w:pPr>
      <w:r w:rsidRPr="00C873C3">
        <w:rPr>
          <w:sz w:val="28"/>
          <w:szCs w:val="20"/>
          <w:lang w:eastAsia="en-US"/>
        </w:rPr>
        <w:t>часть первую пункта 3 изложить в следующей редакции:</w:t>
      </w:r>
    </w:p>
    <w:p w:rsidR="009305AC" w:rsidRPr="00C873C3" w:rsidRDefault="00C4639B" w:rsidP="00C4639B">
      <w:pPr>
        <w:widowControl w:val="0"/>
        <w:ind w:firstLine="709"/>
        <w:jc w:val="both"/>
        <w:rPr>
          <w:sz w:val="28"/>
          <w:szCs w:val="20"/>
          <w:lang w:eastAsia="en-US"/>
        </w:rPr>
      </w:pPr>
      <w:r w:rsidRPr="00C873C3">
        <w:rPr>
          <w:sz w:val="28"/>
          <w:szCs w:val="20"/>
          <w:lang w:eastAsia="en-US"/>
        </w:rPr>
        <w:t>«3. При оценке уровня риска при применении ограниченной меры воздействия в отношении оператора платежных систем, операционного центра платежных систем, не являющегося банком или организацией, осуществляющей отдельные виды банковских операций (далее – оператор) дополнительно принимается во внимание вид платежной системы: системно значимая платежная система, значимая платежная система либо иная платежная система.».</w:t>
      </w:r>
    </w:p>
    <w:p w:rsidR="00C4639B" w:rsidRPr="00C873C3" w:rsidRDefault="00C4639B" w:rsidP="00C4639B">
      <w:pPr>
        <w:widowControl w:val="0"/>
        <w:ind w:firstLine="709"/>
        <w:jc w:val="both"/>
        <w:rPr>
          <w:sz w:val="28"/>
          <w:szCs w:val="20"/>
          <w:lang w:eastAsia="en-US"/>
        </w:rPr>
      </w:pPr>
    </w:p>
    <w:p w:rsidR="009305AC" w:rsidRPr="00C873C3" w:rsidRDefault="009305AC"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EC4BDE" w:rsidRPr="00C873C3" w:rsidRDefault="00EC4BDE" w:rsidP="003059B7">
      <w:pPr>
        <w:widowControl w:val="0"/>
        <w:ind w:firstLine="709"/>
        <w:jc w:val="right"/>
        <w:rPr>
          <w:sz w:val="28"/>
          <w:szCs w:val="20"/>
          <w:lang w:eastAsia="en-US"/>
        </w:rPr>
      </w:pPr>
    </w:p>
    <w:p w:rsidR="00195504" w:rsidRPr="00C873C3" w:rsidRDefault="00195504" w:rsidP="00D93EE8">
      <w:pPr>
        <w:jc w:val="right"/>
        <w:rPr>
          <w:sz w:val="28"/>
          <w:szCs w:val="20"/>
          <w:lang w:eastAsia="en-US"/>
        </w:rPr>
      </w:pPr>
    </w:p>
    <w:p w:rsidR="00195504" w:rsidRPr="00C873C3" w:rsidRDefault="00195504" w:rsidP="00D93EE8">
      <w:pPr>
        <w:jc w:val="right"/>
        <w:rPr>
          <w:sz w:val="28"/>
          <w:szCs w:val="20"/>
          <w:lang w:eastAsia="en-US"/>
        </w:rPr>
      </w:pPr>
    </w:p>
    <w:p w:rsidR="009305AC" w:rsidRPr="00C873C3" w:rsidRDefault="009305AC" w:rsidP="00D93EE8">
      <w:pPr>
        <w:jc w:val="right"/>
        <w:rPr>
          <w:sz w:val="28"/>
          <w:szCs w:val="20"/>
          <w:lang w:eastAsia="en-US"/>
        </w:rPr>
      </w:pPr>
      <w:r w:rsidRPr="00C873C3">
        <w:rPr>
          <w:sz w:val="28"/>
          <w:szCs w:val="20"/>
          <w:lang w:eastAsia="en-US"/>
        </w:rPr>
        <w:lastRenderedPageBreak/>
        <w:t xml:space="preserve">Приложение 1 </w:t>
      </w:r>
    </w:p>
    <w:p w:rsidR="009305AC" w:rsidRPr="00C873C3" w:rsidRDefault="009305AC" w:rsidP="00B77282">
      <w:pPr>
        <w:widowControl w:val="0"/>
        <w:spacing w:line="240" w:lineRule="atLeast"/>
        <w:ind w:firstLine="709"/>
        <w:jc w:val="right"/>
        <w:rPr>
          <w:sz w:val="28"/>
          <w:szCs w:val="20"/>
          <w:lang w:eastAsia="en-US"/>
        </w:rPr>
      </w:pPr>
      <w:r w:rsidRPr="00C873C3">
        <w:rPr>
          <w:sz w:val="28"/>
          <w:szCs w:val="20"/>
          <w:lang w:eastAsia="en-US"/>
        </w:rPr>
        <w:t xml:space="preserve">к Перечню некоторых постановлений </w:t>
      </w:r>
    </w:p>
    <w:p w:rsidR="009305AC" w:rsidRPr="00C873C3" w:rsidRDefault="009305AC" w:rsidP="00B77282">
      <w:pPr>
        <w:widowControl w:val="0"/>
        <w:spacing w:line="240" w:lineRule="atLeast"/>
        <w:ind w:firstLine="709"/>
        <w:jc w:val="right"/>
        <w:rPr>
          <w:sz w:val="28"/>
          <w:szCs w:val="20"/>
          <w:lang w:eastAsia="en-US"/>
        </w:rPr>
      </w:pPr>
      <w:r w:rsidRPr="00C873C3">
        <w:rPr>
          <w:sz w:val="28"/>
          <w:szCs w:val="20"/>
          <w:lang w:eastAsia="en-US"/>
        </w:rPr>
        <w:t xml:space="preserve">Правления Национального Банка Республики Казахстан, </w:t>
      </w:r>
    </w:p>
    <w:p w:rsidR="009305AC" w:rsidRPr="00C873C3" w:rsidRDefault="009305AC" w:rsidP="00B77282">
      <w:pPr>
        <w:widowControl w:val="0"/>
        <w:spacing w:line="240" w:lineRule="atLeast"/>
        <w:ind w:firstLine="709"/>
        <w:jc w:val="right"/>
        <w:rPr>
          <w:sz w:val="28"/>
          <w:szCs w:val="20"/>
          <w:lang w:eastAsia="en-US"/>
        </w:rPr>
      </w:pPr>
      <w:r w:rsidRPr="00C873C3">
        <w:rPr>
          <w:sz w:val="28"/>
          <w:szCs w:val="20"/>
          <w:lang w:eastAsia="en-US"/>
        </w:rPr>
        <w:t xml:space="preserve">в которые вносятся изменения и дополнения </w:t>
      </w:r>
    </w:p>
    <w:p w:rsidR="009305AC" w:rsidRPr="00C873C3" w:rsidRDefault="009305AC" w:rsidP="00B77282">
      <w:pPr>
        <w:widowControl w:val="0"/>
        <w:spacing w:line="240" w:lineRule="atLeast"/>
        <w:ind w:firstLine="709"/>
        <w:jc w:val="right"/>
        <w:rPr>
          <w:sz w:val="28"/>
          <w:szCs w:val="20"/>
          <w:lang w:eastAsia="en-US"/>
        </w:rPr>
      </w:pPr>
      <w:r w:rsidRPr="00C873C3">
        <w:rPr>
          <w:sz w:val="28"/>
          <w:szCs w:val="20"/>
          <w:lang w:eastAsia="en-US"/>
        </w:rPr>
        <w:t xml:space="preserve">по вопросам функционирования платежных систем </w:t>
      </w:r>
    </w:p>
    <w:p w:rsidR="009305AC" w:rsidRPr="00C873C3" w:rsidRDefault="009305AC" w:rsidP="00B77282">
      <w:pPr>
        <w:widowControl w:val="0"/>
        <w:spacing w:line="240" w:lineRule="atLeast"/>
        <w:ind w:firstLine="709"/>
        <w:jc w:val="right"/>
        <w:rPr>
          <w:sz w:val="28"/>
          <w:szCs w:val="20"/>
          <w:lang w:eastAsia="en-US"/>
        </w:rPr>
      </w:pPr>
      <w:r w:rsidRPr="00C873C3">
        <w:rPr>
          <w:sz w:val="28"/>
          <w:szCs w:val="20"/>
          <w:lang w:eastAsia="en-US"/>
        </w:rPr>
        <w:t>и регулирования рынка платежных услуг</w:t>
      </w:r>
    </w:p>
    <w:p w:rsidR="00A14733" w:rsidRPr="00A77108" w:rsidRDefault="00A14733" w:rsidP="00A14733">
      <w:pPr>
        <w:widowControl w:val="0"/>
        <w:spacing w:line="0" w:lineRule="atLeast"/>
        <w:ind w:firstLine="400"/>
        <w:jc w:val="right"/>
        <w:rPr>
          <w:sz w:val="28"/>
          <w:szCs w:val="28"/>
          <w:lang w:eastAsia="en-US"/>
        </w:rPr>
      </w:pPr>
    </w:p>
    <w:p w:rsidR="002E50F2" w:rsidRPr="00A77108" w:rsidRDefault="002E50F2" w:rsidP="00A14733">
      <w:pPr>
        <w:widowControl w:val="0"/>
        <w:spacing w:line="0" w:lineRule="atLeast"/>
        <w:ind w:firstLine="400"/>
        <w:jc w:val="right"/>
        <w:rPr>
          <w:sz w:val="28"/>
          <w:szCs w:val="28"/>
          <w:lang w:eastAsia="en-US"/>
        </w:rPr>
      </w:pPr>
    </w:p>
    <w:p w:rsidR="00A14733" w:rsidRPr="00C873C3" w:rsidRDefault="00A14733" w:rsidP="00A14733">
      <w:pPr>
        <w:jc w:val="right"/>
        <w:rPr>
          <w:color w:val="000000"/>
          <w:sz w:val="28"/>
          <w:szCs w:val="28"/>
        </w:rPr>
      </w:pPr>
      <w:r w:rsidRPr="00C873C3">
        <w:rPr>
          <w:color w:val="000000"/>
          <w:sz w:val="28"/>
          <w:szCs w:val="28"/>
        </w:rPr>
        <w:t>Приложение</w:t>
      </w:r>
    </w:p>
    <w:p w:rsidR="00A14733" w:rsidRPr="00C873C3" w:rsidRDefault="00A14733" w:rsidP="00A14733">
      <w:pPr>
        <w:jc w:val="right"/>
        <w:rPr>
          <w:color w:val="000000"/>
          <w:sz w:val="28"/>
          <w:szCs w:val="28"/>
        </w:rPr>
      </w:pPr>
      <w:r w:rsidRPr="00C873C3">
        <w:rPr>
          <w:color w:val="000000"/>
          <w:sz w:val="28"/>
          <w:szCs w:val="28"/>
        </w:rPr>
        <w:t>к Правилам функционирования</w:t>
      </w:r>
    </w:p>
    <w:p w:rsidR="00A14733" w:rsidRPr="00C873C3" w:rsidRDefault="00A14733" w:rsidP="00A14733">
      <w:pPr>
        <w:jc w:val="right"/>
        <w:rPr>
          <w:color w:val="000000"/>
          <w:sz w:val="28"/>
          <w:szCs w:val="28"/>
        </w:rPr>
      </w:pPr>
      <w:r w:rsidRPr="00C873C3">
        <w:rPr>
          <w:color w:val="000000"/>
          <w:sz w:val="28"/>
          <w:szCs w:val="28"/>
        </w:rPr>
        <w:t>межбанковской системы</w:t>
      </w:r>
    </w:p>
    <w:p w:rsidR="00A14733" w:rsidRPr="00C873C3" w:rsidRDefault="00A14733" w:rsidP="00A14733">
      <w:pPr>
        <w:jc w:val="right"/>
        <w:rPr>
          <w:color w:val="000000"/>
          <w:sz w:val="28"/>
          <w:szCs w:val="28"/>
        </w:rPr>
      </w:pPr>
      <w:r w:rsidRPr="00C873C3">
        <w:rPr>
          <w:color w:val="000000"/>
          <w:sz w:val="28"/>
          <w:szCs w:val="28"/>
        </w:rPr>
        <w:t>переводов денег</w:t>
      </w:r>
    </w:p>
    <w:p w:rsidR="00A14733" w:rsidRPr="00C873C3" w:rsidRDefault="00A14733" w:rsidP="00A14733">
      <w:pPr>
        <w:rPr>
          <w:color w:val="000000"/>
          <w:sz w:val="28"/>
          <w:szCs w:val="28"/>
        </w:rPr>
      </w:pPr>
      <w:r w:rsidRPr="00C873C3">
        <w:rPr>
          <w:color w:val="000000"/>
          <w:sz w:val="28"/>
          <w:szCs w:val="28"/>
        </w:rPr>
        <w:t> </w:t>
      </w:r>
    </w:p>
    <w:p w:rsidR="00A14733" w:rsidRPr="00C873C3" w:rsidRDefault="00A14733" w:rsidP="00A14733">
      <w:pPr>
        <w:rPr>
          <w:color w:val="000000"/>
          <w:sz w:val="28"/>
          <w:szCs w:val="28"/>
        </w:rPr>
      </w:pPr>
      <w:r w:rsidRPr="00C873C3">
        <w:rPr>
          <w:color w:val="000000"/>
          <w:sz w:val="28"/>
          <w:szCs w:val="28"/>
        </w:rPr>
        <w:t> </w:t>
      </w:r>
    </w:p>
    <w:p w:rsidR="00A14733" w:rsidRPr="00C873C3" w:rsidRDefault="00A14733" w:rsidP="00A14733">
      <w:pPr>
        <w:jc w:val="right"/>
        <w:rPr>
          <w:color w:val="000000"/>
          <w:sz w:val="28"/>
          <w:szCs w:val="28"/>
        </w:rPr>
      </w:pPr>
      <w:r w:rsidRPr="00C873C3">
        <w:rPr>
          <w:color w:val="000000"/>
          <w:sz w:val="28"/>
          <w:szCs w:val="28"/>
        </w:rPr>
        <w:t>Форма</w:t>
      </w:r>
    </w:p>
    <w:p w:rsidR="00A14733" w:rsidRPr="00C873C3" w:rsidRDefault="00A14733" w:rsidP="00A14733">
      <w:pPr>
        <w:rPr>
          <w:color w:val="000000"/>
          <w:sz w:val="28"/>
          <w:szCs w:val="28"/>
        </w:rPr>
      </w:pPr>
      <w:r w:rsidRPr="00C873C3">
        <w:rPr>
          <w:color w:val="000000"/>
          <w:sz w:val="28"/>
          <w:szCs w:val="28"/>
        </w:rPr>
        <w:t> </w:t>
      </w:r>
    </w:p>
    <w:p w:rsidR="00A14733" w:rsidRPr="00C873C3" w:rsidRDefault="00A14733" w:rsidP="00A14733">
      <w:pPr>
        <w:jc w:val="center"/>
        <w:rPr>
          <w:color w:val="000000"/>
          <w:sz w:val="28"/>
          <w:szCs w:val="28"/>
        </w:rPr>
      </w:pPr>
      <w:r w:rsidRPr="00C873C3">
        <w:rPr>
          <w:color w:val="000000"/>
          <w:sz w:val="28"/>
          <w:szCs w:val="28"/>
        </w:rPr>
        <w:t>____________________________________________________________________</w:t>
      </w:r>
    </w:p>
    <w:p w:rsidR="00A14733" w:rsidRPr="00C873C3" w:rsidRDefault="00A14733" w:rsidP="00A14733">
      <w:pPr>
        <w:jc w:val="center"/>
        <w:rPr>
          <w:color w:val="000000"/>
          <w:sz w:val="28"/>
          <w:szCs w:val="28"/>
        </w:rPr>
      </w:pPr>
      <w:r w:rsidRPr="00C873C3">
        <w:rPr>
          <w:color w:val="000000"/>
          <w:sz w:val="28"/>
          <w:szCs w:val="28"/>
        </w:rPr>
        <w:t>наименование пользователя Национального Банка</w:t>
      </w:r>
    </w:p>
    <w:p w:rsidR="00A14733" w:rsidRPr="00C873C3" w:rsidRDefault="00A14733" w:rsidP="00A14733">
      <w:pPr>
        <w:rPr>
          <w:color w:val="000000"/>
          <w:sz w:val="28"/>
          <w:szCs w:val="28"/>
        </w:rPr>
      </w:pPr>
      <w:r w:rsidRPr="00C873C3">
        <w:rPr>
          <w:color w:val="000000"/>
          <w:sz w:val="28"/>
          <w:szCs w:val="28"/>
        </w:rPr>
        <w:t> </w:t>
      </w:r>
    </w:p>
    <w:p w:rsidR="00A14733" w:rsidRPr="00C873C3" w:rsidRDefault="00A14733" w:rsidP="00BF257A">
      <w:pPr>
        <w:ind w:firstLine="709"/>
        <w:jc w:val="center"/>
        <w:rPr>
          <w:color w:val="000000"/>
          <w:sz w:val="28"/>
          <w:szCs w:val="28"/>
        </w:rPr>
      </w:pPr>
      <w:r w:rsidRPr="00C873C3">
        <w:rPr>
          <w:sz w:val="28"/>
          <w:szCs w:val="28"/>
        </w:rPr>
        <w:t>Постоянно действующее указание на перевод денег с корреспондентского счета пользователя на счет системы в Национальном Банке</w:t>
      </w:r>
      <w:r w:rsidRPr="00C873C3">
        <w:rPr>
          <w:color w:val="000000"/>
          <w:sz w:val="28"/>
          <w:szCs w:val="28"/>
        </w:rPr>
        <w:br/>
      </w:r>
      <w:r w:rsidRPr="00C873C3">
        <w:rPr>
          <w:sz w:val="28"/>
          <w:szCs w:val="28"/>
        </w:rPr>
        <w:t>№ _____</w:t>
      </w:r>
      <w:r w:rsidRPr="00C873C3">
        <w:rPr>
          <w:color w:val="000000"/>
          <w:sz w:val="28"/>
          <w:szCs w:val="28"/>
        </w:rPr>
        <w:br/>
      </w:r>
      <w:r w:rsidRPr="00C873C3">
        <w:rPr>
          <w:sz w:val="28"/>
          <w:szCs w:val="28"/>
        </w:rPr>
        <w:t>«___» ___________ 20__ года</w:t>
      </w:r>
    </w:p>
    <w:p w:rsidR="00A14733" w:rsidRPr="00C873C3" w:rsidRDefault="00A14733" w:rsidP="00BF257A">
      <w:pPr>
        <w:ind w:firstLine="709"/>
        <w:rPr>
          <w:color w:val="000000"/>
          <w:sz w:val="28"/>
          <w:szCs w:val="28"/>
        </w:rPr>
      </w:pPr>
      <w:r w:rsidRPr="00C873C3">
        <w:rPr>
          <w:color w:val="000000"/>
          <w:sz w:val="28"/>
          <w:szCs w:val="28"/>
        </w:rPr>
        <w:t> </w:t>
      </w:r>
    </w:p>
    <w:p w:rsidR="00A14733" w:rsidRPr="00C873C3" w:rsidRDefault="00A14733" w:rsidP="00BF257A">
      <w:pPr>
        <w:ind w:firstLine="709"/>
        <w:jc w:val="both"/>
        <w:rPr>
          <w:color w:val="000000"/>
          <w:sz w:val="28"/>
          <w:szCs w:val="28"/>
        </w:rPr>
      </w:pPr>
      <w:r w:rsidRPr="00C873C3">
        <w:rPr>
          <w:color w:val="000000"/>
          <w:sz w:val="28"/>
          <w:szCs w:val="28"/>
        </w:rPr>
        <w:t>Настоящим поручаем ежедневный перевод денег в размере ________________________________________________________ с корреспондентского счета № ____________________________ на счет системы в Национальном Банке № __________________________ для дальнейшего перевода на позицию в системе.</w:t>
      </w:r>
    </w:p>
    <w:p w:rsidR="00A14733" w:rsidRPr="00C873C3" w:rsidRDefault="00A14733" w:rsidP="00BF257A">
      <w:pPr>
        <w:ind w:firstLine="709"/>
        <w:jc w:val="both"/>
        <w:rPr>
          <w:color w:val="000000"/>
          <w:sz w:val="28"/>
          <w:szCs w:val="28"/>
        </w:rPr>
      </w:pPr>
      <w:r w:rsidRPr="00C873C3">
        <w:rPr>
          <w:color w:val="000000"/>
          <w:sz w:val="28"/>
          <w:szCs w:val="28"/>
        </w:rPr>
        <w:t> </w:t>
      </w:r>
    </w:p>
    <w:p w:rsidR="00A14733" w:rsidRPr="00C873C3" w:rsidRDefault="00A14733" w:rsidP="00BF257A">
      <w:pPr>
        <w:ind w:firstLine="709"/>
        <w:jc w:val="both"/>
        <w:rPr>
          <w:color w:val="000000"/>
          <w:sz w:val="28"/>
          <w:szCs w:val="28"/>
        </w:rPr>
      </w:pPr>
      <w:r w:rsidRPr="00C873C3">
        <w:rPr>
          <w:color w:val="000000"/>
          <w:sz w:val="28"/>
          <w:szCs w:val="28"/>
        </w:rPr>
        <w:t> </w:t>
      </w:r>
    </w:p>
    <w:tbl>
      <w:tblPr>
        <w:tblW w:w="5000" w:type="pct"/>
        <w:tblLayout w:type="fixed"/>
        <w:tblCellMar>
          <w:left w:w="0" w:type="dxa"/>
          <w:right w:w="0" w:type="dxa"/>
        </w:tblCellMar>
        <w:tblLook w:val="04A0" w:firstRow="1" w:lastRow="0" w:firstColumn="1" w:lastColumn="0" w:noHBand="0" w:noVBand="1"/>
      </w:tblPr>
      <w:tblGrid>
        <w:gridCol w:w="7779"/>
        <w:gridCol w:w="1938"/>
      </w:tblGrid>
      <w:tr w:rsidR="00A14733" w:rsidRPr="00C873C3" w:rsidTr="00FA6C1A">
        <w:trPr>
          <w:trHeight w:val="20"/>
        </w:trPr>
        <w:tc>
          <w:tcPr>
            <w:tcW w:w="4003" w:type="pct"/>
            <w:tcMar>
              <w:top w:w="0" w:type="dxa"/>
              <w:left w:w="40" w:type="dxa"/>
              <w:bottom w:w="0" w:type="dxa"/>
              <w:right w:w="40" w:type="dxa"/>
            </w:tcMar>
            <w:hideMark/>
          </w:tcPr>
          <w:p w:rsidR="00A14733" w:rsidRPr="00C873C3" w:rsidRDefault="00A14733" w:rsidP="00BF257A">
            <w:pPr>
              <w:ind w:firstLine="709"/>
              <w:rPr>
                <w:color w:val="000000"/>
                <w:sz w:val="28"/>
                <w:szCs w:val="28"/>
              </w:rPr>
            </w:pPr>
            <w:r w:rsidRPr="00C873C3">
              <w:rPr>
                <w:color w:val="000000"/>
                <w:sz w:val="28"/>
                <w:szCs w:val="28"/>
              </w:rPr>
              <w:t xml:space="preserve">Руководитель </w:t>
            </w:r>
            <w:r w:rsidRPr="00C873C3">
              <w:rPr>
                <w:sz w:val="28"/>
                <w:szCs w:val="28"/>
              </w:rPr>
              <w:t>или лицо, уполномоченное на подписание</w:t>
            </w:r>
            <w:r w:rsidRPr="00C873C3">
              <w:rPr>
                <w:color w:val="000000"/>
                <w:sz w:val="28"/>
                <w:szCs w:val="28"/>
              </w:rPr>
              <w:t xml:space="preserve"> _______________________________________________</w:t>
            </w:r>
          </w:p>
          <w:p w:rsidR="00A14733" w:rsidRPr="00C873C3" w:rsidRDefault="00A14733" w:rsidP="00BF257A">
            <w:pPr>
              <w:ind w:firstLine="709"/>
              <w:jc w:val="center"/>
              <w:rPr>
                <w:color w:val="000000"/>
                <w:sz w:val="28"/>
                <w:szCs w:val="28"/>
              </w:rPr>
            </w:pPr>
            <w:r w:rsidRPr="00C873C3">
              <w:rPr>
                <w:color w:val="000000"/>
                <w:sz w:val="28"/>
                <w:szCs w:val="28"/>
              </w:rPr>
              <w:t>фамилия, имя, отчество (при его наличии)</w:t>
            </w:r>
          </w:p>
        </w:tc>
        <w:tc>
          <w:tcPr>
            <w:tcW w:w="997" w:type="pct"/>
            <w:tcMar>
              <w:top w:w="0" w:type="dxa"/>
              <w:left w:w="40" w:type="dxa"/>
              <w:bottom w:w="0" w:type="dxa"/>
              <w:right w:w="40" w:type="dxa"/>
            </w:tcMar>
            <w:hideMark/>
          </w:tcPr>
          <w:p w:rsidR="00A14733" w:rsidRPr="00C873C3" w:rsidRDefault="00A14733" w:rsidP="00BF257A">
            <w:pPr>
              <w:ind w:firstLine="709"/>
              <w:jc w:val="both"/>
              <w:rPr>
                <w:color w:val="000000"/>
                <w:sz w:val="28"/>
                <w:szCs w:val="28"/>
              </w:rPr>
            </w:pPr>
          </w:p>
          <w:p w:rsidR="00A14733" w:rsidRPr="00C873C3" w:rsidRDefault="00C10A68" w:rsidP="00BF257A">
            <w:pPr>
              <w:ind w:firstLine="709"/>
              <w:jc w:val="center"/>
              <w:rPr>
                <w:color w:val="000000"/>
                <w:sz w:val="28"/>
                <w:szCs w:val="28"/>
              </w:rPr>
            </w:pPr>
            <w:r w:rsidRPr="00C873C3">
              <w:rPr>
                <w:color w:val="000000"/>
                <w:sz w:val="28"/>
                <w:szCs w:val="28"/>
              </w:rPr>
              <w:t>________</w:t>
            </w:r>
          </w:p>
          <w:p w:rsidR="00A14733" w:rsidRPr="00C873C3" w:rsidRDefault="00A14733" w:rsidP="00BF257A">
            <w:pPr>
              <w:ind w:firstLine="709"/>
              <w:jc w:val="center"/>
              <w:rPr>
                <w:color w:val="000000"/>
                <w:sz w:val="28"/>
                <w:szCs w:val="28"/>
              </w:rPr>
            </w:pPr>
            <w:r w:rsidRPr="00C873C3">
              <w:rPr>
                <w:color w:val="000000"/>
                <w:sz w:val="28"/>
                <w:szCs w:val="28"/>
              </w:rPr>
              <w:t>подпись</w:t>
            </w:r>
          </w:p>
        </w:tc>
      </w:tr>
      <w:tr w:rsidR="00A14733" w:rsidRPr="00C873C3" w:rsidTr="00FA6C1A">
        <w:trPr>
          <w:trHeight w:val="20"/>
        </w:trPr>
        <w:tc>
          <w:tcPr>
            <w:tcW w:w="4003" w:type="pct"/>
            <w:tcMar>
              <w:top w:w="0" w:type="dxa"/>
              <w:left w:w="40" w:type="dxa"/>
              <w:bottom w:w="0" w:type="dxa"/>
              <w:right w:w="40" w:type="dxa"/>
            </w:tcMar>
            <w:hideMark/>
          </w:tcPr>
          <w:p w:rsidR="00A14733" w:rsidRPr="00C873C3" w:rsidRDefault="00A14733" w:rsidP="00BF257A">
            <w:pPr>
              <w:ind w:firstLine="709"/>
              <w:rPr>
                <w:color w:val="000000"/>
                <w:sz w:val="28"/>
                <w:szCs w:val="28"/>
              </w:rPr>
            </w:pPr>
            <w:r w:rsidRPr="00C873C3">
              <w:rPr>
                <w:color w:val="000000"/>
                <w:sz w:val="28"/>
                <w:szCs w:val="28"/>
              </w:rPr>
              <w:t>Главный бухгалтер ______________________________________________</w:t>
            </w:r>
          </w:p>
          <w:p w:rsidR="00A14733" w:rsidRPr="00C873C3" w:rsidRDefault="00A14733" w:rsidP="00BF257A">
            <w:pPr>
              <w:ind w:firstLine="709"/>
              <w:jc w:val="center"/>
              <w:rPr>
                <w:color w:val="000000"/>
                <w:sz w:val="28"/>
                <w:szCs w:val="28"/>
              </w:rPr>
            </w:pPr>
            <w:r w:rsidRPr="00C873C3">
              <w:rPr>
                <w:color w:val="000000"/>
                <w:sz w:val="28"/>
                <w:szCs w:val="28"/>
              </w:rPr>
              <w:t>фамилия, имя, отчество (при его наличии)</w:t>
            </w:r>
          </w:p>
        </w:tc>
        <w:tc>
          <w:tcPr>
            <w:tcW w:w="997" w:type="pct"/>
            <w:tcMar>
              <w:top w:w="0" w:type="dxa"/>
              <w:left w:w="40" w:type="dxa"/>
              <w:bottom w:w="0" w:type="dxa"/>
              <w:right w:w="40" w:type="dxa"/>
            </w:tcMar>
            <w:hideMark/>
          </w:tcPr>
          <w:p w:rsidR="00A14733" w:rsidRPr="00C873C3" w:rsidRDefault="00C10A68" w:rsidP="00BF257A">
            <w:pPr>
              <w:ind w:firstLine="709"/>
              <w:jc w:val="center"/>
              <w:rPr>
                <w:color w:val="000000"/>
                <w:sz w:val="28"/>
                <w:szCs w:val="28"/>
              </w:rPr>
            </w:pPr>
            <w:r w:rsidRPr="00C873C3">
              <w:rPr>
                <w:color w:val="000000"/>
                <w:sz w:val="28"/>
                <w:szCs w:val="28"/>
              </w:rPr>
              <w:t>________</w:t>
            </w:r>
          </w:p>
          <w:p w:rsidR="00A14733" w:rsidRPr="00C873C3" w:rsidRDefault="00A14733" w:rsidP="00BF257A">
            <w:pPr>
              <w:ind w:firstLine="709"/>
              <w:jc w:val="center"/>
              <w:rPr>
                <w:color w:val="000000"/>
                <w:sz w:val="28"/>
                <w:szCs w:val="28"/>
              </w:rPr>
            </w:pPr>
            <w:r w:rsidRPr="00C873C3">
              <w:rPr>
                <w:color w:val="000000"/>
                <w:sz w:val="28"/>
                <w:szCs w:val="28"/>
              </w:rPr>
              <w:t>подпись</w:t>
            </w:r>
          </w:p>
        </w:tc>
      </w:tr>
    </w:tbl>
    <w:p w:rsidR="00A14733" w:rsidRPr="00C873C3" w:rsidRDefault="00A14733" w:rsidP="00C038CA">
      <w:pPr>
        <w:jc w:val="right"/>
        <w:rPr>
          <w:color w:val="000000"/>
          <w:sz w:val="28"/>
          <w:szCs w:val="28"/>
        </w:rPr>
      </w:pPr>
    </w:p>
    <w:p w:rsidR="00A14733" w:rsidRPr="00C873C3" w:rsidRDefault="00A14733" w:rsidP="00C038CA">
      <w:pPr>
        <w:jc w:val="right"/>
        <w:rPr>
          <w:color w:val="000000"/>
          <w:sz w:val="28"/>
          <w:szCs w:val="28"/>
        </w:rPr>
      </w:pPr>
    </w:p>
    <w:p w:rsidR="00A14733" w:rsidRPr="00C873C3" w:rsidRDefault="00A14733" w:rsidP="00C038CA">
      <w:pPr>
        <w:jc w:val="right"/>
        <w:rPr>
          <w:color w:val="000000"/>
          <w:sz w:val="28"/>
          <w:szCs w:val="28"/>
        </w:rPr>
      </w:pPr>
    </w:p>
    <w:p w:rsidR="00A14733" w:rsidRPr="00C873C3" w:rsidRDefault="00A14733" w:rsidP="00C038CA">
      <w:pPr>
        <w:jc w:val="right"/>
        <w:rPr>
          <w:color w:val="000000"/>
          <w:sz w:val="28"/>
          <w:szCs w:val="28"/>
        </w:rPr>
      </w:pPr>
    </w:p>
    <w:p w:rsidR="00A14733" w:rsidRPr="00C873C3" w:rsidRDefault="00A14733" w:rsidP="00C038CA">
      <w:pPr>
        <w:jc w:val="right"/>
        <w:rPr>
          <w:color w:val="000000"/>
          <w:sz w:val="28"/>
          <w:szCs w:val="28"/>
        </w:rPr>
      </w:pPr>
    </w:p>
    <w:p w:rsidR="00A14733" w:rsidRPr="00C873C3" w:rsidRDefault="00A14733" w:rsidP="00C038CA">
      <w:pPr>
        <w:jc w:val="right"/>
        <w:rPr>
          <w:color w:val="000000"/>
          <w:sz w:val="28"/>
          <w:szCs w:val="28"/>
        </w:rPr>
      </w:pPr>
    </w:p>
    <w:p w:rsidR="00284B04" w:rsidRPr="00C873C3" w:rsidRDefault="00284B04" w:rsidP="00284B04">
      <w:pPr>
        <w:jc w:val="right"/>
        <w:rPr>
          <w:sz w:val="28"/>
          <w:szCs w:val="20"/>
          <w:lang w:eastAsia="en-US"/>
        </w:rPr>
      </w:pPr>
      <w:r w:rsidRPr="00C873C3">
        <w:rPr>
          <w:sz w:val="28"/>
          <w:szCs w:val="20"/>
          <w:lang w:eastAsia="en-US"/>
        </w:rPr>
        <w:lastRenderedPageBreak/>
        <w:t xml:space="preserve">Приложение 2 </w:t>
      </w:r>
    </w:p>
    <w:p w:rsidR="00284B04" w:rsidRPr="00C873C3" w:rsidRDefault="00284B04" w:rsidP="00284B04">
      <w:pPr>
        <w:widowControl w:val="0"/>
        <w:spacing w:line="240" w:lineRule="atLeast"/>
        <w:ind w:firstLine="709"/>
        <w:jc w:val="right"/>
        <w:rPr>
          <w:sz w:val="28"/>
          <w:szCs w:val="20"/>
          <w:lang w:eastAsia="en-US"/>
        </w:rPr>
      </w:pPr>
      <w:r w:rsidRPr="00C873C3">
        <w:rPr>
          <w:sz w:val="28"/>
          <w:szCs w:val="20"/>
          <w:lang w:eastAsia="en-US"/>
        </w:rPr>
        <w:t xml:space="preserve">к Перечню некоторых постановлений </w:t>
      </w:r>
    </w:p>
    <w:p w:rsidR="00284B04" w:rsidRPr="00C873C3" w:rsidRDefault="00284B04" w:rsidP="00284B04">
      <w:pPr>
        <w:widowControl w:val="0"/>
        <w:spacing w:line="240" w:lineRule="atLeast"/>
        <w:ind w:firstLine="709"/>
        <w:jc w:val="right"/>
        <w:rPr>
          <w:sz w:val="28"/>
          <w:szCs w:val="20"/>
          <w:lang w:eastAsia="en-US"/>
        </w:rPr>
      </w:pPr>
      <w:r w:rsidRPr="00C873C3">
        <w:rPr>
          <w:sz w:val="28"/>
          <w:szCs w:val="20"/>
          <w:lang w:eastAsia="en-US"/>
        </w:rPr>
        <w:t xml:space="preserve">Правления Национального Банка Республики Казахстан, </w:t>
      </w:r>
    </w:p>
    <w:p w:rsidR="00284B04" w:rsidRPr="00C873C3" w:rsidRDefault="00284B04" w:rsidP="00284B04">
      <w:pPr>
        <w:widowControl w:val="0"/>
        <w:spacing w:line="240" w:lineRule="atLeast"/>
        <w:ind w:firstLine="709"/>
        <w:jc w:val="right"/>
        <w:rPr>
          <w:sz w:val="28"/>
          <w:szCs w:val="20"/>
          <w:lang w:eastAsia="en-US"/>
        </w:rPr>
      </w:pPr>
      <w:r w:rsidRPr="00C873C3">
        <w:rPr>
          <w:sz w:val="28"/>
          <w:szCs w:val="20"/>
          <w:lang w:eastAsia="en-US"/>
        </w:rPr>
        <w:t xml:space="preserve">в которые вносятся изменения и дополнения </w:t>
      </w:r>
    </w:p>
    <w:p w:rsidR="00284B04" w:rsidRPr="00C873C3" w:rsidRDefault="00284B04" w:rsidP="00284B04">
      <w:pPr>
        <w:widowControl w:val="0"/>
        <w:spacing w:line="240" w:lineRule="atLeast"/>
        <w:ind w:firstLine="709"/>
        <w:jc w:val="right"/>
        <w:rPr>
          <w:sz w:val="28"/>
          <w:szCs w:val="20"/>
          <w:lang w:eastAsia="en-US"/>
        </w:rPr>
      </w:pPr>
      <w:r w:rsidRPr="00C873C3">
        <w:rPr>
          <w:sz w:val="28"/>
          <w:szCs w:val="20"/>
          <w:lang w:eastAsia="en-US"/>
        </w:rPr>
        <w:t xml:space="preserve">по вопросам функционирования платежных систем </w:t>
      </w:r>
    </w:p>
    <w:p w:rsidR="00A14733" w:rsidRPr="00C873C3" w:rsidRDefault="00284B04" w:rsidP="00284B04">
      <w:pPr>
        <w:jc w:val="right"/>
        <w:rPr>
          <w:color w:val="000000"/>
          <w:sz w:val="28"/>
          <w:szCs w:val="28"/>
        </w:rPr>
      </w:pPr>
      <w:r w:rsidRPr="00C873C3">
        <w:rPr>
          <w:sz w:val="28"/>
          <w:szCs w:val="20"/>
          <w:lang w:eastAsia="en-US"/>
        </w:rPr>
        <w:t>и регулирования рынка платежных услуг</w:t>
      </w:r>
    </w:p>
    <w:p w:rsidR="00A14733" w:rsidRPr="00C873C3" w:rsidRDefault="00A14733" w:rsidP="00C038CA">
      <w:pPr>
        <w:jc w:val="right"/>
        <w:rPr>
          <w:color w:val="000000"/>
          <w:sz w:val="28"/>
          <w:szCs w:val="28"/>
        </w:rPr>
      </w:pPr>
    </w:p>
    <w:p w:rsidR="009A16E2" w:rsidRPr="00C873C3" w:rsidRDefault="009A16E2" w:rsidP="00EC2119">
      <w:pPr>
        <w:jc w:val="right"/>
        <w:rPr>
          <w:color w:val="000000"/>
          <w:sz w:val="28"/>
          <w:szCs w:val="28"/>
        </w:rPr>
      </w:pPr>
    </w:p>
    <w:p w:rsidR="00EC2119" w:rsidRPr="00C873C3" w:rsidRDefault="00EC2119" w:rsidP="00EC2119">
      <w:pPr>
        <w:jc w:val="right"/>
        <w:rPr>
          <w:color w:val="000000"/>
          <w:sz w:val="28"/>
          <w:szCs w:val="28"/>
        </w:rPr>
      </w:pPr>
      <w:r w:rsidRPr="00C873C3">
        <w:rPr>
          <w:color w:val="000000"/>
          <w:sz w:val="28"/>
          <w:szCs w:val="28"/>
        </w:rPr>
        <w:t>Приложение 2</w:t>
      </w:r>
    </w:p>
    <w:p w:rsidR="00EC2119" w:rsidRPr="00C873C3" w:rsidRDefault="00EC2119" w:rsidP="00EC2119">
      <w:pPr>
        <w:jc w:val="right"/>
        <w:rPr>
          <w:color w:val="000000"/>
          <w:sz w:val="28"/>
          <w:szCs w:val="28"/>
        </w:rPr>
      </w:pPr>
      <w:r w:rsidRPr="00C873C3">
        <w:rPr>
          <w:color w:val="000000"/>
          <w:sz w:val="28"/>
          <w:szCs w:val="28"/>
        </w:rPr>
        <w:t xml:space="preserve">к </w:t>
      </w:r>
      <w:bookmarkStart w:id="1" w:name="sub1005400664"/>
      <w:r w:rsidRPr="00C873C3">
        <w:rPr>
          <w:sz w:val="28"/>
          <w:szCs w:val="28"/>
        </w:rPr>
        <w:fldChar w:fldCharType="begin"/>
      </w:r>
      <w:r w:rsidRPr="00C873C3">
        <w:rPr>
          <w:sz w:val="28"/>
          <w:szCs w:val="28"/>
        </w:rPr>
        <w:instrText xml:space="preserve"> HYPERLINK "jl:34110240.100%20" </w:instrText>
      </w:r>
      <w:r w:rsidRPr="00C873C3">
        <w:rPr>
          <w:sz w:val="28"/>
          <w:szCs w:val="28"/>
        </w:rPr>
        <w:fldChar w:fldCharType="separate"/>
      </w:r>
      <w:r w:rsidRPr="00C873C3">
        <w:rPr>
          <w:sz w:val="28"/>
          <w:szCs w:val="28"/>
        </w:rPr>
        <w:t>Правилам</w:t>
      </w:r>
      <w:r w:rsidRPr="00C873C3">
        <w:rPr>
          <w:sz w:val="28"/>
          <w:szCs w:val="28"/>
        </w:rPr>
        <w:fldChar w:fldCharType="end"/>
      </w:r>
      <w:bookmarkEnd w:id="1"/>
      <w:r w:rsidRPr="00C873C3">
        <w:rPr>
          <w:sz w:val="28"/>
          <w:szCs w:val="28"/>
        </w:rPr>
        <w:t xml:space="preserve"> </w:t>
      </w:r>
      <w:r w:rsidRPr="00C873C3">
        <w:rPr>
          <w:color w:val="000000"/>
          <w:sz w:val="28"/>
          <w:szCs w:val="28"/>
        </w:rPr>
        <w:t>применения кодов</w:t>
      </w:r>
    </w:p>
    <w:p w:rsidR="00EC2119" w:rsidRPr="00C873C3" w:rsidRDefault="00EC2119" w:rsidP="00EC2119">
      <w:pPr>
        <w:jc w:val="right"/>
        <w:rPr>
          <w:color w:val="000000"/>
          <w:sz w:val="28"/>
          <w:szCs w:val="28"/>
        </w:rPr>
      </w:pPr>
      <w:r w:rsidRPr="00C873C3">
        <w:rPr>
          <w:color w:val="000000"/>
          <w:sz w:val="28"/>
          <w:szCs w:val="28"/>
        </w:rPr>
        <w:t>секторов экономики и назначения платежей</w:t>
      </w:r>
    </w:p>
    <w:p w:rsidR="00EC2119" w:rsidRPr="00C873C3" w:rsidRDefault="00EC2119" w:rsidP="00EC2119">
      <w:pPr>
        <w:jc w:val="right"/>
        <w:rPr>
          <w:color w:val="000000"/>
          <w:sz w:val="28"/>
          <w:szCs w:val="28"/>
        </w:rPr>
      </w:pPr>
      <w:r w:rsidRPr="00C873C3">
        <w:rPr>
          <w:color w:val="000000"/>
          <w:sz w:val="28"/>
          <w:szCs w:val="28"/>
        </w:rPr>
        <w:t> </w:t>
      </w:r>
    </w:p>
    <w:p w:rsidR="00EC2119" w:rsidRPr="00C873C3" w:rsidRDefault="00EC2119" w:rsidP="00EC2119">
      <w:pPr>
        <w:jc w:val="right"/>
        <w:rPr>
          <w:color w:val="000000"/>
          <w:sz w:val="28"/>
          <w:szCs w:val="28"/>
        </w:rPr>
      </w:pPr>
      <w:r w:rsidRPr="00C873C3">
        <w:rPr>
          <w:sz w:val="28"/>
          <w:szCs w:val="28"/>
        </w:rPr>
        <w:t> </w:t>
      </w:r>
    </w:p>
    <w:p w:rsidR="00EC2119" w:rsidRPr="00C873C3" w:rsidRDefault="00EC2119" w:rsidP="00EC2119">
      <w:pPr>
        <w:jc w:val="center"/>
        <w:rPr>
          <w:color w:val="000000"/>
          <w:sz w:val="28"/>
          <w:szCs w:val="28"/>
        </w:rPr>
      </w:pPr>
      <w:r w:rsidRPr="00C873C3">
        <w:rPr>
          <w:color w:val="000000"/>
          <w:sz w:val="28"/>
          <w:szCs w:val="28"/>
        </w:rPr>
        <w:t>Детализированная таблица кодов назначения платежей</w:t>
      </w:r>
    </w:p>
    <w:p w:rsidR="00EC2119" w:rsidRPr="00C873C3" w:rsidRDefault="00EC2119" w:rsidP="00EC2119">
      <w:pPr>
        <w:jc w:val="center"/>
        <w:rPr>
          <w:color w:val="000000"/>
          <w:sz w:val="20"/>
          <w:szCs w:val="20"/>
        </w:rPr>
      </w:pPr>
      <w:r w:rsidRPr="00C873C3">
        <w:rPr>
          <w:b/>
          <w:bCs/>
          <w:sz w:val="20"/>
          <w:szCs w:val="20"/>
        </w:rPr>
        <w:t> </w:t>
      </w:r>
    </w:p>
    <w:tbl>
      <w:tblPr>
        <w:tblW w:w="4995" w:type="pct"/>
        <w:jc w:val="center"/>
        <w:tblCellMar>
          <w:left w:w="0" w:type="dxa"/>
          <w:right w:w="0" w:type="dxa"/>
        </w:tblCellMar>
        <w:tblLook w:val="04A0" w:firstRow="1" w:lastRow="0" w:firstColumn="1" w:lastColumn="0" w:noHBand="0" w:noVBand="1"/>
      </w:tblPr>
      <w:tblGrid>
        <w:gridCol w:w="1368"/>
        <w:gridCol w:w="8"/>
        <w:gridCol w:w="8467"/>
      </w:tblGrid>
      <w:tr w:rsidR="00EC2119" w:rsidRPr="00C873C3" w:rsidTr="004E26BB">
        <w:trPr>
          <w:jc w:val="center"/>
        </w:trPr>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Коды назначения платежей</w:t>
            </w:r>
          </w:p>
        </w:tc>
        <w:tc>
          <w:tcPr>
            <w:tcW w:w="43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Наименование операций</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0 «Пенсионные платежи и пособия»</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002</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003</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на инвестиционный счет</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004</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на счет пенсионных выплат</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005</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006</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007</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008</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009</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за несвоевременное перечисление обязательных профессиональных пенсионных взносов</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010</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Обязательные пенсионные взносы</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011</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012</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Социальные отчисления</w:t>
            </w:r>
          </w:p>
        </w:tc>
      </w:tr>
      <w:tr w:rsidR="00EC2119" w:rsidRPr="00C873C3" w:rsidTr="004E26BB">
        <w:trPr>
          <w:jc w:val="center"/>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013</w:t>
            </w:r>
          </w:p>
        </w:tc>
        <w:tc>
          <w:tcPr>
            <w:tcW w:w="4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Добровольные пенсионные взносы</w:t>
            </w:r>
          </w:p>
        </w:tc>
      </w:tr>
      <w:tr w:rsidR="00EC2119" w:rsidRPr="00C873C3" w:rsidTr="004E26BB">
        <w:trPr>
          <w:jc w:val="center"/>
        </w:trPr>
        <w:tc>
          <w:tcPr>
            <w:tcW w:w="6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bookmarkStart w:id="2" w:name="sub1005400681"/>
            <w:r w:rsidRPr="00C873C3">
              <w:rPr>
                <w:color w:val="000000"/>
                <w:sz w:val="20"/>
                <w:szCs w:val="20"/>
              </w:rPr>
              <w:t>014</w:t>
            </w:r>
          </w:p>
        </w:tc>
        <w:tc>
          <w:tcPr>
            <w:tcW w:w="4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Пенсионные выплаты из акционерного общества «Единый накопительный пенсионный фонд» за счет обязательных пенсионных взносов работодателя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Обязательные профессиональные пенсионные взносы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банком профинансированных средств пенсий и базовых пенсионных выплат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за несвоевременное перечисление социальных отчислений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Инвестиционный доход,</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инвестиционный доход, полученный от инвестиционной деятельности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019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за несвоевременное перечисление обязательных пенсионных взносов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Удержание сумм из пенсий и пособий, возврат сумм удержаний из пенсий и пособий</w:t>
            </w:r>
          </w:p>
        </w:tc>
      </w:tr>
      <w:tr w:rsidR="00EC2119" w:rsidRPr="00C873C3" w:rsidTr="006844F5">
        <w:trPr>
          <w:jc w:val="center"/>
        </w:trPr>
        <w:tc>
          <w:tcPr>
            <w:tcW w:w="699" w:type="pct"/>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bookmarkStart w:id="3" w:name="SUB21"/>
            <w:bookmarkEnd w:id="3"/>
            <w:r w:rsidRPr="00C873C3">
              <w:rPr>
                <w:color w:val="000000"/>
                <w:sz w:val="20"/>
                <w:szCs w:val="20"/>
              </w:rPr>
              <w:t>021</w:t>
            </w:r>
          </w:p>
        </w:tc>
        <w:tc>
          <w:tcPr>
            <w:tcW w:w="43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некоммерческим акционерным обществом «Государственная корпорация «Правительство для граждан» ошибочно зачисленных платежей</w:t>
            </w:r>
          </w:p>
        </w:tc>
      </w:tr>
      <w:tr w:rsidR="00EC2119" w:rsidRPr="00C873C3" w:rsidTr="006844F5">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022</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Единовременные государственные пособия в связи с рождением ребенка</w:t>
            </w:r>
          </w:p>
        </w:tc>
      </w:tr>
      <w:tr w:rsidR="00EC2119" w:rsidRPr="00C873C3" w:rsidTr="00E31868">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023</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единовременных государственных пособий в связи с рождением ребенка</w:t>
            </w:r>
          </w:p>
        </w:tc>
      </w:tr>
      <w:tr w:rsidR="00EC2119" w:rsidRPr="00C873C3" w:rsidTr="00E31868">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024</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proofErr w:type="gramStart"/>
            <w:r w:rsidRPr="00C873C3">
              <w:rPr>
                <w:color w:val="000000"/>
                <w:sz w:val="20"/>
                <w:szCs w:val="20"/>
              </w:rPr>
              <w:t>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roofErr w:type="gramEnd"/>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«Государственный фонд социального страхования» излишне (ошибочно) уплаченных социальных отчислений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Социальная выплата на случай утраты трудоспособности из средств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сумм социальных выплат на случай утраты трудоспособности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029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Трансферты из местных бюджетов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Трансферты из республиканского бюджета,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субсидирование обязательных пенсионных взносов получателям социальных выплат </w:t>
            </w:r>
            <w:proofErr w:type="gramStart"/>
            <w:r w:rsidRPr="00C873C3">
              <w:rPr>
                <w:color w:val="000000"/>
                <w:sz w:val="20"/>
                <w:szCs w:val="20"/>
              </w:rPr>
              <w:t>на случай потери дохода в связи с уходом за ребенком по достижении</w:t>
            </w:r>
            <w:proofErr w:type="gramEnd"/>
            <w:r w:rsidRPr="00C873C3">
              <w:rPr>
                <w:color w:val="000000"/>
                <w:sz w:val="20"/>
                <w:szCs w:val="20"/>
              </w:rPr>
              <w:t xml:space="preserve"> им возраста одного года из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субсидирование обязательных пенсионных взносов работодателя получателям социальных выплат </w:t>
            </w:r>
            <w:proofErr w:type="gramStart"/>
            <w:r w:rsidRPr="00C873C3">
              <w:rPr>
                <w:color w:val="000000"/>
                <w:sz w:val="20"/>
                <w:szCs w:val="20"/>
              </w:rPr>
              <w:t>на случай потери дохода в связи с уходом за ребенком по достижении</w:t>
            </w:r>
            <w:proofErr w:type="gramEnd"/>
            <w:r w:rsidRPr="00C873C3">
              <w:rPr>
                <w:color w:val="000000"/>
                <w:sz w:val="20"/>
                <w:szCs w:val="20"/>
              </w:rPr>
              <w:t xml:space="preserve"> им возраста одного года из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031</w:t>
            </w:r>
          </w:p>
        </w:tc>
        <w:tc>
          <w:tcPr>
            <w:tcW w:w="4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банком ошибочных платежей и прочих платежей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 прочим платежам относятся: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возврат единовременных выплат </w:t>
            </w:r>
            <w:proofErr w:type="spellStart"/>
            <w:r w:rsidRPr="00C873C3">
              <w:rPr>
                <w:color w:val="000000"/>
                <w:sz w:val="20"/>
                <w:szCs w:val="20"/>
              </w:rPr>
              <w:t>оралманам</w:t>
            </w:r>
            <w:proofErr w:type="spellEnd"/>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государственной адресной социальной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жилищной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возврат ежемесячного государственного пособия по уходу за инвалидом первой группы с детства </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Пенсии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Государственные базовые социальные пособия по инвалидности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государственных базовых социальных пособий по инвалидности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Государственные базовые социальные пособия по случаю потери кормильца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государственных базовых социальных пособий по случаю потери кормильца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Государственные базовые социальные пособия по возрасту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039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государственных базовых социальных пособий по возрасту</w:t>
            </w:r>
          </w:p>
        </w:tc>
      </w:tr>
      <w:tr w:rsidR="00EC2119" w:rsidRPr="00C873C3" w:rsidTr="00B55F35">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040</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31868" w:rsidRPr="00C873C3" w:rsidRDefault="00EC2119" w:rsidP="00E31868">
            <w:pPr>
              <w:rPr>
                <w:color w:val="000000"/>
                <w:sz w:val="20"/>
                <w:szCs w:val="20"/>
              </w:rPr>
            </w:pPr>
            <w:r w:rsidRPr="00C873C3">
              <w:rPr>
                <w:color w:val="000000"/>
                <w:sz w:val="20"/>
                <w:szCs w:val="20"/>
              </w:rPr>
              <w:t>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rsidR="00EC2119" w:rsidRPr="00C873C3" w:rsidTr="00B55F35">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041</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государственных специальных пособий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государственных специальных пособий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Социальная выплата на случай потери кормильца из средств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сумм социальных выплат на случай потери кормильца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Социальная выплата на случай потери работы из средств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049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сумм социальных выплат на случай потери работы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050 «Специальные государственные пособия»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Участникам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Инвалидам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Лицам, приравненным к участникам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Лицам, приравненным к инвалидам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Вдовам воинов, погибших в Великой Отечественной войне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Семьям погибших военнослужащих и работников органов внутренних дел</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Женам (мужьям) умерших инвалидов и участников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Лицам, награжденным орденами и медалями за самоотверженный труд и безупречную службу в тылу в годы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059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Пособия матери или отцу, усыновителю (</w:t>
            </w:r>
            <w:proofErr w:type="spellStart"/>
            <w:r w:rsidRPr="00C873C3">
              <w:rPr>
                <w:color w:val="000000"/>
                <w:sz w:val="20"/>
                <w:szCs w:val="20"/>
              </w:rPr>
              <w:t>удочерителю</w:t>
            </w:r>
            <w:proofErr w:type="spellEnd"/>
            <w:r w:rsidRPr="00C873C3">
              <w:rPr>
                <w:color w:val="000000"/>
                <w:sz w:val="20"/>
                <w:szCs w:val="20"/>
              </w:rPr>
              <w:t>), опекуну (попечителю), воспитывающему ребенка-инвалида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060 «Возврат специальных государственных пособий»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участникам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инвалидам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лицам, приравненным к участникам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лицам, приравненным к инвалидам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вдовам воинов, погибших в Великой Отечественной войне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семьям погибших военнослужащих и работников органов внутренних дел</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женам (мужьям) умерших инвалидов и участников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лицам, награжденным орденами и медалями за самоотверженный труд и безупречную службу в тылу в годы Великой Отечественной войны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069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пособия матери или отцу, усыновителю (</w:t>
            </w:r>
            <w:proofErr w:type="spellStart"/>
            <w:r w:rsidRPr="00C873C3">
              <w:rPr>
                <w:color w:val="000000"/>
                <w:sz w:val="20"/>
                <w:szCs w:val="20"/>
              </w:rPr>
              <w:t>удочерителю</w:t>
            </w:r>
            <w:proofErr w:type="spellEnd"/>
            <w:r w:rsidRPr="00C873C3">
              <w:rPr>
                <w:color w:val="000000"/>
                <w:sz w:val="20"/>
                <w:szCs w:val="20"/>
              </w:rPr>
              <w:t>), опекуну (попечителю), воспитывающему ребенка-инвалида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070 «Специальные государственные пособия другим категориям граждан»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Инвалидам 1 и 2 группы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Инвалидам 3 группы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Детям инвалидам до 16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Многодетным матерям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Реабилитированным гражданам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Лицам, которым назначены пенсии за особые заслуги перед Республикой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078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080 «Возврат специальных государственных пособий другим категориям граждан»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инвалидам 1 и 2 группы</w:t>
            </w:r>
          </w:p>
        </w:tc>
      </w:tr>
      <w:tr w:rsidR="00EC2119" w:rsidRPr="00C873C3" w:rsidTr="00B55F35">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082</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инвалидам 3 группы</w:t>
            </w:r>
          </w:p>
        </w:tc>
      </w:tr>
      <w:tr w:rsidR="00EC2119" w:rsidRPr="00C873C3" w:rsidTr="00B55F35">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083</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детям инвалидам до 16 лет</w:t>
            </w:r>
          </w:p>
        </w:tc>
      </w:tr>
      <w:tr w:rsidR="00EC2119" w:rsidRPr="00C873C3" w:rsidTr="007802D3">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084</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многодетным матерям</w:t>
            </w:r>
          </w:p>
        </w:tc>
      </w:tr>
      <w:tr w:rsidR="00EC2119" w:rsidRPr="00C873C3" w:rsidTr="007802D3">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085</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реабилитированным гражданам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лицам, которым назначены пенсии за особые заслуги перед Республикой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 прочим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кредиторской задолженности акционерного общества «Единый накопительный пенсионный фонд» по пенсионным накоплениям</w:t>
            </w:r>
          </w:p>
        </w:tc>
      </w:tr>
      <w:tr w:rsidR="00EC2119" w:rsidRPr="00C873C3" w:rsidTr="004E26BB">
        <w:trPr>
          <w:jc w:val="center"/>
        </w:trPr>
        <w:tc>
          <w:tcPr>
            <w:tcW w:w="6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089</w:t>
            </w:r>
          </w:p>
        </w:tc>
        <w:tc>
          <w:tcPr>
            <w:tcW w:w="4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Обязательные пенсионные взносы работодателя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государственных пособий по уходу за ребенком до одного года, социальных пособий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093</w:t>
            </w:r>
          </w:p>
        </w:tc>
        <w:tc>
          <w:tcPr>
            <w:tcW w:w="4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bookmarkEnd w:id="2"/>
      <w:tr w:rsidR="00EC2119" w:rsidRPr="00C873C3" w:rsidTr="004E26BB">
        <w:trPr>
          <w:jc w:val="center"/>
        </w:trPr>
        <w:tc>
          <w:tcPr>
            <w:tcW w:w="6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098</w:t>
            </w:r>
          </w:p>
        </w:tc>
        <w:tc>
          <w:tcPr>
            <w:tcW w:w="4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099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0,</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единовременные выплаты </w:t>
            </w:r>
            <w:proofErr w:type="spellStart"/>
            <w:r w:rsidRPr="00C873C3">
              <w:rPr>
                <w:color w:val="000000"/>
                <w:sz w:val="20"/>
                <w:szCs w:val="20"/>
              </w:rPr>
              <w:t>оралманам</w:t>
            </w:r>
            <w:proofErr w:type="spellEnd"/>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назначения государственной адресной социальной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назначения жилищной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ежемесячное государственное пособие по уходу за инвалидом первой группы с детства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(пособия), неучтенные в настоящем разделе</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1 «Специфические переводы»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110 «Безвозмездные переводы»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111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денег на лечение,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безвозвратная финансовая (материальная, спонсорская) помощь для оплаты лечения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112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денег на образование,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безвозвратная финансовая (материальная, спонсорская) помощь для оплаты обучения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rsidR="00EC2119" w:rsidRPr="00C873C3" w:rsidTr="00A4152E">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118</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Алименты</w:t>
            </w:r>
          </w:p>
        </w:tc>
      </w:tr>
      <w:tr w:rsidR="00EC2119" w:rsidRPr="00C873C3" w:rsidTr="00A4152E">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119</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безвозмездные переводы денег,</w:t>
            </w:r>
          </w:p>
        </w:tc>
      </w:tr>
      <w:tr w:rsidR="00EC2119" w:rsidRPr="00C873C3" w:rsidTr="00130C94">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130C94">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безвозвратная финансовая (материальная, спонсорская) помощь для прочих целей (кроме оплаты лечения и обучения)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возмещение ущерба, в том числе по решению суда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гранты (в том числе выигранные по тендеру)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Членские взносы,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членский взнос, </w:t>
            </w:r>
            <w:proofErr w:type="spellStart"/>
            <w:r w:rsidRPr="00C873C3">
              <w:rPr>
                <w:color w:val="000000"/>
                <w:sz w:val="20"/>
                <w:szCs w:val="20"/>
              </w:rPr>
              <w:t>необеспечивающий</w:t>
            </w:r>
            <w:proofErr w:type="spellEnd"/>
            <w:r w:rsidRPr="00C873C3">
              <w:rPr>
                <w:color w:val="000000"/>
                <w:sz w:val="20"/>
                <w:szCs w:val="20"/>
              </w:rPr>
              <w:t xml:space="preserve"> участие в капитале организации, но обеспечивающий предоставление организацией каких-либо услуг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 в акционерное общество «Казахстанский фонд гарантирования депозитов»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 за участие в торгах по иностранным валютам, по ценным бумагам на бирже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профсоюзные взносы, удержанные с заработной платы работников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Отчисления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Взносы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за несвоевременное перечисление отчислений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за несвоевременное перечисление взносов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Фондом медицинского страхования ошибочно зачисленных сумм по отчислениям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Фондом медицинского страхования ошибочно зачисленных сумм по взносам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127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lang w:val="en-US"/>
              </w:rPr>
              <w:t>128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Фондом медицинского страхования ошибочно зачисленных сумм пени по взносам на обязательное социальное медицинское 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130 «Финансирование филиалов и представительств и возврат средств филиалами и представительствами»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lang w:val="en-US"/>
              </w:rPr>
              <w:t>131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Финансирование головной организацией своих филиалов и представительств, в том числе на все виды приобретений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lang w:val="en-US"/>
              </w:rPr>
              <w:t>132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(возврат) денег филиалами и представительствами головной организации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140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Операции по дорожным чекам,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банком-резидентом эмитенту дорожных чеков суммы денег по реализованным дорожным чекам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оплата банком-резидентом эмитенту дорожных чеков суммы дорожных чеков, приобретенных банком для последующей реализации клиентам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оплата банком-резидентом суммы денег по дорожному чеку клиенту в кассе банка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эмитентом дорожных чеков банку-резиденту суммы возмещения по реализованным дорожным чекам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операции с субагентами по дорожным чекам по договору предоплаты</w:t>
            </w:r>
          </w:p>
        </w:tc>
      </w:tr>
      <w:tr w:rsidR="00EC2119" w:rsidRPr="00C873C3" w:rsidTr="002F2614">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операции с субагентами по дорожным чекам по договору консигнации</w:t>
            </w:r>
          </w:p>
        </w:tc>
      </w:tr>
      <w:tr w:rsidR="00EC2119" w:rsidRPr="00C873C3" w:rsidTr="002F2614">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150</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Транзитные переводы по корреспондентским счетам банков,</w:t>
            </w:r>
          </w:p>
        </w:tc>
      </w:tr>
      <w:tr w:rsidR="00EC2119" w:rsidRPr="00C873C3" w:rsidTr="00E374F9">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E374F9">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денег банком-посредником от одного банка в другой банк по корреспондентским счетам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160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Расчеты по нетто-позициям,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денег по результатам расчета операций, совершенных с использованием платежных карточек, в расчетную организацию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денег между банками по результатам расчета операций, совершенных с использованием платежных карточек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суммы чистых позиций по результатам клиринга встречных платежей между банками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170 «Участие в конференции, аукционе, тендере»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171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Гарантийный взнос,</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 для участия в конференции, аукционе, тендере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172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гарантийного взноса,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взноса за участие в конференции, аукционе, тендере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суммы обеспечения конкурсной заявки и исполнения договора, в том числе договора о государственных закупках</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180 «Документарные операции»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181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Операция по аккредитиву,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денег (суммы покрытия) со счета клиента-импортера на счет покрытия осуществления расчетов по аккредитиву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клиентом счета «Дебиторы по документарным операциям» с банковского счета (возмещение оплаты по аккредитиву)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денег банком-резидентом на счет клиента-экспортера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182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Операции по гарантии,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банком должника (должником) денег банку-гаранту при исполнении последним гарантийных обязательств перед клиентом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списание суммы покрытия со счета клиента-должника на счет покрытия по гарантии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клиентом счета «Дебиторы по документарным операциям» с банковского счета (возмещение оплаты по гарантии)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183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ind w:firstLine="1"/>
              <w:rPr>
                <w:color w:val="000000"/>
                <w:sz w:val="20"/>
                <w:szCs w:val="20"/>
              </w:rPr>
            </w:pPr>
            <w:r w:rsidRPr="00C873C3">
              <w:rPr>
                <w:color w:val="000000"/>
                <w:sz w:val="20"/>
                <w:szCs w:val="20"/>
              </w:rPr>
              <w:t xml:space="preserve">Единый совокупный платеж </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184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ind w:firstLine="1"/>
              <w:rPr>
                <w:color w:val="000000"/>
                <w:sz w:val="20"/>
                <w:szCs w:val="20"/>
              </w:rPr>
            </w:pPr>
            <w:r w:rsidRPr="00C873C3">
              <w:rPr>
                <w:color w:val="000000"/>
                <w:sz w:val="20"/>
                <w:szCs w:val="20"/>
              </w:rPr>
              <w:t xml:space="preserve">Возврат ошибочно перечисленных (зачисленных) сумм единого совокупного платежа </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переводы по разделу 1,</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1</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обратный возврат сумм со счета до выяснения в случае, когда назначение платежа не идентифицировано</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191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2E6E32" w:rsidP="002E6E32">
            <w:pPr>
              <w:ind w:firstLine="1"/>
              <w:rPr>
                <w:color w:val="000000"/>
                <w:sz w:val="20"/>
                <w:szCs w:val="20"/>
              </w:rPr>
            </w:pPr>
            <w:r w:rsidRPr="00C873C3">
              <w:rPr>
                <w:color w:val="000000"/>
                <w:sz w:val="20"/>
                <w:szCs w:val="20"/>
              </w:rPr>
              <w:t>Мгновенные платежи и (или) переводы денег физических лиц</w:t>
            </w:r>
          </w:p>
        </w:tc>
      </w:tr>
      <w:tr w:rsidR="0044331B"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4331B" w:rsidRPr="00C873C3" w:rsidRDefault="0044331B" w:rsidP="00EC2119">
            <w:pPr>
              <w:jc w:val="center"/>
              <w:rPr>
                <w:color w:val="000000"/>
                <w:sz w:val="20"/>
                <w:szCs w:val="20"/>
              </w:rPr>
            </w:pPr>
            <w:r w:rsidRPr="00C873C3">
              <w:rPr>
                <w:color w:val="000000"/>
                <w:sz w:val="20"/>
                <w:szCs w:val="20"/>
              </w:rPr>
              <w:t>192</w:t>
            </w:r>
          </w:p>
        </w:tc>
        <w:tc>
          <w:tcPr>
            <w:tcW w:w="4301" w:type="pct"/>
            <w:tcBorders>
              <w:top w:val="nil"/>
              <w:left w:val="nil"/>
              <w:bottom w:val="single" w:sz="8" w:space="0" w:color="auto"/>
              <w:right w:val="single" w:sz="8" w:space="0" w:color="auto"/>
            </w:tcBorders>
            <w:tcMar>
              <w:top w:w="0" w:type="dxa"/>
              <w:left w:w="108" w:type="dxa"/>
              <w:bottom w:w="0" w:type="dxa"/>
              <w:right w:w="108" w:type="dxa"/>
            </w:tcMar>
          </w:tcPr>
          <w:p w:rsidR="0044331B" w:rsidRPr="00C873C3" w:rsidRDefault="0044331B" w:rsidP="002E6E32">
            <w:pPr>
              <w:ind w:firstLine="1"/>
              <w:rPr>
                <w:color w:val="000000"/>
                <w:sz w:val="20"/>
                <w:szCs w:val="20"/>
              </w:rPr>
            </w:pPr>
            <w:r w:rsidRPr="00C873C3">
              <w:rPr>
                <w:color w:val="000000"/>
                <w:sz w:val="20"/>
                <w:szCs w:val="20"/>
              </w:rPr>
              <w:t>Выпуск электронных денег</w:t>
            </w:r>
          </w:p>
        </w:tc>
      </w:tr>
      <w:tr w:rsidR="0044331B"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4331B" w:rsidRPr="00C873C3" w:rsidRDefault="0044331B" w:rsidP="00EC2119">
            <w:pPr>
              <w:jc w:val="center"/>
              <w:rPr>
                <w:color w:val="000000"/>
                <w:sz w:val="20"/>
                <w:szCs w:val="20"/>
              </w:rPr>
            </w:pPr>
            <w:r w:rsidRPr="00C873C3">
              <w:rPr>
                <w:color w:val="000000"/>
                <w:sz w:val="20"/>
                <w:szCs w:val="20"/>
              </w:rPr>
              <w:t>193</w:t>
            </w:r>
          </w:p>
        </w:tc>
        <w:tc>
          <w:tcPr>
            <w:tcW w:w="4301" w:type="pct"/>
            <w:tcBorders>
              <w:top w:val="nil"/>
              <w:left w:val="nil"/>
              <w:bottom w:val="single" w:sz="8" w:space="0" w:color="auto"/>
              <w:right w:val="single" w:sz="8" w:space="0" w:color="auto"/>
            </w:tcBorders>
            <w:tcMar>
              <w:top w:w="0" w:type="dxa"/>
              <w:left w:w="108" w:type="dxa"/>
              <w:bottom w:w="0" w:type="dxa"/>
              <w:right w:w="108" w:type="dxa"/>
            </w:tcMar>
          </w:tcPr>
          <w:p w:rsidR="0044331B" w:rsidRPr="00C873C3" w:rsidRDefault="0044331B" w:rsidP="002E6E32">
            <w:pPr>
              <w:ind w:firstLine="1"/>
              <w:rPr>
                <w:color w:val="000000"/>
                <w:sz w:val="20"/>
                <w:szCs w:val="20"/>
              </w:rPr>
            </w:pPr>
            <w:r w:rsidRPr="00C873C3">
              <w:rPr>
                <w:color w:val="000000"/>
                <w:sz w:val="20"/>
                <w:szCs w:val="20"/>
              </w:rPr>
              <w:t>Погашение электронных денег</w:t>
            </w:r>
          </w:p>
        </w:tc>
      </w:tr>
      <w:tr w:rsidR="0044331B"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4331B" w:rsidRPr="00C873C3" w:rsidRDefault="0044331B" w:rsidP="00EC2119">
            <w:pPr>
              <w:jc w:val="center"/>
              <w:rPr>
                <w:color w:val="000000"/>
                <w:sz w:val="20"/>
                <w:szCs w:val="20"/>
              </w:rPr>
            </w:pPr>
            <w:r w:rsidRPr="00C873C3">
              <w:rPr>
                <w:color w:val="000000"/>
                <w:sz w:val="20"/>
                <w:szCs w:val="20"/>
              </w:rPr>
              <w:t>194</w:t>
            </w:r>
          </w:p>
        </w:tc>
        <w:tc>
          <w:tcPr>
            <w:tcW w:w="4301" w:type="pct"/>
            <w:tcBorders>
              <w:top w:val="nil"/>
              <w:left w:val="nil"/>
              <w:bottom w:val="single" w:sz="8" w:space="0" w:color="auto"/>
              <w:right w:val="single" w:sz="8" w:space="0" w:color="auto"/>
            </w:tcBorders>
            <w:tcMar>
              <w:top w:w="0" w:type="dxa"/>
              <w:left w:w="108" w:type="dxa"/>
              <w:bottom w:w="0" w:type="dxa"/>
              <w:right w:w="108" w:type="dxa"/>
            </w:tcMar>
          </w:tcPr>
          <w:p w:rsidR="0044331B" w:rsidRPr="00C873C3" w:rsidRDefault="0044331B" w:rsidP="002E6E32">
            <w:pPr>
              <w:ind w:firstLine="1"/>
              <w:rPr>
                <w:color w:val="000000"/>
                <w:sz w:val="20"/>
                <w:szCs w:val="20"/>
              </w:rPr>
            </w:pPr>
            <w:r w:rsidRPr="00C873C3">
              <w:rPr>
                <w:color w:val="000000"/>
                <w:sz w:val="20"/>
                <w:szCs w:val="20"/>
              </w:rPr>
              <w:t>Приобретение электронных денег</w:t>
            </w:r>
          </w:p>
        </w:tc>
      </w:tr>
      <w:tr w:rsidR="0044331B"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4331B" w:rsidRPr="00C873C3" w:rsidRDefault="0044331B" w:rsidP="00EC2119">
            <w:pPr>
              <w:jc w:val="center"/>
              <w:rPr>
                <w:color w:val="000000"/>
                <w:sz w:val="20"/>
                <w:szCs w:val="20"/>
              </w:rPr>
            </w:pPr>
            <w:r w:rsidRPr="00C873C3">
              <w:rPr>
                <w:color w:val="000000"/>
                <w:sz w:val="20"/>
                <w:szCs w:val="20"/>
              </w:rPr>
              <w:t>195</w:t>
            </w:r>
          </w:p>
        </w:tc>
        <w:tc>
          <w:tcPr>
            <w:tcW w:w="4301" w:type="pct"/>
            <w:tcBorders>
              <w:top w:val="nil"/>
              <w:left w:val="nil"/>
              <w:bottom w:val="single" w:sz="8" w:space="0" w:color="auto"/>
              <w:right w:val="single" w:sz="8" w:space="0" w:color="auto"/>
            </w:tcBorders>
            <w:tcMar>
              <w:top w:w="0" w:type="dxa"/>
              <w:left w:w="108" w:type="dxa"/>
              <w:bottom w:w="0" w:type="dxa"/>
              <w:right w:w="108" w:type="dxa"/>
            </w:tcMar>
          </w:tcPr>
          <w:p w:rsidR="0044331B" w:rsidRPr="00C873C3" w:rsidRDefault="0044331B" w:rsidP="002E6E32">
            <w:pPr>
              <w:ind w:firstLine="1"/>
              <w:rPr>
                <w:color w:val="000000"/>
                <w:sz w:val="20"/>
                <w:szCs w:val="20"/>
              </w:rPr>
            </w:pPr>
            <w:r w:rsidRPr="00C873C3">
              <w:rPr>
                <w:color w:val="000000"/>
                <w:sz w:val="20"/>
                <w:szCs w:val="20"/>
              </w:rPr>
              <w:t>Реализация электронных денег</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2 «Операции с иностранной валютой и драгоценными металлами»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210 «Покупка»,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включая предоплату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211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иностранной валюты за тенге на бирже,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операции по </w:t>
            </w:r>
            <w:proofErr w:type="spellStart"/>
            <w:r w:rsidRPr="00C873C3">
              <w:rPr>
                <w:color w:val="000000"/>
                <w:sz w:val="20"/>
                <w:szCs w:val="20"/>
              </w:rPr>
              <w:t>неттингу</w:t>
            </w:r>
            <w:proofErr w:type="spellEnd"/>
            <w:r w:rsidRPr="00C873C3">
              <w:rPr>
                <w:color w:val="000000"/>
                <w:sz w:val="20"/>
                <w:szCs w:val="20"/>
              </w:rPr>
              <w:t xml:space="preserve"> сделок по купле-продаже иностранной валюты на бирже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212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монетарного золота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213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иностранной валюты за тенге вне биржи,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выдача наличных тенге за безналичную иностранную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тенге на банковский счет клиента в оплату за безналичную иностранную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операции по </w:t>
            </w:r>
            <w:proofErr w:type="spellStart"/>
            <w:r w:rsidRPr="00C873C3">
              <w:rPr>
                <w:color w:val="000000"/>
                <w:sz w:val="20"/>
                <w:szCs w:val="20"/>
              </w:rPr>
              <w:t>неттингу</w:t>
            </w:r>
            <w:proofErr w:type="spellEnd"/>
            <w:r w:rsidRPr="00C873C3">
              <w:rPr>
                <w:color w:val="000000"/>
                <w:sz w:val="20"/>
                <w:szCs w:val="20"/>
              </w:rPr>
              <w:t xml:space="preserve"> сделок по купле-продаже иностранной валюты вне биржи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219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драгоценных металлов,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аффинированного золота и других драгоценных металлов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операции по </w:t>
            </w:r>
            <w:proofErr w:type="spellStart"/>
            <w:r w:rsidRPr="00C873C3">
              <w:rPr>
                <w:color w:val="000000"/>
                <w:sz w:val="20"/>
                <w:szCs w:val="20"/>
              </w:rPr>
              <w:t>неттингу</w:t>
            </w:r>
            <w:proofErr w:type="spellEnd"/>
            <w:r w:rsidRPr="00C873C3">
              <w:rPr>
                <w:color w:val="000000"/>
                <w:sz w:val="20"/>
                <w:szCs w:val="20"/>
              </w:rPr>
              <w:t xml:space="preserve"> драгоценных металлов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220 «Продажа»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иностранной валюты за тенге на бирже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222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монетарного золота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223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иностранной валюты за тенге вне биржи,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выдача наличной иностранной валюты за безналичные тенге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клиентом со своего банковского счета безналичной иностранной валюты банку за тенге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229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прочих драгоценных металлов,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аффинированного золота и других драгоценных металлов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230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Конвертация иностранных валют,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(продажа) одной иностранной валюты за другую иностранную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операции по </w:t>
            </w:r>
            <w:proofErr w:type="spellStart"/>
            <w:r w:rsidRPr="00C873C3">
              <w:rPr>
                <w:color w:val="000000"/>
                <w:sz w:val="20"/>
                <w:szCs w:val="20"/>
              </w:rPr>
              <w:t>неттингу</w:t>
            </w:r>
            <w:proofErr w:type="spellEnd"/>
            <w:r w:rsidRPr="00C873C3">
              <w:rPr>
                <w:color w:val="000000"/>
                <w:sz w:val="20"/>
                <w:szCs w:val="20"/>
              </w:rPr>
              <w:t xml:space="preserve"> сделок по купле-продаже одной иностранной валюты за другую иностранную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290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2,</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2</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операции, связанные с размещением, погашением и начислением вознаграждения по металлическим счетам в аффинированных драгоценных металлах</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3 «Вклады (депозиты)»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310 «Размещение вкладов (депозитов)»,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межбанковских депозитов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путем взноса наличных денег или перевода денег с иных банковских счетов клиента-владельца вклада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Размещение вкладов до востребования (открытых на основании договора банковского вклада)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Размещение краткосрочных вкладов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Размещение долгосрочных вкладов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на банковский счет клиента начисленного вознаграждения по вкладу до востребования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начисленного вознаграждения на банковский счет клиента по краткосрочному вкладу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начисленного вознаграждения на банковский счет клиента по долгосрочному вкладу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318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Зачисление банком начисленного вознаграждения на банковский счет клиента по условному </w:t>
            </w:r>
            <w:r w:rsidRPr="00C873C3">
              <w:rPr>
                <w:color w:val="000000"/>
                <w:sz w:val="20"/>
                <w:szCs w:val="20"/>
              </w:rPr>
              <w:lastRenderedPageBreak/>
              <w:t>вкладу</w:t>
            </w:r>
          </w:p>
        </w:tc>
      </w:tr>
      <w:tr w:rsidR="00EC2119" w:rsidRPr="00C873C3" w:rsidTr="003124DA">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319</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Размещение условных вкладов</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Группа 320 «Снятие </w:t>
            </w:r>
            <w:proofErr w:type="gramStart"/>
            <w:r w:rsidRPr="00C873C3">
              <w:rPr>
                <w:color w:val="000000"/>
                <w:sz w:val="20"/>
                <w:szCs w:val="20"/>
              </w:rPr>
              <w:t>со</w:t>
            </w:r>
            <w:proofErr w:type="gramEnd"/>
            <w:r w:rsidRPr="00C873C3">
              <w:rPr>
                <w:color w:val="000000"/>
                <w:sz w:val="20"/>
                <w:szCs w:val="20"/>
              </w:rPr>
              <w:t xml:space="preserve"> вклада (депозита)»,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межбанковских депозитов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Снятие </w:t>
            </w:r>
            <w:proofErr w:type="gramStart"/>
            <w:r w:rsidRPr="00C873C3">
              <w:rPr>
                <w:color w:val="000000"/>
                <w:sz w:val="20"/>
                <w:szCs w:val="20"/>
              </w:rPr>
              <w:t>со</w:t>
            </w:r>
            <w:proofErr w:type="gramEnd"/>
            <w:r w:rsidRPr="00C873C3">
              <w:rPr>
                <w:color w:val="000000"/>
                <w:sz w:val="20"/>
                <w:szCs w:val="20"/>
              </w:rPr>
              <w:t xml:space="preserve"> вклада до востребования (открытых на основании договора банковского вклада)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322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Снятие с краткосрочного вклада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полной суммы и частичное снятие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просроченной задолженности по краткосрочному вкладу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324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Снятие с долгосрочного вклада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полной суммы и частичное снятие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просроченной задолженности по долгосрочному вкладу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329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Снятие денег с условного вклада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330 «Размещение денег на текущие или корреспондентские счета»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331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 наличных денег на текущие или корреспондентские счета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332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юридическим лицом в банк заработной платы, оплаты трудового отпуска для последующего зачисления на банковские счета работников данного юридического лица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333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на банковский счет клиента начисленного вознаграждения по текущему или корреспондентскому счету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334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на банковский счет клиента безналичных денег в оплату за наличную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безналичной иностранной валюты (в том числе с учетом комиссионного вознаграждения) в оплату за наличную иностранную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безналичных тенге (в том числе с учетом комиссионного вознаграждения) в оплату за наличные тенге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340 «Снятие денег с текущих или корреспондентских счетов»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341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Снятие наличных денег с текущих или корреспондентских счетов,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филиале банка с текущего или корреспондентского счета, открытого в головном банке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342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клиентом денег с одного своего текущего счета, открытого в банке, на другой свой текущий счет, открытый в данном банке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343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клиентом денег со своего текущего счета в одном банке на свой текущий счет в другом банке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344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Выдача (продажа) наличных денег за безналичную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наличных тенге за безналичные тенге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наличной иностранной валюты за безналичную иностранную валюту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345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Снятие клиентом наличными с текущего или корреспондентского счета суммы выданного займа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346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банком денег по чеку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350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банком собственных средств со своего корреспондентского счета в одном банке на свой корреспондентский счет в другом банке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360 «Деньги в доверительном управлении»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361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Передача денег в доверительное управление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362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денег, переданных в доверительное управление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390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3,</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3</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4 «Займы»</w:t>
            </w:r>
          </w:p>
        </w:tc>
      </w:tr>
      <w:tr w:rsidR="00EC2119" w:rsidRPr="00C873C3" w:rsidTr="00027AA8">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410 «Выдача займов»,</w:t>
            </w:r>
          </w:p>
        </w:tc>
      </w:tr>
      <w:tr w:rsidR="00EC2119" w:rsidRPr="00C873C3" w:rsidTr="00027AA8">
        <w:trPr>
          <w:jc w:val="center"/>
        </w:trPr>
        <w:tc>
          <w:tcPr>
            <w:tcW w:w="699"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зачисление банком суммы выдаваемого займа на банковский счет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предоставление возвратной финансовой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сопутствующие платежи по займу, комиссионные вознаграждения обслуживающему банку, в случае, когда они не оформляются отдельным платежным документом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411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Выдача краткосрочных займов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предоставление овердрафта, овернайта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413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Выдача долгосрочных займов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предоставление возвратной финансовой помощи на срок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419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Выдача прочих займов (бессрочных займов и других займов),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предоставление бессрочных займов, бессрочной возвратной финансовой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420 «Погашение займов»,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(в том числе, досрочное) основного долга и начисленного вознаграждения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просроченной задолженности: основного долга и вознаграждения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временной финансовой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краткосрочных займов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овердрафта, овернайта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423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долгосрочных займов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424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Финансовый лизинг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429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займы,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бессрочного займа, возврат бессрочной временной финансовой помощи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430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Возмещение расходов, ранее оплаченных юридическим или физическим лицом, погашение его дебиторской задолженности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490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4,</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4</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денег, излишне перечисленных на погашение займа</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5 «Ценные бумаги, векселя и депозитные сертификаты, выпущенные нерезидентами Республики Казахстан, и инвестиции в иностранный капитал»</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510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выкуп акций и документов, подтверждающих участие в уставном капитале,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стоимости акций, выпущенных нерезидентом при уменьшении размера капитала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обратный выкуп акций, выпущенных нерезидентами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 в уставной капитал юридического лица-нерезидента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взноса в уставный капитал юридического лица-нерезидента при уменьшении размера капитала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обратный выкуп доли в уставном капитале юридического лица-нерезидента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520 «Покупка 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522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529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530 «Погашение 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531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532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539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540 «Покупка негосударственных ценных бумаг, векселей и депозитных сертификатов»</w:t>
            </w:r>
          </w:p>
        </w:tc>
      </w:tr>
      <w:tr w:rsidR="00EC2119" w:rsidRPr="00C873C3" w:rsidTr="00027AA8">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541</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векселей со сроками погашения не более одного года</w:t>
            </w:r>
          </w:p>
        </w:tc>
      </w:tr>
      <w:tr w:rsidR="00EC2119" w:rsidRPr="00C873C3" w:rsidTr="00027AA8">
        <w:trPr>
          <w:jc w:val="center"/>
        </w:trPr>
        <w:tc>
          <w:tcPr>
            <w:tcW w:w="699"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542</w:t>
            </w:r>
          </w:p>
        </w:tc>
        <w:tc>
          <w:tcPr>
            <w:tcW w:w="430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векселей со сроками погашения более одного года</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543</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депозитных сертификатов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544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депозитных сертификатов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545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облигаций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548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негосударственных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549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негосударственных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550 «Погашение негосударственных ценных бумаг, векселей и депозитных сертификатов»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векселей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векселей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депозитных сертификатов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депозитных сертификатов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облигаций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негосударственных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559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негосударственных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560 «Расходы по инвестициям в капитал и ценным бумагам»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561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Распределенный чистый доход и дивиденды,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562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Вознаграждение по государственным ценным бумагам (процентным)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563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Вознаграждение по негосударственным ценным бумагам, векселям и депозитным сертификатам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570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Открытие операции </w:t>
            </w:r>
            <w:proofErr w:type="gramStart"/>
            <w:r w:rsidRPr="00C873C3">
              <w:rPr>
                <w:color w:val="000000"/>
                <w:sz w:val="20"/>
                <w:szCs w:val="20"/>
              </w:rPr>
              <w:t>обратного</w:t>
            </w:r>
            <w:proofErr w:type="gramEnd"/>
            <w:r w:rsidRPr="00C873C3">
              <w:rPr>
                <w:color w:val="000000"/>
                <w:sz w:val="20"/>
                <w:szCs w:val="20"/>
              </w:rPr>
              <w:t xml:space="preserve"> РЕПО с ценными бумагами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580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Закрытие операции </w:t>
            </w:r>
            <w:proofErr w:type="gramStart"/>
            <w:r w:rsidRPr="00C873C3">
              <w:rPr>
                <w:color w:val="000000"/>
                <w:sz w:val="20"/>
                <w:szCs w:val="20"/>
              </w:rPr>
              <w:t>прямого</w:t>
            </w:r>
            <w:proofErr w:type="gramEnd"/>
            <w:r w:rsidRPr="00C873C3">
              <w:rPr>
                <w:color w:val="000000"/>
                <w:sz w:val="20"/>
                <w:szCs w:val="20"/>
              </w:rPr>
              <w:t xml:space="preserve"> РЕПО с ценными бумагами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590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5,</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5</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610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выкуп акций и документов, подтверждающих участие в уставном капитале,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стоимости акций, выпущенных резидентом при уменьшении размера капитала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обратный выкуп акций, выпущенных резидентами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взнос в уставный капитал юридического лица-резидента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взноса в уставный капитал юридического лица-резидента при уменьшении размера капитала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обратный выкуп доли в уставном капитале юридического лица-резидента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620 «Покупка 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краткосрочных казначейских обязательств Министерства финансов Республики Казахстан со сроком обращения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краткосрочных нот Национального Банка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623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долгосрочных казначейских обязательств со сроками обращения свыше пяти лет</w:t>
            </w:r>
          </w:p>
        </w:tc>
      </w:tr>
      <w:tr w:rsidR="00EC2119" w:rsidRPr="00C873C3" w:rsidTr="003124DA">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долгосрочных индексированных казначейских обязательств со сроками обращения свыше пяти лет</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долгосрочных сберегательных казначейских обязательств со сроками обращения свыше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специальных среднесрочных казначейских обязательств со сроками обращения два и три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платежи за </w:t>
            </w:r>
            <w:proofErr w:type="spellStart"/>
            <w:r w:rsidRPr="00C873C3">
              <w:rPr>
                <w:color w:val="000000"/>
                <w:sz w:val="20"/>
                <w:szCs w:val="20"/>
              </w:rPr>
              <w:t>евроноты</w:t>
            </w:r>
            <w:proofErr w:type="spellEnd"/>
            <w:r w:rsidRPr="00C873C3">
              <w:rPr>
                <w:color w:val="000000"/>
                <w:sz w:val="20"/>
                <w:szCs w:val="20"/>
              </w:rPr>
              <w:t xml:space="preserve"> Министерства финансов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платежи за купон по </w:t>
            </w:r>
            <w:proofErr w:type="spellStart"/>
            <w:r w:rsidRPr="00C873C3">
              <w:rPr>
                <w:color w:val="000000"/>
                <w:sz w:val="20"/>
                <w:szCs w:val="20"/>
              </w:rPr>
              <w:t>евронотам</w:t>
            </w:r>
            <w:proofErr w:type="spellEnd"/>
            <w:r w:rsidRPr="00C873C3">
              <w:rPr>
                <w:color w:val="000000"/>
                <w:sz w:val="20"/>
                <w:szCs w:val="20"/>
              </w:rPr>
              <w:t xml:space="preserve"> Министерства финансов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629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государственных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630 «Погашение 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631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краткосрочных казначейских обязательств Министерства финансов Республики Казахстан со сроком обращения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долгосрочных нот Национального Банка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633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долгосрочных казначейских обязательств со сроками обращения свыше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долгосрочных индексированных казначейских обязательств со сроками обращения свыше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долгосрочных сберегательных казначейских обязательств со сроками обращения свыше пяти лет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специальных среднесрочных казначейских обязательств со сроками обращения два и три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639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государственных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640 «Покупка негосударственных ценных бумаг и векселей»,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641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векселей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642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векселей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645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облигаций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647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долговых негосударственных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648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долговых негосударственных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649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прочих негосударственных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650 «Погашение негосударственных ценных бумаг и векселей»,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оплата по векселю, в том числе предъявленному на инкассо</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клиентом учтенного банком векселя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651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векселей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652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векселей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655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облигаций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657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долговых негосударственных ценных бумаг со сроками погашения не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658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долговых негосударственных ценных бумаг со сроками погашения более одного года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659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Погашение прочих негосударственных ценных бумаг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660 «Расходы по инвестициям в капитал и ценным бумагам»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661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Распределенный чистый доход и дивиденды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662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Вознаграждения по государственным ценным бумагам (процентным)</w:t>
            </w:r>
          </w:p>
        </w:tc>
      </w:tr>
      <w:tr w:rsidR="00EC2119" w:rsidRPr="00C873C3" w:rsidTr="003124DA">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663</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Вознаграждения по негосударственным ценным бумагам и векселям</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Группа 670 «Открытие операции </w:t>
            </w:r>
            <w:proofErr w:type="gramStart"/>
            <w:r w:rsidRPr="00C873C3">
              <w:rPr>
                <w:color w:val="000000"/>
                <w:sz w:val="20"/>
                <w:szCs w:val="20"/>
              </w:rPr>
              <w:t>обратного</w:t>
            </w:r>
            <w:proofErr w:type="gramEnd"/>
            <w:r w:rsidRPr="00C873C3">
              <w:rPr>
                <w:color w:val="000000"/>
                <w:sz w:val="20"/>
                <w:szCs w:val="20"/>
              </w:rPr>
              <w:t xml:space="preserve"> РЕПО с ценными бумагами»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671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Открытие операции </w:t>
            </w:r>
            <w:proofErr w:type="gramStart"/>
            <w:r w:rsidRPr="00C873C3">
              <w:rPr>
                <w:color w:val="000000"/>
                <w:sz w:val="20"/>
                <w:szCs w:val="20"/>
              </w:rPr>
              <w:t>обратного</w:t>
            </w:r>
            <w:proofErr w:type="gramEnd"/>
            <w:r w:rsidRPr="00C873C3">
              <w:rPr>
                <w:color w:val="000000"/>
                <w:sz w:val="20"/>
                <w:szCs w:val="20"/>
              </w:rPr>
              <w:t xml:space="preserve"> РЕПО с государственными ценными бумагами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672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Открытие операции </w:t>
            </w:r>
            <w:proofErr w:type="gramStart"/>
            <w:r w:rsidRPr="00C873C3">
              <w:rPr>
                <w:color w:val="000000"/>
                <w:sz w:val="20"/>
                <w:szCs w:val="20"/>
              </w:rPr>
              <w:t>обратного</w:t>
            </w:r>
            <w:proofErr w:type="gramEnd"/>
            <w:r w:rsidRPr="00C873C3">
              <w:rPr>
                <w:color w:val="000000"/>
                <w:sz w:val="20"/>
                <w:szCs w:val="20"/>
              </w:rPr>
              <w:t xml:space="preserve"> РЕПО с негосударственными ценными бумагами и векселями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Группа 680 «Закрытие операции </w:t>
            </w:r>
            <w:proofErr w:type="gramStart"/>
            <w:r w:rsidRPr="00C873C3">
              <w:rPr>
                <w:color w:val="000000"/>
                <w:sz w:val="20"/>
                <w:szCs w:val="20"/>
              </w:rPr>
              <w:t>прямого</w:t>
            </w:r>
            <w:proofErr w:type="gramEnd"/>
            <w:r w:rsidRPr="00C873C3">
              <w:rPr>
                <w:color w:val="000000"/>
                <w:sz w:val="20"/>
                <w:szCs w:val="20"/>
              </w:rPr>
              <w:t xml:space="preserve"> РЕПО с ценными бумагами»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681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Закрытие операции </w:t>
            </w:r>
            <w:proofErr w:type="gramStart"/>
            <w:r w:rsidRPr="00C873C3">
              <w:rPr>
                <w:color w:val="000000"/>
                <w:sz w:val="20"/>
                <w:szCs w:val="20"/>
              </w:rPr>
              <w:t>прямого</w:t>
            </w:r>
            <w:proofErr w:type="gramEnd"/>
            <w:r w:rsidRPr="00C873C3">
              <w:rPr>
                <w:color w:val="000000"/>
                <w:sz w:val="20"/>
                <w:szCs w:val="20"/>
              </w:rPr>
              <w:t xml:space="preserve"> РЕПО с государственными ценными бумагами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682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Закрытие операции </w:t>
            </w:r>
            <w:proofErr w:type="gramStart"/>
            <w:r w:rsidRPr="00C873C3">
              <w:rPr>
                <w:color w:val="000000"/>
                <w:sz w:val="20"/>
                <w:szCs w:val="20"/>
              </w:rPr>
              <w:t>прямого</w:t>
            </w:r>
            <w:proofErr w:type="gramEnd"/>
            <w:r w:rsidRPr="00C873C3">
              <w:rPr>
                <w:color w:val="000000"/>
                <w:sz w:val="20"/>
                <w:szCs w:val="20"/>
              </w:rPr>
              <w:t xml:space="preserve"> РЕПО с негосударственными ценными бумагами и векселями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690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6,</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6</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7 «Товары и нематериальные активы»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710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товары, за исключением недвижимости и товаров с кодами назначения платежей 711, 712 и 713,</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продукцию сельского, лесного и рыбного хозяйств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proofErr w:type="gramStart"/>
            <w:r w:rsidRPr="00C873C3">
              <w:rPr>
                <w:color w:val="000000"/>
                <w:sz w:val="20"/>
                <w:szCs w:val="20"/>
              </w:rPr>
              <w:t>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w:t>
            </w:r>
            <w:proofErr w:type="gramEnd"/>
            <w:r w:rsidRPr="00C873C3">
              <w:rPr>
                <w:color w:val="000000"/>
                <w:sz w:val="20"/>
                <w:szCs w:val="20"/>
              </w:rPr>
              <w:t>,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холодную, горячую воду, электроэнергию, отопление (газовое, горячей водой), приобретаемые юридическими лицами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вознаграждение поставщику товаров за рассрочку платежа по товару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711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Приобретение и продажа товаров за рубежом без ввоза товаров на территорию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712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713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720 «Платежи за недвижимость»</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недвижимость, находящуюся на территории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здания и сооружения, находящиеся на территории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денег, обеспечивающие долевое участие в недвижимости, находящейся на территории Республики Казахстан, по договорам совместной деятельности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прибыли от эксплуатации недвижимости, находящейся на территории Республики Казахстан, по договорам совместной деятельности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722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недвижимость, находящуюся вне территории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здания и сооружения, находящиеся вне территории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выплата прибыли от эксплуатации недвижимости, находящейся вне территории Республики Казахстан, по договорам совместной деятельности</w:t>
            </w:r>
          </w:p>
        </w:tc>
      </w:tr>
      <w:tr w:rsidR="00EC2119" w:rsidRPr="00C873C3" w:rsidTr="003124DA">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730</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непроизведенных нефинансовых активов,</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 том числе платежи </w:t>
            </w:r>
            <w:proofErr w:type="gramStart"/>
            <w:r w:rsidRPr="00C873C3">
              <w:rPr>
                <w:color w:val="000000"/>
                <w:sz w:val="20"/>
                <w:szCs w:val="20"/>
              </w:rPr>
              <w:t>за</w:t>
            </w:r>
            <w:proofErr w:type="gramEnd"/>
            <w:r w:rsidRPr="00C873C3">
              <w:rPr>
                <w:color w:val="000000"/>
                <w:sz w:val="20"/>
                <w:szCs w:val="20"/>
              </w:rPr>
              <w:t>:</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землю и ее недра, в том числе платежи за право постоянного землепользования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программное обеспечение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патенты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proofErr w:type="spellStart"/>
            <w:r w:rsidRPr="00C873C3">
              <w:rPr>
                <w:color w:val="000000"/>
                <w:sz w:val="20"/>
                <w:szCs w:val="20"/>
              </w:rPr>
              <w:t>гудвилл</w:t>
            </w:r>
            <w:proofErr w:type="spellEnd"/>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торговые марки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товарные знаки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780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Возврат средств за </w:t>
            </w:r>
            <w:proofErr w:type="spellStart"/>
            <w:r w:rsidRPr="00C873C3">
              <w:rPr>
                <w:color w:val="000000"/>
                <w:sz w:val="20"/>
                <w:szCs w:val="20"/>
              </w:rPr>
              <w:t>непредоставленные</w:t>
            </w:r>
            <w:proofErr w:type="spellEnd"/>
            <w:r w:rsidRPr="00C873C3">
              <w:rPr>
                <w:color w:val="000000"/>
                <w:sz w:val="20"/>
                <w:szCs w:val="20"/>
              </w:rPr>
              <w:t xml:space="preserve"> товары,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возврат средств за </w:t>
            </w:r>
            <w:proofErr w:type="spellStart"/>
            <w:r w:rsidRPr="00C873C3">
              <w:rPr>
                <w:color w:val="000000"/>
                <w:sz w:val="20"/>
                <w:szCs w:val="20"/>
              </w:rPr>
              <w:t>непредоставленные</w:t>
            </w:r>
            <w:proofErr w:type="spellEnd"/>
            <w:r w:rsidRPr="00C873C3">
              <w:rPr>
                <w:color w:val="000000"/>
                <w:sz w:val="20"/>
                <w:szCs w:val="20"/>
              </w:rPr>
              <w:t xml:space="preserve"> товары, нематериальные активы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790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7,</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rsidR="00EC2119" w:rsidRPr="00C873C3" w:rsidTr="004E26B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8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810 «Услуги транспорта, складского хозяйства»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воздушного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аренда воздушного транспорта с экипажем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воздушного транспорта по перевозкам пассажиров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воздушного транспорта по перевозкам грузов и услуги космического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водного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аренда морского транспорта с экипажем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морского пассажирского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морского грузового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внутреннего водного транспорта по перевозкам пассажиров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внутреннего водного транспорта по перевозкам грузов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железнодорожного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аренда железнодорожного транспорта с экипажем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железнодорожного транспорта пассажирского междугороднего</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железнодорожного транспорта грузового</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иного сухопутного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аренда иного сухопутного транспорта с экипажем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сухопутного транспорта пассажирского прочие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автомобильного транспорта по грузовым перевозкам и услуги по перевозкам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по транспортированию по трубопроводам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по хранению и складированию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вспомогательные транспортные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почтовые и курьерские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курьерские услуги, кроме услуг национальной почты (услуги курьерские по доставке писем, еды, прочих товаров)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819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транспортным услугам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821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строительные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возведению зданий и сооружений, в том числе стоимость товаров, приобретаемых и используемых при сооружении объектов</w:t>
            </w:r>
          </w:p>
        </w:tc>
      </w:tr>
      <w:tr w:rsidR="00EC2119" w:rsidRPr="00C873C3" w:rsidTr="003124DA">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rsidR="00EC2119" w:rsidRPr="00C873C3" w:rsidTr="003124DA">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разборке и сносу зданий и по подготовке участка строительного</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ремонт зданий, сооружений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электромонтажные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установке систем водоснабжения, отопления и кондиционирования воздуха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работы по монтажу (установке)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строительные и отделочные завершающего цикла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установке стропил (кровельных перекрытий)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строительные специализированные прочие, не включенные в другие группировки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прокладке трубопроводов, линий связи и линий электропередач (силовых кабелей)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возведению электростанций, сооружений для горнодобывающей и обрабатывающей промышленности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аренде оборудования с оператором для строительства или сноса здания или сооружения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822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по ремонту товаров и техническому обслуживанию,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830 «Платежи за страховые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Страховая премия (взнос) по страхованию жизни,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Страховое возмещение по страхованию жизни,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перечисление страховой организацией страховых выплат по страхованию жизни и </w:t>
            </w:r>
            <w:proofErr w:type="spellStart"/>
            <w:r w:rsidRPr="00C873C3">
              <w:rPr>
                <w:color w:val="000000"/>
                <w:sz w:val="20"/>
                <w:szCs w:val="20"/>
              </w:rPr>
              <w:t>аннуитетному</w:t>
            </w:r>
            <w:proofErr w:type="spellEnd"/>
            <w:r w:rsidRPr="00C873C3">
              <w:rPr>
                <w:color w:val="000000"/>
                <w:sz w:val="20"/>
                <w:szCs w:val="20"/>
              </w:rPr>
              <w:t xml:space="preserve"> страхованию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периодические (пожизненные) страховые выплаты страховой организацией по </w:t>
            </w:r>
            <w:proofErr w:type="spellStart"/>
            <w:r w:rsidRPr="00C873C3">
              <w:rPr>
                <w:color w:val="000000"/>
                <w:sz w:val="20"/>
                <w:szCs w:val="20"/>
              </w:rPr>
              <w:t>аннуитетному</w:t>
            </w:r>
            <w:proofErr w:type="spellEnd"/>
            <w:r w:rsidRPr="00C873C3">
              <w:rPr>
                <w:color w:val="000000"/>
                <w:sz w:val="20"/>
                <w:szCs w:val="20"/>
              </w:rPr>
              <w:t xml:space="preserve"> страхованию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страховые премии,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страховая премия (взнос) по прочим видам страхования (за исключением страхования жизни)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страховые возмещения,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страховой организацией прочих страховых выплат (за исключением выплат по страхованию жизни) в банк для последующего зачисления на счета физических лиц</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акционерным обществом «Фонд гарантирования страховых выплат» гарантийных страховых выплат</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Передача в перестрахование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Возмещение перестрахователю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Комиссионные вознаграждения по страхованию и перестрахованию,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комиссионные платежи страховым агентам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B5560" w:rsidRPr="00C873C3" w:rsidRDefault="00EC2119" w:rsidP="00EB5560">
            <w:pPr>
              <w:rPr>
                <w:color w:val="000000"/>
                <w:sz w:val="20"/>
                <w:szCs w:val="20"/>
              </w:rPr>
            </w:pPr>
            <w:r w:rsidRPr="00C873C3">
              <w:rPr>
                <w:color w:val="000000"/>
                <w:sz w:val="20"/>
                <w:szCs w:val="20"/>
              </w:rPr>
              <w:t>Возврат выкупной суммы по договору накопительного страхования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839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B5560" w:rsidRPr="00C873C3" w:rsidRDefault="00EC2119" w:rsidP="00EB5560">
            <w:pPr>
              <w:rPr>
                <w:color w:val="000000"/>
                <w:sz w:val="20"/>
                <w:szCs w:val="20"/>
              </w:rPr>
            </w:pPr>
            <w:r w:rsidRPr="00C873C3">
              <w:rPr>
                <w:color w:val="000000"/>
                <w:sz w:val="20"/>
                <w:szCs w:val="20"/>
              </w:rPr>
              <w:t>Прочие страховые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B5560" w:rsidRPr="00C873C3" w:rsidRDefault="00EC2119" w:rsidP="00EB5560">
            <w:pPr>
              <w:rPr>
                <w:color w:val="000000"/>
                <w:sz w:val="20"/>
                <w:szCs w:val="20"/>
              </w:rPr>
            </w:pPr>
            <w:r w:rsidRPr="00C873C3">
              <w:rPr>
                <w:color w:val="000000"/>
                <w:sz w:val="20"/>
                <w:szCs w:val="20"/>
              </w:rPr>
              <w:t>в том числе:</w:t>
            </w:r>
          </w:p>
        </w:tc>
      </w:tr>
      <w:tr w:rsidR="003124DA" w:rsidRPr="00C873C3" w:rsidTr="00A77108">
        <w:trPr>
          <w:jc w:val="center"/>
        </w:trPr>
        <w:tc>
          <w:tcPr>
            <w:tcW w:w="699" w:type="pct"/>
            <w:gridSpan w:val="2"/>
            <w:vMerge w:val="restart"/>
            <w:tcBorders>
              <w:top w:val="nil"/>
              <w:left w:val="single" w:sz="8" w:space="0" w:color="auto"/>
              <w:right w:val="single" w:sz="8" w:space="0" w:color="auto"/>
            </w:tcBorders>
            <w:tcMar>
              <w:top w:w="0" w:type="dxa"/>
              <w:left w:w="108" w:type="dxa"/>
              <w:bottom w:w="0" w:type="dxa"/>
              <w:right w:w="108" w:type="dxa"/>
            </w:tcMar>
            <w:hideMark/>
          </w:tcPr>
          <w:p w:rsidR="003124DA" w:rsidRPr="00C873C3" w:rsidRDefault="003124DA" w:rsidP="00EC2119">
            <w:pPr>
              <w:jc w:val="center"/>
              <w:rPr>
                <w:sz w:val="20"/>
                <w:szCs w:val="20"/>
              </w:rPr>
            </w:pPr>
            <w:r w:rsidRPr="00C873C3">
              <w:rPr>
                <w:sz w:val="20"/>
                <w:szCs w:val="20"/>
              </w:rPr>
              <w:t> </w:t>
            </w:r>
          </w:p>
          <w:p w:rsidR="003124DA" w:rsidRPr="00C873C3" w:rsidRDefault="003124DA" w:rsidP="00EC2119">
            <w:pPr>
              <w:jc w:val="center"/>
              <w:rPr>
                <w:sz w:val="20"/>
                <w:szCs w:val="20"/>
              </w:rPr>
            </w:pPr>
            <w:r w:rsidRPr="00C873C3">
              <w:rPr>
                <w:sz w:val="20"/>
                <w:szCs w:val="20"/>
              </w:rPr>
              <w:t> </w:t>
            </w:r>
          </w:p>
        </w:tc>
        <w:tc>
          <w:tcPr>
            <w:tcW w:w="4301" w:type="pct"/>
            <w:tcBorders>
              <w:top w:val="nil"/>
              <w:left w:val="nil"/>
              <w:right w:val="single" w:sz="8" w:space="0" w:color="auto"/>
            </w:tcBorders>
            <w:tcMar>
              <w:top w:w="0" w:type="dxa"/>
              <w:left w:w="108" w:type="dxa"/>
              <w:bottom w:w="0" w:type="dxa"/>
              <w:right w:w="108" w:type="dxa"/>
            </w:tcMar>
            <w:hideMark/>
          </w:tcPr>
          <w:p w:rsidR="003124DA" w:rsidRPr="00C873C3" w:rsidRDefault="003124DA" w:rsidP="00EC2119">
            <w:pPr>
              <w:rPr>
                <w:color w:val="000000"/>
                <w:sz w:val="20"/>
                <w:szCs w:val="20"/>
              </w:rPr>
            </w:pPr>
            <w:r w:rsidRPr="00C873C3">
              <w:rPr>
                <w:color w:val="000000"/>
                <w:sz w:val="20"/>
                <w:szCs w:val="20"/>
              </w:rPr>
              <w:t>актуарные услуги</w:t>
            </w:r>
          </w:p>
        </w:tc>
      </w:tr>
      <w:tr w:rsidR="003124DA" w:rsidRPr="00C873C3" w:rsidTr="00A77108">
        <w:trPr>
          <w:jc w:val="center"/>
        </w:trPr>
        <w:tc>
          <w:tcPr>
            <w:tcW w:w="699" w:type="pct"/>
            <w:gridSpan w:val="2"/>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124DA" w:rsidRPr="00C873C3" w:rsidRDefault="003124DA" w:rsidP="00EC2119">
            <w:pPr>
              <w:jc w:val="center"/>
              <w:rPr>
                <w:sz w:val="20"/>
                <w:szCs w:val="20"/>
              </w:rPr>
            </w:pPr>
          </w:p>
        </w:tc>
        <w:tc>
          <w:tcPr>
            <w:tcW w:w="4301" w:type="pct"/>
            <w:tcBorders>
              <w:left w:val="nil"/>
              <w:bottom w:val="single" w:sz="8" w:space="0" w:color="auto"/>
              <w:right w:val="single" w:sz="8" w:space="0" w:color="auto"/>
            </w:tcBorders>
            <w:tcMar>
              <w:top w:w="0" w:type="dxa"/>
              <w:left w:w="108" w:type="dxa"/>
              <w:bottom w:w="0" w:type="dxa"/>
              <w:right w:w="108" w:type="dxa"/>
            </w:tcMar>
            <w:hideMark/>
          </w:tcPr>
          <w:p w:rsidR="003124DA" w:rsidRPr="00C873C3" w:rsidRDefault="003124DA" w:rsidP="00EC2119">
            <w:pPr>
              <w:rPr>
                <w:color w:val="000000"/>
                <w:sz w:val="20"/>
                <w:szCs w:val="20"/>
              </w:rPr>
            </w:pPr>
            <w:r w:rsidRPr="00C873C3">
              <w:rPr>
                <w:color w:val="000000"/>
                <w:sz w:val="20"/>
                <w:szCs w:val="20"/>
              </w:rPr>
              <w:t xml:space="preserve">вспомогательные страховые услуги (консультационные услуги, услуги по оценке в области </w:t>
            </w:r>
            <w:r w:rsidRPr="00C873C3">
              <w:rPr>
                <w:color w:val="000000"/>
                <w:sz w:val="20"/>
                <w:szCs w:val="20"/>
              </w:rPr>
              <w:lastRenderedPageBreak/>
              <w:t>страхования и пенсионного обеспечения)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lastRenderedPageBreak/>
              <w:t>841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финансовые услуги, за исключением платежей с кодами назначения платежей 842 и 843,</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банку или организации, осуществляющей отдельные виды банковских операций, за осуществление банковских и иных операций, предусмотренных Законом Республики Казахстан от 31 августа 1995 года «О банках и банковской деятельности в Республике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комиссионные вознаграждения профессиональным участникам рынка ценных бумаг за осуществляемые операции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комиссионное вознаграждение за </w:t>
            </w:r>
            <w:proofErr w:type="spellStart"/>
            <w:r w:rsidRPr="00C873C3">
              <w:rPr>
                <w:color w:val="000000"/>
                <w:sz w:val="20"/>
                <w:szCs w:val="20"/>
              </w:rPr>
              <w:t>обналичивание</w:t>
            </w:r>
            <w:proofErr w:type="spellEnd"/>
            <w:r w:rsidRPr="00C873C3">
              <w:rPr>
                <w:color w:val="000000"/>
                <w:sz w:val="20"/>
                <w:szCs w:val="20"/>
              </w:rPr>
              <w:t xml:space="preserve"> денег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оплата вознаграждения согласно </w:t>
            </w:r>
            <w:proofErr w:type="spellStart"/>
            <w:r w:rsidRPr="00C873C3">
              <w:rPr>
                <w:color w:val="000000"/>
                <w:sz w:val="20"/>
                <w:szCs w:val="20"/>
              </w:rPr>
              <w:t>андеррайтинговому</w:t>
            </w:r>
            <w:proofErr w:type="spellEnd"/>
            <w:r w:rsidRPr="00C873C3">
              <w:rPr>
                <w:color w:val="000000"/>
                <w:sz w:val="20"/>
                <w:szCs w:val="20"/>
              </w:rPr>
              <w:t xml:space="preserve"> договору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за обмен ветхой валюты в банке-нерезиденте Республики Казахстан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в связи с предоставлением займов (включая финансовый лизинг)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финансовые консультационные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842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за услуги Интернет-банкинга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843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Комиссионное вознаграждение за услуги </w:t>
            </w:r>
            <w:proofErr w:type="gramStart"/>
            <w:r w:rsidRPr="00C873C3">
              <w:rPr>
                <w:color w:val="000000"/>
                <w:sz w:val="20"/>
                <w:szCs w:val="20"/>
              </w:rPr>
              <w:t>мобильного</w:t>
            </w:r>
            <w:proofErr w:type="gramEnd"/>
            <w:r w:rsidRPr="00C873C3">
              <w:rPr>
                <w:color w:val="000000"/>
                <w:sz w:val="20"/>
                <w:szCs w:val="20"/>
              </w:rPr>
              <w:t xml:space="preserve"> банкинга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844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посредников по торговым сделкам,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агентств, связанные с недвижимостью, предоставляемые за вознаграждение или на договорной основе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850 «Прочие деловые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компьютерные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компьютерному программированию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изданию программного обеспечения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консультационные в области компьютерных технологий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управлению компьютерным оборудованием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сборке, установке, техническому обслуживанию и ремонту компьютеров и периферийных устройств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 области информационных технологий и компьютерных систем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обработке данных, сайтов и услуги аналогичные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содержание веб порталов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связи,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rsidR="00EC2119" w:rsidRPr="00C873C3" w:rsidTr="00A445B6">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rsidR="00EC2119" w:rsidRPr="00C873C3" w:rsidTr="00A445B6">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спутниковой связи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телекоммуникационные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853</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Плата за использование интеллектуальной собственности,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пользование правами собственности (такими как патенты, авторские права, торговые марки, технологические процессы, дизайн)</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854</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юридические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855</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лизингу (текущая аренда),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операционный лизинг (текущая аренда) помещений, складов временного хранения, тупиков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сдаче в наем собственного имущества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аренде машин и оборудования без оператора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прокату и аренде предметов личного потребления и бытовых товаров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аренде машин, оборудования и прочих материальных средств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 юридического лица в пользу физического лица за аренду личного имущества данного физического лица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856</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коммунальные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proofErr w:type="gramStart"/>
            <w:r w:rsidRPr="00C873C3">
              <w:rPr>
                <w:color w:val="000000"/>
                <w:sz w:val="20"/>
                <w:szCs w:val="20"/>
              </w:rPr>
              <w:t>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roofErr w:type="gramEnd"/>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857</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информационные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создание, хранение и распространение баз данных</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прямая индивидуальная подписка на периодические издания с доставкой по почте и иными способами;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телефонных справочных центров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858</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в области рекламы и изучения конъюнктуры рынка,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проектирование, создание и маркетинг рекламы посредством рекламных агентств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размещение рекламы в средствах массовой информации, включая покупку и продажу рекламного времени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организация выставок и торговых ярмарок, рекламирование товаров за рубежом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маркетинговые исследования, проведение опросов общественного мнения по различным проблемам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859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профессиональные, научные и технические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бухгалтерские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консультационные услуги в области налогообложения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консультационные услуги по вопросам управления, услуги головных компаний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0855FF" w:rsidRPr="00C873C3" w:rsidRDefault="00EC2119" w:rsidP="000855FF">
            <w:pPr>
              <w:rPr>
                <w:color w:val="000000"/>
                <w:sz w:val="20"/>
                <w:szCs w:val="20"/>
              </w:rPr>
            </w:pPr>
            <w:r w:rsidRPr="00C873C3">
              <w:rPr>
                <w:color w:val="000000"/>
                <w:sz w:val="20"/>
                <w:szCs w:val="20"/>
              </w:rPr>
              <w:t>услуги в области архитектуры, инженерных изысканий и по предоставлению технических консультаций в этих областях</w:t>
            </w:r>
          </w:p>
        </w:tc>
      </w:tr>
      <w:tr w:rsidR="000855FF" w:rsidRPr="00C873C3" w:rsidTr="00A77108">
        <w:trPr>
          <w:jc w:val="center"/>
        </w:trPr>
        <w:tc>
          <w:tcPr>
            <w:tcW w:w="699" w:type="pct"/>
            <w:gridSpan w:val="2"/>
            <w:vMerge w:val="restart"/>
            <w:tcBorders>
              <w:top w:val="nil"/>
              <w:left w:val="single" w:sz="8" w:space="0" w:color="auto"/>
              <w:right w:val="single" w:sz="8" w:space="0" w:color="auto"/>
            </w:tcBorders>
            <w:tcMar>
              <w:top w:w="0" w:type="dxa"/>
              <w:left w:w="108" w:type="dxa"/>
              <w:bottom w:w="0" w:type="dxa"/>
              <w:right w:w="108" w:type="dxa"/>
            </w:tcMar>
            <w:hideMark/>
          </w:tcPr>
          <w:p w:rsidR="000855FF" w:rsidRPr="00C873C3" w:rsidRDefault="000855FF" w:rsidP="00EC2119">
            <w:pPr>
              <w:jc w:val="center"/>
              <w:rPr>
                <w:color w:val="000000"/>
                <w:sz w:val="20"/>
                <w:szCs w:val="20"/>
              </w:rPr>
            </w:pPr>
            <w:r w:rsidRPr="00C873C3">
              <w:rPr>
                <w:sz w:val="20"/>
                <w:szCs w:val="20"/>
              </w:rPr>
              <w:t> </w:t>
            </w:r>
          </w:p>
          <w:p w:rsidR="000855FF" w:rsidRPr="00C873C3" w:rsidRDefault="000855FF" w:rsidP="00EC2119">
            <w:pPr>
              <w:jc w:val="center"/>
              <w:rPr>
                <w:color w:val="000000"/>
                <w:sz w:val="20"/>
                <w:szCs w:val="20"/>
              </w:rPr>
            </w:pPr>
            <w:r w:rsidRPr="00C873C3">
              <w:rPr>
                <w:sz w:val="20"/>
                <w:szCs w:val="20"/>
              </w:rPr>
              <w:t> </w:t>
            </w:r>
          </w:p>
        </w:tc>
        <w:tc>
          <w:tcPr>
            <w:tcW w:w="4301" w:type="pct"/>
            <w:tcBorders>
              <w:top w:val="nil"/>
              <w:left w:val="nil"/>
              <w:right w:val="single" w:sz="8" w:space="0" w:color="auto"/>
            </w:tcBorders>
            <w:tcMar>
              <w:top w:w="0" w:type="dxa"/>
              <w:left w:w="108" w:type="dxa"/>
              <w:bottom w:w="0" w:type="dxa"/>
              <w:right w:w="108" w:type="dxa"/>
            </w:tcMar>
            <w:hideMark/>
          </w:tcPr>
          <w:p w:rsidR="000855FF" w:rsidRPr="00C873C3" w:rsidRDefault="000855FF" w:rsidP="00EC2119">
            <w:pPr>
              <w:rPr>
                <w:color w:val="000000"/>
                <w:sz w:val="20"/>
                <w:szCs w:val="20"/>
              </w:rPr>
            </w:pPr>
            <w:r w:rsidRPr="00C873C3">
              <w:rPr>
                <w:color w:val="000000"/>
                <w:sz w:val="20"/>
                <w:szCs w:val="20"/>
              </w:rPr>
              <w:t>услуги по техническим испытаниям и анализу</w:t>
            </w:r>
          </w:p>
        </w:tc>
      </w:tr>
      <w:tr w:rsidR="000855FF" w:rsidRPr="00C873C3" w:rsidTr="00A77108">
        <w:trPr>
          <w:jc w:val="center"/>
        </w:trPr>
        <w:tc>
          <w:tcPr>
            <w:tcW w:w="699" w:type="pct"/>
            <w:gridSpan w:val="2"/>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0855FF" w:rsidRPr="00C873C3" w:rsidRDefault="000855FF" w:rsidP="00EC2119">
            <w:pPr>
              <w:jc w:val="center"/>
              <w:rPr>
                <w:color w:val="000000"/>
                <w:sz w:val="20"/>
                <w:szCs w:val="20"/>
              </w:rPr>
            </w:pPr>
          </w:p>
        </w:tc>
        <w:tc>
          <w:tcPr>
            <w:tcW w:w="4301" w:type="pct"/>
            <w:tcBorders>
              <w:left w:val="nil"/>
              <w:bottom w:val="single" w:sz="8" w:space="0" w:color="auto"/>
              <w:right w:val="single" w:sz="8" w:space="0" w:color="auto"/>
            </w:tcBorders>
            <w:tcMar>
              <w:top w:w="0" w:type="dxa"/>
              <w:left w:w="108" w:type="dxa"/>
              <w:bottom w:w="0" w:type="dxa"/>
              <w:right w:w="108" w:type="dxa"/>
            </w:tcMar>
            <w:hideMark/>
          </w:tcPr>
          <w:p w:rsidR="000855FF" w:rsidRPr="00C873C3" w:rsidRDefault="000855FF" w:rsidP="00EC2119">
            <w:pPr>
              <w:rPr>
                <w:color w:val="000000"/>
                <w:sz w:val="20"/>
                <w:szCs w:val="20"/>
              </w:rPr>
            </w:pPr>
            <w:r w:rsidRPr="00C873C3">
              <w:rPr>
                <w:color w:val="000000"/>
                <w:sz w:val="20"/>
                <w:szCs w:val="20"/>
              </w:rPr>
              <w:t xml:space="preserve">услуги по исследованиям и экспериментальным разработкам в области естественных и </w:t>
            </w:r>
            <w:r w:rsidRPr="00C873C3">
              <w:rPr>
                <w:color w:val="000000"/>
                <w:sz w:val="20"/>
                <w:szCs w:val="20"/>
              </w:rPr>
              <w:lastRenderedPageBreak/>
              <w:t>технических наук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исследованиям и экспериментальным разработкам в области общественных и гуманитарных наук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проектированию (дизайну)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 области фотографии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устному и письменному переводу</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секретарские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ветеринарные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офисные административные комплексные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фотокопировальные услуги, услуги по подготовке документов и услуги офисные специализированные вспомогательные прочие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организации конференций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упаковочные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 области сельского хозяйства (кроме услуг ветеринарных)</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 области лесного хозяйства (лесоводства и лесозаготовок)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w:t>
            </w:r>
            <w:proofErr w:type="spellStart"/>
            <w:r w:rsidRPr="00C873C3">
              <w:rPr>
                <w:color w:val="000000"/>
                <w:sz w:val="20"/>
                <w:szCs w:val="20"/>
              </w:rPr>
              <w:t>регазификация</w:t>
            </w:r>
            <w:proofErr w:type="spellEnd"/>
            <w:r w:rsidRPr="00C873C3">
              <w:rPr>
                <w:color w:val="000000"/>
                <w:sz w:val="20"/>
                <w:szCs w:val="20"/>
              </w:rPr>
              <w:t xml:space="preserve"> газа природного для транспортирования, осуществляемые на разрабатываемой площадке)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профессиональные, научные и технические прочие услуги, не включенные в другие группировки, в том числе коммерческие вспомогательные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печатанию газет и прочие печатные услуги, к подготовке к печати и тиражированию, переплетные, отделочные и связанные с ними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изданию книг, изданий периодических и прочих изданий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оформление визовой поддержки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радиационное обследование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проведению расследований и обеспечению безопасности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проектированию оборудования для контроля технологических процессов и автоматизированных производственных установок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распределению и передаче электроэнергии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распределению воды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распределению газообразного топлива по трубопроводам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юридическим лицам по стирке и сухой чистке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сборке, установке оборудования (кроме компьютерного оборудования, а также монтажа и возведения объектов из сборных конструкций)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сбору, обработке и удалению отходов, получению вторичного сырья, рекультивации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860 «Услуги частным лицам и услуги в сфере культуры и отдыха»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861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образовательные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862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медицинские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больниц, услуги в области врачебной и стоматологической практики, по охране здоровья человека, по уходу за больными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869</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в сфере культуры и отдыха,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9C5AD3">
        <w:trPr>
          <w:jc w:val="center"/>
        </w:trPr>
        <w:tc>
          <w:tcPr>
            <w:tcW w:w="69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4"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rsidR="00EC2119" w:rsidRPr="00C873C3" w:rsidTr="009C5AD3">
        <w:trPr>
          <w:jc w:val="center"/>
        </w:trPr>
        <w:tc>
          <w:tcPr>
            <w:tcW w:w="699"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lastRenderedPageBreak/>
              <w:t> </w:t>
            </w:r>
          </w:p>
        </w:tc>
        <w:tc>
          <w:tcPr>
            <w:tcW w:w="43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библиотек, архивов, музеев и прочих культурных учреждений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организации азартных игр и заключению пари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парикмахерских и салонов красоты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производству кино-, видеофильмов и радио-, телевизионных программ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изданию фонограмм и звукозаписей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услуги по копированию </w:t>
            </w:r>
            <w:proofErr w:type="spellStart"/>
            <w:r w:rsidRPr="00C873C3">
              <w:rPr>
                <w:color w:val="000000"/>
                <w:sz w:val="20"/>
                <w:szCs w:val="20"/>
              </w:rPr>
              <w:t>звуко</w:t>
            </w:r>
            <w:proofErr w:type="spellEnd"/>
            <w:r w:rsidRPr="00C873C3">
              <w:rPr>
                <w:color w:val="000000"/>
                <w:sz w:val="20"/>
                <w:szCs w:val="20"/>
              </w:rPr>
              <w:t>- и видеозаписей</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в области радиовещания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созданию и трансляции телепрограмм, оригиналы телевещания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871</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Поездки,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стоимость туристических путевок с учетом стоимости билетов (в случае их оплаты одним платежным документом)</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бюро путешествий и туристических агентов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представительские и командировочные расходы</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перечисление юридическим лицом в банк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872</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за услуги по проживанию и питанию,</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гостиниц</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предоставлению помещений на выходные и прочие периоды краткосрочного проживания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кемпингов, стоянок для передвижных дач и жилых автоприцепов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ресторанов и услуги по доставке продуктов питания</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доставке готовой пищи на заказ и услуги по доставке готовой пищи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услуги по обеспечению напитками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возмещение юридическим лицом в пользу физического лица расходов за услуги по проживанию в гостинице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880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Возврат средств за </w:t>
            </w:r>
            <w:proofErr w:type="spellStart"/>
            <w:r w:rsidRPr="00C873C3">
              <w:rPr>
                <w:color w:val="000000"/>
                <w:sz w:val="20"/>
                <w:szCs w:val="20"/>
              </w:rPr>
              <w:t>непредоставленные</w:t>
            </w:r>
            <w:proofErr w:type="spellEnd"/>
            <w:r w:rsidRPr="00C873C3">
              <w:rPr>
                <w:color w:val="000000"/>
                <w:sz w:val="20"/>
                <w:szCs w:val="20"/>
              </w:rPr>
              <w:t xml:space="preserve"> услуги,</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покупка филиалами банков у клиентов остатков неиспользованных дорожных чеков</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890</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Прочие платежи по разделу 8,</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 том числе:</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ошибочно списанной суммы по платежам раздела 8</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денег, излишне перечисленных за услуги, а также в случае уменьшения стоимости услуг</w:t>
            </w:r>
          </w:p>
        </w:tc>
      </w:tr>
      <w:tr w:rsidR="00EC2119" w:rsidRPr="00C873C3" w:rsidTr="004E26BB">
        <w:trPr>
          <w:jc w:val="center"/>
        </w:trPr>
        <w:tc>
          <w:tcPr>
            <w:tcW w:w="69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sz w:val="20"/>
                <w:szCs w:val="20"/>
              </w:rPr>
              <w:t> </w:t>
            </w:r>
          </w:p>
        </w:tc>
        <w:tc>
          <w:tcPr>
            <w:tcW w:w="4301"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денег поставщиком услуг за ненадлежащее исполнение условий договора</w:t>
            </w:r>
          </w:p>
        </w:tc>
      </w:tr>
    </w:tbl>
    <w:p w:rsidR="00EC2119" w:rsidRPr="00C873C3" w:rsidRDefault="00EC2119" w:rsidP="00EC2119">
      <w:pPr>
        <w:jc w:val="center"/>
        <w:rPr>
          <w:color w:val="000000"/>
          <w:sz w:val="20"/>
          <w:szCs w:val="20"/>
        </w:rPr>
      </w:pPr>
      <w:r w:rsidRPr="00C873C3">
        <w:rPr>
          <w:vanish/>
          <w:sz w:val="20"/>
          <w:szCs w:val="20"/>
        </w:rPr>
        <w:t> </w:t>
      </w:r>
    </w:p>
    <w:tbl>
      <w:tblPr>
        <w:tblW w:w="5092" w:type="pct"/>
        <w:jc w:val="center"/>
        <w:tblCellMar>
          <w:left w:w="0" w:type="dxa"/>
          <w:right w:w="0" w:type="dxa"/>
        </w:tblCellMar>
        <w:tblLook w:val="04A0" w:firstRow="1" w:lastRow="0" w:firstColumn="1" w:lastColumn="0" w:noHBand="0" w:noVBand="1"/>
      </w:tblPr>
      <w:tblGrid>
        <w:gridCol w:w="1385"/>
        <w:gridCol w:w="8649"/>
      </w:tblGrid>
      <w:tr w:rsidR="00EC2119" w:rsidRPr="00C873C3" w:rsidTr="00B60CCF">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jc w:val="center"/>
              <w:rPr>
                <w:color w:val="000000"/>
                <w:sz w:val="20"/>
                <w:szCs w:val="20"/>
              </w:rPr>
            </w:pPr>
            <w:r w:rsidRPr="00C873C3">
              <w:rPr>
                <w:color w:val="000000"/>
                <w:sz w:val="20"/>
                <w:szCs w:val="20"/>
              </w:rPr>
              <w:t>Раздел 9 «Платежи в бюджет и выплаты из бюджета»</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911</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Начисленные (исчисленные) и иные обязательства в бюджет </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912</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по обязательствам в бюджет</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913</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Штрафы за нарушение законодательства Республики Казахстан</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917</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Поступления в бюджет при изменении (продлении) сроков уплаты налогов и плат</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918</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при изменении (продлении) сроков уплаты налогов и плат</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925</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Оплата процентов за отсрочку или рассрочку уплаты ввозных таможенных пошлин</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B8564F" w:rsidRPr="00C873C3" w:rsidRDefault="00EC2119" w:rsidP="00B8564F">
            <w:pPr>
              <w:rPr>
                <w:color w:val="000000"/>
                <w:sz w:val="20"/>
                <w:szCs w:val="20"/>
              </w:rPr>
            </w:pPr>
            <w:r w:rsidRPr="00C873C3">
              <w:rPr>
                <w:color w:val="000000"/>
                <w:sz w:val="20"/>
                <w:szCs w:val="20"/>
              </w:rPr>
              <w:t>Группа 960 «Возвраты (зачеты) из бюджета»</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961</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 xml:space="preserve">Зачет налога на добавленную стоимость, уплаченного по товарам (работам, услугам), </w:t>
            </w:r>
            <w:r w:rsidRPr="00C873C3">
              <w:rPr>
                <w:color w:val="000000"/>
                <w:sz w:val="20"/>
                <w:szCs w:val="20"/>
              </w:rPr>
              <w:lastRenderedPageBreak/>
              <w:t>приобретаемым за счет сре</w:t>
            </w:r>
            <w:proofErr w:type="gramStart"/>
            <w:r w:rsidRPr="00C873C3">
              <w:rPr>
                <w:color w:val="000000"/>
                <w:sz w:val="20"/>
                <w:szCs w:val="20"/>
              </w:rPr>
              <w:t>дств гр</w:t>
            </w:r>
            <w:proofErr w:type="gramEnd"/>
            <w:r w:rsidRPr="00C873C3">
              <w:rPr>
                <w:color w:val="000000"/>
                <w:sz w:val="20"/>
                <w:szCs w:val="20"/>
              </w:rPr>
              <w:t>анта, в счет погашения налоговой задолженности</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lastRenderedPageBreak/>
              <w:t>962</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налога на добавленную стоимость, уплаченного по товарам (работам, услугам), приобретаемым за счет сре</w:t>
            </w:r>
            <w:proofErr w:type="gramStart"/>
            <w:r w:rsidRPr="00C873C3">
              <w:rPr>
                <w:color w:val="000000"/>
                <w:sz w:val="20"/>
                <w:szCs w:val="20"/>
              </w:rPr>
              <w:t>дств гр</w:t>
            </w:r>
            <w:proofErr w:type="gramEnd"/>
            <w:r w:rsidRPr="00C873C3">
              <w:rPr>
                <w:color w:val="000000"/>
                <w:sz w:val="20"/>
                <w:szCs w:val="20"/>
              </w:rPr>
              <w:t>анта</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963</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налога на добавленную стоимость дипломатическим и приравненным к ним представительствам, аккредитованным в Республике Казахстан</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966</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Пеня в пользу налогоплательщика за нарушение органом государственных доходов срока проведения возврата и зачета налога, платежей в бюджет</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Группа 970 «Возвраты (зачеты) из бюджета превышения налога на добавленную стоимость, иные возвраты (зачеты) уплаченных сумм»</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971</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из бюджета излишне (ошибочно) уплаченных сумм на банковский счет</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973</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Зачет превышения суммы налога на добавленную стоимость, относимого в зачет, над суммой начисленного налога</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974</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превышения суммы налога на добавленную стоимость, относимого в зачет, над суммой начисленного налога</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975</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Зачет с одного кода бюджетной классификации на другой код бюджетной классификации</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976</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Зачет с одного органа государственных доходов в другой орган государственных доходов</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997</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Возврат налога на добавленную стоимость, уплаченного при приобретении работ, услуг от нерезидента</w:t>
            </w:r>
          </w:p>
        </w:tc>
      </w:tr>
      <w:tr w:rsidR="00EC2119" w:rsidRPr="00C873C3" w:rsidTr="00B60CCF">
        <w:trPr>
          <w:jc w:val="center"/>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119" w:rsidRPr="00C873C3" w:rsidRDefault="00EC2119" w:rsidP="00C10771">
            <w:pPr>
              <w:jc w:val="center"/>
              <w:rPr>
                <w:color w:val="000000"/>
                <w:sz w:val="20"/>
                <w:szCs w:val="20"/>
              </w:rPr>
            </w:pPr>
            <w:r w:rsidRPr="00C873C3">
              <w:rPr>
                <w:color w:val="000000"/>
                <w:sz w:val="20"/>
                <w:szCs w:val="20"/>
              </w:rPr>
              <w:t>999</w:t>
            </w:r>
          </w:p>
        </w:tc>
        <w:tc>
          <w:tcPr>
            <w:tcW w:w="4310" w:type="pct"/>
            <w:tcBorders>
              <w:top w:val="nil"/>
              <w:left w:val="nil"/>
              <w:bottom w:val="single" w:sz="8" w:space="0" w:color="auto"/>
              <w:right w:val="single" w:sz="8" w:space="0" w:color="auto"/>
            </w:tcBorders>
            <w:tcMar>
              <w:top w:w="0" w:type="dxa"/>
              <w:left w:w="108" w:type="dxa"/>
              <w:bottom w:w="0" w:type="dxa"/>
              <w:right w:w="108" w:type="dxa"/>
            </w:tcMar>
            <w:hideMark/>
          </w:tcPr>
          <w:p w:rsidR="00EC2119" w:rsidRPr="00C873C3" w:rsidRDefault="00EC2119" w:rsidP="00EC2119">
            <w:pPr>
              <w:rPr>
                <w:color w:val="000000"/>
                <w:sz w:val="20"/>
                <w:szCs w:val="20"/>
              </w:rPr>
            </w:pPr>
            <w:r w:rsidRPr="00C873C3">
              <w:rPr>
                <w:color w:val="000000"/>
                <w:sz w:val="20"/>
                <w:szCs w:val="20"/>
              </w:rPr>
              <w:t>Операции по контрольному счету налога на добавленную стоимость</w:t>
            </w:r>
          </w:p>
        </w:tc>
      </w:tr>
    </w:tbl>
    <w:p w:rsidR="00EC2119" w:rsidRPr="00C873C3" w:rsidRDefault="00EC2119" w:rsidP="00EC2119">
      <w:pPr>
        <w:rPr>
          <w:color w:val="000000"/>
          <w:sz w:val="20"/>
          <w:szCs w:val="20"/>
        </w:rPr>
      </w:pPr>
      <w:r w:rsidRPr="00C873C3">
        <w:rPr>
          <w:color w:val="000000"/>
          <w:sz w:val="20"/>
          <w:szCs w:val="20"/>
        </w:rPr>
        <w:t> </w:t>
      </w:r>
    </w:p>
    <w:p w:rsidR="00EC2119" w:rsidRPr="00C873C3" w:rsidRDefault="00EC2119" w:rsidP="00FB303A">
      <w:pPr>
        <w:ind w:firstLine="709"/>
        <w:jc w:val="both"/>
        <w:rPr>
          <w:color w:val="000000"/>
          <w:sz w:val="28"/>
          <w:szCs w:val="28"/>
        </w:rPr>
      </w:pPr>
      <w:r w:rsidRPr="00C873C3">
        <w:rPr>
          <w:color w:val="000000"/>
          <w:sz w:val="28"/>
          <w:szCs w:val="28"/>
        </w:rPr>
        <w:t>Примечание:</w:t>
      </w:r>
    </w:p>
    <w:p w:rsidR="00EC2119" w:rsidRPr="00C873C3" w:rsidRDefault="00EC2119" w:rsidP="00FB303A">
      <w:pPr>
        <w:ind w:firstLine="709"/>
        <w:jc w:val="both"/>
        <w:rPr>
          <w:color w:val="000000"/>
          <w:sz w:val="28"/>
          <w:szCs w:val="28"/>
        </w:rPr>
      </w:pPr>
      <w:r w:rsidRPr="00C873C3">
        <w:rPr>
          <w:color w:val="000000"/>
          <w:sz w:val="28"/>
          <w:szCs w:val="28"/>
        </w:rPr>
        <w:t>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p w:rsidR="00FB303A" w:rsidRPr="00C873C3" w:rsidRDefault="00FB303A" w:rsidP="00FB303A">
      <w:pPr>
        <w:ind w:firstLine="709"/>
        <w:jc w:val="both"/>
        <w:rPr>
          <w:sz w:val="28"/>
          <w:szCs w:val="28"/>
        </w:rPr>
      </w:pPr>
      <w:r w:rsidRPr="00C873C3">
        <w:rPr>
          <w:sz w:val="28"/>
          <w:szCs w:val="28"/>
        </w:rPr>
        <w:t>2. По разделу 1 «Специфические переводы»</w:t>
      </w:r>
    </w:p>
    <w:p w:rsidR="00FB303A" w:rsidRPr="00C873C3" w:rsidRDefault="00FB303A" w:rsidP="00FB303A">
      <w:pPr>
        <w:ind w:firstLine="709"/>
        <w:jc w:val="both"/>
        <w:rPr>
          <w:sz w:val="28"/>
          <w:szCs w:val="28"/>
        </w:rPr>
      </w:pPr>
      <w:r w:rsidRPr="00C873C3">
        <w:rPr>
          <w:sz w:val="28"/>
          <w:szCs w:val="28"/>
        </w:rPr>
        <w:t>Код 150 «Транзитные переводы по корреспондентским счетам банков»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p w:rsidR="00FB303A" w:rsidRPr="00C873C3" w:rsidRDefault="00FB303A" w:rsidP="00FB303A">
      <w:pPr>
        <w:ind w:firstLine="709"/>
        <w:jc w:val="both"/>
        <w:rPr>
          <w:sz w:val="28"/>
          <w:szCs w:val="28"/>
        </w:rPr>
      </w:pPr>
      <w:r w:rsidRPr="00C873C3">
        <w:rPr>
          <w:sz w:val="28"/>
          <w:szCs w:val="28"/>
        </w:rPr>
        <w:t>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p w:rsidR="00FB303A" w:rsidRPr="00C873C3" w:rsidRDefault="00FB303A" w:rsidP="00FB303A">
      <w:pPr>
        <w:ind w:firstLine="709"/>
        <w:jc w:val="both"/>
        <w:rPr>
          <w:sz w:val="28"/>
          <w:szCs w:val="28"/>
        </w:rPr>
      </w:pPr>
      <w:r w:rsidRPr="00C873C3">
        <w:rPr>
          <w:sz w:val="28"/>
          <w:szCs w:val="28"/>
        </w:rPr>
        <w:t>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p w:rsidR="00AA6735" w:rsidRPr="00C873C3" w:rsidRDefault="00FB303A" w:rsidP="00FB303A">
      <w:pPr>
        <w:ind w:firstLine="709"/>
        <w:jc w:val="both"/>
        <w:rPr>
          <w:sz w:val="28"/>
          <w:szCs w:val="28"/>
        </w:rPr>
      </w:pPr>
      <w:r w:rsidRPr="00C873C3">
        <w:rPr>
          <w:sz w:val="28"/>
          <w:szCs w:val="28"/>
        </w:rPr>
        <w:t>2) оплата по аккредитиву в пользу резидента или нерезидента с текущего счета клиента (при непокрытых аккредитивах);</w:t>
      </w:r>
    </w:p>
    <w:p w:rsidR="00FB303A" w:rsidRPr="00C873C3" w:rsidRDefault="00FB303A" w:rsidP="00FB303A">
      <w:pPr>
        <w:ind w:firstLine="709"/>
        <w:jc w:val="both"/>
        <w:rPr>
          <w:sz w:val="28"/>
          <w:szCs w:val="28"/>
        </w:rPr>
      </w:pPr>
      <w:r w:rsidRPr="00C873C3">
        <w:rPr>
          <w:sz w:val="28"/>
          <w:szCs w:val="28"/>
        </w:rPr>
        <w:lastRenderedPageBreak/>
        <w:t>3) оплата по аккредитиву из собственных средств банка со счета «Дебиторы по документарным операциям» (в случае отсутствия денег на счете клиента к моменту оплаты при непокрытых аккредитивах);</w:t>
      </w:r>
    </w:p>
    <w:p w:rsidR="00FB303A" w:rsidRPr="00C873C3" w:rsidRDefault="00FB303A" w:rsidP="00FB303A">
      <w:pPr>
        <w:ind w:firstLine="709"/>
        <w:jc w:val="both"/>
        <w:rPr>
          <w:sz w:val="28"/>
          <w:szCs w:val="28"/>
        </w:rPr>
      </w:pPr>
      <w:r w:rsidRPr="00C873C3">
        <w:rPr>
          <w:sz w:val="28"/>
          <w:szCs w:val="28"/>
        </w:rPr>
        <w:t>4) зачисление денег банком-нерезидентом на корреспондентский счет банка-резидента.</w:t>
      </w:r>
    </w:p>
    <w:p w:rsidR="00FB303A" w:rsidRPr="00C873C3" w:rsidRDefault="00FB303A" w:rsidP="00FB303A">
      <w:pPr>
        <w:ind w:firstLine="709"/>
        <w:jc w:val="both"/>
        <w:rPr>
          <w:sz w:val="28"/>
          <w:szCs w:val="28"/>
        </w:rPr>
      </w:pPr>
      <w:r w:rsidRPr="00C873C3">
        <w:rPr>
          <w:sz w:val="28"/>
          <w:szCs w:val="28"/>
        </w:rPr>
        <w:t>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p w:rsidR="00FB303A" w:rsidRPr="00C873C3" w:rsidRDefault="00FB303A" w:rsidP="00FB303A">
      <w:pPr>
        <w:ind w:firstLine="709"/>
        <w:jc w:val="both"/>
        <w:rPr>
          <w:sz w:val="28"/>
          <w:szCs w:val="28"/>
        </w:rPr>
      </w:pPr>
      <w:r w:rsidRPr="00C873C3">
        <w:rPr>
          <w:sz w:val="28"/>
          <w:szCs w:val="28"/>
        </w:rPr>
        <w:t>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p w:rsidR="00FB303A" w:rsidRPr="00C873C3" w:rsidRDefault="00FB303A" w:rsidP="00FB303A">
      <w:pPr>
        <w:ind w:firstLine="709"/>
        <w:jc w:val="both"/>
        <w:rPr>
          <w:sz w:val="28"/>
          <w:szCs w:val="28"/>
        </w:rPr>
      </w:pPr>
      <w:r w:rsidRPr="00C873C3">
        <w:rPr>
          <w:sz w:val="28"/>
          <w:szCs w:val="28"/>
        </w:rPr>
        <w:t>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p w:rsidR="00FB303A" w:rsidRPr="00C873C3" w:rsidRDefault="00FB303A" w:rsidP="00FB303A">
      <w:pPr>
        <w:ind w:firstLine="709"/>
        <w:jc w:val="both"/>
        <w:rPr>
          <w:sz w:val="28"/>
          <w:szCs w:val="28"/>
        </w:rPr>
      </w:pPr>
      <w:r w:rsidRPr="00C873C3">
        <w:rPr>
          <w:sz w:val="28"/>
          <w:szCs w:val="28"/>
        </w:rPr>
        <w:t xml:space="preserve">Код 194 «Приобретение электронных денег» указывается при покупке агентом системы электронных денег у эмитента или владельца электронных </w:t>
      </w:r>
      <w:proofErr w:type="gramStart"/>
      <w:r w:rsidRPr="00C873C3">
        <w:rPr>
          <w:sz w:val="28"/>
          <w:szCs w:val="28"/>
        </w:rPr>
        <w:t>денег-физического</w:t>
      </w:r>
      <w:proofErr w:type="gramEnd"/>
      <w:r w:rsidRPr="00C873C3">
        <w:rPr>
          <w:sz w:val="28"/>
          <w:szCs w:val="28"/>
        </w:rPr>
        <w:t xml:space="preserve"> лица для их дальнейшей реализации физическому лицу.</w:t>
      </w:r>
    </w:p>
    <w:p w:rsidR="00FB303A" w:rsidRPr="00C873C3" w:rsidRDefault="00FB303A" w:rsidP="00FB303A">
      <w:pPr>
        <w:ind w:firstLine="709"/>
        <w:jc w:val="both"/>
        <w:rPr>
          <w:color w:val="000000"/>
          <w:sz w:val="28"/>
          <w:szCs w:val="28"/>
        </w:rPr>
      </w:pPr>
      <w:r w:rsidRPr="00C873C3">
        <w:rPr>
          <w:sz w:val="28"/>
          <w:szCs w:val="28"/>
        </w:rPr>
        <w:t>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p w:rsidR="00EC2119" w:rsidRPr="00C873C3" w:rsidRDefault="00EC2119" w:rsidP="00FB303A">
      <w:pPr>
        <w:ind w:firstLine="709"/>
        <w:jc w:val="both"/>
        <w:rPr>
          <w:color w:val="000000"/>
          <w:sz w:val="28"/>
          <w:szCs w:val="28"/>
        </w:rPr>
      </w:pPr>
      <w:r w:rsidRPr="00C873C3">
        <w:rPr>
          <w:color w:val="000000"/>
          <w:sz w:val="28"/>
          <w:szCs w:val="28"/>
        </w:rPr>
        <w:t>3. По разделу 3 «Вклады (депозиты)»</w:t>
      </w:r>
    </w:p>
    <w:p w:rsidR="00EC2119" w:rsidRPr="00C873C3" w:rsidRDefault="00EC2119" w:rsidP="00FB303A">
      <w:pPr>
        <w:ind w:firstLine="709"/>
        <w:jc w:val="both"/>
        <w:rPr>
          <w:color w:val="000000"/>
          <w:sz w:val="28"/>
          <w:szCs w:val="28"/>
        </w:rPr>
      </w:pPr>
      <w:r w:rsidRPr="00C873C3">
        <w:rPr>
          <w:color w:val="000000"/>
          <w:sz w:val="28"/>
          <w:szCs w:val="28"/>
        </w:rPr>
        <w:t>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p w:rsidR="00EC2119" w:rsidRPr="00C873C3" w:rsidRDefault="00EC2119" w:rsidP="00FB303A">
      <w:pPr>
        <w:ind w:firstLine="709"/>
        <w:jc w:val="both"/>
        <w:rPr>
          <w:color w:val="000000"/>
          <w:sz w:val="28"/>
          <w:szCs w:val="28"/>
        </w:rPr>
      </w:pPr>
      <w:r w:rsidRPr="00C873C3">
        <w:rPr>
          <w:color w:val="000000"/>
          <w:sz w:val="28"/>
          <w:szCs w:val="28"/>
        </w:rPr>
        <w:t>При налич</w:t>
      </w:r>
      <w:proofErr w:type="gramStart"/>
      <w:r w:rsidRPr="00C873C3">
        <w:rPr>
          <w:color w:val="000000"/>
          <w:sz w:val="28"/>
          <w:szCs w:val="28"/>
        </w:rPr>
        <w:t>ии у и</w:t>
      </w:r>
      <w:proofErr w:type="gramEnd"/>
      <w:r w:rsidRPr="00C873C3">
        <w:rPr>
          <w:color w:val="000000"/>
          <w:sz w:val="28"/>
          <w:szCs w:val="28"/>
        </w:rPr>
        <w:t xml:space="preserve">нициатора платежа информации о целях изъятия с банковского счета наличных денег указывается код, соответствующий назначению платежа. Коды 321 «Снятие </w:t>
      </w:r>
      <w:proofErr w:type="gramStart"/>
      <w:r w:rsidRPr="00C873C3">
        <w:rPr>
          <w:color w:val="000000"/>
          <w:sz w:val="28"/>
          <w:szCs w:val="28"/>
        </w:rPr>
        <w:t>со</w:t>
      </w:r>
      <w:proofErr w:type="gramEnd"/>
      <w:r w:rsidRPr="00C873C3">
        <w:rPr>
          <w:color w:val="000000"/>
          <w:sz w:val="28"/>
          <w:szCs w:val="28"/>
        </w:rPr>
        <w:t xml:space="preserve">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денег по чеку» указываются в случае отсутствия данной информации.</w:t>
      </w:r>
    </w:p>
    <w:p w:rsidR="00EC2119" w:rsidRPr="00C873C3" w:rsidRDefault="00EC2119" w:rsidP="00FB303A">
      <w:pPr>
        <w:ind w:firstLine="709"/>
        <w:jc w:val="both"/>
        <w:rPr>
          <w:color w:val="000000"/>
          <w:sz w:val="28"/>
          <w:szCs w:val="28"/>
        </w:rPr>
      </w:pPr>
      <w:r w:rsidRPr="00C873C3">
        <w:rPr>
          <w:color w:val="000000"/>
          <w:sz w:val="28"/>
          <w:szCs w:val="28"/>
        </w:rPr>
        <w:t xml:space="preserve">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w:t>
      </w:r>
      <w:r w:rsidRPr="00C873C3">
        <w:rPr>
          <w:color w:val="000000"/>
          <w:sz w:val="28"/>
          <w:szCs w:val="28"/>
        </w:rPr>
        <w:lastRenderedPageBreak/>
        <w:t>Республики Казахстан» продажа ценных бумаг нерезиденту кодируется участником сделки - резидентом как покупка этих ценных бумаг нерезидентом.</w:t>
      </w:r>
    </w:p>
    <w:p w:rsidR="00EC2119" w:rsidRPr="00C873C3" w:rsidRDefault="00EC2119" w:rsidP="00FB303A">
      <w:pPr>
        <w:ind w:firstLine="709"/>
        <w:jc w:val="both"/>
        <w:rPr>
          <w:color w:val="000000"/>
          <w:sz w:val="28"/>
          <w:szCs w:val="28"/>
        </w:rPr>
      </w:pPr>
      <w:r w:rsidRPr="00C873C3">
        <w:rPr>
          <w:color w:val="000000"/>
          <w:sz w:val="28"/>
          <w:szCs w:val="28"/>
        </w:rPr>
        <w:t>5. По разделам 7 «Товары и нематериальные активы» и 8 «Услуги»</w:t>
      </w:r>
    </w:p>
    <w:p w:rsidR="00EC2119" w:rsidRPr="00C873C3" w:rsidRDefault="00EC2119" w:rsidP="00FB303A">
      <w:pPr>
        <w:ind w:firstLine="709"/>
        <w:jc w:val="both"/>
        <w:rPr>
          <w:color w:val="000000"/>
          <w:sz w:val="28"/>
          <w:szCs w:val="28"/>
        </w:rPr>
      </w:pPr>
      <w:r w:rsidRPr="00C873C3">
        <w:rPr>
          <w:color w:val="000000"/>
          <w:sz w:val="28"/>
          <w:szCs w:val="28"/>
        </w:rPr>
        <w:t>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04-2008 «Классификатор продукции по видам экономической деятельности» (КПВЭД) и международной методологией РПБ</w:t>
      </w:r>
      <w:proofErr w:type="gramStart"/>
      <w:r w:rsidRPr="00C873C3">
        <w:rPr>
          <w:color w:val="000000"/>
          <w:sz w:val="28"/>
          <w:szCs w:val="28"/>
        </w:rPr>
        <w:t>6</w:t>
      </w:r>
      <w:proofErr w:type="gramEnd"/>
      <w:r w:rsidRPr="00C873C3">
        <w:rPr>
          <w:color w:val="000000"/>
          <w:sz w:val="28"/>
          <w:szCs w:val="28"/>
        </w:rPr>
        <w:t xml:space="preserve"> (Руководство по платежному балансу и международной инвестиционной позиции, шестое издание) Международного валютного фонда.</w:t>
      </w:r>
    </w:p>
    <w:p w:rsidR="00EC2119" w:rsidRPr="00C873C3" w:rsidRDefault="00EC2119" w:rsidP="00FB303A">
      <w:pPr>
        <w:ind w:firstLine="709"/>
        <w:jc w:val="both"/>
        <w:rPr>
          <w:color w:val="000000"/>
          <w:sz w:val="28"/>
          <w:szCs w:val="28"/>
        </w:rPr>
      </w:pPr>
      <w:r w:rsidRPr="00C873C3">
        <w:rPr>
          <w:color w:val="000000"/>
          <w:sz w:val="28"/>
          <w:szCs w:val="28"/>
        </w:rPr>
        <w:t>Платежи за товары и нематериальные активы, услуги включают предоплату (авансовые платежи).</w:t>
      </w:r>
    </w:p>
    <w:p w:rsidR="00EC2119" w:rsidRPr="00C873C3" w:rsidRDefault="00EC2119" w:rsidP="00FB303A">
      <w:pPr>
        <w:ind w:firstLine="709"/>
        <w:jc w:val="both"/>
        <w:rPr>
          <w:color w:val="000000"/>
          <w:sz w:val="28"/>
          <w:szCs w:val="28"/>
        </w:rPr>
      </w:pPr>
      <w:r w:rsidRPr="00C873C3">
        <w:rPr>
          <w:color w:val="000000"/>
          <w:sz w:val="28"/>
          <w:szCs w:val="28"/>
        </w:rPr>
        <w:t>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p w:rsidR="00EC2119" w:rsidRPr="00C873C3" w:rsidRDefault="00EC2119" w:rsidP="00FB303A">
      <w:pPr>
        <w:ind w:firstLine="709"/>
        <w:jc w:val="both"/>
        <w:rPr>
          <w:color w:val="000000"/>
          <w:sz w:val="28"/>
          <w:szCs w:val="28"/>
        </w:rPr>
      </w:pPr>
      <w:r w:rsidRPr="00C873C3">
        <w:rPr>
          <w:color w:val="000000"/>
          <w:sz w:val="28"/>
          <w:szCs w:val="28"/>
        </w:rPr>
        <w:t xml:space="preserve">Код 730 «Покупка непроизведенных нефинансовых активов» указывается при платежах </w:t>
      </w:r>
      <w:proofErr w:type="gramStart"/>
      <w:r w:rsidRPr="00C873C3">
        <w:rPr>
          <w:color w:val="000000"/>
          <w:sz w:val="28"/>
          <w:szCs w:val="28"/>
        </w:rPr>
        <w:t>за</w:t>
      </w:r>
      <w:proofErr w:type="gramEnd"/>
      <w:r w:rsidRPr="00C873C3">
        <w:rPr>
          <w:color w:val="000000"/>
          <w:sz w:val="28"/>
          <w:szCs w:val="28"/>
        </w:rPr>
        <w:t>:</w:t>
      </w:r>
    </w:p>
    <w:p w:rsidR="00EC2119" w:rsidRPr="00C873C3" w:rsidRDefault="00EC2119" w:rsidP="00FB303A">
      <w:pPr>
        <w:ind w:firstLine="709"/>
        <w:jc w:val="both"/>
        <w:rPr>
          <w:color w:val="000000"/>
          <w:sz w:val="28"/>
          <w:szCs w:val="28"/>
        </w:rPr>
      </w:pPr>
      <w:r w:rsidRPr="00C873C3">
        <w:rPr>
          <w:color w:val="000000"/>
          <w:sz w:val="28"/>
          <w:szCs w:val="28"/>
        </w:rPr>
        <w:t>1) землю и ее недра, в том числе платежи за право постоянного землепользования;</w:t>
      </w:r>
    </w:p>
    <w:p w:rsidR="00EC2119" w:rsidRPr="00C873C3" w:rsidRDefault="00EC2119" w:rsidP="00FB303A">
      <w:pPr>
        <w:ind w:firstLine="709"/>
        <w:jc w:val="both"/>
        <w:rPr>
          <w:color w:val="000000"/>
          <w:sz w:val="28"/>
          <w:szCs w:val="28"/>
        </w:rPr>
      </w:pPr>
      <w:r w:rsidRPr="00C873C3">
        <w:rPr>
          <w:color w:val="000000"/>
          <w:sz w:val="28"/>
          <w:szCs w:val="28"/>
        </w:rPr>
        <w:t>2) материальные активы, которые используются для производства товаров и услуг, однако, сами не являются результатом производства;</w:t>
      </w:r>
    </w:p>
    <w:p w:rsidR="00EC2119" w:rsidRPr="00C873C3" w:rsidRDefault="00EC2119" w:rsidP="00FB303A">
      <w:pPr>
        <w:ind w:firstLine="709"/>
        <w:jc w:val="both"/>
        <w:rPr>
          <w:color w:val="000000"/>
          <w:sz w:val="28"/>
          <w:szCs w:val="28"/>
        </w:rPr>
      </w:pPr>
      <w:r w:rsidRPr="00C873C3">
        <w:rPr>
          <w:color w:val="000000"/>
          <w:sz w:val="28"/>
          <w:szCs w:val="28"/>
        </w:rPr>
        <w:t xml:space="preserve">3) нематериальные активы, приобретенные в собственность (в том числе программное обеспечение, патенты, </w:t>
      </w:r>
      <w:proofErr w:type="spellStart"/>
      <w:r w:rsidRPr="00C873C3">
        <w:rPr>
          <w:color w:val="000000"/>
          <w:sz w:val="28"/>
          <w:szCs w:val="28"/>
        </w:rPr>
        <w:t>гудвилл</w:t>
      </w:r>
      <w:proofErr w:type="spellEnd"/>
      <w:r w:rsidRPr="00C873C3">
        <w:rPr>
          <w:color w:val="000000"/>
          <w:sz w:val="28"/>
          <w:szCs w:val="28"/>
        </w:rPr>
        <w:t>,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p w:rsidR="00EC2119" w:rsidRPr="00C873C3" w:rsidRDefault="00EC2119" w:rsidP="00FB303A">
      <w:pPr>
        <w:ind w:firstLine="709"/>
        <w:jc w:val="both"/>
        <w:rPr>
          <w:color w:val="000000"/>
          <w:sz w:val="28"/>
          <w:szCs w:val="28"/>
        </w:rPr>
      </w:pPr>
      <w:r w:rsidRPr="00C873C3">
        <w:rPr>
          <w:color w:val="000000"/>
          <w:sz w:val="28"/>
          <w:szCs w:val="28"/>
        </w:rPr>
        <w:t>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p w:rsidR="00EC2119" w:rsidRPr="00C873C3" w:rsidRDefault="00EC2119" w:rsidP="00FB303A">
      <w:pPr>
        <w:ind w:firstLine="709"/>
        <w:jc w:val="both"/>
        <w:rPr>
          <w:color w:val="000000"/>
          <w:sz w:val="28"/>
          <w:szCs w:val="28"/>
        </w:rPr>
      </w:pPr>
      <w:r w:rsidRPr="00C873C3">
        <w:rPr>
          <w:color w:val="000000"/>
          <w:sz w:val="28"/>
          <w:szCs w:val="28"/>
        </w:rPr>
        <w:t>6. По разделу 9 «Платежи в бюджет и выплаты из бюджета»</w:t>
      </w:r>
    </w:p>
    <w:p w:rsidR="00EC2119" w:rsidRPr="00C873C3" w:rsidRDefault="00EC2119" w:rsidP="00FB303A">
      <w:pPr>
        <w:ind w:firstLine="709"/>
        <w:jc w:val="both"/>
        <w:rPr>
          <w:color w:val="000000"/>
          <w:sz w:val="28"/>
          <w:szCs w:val="28"/>
        </w:rPr>
      </w:pPr>
      <w:r w:rsidRPr="00C873C3">
        <w:rPr>
          <w:color w:val="000000"/>
          <w:sz w:val="28"/>
          <w:szCs w:val="28"/>
        </w:rPr>
        <w:t>Данный раздел включает в себя коды по платежам в государственный бюджет и возврату платежей из бюджета (кроме пенсий и пособий).</w:t>
      </w:r>
    </w:p>
    <w:p w:rsidR="00EC2119" w:rsidRPr="00C873C3" w:rsidRDefault="00EC2119" w:rsidP="00FB303A">
      <w:pPr>
        <w:ind w:firstLine="709"/>
        <w:jc w:val="both"/>
        <w:rPr>
          <w:color w:val="000000"/>
          <w:sz w:val="28"/>
          <w:szCs w:val="28"/>
        </w:rPr>
      </w:pPr>
      <w:proofErr w:type="gramStart"/>
      <w:r w:rsidRPr="00C873C3">
        <w:rPr>
          <w:color w:val="000000"/>
          <w:sz w:val="28"/>
          <w:szCs w:val="28"/>
        </w:rPr>
        <w:t xml:space="preserve">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bookmarkStart w:id="4" w:name="sub1001050453"/>
      <w:r w:rsidRPr="00C873C3">
        <w:rPr>
          <w:sz w:val="28"/>
          <w:szCs w:val="28"/>
        </w:rPr>
        <w:fldChar w:fldCharType="begin"/>
      </w:r>
      <w:r w:rsidRPr="00C873C3">
        <w:rPr>
          <w:sz w:val="28"/>
          <w:szCs w:val="28"/>
        </w:rPr>
        <w:instrText xml:space="preserve"> HYPERLINK "jl:30364477.0%20" </w:instrText>
      </w:r>
      <w:r w:rsidRPr="00C873C3">
        <w:rPr>
          <w:sz w:val="28"/>
          <w:szCs w:val="28"/>
        </w:rPr>
        <w:fldChar w:fldCharType="separate"/>
      </w:r>
      <w:r w:rsidRPr="00C873C3">
        <w:rPr>
          <w:sz w:val="28"/>
          <w:szCs w:val="28"/>
        </w:rPr>
        <w:t>Бюджетным кодексом</w:t>
      </w:r>
      <w:r w:rsidRPr="00C873C3">
        <w:rPr>
          <w:sz w:val="28"/>
          <w:szCs w:val="28"/>
        </w:rPr>
        <w:fldChar w:fldCharType="end"/>
      </w:r>
      <w:bookmarkEnd w:id="4"/>
      <w:r w:rsidRPr="00C873C3">
        <w:rPr>
          <w:sz w:val="28"/>
          <w:szCs w:val="28"/>
        </w:rPr>
        <w:t xml:space="preserve"> Республики Казахстан от 4 декабря 2008 года и </w:t>
      </w:r>
      <w:bookmarkStart w:id="5" w:name="sub1006041936"/>
      <w:r w:rsidRPr="00C873C3">
        <w:rPr>
          <w:sz w:val="28"/>
          <w:szCs w:val="28"/>
        </w:rPr>
        <w:fldChar w:fldCharType="begin"/>
      </w:r>
      <w:r w:rsidRPr="00C873C3">
        <w:rPr>
          <w:sz w:val="28"/>
          <w:szCs w:val="28"/>
        </w:rPr>
        <w:instrText xml:space="preserve"> HYPERLINK "jl:36148637.0.1006041936_0"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01.08.2019 г.)" </w:instrText>
      </w:r>
      <w:r w:rsidRPr="00C873C3">
        <w:rPr>
          <w:sz w:val="28"/>
          <w:szCs w:val="28"/>
        </w:rPr>
        <w:fldChar w:fldCharType="separate"/>
      </w:r>
      <w:r w:rsidRPr="00C873C3">
        <w:rPr>
          <w:sz w:val="28"/>
          <w:szCs w:val="28"/>
        </w:rPr>
        <w:t>Кодексом</w:t>
      </w:r>
      <w:r w:rsidRPr="00C873C3">
        <w:rPr>
          <w:sz w:val="28"/>
          <w:szCs w:val="28"/>
        </w:rPr>
        <w:fldChar w:fldCharType="end"/>
      </w:r>
      <w:bookmarkEnd w:id="5"/>
      <w:r w:rsidRPr="00C873C3">
        <w:rPr>
          <w:sz w:val="28"/>
          <w:szCs w:val="28"/>
        </w:rPr>
        <w:t xml:space="preserve"> Республики Казахстан от 25 декабря 2017 года «О налогах и других обязательных платежах в бюджет» (Налоговый кодекс).</w:t>
      </w:r>
      <w:proofErr w:type="gramEnd"/>
      <w:r w:rsidRPr="00C873C3">
        <w:rPr>
          <w:sz w:val="28"/>
          <w:szCs w:val="28"/>
        </w:rPr>
        <w:t xml:space="preserve"> Исключением являются суммы к уплате при изменении (продлении) срок</w:t>
      </w:r>
      <w:r w:rsidRPr="00C873C3">
        <w:rPr>
          <w:color w:val="000000"/>
          <w:sz w:val="28"/>
          <w:szCs w:val="28"/>
        </w:rPr>
        <w:t>ов уплаты налогов и плат.</w:t>
      </w:r>
    </w:p>
    <w:p w:rsidR="00EC2119" w:rsidRPr="00C873C3" w:rsidRDefault="00EC2119" w:rsidP="00FB303A">
      <w:pPr>
        <w:ind w:firstLine="709"/>
        <w:jc w:val="both"/>
        <w:rPr>
          <w:color w:val="000000"/>
          <w:sz w:val="28"/>
          <w:szCs w:val="28"/>
        </w:rPr>
      </w:pPr>
      <w:r w:rsidRPr="00C873C3">
        <w:rPr>
          <w:color w:val="000000"/>
          <w:sz w:val="28"/>
          <w:szCs w:val="28"/>
        </w:rPr>
        <w:t>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p w:rsidR="00EC2119" w:rsidRPr="00C873C3" w:rsidRDefault="00EC2119" w:rsidP="00FB303A">
      <w:pPr>
        <w:ind w:firstLine="709"/>
        <w:jc w:val="both"/>
        <w:rPr>
          <w:color w:val="000000"/>
          <w:sz w:val="28"/>
          <w:szCs w:val="28"/>
        </w:rPr>
      </w:pPr>
      <w:proofErr w:type="gramStart"/>
      <w:r w:rsidRPr="00C873C3">
        <w:rPr>
          <w:color w:val="000000"/>
          <w:sz w:val="28"/>
          <w:szCs w:val="28"/>
        </w:rPr>
        <w:lastRenderedPageBreak/>
        <w:t xml:space="preserve">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bookmarkStart w:id="6" w:name="sub1006033983"/>
      <w:r w:rsidRPr="00555DB2">
        <w:rPr>
          <w:sz w:val="28"/>
          <w:szCs w:val="28"/>
        </w:rPr>
        <w:fldChar w:fldCharType="begin"/>
      </w:r>
      <w:r w:rsidRPr="00555DB2">
        <w:rPr>
          <w:sz w:val="28"/>
          <w:szCs w:val="28"/>
        </w:rPr>
        <w:instrText xml:space="preserve"> HYPERLINK "jl:31577399.0%20" </w:instrText>
      </w:r>
      <w:r w:rsidRPr="00555DB2">
        <w:rPr>
          <w:sz w:val="28"/>
          <w:szCs w:val="28"/>
        </w:rPr>
        <w:fldChar w:fldCharType="separate"/>
      </w:r>
      <w:r w:rsidRPr="00555DB2">
        <w:rPr>
          <w:sz w:val="28"/>
          <w:szCs w:val="28"/>
        </w:rPr>
        <w:t>Кодексом</w:t>
      </w:r>
      <w:r w:rsidRPr="00555DB2">
        <w:rPr>
          <w:sz w:val="28"/>
          <w:szCs w:val="28"/>
        </w:rPr>
        <w:fldChar w:fldCharType="end"/>
      </w:r>
      <w:bookmarkEnd w:id="6"/>
      <w:r w:rsidRPr="00C873C3">
        <w:rPr>
          <w:color w:val="000000"/>
          <w:sz w:val="28"/>
          <w:szCs w:val="28"/>
        </w:rPr>
        <w:t xml:space="preserve"> Республики Казахстан об административных правонарушениях от 5 июля 2014 года (далее - Кодекс об административных правонарушениях) и уголовные правонарушения, налагаемых судами в соответствии с Уголовным кодексом Республики Казахстан от 3 июля 2014 года.</w:t>
      </w:r>
      <w:proofErr w:type="gramEnd"/>
    </w:p>
    <w:p w:rsidR="00EC2119" w:rsidRPr="00C873C3" w:rsidRDefault="00EC2119" w:rsidP="00FB303A">
      <w:pPr>
        <w:ind w:firstLine="709"/>
        <w:jc w:val="both"/>
        <w:rPr>
          <w:color w:val="000000"/>
          <w:sz w:val="28"/>
          <w:szCs w:val="28"/>
        </w:rPr>
      </w:pPr>
      <w:r w:rsidRPr="00C873C3">
        <w:rPr>
          <w:color w:val="000000"/>
          <w:sz w:val="28"/>
          <w:szCs w:val="28"/>
        </w:rPr>
        <w:t>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p w:rsidR="00EC2119" w:rsidRPr="00C873C3" w:rsidRDefault="00EC2119" w:rsidP="00FB303A">
      <w:pPr>
        <w:ind w:firstLine="709"/>
        <w:jc w:val="both"/>
        <w:rPr>
          <w:color w:val="000000"/>
          <w:sz w:val="28"/>
          <w:szCs w:val="28"/>
        </w:rPr>
      </w:pPr>
      <w:r w:rsidRPr="00C873C3">
        <w:rPr>
          <w:color w:val="000000"/>
          <w:sz w:val="28"/>
          <w:szCs w:val="28"/>
        </w:rPr>
        <w:t>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p w:rsidR="00EC2119" w:rsidRPr="00C873C3" w:rsidRDefault="00EC2119" w:rsidP="00FB303A">
      <w:pPr>
        <w:ind w:firstLine="709"/>
        <w:jc w:val="both"/>
        <w:rPr>
          <w:color w:val="000000"/>
          <w:sz w:val="28"/>
          <w:szCs w:val="28"/>
        </w:rPr>
      </w:pPr>
      <w:r w:rsidRPr="00C873C3">
        <w:rPr>
          <w:color w:val="000000"/>
          <w:sz w:val="28"/>
          <w:szCs w:val="28"/>
        </w:rPr>
        <w:t>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p w:rsidR="00EC2119" w:rsidRPr="00C873C3" w:rsidRDefault="00EC2119" w:rsidP="00FB303A">
      <w:pPr>
        <w:ind w:firstLine="709"/>
        <w:jc w:val="both"/>
        <w:rPr>
          <w:color w:val="000000"/>
          <w:sz w:val="28"/>
          <w:szCs w:val="28"/>
        </w:rPr>
      </w:pPr>
      <w:r w:rsidRPr="00C873C3">
        <w:rPr>
          <w:color w:val="000000"/>
          <w:sz w:val="28"/>
          <w:szCs w:val="28"/>
        </w:rPr>
        <w:t>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p w:rsidR="00EC2119" w:rsidRPr="00C873C3" w:rsidRDefault="00EC2119" w:rsidP="00FB303A">
      <w:pPr>
        <w:ind w:firstLine="709"/>
        <w:jc w:val="both"/>
        <w:rPr>
          <w:color w:val="000000"/>
          <w:sz w:val="28"/>
          <w:szCs w:val="28"/>
        </w:rPr>
      </w:pPr>
      <w:r w:rsidRPr="00C873C3">
        <w:rPr>
          <w:color w:val="000000"/>
          <w:sz w:val="28"/>
          <w:szCs w:val="28"/>
        </w:rPr>
        <w:t xml:space="preserve">Код 973 «Зачет превышения суммы налога на добавленную стоимость, относимого в зачет, над суммой начисленного налога» проставляется при перечислении </w:t>
      </w:r>
      <w:proofErr w:type="gramStart"/>
      <w:r w:rsidRPr="00C873C3">
        <w:rPr>
          <w:color w:val="000000"/>
          <w:sz w:val="28"/>
          <w:szCs w:val="28"/>
        </w:rPr>
        <w:t>сумм зачетов превышения суммы налога</w:t>
      </w:r>
      <w:proofErr w:type="gramEnd"/>
      <w:r w:rsidRPr="00C873C3">
        <w:rPr>
          <w:color w:val="000000"/>
          <w:sz w:val="28"/>
          <w:szCs w:val="28"/>
        </w:rPr>
        <w:t xml:space="preserve"> на добавленную стоимость, относимого в зачет, над суммой начисленного налога.</w:t>
      </w:r>
    </w:p>
    <w:p w:rsidR="00EC2119" w:rsidRPr="00C873C3" w:rsidRDefault="00EC2119" w:rsidP="00FB303A">
      <w:pPr>
        <w:ind w:firstLine="709"/>
        <w:jc w:val="both"/>
        <w:rPr>
          <w:color w:val="000000"/>
          <w:sz w:val="28"/>
          <w:szCs w:val="28"/>
        </w:rPr>
      </w:pPr>
      <w:r w:rsidRPr="00C873C3">
        <w:rPr>
          <w:color w:val="000000"/>
          <w:sz w:val="28"/>
          <w:szCs w:val="28"/>
        </w:rPr>
        <w:t>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p w:rsidR="00EC2119" w:rsidRPr="00C873C3" w:rsidRDefault="00EC2119" w:rsidP="00FB303A">
      <w:pPr>
        <w:ind w:firstLine="709"/>
        <w:jc w:val="both"/>
        <w:rPr>
          <w:color w:val="000000"/>
          <w:sz w:val="28"/>
          <w:szCs w:val="28"/>
        </w:rPr>
      </w:pPr>
      <w:r w:rsidRPr="00C873C3">
        <w:rPr>
          <w:color w:val="000000"/>
          <w:sz w:val="28"/>
          <w:szCs w:val="28"/>
        </w:rPr>
        <w:t>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p w:rsidR="00EC2119" w:rsidRPr="00C873C3" w:rsidRDefault="00EC2119" w:rsidP="00FB303A">
      <w:pPr>
        <w:ind w:firstLine="709"/>
        <w:jc w:val="both"/>
        <w:rPr>
          <w:color w:val="000000"/>
          <w:sz w:val="28"/>
          <w:szCs w:val="28"/>
        </w:rPr>
      </w:pPr>
      <w:r w:rsidRPr="00C873C3">
        <w:rPr>
          <w:color w:val="000000"/>
          <w:sz w:val="28"/>
          <w:szCs w:val="28"/>
        </w:rPr>
        <w:t>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p w:rsidR="00EC2119" w:rsidRPr="00C873C3" w:rsidRDefault="00EC2119" w:rsidP="00FB303A">
      <w:pPr>
        <w:ind w:firstLine="709"/>
        <w:jc w:val="both"/>
        <w:rPr>
          <w:color w:val="000000"/>
          <w:sz w:val="28"/>
          <w:szCs w:val="28"/>
        </w:rPr>
      </w:pPr>
      <w:proofErr w:type="gramStart"/>
      <w:r w:rsidRPr="00C873C3">
        <w:rPr>
          <w:color w:val="000000"/>
          <w:sz w:val="28"/>
          <w:szCs w:val="28"/>
        </w:rPr>
        <w:t xml:space="preserve">Код 999 «Операции по контрольному счету налога на добавленную стоимость» указывается при переводе денег на контрольный счет налога на добавленную стоимость, открытый в банке второго уровня на территории </w:t>
      </w:r>
      <w:r w:rsidRPr="00C873C3">
        <w:rPr>
          <w:color w:val="000000"/>
          <w:sz w:val="28"/>
          <w:szCs w:val="28"/>
        </w:rPr>
        <w:lastRenderedPageBreak/>
        <w:t>Республики Казахстан, в том числе при уплате налога на добавленную стоимость в бюджет, включая налог на добавленную стоимость на импорт и за нерезидента;</w:t>
      </w:r>
      <w:proofErr w:type="gramEnd"/>
      <w:r w:rsidRPr="00C873C3">
        <w:rPr>
          <w:color w:val="000000"/>
          <w:sz w:val="28"/>
          <w:szCs w:val="28"/>
        </w:rPr>
        <w:t xml:space="preserve"> уплате налога на добавленную стоимость поставщикам товаров; уплате налога на добавленную стоимость покупателями (получателями) товаров; зачислении денег с иного банковского счета плательщика налога на добавленную стоимость.</w:t>
      </w:r>
    </w:p>
    <w:p w:rsidR="00EC2119" w:rsidRPr="00C873C3" w:rsidRDefault="00EC2119" w:rsidP="00FB303A">
      <w:pPr>
        <w:ind w:firstLine="709"/>
        <w:jc w:val="both"/>
        <w:rPr>
          <w:color w:val="000000"/>
          <w:sz w:val="28"/>
          <w:szCs w:val="28"/>
        </w:rPr>
      </w:pPr>
      <w:r w:rsidRPr="00C873C3">
        <w:rPr>
          <w:color w:val="000000"/>
          <w:sz w:val="28"/>
          <w:szCs w:val="28"/>
        </w:rPr>
        <w:t> </w:t>
      </w:r>
    </w:p>
    <w:p w:rsidR="00EC2119" w:rsidRPr="00C873C3" w:rsidRDefault="00EC2119" w:rsidP="00EC2119">
      <w:pPr>
        <w:ind w:firstLine="400"/>
        <w:jc w:val="both"/>
        <w:rPr>
          <w:color w:val="000000"/>
          <w:sz w:val="28"/>
          <w:szCs w:val="28"/>
        </w:rPr>
      </w:pPr>
      <w:r w:rsidRPr="00C873C3">
        <w:rPr>
          <w:color w:val="000000"/>
          <w:sz w:val="28"/>
          <w:szCs w:val="28"/>
        </w:rPr>
        <w:t> </w:t>
      </w:r>
    </w:p>
    <w:p w:rsidR="00EC2119" w:rsidRPr="00C873C3" w:rsidRDefault="00EC2119" w:rsidP="00EC2119">
      <w:pPr>
        <w:ind w:firstLine="400"/>
        <w:jc w:val="both"/>
        <w:rPr>
          <w:color w:val="000000"/>
          <w:sz w:val="28"/>
          <w:szCs w:val="28"/>
        </w:rPr>
      </w:pPr>
      <w:r w:rsidRPr="00C873C3">
        <w:rPr>
          <w:color w:val="000000"/>
          <w:sz w:val="28"/>
          <w:szCs w:val="28"/>
        </w:rPr>
        <w:t> </w:t>
      </w: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EC2119" w:rsidRPr="00C873C3" w:rsidRDefault="00EC2119" w:rsidP="00C038CA">
      <w:pPr>
        <w:jc w:val="right"/>
        <w:rPr>
          <w:color w:val="000000"/>
          <w:sz w:val="28"/>
          <w:szCs w:val="28"/>
        </w:rPr>
      </w:pPr>
    </w:p>
    <w:p w:rsidR="00471B64" w:rsidRPr="00C873C3" w:rsidRDefault="00471B64" w:rsidP="00C85ADD">
      <w:pPr>
        <w:ind w:firstLine="709"/>
        <w:jc w:val="right"/>
        <w:rPr>
          <w:sz w:val="28"/>
          <w:szCs w:val="20"/>
          <w:lang w:eastAsia="en-US"/>
        </w:rPr>
      </w:pPr>
      <w:r w:rsidRPr="00C873C3">
        <w:rPr>
          <w:sz w:val="28"/>
          <w:szCs w:val="20"/>
          <w:lang w:eastAsia="en-US"/>
        </w:rPr>
        <w:lastRenderedPageBreak/>
        <w:t xml:space="preserve">Приложение 3 </w:t>
      </w:r>
    </w:p>
    <w:p w:rsidR="00471B64" w:rsidRPr="00C873C3" w:rsidRDefault="00471B64" w:rsidP="00C85ADD">
      <w:pPr>
        <w:widowControl w:val="0"/>
        <w:spacing w:line="240" w:lineRule="atLeast"/>
        <w:ind w:firstLine="709"/>
        <w:jc w:val="right"/>
        <w:rPr>
          <w:sz w:val="28"/>
          <w:szCs w:val="20"/>
          <w:lang w:eastAsia="en-US"/>
        </w:rPr>
      </w:pPr>
      <w:r w:rsidRPr="00C873C3">
        <w:rPr>
          <w:sz w:val="28"/>
          <w:szCs w:val="20"/>
          <w:lang w:eastAsia="en-US"/>
        </w:rPr>
        <w:t xml:space="preserve">к Перечню некоторых постановлений </w:t>
      </w:r>
    </w:p>
    <w:p w:rsidR="00471B64" w:rsidRPr="00C873C3" w:rsidRDefault="00471B64" w:rsidP="00C85ADD">
      <w:pPr>
        <w:widowControl w:val="0"/>
        <w:spacing w:line="240" w:lineRule="atLeast"/>
        <w:ind w:firstLine="709"/>
        <w:jc w:val="right"/>
        <w:rPr>
          <w:sz w:val="28"/>
          <w:szCs w:val="20"/>
          <w:lang w:eastAsia="en-US"/>
        </w:rPr>
      </w:pPr>
      <w:r w:rsidRPr="00C873C3">
        <w:rPr>
          <w:sz w:val="28"/>
          <w:szCs w:val="20"/>
          <w:lang w:eastAsia="en-US"/>
        </w:rPr>
        <w:t xml:space="preserve">Правления Национального Банка Республики Казахстан, </w:t>
      </w:r>
    </w:p>
    <w:p w:rsidR="00471B64" w:rsidRPr="00C873C3" w:rsidRDefault="00471B64" w:rsidP="00C85ADD">
      <w:pPr>
        <w:widowControl w:val="0"/>
        <w:spacing w:line="240" w:lineRule="atLeast"/>
        <w:ind w:firstLine="709"/>
        <w:jc w:val="right"/>
        <w:rPr>
          <w:sz w:val="28"/>
          <w:szCs w:val="20"/>
          <w:lang w:eastAsia="en-US"/>
        </w:rPr>
      </w:pPr>
      <w:r w:rsidRPr="00C873C3">
        <w:rPr>
          <w:sz w:val="28"/>
          <w:szCs w:val="20"/>
          <w:lang w:eastAsia="en-US"/>
        </w:rPr>
        <w:t xml:space="preserve">в которые вносятся изменения и дополнения </w:t>
      </w:r>
    </w:p>
    <w:p w:rsidR="00471B64" w:rsidRPr="00C873C3" w:rsidRDefault="00471B64" w:rsidP="00C85ADD">
      <w:pPr>
        <w:widowControl w:val="0"/>
        <w:spacing w:line="240" w:lineRule="atLeast"/>
        <w:ind w:firstLine="709"/>
        <w:jc w:val="right"/>
        <w:rPr>
          <w:sz w:val="28"/>
          <w:szCs w:val="20"/>
          <w:lang w:eastAsia="en-US"/>
        </w:rPr>
      </w:pPr>
      <w:r w:rsidRPr="00C873C3">
        <w:rPr>
          <w:sz w:val="28"/>
          <w:szCs w:val="20"/>
          <w:lang w:eastAsia="en-US"/>
        </w:rPr>
        <w:t xml:space="preserve">по вопросам функционирования платежных систем </w:t>
      </w:r>
    </w:p>
    <w:p w:rsidR="00EC2119" w:rsidRPr="00C873C3" w:rsidRDefault="00471B64" w:rsidP="00C85ADD">
      <w:pPr>
        <w:ind w:firstLine="709"/>
        <w:jc w:val="right"/>
        <w:rPr>
          <w:color w:val="000000"/>
          <w:sz w:val="28"/>
          <w:szCs w:val="28"/>
        </w:rPr>
      </w:pPr>
      <w:r w:rsidRPr="00C873C3">
        <w:rPr>
          <w:sz w:val="28"/>
          <w:szCs w:val="20"/>
          <w:lang w:eastAsia="en-US"/>
        </w:rPr>
        <w:t>и регулирования рынка платежных услуг</w:t>
      </w:r>
    </w:p>
    <w:p w:rsidR="00EC2119" w:rsidRPr="00C873C3" w:rsidRDefault="00EC2119" w:rsidP="00C85ADD">
      <w:pPr>
        <w:ind w:firstLine="709"/>
        <w:jc w:val="right"/>
        <w:rPr>
          <w:color w:val="000000"/>
          <w:sz w:val="28"/>
          <w:szCs w:val="28"/>
        </w:rPr>
      </w:pPr>
    </w:p>
    <w:p w:rsidR="00EC2119" w:rsidRPr="00C873C3" w:rsidRDefault="00EC2119" w:rsidP="00C85ADD">
      <w:pPr>
        <w:ind w:firstLine="709"/>
        <w:jc w:val="right"/>
        <w:rPr>
          <w:color w:val="000000"/>
          <w:sz w:val="28"/>
          <w:szCs w:val="28"/>
        </w:rPr>
      </w:pPr>
    </w:p>
    <w:p w:rsidR="009305AC" w:rsidRPr="00C873C3" w:rsidRDefault="009305AC" w:rsidP="00C85ADD">
      <w:pPr>
        <w:ind w:firstLine="709"/>
        <w:jc w:val="right"/>
        <w:rPr>
          <w:color w:val="000000"/>
          <w:sz w:val="28"/>
          <w:szCs w:val="28"/>
        </w:rPr>
      </w:pPr>
      <w:r w:rsidRPr="00C873C3">
        <w:rPr>
          <w:color w:val="000000"/>
          <w:sz w:val="28"/>
          <w:szCs w:val="28"/>
        </w:rPr>
        <w:t>Приложение 1</w:t>
      </w:r>
    </w:p>
    <w:p w:rsidR="009305AC" w:rsidRPr="00C873C3" w:rsidRDefault="009305AC" w:rsidP="00C85ADD">
      <w:pPr>
        <w:ind w:firstLine="709"/>
        <w:jc w:val="right"/>
        <w:rPr>
          <w:color w:val="000000"/>
          <w:sz w:val="28"/>
          <w:szCs w:val="28"/>
        </w:rPr>
      </w:pPr>
      <w:r w:rsidRPr="00C873C3">
        <w:rPr>
          <w:color w:val="000000"/>
          <w:sz w:val="28"/>
          <w:szCs w:val="28"/>
        </w:rPr>
        <w:t xml:space="preserve">к </w:t>
      </w:r>
      <w:r w:rsidRPr="00C873C3">
        <w:rPr>
          <w:sz w:val="28"/>
          <w:szCs w:val="28"/>
        </w:rPr>
        <w:t xml:space="preserve">Правилам </w:t>
      </w:r>
      <w:r w:rsidRPr="00C873C3">
        <w:rPr>
          <w:color w:val="000000"/>
          <w:sz w:val="28"/>
          <w:szCs w:val="28"/>
        </w:rPr>
        <w:t>представления сведений</w:t>
      </w:r>
    </w:p>
    <w:p w:rsidR="009305AC" w:rsidRPr="00C873C3" w:rsidRDefault="009305AC" w:rsidP="00C85ADD">
      <w:pPr>
        <w:ind w:firstLine="709"/>
        <w:jc w:val="right"/>
        <w:rPr>
          <w:color w:val="000000"/>
          <w:sz w:val="28"/>
          <w:szCs w:val="28"/>
        </w:rPr>
      </w:pPr>
      <w:r w:rsidRPr="00C873C3">
        <w:rPr>
          <w:color w:val="000000"/>
          <w:sz w:val="28"/>
          <w:szCs w:val="28"/>
        </w:rPr>
        <w:t>о платежных услугах</w:t>
      </w:r>
    </w:p>
    <w:p w:rsidR="009305AC" w:rsidRPr="00C873C3" w:rsidRDefault="009305AC" w:rsidP="00C85ADD">
      <w:pPr>
        <w:ind w:firstLine="709"/>
        <w:jc w:val="right"/>
        <w:rPr>
          <w:color w:val="000000"/>
          <w:sz w:val="28"/>
          <w:szCs w:val="28"/>
        </w:rPr>
      </w:pPr>
    </w:p>
    <w:p w:rsidR="009305AC" w:rsidRPr="00C873C3" w:rsidRDefault="009305AC" w:rsidP="00C85ADD">
      <w:pPr>
        <w:ind w:firstLine="709"/>
        <w:jc w:val="center"/>
        <w:rPr>
          <w:color w:val="000000"/>
          <w:sz w:val="28"/>
          <w:szCs w:val="28"/>
        </w:rPr>
      </w:pPr>
      <w:r w:rsidRPr="00C873C3">
        <w:rPr>
          <w:color w:val="000000"/>
          <w:sz w:val="28"/>
          <w:szCs w:val="28"/>
        </w:rPr>
        <w:t>Форма, предназначенная для сбора</w:t>
      </w:r>
      <w:r w:rsidR="00BF7689" w:rsidRPr="00C873C3">
        <w:rPr>
          <w:color w:val="000000"/>
          <w:sz w:val="28"/>
          <w:szCs w:val="28"/>
        </w:rPr>
        <w:t xml:space="preserve"> </w:t>
      </w:r>
      <w:r w:rsidRPr="00C873C3">
        <w:rPr>
          <w:color w:val="000000"/>
          <w:sz w:val="28"/>
          <w:szCs w:val="28"/>
        </w:rPr>
        <w:t>административных данных</w:t>
      </w:r>
    </w:p>
    <w:p w:rsidR="009305AC" w:rsidRPr="00C873C3" w:rsidRDefault="009305AC" w:rsidP="00C85ADD">
      <w:pPr>
        <w:ind w:firstLine="709"/>
        <w:jc w:val="center"/>
        <w:rPr>
          <w:color w:val="000000"/>
          <w:sz w:val="28"/>
          <w:szCs w:val="28"/>
        </w:rPr>
      </w:pPr>
      <w:r w:rsidRPr="00C873C3">
        <w:rPr>
          <w:color w:val="000000"/>
          <w:sz w:val="28"/>
          <w:szCs w:val="28"/>
        </w:rPr>
        <w:t> </w:t>
      </w:r>
    </w:p>
    <w:p w:rsidR="009305AC" w:rsidRPr="00C873C3" w:rsidRDefault="009305AC" w:rsidP="00C85ADD">
      <w:pPr>
        <w:ind w:firstLine="709"/>
        <w:jc w:val="center"/>
        <w:rPr>
          <w:color w:val="000000"/>
          <w:sz w:val="28"/>
          <w:szCs w:val="28"/>
        </w:rPr>
      </w:pPr>
      <w:r w:rsidRPr="00C873C3">
        <w:rPr>
          <w:color w:val="000000"/>
          <w:sz w:val="28"/>
          <w:szCs w:val="28"/>
        </w:rPr>
        <w:t>«Сведения о количестве электронных терминалов»</w:t>
      </w:r>
    </w:p>
    <w:p w:rsidR="009305AC" w:rsidRPr="00C873C3" w:rsidRDefault="009305AC" w:rsidP="00C85ADD">
      <w:pPr>
        <w:ind w:firstLine="709"/>
        <w:jc w:val="center"/>
        <w:rPr>
          <w:color w:val="000000"/>
          <w:sz w:val="28"/>
          <w:szCs w:val="28"/>
        </w:rPr>
      </w:pPr>
      <w:r w:rsidRPr="00C873C3">
        <w:rPr>
          <w:sz w:val="28"/>
          <w:szCs w:val="28"/>
        </w:rPr>
        <w:t> </w:t>
      </w:r>
    </w:p>
    <w:p w:rsidR="009305AC" w:rsidRPr="00C873C3" w:rsidRDefault="009305AC" w:rsidP="00C85ADD">
      <w:pPr>
        <w:ind w:firstLine="709"/>
        <w:jc w:val="center"/>
        <w:rPr>
          <w:color w:val="000000"/>
          <w:sz w:val="28"/>
          <w:szCs w:val="28"/>
        </w:rPr>
      </w:pPr>
      <w:r w:rsidRPr="00C873C3">
        <w:rPr>
          <w:sz w:val="28"/>
          <w:szCs w:val="28"/>
        </w:rPr>
        <w:t> </w:t>
      </w:r>
    </w:p>
    <w:p w:rsidR="009305AC" w:rsidRPr="00C873C3" w:rsidRDefault="009305AC" w:rsidP="00C85ADD">
      <w:pPr>
        <w:ind w:firstLine="709"/>
        <w:jc w:val="center"/>
        <w:rPr>
          <w:color w:val="000000"/>
          <w:sz w:val="28"/>
          <w:szCs w:val="28"/>
        </w:rPr>
      </w:pPr>
      <w:r w:rsidRPr="00C873C3">
        <w:rPr>
          <w:color w:val="000000"/>
          <w:sz w:val="28"/>
          <w:szCs w:val="28"/>
        </w:rPr>
        <w:t>Отчетный период: за _______________ 20___ года</w:t>
      </w:r>
    </w:p>
    <w:p w:rsidR="009305AC" w:rsidRPr="00C873C3" w:rsidRDefault="009305AC" w:rsidP="00C85ADD">
      <w:pPr>
        <w:ind w:firstLine="709"/>
        <w:jc w:val="center"/>
        <w:rPr>
          <w:color w:val="000000"/>
          <w:sz w:val="28"/>
          <w:szCs w:val="28"/>
        </w:rPr>
      </w:pPr>
      <w:r w:rsidRPr="00C873C3">
        <w:rPr>
          <w:color w:val="000000"/>
          <w:sz w:val="28"/>
          <w:szCs w:val="28"/>
        </w:rPr>
        <w:t> </w:t>
      </w:r>
    </w:p>
    <w:p w:rsidR="009305AC" w:rsidRPr="00C873C3" w:rsidRDefault="009305AC" w:rsidP="00C85ADD">
      <w:pPr>
        <w:ind w:firstLine="709"/>
        <w:rPr>
          <w:color w:val="000000"/>
          <w:sz w:val="28"/>
          <w:szCs w:val="28"/>
        </w:rPr>
      </w:pPr>
      <w:r w:rsidRPr="00C873C3">
        <w:rPr>
          <w:color w:val="000000"/>
          <w:sz w:val="28"/>
          <w:szCs w:val="28"/>
        </w:rPr>
        <w:t>Индекс: 1-</w:t>
      </w:r>
      <w:r w:rsidRPr="00C873C3">
        <w:rPr>
          <w:color w:val="000000"/>
          <w:sz w:val="28"/>
          <w:szCs w:val="28"/>
          <w:lang w:val="en-US"/>
        </w:rPr>
        <w:t>PK</w:t>
      </w:r>
    </w:p>
    <w:p w:rsidR="009305AC" w:rsidRPr="00C873C3" w:rsidRDefault="009305AC" w:rsidP="00C85ADD">
      <w:pPr>
        <w:ind w:firstLine="709"/>
        <w:rPr>
          <w:color w:val="000000"/>
          <w:sz w:val="28"/>
          <w:szCs w:val="28"/>
        </w:rPr>
      </w:pPr>
      <w:r w:rsidRPr="00C873C3">
        <w:rPr>
          <w:color w:val="000000"/>
          <w:sz w:val="28"/>
          <w:szCs w:val="28"/>
        </w:rPr>
        <w:t>Периодичность: ежеквартальная</w:t>
      </w:r>
    </w:p>
    <w:p w:rsidR="009305AC" w:rsidRPr="00C873C3" w:rsidRDefault="009305AC" w:rsidP="00C85ADD">
      <w:pPr>
        <w:ind w:firstLine="709"/>
        <w:jc w:val="both"/>
        <w:rPr>
          <w:color w:val="000000"/>
          <w:sz w:val="28"/>
          <w:szCs w:val="28"/>
        </w:rPr>
      </w:pPr>
      <w:r w:rsidRPr="00C873C3">
        <w:rPr>
          <w:color w:val="000000"/>
          <w:sz w:val="28"/>
          <w:szCs w:val="28"/>
        </w:rPr>
        <w:t xml:space="preserve">Представляют: поставщики платежных услуг, имеющие электронные терминалы и (или) заключившие договоры с предпринимателями на обслуживание держателей платежных карточек, предоставляющие услуги интернет и </w:t>
      </w:r>
      <w:proofErr w:type="gramStart"/>
      <w:r w:rsidRPr="00C873C3">
        <w:rPr>
          <w:color w:val="000000"/>
          <w:sz w:val="28"/>
          <w:szCs w:val="28"/>
        </w:rPr>
        <w:t>мобильного</w:t>
      </w:r>
      <w:proofErr w:type="gramEnd"/>
      <w:r w:rsidRPr="00C873C3">
        <w:rPr>
          <w:color w:val="000000"/>
          <w:sz w:val="28"/>
          <w:szCs w:val="28"/>
        </w:rPr>
        <w:t xml:space="preserve"> банкинга:</w:t>
      </w:r>
    </w:p>
    <w:p w:rsidR="009305AC" w:rsidRPr="00C873C3" w:rsidRDefault="009305AC" w:rsidP="00C85ADD">
      <w:pPr>
        <w:ind w:firstLine="709"/>
        <w:rPr>
          <w:color w:val="000000"/>
          <w:sz w:val="28"/>
          <w:szCs w:val="28"/>
        </w:rPr>
      </w:pPr>
      <w:r w:rsidRPr="00C873C3">
        <w:rPr>
          <w:color w:val="000000"/>
          <w:sz w:val="28"/>
          <w:szCs w:val="28"/>
        </w:rPr>
        <w:t xml:space="preserve">1) банки; </w:t>
      </w:r>
    </w:p>
    <w:p w:rsidR="009305AC" w:rsidRPr="00C873C3" w:rsidRDefault="009305AC" w:rsidP="00C85ADD">
      <w:pPr>
        <w:ind w:firstLine="709"/>
        <w:rPr>
          <w:color w:val="000000"/>
          <w:sz w:val="28"/>
          <w:szCs w:val="28"/>
        </w:rPr>
      </w:pPr>
      <w:r w:rsidRPr="00C873C3">
        <w:rPr>
          <w:color w:val="000000"/>
          <w:sz w:val="28"/>
          <w:szCs w:val="28"/>
        </w:rPr>
        <w:t xml:space="preserve">2) организации, осуществляющие отдельные виды банковских операций; </w:t>
      </w:r>
    </w:p>
    <w:p w:rsidR="009305AC" w:rsidRPr="00C873C3" w:rsidRDefault="009305AC" w:rsidP="00C85ADD">
      <w:pPr>
        <w:ind w:firstLine="709"/>
        <w:rPr>
          <w:color w:val="000000"/>
          <w:sz w:val="28"/>
          <w:szCs w:val="28"/>
        </w:rPr>
      </w:pPr>
      <w:r w:rsidRPr="00C873C3">
        <w:rPr>
          <w:color w:val="000000"/>
          <w:sz w:val="28"/>
          <w:szCs w:val="28"/>
        </w:rPr>
        <w:t>3) платежные организации.</w:t>
      </w:r>
    </w:p>
    <w:p w:rsidR="009305AC" w:rsidRPr="00C873C3" w:rsidRDefault="009305AC" w:rsidP="00C85ADD">
      <w:pPr>
        <w:ind w:firstLine="709"/>
        <w:jc w:val="both"/>
        <w:rPr>
          <w:color w:val="000000"/>
          <w:sz w:val="28"/>
          <w:szCs w:val="28"/>
        </w:rPr>
      </w:pPr>
      <w:r w:rsidRPr="00C873C3">
        <w:rPr>
          <w:color w:val="000000"/>
          <w:sz w:val="28"/>
          <w:szCs w:val="28"/>
        </w:rPr>
        <w:t>Куда представляется форма: Национальный Банк Республики Казахстан</w:t>
      </w:r>
    </w:p>
    <w:p w:rsidR="009305AC" w:rsidRPr="00C873C3" w:rsidRDefault="009305AC" w:rsidP="00C85ADD">
      <w:pPr>
        <w:ind w:firstLine="709"/>
        <w:jc w:val="both"/>
        <w:rPr>
          <w:color w:val="000000"/>
          <w:sz w:val="28"/>
          <w:szCs w:val="28"/>
        </w:rPr>
      </w:pPr>
      <w:r w:rsidRPr="00C873C3">
        <w:rPr>
          <w:color w:val="000000"/>
          <w:sz w:val="28"/>
          <w:szCs w:val="28"/>
        </w:rPr>
        <w:t>Срок представления: не позднее десятого (включительно) числа месяца, следующего за отчетным</w:t>
      </w:r>
      <w:r w:rsidRPr="00C873C3">
        <w:rPr>
          <w:b/>
          <w:color w:val="000000"/>
          <w:sz w:val="28"/>
          <w:szCs w:val="28"/>
        </w:rPr>
        <w:t xml:space="preserve"> </w:t>
      </w:r>
      <w:r w:rsidRPr="00C873C3">
        <w:rPr>
          <w:color w:val="000000"/>
          <w:sz w:val="28"/>
          <w:szCs w:val="28"/>
        </w:rPr>
        <w:t>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305AC" w:rsidRPr="00C873C3" w:rsidRDefault="009305AC" w:rsidP="00C85ADD">
      <w:pPr>
        <w:ind w:firstLine="709"/>
        <w:rPr>
          <w:color w:val="000000"/>
          <w:sz w:val="28"/>
          <w:szCs w:val="28"/>
          <w:lang w:val="kk-KZ"/>
        </w:rPr>
      </w:pPr>
    </w:p>
    <w:p w:rsidR="009305AC" w:rsidRPr="00C873C3" w:rsidRDefault="009305AC" w:rsidP="00C85ADD">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C038CA">
      <w:pPr>
        <w:ind w:firstLine="709"/>
        <w:rPr>
          <w:color w:val="000000"/>
          <w:sz w:val="28"/>
          <w:szCs w:val="28"/>
          <w:lang w:val="kk-KZ"/>
        </w:rPr>
      </w:pPr>
    </w:p>
    <w:p w:rsidR="009305AC" w:rsidRPr="00C873C3" w:rsidRDefault="009305AC" w:rsidP="00646341">
      <w:pPr>
        <w:ind w:firstLine="709"/>
        <w:jc w:val="right"/>
        <w:rPr>
          <w:color w:val="000000"/>
          <w:sz w:val="28"/>
          <w:szCs w:val="28"/>
          <w:lang w:val="kk-KZ"/>
        </w:rPr>
      </w:pPr>
      <w:r w:rsidRPr="00C873C3">
        <w:rPr>
          <w:color w:val="000000"/>
          <w:sz w:val="28"/>
          <w:szCs w:val="28"/>
          <w:lang w:val="kk-KZ"/>
        </w:rPr>
        <w:lastRenderedPageBreak/>
        <w:t>Форма</w:t>
      </w:r>
    </w:p>
    <w:p w:rsidR="00575163" w:rsidRPr="00C873C3" w:rsidRDefault="00E641F7" w:rsidP="00646341">
      <w:pPr>
        <w:ind w:firstLine="709"/>
        <w:jc w:val="center"/>
        <w:rPr>
          <w:color w:val="000000"/>
          <w:sz w:val="28"/>
          <w:szCs w:val="28"/>
          <w:lang w:val="kk-KZ"/>
        </w:rPr>
      </w:pPr>
      <w:r w:rsidRPr="00C873C3">
        <w:rPr>
          <w:color w:val="000000"/>
          <w:sz w:val="28"/>
          <w:szCs w:val="28"/>
          <w:lang w:val="kk-KZ"/>
        </w:rPr>
        <w:t>Сведения о количестве электронных терминалов</w:t>
      </w:r>
    </w:p>
    <w:p w:rsidR="00575163" w:rsidRPr="00C873C3" w:rsidRDefault="00575163" w:rsidP="00646341">
      <w:pPr>
        <w:ind w:firstLine="709"/>
        <w:jc w:val="center"/>
        <w:rPr>
          <w:color w:val="000000"/>
          <w:sz w:val="28"/>
          <w:szCs w:val="28"/>
          <w:lang w:val="kk-KZ"/>
        </w:rPr>
      </w:pPr>
      <w:r w:rsidRPr="00C873C3">
        <w:rPr>
          <w:color w:val="000000"/>
          <w:sz w:val="28"/>
          <w:szCs w:val="28"/>
          <w:lang w:val="kk-KZ"/>
        </w:rPr>
        <w:t>_____________________________________________________________</w:t>
      </w:r>
    </w:p>
    <w:p w:rsidR="00E641F7" w:rsidRPr="00C873C3" w:rsidRDefault="00E641F7" w:rsidP="00646341">
      <w:pPr>
        <w:ind w:firstLine="709"/>
        <w:jc w:val="center"/>
        <w:rPr>
          <w:color w:val="000000"/>
          <w:sz w:val="28"/>
          <w:szCs w:val="28"/>
          <w:lang w:val="kk-KZ"/>
        </w:rPr>
      </w:pPr>
      <w:r w:rsidRPr="00C873C3">
        <w:rPr>
          <w:color w:val="000000"/>
          <w:sz w:val="28"/>
          <w:szCs w:val="28"/>
          <w:lang w:val="kk-KZ"/>
        </w:rPr>
        <w:t xml:space="preserve">наименование лица, представляющего форму </w:t>
      </w:r>
    </w:p>
    <w:p w:rsidR="009305AC" w:rsidRPr="00C873C3" w:rsidRDefault="009305AC" w:rsidP="00646341">
      <w:pPr>
        <w:ind w:firstLine="709"/>
        <w:jc w:val="right"/>
        <w:rPr>
          <w:color w:val="000000"/>
          <w:sz w:val="20"/>
          <w:szCs w:val="20"/>
          <w:lang w:val="kk-KZ"/>
        </w:rPr>
      </w:pPr>
    </w:p>
    <w:tbl>
      <w:tblPr>
        <w:tblW w:w="9256" w:type="dxa"/>
        <w:jc w:val="center"/>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4"/>
        <w:gridCol w:w="1977"/>
        <w:gridCol w:w="1420"/>
        <w:gridCol w:w="1335"/>
        <w:gridCol w:w="2390"/>
      </w:tblGrid>
      <w:tr w:rsidR="009305AC" w:rsidRPr="00C873C3" w:rsidTr="00332F81">
        <w:trPr>
          <w:trHeight w:val="795"/>
          <w:jc w:val="center"/>
        </w:trPr>
        <w:tc>
          <w:tcPr>
            <w:tcW w:w="1153" w:type="pct"/>
            <w:vMerge w:val="restar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 xml:space="preserve">Наименование области, столицы, города </w:t>
            </w:r>
          </w:p>
          <w:p w:rsidR="009305AC" w:rsidRPr="00C873C3" w:rsidRDefault="009305AC" w:rsidP="00646341">
            <w:pPr>
              <w:rPr>
                <w:sz w:val="20"/>
                <w:szCs w:val="20"/>
                <w:lang w:eastAsia="en-US"/>
              </w:rPr>
            </w:pPr>
            <w:r w:rsidRPr="00C873C3">
              <w:rPr>
                <w:sz w:val="20"/>
                <w:szCs w:val="20"/>
                <w:lang w:eastAsia="en-US"/>
              </w:rPr>
              <w:t>республиканского значения</w:t>
            </w:r>
          </w:p>
          <w:p w:rsidR="009305AC" w:rsidRPr="00C873C3" w:rsidRDefault="009305AC" w:rsidP="00646341">
            <w:pPr>
              <w:ind w:firstLine="709"/>
              <w:rPr>
                <w:sz w:val="20"/>
                <w:szCs w:val="20"/>
                <w:lang w:eastAsia="en-US"/>
              </w:rPr>
            </w:pPr>
          </w:p>
        </w:tc>
        <w:tc>
          <w:tcPr>
            <w:tcW w:w="3847" w:type="pct"/>
            <w:gridSpan w:val="4"/>
            <w:tcMar>
              <w:top w:w="0" w:type="dxa"/>
              <w:left w:w="108" w:type="dxa"/>
              <w:bottom w:w="0" w:type="dxa"/>
              <w:right w:w="108" w:type="dxa"/>
            </w:tcMar>
            <w:hideMark/>
          </w:tcPr>
          <w:p w:rsidR="009305AC" w:rsidRPr="00C873C3" w:rsidRDefault="009305AC" w:rsidP="00646341">
            <w:pPr>
              <w:ind w:firstLine="709"/>
              <w:jc w:val="center"/>
              <w:rPr>
                <w:sz w:val="20"/>
                <w:szCs w:val="20"/>
                <w:lang w:eastAsia="en-US"/>
              </w:rPr>
            </w:pPr>
            <w:r w:rsidRPr="00C873C3">
              <w:rPr>
                <w:sz w:val="20"/>
                <w:szCs w:val="20"/>
                <w:lang w:eastAsia="en-US"/>
              </w:rPr>
              <w:t>Количество POS-терминалов (единиц)</w:t>
            </w:r>
          </w:p>
        </w:tc>
      </w:tr>
      <w:tr w:rsidR="009305AC" w:rsidRPr="00C873C3" w:rsidTr="00821A04">
        <w:trPr>
          <w:trHeight w:val="468"/>
          <w:jc w:val="center"/>
        </w:trPr>
        <w:tc>
          <w:tcPr>
            <w:tcW w:w="1153" w:type="pct"/>
            <w:vMerge/>
            <w:hideMark/>
          </w:tcPr>
          <w:p w:rsidR="009305AC" w:rsidRPr="00C873C3" w:rsidRDefault="009305AC" w:rsidP="00646341">
            <w:pPr>
              <w:ind w:firstLine="709"/>
              <w:rPr>
                <w:color w:val="000000"/>
                <w:sz w:val="20"/>
                <w:szCs w:val="20"/>
              </w:rPr>
            </w:pPr>
          </w:p>
        </w:tc>
        <w:tc>
          <w:tcPr>
            <w:tcW w:w="1068" w:type="pct"/>
            <w:vMerge w:val="restar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 xml:space="preserve">в банках, организациях, </w:t>
            </w:r>
          </w:p>
          <w:p w:rsidR="009305AC" w:rsidRPr="00C873C3" w:rsidRDefault="009305AC" w:rsidP="00646341">
            <w:pPr>
              <w:rPr>
                <w:color w:val="000000"/>
                <w:sz w:val="20"/>
                <w:szCs w:val="20"/>
              </w:rPr>
            </w:pPr>
            <w:r w:rsidRPr="00C873C3">
              <w:rPr>
                <w:sz w:val="20"/>
                <w:szCs w:val="20"/>
                <w:lang w:eastAsia="en-US"/>
              </w:rPr>
              <w:t>осуществляющих отдельные виды банковских операций</w:t>
            </w:r>
          </w:p>
        </w:tc>
        <w:tc>
          <w:tcPr>
            <w:tcW w:w="1488" w:type="pct"/>
            <w:gridSpan w:val="2"/>
            <w:hideMark/>
          </w:tcPr>
          <w:p w:rsidR="009305AC" w:rsidRPr="00C873C3" w:rsidRDefault="009305AC" w:rsidP="00646341">
            <w:pPr>
              <w:rPr>
                <w:color w:val="000000"/>
                <w:sz w:val="20"/>
                <w:szCs w:val="20"/>
              </w:rPr>
            </w:pPr>
            <w:r w:rsidRPr="00C873C3">
              <w:rPr>
                <w:sz w:val="20"/>
                <w:szCs w:val="20"/>
                <w:lang w:eastAsia="en-US"/>
              </w:rPr>
              <w:t>у предпринимателей</w:t>
            </w:r>
          </w:p>
        </w:tc>
        <w:tc>
          <w:tcPr>
            <w:tcW w:w="1291" w:type="pct"/>
            <w:vMerge w:val="restart"/>
          </w:tcPr>
          <w:p w:rsidR="009305AC" w:rsidRPr="00C873C3" w:rsidRDefault="009305AC" w:rsidP="00646341">
            <w:pPr>
              <w:rPr>
                <w:color w:val="000000"/>
                <w:sz w:val="20"/>
                <w:szCs w:val="20"/>
              </w:rPr>
            </w:pPr>
            <w:r w:rsidRPr="00C873C3">
              <w:rPr>
                <w:color w:val="000000"/>
                <w:sz w:val="20"/>
                <w:szCs w:val="20"/>
              </w:rPr>
              <w:t>из них, с функцией бесконтактной оплаты</w:t>
            </w:r>
          </w:p>
        </w:tc>
      </w:tr>
      <w:tr w:rsidR="009305AC" w:rsidRPr="00C873C3" w:rsidTr="00332F81">
        <w:trPr>
          <w:cantSplit/>
          <w:trHeight w:val="1647"/>
          <w:jc w:val="center"/>
        </w:trPr>
        <w:tc>
          <w:tcPr>
            <w:tcW w:w="1153" w:type="pct"/>
            <w:vMerge/>
            <w:hideMark/>
          </w:tcPr>
          <w:p w:rsidR="009305AC" w:rsidRPr="00C873C3" w:rsidRDefault="009305AC" w:rsidP="00646341">
            <w:pPr>
              <w:ind w:firstLine="709"/>
              <w:rPr>
                <w:color w:val="000000"/>
                <w:sz w:val="20"/>
                <w:szCs w:val="20"/>
              </w:rPr>
            </w:pPr>
          </w:p>
        </w:tc>
        <w:tc>
          <w:tcPr>
            <w:tcW w:w="1068" w:type="pct"/>
            <w:vMerge/>
            <w:hideMark/>
          </w:tcPr>
          <w:p w:rsidR="009305AC" w:rsidRPr="00C873C3" w:rsidRDefault="009305AC" w:rsidP="00646341">
            <w:pPr>
              <w:ind w:firstLine="709"/>
              <w:rPr>
                <w:color w:val="000000"/>
                <w:sz w:val="20"/>
                <w:szCs w:val="20"/>
              </w:rPr>
            </w:pPr>
          </w:p>
        </w:tc>
        <w:tc>
          <w:tcPr>
            <w:tcW w:w="767" w:type="pct"/>
          </w:tcPr>
          <w:p w:rsidR="009305AC" w:rsidRPr="00C873C3" w:rsidRDefault="009305AC" w:rsidP="00646341">
            <w:pPr>
              <w:rPr>
                <w:color w:val="000000"/>
                <w:sz w:val="20"/>
                <w:szCs w:val="20"/>
              </w:rPr>
            </w:pPr>
            <w:r w:rsidRPr="00C873C3">
              <w:rPr>
                <w:sz w:val="20"/>
                <w:szCs w:val="20"/>
                <w:lang w:eastAsia="en-US"/>
              </w:rPr>
              <w:t>стационарных</w:t>
            </w:r>
          </w:p>
        </w:tc>
        <w:tc>
          <w:tcPr>
            <w:tcW w:w="721" w:type="pct"/>
            <w:hideMark/>
          </w:tcPr>
          <w:p w:rsidR="009305AC" w:rsidRPr="00C873C3" w:rsidRDefault="009305AC" w:rsidP="00646341">
            <w:pPr>
              <w:rPr>
                <w:color w:val="000000"/>
                <w:sz w:val="20"/>
                <w:szCs w:val="20"/>
              </w:rPr>
            </w:pPr>
            <w:r w:rsidRPr="00C873C3">
              <w:rPr>
                <w:color w:val="000000"/>
                <w:sz w:val="20"/>
                <w:szCs w:val="20"/>
              </w:rPr>
              <w:t>мобильных</w:t>
            </w:r>
          </w:p>
        </w:tc>
        <w:tc>
          <w:tcPr>
            <w:tcW w:w="1291" w:type="pct"/>
            <w:vMerge/>
            <w:vAlign w:val="center"/>
          </w:tcPr>
          <w:p w:rsidR="009305AC" w:rsidRPr="00C873C3" w:rsidRDefault="009305AC" w:rsidP="00646341">
            <w:pPr>
              <w:ind w:firstLine="709"/>
              <w:rPr>
                <w:color w:val="000000"/>
                <w:sz w:val="20"/>
                <w:szCs w:val="20"/>
              </w:rPr>
            </w:pP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1</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2</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3</w:t>
            </w:r>
          </w:p>
        </w:tc>
        <w:tc>
          <w:tcPr>
            <w:tcW w:w="721" w:type="pct"/>
            <w:tcMar>
              <w:top w:w="0" w:type="dxa"/>
              <w:left w:w="108" w:type="dxa"/>
              <w:bottom w:w="0" w:type="dxa"/>
              <w:right w:w="108" w:type="dxa"/>
            </w:tcMar>
            <w:hideMark/>
          </w:tcPr>
          <w:p w:rsidR="009305AC" w:rsidRPr="00C873C3" w:rsidRDefault="009305AC" w:rsidP="00646341">
            <w:pPr>
              <w:ind w:firstLine="709"/>
              <w:jc w:val="center"/>
              <w:rPr>
                <w:color w:val="000000"/>
                <w:sz w:val="20"/>
                <w:szCs w:val="20"/>
                <w:lang w:val="kk-KZ"/>
              </w:rPr>
            </w:pPr>
            <w:r w:rsidRPr="00C873C3">
              <w:rPr>
                <w:color w:val="000000"/>
                <w:sz w:val="20"/>
                <w:szCs w:val="20"/>
                <w:lang w:val="kk-KZ"/>
              </w:rPr>
              <w:t>4</w:t>
            </w:r>
          </w:p>
        </w:tc>
        <w:tc>
          <w:tcPr>
            <w:tcW w:w="1291" w:type="pct"/>
          </w:tcPr>
          <w:p w:rsidR="009305AC" w:rsidRPr="00C873C3" w:rsidRDefault="009305AC" w:rsidP="00646341">
            <w:pPr>
              <w:ind w:firstLine="709"/>
              <w:jc w:val="center"/>
              <w:rPr>
                <w:color w:val="000000"/>
                <w:sz w:val="20"/>
                <w:szCs w:val="20"/>
                <w:lang w:val="kk-KZ"/>
              </w:rPr>
            </w:pPr>
            <w:r w:rsidRPr="00C873C3">
              <w:rPr>
                <w:color w:val="000000"/>
                <w:sz w:val="20"/>
                <w:szCs w:val="20"/>
                <w:lang w:val="kk-KZ"/>
              </w:rPr>
              <w:t>5</w:t>
            </w:r>
          </w:p>
        </w:tc>
      </w:tr>
      <w:tr w:rsidR="009305AC" w:rsidRPr="00C873C3" w:rsidTr="00332F81">
        <w:trPr>
          <w:trHeight w:val="240"/>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Акмолинская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75"/>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Актюбинская</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65"/>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Алматинская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0"/>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Атырауская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Восточно-Казахстанская</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Жамбылская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Западно-Казахстанская</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Карагандинская</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Костанайская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Кызылординская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proofErr w:type="spellStart"/>
            <w:r w:rsidRPr="00C873C3">
              <w:rPr>
                <w:sz w:val="20"/>
                <w:szCs w:val="20"/>
                <w:lang w:eastAsia="en-US"/>
              </w:rPr>
              <w:t>Мангистауская</w:t>
            </w:r>
            <w:proofErr w:type="spellEnd"/>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Павлодарская</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Северо-Казахстанская</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 xml:space="preserve">Туркестанская </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4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город Алматы</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208"/>
          <w:jc w:val="center"/>
        </w:trPr>
        <w:tc>
          <w:tcPr>
            <w:tcW w:w="1153" w:type="pct"/>
            <w:tcMar>
              <w:top w:w="0" w:type="dxa"/>
              <w:left w:w="108" w:type="dxa"/>
              <w:bottom w:w="0" w:type="dxa"/>
              <w:right w:w="108" w:type="dxa"/>
            </w:tcMar>
            <w:hideMark/>
          </w:tcPr>
          <w:p w:rsidR="009305AC" w:rsidRPr="00C873C3" w:rsidRDefault="009305AC" w:rsidP="00646341">
            <w:pPr>
              <w:rPr>
                <w:sz w:val="20"/>
                <w:szCs w:val="20"/>
                <w:lang w:eastAsia="en-US"/>
              </w:rPr>
            </w:pPr>
            <w:r w:rsidRPr="00C873C3">
              <w:rPr>
                <w:sz w:val="20"/>
                <w:szCs w:val="20"/>
                <w:lang w:eastAsia="en-US"/>
              </w:rPr>
              <w:t xml:space="preserve">город </w:t>
            </w:r>
            <w:proofErr w:type="spellStart"/>
            <w:r w:rsidRPr="00C873C3">
              <w:rPr>
                <w:sz w:val="20"/>
                <w:szCs w:val="20"/>
                <w:lang w:eastAsia="en-US"/>
              </w:rPr>
              <w:t>Нур</w:t>
            </w:r>
            <w:proofErr w:type="spellEnd"/>
            <w:r w:rsidRPr="00C873C3">
              <w:rPr>
                <w:sz w:val="20"/>
                <w:szCs w:val="20"/>
                <w:lang w:eastAsia="en-US"/>
              </w:rPr>
              <w:t>-Султан</w:t>
            </w:r>
          </w:p>
        </w:tc>
        <w:tc>
          <w:tcPr>
            <w:tcW w:w="1068" w:type="pct"/>
            <w:tcMar>
              <w:top w:w="0" w:type="dxa"/>
              <w:left w:w="108" w:type="dxa"/>
              <w:bottom w:w="0" w:type="dxa"/>
              <w:right w:w="108" w:type="dxa"/>
            </w:tcMar>
            <w:hideMark/>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291" w:type="pct"/>
          </w:tcPr>
          <w:p w:rsidR="009305AC" w:rsidRPr="00C873C3" w:rsidRDefault="009305AC" w:rsidP="00646341">
            <w:pPr>
              <w:ind w:firstLine="709"/>
              <w:rPr>
                <w:color w:val="000000"/>
                <w:sz w:val="20"/>
                <w:szCs w:val="20"/>
              </w:rPr>
            </w:pPr>
            <w:r w:rsidRPr="00C873C3">
              <w:rPr>
                <w:color w:val="000000"/>
                <w:sz w:val="20"/>
                <w:szCs w:val="20"/>
              </w:rPr>
              <w:t> </w:t>
            </w:r>
          </w:p>
        </w:tc>
      </w:tr>
      <w:tr w:rsidR="009305AC" w:rsidRPr="00C873C3" w:rsidTr="00332F81">
        <w:trPr>
          <w:trHeight w:val="181"/>
          <w:jc w:val="center"/>
        </w:trPr>
        <w:tc>
          <w:tcPr>
            <w:tcW w:w="1153" w:type="pct"/>
            <w:tcMar>
              <w:top w:w="0" w:type="dxa"/>
              <w:left w:w="108" w:type="dxa"/>
              <w:bottom w:w="0" w:type="dxa"/>
              <w:right w:w="108" w:type="dxa"/>
            </w:tcMar>
          </w:tcPr>
          <w:p w:rsidR="009305AC" w:rsidRPr="00C873C3" w:rsidRDefault="009305AC" w:rsidP="00646341">
            <w:pPr>
              <w:rPr>
                <w:sz w:val="20"/>
                <w:szCs w:val="20"/>
                <w:lang w:eastAsia="en-US"/>
              </w:rPr>
            </w:pPr>
            <w:r w:rsidRPr="00C873C3">
              <w:rPr>
                <w:sz w:val="20"/>
                <w:szCs w:val="20"/>
                <w:lang w:eastAsia="en-US"/>
              </w:rPr>
              <w:t>город Шымкент</w:t>
            </w:r>
          </w:p>
        </w:tc>
        <w:tc>
          <w:tcPr>
            <w:tcW w:w="1068" w:type="pct"/>
            <w:tcMar>
              <w:top w:w="0" w:type="dxa"/>
              <w:left w:w="108" w:type="dxa"/>
              <w:bottom w:w="0" w:type="dxa"/>
              <w:right w:w="108" w:type="dxa"/>
            </w:tcMar>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67" w:type="pct"/>
          </w:tcPr>
          <w:p w:rsidR="009305AC" w:rsidRPr="00C873C3" w:rsidRDefault="009305AC" w:rsidP="00646341">
            <w:pPr>
              <w:ind w:firstLine="709"/>
              <w:rPr>
                <w:sz w:val="20"/>
                <w:szCs w:val="20"/>
                <w:lang w:eastAsia="en-US"/>
              </w:rPr>
            </w:pPr>
            <w:r w:rsidRPr="00C873C3">
              <w:rPr>
                <w:sz w:val="20"/>
                <w:szCs w:val="20"/>
                <w:lang w:eastAsia="en-US"/>
              </w:rPr>
              <w:t xml:space="preserve"> </w:t>
            </w:r>
          </w:p>
        </w:tc>
        <w:tc>
          <w:tcPr>
            <w:tcW w:w="721" w:type="pct"/>
            <w:tcMar>
              <w:top w:w="0" w:type="dxa"/>
              <w:left w:w="108" w:type="dxa"/>
              <w:bottom w:w="0" w:type="dxa"/>
              <w:right w:w="108" w:type="dxa"/>
            </w:tcMar>
          </w:tcPr>
          <w:p w:rsidR="009305AC" w:rsidRPr="00C873C3" w:rsidRDefault="009305AC" w:rsidP="00646341">
            <w:pPr>
              <w:ind w:firstLine="709"/>
              <w:rPr>
                <w:color w:val="000000"/>
                <w:sz w:val="20"/>
                <w:szCs w:val="20"/>
              </w:rPr>
            </w:pPr>
          </w:p>
        </w:tc>
        <w:tc>
          <w:tcPr>
            <w:tcW w:w="1291" w:type="pct"/>
          </w:tcPr>
          <w:p w:rsidR="009305AC" w:rsidRPr="00C873C3" w:rsidRDefault="009305AC" w:rsidP="00646341">
            <w:pPr>
              <w:ind w:firstLine="709"/>
              <w:rPr>
                <w:color w:val="000000"/>
                <w:sz w:val="20"/>
                <w:szCs w:val="20"/>
              </w:rPr>
            </w:pPr>
          </w:p>
        </w:tc>
      </w:tr>
    </w:tbl>
    <w:p w:rsidR="009305AC" w:rsidRPr="00C873C3" w:rsidRDefault="009305AC" w:rsidP="00646341">
      <w:pPr>
        <w:ind w:firstLine="709"/>
        <w:rPr>
          <w:i/>
          <w:color w:val="000000"/>
          <w:sz w:val="28"/>
          <w:szCs w:val="28"/>
        </w:rPr>
      </w:pPr>
      <w:r w:rsidRPr="00C873C3">
        <w:rPr>
          <w:color w:val="000000"/>
          <w:sz w:val="28"/>
          <w:szCs w:val="28"/>
          <w:lang w:val="en-US"/>
        </w:rPr>
        <w:t> </w:t>
      </w:r>
      <w:r w:rsidRPr="00C873C3">
        <w:rPr>
          <w:i/>
          <w:color w:val="000000"/>
          <w:sz w:val="28"/>
          <w:szCs w:val="28"/>
        </w:rPr>
        <w:t xml:space="preserve">продолжение таблицы </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7"/>
        <w:gridCol w:w="1106"/>
        <w:gridCol w:w="1434"/>
        <w:gridCol w:w="1138"/>
        <w:gridCol w:w="1138"/>
        <w:gridCol w:w="1269"/>
        <w:gridCol w:w="1487"/>
      </w:tblGrid>
      <w:tr w:rsidR="009305AC" w:rsidRPr="00C873C3" w:rsidTr="00924306">
        <w:trPr>
          <w:trHeight w:val="795"/>
          <w:jc w:val="center"/>
        </w:trPr>
        <w:tc>
          <w:tcPr>
            <w:tcW w:w="2343" w:type="pct"/>
            <w:gridSpan w:val="3"/>
            <w:tcMar>
              <w:top w:w="0" w:type="dxa"/>
              <w:left w:w="108" w:type="dxa"/>
              <w:bottom w:w="0" w:type="dxa"/>
              <w:right w:w="108" w:type="dxa"/>
            </w:tcMar>
            <w:hideMark/>
          </w:tcPr>
          <w:p w:rsidR="009305AC" w:rsidRPr="00C873C3" w:rsidRDefault="009305AC" w:rsidP="00646341">
            <w:pPr>
              <w:ind w:firstLine="709"/>
              <w:jc w:val="center"/>
              <w:rPr>
                <w:sz w:val="20"/>
                <w:szCs w:val="20"/>
                <w:lang w:eastAsia="en-US"/>
              </w:rPr>
            </w:pPr>
            <w:r w:rsidRPr="00C873C3">
              <w:rPr>
                <w:sz w:val="20"/>
                <w:szCs w:val="20"/>
                <w:lang w:eastAsia="en-US"/>
              </w:rPr>
              <w:t>Количество банкоматов (единиц)</w:t>
            </w:r>
          </w:p>
        </w:tc>
        <w:tc>
          <w:tcPr>
            <w:tcW w:w="601" w:type="pct"/>
            <w:vMerge w:val="restart"/>
          </w:tcPr>
          <w:p w:rsidR="009305AC" w:rsidRPr="00C873C3" w:rsidRDefault="009305AC" w:rsidP="008B7694">
            <w:pPr>
              <w:rPr>
                <w:color w:val="000000"/>
                <w:sz w:val="20"/>
                <w:szCs w:val="20"/>
              </w:rPr>
            </w:pPr>
            <w:r w:rsidRPr="00C873C3">
              <w:rPr>
                <w:color w:val="000000"/>
                <w:sz w:val="20"/>
                <w:szCs w:val="20"/>
              </w:rPr>
              <w:t>Количество</w:t>
            </w:r>
          </w:p>
          <w:p w:rsidR="009305AC" w:rsidRPr="00C873C3" w:rsidRDefault="009305AC" w:rsidP="008B7694">
            <w:pPr>
              <w:rPr>
                <w:sz w:val="20"/>
                <w:szCs w:val="20"/>
                <w:lang w:eastAsia="en-US"/>
              </w:rPr>
            </w:pPr>
            <w:r w:rsidRPr="00C873C3">
              <w:rPr>
                <w:color w:val="000000"/>
                <w:sz w:val="20"/>
                <w:szCs w:val="20"/>
              </w:rPr>
              <w:t>банковских киосков (единиц)</w:t>
            </w:r>
          </w:p>
        </w:tc>
        <w:tc>
          <w:tcPr>
            <w:tcW w:w="2056" w:type="pct"/>
            <w:gridSpan w:val="3"/>
          </w:tcPr>
          <w:p w:rsidR="009305AC" w:rsidRPr="00C873C3" w:rsidRDefault="009305AC" w:rsidP="008B7694">
            <w:pPr>
              <w:rPr>
                <w:color w:val="000000"/>
                <w:sz w:val="20"/>
                <w:szCs w:val="20"/>
              </w:rPr>
            </w:pPr>
            <w:r w:rsidRPr="00C873C3">
              <w:rPr>
                <w:color w:val="000000"/>
                <w:sz w:val="20"/>
                <w:szCs w:val="20"/>
              </w:rPr>
              <w:t>Количество платежных терминалов (единиц)</w:t>
            </w:r>
          </w:p>
        </w:tc>
      </w:tr>
      <w:tr w:rsidR="009305AC" w:rsidRPr="00C873C3" w:rsidTr="00924306">
        <w:trPr>
          <w:trHeight w:val="1150"/>
          <w:jc w:val="center"/>
        </w:trPr>
        <w:tc>
          <w:tcPr>
            <w:tcW w:w="1002" w:type="pct"/>
            <w:tcMar>
              <w:top w:w="0" w:type="dxa"/>
              <w:left w:w="108" w:type="dxa"/>
              <w:bottom w:w="0" w:type="dxa"/>
              <w:right w:w="108" w:type="dxa"/>
            </w:tcMar>
            <w:hideMark/>
          </w:tcPr>
          <w:p w:rsidR="009305AC" w:rsidRPr="00C873C3" w:rsidRDefault="009305AC" w:rsidP="008B7694">
            <w:pPr>
              <w:rPr>
                <w:color w:val="000000"/>
                <w:sz w:val="20"/>
                <w:szCs w:val="20"/>
              </w:rPr>
            </w:pPr>
            <w:r w:rsidRPr="00C873C3">
              <w:rPr>
                <w:color w:val="000000"/>
                <w:sz w:val="20"/>
                <w:szCs w:val="20"/>
              </w:rPr>
              <w:t>с функцией</w:t>
            </w:r>
          </w:p>
          <w:p w:rsidR="009305AC" w:rsidRPr="00C873C3" w:rsidRDefault="009305AC" w:rsidP="008B7694">
            <w:pPr>
              <w:rPr>
                <w:color w:val="000000"/>
                <w:sz w:val="20"/>
                <w:szCs w:val="20"/>
              </w:rPr>
            </w:pPr>
            <w:r w:rsidRPr="00C873C3">
              <w:rPr>
                <w:color w:val="000000"/>
                <w:sz w:val="20"/>
                <w:szCs w:val="20"/>
              </w:rPr>
              <w:t xml:space="preserve">выдачи наличных </w:t>
            </w:r>
          </w:p>
          <w:p w:rsidR="009305AC" w:rsidRPr="00C873C3" w:rsidRDefault="009305AC" w:rsidP="008B7694">
            <w:pPr>
              <w:rPr>
                <w:color w:val="000000"/>
                <w:sz w:val="20"/>
                <w:szCs w:val="20"/>
              </w:rPr>
            </w:pPr>
            <w:r w:rsidRPr="00C873C3">
              <w:rPr>
                <w:color w:val="000000"/>
                <w:sz w:val="20"/>
                <w:szCs w:val="20"/>
              </w:rPr>
              <w:t>денег</w:t>
            </w:r>
          </w:p>
        </w:tc>
        <w:tc>
          <w:tcPr>
            <w:tcW w:w="584" w:type="pct"/>
            <w:hideMark/>
          </w:tcPr>
          <w:p w:rsidR="009305AC" w:rsidRPr="00C873C3" w:rsidRDefault="009305AC" w:rsidP="008B7694">
            <w:pPr>
              <w:rPr>
                <w:color w:val="000000"/>
                <w:sz w:val="20"/>
                <w:szCs w:val="20"/>
              </w:rPr>
            </w:pPr>
            <w:r w:rsidRPr="00C873C3">
              <w:rPr>
                <w:color w:val="000000"/>
                <w:sz w:val="20"/>
                <w:szCs w:val="20"/>
              </w:rPr>
              <w:t>с функцией</w:t>
            </w:r>
          </w:p>
          <w:p w:rsidR="009305AC" w:rsidRPr="00C873C3" w:rsidRDefault="009305AC" w:rsidP="008B7694">
            <w:pPr>
              <w:rPr>
                <w:color w:val="000000"/>
                <w:sz w:val="20"/>
                <w:szCs w:val="20"/>
              </w:rPr>
            </w:pPr>
            <w:r w:rsidRPr="00C873C3">
              <w:rPr>
                <w:color w:val="000000"/>
                <w:sz w:val="20"/>
                <w:szCs w:val="20"/>
              </w:rPr>
              <w:t xml:space="preserve">выдачи и </w:t>
            </w:r>
          </w:p>
          <w:p w:rsidR="009305AC" w:rsidRPr="00C873C3" w:rsidRDefault="009305AC" w:rsidP="008B7694">
            <w:pPr>
              <w:rPr>
                <w:color w:val="000000"/>
                <w:sz w:val="20"/>
                <w:szCs w:val="20"/>
              </w:rPr>
            </w:pPr>
            <w:r w:rsidRPr="00C873C3">
              <w:rPr>
                <w:color w:val="000000"/>
                <w:sz w:val="20"/>
                <w:szCs w:val="20"/>
              </w:rPr>
              <w:t xml:space="preserve">приема наличных </w:t>
            </w:r>
          </w:p>
          <w:p w:rsidR="009305AC" w:rsidRPr="00C873C3" w:rsidRDefault="009305AC" w:rsidP="008B7694">
            <w:pPr>
              <w:rPr>
                <w:color w:val="000000"/>
                <w:sz w:val="20"/>
                <w:szCs w:val="20"/>
              </w:rPr>
            </w:pPr>
            <w:r w:rsidRPr="00C873C3">
              <w:rPr>
                <w:color w:val="000000"/>
                <w:sz w:val="20"/>
                <w:szCs w:val="20"/>
              </w:rPr>
              <w:t>денег</w:t>
            </w:r>
          </w:p>
        </w:tc>
        <w:tc>
          <w:tcPr>
            <w:tcW w:w="757" w:type="pct"/>
          </w:tcPr>
          <w:p w:rsidR="009305AC" w:rsidRPr="00C873C3" w:rsidRDefault="009305AC" w:rsidP="008B7694">
            <w:pPr>
              <w:rPr>
                <w:color w:val="000000"/>
                <w:sz w:val="20"/>
                <w:szCs w:val="20"/>
              </w:rPr>
            </w:pPr>
            <w:r w:rsidRPr="00C873C3">
              <w:rPr>
                <w:color w:val="000000"/>
                <w:sz w:val="20"/>
                <w:szCs w:val="20"/>
              </w:rPr>
              <w:t xml:space="preserve">из них, с функцией биометрической </w:t>
            </w:r>
          </w:p>
          <w:p w:rsidR="009305AC" w:rsidRPr="00C873C3" w:rsidRDefault="009305AC" w:rsidP="008B7694">
            <w:pPr>
              <w:rPr>
                <w:color w:val="000000"/>
                <w:sz w:val="20"/>
                <w:szCs w:val="20"/>
              </w:rPr>
            </w:pPr>
            <w:r w:rsidRPr="00C873C3">
              <w:rPr>
                <w:color w:val="000000"/>
                <w:sz w:val="20"/>
                <w:szCs w:val="20"/>
              </w:rPr>
              <w:t>идентификации</w:t>
            </w:r>
          </w:p>
        </w:tc>
        <w:tc>
          <w:tcPr>
            <w:tcW w:w="601" w:type="pct"/>
            <w:vMerge/>
          </w:tcPr>
          <w:p w:rsidR="009305AC" w:rsidRPr="00C873C3" w:rsidRDefault="009305AC" w:rsidP="00646341">
            <w:pPr>
              <w:ind w:firstLine="709"/>
              <w:rPr>
                <w:color w:val="000000"/>
                <w:sz w:val="20"/>
                <w:szCs w:val="20"/>
              </w:rPr>
            </w:pPr>
          </w:p>
        </w:tc>
        <w:tc>
          <w:tcPr>
            <w:tcW w:w="601" w:type="pct"/>
          </w:tcPr>
          <w:p w:rsidR="009305AC" w:rsidRPr="00C873C3" w:rsidRDefault="009305AC" w:rsidP="008B7694">
            <w:pPr>
              <w:rPr>
                <w:color w:val="000000"/>
                <w:sz w:val="20"/>
                <w:szCs w:val="20"/>
              </w:rPr>
            </w:pPr>
            <w:r w:rsidRPr="00C873C3">
              <w:rPr>
                <w:color w:val="000000"/>
                <w:sz w:val="20"/>
                <w:szCs w:val="20"/>
              </w:rPr>
              <w:t>всего</w:t>
            </w:r>
          </w:p>
        </w:tc>
        <w:tc>
          <w:tcPr>
            <w:tcW w:w="670" w:type="pct"/>
          </w:tcPr>
          <w:p w:rsidR="009305AC" w:rsidRPr="00C873C3" w:rsidRDefault="009305AC" w:rsidP="008B7694">
            <w:pPr>
              <w:rPr>
                <w:color w:val="000000"/>
                <w:sz w:val="20"/>
                <w:szCs w:val="20"/>
              </w:rPr>
            </w:pPr>
            <w:r w:rsidRPr="00C873C3">
              <w:rPr>
                <w:color w:val="000000"/>
                <w:sz w:val="20"/>
                <w:szCs w:val="20"/>
              </w:rPr>
              <w:t>собственных</w:t>
            </w:r>
          </w:p>
        </w:tc>
        <w:tc>
          <w:tcPr>
            <w:tcW w:w="785" w:type="pct"/>
          </w:tcPr>
          <w:p w:rsidR="009305AC" w:rsidRPr="00C873C3" w:rsidRDefault="009305AC" w:rsidP="008B7694">
            <w:pPr>
              <w:rPr>
                <w:color w:val="000000"/>
                <w:sz w:val="20"/>
                <w:szCs w:val="20"/>
              </w:rPr>
            </w:pPr>
            <w:r w:rsidRPr="00C873C3">
              <w:rPr>
                <w:color w:val="000000"/>
                <w:sz w:val="20"/>
                <w:szCs w:val="20"/>
              </w:rPr>
              <w:t>Количество иных платежных терминалов, используемых при оказании платежных услуг</w:t>
            </w:r>
          </w:p>
        </w:tc>
      </w:tr>
      <w:tr w:rsidR="009305AC" w:rsidRPr="00C873C3" w:rsidTr="00924306">
        <w:trPr>
          <w:trHeight w:val="258"/>
          <w:jc w:val="center"/>
        </w:trPr>
        <w:tc>
          <w:tcPr>
            <w:tcW w:w="1002" w:type="pct"/>
            <w:tcMar>
              <w:top w:w="0" w:type="dxa"/>
              <w:left w:w="108" w:type="dxa"/>
              <w:bottom w:w="0" w:type="dxa"/>
              <w:right w:w="108" w:type="dxa"/>
            </w:tcMar>
          </w:tcPr>
          <w:p w:rsidR="009305AC" w:rsidRPr="00C873C3" w:rsidRDefault="009305AC" w:rsidP="00646341">
            <w:pPr>
              <w:ind w:firstLine="709"/>
              <w:jc w:val="center"/>
              <w:rPr>
                <w:color w:val="000000"/>
                <w:sz w:val="20"/>
                <w:szCs w:val="20"/>
              </w:rPr>
            </w:pPr>
            <w:r w:rsidRPr="00C873C3">
              <w:rPr>
                <w:color w:val="000000"/>
                <w:sz w:val="20"/>
                <w:szCs w:val="20"/>
              </w:rPr>
              <w:t>6</w:t>
            </w:r>
          </w:p>
        </w:tc>
        <w:tc>
          <w:tcPr>
            <w:tcW w:w="584" w:type="pct"/>
          </w:tcPr>
          <w:p w:rsidR="009305AC" w:rsidRPr="00C873C3" w:rsidRDefault="009305AC" w:rsidP="00646341">
            <w:pPr>
              <w:ind w:firstLine="709"/>
              <w:jc w:val="center"/>
              <w:rPr>
                <w:color w:val="000000"/>
                <w:sz w:val="20"/>
                <w:szCs w:val="20"/>
              </w:rPr>
            </w:pPr>
            <w:r w:rsidRPr="00C873C3">
              <w:rPr>
                <w:color w:val="000000"/>
                <w:sz w:val="20"/>
                <w:szCs w:val="20"/>
              </w:rPr>
              <w:t>7</w:t>
            </w:r>
          </w:p>
        </w:tc>
        <w:tc>
          <w:tcPr>
            <w:tcW w:w="757" w:type="pct"/>
          </w:tcPr>
          <w:p w:rsidR="009305AC" w:rsidRPr="00C873C3" w:rsidRDefault="009305AC" w:rsidP="00646341">
            <w:pPr>
              <w:ind w:firstLine="709"/>
              <w:jc w:val="center"/>
              <w:rPr>
                <w:color w:val="000000"/>
                <w:sz w:val="20"/>
                <w:szCs w:val="20"/>
              </w:rPr>
            </w:pPr>
            <w:r w:rsidRPr="00C873C3">
              <w:rPr>
                <w:color w:val="000000"/>
                <w:sz w:val="20"/>
                <w:szCs w:val="20"/>
              </w:rPr>
              <w:t>8</w:t>
            </w:r>
          </w:p>
        </w:tc>
        <w:tc>
          <w:tcPr>
            <w:tcW w:w="601" w:type="pct"/>
          </w:tcPr>
          <w:p w:rsidR="009305AC" w:rsidRPr="00C873C3" w:rsidRDefault="009305AC" w:rsidP="00646341">
            <w:pPr>
              <w:ind w:firstLine="709"/>
              <w:jc w:val="center"/>
              <w:rPr>
                <w:color w:val="000000"/>
                <w:sz w:val="20"/>
                <w:szCs w:val="20"/>
              </w:rPr>
            </w:pPr>
            <w:r w:rsidRPr="00C873C3">
              <w:rPr>
                <w:color w:val="000000"/>
                <w:sz w:val="20"/>
                <w:szCs w:val="20"/>
              </w:rPr>
              <w:t>9</w:t>
            </w:r>
          </w:p>
        </w:tc>
        <w:tc>
          <w:tcPr>
            <w:tcW w:w="601" w:type="pct"/>
          </w:tcPr>
          <w:p w:rsidR="009305AC" w:rsidRPr="00C873C3" w:rsidRDefault="009305AC" w:rsidP="00646341">
            <w:pPr>
              <w:ind w:firstLine="709"/>
              <w:jc w:val="center"/>
              <w:rPr>
                <w:color w:val="000000"/>
                <w:sz w:val="20"/>
                <w:szCs w:val="20"/>
              </w:rPr>
            </w:pPr>
            <w:r w:rsidRPr="00C873C3">
              <w:rPr>
                <w:color w:val="000000"/>
                <w:sz w:val="20"/>
                <w:szCs w:val="20"/>
              </w:rPr>
              <w:t>10</w:t>
            </w:r>
          </w:p>
        </w:tc>
        <w:tc>
          <w:tcPr>
            <w:tcW w:w="670" w:type="pct"/>
          </w:tcPr>
          <w:p w:rsidR="009305AC" w:rsidRPr="00C873C3" w:rsidRDefault="009305AC" w:rsidP="00646341">
            <w:pPr>
              <w:ind w:firstLine="709"/>
              <w:jc w:val="center"/>
              <w:rPr>
                <w:color w:val="000000"/>
                <w:sz w:val="20"/>
                <w:szCs w:val="20"/>
              </w:rPr>
            </w:pPr>
            <w:r w:rsidRPr="00C873C3">
              <w:rPr>
                <w:color w:val="000000"/>
                <w:sz w:val="20"/>
                <w:szCs w:val="20"/>
              </w:rPr>
              <w:t>11</w:t>
            </w:r>
          </w:p>
        </w:tc>
        <w:tc>
          <w:tcPr>
            <w:tcW w:w="785" w:type="pct"/>
          </w:tcPr>
          <w:p w:rsidR="009305AC" w:rsidRPr="00C873C3" w:rsidRDefault="009305AC" w:rsidP="00646341">
            <w:pPr>
              <w:ind w:firstLine="709"/>
              <w:jc w:val="center"/>
              <w:rPr>
                <w:color w:val="000000"/>
                <w:sz w:val="20"/>
                <w:szCs w:val="20"/>
              </w:rPr>
            </w:pPr>
            <w:r w:rsidRPr="00C873C3">
              <w:rPr>
                <w:color w:val="000000"/>
                <w:sz w:val="20"/>
                <w:szCs w:val="20"/>
              </w:rPr>
              <w:t>12</w:t>
            </w:r>
          </w:p>
        </w:tc>
      </w:tr>
      <w:tr w:rsidR="009305AC" w:rsidRPr="00C873C3" w:rsidTr="00924306">
        <w:trPr>
          <w:trHeight w:val="258"/>
          <w:jc w:val="center"/>
        </w:trPr>
        <w:tc>
          <w:tcPr>
            <w:tcW w:w="1002" w:type="pct"/>
            <w:tcMar>
              <w:top w:w="0" w:type="dxa"/>
              <w:left w:w="108" w:type="dxa"/>
              <w:bottom w:w="0" w:type="dxa"/>
              <w:right w:w="108" w:type="dxa"/>
            </w:tcMar>
          </w:tcPr>
          <w:p w:rsidR="009305AC" w:rsidRPr="00C873C3" w:rsidRDefault="009305AC" w:rsidP="00646341">
            <w:pPr>
              <w:ind w:firstLine="709"/>
              <w:jc w:val="center"/>
              <w:rPr>
                <w:color w:val="000000"/>
                <w:sz w:val="20"/>
                <w:szCs w:val="20"/>
              </w:rPr>
            </w:pPr>
          </w:p>
        </w:tc>
        <w:tc>
          <w:tcPr>
            <w:tcW w:w="584" w:type="pct"/>
          </w:tcPr>
          <w:p w:rsidR="009305AC" w:rsidRPr="00C873C3" w:rsidRDefault="009305AC" w:rsidP="00646341">
            <w:pPr>
              <w:ind w:firstLine="709"/>
              <w:jc w:val="center"/>
              <w:rPr>
                <w:color w:val="000000"/>
                <w:sz w:val="20"/>
                <w:szCs w:val="20"/>
              </w:rPr>
            </w:pPr>
          </w:p>
        </w:tc>
        <w:tc>
          <w:tcPr>
            <w:tcW w:w="757"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70" w:type="pct"/>
          </w:tcPr>
          <w:p w:rsidR="009305AC" w:rsidRPr="00C873C3" w:rsidRDefault="009305AC" w:rsidP="00646341">
            <w:pPr>
              <w:ind w:firstLine="709"/>
              <w:jc w:val="center"/>
              <w:rPr>
                <w:color w:val="000000"/>
                <w:sz w:val="20"/>
                <w:szCs w:val="20"/>
              </w:rPr>
            </w:pPr>
          </w:p>
        </w:tc>
        <w:tc>
          <w:tcPr>
            <w:tcW w:w="785" w:type="pct"/>
          </w:tcPr>
          <w:p w:rsidR="009305AC" w:rsidRPr="00C873C3" w:rsidRDefault="009305AC" w:rsidP="00646341">
            <w:pPr>
              <w:ind w:firstLine="709"/>
              <w:jc w:val="center"/>
              <w:rPr>
                <w:color w:val="000000"/>
                <w:sz w:val="20"/>
                <w:szCs w:val="20"/>
              </w:rPr>
            </w:pPr>
          </w:p>
        </w:tc>
      </w:tr>
      <w:tr w:rsidR="009305AC" w:rsidRPr="00C873C3" w:rsidTr="00924306">
        <w:trPr>
          <w:trHeight w:val="258"/>
          <w:jc w:val="center"/>
        </w:trPr>
        <w:tc>
          <w:tcPr>
            <w:tcW w:w="1002" w:type="pct"/>
            <w:tcMar>
              <w:top w:w="0" w:type="dxa"/>
              <w:left w:w="108" w:type="dxa"/>
              <w:bottom w:w="0" w:type="dxa"/>
              <w:right w:w="108" w:type="dxa"/>
            </w:tcMar>
          </w:tcPr>
          <w:p w:rsidR="009305AC" w:rsidRPr="00C873C3" w:rsidRDefault="009305AC" w:rsidP="00646341">
            <w:pPr>
              <w:ind w:firstLine="709"/>
              <w:jc w:val="center"/>
              <w:rPr>
                <w:color w:val="000000"/>
                <w:sz w:val="20"/>
                <w:szCs w:val="20"/>
              </w:rPr>
            </w:pPr>
          </w:p>
        </w:tc>
        <w:tc>
          <w:tcPr>
            <w:tcW w:w="584" w:type="pct"/>
          </w:tcPr>
          <w:p w:rsidR="009305AC" w:rsidRPr="00C873C3" w:rsidRDefault="009305AC" w:rsidP="00646341">
            <w:pPr>
              <w:ind w:firstLine="709"/>
              <w:jc w:val="center"/>
              <w:rPr>
                <w:color w:val="000000"/>
                <w:sz w:val="20"/>
                <w:szCs w:val="20"/>
              </w:rPr>
            </w:pPr>
          </w:p>
        </w:tc>
        <w:tc>
          <w:tcPr>
            <w:tcW w:w="757"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70" w:type="pct"/>
          </w:tcPr>
          <w:p w:rsidR="009305AC" w:rsidRPr="00C873C3" w:rsidRDefault="009305AC" w:rsidP="00646341">
            <w:pPr>
              <w:ind w:firstLine="709"/>
              <w:jc w:val="center"/>
              <w:rPr>
                <w:color w:val="000000"/>
                <w:sz w:val="20"/>
                <w:szCs w:val="20"/>
              </w:rPr>
            </w:pPr>
          </w:p>
        </w:tc>
        <w:tc>
          <w:tcPr>
            <w:tcW w:w="785" w:type="pct"/>
          </w:tcPr>
          <w:p w:rsidR="009305AC" w:rsidRPr="00C873C3" w:rsidRDefault="009305AC" w:rsidP="00646341">
            <w:pPr>
              <w:ind w:firstLine="709"/>
              <w:jc w:val="center"/>
              <w:rPr>
                <w:color w:val="000000"/>
                <w:sz w:val="20"/>
                <w:szCs w:val="20"/>
              </w:rPr>
            </w:pPr>
          </w:p>
        </w:tc>
      </w:tr>
      <w:tr w:rsidR="009305AC" w:rsidRPr="00C873C3" w:rsidTr="00924306">
        <w:trPr>
          <w:trHeight w:val="258"/>
          <w:jc w:val="center"/>
        </w:trPr>
        <w:tc>
          <w:tcPr>
            <w:tcW w:w="1002" w:type="pct"/>
            <w:tcMar>
              <w:top w:w="0" w:type="dxa"/>
              <w:left w:w="108" w:type="dxa"/>
              <w:bottom w:w="0" w:type="dxa"/>
              <w:right w:w="108" w:type="dxa"/>
            </w:tcMar>
          </w:tcPr>
          <w:p w:rsidR="009305AC" w:rsidRPr="00C873C3" w:rsidRDefault="009305AC" w:rsidP="00646341">
            <w:pPr>
              <w:ind w:firstLine="709"/>
              <w:jc w:val="center"/>
              <w:rPr>
                <w:color w:val="000000"/>
                <w:sz w:val="20"/>
                <w:szCs w:val="20"/>
              </w:rPr>
            </w:pPr>
          </w:p>
        </w:tc>
        <w:tc>
          <w:tcPr>
            <w:tcW w:w="584" w:type="pct"/>
          </w:tcPr>
          <w:p w:rsidR="009305AC" w:rsidRPr="00C873C3" w:rsidRDefault="009305AC" w:rsidP="00646341">
            <w:pPr>
              <w:ind w:firstLine="709"/>
              <w:jc w:val="center"/>
              <w:rPr>
                <w:color w:val="000000"/>
                <w:sz w:val="20"/>
                <w:szCs w:val="20"/>
              </w:rPr>
            </w:pPr>
          </w:p>
        </w:tc>
        <w:tc>
          <w:tcPr>
            <w:tcW w:w="757"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70" w:type="pct"/>
          </w:tcPr>
          <w:p w:rsidR="009305AC" w:rsidRPr="00C873C3" w:rsidRDefault="009305AC" w:rsidP="00646341">
            <w:pPr>
              <w:ind w:firstLine="709"/>
              <w:jc w:val="center"/>
              <w:rPr>
                <w:color w:val="000000"/>
                <w:sz w:val="20"/>
                <w:szCs w:val="20"/>
              </w:rPr>
            </w:pPr>
          </w:p>
        </w:tc>
        <w:tc>
          <w:tcPr>
            <w:tcW w:w="785" w:type="pct"/>
          </w:tcPr>
          <w:p w:rsidR="009305AC" w:rsidRPr="00C873C3" w:rsidRDefault="009305AC" w:rsidP="00646341">
            <w:pPr>
              <w:ind w:firstLine="709"/>
              <w:jc w:val="center"/>
              <w:rPr>
                <w:color w:val="000000"/>
                <w:sz w:val="20"/>
                <w:szCs w:val="20"/>
              </w:rPr>
            </w:pPr>
          </w:p>
        </w:tc>
      </w:tr>
      <w:tr w:rsidR="009305AC" w:rsidRPr="00C873C3" w:rsidTr="00924306">
        <w:trPr>
          <w:trHeight w:val="258"/>
          <w:jc w:val="center"/>
        </w:trPr>
        <w:tc>
          <w:tcPr>
            <w:tcW w:w="1002" w:type="pct"/>
            <w:tcMar>
              <w:top w:w="0" w:type="dxa"/>
              <w:left w:w="108" w:type="dxa"/>
              <w:bottom w:w="0" w:type="dxa"/>
              <w:right w:w="108" w:type="dxa"/>
            </w:tcMar>
          </w:tcPr>
          <w:p w:rsidR="009305AC" w:rsidRPr="00C873C3" w:rsidRDefault="009305AC" w:rsidP="00646341">
            <w:pPr>
              <w:ind w:firstLine="709"/>
              <w:jc w:val="center"/>
              <w:rPr>
                <w:color w:val="000000"/>
                <w:sz w:val="20"/>
                <w:szCs w:val="20"/>
              </w:rPr>
            </w:pPr>
          </w:p>
        </w:tc>
        <w:tc>
          <w:tcPr>
            <w:tcW w:w="584" w:type="pct"/>
          </w:tcPr>
          <w:p w:rsidR="009305AC" w:rsidRPr="00C873C3" w:rsidRDefault="009305AC" w:rsidP="00646341">
            <w:pPr>
              <w:ind w:firstLine="709"/>
              <w:jc w:val="center"/>
              <w:rPr>
                <w:color w:val="000000"/>
                <w:sz w:val="20"/>
                <w:szCs w:val="20"/>
              </w:rPr>
            </w:pPr>
          </w:p>
        </w:tc>
        <w:tc>
          <w:tcPr>
            <w:tcW w:w="757"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70" w:type="pct"/>
          </w:tcPr>
          <w:p w:rsidR="009305AC" w:rsidRPr="00C873C3" w:rsidRDefault="009305AC" w:rsidP="00646341">
            <w:pPr>
              <w:ind w:firstLine="709"/>
              <w:jc w:val="center"/>
              <w:rPr>
                <w:color w:val="000000"/>
                <w:sz w:val="20"/>
                <w:szCs w:val="20"/>
              </w:rPr>
            </w:pPr>
          </w:p>
        </w:tc>
        <w:tc>
          <w:tcPr>
            <w:tcW w:w="785" w:type="pct"/>
          </w:tcPr>
          <w:p w:rsidR="009305AC" w:rsidRPr="00C873C3" w:rsidRDefault="009305AC" w:rsidP="00646341">
            <w:pPr>
              <w:ind w:firstLine="709"/>
              <w:jc w:val="center"/>
              <w:rPr>
                <w:color w:val="000000"/>
                <w:sz w:val="20"/>
                <w:szCs w:val="20"/>
              </w:rPr>
            </w:pPr>
          </w:p>
        </w:tc>
      </w:tr>
      <w:tr w:rsidR="009305AC" w:rsidRPr="00C873C3" w:rsidTr="00924306">
        <w:trPr>
          <w:trHeight w:val="258"/>
          <w:jc w:val="center"/>
        </w:trPr>
        <w:tc>
          <w:tcPr>
            <w:tcW w:w="1002" w:type="pct"/>
            <w:tcMar>
              <w:top w:w="0" w:type="dxa"/>
              <w:left w:w="108" w:type="dxa"/>
              <w:bottom w:w="0" w:type="dxa"/>
              <w:right w:w="108" w:type="dxa"/>
            </w:tcMar>
          </w:tcPr>
          <w:p w:rsidR="009305AC" w:rsidRPr="00C873C3" w:rsidRDefault="009305AC" w:rsidP="00646341">
            <w:pPr>
              <w:ind w:firstLine="709"/>
              <w:jc w:val="center"/>
              <w:rPr>
                <w:color w:val="000000"/>
                <w:sz w:val="20"/>
                <w:szCs w:val="20"/>
              </w:rPr>
            </w:pPr>
          </w:p>
        </w:tc>
        <w:tc>
          <w:tcPr>
            <w:tcW w:w="584" w:type="pct"/>
          </w:tcPr>
          <w:p w:rsidR="009305AC" w:rsidRPr="00C873C3" w:rsidRDefault="009305AC" w:rsidP="00646341">
            <w:pPr>
              <w:ind w:firstLine="709"/>
              <w:jc w:val="center"/>
              <w:rPr>
                <w:color w:val="000000"/>
                <w:sz w:val="20"/>
                <w:szCs w:val="20"/>
              </w:rPr>
            </w:pPr>
          </w:p>
        </w:tc>
        <w:tc>
          <w:tcPr>
            <w:tcW w:w="757"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01" w:type="pct"/>
          </w:tcPr>
          <w:p w:rsidR="009305AC" w:rsidRPr="00C873C3" w:rsidRDefault="009305AC" w:rsidP="00646341">
            <w:pPr>
              <w:ind w:firstLine="709"/>
              <w:jc w:val="center"/>
              <w:rPr>
                <w:color w:val="000000"/>
                <w:sz w:val="20"/>
                <w:szCs w:val="20"/>
              </w:rPr>
            </w:pPr>
          </w:p>
        </w:tc>
        <w:tc>
          <w:tcPr>
            <w:tcW w:w="670" w:type="pct"/>
          </w:tcPr>
          <w:p w:rsidR="009305AC" w:rsidRPr="00C873C3" w:rsidRDefault="009305AC" w:rsidP="00646341">
            <w:pPr>
              <w:ind w:firstLine="709"/>
              <w:jc w:val="center"/>
              <w:rPr>
                <w:color w:val="000000"/>
                <w:sz w:val="20"/>
                <w:szCs w:val="20"/>
              </w:rPr>
            </w:pPr>
          </w:p>
        </w:tc>
        <w:tc>
          <w:tcPr>
            <w:tcW w:w="785" w:type="pct"/>
          </w:tcPr>
          <w:p w:rsidR="009305AC" w:rsidRPr="00C873C3" w:rsidRDefault="009305AC" w:rsidP="00646341">
            <w:pPr>
              <w:ind w:firstLine="709"/>
              <w:jc w:val="center"/>
              <w:rPr>
                <w:color w:val="000000"/>
                <w:sz w:val="20"/>
                <w:szCs w:val="20"/>
              </w:rPr>
            </w:pPr>
          </w:p>
        </w:tc>
      </w:tr>
    </w:tbl>
    <w:p w:rsidR="009305AC" w:rsidRPr="00C873C3" w:rsidRDefault="009305AC" w:rsidP="00646341">
      <w:pPr>
        <w:ind w:firstLine="709"/>
        <w:rPr>
          <w:color w:val="000000"/>
          <w:sz w:val="20"/>
          <w:szCs w:val="20"/>
        </w:rPr>
      </w:pPr>
    </w:p>
    <w:p w:rsidR="009305AC" w:rsidRPr="00C873C3" w:rsidRDefault="009305AC" w:rsidP="00646341">
      <w:pPr>
        <w:ind w:firstLine="709"/>
        <w:rPr>
          <w:sz w:val="20"/>
          <w:szCs w:val="20"/>
        </w:rPr>
      </w:pPr>
    </w:p>
    <w:p w:rsidR="009305AC" w:rsidRPr="00C873C3" w:rsidRDefault="009305AC" w:rsidP="00646341">
      <w:pPr>
        <w:ind w:firstLine="709"/>
        <w:rPr>
          <w:sz w:val="20"/>
          <w:szCs w:val="20"/>
        </w:rPr>
      </w:pPr>
    </w:p>
    <w:p w:rsidR="009305AC" w:rsidRPr="00C873C3" w:rsidRDefault="009305AC" w:rsidP="00646341">
      <w:pPr>
        <w:ind w:firstLine="709"/>
        <w:rPr>
          <w:sz w:val="28"/>
          <w:szCs w:val="28"/>
        </w:rPr>
      </w:pPr>
      <w:r w:rsidRPr="00C873C3">
        <w:rPr>
          <w:i/>
          <w:sz w:val="28"/>
          <w:szCs w:val="28"/>
        </w:rPr>
        <w:t>продолжение таблицы</w:t>
      </w:r>
    </w:p>
    <w:tbl>
      <w:tblPr>
        <w:tblpPr w:leftFromText="180" w:rightFromText="180" w:vertAnchor="text" w:tblpX="147" w:tblpY="1"/>
        <w:tblOverlap w:val="never"/>
        <w:tblW w:w="935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1"/>
        <w:gridCol w:w="2836"/>
        <w:gridCol w:w="2126"/>
        <w:gridCol w:w="1701"/>
        <w:gridCol w:w="1555"/>
      </w:tblGrid>
      <w:tr w:rsidR="009305AC" w:rsidRPr="00C873C3" w:rsidTr="00924306">
        <w:trPr>
          <w:trHeight w:val="826"/>
        </w:trPr>
        <w:tc>
          <w:tcPr>
            <w:tcW w:w="2124" w:type="pct"/>
            <w:gridSpan w:val="2"/>
            <w:vMerge w:val="restart"/>
            <w:tcMar>
              <w:top w:w="0" w:type="dxa"/>
              <w:left w:w="108" w:type="dxa"/>
              <w:bottom w:w="0" w:type="dxa"/>
              <w:right w:w="108" w:type="dxa"/>
            </w:tcMar>
            <w:hideMark/>
          </w:tcPr>
          <w:p w:rsidR="009305AC" w:rsidRPr="00C873C3" w:rsidRDefault="009305AC" w:rsidP="004D19B1">
            <w:pPr>
              <w:rPr>
                <w:color w:val="000000"/>
                <w:sz w:val="20"/>
                <w:szCs w:val="20"/>
              </w:rPr>
            </w:pPr>
            <w:r w:rsidRPr="00C873C3">
              <w:rPr>
                <w:color w:val="000000"/>
                <w:sz w:val="20"/>
                <w:szCs w:val="20"/>
              </w:rPr>
              <w:t>Количество предпринимателей, заключивших договор с эквайером на обслуживание держателей платежных карточек (единиц)</w:t>
            </w:r>
          </w:p>
        </w:tc>
        <w:tc>
          <w:tcPr>
            <w:tcW w:w="1136" w:type="pct"/>
            <w:vMerge w:val="restart"/>
            <w:tcMar>
              <w:top w:w="0" w:type="dxa"/>
              <w:left w:w="108" w:type="dxa"/>
              <w:bottom w:w="0" w:type="dxa"/>
              <w:right w:w="108" w:type="dxa"/>
            </w:tcMar>
            <w:hideMark/>
          </w:tcPr>
          <w:p w:rsidR="009305AC" w:rsidRPr="00C873C3" w:rsidRDefault="009305AC" w:rsidP="004D19B1">
            <w:pPr>
              <w:rPr>
                <w:color w:val="000000"/>
                <w:sz w:val="20"/>
                <w:szCs w:val="20"/>
              </w:rPr>
            </w:pPr>
            <w:r w:rsidRPr="00C873C3">
              <w:rPr>
                <w:color w:val="000000"/>
                <w:sz w:val="20"/>
                <w:szCs w:val="20"/>
              </w:rPr>
              <w:t xml:space="preserve">Количество торговых точек, в которых </w:t>
            </w:r>
            <w:proofErr w:type="gramStart"/>
            <w:r w:rsidRPr="00C873C3">
              <w:rPr>
                <w:color w:val="000000"/>
                <w:sz w:val="20"/>
                <w:szCs w:val="20"/>
              </w:rPr>
              <w:t>установлены</w:t>
            </w:r>
            <w:proofErr w:type="gramEnd"/>
            <w:r w:rsidRPr="00C873C3">
              <w:rPr>
                <w:color w:val="000000"/>
                <w:sz w:val="20"/>
                <w:szCs w:val="20"/>
              </w:rPr>
              <w:t xml:space="preserve"> POS-терминалы и (или)</w:t>
            </w:r>
          </w:p>
          <w:p w:rsidR="009305AC" w:rsidRPr="00C873C3" w:rsidRDefault="009305AC" w:rsidP="004D19B1">
            <w:pPr>
              <w:rPr>
                <w:color w:val="000000"/>
                <w:sz w:val="20"/>
                <w:szCs w:val="20"/>
              </w:rPr>
            </w:pPr>
            <w:r w:rsidRPr="00C873C3">
              <w:rPr>
                <w:color w:val="000000"/>
                <w:sz w:val="20"/>
                <w:szCs w:val="20"/>
              </w:rPr>
              <w:t xml:space="preserve">иное оборудование </w:t>
            </w:r>
          </w:p>
          <w:p w:rsidR="009305AC" w:rsidRPr="00C873C3" w:rsidRDefault="009305AC" w:rsidP="004D19B1">
            <w:pPr>
              <w:rPr>
                <w:color w:val="000000"/>
                <w:sz w:val="20"/>
                <w:szCs w:val="20"/>
              </w:rPr>
            </w:pPr>
            <w:r w:rsidRPr="00C873C3">
              <w:rPr>
                <w:color w:val="000000"/>
                <w:sz w:val="20"/>
                <w:szCs w:val="20"/>
              </w:rPr>
              <w:t>для приема к оплате платежных карточек (единиц)</w:t>
            </w:r>
          </w:p>
        </w:tc>
        <w:tc>
          <w:tcPr>
            <w:tcW w:w="1741" w:type="pct"/>
            <w:gridSpan w:val="2"/>
            <w:vAlign w:val="center"/>
            <w:hideMark/>
          </w:tcPr>
          <w:p w:rsidR="009305AC" w:rsidRPr="00C873C3" w:rsidRDefault="009305AC" w:rsidP="004D19B1">
            <w:pPr>
              <w:rPr>
                <w:color w:val="000000"/>
                <w:sz w:val="20"/>
                <w:szCs w:val="20"/>
              </w:rPr>
            </w:pPr>
            <w:r w:rsidRPr="00C873C3">
              <w:rPr>
                <w:color w:val="000000"/>
                <w:sz w:val="20"/>
                <w:szCs w:val="20"/>
              </w:rPr>
              <w:t xml:space="preserve">Количество пользователей </w:t>
            </w:r>
          </w:p>
          <w:p w:rsidR="009305AC" w:rsidRPr="00C873C3" w:rsidRDefault="009305AC" w:rsidP="004D19B1">
            <w:pPr>
              <w:rPr>
                <w:color w:val="000000"/>
                <w:sz w:val="20"/>
                <w:szCs w:val="20"/>
              </w:rPr>
            </w:pPr>
            <w:r w:rsidRPr="00C873C3">
              <w:rPr>
                <w:color w:val="000000"/>
                <w:sz w:val="20"/>
                <w:szCs w:val="20"/>
              </w:rPr>
              <w:t xml:space="preserve">интернет и </w:t>
            </w:r>
            <w:proofErr w:type="gramStart"/>
            <w:r w:rsidRPr="00C873C3">
              <w:rPr>
                <w:color w:val="000000"/>
                <w:sz w:val="20"/>
                <w:szCs w:val="20"/>
              </w:rPr>
              <w:t>мобильного</w:t>
            </w:r>
            <w:proofErr w:type="gramEnd"/>
            <w:r w:rsidRPr="00C873C3">
              <w:rPr>
                <w:color w:val="000000"/>
                <w:sz w:val="20"/>
                <w:szCs w:val="20"/>
              </w:rPr>
              <w:t xml:space="preserve"> банкинга </w:t>
            </w:r>
          </w:p>
          <w:p w:rsidR="009305AC" w:rsidRPr="00C873C3" w:rsidRDefault="009305AC" w:rsidP="004D19B1">
            <w:pPr>
              <w:rPr>
                <w:color w:val="000000"/>
                <w:sz w:val="20"/>
                <w:szCs w:val="20"/>
              </w:rPr>
            </w:pPr>
            <w:r w:rsidRPr="00C873C3">
              <w:rPr>
                <w:color w:val="000000"/>
                <w:sz w:val="20"/>
                <w:szCs w:val="20"/>
              </w:rPr>
              <w:t>(единиц)</w:t>
            </w:r>
          </w:p>
        </w:tc>
      </w:tr>
      <w:tr w:rsidR="009305AC" w:rsidRPr="00C873C3" w:rsidTr="00924306">
        <w:trPr>
          <w:trHeight w:val="596"/>
        </w:trPr>
        <w:tc>
          <w:tcPr>
            <w:tcW w:w="2124" w:type="pct"/>
            <w:gridSpan w:val="2"/>
            <w:vMerge/>
            <w:vAlign w:val="center"/>
            <w:hideMark/>
          </w:tcPr>
          <w:p w:rsidR="009305AC" w:rsidRPr="00C873C3" w:rsidRDefault="009305AC" w:rsidP="00646341">
            <w:pPr>
              <w:ind w:firstLine="709"/>
              <w:rPr>
                <w:color w:val="000000"/>
                <w:sz w:val="20"/>
                <w:szCs w:val="20"/>
              </w:rPr>
            </w:pPr>
          </w:p>
        </w:tc>
        <w:tc>
          <w:tcPr>
            <w:tcW w:w="1136" w:type="pct"/>
            <w:vMerge/>
            <w:vAlign w:val="center"/>
            <w:hideMark/>
          </w:tcPr>
          <w:p w:rsidR="009305AC" w:rsidRPr="00C873C3" w:rsidRDefault="009305AC" w:rsidP="00646341">
            <w:pPr>
              <w:ind w:firstLine="709"/>
              <w:rPr>
                <w:color w:val="000000"/>
                <w:sz w:val="20"/>
                <w:szCs w:val="20"/>
              </w:rPr>
            </w:pPr>
          </w:p>
        </w:tc>
        <w:tc>
          <w:tcPr>
            <w:tcW w:w="909" w:type="pct"/>
            <w:vMerge w:val="restart"/>
            <w:hideMark/>
          </w:tcPr>
          <w:p w:rsidR="009305AC" w:rsidRPr="00C873C3" w:rsidRDefault="009305AC" w:rsidP="004D19B1">
            <w:pPr>
              <w:rPr>
                <w:color w:val="000000"/>
                <w:sz w:val="20"/>
                <w:szCs w:val="20"/>
              </w:rPr>
            </w:pPr>
            <w:r w:rsidRPr="00C873C3">
              <w:rPr>
                <w:color w:val="000000"/>
                <w:sz w:val="20"/>
                <w:szCs w:val="20"/>
              </w:rPr>
              <w:t>всего зарегистрировано</w:t>
            </w:r>
          </w:p>
        </w:tc>
        <w:tc>
          <w:tcPr>
            <w:tcW w:w="832" w:type="pct"/>
            <w:vMerge w:val="restart"/>
          </w:tcPr>
          <w:p w:rsidR="009305AC" w:rsidRPr="00C873C3" w:rsidRDefault="009305AC" w:rsidP="004D19B1">
            <w:pPr>
              <w:rPr>
                <w:color w:val="000000"/>
                <w:sz w:val="20"/>
                <w:szCs w:val="20"/>
              </w:rPr>
            </w:pPr>
            <w:r w:rsidRPr="00C873C3">
              <w:rPr>
                <w:sz w:val="20"/>
                <w:szCs w:val="20"/>
                <w:lang w:eastAsia="en-US"/>
              </w:rPr>
              <w:t>а</w:t>
            </w:r>
            <w:r w:rsidRPr="00C873C3">
              <w:rPr>
                <w:color w:val="000000"/>
                <w:sz w:val="20"/>
                <w:szCs w:val="20"/>
              </w:rPr>
              <w:t>ктивных</w:t>
            </w:r>
          </w:p>
        </w:tc>
      </w:tr>
      <w:tr w:rsidR="009305AC" w:rsidRPr="00C873C3" w:rsidTr="00924306">
        <w:trPr>
          <w:trHeight w:val="230"/>
        </w:trPr>
        <w:tc>
          <w:tcPr>
            <w:tcW w:w="2124" w:type="pct"/>
            <w:gridSpan w:val="2"/>
            <w:vMerge/>
            <w:vAlign w:val="center"/>
          </w:tcPr>
          <w:p w:rsidR="009305AC" w:rsidRPr="00C873C3" w:rsidRDefault="009305AC" w:rsidP="00646341">
            <w:pPr>
              <w:ind w:firstLine="709"/>
              <w:rPr>
                <w:color w:val="000000"/>
                <w:sz w:val="20"/>
                <w:szCs w:val="20"/>
              </w:rPr>
            </w:pPr>
          </w:p>
        </w:tc>
        <w:tc>
          <w:tcPr>
            <w:tcW w:w="1136" w:type="pct"/>
            <w:vMerge/>
            <w:vAlign w:val="center"/>
          </w:tcPr>
          <w:p w:rsidR="009305AC" w:rsidRPr="00C873C3" w:rsidRDefault="009305AC" w:rsidP="00646341">
            <w:pPr>
              <w:ind w:firstLine="709"/>
              <w:rPr>
                <w:color w:val="000000"/>
                <w:sz w:val="20"/>
                <w:szCs w:val="20"/>
              </w:rPr>
            </w:pPr>
          </w:p>
        </w:tc>
        <w:tc>
          <w:tcPr>
            <w:tcW w:w="909" w:type="pct"/>
            <w:vMerge/>
            <w:vAlign w:val="center"/>
          </w:tcPr>
          <w:p w:rsidR="009305AC" w:rsidRPr="00C873C3" w:rsidRDefault="009305AC" w:rsidP="00646341">
            <w:pPr>
              <w:ind w:firstLine="709"/>
              <w:jc w:val="center"/>
              <w:rPr>
                <w:color w:val="000000"/>
                <w:sz w:val="20"/>
                <w:szCs w:val="20"/>
              </w:rPr>
            </w:pPr>
          </w:p>
        </w:tc>
        <w:tc>
          <w:tcPr>
            <w:tcW w:w="832" w:type="pct"/>
            <w:vMerge/>
            <w:vAlign w:val="center"/>
          </w:tcPr>
          <w:p w:rsidR="009305AC" w:rsidRPr="00C873C3" w:rsidRDefault="009305AC" w:rsidP="00646341">
            <w:pPr>
              <w:ind w:firstLine="709"/>
              <w:jc w:val="center"/>
              <w:rPr>
                <w:sz w:val="20"/>
                <w:szCs w:val="20"/>
                <w:lang w:eastAsia="en-US"/>
              </w:rPr>
            </w:pPr>
          </w:p>
        </w:tc>
      </w:tr>
      <w:tr w:rsidR="009305AC" w:rsidRPr="00C873C3" w:rsidTr="00924306">
        <w:trPr>
          <w:trHeight w:val="650"/>
        </w:trPr>
        <w:tc>
          <w:tcPr>
            <w:tcW w:w="609" w:type="pct"/>
          </w:tcPr>
          <w:p w:rsidR="009305AC" w:rsidRPr="00C873C3" w:rsidRDefault="009305AC" w:rsidP="004D19B1">
            <w:pPr>
              <w:rPr>
                <w:color w:val="000000"/>
                <w:sz w:val="20"/>
                <w:szCs w:val="20"/>
                <w:lang w:val="kk-KZ"/>
              </w:rPr>
            </w:pPr>
            <w:r w:rsidRPr="00C873C3">
              <w:rPr>
                <w:color w:val="000000"/>
                <w:sz w:val="20"/>
                <w:szCs w:val="20"/>
                <w:lang w:val="kk-KZ"/>
              </w:rPr>
              <w:t>всего</w:t>
            </w:r>
          </w:p>
        </w:tc>
        <w:tc>
          <w:tcPr>
            <w:tcW w:w="1515" w:type="pct"/>
            <w:vAlign w:val="center"/>
          </w:tcPr>
          <w:p w:rsidR="009305AC" w:rsidRPr="00C873C3" w:rsidRDefault="009305AC" w:rsidP="004D19B1">
            <w:pPr>
              <w:rPr>
                <w:color w:val="000000"/>
                <w:sz w:val="20"/>
                <w:szCs w:val="20"/>
              </w:rPr>
            </w:pPr>
            <w:r w:rsidRPr="00C873C3">
              <w:rPr>
                <w:color w:val="000000"/>
                <w:sz w:val="20"/>
                <w:szCs w:val="20"/>
              </w:rPr>
              <w:t>из них, принимающих оплату</w:t>
            </w:r>
          </w:p>
          <w:p w:rsidR="009305AC" w:rsidRPr="00C873C3" w:rsidRDefault="009305AC" w:rsidP="004D19B1">
            <w:pPr>
              <w:rPr>
                <w:color w:val="000000"/>
                <w:sz w:val="20"/>
                <w:szCs w:val="20"/>
              </w:rPr>
            </w:pPr>
            <w:r w:rsidRPr="00C873C3">
              <w:rPr>
                <w:color w:val="000000"/>
                <w:sz w:val="20"/>
                <w:szCs w:val="20"/>
              </w:rPr>
              <w:t>с использованием инновационных решений /</w:t>
            </w:r>
          </w:p>
          <w:p w:rsidR="009305AC" w:rsidRPr="00C873C3" w:rsidRDefault="009305AC" w:rsidP="004D19B1">
            <w:pPr>
              <w:rPr>
                <w:color w:val="000000"/>
                <w:sz w:val="20"/>
                <w:szCs w:val="20"/>
              </w:rPr>
            </w:pPr>
            <w:r w:rsidRPr="00C873C3">
              <w:rPr>
                <w:color w:val="000000"/>
                <w:sz w:val="20"/>
                <w:szCs w:val="20"/>
              </w:rPr>
              <w:t>устрой</w:t>
            </w:r>
            <w:proofErr w:type="gramStart"/>
            <w:r w:rsidRPr="00C873C3">
              <w:rPr>
                <w:color w:val="000000"/>
                <w:sz w:val="20"/>
                <w:szCs w:val="20"/>
              </w:rPr>
              <w:t>ств пр</w:t>
            </w:r>
            <w:proofErr w:type="gramEnd"/>
            <w:r w:rsidRPr="00C873C3">
              <w:rPr>
                <w:color w:val="000000"/>
                <w:sz w:val="20"/>
                <w:szCs w:val="20"/>
              </w:rPr>
              <w:t xml:space="preserve">иема безналичных платежей </w:t>
            </w:r>
          </w:p>
        </w:tc>
        <w:tc>
          <w:tcPr>
            <w:tcW w:w="1136" w:type="pct"/>
            <w:vMerge/>
            <w:vAlign w:val="center"/>
          </w:tcPr>
          <w:p w:rsidR="009305AC" w:rsidRPr="00C873C3" w:rsidRDefault="009305AC" w:rsidP="00646341">
            <w:pPr>
              <w:ind w:firstLine="709"/>
              <w:rPr>
                <w:color w:val="000000"/>
                <w:sz w:val="20"/>
                <w:szCs w:val="20"/>
              </w:rPr>
            </w:pPr>
          </w:p>
        </w:tc>
        <w:tc>
          <w:tcPr>
            <w:tcW w:w="909" w:type="pct"/>
            <w:vMerge/>
            <w:vAlign w:val="center"/>
          </w:tcPr>
          <w:p w:rsidR="009305AC" w:rsidRPr="00C873C3" w:rsidRDefault="009305AC" w:rsidP="00646341">
            <w:pPr>
              <w:ind w:firstLine="709"/>
              <w:jc w:val="center"/>
              <w:rPr>
                <w:color w:val="000000"/>
                <w:sz w:val="20"/>
                <w:szCs w:val="20"/>
              </w:rPr>
            </w:pPr>
          </w:p>
        </w:tc>
        <w:tc>
          <w:tcPr>
            <w:tcW w:w="832" w:type="pct"/>
            <w:vMerge/>
            <w:vAlign w:val="center"/>
          </w:tcPr>
          <w:p w:rsidR="009305AC" w:rsidRPr="00C873C3" w:rsidRDefault="009305AC" w:rsidP="00646341">
            <w:pPr>
              <w:ind w:firstLine="709"/>
              <w:jc w:val="center"/>
              <w:rPr>
                <w:color w:val="000000"/>
                <w:sz w:val="20"/>
                <w:szCs w:val="20"/>
              </w:rPr>
            </w:pPr>
          </w:p>
        </w:tc>
      </w:tr>
      <w:tr w:rsidR="009305AC" w:rsidRPr="00C873C3" w:rsidTr="00924306">
        <w:trPr>
          <w:trHeight w:val="273"/>
        </w:trPr>
        <w:tc>
          <w:tcPr>
            <w:tcW w:w="609" w:type="pct"/>
            <w:tcMar>
              <w:top w:w="0" w:type="dxa"/>
              <w:left w:w="108" w:type="dxa"/>
              <w:bottom w:w="0" w:type="dxa"/>
              <w:right w:w="108" w:type="dxa"/>
            </w:tcMar>
            <w:vAlign w:val="center"/>
            <w:hideMark/>
          </w:tcPr>
          <w:p w:rsidR="009305AC" w:rsidRPr="00C873C3" w:rsidRDefault="009305AC" w:rsidP="00646341">
            <w:pPr>
              <w:ind w:firstLine="709"/>
              <w:jc w:val="center"/>
              <w:rPr>
                <w:color w:val="000000"/>
                <w:sz w:val="20"/>
                <w:szCs w:val="20"/>
                <w:lang w:val="kk-KZ"/>
              </w:rPr>
            </w:pPr>
            <w:r w:rsidRPr="00C873C3">
              <w:rPr>
                <w:color w:val="000000"/>
                <w:sz w:val="20"/>
                <w:szCs w:val="20"/>
              </w:rPr>
              <w:t>1</w:t>
            </w:r>
            <w:r w:rsidRPr="00C873C3">
              <w:rPr>
                <w:color w:val="000000"/>
                <w:sz w:val="20"/>
                <w:szCs w:val="20"/>
                <w:lang w:val="kk-KZ"/>
              </w:rPr>
              <w:t>3</w:t>
            </w:r>
          </w:p>
        </w:tc>
        <w:tc>
          <w:tcPr>
            <w:tcW w:w="1515" w:type="pct"/>
            <w:vAlign w:val="center"/>
          </w:tcPr>
          <w:p w:rsidR="009305AC" w:rsidRPr="00C873C3" w:rsidRDefault="009305AC" w:rsidP="00646341">
            <w:pPr>
              <w:ind w:firstLine="709"/>
              <w:jc w:val="center"/>
              <w:rPr>
                <w:color w:val="000000"/>
                <w:sz w:val="20"/>
                <w:szCs w:val="20"/>
                <w:lang w:val="kk-KZ"/>
              </w:rPr>
            </w:pPr>
            <w:r w:rsidRPr="00C873C3">
              <w:rPr>
                <w:sz w:val="20"/>
                <w:szCs w:val="20"/>
                <w:lang w:eastAsia="en-US"/>
              </w:rPr>
              <w:t>1</w:t>
            </w:r>
            <w:r w:rsidRPr="00C873C3">
              <w:rPr>
                <w:sz w:val="20"/>
                <w:szCs w:val="20"/>
                <w:lang w:val="kk-KZ" w:eastAsia="en-US"/>
              </w:rPr>
              <w:t>4</w:t>
            </w:r>
          </w:p>
        </w:tc>
        <w:tc>
          <w:tcPr>
            <w:tcW w:w="1136" w:type="pct"/>
            <w:tcMar>
              <w:top w:w="0" w:type="dxa"/>
              <w:left w:w="108" w:type="dxa"/>
              <w:bottom w:w="0" w:type="dxa"/>
              <w:right w:w="108" w:type="dxa"/>
            </w:tcMar>
            <w:vAlign w:val="center"/>
            <w:hideMark/>
          </w:tcPr>
          <w:p w:rsidR="009305AC" w:rsidRPr="00C873C3" w:rsidRDefault="009305AC" w:rsidP="00646341">
            <w:pPr>
              <w:ind w:firstLine="709"/>
              <w:jc w:val="center"/>
              <w:rPr>
                <w:color w:val="000000"/>
                <w:sz w:val="20"/>
                <w:szCs w:val="20"/>
                <w:lang w:val="kk-KZ"/>
              </w:rPr>
            </w:pPr>
            <w:r w:rsidRPr="00C873C3">
              <w:rPr>
                <w:color w:val="000000"/>
                <w:sz w:val="20"/>
                <w:szCs w:val="20"/>
              </w:rPr>
              <w:t>1</w:t>
            </w:r>
            <w:r w:rsidRPr="00C873C3">
              <w:rPr>
                <w:sz w:val="20"/>
                <w:szCs w:val="20"/>
                <w:lang w:val="kk-KZ" w:eastAsia="en-US"/>
              </w:rPr>
              <w:t>5</w:t>
            </w:r>
          </w:p>
        </w:tc>
        <w:tc>
          <w:tcPr>
            <w:tcW w:w="909" w:type="pct"/>
            <w:vAlign w:val="center"/>
            <w:hideMark/>
          </w:tcPr>
          <w:p w:rsidR="009305AC" w:rsidRPr="00C873C3" w:rsidRDefault="009305AC" w:rsidP="00646341">
            <w:pPr>
              <w:ind w:firstLine="709"/>
              <w:jc w:val="center"/>
              <w:rPr>
                <w:color w:val="000000"/>
                <w:sz w:val="20"/>
                <w:szCs w:val="20"/>
                <w:lang w:val="kk-KZ"/>
              </w:rPr>
            </w:pPr>
            <w:r w:rsidRPr="00C873C3">
              <w:rPr>
                <w:color w:val="000000"/>
                <w:sz w:val="20"/>
                <w:szCs w:val="20"/>
              </w:rPr>
              <w:t>1</w:t>
            </w:r>
            <w:r w:rsidRPr="00C873C3">
              <w:rPr>
                <w:sz w:val="20"/>
                <w:szCs w:val="20"/>
                <w:lang w:val="kk-KZ" w:eastAsia="en-US"/>
              </w:rPr>
              <w:t>6</w:t>
            </w:r>
          </w:p>
        </w:tc>
        <w:tc>
          <w:tcPr>
            <w:tcW w:w="832" w:type="pct"/>
            <w:vAlign w:val="center"/>
          </w:tcPr>
          <w:p w:rsidR="009305AC" w:rsidRPr="00C873C3" w:rsidRDefault="009305AC" w:rsidP="00646341">
            <w:pPr>
              <w:ind w:firstLine="709"/>
              <w:jc w:val="center"/>
              <w:rPr>
                <w:sz w:val="20"/>
                <w:szCs w:val="20"/>
                <w:lang w:val="kk-KZ" w:eastAsia="en-US"/>
              </w:rPr>
            </w:pPr>
            <w:r w:rsidRPr="00C873C3">
              <w:rPr>
                <w:sz w:val="20"/>
                <w:szCs w:val="20"/>
                <w:lang w:eastAsia="en-US"/>
              </w:rPr>
              <w:t>1</w:t>
            </w:r>
            <w:r w:rsidRPr="00C873C3">
              <w:rPr>
                <w:sz w:val="20"/>
                <w:szCs w:val="20"/>
                <w:lang w:val="kk-KZ" w:eastAsia="en-US"/>
              </w:rPr>
              <w:t>7</w:t>
            </w:r>
          </w:p>
        </w:tc>
      </w:tr>
      <w:tr w:rsidR="009305AC" w:rsidRPr="00C873C3" w:rsidTr="00924306">
        <w:trPr>
          <w:trHeight w:val="170"/>
        </w:trPr>
        <w:tc>
          <w:tcPr>
            <w:tcW w:w="609"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515" w:type="pct"/>
          </w:tcPr>
          <w:p w:rsidR="009305AC" w:rsidRPr="00C873C3" w:rsidRDefault="009305AC" w:rsidP="00646341">
            <w:pPr>
              <w:ind w:firstLine="709"/>
              <w:rPr>
                <w:color w:val="000000"/>
                <w:sz w:val="20"/>
                <w:szCs w:val="20"/>
              </w:rPr>
            </w:pPr>
          </w:p>
        </w:tc>
        <w:tc>
          <w:tcPr>
            <w:tcW w:w="1136"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909" w:type="pct"/>
            <w:hideMark/>
          </w:tcPr>
          <w:p w:rsidR="009305AC" w:rsidRPr="00C873C3" w:rsidRDefault="009305AC" w:rsidP="00646341">
            <w:pPr>
              <w:ind w:firstLine="709"/>
              <w:rPr>
                <w:color w:val="000000"/>
                <w:sz w:val="20"/>
                <w:szCs w:val="20"/>
              </w:rPr>
            </w:pPr>
            <w:r w:rsidRPr="00C873C3">
              <w:rPr>
                <w:color w:val="000000"/>
                <w:sz w:val="20"/>
                <w:szCs w:val="20"/>
              </w:rPr>
              <w:t> </w:t>
            </w:r>
          </w:p>
        </w:tc>
        <w:tc>
          <w:tcPr>
            <w:tcW w:w="832" w:type="pct"/>
          </w:tcPr>
          <w:p w:rsidR="009305AC" w:rsidRPr="00C873C3" w:rsidRDefault="009305AC" w:rsidP="00646341">
            <w:pPr>
              <w:ind w:firstLine="709"/>
              <w:rPr>
                <w:sz w:val="20"/>
                <w:szCs w:val="20"/>
                <w:lang w:eastAsia="en-US"/>
              </w:rPr>
            </w:pPr>
          </w:p>
        </w:tc>
      </w:tr>
      <w:tr w:rsidR="009305AC" w:rsidRPr="00C873C3" w:rsidTr="00924306">
        <w:trPr>
          <w:trHeight w:val="170"/>
        </w:trPr>
        <w:tc>
          <w:tcPr>
            <w:tcW w:w="609"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515" w:type="pct"/>
          </w:tcPr>
          <w:p w:rsidR="009305AC" w:rsidRPr="00C873C3" w:rsidRDefault="009305AC" w:rsidP="00646341">
            <w:pPr>
              <w:ind w:firstLine="709"/>
              <w:rPr>
                <w:color w:val="000000"/>
                <w:sz w:val="20"/>
                <w:szCs w:val="20"/>
              </w:rPr>
            </w:pPr>
          </w:p>
        </w:tc>
        <w:tc>
          <w:tcPr>
            <w:tcW w:w="1136"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909" w:type="pct"/>
            <w:hideMark/>
          </w:tcPr>
          <w:p w:rsidR="009305AC" w:rsidRPr="00C873C3" w:rsidRDefault="009305AC" w:rsidP="00646341">
            <w:pPr>
              <w:ind w:firstLine="709"/>
              <w:rPr>
                <w:color w:val="000000"/>
                <w:sz w:val="20"/>
                <w:szCs w:val="20"/>
              </w:rPr>
            </w:pPr>
            <w:r w:rsidRPr="00C873C3">
              <w:rPr>
                <w:color w:val="000000"/>
                <w:sz w:val="20"/>
                <w:szCs w:val="20"/>
              </w:rPr>
              <w:t> </w:t>
            </w:r>
          </w:p>
        </w:tc>
        <w:tc>
          <w:tcPr>
            <w:tcW w:w="832" w:type="pct"/>
          </w:tcPr>
          <w:p w:rsidR="009305AC" w:rsidRPr="00C873C3" w:rsidRDefault="009305AC" w:rsidP="00646341">
            <w:pPr>
              <w:ind w:firstLine="709"/>
              <w:rPr>
                <w:sz w:val="20"/>
                <w:szCs w:val="20"/>
                <w:lang w:eastAsia="en-US"/>
              </w:rPr>
            </w:pPr>
          </w:p>
        </w:tc>
      </w:tr>
      <w:tr w:rsidR="009305AC" w:rsidRPr="00C873C3" w:rsidTr="00924306">
        <w:trPr>
          <w:trHeight w:val="170"/>
        </w:trPr>
        <w:tc>
          <w:tcPr>
            <w:tcW w:w="609"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515" w:type="pct"/>
          </w:tcPr>
          <w:p w:rsidR="009305AC" w:rsidRPr="00C873C3" w:rsidRDefault="009305AC" w:rsidP="00646341">
            <w:pPr>
              <w:ind w:firstLine="709"/>
              <w:rPr>
                <w:color w:val="000000"/>
                <w:sz w:val="20"/>
                <w:szCs w:val="20"/>
              </w:rPr>
            </w:pPr>
          </w:p>
        </w:tc>
        <w:tc>
          <w:tcPr>
            <w:tcW w:w="1136"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909" w:type="pct"/>
            <w:hideMark/>
          </w:tcPr>
          <w:p w:rsidR="009305AC" w:rsidRPr="00C873C3" w:rsidRDefault="009305AC" w:rsidP="00646341">
            <w:pPr>
              <w:ind w:firstLine="709"/>
              <w:rPr>
                <w:color w:val="000000"/>
                <w:sz w:val="20"/>
                <w:szCs w:val="20"/>
              </w:rPr>
            </w:pPr>
            <w:r w:rsidRPr="00C873C3">
              <w:rPr>
                <w:color w:val="000000"/>
                <w:sz w:val="20"/>
                <w:szCs w:val="20"/>
              </w:rPr>
              <w:t> </w:t>
            </w:r>
          </w:p>
        </w:tc>
        <w:tc>
          <w:tcPr>
            <w:tcW w:w="832" w:type="pct"/>
          </w:tcPr>
          <w:p w:rsidR="009305AC" w:rsidRPr="00C873C3" w:rsidRDefault="009305AC" w:rsidP="00646341">
            <w:pPr>
              <w:ind w:firstLine="709"/>
              <w:rPr>
                <w:sz w:val="20"/>
                <w:szCs w:val="20"/>
                <w:lang w:eastAsia="en-US"/>
              </w:rPr>
            </w:pPr>
          </w:p>
        </w:tc>
      </w:tr>
      <w:tr w:rsidR="009305AC" w:rsidRPr="00C873C3" w:rsidTr="00924306">
        <w:trPr>
          <w:trHeight w:val="170"/>
        </w:trPr>
        <w:tc>
          <w:tcPr>
            <w:tcW w:w="609"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515" w:type="pct"/>
          </w:tcPr>
          <w:p w:rsidR="009305AC" w:rsidRPr="00C873C3" w:rsidRDefault="009305AC" w:rsidP="00646341">
            <w:pPr>
              <w:ind w:firstLine="709"/>
              <w:rPr>
                <w:color w:val="000000"/>
                <w:sz w:val="20"/>
                <w:szCs w:val="20"/>
              </w:rPr>
            </w:pPr>
          </w:p>
        </w:tc>
        <w:tc>
          <w:tcPr>
            <w:tcW w:w="1136"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909" w:type="pct"/>
            <w:hideMark/>
          </w:tcPr>
          <w:p w:rsidR="009305AC" w:rsidRPr="00C873C3" w:rsidRDefault="009305AC" w:rsidP="00646341">
            <w:pPr>
              <w:ind w:firstLine="709"/>
              <w:rPr>
                <w:color w:val="000000"/>
                <w:sz w:val="20"/>
                <w:szCs w:val="20"/>
              </w:rPr>
            </w:pPr>
            <w:r w:rsidRPr="00C873C3">
              <w:rPr>
                <w:color w:val="000000"/>
                <w:sz w:val="20"/>
                <w:szCs w:val="20"/>
              </w:rPr>
              <w:t> </w:t>
            </w:r>
          </w:p>
        </w:tc>
        <w:tc>
          <w:tcPr>
            <w:tcW w:w="832" w:type="pct"/>
          </w:tcPr>
          <w:p w:rsidR="009305AC" w:rsidRPr="00C873C3" w:rsidRDefault="009305AC" w:rsidP="00646341">
            <w:pPr>
              <w:ind w:firstLine="709"/>
              <w:rPr>
                <w:sz w:val="20"/>
                <w:szCs w:val="20"/>
                <w:lang w:eastAsia="en-US"/>
              </w:rPr>
            </w:pPr>
          </w:p>
        </w:tc>
      </w:tr>
      <w:tr w:rsidR="009305AC" w:rsidRPr="00C873C3" w:rsidTr="00924306">
        <w:trPr>
          <w:trHeight w:val="170"/>
        </w:trPr>
        <w:tc>
          <w:tcPr>
            <w:tcW w:w="609"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1515" w:type="pct"/>
          </w:tcPr>
          <w:p w:rsidR="009305AC" w:rsidRPr="00C873C3" w:rsidRDefault="009305AC" w:rsidP="00646341">
            <w:pPr>
              <w:ind w:firstLine="709"/>
              <w:rPr>
                <w:color w:val="000000"/>
                <w:sz w:val="20"/>
                <w:szCs w:val="20"/>
              </w:rPr>
            </w:pPr>
          </w:p>
        </w:tc>
        <w:tc>
          <w:tcPr>
            <w:tcW w:w="1136" w:type="pct"/>
            <w:tcMar>
              <w:top w:w="0" w:type="dxa"/>
              <w:left w:w="108" w:type="dxa"/>
              <w:bottom w:w="0" w:type="dxa"/>
              <w:right w:w="108" w:type="dxa"/>
            </w:tcMar>
            <w:hideMark/>
          </w:tcPr>
          <w:p w:rsidR="009305AC" w:rsidRPr="00C873C3" w:rsidRDefault="009305AC" w:rsidP="00646341">
            <w:pPr>
              <w:ind w:firstLine="709"/>
              <w:rPr>
                <w:color w:val="000000"/>
                <w:sz w:val="20"/>
                <w:szCs w:val="20"/>
              </w:rPr>
            </w:pPr>
            <w:r w:rsidRPr="00C873C3">
              <w:rPr>
                <w:color w:val="000000"/>
                <w:sz w:val="20"/>
                <w:szCs w:val="20"/>
              </w:rPr>
              <w:t> </w:t>
            </w:r>
          </w:p>
        </w:tc>
        <w:tc>
          <w:tcPr>
            <w:tcW w:w="909" w:type="pct"/>
            <w:hideMark/>
          </w:tcPr>
          <w:p w:rsidR="009305AC" w:rsidRPr="00C873C3" w:rsidRDefault="009305AC" w:rsidP="00646341">
            <w:pPr>
              <w:ind w:firstLine="709"/>
              <w:rPr>
                <w:color w:val="000000"/>
                <w:sz w:val="20"/>
                <w:szCs w:val="20"/>
              </w:rPr>
            </w:pPr>
            <w:r w:rsidRPr="00C873C3">
              <w:rPr>
                <w:color w:val="000000"/>
                <w:sz w:val="20"/>
                <w:szCs w:val="20"/>
              </w:rPr>
              <w:t> </w:t>
            </w:r>
          </w:p>
        </w:tc>
        <w:tc>
          <w:tcPr>
            <w:tcW w:w="832" w:type="pct"/>
          </w:tcPr>
          <w:p w:rsidR="009305AC" w:rsidRPr="00C873C3" w:rsidRDefault="009305AC" w:rsidP="00646341">
            <w:pPr>
              <w:ind w:firstLine="709"/>
              <w:rPr>
                <w:sz w:val="20"/>
                <w:szCs w:val="20"/>
                <w:lang w:eastAsia="en-US"/>
              </w:rPr>
            </w:pPr>
          </w:p>
        </w:tc>
      </w:tr>
    </w:tbl>
    <w:p w:rsidR="009305AC" w:rsidRPr="00C873C3" w:rsidRDefault="009305AC" w:rsidP="00646341">
      <w:pPr>
        <w:ind w:firstLine="709"/>
        <w:jc w:val="right"/>
        <w:rPr>
          <w:color w:val="000000"/>
          <w:sz w:val="20"/>
          <w:szCs w:val="20"/>
        </w:rPr>
      </w:pPr>
      <w:r w:rsidRPr="00C873C3">
        <w:rPr>
          <w:color w:val="000000"/>
          <w:sz w:val="20"/>
          <w:szCs w:val="20"/>
        </w:rPr>
        <w:t> </w:t>
      </w:r>
    </w:p>
    <w:p w:rsidR="009305AC" w:rsidRPr="00C873C3" w:rsidRDefault="009305AC" w:rsidP="00646341">
      <w:pPr>
        <w:ind w:firstLine="709"/>
        <w:rPr>
          <w:sz w:val="28"/>
          <w:szCs w:val="28"/>
        </w:rPr>
      </w:pPr>
      <w:r w:rsidRPr="00C873C3">
        <w:rPr>
          <w:sz w:val="28"/>
          <w:szCs w:val="28"/>
        </w:rPr>
        <w:t>Первый руководитель или лицо, уполномоченное на подписание</w:t>
      </w:r>
    </w:p>
    <w:p w:rsidR="009305AC" w:rsidRPr="00C873C3" w:rsidRDefault="009305AC" w:rsidP="00646341">
      <w:pPr>
        <w:ind w:firstLine="709"/>
        <w:rPr>
          <w:color w:val="000000"/>
          <w:sz w:val="28"/>
          <w:szCs w:val="28"/>
        </w:rPr>
      </w:pPr>
      <w:r w:rsidRPr="00C873C3">
        <w:rPr>
          <w:sz w:val="28"/>
          <w:szCs w:val="28"/>
        </w:rPr>
        <w:t>_______________________________________________      _____________</w:t>
      </w:r>
    </w:p>
    <w:p w:rsidR="009305AC" w:rsidRPr="00C873C3" w:rsidRDefault="009305AC" w:rsidP="00646341">
      <w:pPr>
        <w:ind w:firstLine="709"/>
        <w:rPr>
          <w:color w:val="000000"/>
          <w:sz w:val="28"/>
          <w:szCs w:val="28"/>
        </w:rPr>
      </w:pPr>
      <w:r w:rsidRPr="00C873C3">
        <w:rPr>
          <w:sz w:val="28"/>
          <w:szCs w:val="28"/>
        </w:rPr>
        <w:t>          фамилия, имя, отчество (при его наличии)                         подпись</w:t>
      </w:r>
    </w:p>
    <w:p w:rsidR="009305AC" w:rsidRPr="00C873C3" w:rsidRDefault="009305AC" w:rsidP="00646341">
      <w:pPr>
        <w:ind w:firstLine="709"/>
        <w:rPr>
          <w:sz w:val="28"/>
          <w:szCs w:val="28"/>
        </w:rPr>
      </w:pPr>
    </w:p>
    <w:p w:rsidR="0089318E" w:rsidRPr="00C873C3" w:rsidRDefault="0089318E" w:rsidP="00646341">
      <w:pPr>
        <w:ind w:firstLine="709"/>
        <w:rPr>
          <w:sz w:val="28"/>
          <w:szCs w:val="28"/>
        </w:rPr>
      </w:pPr>
      <w:r w:rsidRPr="00C873C3">
        <w:rPr>
          <w:sz w:val="28"/>
          <w:szCs w:val="28"/>
        </w:rPr>
        <w:t xml:space="preserve">          </w:t>
      </w:r>
      <w:r w:rsidR="009305AC" w:rsidRPr="00C873C3">
        <w:rPr>
          <w:sz w:val="28"/>
          <w:szCs w:val="28"/>
        </w:rPr>
        <w:t xml:space="preserve">Исполнитель </w:t>
      </w:r>
      <w:r w:rsidRPr="00C873C3">
        <w:rPr>
          <w:sz w:val="28"/>
          <w:szCs w:val="28"/>
        </w:rPr>
        <w:t xml:space="preserve">         </w:t>
      </w:r>
    </w:p>
    <w:p w:rsidR="009305AC" w:rsidRPr="00C873C3" w:rsidRDefault="0089318E" w:rsidP="00646341">
      <w:pPr>
        <w:ind w:firstLine="709"/>
        <w:rPr>
          <w:color w:val="000000"/>
          <w:sz w:val="28"/>
          <w:szCs w:val="28"/>
        </w:rPr>
      </w:pPr>
      <w:r w:rsidRPr="00C873C3">
        <w:rPr>
          <w:sz w:val="28"/>
          <w:szCs w:val="28"/>
        </w:rPr>
        <w:t xml:space="preserve">           </w:t>
      </w:r>
      <w:r w:rsidR="009305AC" w:rsidRPr="00C873C3">
        <w:rPr>
          <w:sz w:val="28"/>
          <w:szCs w:val="28"/>
        </w:rPr>
        <w:t xml:space="preserve">________   ________________________________________ </w:t>
      </w:r>
    </w:p>
    <w:p w:rsidR="009305AC" w:rsidRPr="00C873C3" w:rsidRDefault="009305AC" w:rsidP="00646341">
      <w:pPr>
        <w:ind w:firstLine="709"/>
        <w:rPr>
          <w:color w:val="000000"/>
          <w:sz w:val="28"/>
          <w:szCs w:val="28"/>
        </w:rPr>
      </w:pPr>
      <w:r w:rsidRPr="00C873C3">
        <w:rPr>
          <w:sz w:val="28"/>
          <w:szCs w:val="28"/>
        </w:rPr>
        <w:t>должность        фамилия, имя, отчество (при его наличии)</w:t>
      </w:r>
    </w:p>
    <w:p w:rsidR="009305AC" w:rsidRPr="00C873C3" w:rsidRDefault="009305AC" w:rsidP="00646341">
      <w:pPr>
        <w:ind w:firstLine="709"/>
        <w:rPr>
          <w:color w:val="000000"/>
          <w:sz w:val="28"/>
          <w:szCs w:val="28"/>
        </w:rPr>
      </w:pPr>
      <w:r w:rsidRPr="00C873C3">
        <w:rPr>
          <w:sz w:val="28"/>
          <w:szCs w:val="28"/>
        </w:rPr>
        <w:t> _________    ________________</w:t>
      </w:r>
    </w:p>
    <w:p w:rsidR="009305AC" w:rsidRPr="00C873C3" w:rsidRDefault="009305AC" w:rsidP="00646341">
      <w:pPr>
        <w:ind w:firstLine="709"/>
        <w:rPr>
          <w:color w:val="000000"/>
          <w:sz w:val="28"/>
          <w:szCs w:val="28"/>
        </w:rPr>
      </w:pPr>
      <w:r w:rsidRPr="00C873C3">
        <w:rPr>
          <w:sz w:val="28"/>
          <w:szCs w:val="28"/>
        </w:rPr>
        <w:t>   подпись        номер телефона</w:t>
      </w:r>
    </w:p>
    <w:p w:rsidR="009305AC" w:rsidRPr="00C873C3" w:rsidRDefault="009305AC" w:rsidP="00646341">
      <w:pPr>
        <w:ind w:firstLine="709"/>
        <w:rPr>
          <w:sz w:val="28"/>
          <w:szCs w:val="28"/>
        </w:rPr>
      </w:pPr>
    </w:p>
    <w:p w:rsidR="009305AC" w:rsidRPr="00C873C3" w:rsidRDefault="009305AC" w:rsidP="00646341">
      <w:pPr>
        <w:ind w:firstLine="709"/>
        <w:rPr>
          <w:color w:val="000000"/>
          <w:sz w:val="28"/>
          <w:szCs w:val="28"/>
        </w:rPr>
      </w:pPr>
      <w:r w:rsidRPr="00C873C3">
        <w:rPr>
          <w:sz w:val="28"/>
          <w:szCs w:val="28"/>
        </w:rPr>
        <w:t>Дата подписания отчета «_____» ____________ 20 __ года</w:t>
      </w:r>
    </w:p>
    <w:p w:rsidR="009305AC" w:rsidRPr="00C873C3" w:rsidRDefault="009305AC" w:rsidP="00646341">
      <w:pPr>
        <w:ind w:firstLine="709"/>
        <w:jc w:val="right"/>
        <w:rPr>
          <w:color w:val="000000"/>
          <w:sz w:val="28"/>
          <w:szCs w:val="28"/>
        </w:rPr>
      </w:pPr>
      <w:r w:rsidRPr="00C873C3">
        <w:rPr>
          <w:color w:val="000000"/>
          <w:sz w:val="20"/>
          <w:szCs w:val="20"/>
        </w:rPr>
        <w:br w:type="page"/>
      </w:r>
      <w:r w:rsidRPr="00C873C3">
        <w:rPr>
          <w:color w:val="000000"/>
          <w:sz w:val="28"/>
          <w:szCs w:val="28"/>
        </w:rPr>
        <w:lastRenderedPageBreak/>
        <w:t>Приложение</w:t>
      </w:r>
    </w:p>
    <w:p w:rsidR="009305AC" w:rsidRPr="00C873C3" w:rsidRDefault="009305AC" w:rsidP="00C038CA">
      <w:pPr>
        <w:jc w:val="right"/>
        <w:rPr>
          <w:color w:val="000000"/>
          <w:sz w:val="28"/>
          <w:szCs w:val="28"/>
        </w:rPr>
      </w:pPr>
      <w:r w:rsidRPr="00C873C3">
        <w:rPr>
          <w:color w:val="000000"/>
          <w:sz w:val="28"/>
          <w:szCs w:val="28"/>
        </w:rPr>
        <w:t xml:space="preserve">к форме, предназначенной </w:t>
      </w:r>
      <w:proofErr w:type="gramStart"/>
      <w:r w:rsidRPr="00C873C3">
        <w:rPr>
          <w:color w:val="000000"/>
          <w:sz w:val="28"/>
          <w:szCs w:val="28"/>
        </w:rPr>
        <w:t>для</w:t>
      </w:r>
      <w:proofErr w:type="gramEnd"/>
    </w:p>
    <w:p w:rsidR="009305AC" w:rsidRPr="00C873C3" w:rsidRDefault="009305AC" w:rsidP="00C038CA">
      <w:pPr>
        <w:jc w:val="right"/>
        <w:rPr>
          <w:color w:val="000000"/>
          <w:sz w:val="28"/>
          <w:szCs w:val="28"/>
        </w:rPr>
      </w:pPr>
      <w:r w:rsidRPr="00C873C3">
        <w:rPr>
          <w:color w:val="000000"/>
          <w:sz w:val="28"/>
          <w:szCs w:val="28"/>
        </w:rPr>
        <w:t>сбора административных данных</w:t>
      </w:r>
    </w:p>
    <w:p w:rsidR="009305AC" w:rsidRPr="00C873C3" w:rsidRDefault="009305AC" w:rsidP="00C038CA">
      <w:pPr>
        <w:jc w:val="right"/>
        <w:rPr>
          <w:color w:val="000000"/>
          <w:sz w:val="28"/>
          <w:szCs w:val="28"/>
        </w:rPr>
      </w:pPr>
      <w:r w:rsidRPr="00C873C3">
        <w:rPr>
          <w:color w:val="000000"/>
          <w:sz w:val="28"/>
          <w:szCs w:val="28"/>
        </w:rPr>
        <w:t>«Сведения о количестве</w:t>
      </w:r>
    </w:p>
    <w:p w:rsidR="009305AC" w:rsidRPr="00C873C3" w:rsidRDefault="009305AC" w:rsidP="00C038CA">
      <w:pPr>
        <w:jc w:val="right"/>
        <w:rPr>
          <w:color w:val="000000"/>
          <w:sz w:val="28"/>
          <w:szCs w:val="28"/>
        </w:rPr>
      </w:pPr>
      <w:r w:rsidRPr="00C873C3">
        <w:rPr>
          <w:color w:val="000000"/>
          <w:sz w:val="28"/>
          <w:szCs w:val="28"/>
        </w:rPr>
        <w:t>электронных терминалов»</w:t>
      </w:r>
    </w:p>
    <w:p w:rsidR="009305AC" w:rsidRPr="00C873C3" w:rsidRDefault="009305AC" w:rsidP="00E271F4">
      <w:pPr>
        <w:jc w:val="center"/>
        <w:rPr>
          <w:color w:val="000000"/>
          <w:sz w:val="28"/>
          <w:szCs w:val="28"/>
        </w:rPr>
      </w:pPr>
    </w:p>
    <w:p w:rsidR="009305AC" w:rsidRPr="00C873C3" w:rsidRDefault="009305AC" w:rsidP="00E271F4">
      <w:pPr>
        <w:jc w:val="center"/>
        <w:rPr>
          <w:color w:val="000000"/>
          <w:sz w:val="28"/>
          <w:szCs w:val="28"/>
        </w:rPr>
      </w:pPr>
    </w:p>
    <w:p w:rsidR="009305AC" w:rsidRPr="00C873C3" w:rsidRDefault="009305AC" w:rsidP="00E271F4">
      <w:pPr>
        <w:jc w:val="center"/>
        <w:rPr>
          <w:color w:val="000000"/>
          <w:sz w:val="28"/>
          <w:szCs w:val="28"/>
        </w:rPr>
      </w:pPr>
      <w:r w:rsidRPr="00C873C3">
        <w:rPr>
          <w:color w:val="000000"/>
          <w:sz w:val="28"/>
          <w:szCs w:val="28"/>
        </w:rPr>
        <w:t>Пояснение по заполнению формы, предназначенной для сбора административных данных</w:t>
      </w:r>
    </w:p>
    <w:p w:rsidR="009305AC" w:rsidRPr="00C873C3" w:rsidRDefault="009305AC">
      <w:pPr>
        <w:jc w:val="center"/>
        <w:rPr>
          <w:color w:val="000000"/>
          <w:sz w:val="28"/>
          <w:szCs w:val="28"/>
        </w:rPr>
      </w:pPr>
    </w:p>
    <w:p w:rsidR="009305AC" w:rsidRPr="00C873C3" w:rsidRDefault="009305AC">
      <w:pPr>
        <w:jc w:val="center"/>
        <w:rPr>
          <w:color w:val="000000"/>
          <w:sz w:val="28"/>
          <w:szCs w:val="28"/>
        </w:rPr>
      </w:pPr>
      <w:r w:rsidRPr="00C873C3">
        <w:rPr>
          <w:color w:val="000000"/>
          <w:sz w:val="28"/>
          <w:szCs w:val="28"/>
        </w:rPr>
        <w:t>«Сведения о количестве электронных терминалов»</w:t>
      </w:r>
    </w:p>
    <w:p w:rsidR="009305AC" w:rsidRPr="00C873C3" w:rsidRDefault="009305AC" w:rsidP="00E271F4">
      <w:pPr>
        <w:jc w:val="center"/>
        <w:rPr>
          <w:color w:val="000000"/>
          <w:sz w:val="28"/>
          <w:szCs w:val="28"/>
        </w:rPr>
      </w:pPr>
    </w:p>
    <w:p w:rsidR="009305AC" w:rsidRPr="00C873C3" w:rsidRDefault="009305AC" w:rsidP="00E271F4">
      <w:pPr>
        <w:jc w:val="center"/>
        <w:rPr>
          <w:color w:val="000000"/>
          <w:sz w:val="28"/>
          <w:szCs w:val="28"/>
        </w:rPr>
      </w:pPr>
    </w:p>
    <w:p w:rsidR="009305AC" w:rsidRPr="00C873C3" w:rsidRDefault="009305AC" w:rsidP="00E271F4">
      <w:pPr>
        <w:jc w:val="center"/>
        <w:rPr>
          <w:color w:val="000000"/>
          <w:sz w:val="28"/>
          <w:szCs w:val="28"/>
        </w:rPr>
      </w:pPr>
      <w:r w:rsidRPr="00C873C3">
        <w:rPr>
          <w:color w:val="000000"/>
          <w:sz w:val="28"/>
          <w:szCs w:val="28"/>
        </w:rPr>
        <w:t>Глава 1. Общие положения</w:t>
      </w:r>
    </w:p>
    <w:p w:rsidR="009305AC" w:rsidRPr="00C873C3" w:rsidRDefault="009305AC" w:rsidP="00E271F4">
      <w:pPr>
        <w:jc w:val="center"/>
        <w:rPr>
          <w:color w:val="000000"/>
          <w:sz w:val="28"/>
          <w:szCs w:val="28"/>
        </w:rPr>
      </w:pPr>
    </w:p>
    <w:p w:rsidR="009305AC" w:rsidRPr="00C873C3" w:rsidRDefault="009305AC" w:rsidP="00742FDF">
      <w:pPr>
        <w:ind w:firstLine="709"/>
        <w:jc w:val="both"/>
        <w:rPr>
          <w:color w:val="000000"/>
          <w:sz w:val="28"/>
          <w:szCs w:val="28"/>
        </w:rPr>
      </w:pPr>
      <w:r w:rsidRPr="00C873C3">
        <w:rPr>
          <w:color w:val="000000"/>
          <w:sz w:val="28"/>
          <w:szCs w:val="28"/>
        </w:rPr>
        <w:t>1. Настоящее пояснение определяет требования по заполнению формы, предназначенной для сбора административных данных «Сведения о количестве электронных терминалов», (далее – Форма).</w:t>
      </w:r>
    </w:p>
    <w:p w:rsidR="009305AC" w:rsidRPr="00C873C3" w:rsidRDefault="009305AC" w:rsidP="00742FDF">
      <w:pPr>
        <w:ind w:firstLine="709"/>
        <w:jc w:val="both"/>
        <w:rPr>
          <w:color w:val="000000"/>
          <w:sz w:val="28"/>
          <w:szCs w:val="28"/>
        </w:rPr>
      </w:pPr>
      <w:r w:rsidRPr="00C873C3">
        <w:rPr>
          <w:color w:val="000000"/>
          <w:sz w:val="28"/>
          <w:szCs w:val="28"/>
        </w:rPr>
        <w:t xml:space="preserve">2. </w:t>
      </w:r>
      <w:proofErr w:type="gramStart"/>
      <w:r w:rsidRPr="00C873C3">
        <w:rPr>
          <w:color w:val="000000"/>
          <w:sz w:val="28"/>
          <w:szCs w:val="28"/>
        </w:rPr>
        <w:t xml:space="preserve">Форма разработана в соответствии с подпунктом 52-5) части второй статьи 15 Закона Республики Казахстан от 30 марта 1995 года </w:t>
      </w:r>
      <w:r w:rsidRPr="00C873C3">
        <w:rPr>
          <w:color w:val="000000"/>
          <w:sz w:val="28"/>
          <w:szCs w:val="28"/>
        </w:rPr>
        <w:br/>
        <w:t>«О Национальном Банке Республики Казахстан» и подпунктом 14) пункта 1 статьи 4 Закона Республики Казахстан от 26 июля 2016 года «О платежах и платежных системах».</w:t>
      </w:r>
      <w:proofErr w:type="gramEnd"/>
    </w:p>
    <w:p w:rsidR="009305AC" w:rsidRPr="00C873C3" w:rsidRDefault="009305AC" w:rsidP="00E271F4">
      <w:pPr>
        <w:jc w:val="center"/>
        <w:rPr>
          <w:color w:val="000000"/>
          <w:sz w:val="28"/>
          <w:szCs w:val="28"/>
        </w:rPr>
      </w:pPr>
    </w:p>
    <w:p w:rsidR="009305AC" w:rsidRPr="00C873C3" w:rsidRDefault="009305AC" w:rsidP="00E271F4">
      <w:pPr>
        <w:jc w:val="center"/>
        <w:rPr>
          <w:color w:val="000000"/>
          <w:sz w:val="28"/>
          <w:szCs w:val="28"/>
        </w:rPr>
      </w:pPr>
    </w:p>
    <w:p w:rsidR="009305AC" w:rsidRPr="00C873C3" w:rsidRDefault="009305AC" w:rsidP="00C038CA">
      <w:pPr>
        <w:jc w:val="center"/>
        <w:rPr>
          <w:color w:val="000000"/>
          <w:sz w:val="28"/>
          <w:szCs w:val="28"/>
        </w:rPr>
      </w:pPr>
      <w:r w:rsidRPr="00C873C3">
        <w:rPr>
          <w:color w:val="000000"/>
          <w:sz w:val="28"/>
          <w:szCs w:val="28"/>
        </w:rPr>
        <w:t>Глава 2. Заполнение Формы</w:t>
      </w:r>
    </w:p>
    <w:p w:rsidR="009305AC" w:rsidRPr="00C873C3" w:rsidRDefault="009305AC" w:rsidP="00C038CA">
      <w:pPr>
        <w:jc w:val="center"/>
        <w:rPr>
          <w:color w:val="000000"/>
          <w:sz w:val="28"/>
          <w:szCs w:val="28"/>
        </w:rPr>
      </w:pPr>
    </w:p>
    <w:p w:rsidR="009305AC" w:rsidRPr="00C873C3" w:rsidRDefault="009305AC" w:rsidP="00742FDF">
      <w:pPr>
        <w:ind w:firstLine="709"/>
        <w:jc w:val="both"/>
        <w:rPr>
          <w:color w:val="000000"/>
          <w:sz w:val="28"/>
          <w:szCs w:val="28"/>
        </w:rPr>
      </w:pPr>
      <w:r w:rsidRPr="00C873C3">
        <w:rPr>
          <w:color w:val="000000"/>
          <w:sz w:val="28"/>
          <w:szCs w:val="28"/>
        </w:rPr>
        <w:t>3. Сведения, предусмотренные графами 2, 3, 4, 5, 6, 7, 8, 9, 10, 11, 12, 13, 14, 15, 16</w:t>
      </w:r>
      <w:r w:rsidRPr="00C873C3">
        <w:rPr>
          <w:color w:val="000000"/>
          <w:sz w:val="28"/>
          <w:szCs w:val="28"/>
          <w:lang w:val="kk-KZ"/>
        </w:rPr>
        <w:t xml:space="preserve"> и </w:t>
      </w:r>
      <w:r w:rsidRPr="00C873C3">
        <w:rPr>
          <w:color w:val="000000"/>
          <w:sz w:val="28"/>
          <w:szCs w:val="28"/>
        </w:rPr>
        <w:t>17 Формы, указываются в разрезе областей, города республиканского значения и столицы на последнюю дату отчетного квартала.</w:t>
      </w:r>
    </w:p>
    <w:p w:rsidR="009305AC" w:rsidRPr="00C873C3" w:rsidRDefault="009305AC" w:rsidP="00742FDF">
      <w:pPr>
        <w:ind w:firstLine="709"/>
        <w:jc w:val="both"/>
        <w:rPr>
          <w:color w:val="000000"/>
          <w:sz w:val="28"/>
          <w:szCs w:val="28"/>
        </w:rPr>
      </w:pPr>
      <w:r w:rsidRPr="00C873C3">
        <w:rPr>
          <w:color w:val="000000"/>
          <w:sz w:val="28"/>
          <w:szCs w:val="28"/>
        </w:rPr>
        <w:t>4. В графах 2, 3, 4</w:t>
      </w:r>
      <w:r w:rsidRPr="00C873C3">
        <w:rPr>
          <w:color w:val="000000"/>
          <w:sz w:val="28"/>
          <w:szCs w:val="28"/>
          <w:lang w:val="kk-KZ"/>
        </w:rPr>
        <w:t xml:space="preserve"> и</w:t>
      </w:r>
      <w:r w:rsidRPr="00C873C3">
        <w:rPr>
          <w:color w:val="000000"/>
          <w:sz w:val="28"/>
          <w:szCs w:val="28"/>
        </w:rPr>
        <w:t xml:space="preserve"> 5 указывается количество POS-терминалов банка, организации, осуществляющей отдельные виды банковских операций, или предпринимателя, заключившего договор с эквайером на обслуживание держателей платежных карточек, в разбивке по месту нахождения.</w:t>
      </w:r>
    </w:p>
    <w:p w:rsidR="009305AC" w:rsidRPr="00C873C3" w:rsidRDefault="009305AC" w:rsidP="00742FDF">
      <w:pPr>
        <w:ind w:firstLine="709"/>
        <w:jc w:val="both"/>
        <w:rPr>
          <w:color w:val="000000"/>
          <w:sz w:val="28"/>
          <w:szCs w:val="28"/>
        </w:rPr>
      </w:pPr>
      <w:r w:rsidRPr="00C873C3">
        <w:rPr>
          <w:color w:val="000000"/>
          <w:sz w:val="28"/>
          <w:szCs w:val="28"/>
        </w:rPr>
        <w:t xml:space="preserve">5. В графе 3 указывается количество </w:t>
      </w:r>
      <w:proofErr w:type="gramStart"/>
      <w:r w:rsidRPr="00C873C3">
        <w:rPr>
          <w:color w:val="000000"/>
          <w:sz w:val="28"/>
          <w:szCs w:val="28"/>
        </w:rPr>
        <w:t>стационарных</w:t>
      </w:r>
      <w:proofErr w:type="gramEnd"/>
      <w:r w:rsidRPr="00C873C3">
        <w:rPr>
          <w:color w:val="000000"/>
          <w:sz w:val="28"/>
          <w:szCs w:val="28"/>
        </w:rPr>
        <w:t xml:space="preserve"> (непереносных) </w:t>
      </w:r>
      <w:r w:rsidR="00CF71F7" w:rsidRPr="00C873C3">
        <w:rPr>
          <w:color w:val="000000"/>
          <w:sz w:val="28"/>
          <w:szCs w:val="28"/>
        </w:rPr>
        <w:br/>
      </w:r>
      <w:r w:rsidRPr="00C873C3">
        <w:rPr>
          <w:color w:val="000000"/>
          <w:sz w:val="28"/>
          <w:szCs w:val="28"/>
        </w:rPr>
        <w:t>POS-терминалов.</w:t>
      </w:r>
    </w:p>
    <w:p w:rsidR="009305AC" w:rsidRPr="00C873C3" w:rsidRDefault="009305AC" w:rsidP="00742FDF">
      <w:pPr>
        <w:ind w:firstLine="709"/>
        <w:jc w:val="both"/>
        <w:rPr>
          <w:color w:val="000000"/>
          <w:sz w:val="28"/>
          <w:szCs w:val="28"/>
        </w:rPr>
      </w:pPr>
      <w:r w:rsidRPr="00C873C3">
        <w:rPr>
          <w:color w:val="000000"/>
          <w:sz w:val="28"/>
          <w:szCs w:val="28"/>
          <w:lang w:val="kk-KZ"/>
        </w:rPr>
        <w:t>6</w:t>
      </w:r>
      <w:r w:rsidRPr="00C873C3">
        <w:rPr>
          <w:color w:val="000000"/>
          <w:sz w:val="28"/>
          <w:szCs w:val="28"/>
        </w:rPr>
        <w:t xml:space="preserve">. В графе </w:t>
      </w:r>
      <w:r w:rsidRPr="00C873C3">
        <w:rPr>
          <w:color w:val="000000"/>
          <w:sz w:val="28"/>
          <w:szCs w:val="28"/>
          <w:lang w:val="kk-KZ"/>
        </w:rPr>
        <w:t>4</w:t>
      </w:r>
      <w:r w:rsidRPr="00C873C3">
        <w:rPr>
          <w:color w:val="000000"/>
          <w:sz w:val="28"/>
          <w:szCs w:val="28"/>
        </w:rPr>
        <w:t xml:space="preserve"> указывается количество </w:t>
      </w:r>
      <w:proofErr w:type="gramStart"/>
      <w:r w:rsidRPr="00C873C3">
        <w:rPr>
          <w:color w:val="000000"/>
          <w:sz w:val="28"/>
          <w:szCs w:val="28"/>
        </w:rPr>
        <w:t>мобильных</w:t>
      </w:r>
      <w:proofErr w:type="gramEnd"/>
      <w:r w:rsidRPr="00C873C3">
        <w:rPr>
          <w:color w:val="000000"/>
          <w:sz w:val="28"/>
          <w:szCs w:val="28"/>
        </w:rPr>
        <w:t xml:space="preserve"> (переносных) </w:t>
      </w:r>
      <w:r w:rsidR="00CF71F7" w:rsidRPr="00C873C3">
        <w:rPr>
          <w:color w:val="000000"/>
          <w:sz w:val="28"/>
          <w:szCs w:val="28"/>
        </w:rPr>
        <w:br/>
      </w:r>
      <w:r w:rsidRPr="00C873C3">
        <w:rPr>
          <w:color w:val="000000"/>
          <w:sz w:val="28"/>
          <w:szCs w:val="28"/>
        </w:rPr>
        <w:t>POS-терминалов.</w:t>
      </w:r>
    </w:p>
    <w:p w:rsidR="009305AC" w:rsidRPr="00C873C3" w:rsidRDefault="009305AC" w:rsidP="00742FDF">
      <w:pPr>
        <w:ind w:firstLine="709"/>
        <w:jc w:val="both"/>
        <w:rPr>
          <w:color w:val="000000"/>
          <w:sz w:val="28"/>
          <w:szCs w:val="28"/>
        </w:rPr>
      </w:pPr>
      <w:r w:rsidRPr="00C873C3">
        <w:rPr>
          <w:color w:val="000000"/>
          <w:sz w:val="28"/>
          <w:szCs w:val="28"/>
          <w:lang w:val="kk-KZ"/>
        </w:rPr>
        <w:t>7</w:t>
      </w:r>
      <w:r w:rsidRPr="00C873C3">
        <w:rPr>
          <w:color w:val="000000"/>
          <w:sz w:val="28"/>
          <w:szCs w:val="28"/>
        </w:rPr>
        <w:t xml:space="preserve">. В графе </w:t>
      </w:r>
      <w:r w:rsidRPr="00C873C3">
        <w:rPr>
          <w:color w:val="000000"/>
          <w:sz w:val="28"/>
          <w:szCs w:val="28"/>
          <w:lang w:val="kk-KZ"/>
        </w:rPr>
        <w:t>5</w:t>
      </w:r>
      <w:r w:rsidRPr="00C873C3">
        <w:rPr>
          <w:color w:val="000000"/>
          <w:sz w:val="28"/>
          <w:szCs w:val="28"/>
        </w:rPr>
        <w:t xml:space="preserve"> указывается количество POS-терминалов с функцией бесконтактной оплаты.</w:t>
      </w:r>
    </w:p>
    <w:p w:rsidR="009305AC" w:rsidRPr="00C873C3" w:rsidRDefault="009305AC" w:rsidP="00742FDF">
      <w:pPr>
        <w:ind w:firstLine="709"/>
        <w:jc w:val="both"/>
        <w:rPr>
          <w:color w:val="000000"/>
          <w:sz w:val="28"/>
          <w:szCs w:val="28"/>
        </w:rPr>
      </w:pPr>
      <w:r w:rsidRPr="00C873C3">
        <w:rPr>
          <w:color w:val="000000"/>
          <w:sz w:val="28"/>
          <w:szCs w:val="28"/>
          <w:lang w:val="kk-KZ"/>
        </w:rPr>
        <w:t>8</w:t>
      </w:r>
      <w:r w:rsidRPr="00C873C3">
        <w:rPr>
          <w:color w:val="000000"/>
          <w:sz w:val="28"/>
          <w:szCs w:val="28"/>
        </w:rPr>
        <w:t xml:space="preserve">. В графах </w:t>
      </w:r>
      <w:r w:rsidRPr="00C873C3">
        <w:rPr>
          <w:color w:val="000000"/>
          <w:sz w:val="28"/>
          <w:szCs w:val="28"/>
          <w:lang w:val="kk-KZ"/>
        </w:rPr>
        <w:t>6</w:t>
      </w:r>
      <w:r w:rsidRPr="00C873C3">
        <w:rPr>
          <w:color w:val="000000"/>
          <w:sz w:val="28"/>
          <w:szCs w:val="28"/>
        </w:rPr>
        <w:t xml:space="preserve"> и </w:t>
      </w:r>
      <w:r w:rsidRPr="00C873C3">
        <w:rPr>
          <w:color w:val="000000"/>
          <w:sz w:val="28"/>
          <w:szCs w:val="28"/>
          <w:lang w:val="kk-KZ"/>
        </w:rPr>
        <w:t>7</w:t>
      </w:r>
      <w:r w:rsidRPr="00C873C3">
        <w:rPr>
          <w:color w:val="000000"/>
          <w:sz w:val="28"/>
          <w:szCs w:val="28"/>
        </w:rPr>
        <w:t xml:space="preserve"> указывается количество банкоматов в разбивке по функциональным возможностям.</w:t>
      </w:r>
    </w:p>
    <w:p w:rsidR="009305AC" w:rsidRPr="00C873C3" w:rsidRDefault="009305AC" w:rsidP="00742FDF">
      <w:pPr>
        <w:ind w:firstLine="709"/>
        <w:jc w:val="both"/>
        <w:rPr>
          <w:color w:val="000000"/>
          <w:sz w:val="28"/>
          <w:szCs w:val="28"/>
        </w:rPr>
      </w:pPr>
      <w:r w:rsidRPr="00C873C3">
        <w:rPr>
          <w:color w:val="000000"/>
          <w:sz w:val="28"/>
          <w:szCs w:val="28"/>
          <w:lang w:val="kk-KZ"/>
        </w:rPr>
        <w:lastRenderedPageBreak/>
        <w:t>9</w:t>
      </w:r>
      <w:r w:rsidRPr="00C873C3">
        <w:rPr>
          <w:color w:val="000000"/>
          <w:sz w:val="28"/>
          <w:szCs w:val="28"/>
        </w:rPr>
        <w:t xml:space="preserve">. В графе </w:t>
      </w:r>
      <w:r w:rsidRPr="00C873C3">
        <w:rPr>
          <w:color w:val="000000"/>
          <w:sz w:val="28"/>
          <w:szCs w:val="28"/>
          <w:lang w:val="kk-KZ"/>
        </w:rPr>
        <w:t>8</w:t>
      </w:r>
      <w:r w:rsidRPr="00C873C3">
        <w:rPr>
          <w:color w:val="000000"/>
          <w:sz w:val="28"/>
          <w:szCs w:val="28"/>
        </w:rPr>
        <w:t xml:space="preserve"> указывается количество банкоматов, предоставляющих возможность биометрической идентификации клиента. </w:t>
      </w:r>
    </w:p>
    <w:p w:rsidR="009305AC" w:rsidRPr="00C873C3" w:rsidRDefault="009305AC" w:rsidP="00742FDF">
      <w:pPr>
        <w:ind w:firstLine="709"/>
        <w:jc w:val="both"/>
        <w:rPr>
          <w:color w:val="000000"/>
          <w:sz w:val="28"/>
          <w:szCs w:val="28"/>
        </w:rPr>
      </w:pPr>
      <w:r w:rsidRPr="00C873C3">
        <w:rPr>
          <w:color w:val="000000"/>
          <w:sz w:val="28"/>
          <w:szCs w:val="28"/>
          <w:lang w:val="kk-KZ"/>
        </w:rPr>
        <w:t>10</w:t>
      </w:r>
      <w:r w:rsidRPr="00C873C3">
        <w:rPr>
          <w:color w:val="000000"/>
          <w:sz w:val="28"/>
          <w:szCs w:val="28"/>
        </w:rPr>
        <w:t xml:space="preserve">. В графе </w:t>
      </w:r>
      <w:r w:rsidRPr="00C873C3">
        <w:rPr>
          <w:color w:val="000000"/>
          <w:sz w:val="28"/>
          <w:szCs w:val="28"/>
          <w:lang w:val="kk-KZ"/>
        </w:rPr>
        <w:t>9</w:t>
      </w:r>
      <w:r w:rsidRPr="00C873C3">
        <w:rPr>
          <w:color w:val="000000"/>
          <w:sz w:val="28"/>
          <w:szCs w:val="28"/>
        </w:rPr>
        <w:t xml:space="preserve"> указывается количество банковских киосков.</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1</w:t>
      </w:r>
      <w:r w:rsidRPr="00C873C3">
        <w:rPr>
          <w:color w:val="000000"/>
          <w:sz w:val="28"/>
          <w:szCs w:val="28"/>
        </w:rPr>
        <w:t>. В графе 1</w:t>
      </w:r>
      <w:r w:rsidRPr="00C873C3">
        <w:rPr>
          <w:color w:val="000000"/>
          <w:sz w:val="28"/>
          <w:szCs w:val="28"/>
          <w:lang w:val="kk-KZ"/>
        </w:rPr>
        <w:t>0</w:t>
      </w:r>
      <w:r w:rsidRPr="00C873C3">
        <w:rPr>
          <w:color w:val="000000"/>
          <w:sz w:val="28"/>
          <w:szCs w:val="28"/>
        </w:rPr>
        <w:t xml:space="preserve"> указывается количество всех платежных терминалов, используемых при оказании платежных услуг, в том числе не принадлежащих самому поставщику платежных услуг. Данные представляются на последнюю дату отчетного квартала.</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2</w:t>
      </w:r>
      <w:r w:rsidRPr="00C873C3">
        <w:rPr>
          <w:color w:val="000000"/>
          <w:sz w:val="28"/>
          <w:szCs w:val="28"/>
        </w:rPr>
        <w:t>. В графе 11 указывается количество собственных платежных терминалов поставщика платежных услуг.</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3</w:t>
      </w:r>
      <w:r w:rsidRPr="00C873C3">
        <w:rPr>
          <w:color w:val="000000"/>
          <w:sz w:val="28"/>
          <w:szCs w:val="28"/>
        </w:rPr>
        <w:t xml:space="preserve">. В графе 12 указывается количество платежных терминалов, используемых поставщиком платежных услуг при оказании платежных услуг, и не принадлежащих на праве собственности. </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4</w:t>
      </w:r>
      <w:r w:rsidRPr="00C873C3">
        <w:rPr>
          <w:color w:val="000000"/>
          <w:sz w:val="28"/>
          <w:szCs w:val="28"/>
        </w:rPr>
        <w:t>. В графе 1</w:t>
      </w:r>
      <w:r w:rsidRPr="00C873C3">
        <w:rPr>
          <w:color w:val="000000"/>
          <w:sz w:val="28"/>
          <w:szCs w:val="28"/>
          <w:lang w:val="kk-KZ"/>
        </w:rPr>
        <w:t>3</w:t>
      </w:r>
      <w:r w:rsidRPr="00C873C3">
        <w:rPr>
          <w:color w:val="000000"/>
          <w:sz w:val="28"/>
          <w:szCs w:val="28"/>
        </w:rPr>
        <w:t xml:space="preserve"> указывается количество предпринимателей, заключивших договор с эквайером на обслуживание держателей платежных карточек.</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5</w:t>
      </w:r>
      <w:r w:rsidRPr="00C873C3">
        <w:rPr>
          <w:color w:val="000000"/>
          <w:sz w:val="28"/>
          <w:szCs w:val="28"/>
        </w:rPr>
        <w:t>. В графе 1</w:t>
      </w:r>
      <w:r w:rsidRPr="00C873C3">
        <w:rPr>
          <w:color w:val="000000"/>
          <w:sz w:val="28"/>
          <w:szCs w:val="28"/>
          <w:lang w:val="kk-KZ"/>
        </w:rPr>
        <w:t>4</w:t>
      </w:r>
      <w:r w:rsidRPr="00C873C3">
        <w:rPr>
          <w:color w:val="000000"/>
          <w:sz w:val="28"/>
          <w:szCs w:val="28"/>
        </w:rPr>
        <w:t xml:space="preserve"> указывается количество предпринимателей, принимающих оплату с использованием инновационных устройств (решений) приема безналичных платежей. </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6</w:t>
      </w:r>
      <w:r w:rsidRPr="00C873C3">
        <w:rPr>
          <w:color w:val="000000"/>
          <w:sz w:val="28"/>
          <w:szCs w:val="28"/>
        </w:rPr>
        <w:t>. В графе 1</w:t>
      </w:r>
      <w:r w:rsidRPr="00C873C3">
        <w:rPr>
          <w:color w:val="000000"/>
          <w:sz w:val="28"/>
          <w:szCs w:val="28"/>
          <w:lang w:val="kk-KZ"/>
        </w:rPr>
        <w:t>5</w:t>
      </w:r>
      <w:r w:rsidRPr="00C873C3">
        <w:rPr>
          <w:color w:val="000000"/>
          <w:sz w:val="28"/>
          <w:szCs w:val="28"/>
        </w:rPr>
        <w:t xml:space="preserve"> указывается количество торговых точек, в которых </w:t>
      </w:r>
      <w:proofErr w:type="gramStart"/>
      <w:r w:rsidRPr="00C873C3">
        <w:rPr>
          <w:color w:val="000000"/>
          <w:sz w:val="28"/>
          <w:szCs w:val="28"/>
        </w:rPr>
        <w:t>установлены</w:t>
      </w:r>
      <w:proofErr w:type="gramEnd"/>
      <w:r w:rsidRPr="00C873C3">
        <w:rPr>
          <w:color w:val="000000"/>
          <w:sz w:val="28"/>
          <w:szCs w:val="28"/>
        </w:rPr>
        <w:t xml:space="preserve"> POS-терминалы и (или) иное оборудование для приема к оплате платежных карточек.</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7</w:t>
      </w:r>
      <w:r w:rsidRPr="00C873C3">
        <w:rPr>
          <w:color w:val="000000"/>
          <w:sz w:val="28"/>
          <w:szCs w:val="28"/>
        </w:rPr>
        <w:t>. В графе 1</w:t>
      </w:r>
      <w:r w:rsidRPr="00C873C3">
        <w:rPr>
          <w:color w:val="000000"/>
          <w:sz w:val="28"/>
          <w:szCs w:val="28"/>
          <w:lang w:val="kk-KZ"/>
        </w:rPr>
        <w:t>6</w:t>
      </w:r>
      <w:r w:rsidRPr="00C873C3">
        <w:rPr>
          <w:color w:val="000000"/>
          <w:sz w:val="28"/>
          <w:szCs w:val="28"/>
        </w:rPr>
        <w:t xml:space="preserve"> указывается количество зарегистрированных пользователей интернет и </w:t>
      </w:r>
      <w:proofErr w:type="gramStart"/>
      <w:r w:rsidRPr="00C873C3">
        <w:rPr>
          <w:color w:val="000000"/>
          <w:sz w:val="28"/>
          <w:szCs w:val="28"/>
        </w:rPr>
        <w:t>мобильного</w:t>
      </w:r>
      <w:proofErr w:type="gramEnd"/>
      <w:r w:rsidRPr="00C873C3">
        <w:rPr>
          <w:color w:val="000000"/>
          <w:sz w:val="28"/>
          <w:szCs w:val="28"/>
        </w:rPr>
        <w:t xml:space="preserve"> банкинга.</w:t>
      </w:r>
    </w:p>
    <w:p w:rsidR="009305AC" w:rsidRPr="00C873C3" w:rsidRDefault="009305AC" w:rsidP="00742FDF">
      <w:pPr>
        <w:ind w:firstLine="709"/>
        <w:jc w:val="both"/>
        <w:rPr>
          <w:color w:val="000000"/>
          <w:sz w:val="28"/>
          <w:szCs w:val="28"/>
        </w:rPr>
      </w:pPr>
      <w:r w:rsidRPr="00C873C3">
        <w:rPr>
          <w:color w:val="000000"/>
          <w:sz w:val="28"/>
          <w:szCs w:val="28"/>
        </w:rPr>
        <w:t>1</w:t>
      </w:r>
      <w:r w:rsidRPr="00C873C3">
        <w:rPr>
          <w:color w:val="000000"/>
          <w:sz w:val="28"/>
          <w:szCs w:val="28"/>
          <w:lang w:val="kk-KZ"/>
        </w:rPr>
        <w:t>8</w:t>
      </w:r>
      <w:r w:rsidRPr="00C873C3">
        <w:rPr>
          <w:color w:val="000000"/>
          <w:sz w:val="28"/>
          <w:szCs w:val="28"/>
        </w:rPr>
        <w:t>. В графе 1</w:t>
      </w:r>
      <w:r w:rsidRPr="00C873C3">
        <w:rPr>
          <w:color w:val="000000"/>
          <w:sz w:val="28"/>
          <w:szCs w:val="28"/>
          <w:lang w:val="kk-KZ"/>
        </w:rPr>
        <w:t>7</w:t>
      </w:r>
      <w:r w:rsidRPr="00C873C3">
        <w:rPr>
          <w:color w:val="000000"/>
          <w:sz w:val="28"/>
          <w:szCs w:val="28"/>
        </w:rPr>
        <w:t xml:space="preserve"> указывается количество пользователей интернет и </w:t>
      </w:r>
      <w:proofErr w:type="gramStart"/>
      <w:r w:rsidRPr="00C873C3">
        <w:rPr>
          <w:color w:val="000000"/>
          <w:sz w:val="28"/>
          <w:szCs w:val="28"/>
        </w:rPr>
        <w:t>мобильного</w:t>
      </w:r>
      <w:proofErr w:type="gramEnd"/>
      <w:r w:rsidRPr="00C873C3">
        <w:rPr>
          <w:color w:val="000000"/>
          <w:sz w:val="28"/>
          <w:szCs w:val="28"/>
        </w:rPr>
        <w:t xml:space="preserve"> банкинга, осуществлявших операции в отчетном периоде.</w:t>
      </w:r>
    </w:p>
    <w:p w:rsidR="009305AC" w:rsidRPr="00C873C3" w:rsidRDefault="009305AC" w:rsidP="00742FDF">
      <w:pPr>
        <w:ind w:firstLine="709"/>
        <w:jc w:val="both"/>
        <w:rPr>
          <w:color w:val="000000"/>
          <w:sz w:val="28"/>
          <w:szCs w:val="28"/>
        </w:rPr>
      </w:pPr>
      <w:r w:rsidRPr="00C873C3">
        <w:rPr>
          <w:color w:val="000000"/>
          <w:sz w:val="28"/>
          <w:szCs w:val="28"/>
          <w:lang w:val="kk-KZ"/>
        </w:rPr>
        <w:t>19</w:t>
      </w:r>
      <w:r w:rsidRPr="00C873C3">
        <w:rPr>
          <w:color w:val="000000"/>
          <w:sz w:val="28"/>
          <w:szCs w:val="28"/>
        </w:rPr>
        <w:t>. Поставщики платежных услуг, не использующие в своей деятельности электронные терминалы, направляют Форму с незаполненными графами 1, 2, 3, 4, 5, 6, 7, 8, 9, 10, 11, 12, 13, 14, 15, 16</w:t>
      </w:r>
      <w:r w:rsidRPr="00C873C3">
        <w:rPr>
          <w:color w:val="000000"/>
          <w:sz w:val="28"/>
          <w:szCs w:val="28"/>
          <w:lang w:val="kk-KZ"/>
        </w:rPr>
        <w:t xml:space="preserve"> и </w:t>
      </w:r>
      <w:r w:rsidRPr="00C873C3">
        <w:rPr>
          <w:color w:val="000000"/>
          <w:sz w:val="28"/>
          <w:szCs w:val="28"/>
        </w:rPr>
        <w:t>1</w:t>
      </w:r>
      <w:r w:rsidRPr="00C873C3">
        <w:rPr>
          <w:color w:val="000000"/>
          <w:sz w:val="28"/>
          <w:szCs w:val="28"/>
          <w:lang w:val="kk-KZ"/>
        </w:rPr>
        <w:t>7</w:t>
      </w:r>
      <w:r w:rsidRPr="00C873C3">
        <w:rPr>
          <w:color w:val="000000"/>
          <w:sz w:val="28"/>
          <w:szCs w:val="28"/>
        </w:rPr>
        <w:t>.</w:t>
      </w:r>
    </w:p>
    <w:p w:rsidR="009305AC" w:rsidRPr="00C873C3" w:rsidRDefault="009305AC" w:rsidP="003F1DF6">
      <w:pPr>
        <w:ind w:firstLine="709"/>
        <w:jc w:val="right"/>
        <w:rPr>
          <w:sz w:val="28"/>
          <w:szCs w:val="20"/>
          <w:lang w:eastAsia="en-US"/>
        </w:rPr>
      </w:pPr>
      <w:r w:rsidRPr="00C873C3">
        <w:rPr>
          <w:color w:val="000000"/>
          <w:sz w:val="28"/>
          <w:szCs w:val="28"/>
        </w:rPr>
        <w:br w:type="page"/>
      </w:r>
      <w:r w:rsidRPr="00C873C3">
        <w:rPr>
          <w:sz w:val="28"/>
          <w:szCs w:val="20"/>
          <w:lang w:eastAsia="en-US"/>
        </w:rPr>
        <w:lastRenderedPageBreak/>
        <w:t xml:space="preserve">Приложение </w:t>
      </w:r>
      <w:r w:rsidR="004D37EB" w:rsidRPr="00C873C3">
        <w:rPr>
          <w:sz w:val="28"/>
          <w:szCs w:val="20"/>
          <w:lang w:eastAsia="en-US"/>
        </w:rPr>
        <w:t>4</w:t>
      </w:r>
      <w:r w:rsidRPr="00C873C3">
        <w:rPr>
          <w:sz w:val="28"/>
          <w:szCs w:val="20"/>
          <w:lang w:eastAsia="en-US"/>
        </w:rPr>
        <w:t xml:space="preserve"> </w:t>
      </w:r>
    </w:p>
    <w:p w:rsidR="009305AC" w:rsidRPr="00C873C3" w:rsidRDefault="009305AC" w:rsidP="003F1DF6">
      <w:pPr>
        <w:widowControl w:val="0"/>
        <w:spacing w:line="240" w:lineRule="atLeast"/>
        <w:ind w:firstLine="709"/>
        <w:jc w:val="right"/>
        <w:rPr>
          <w:sz w:val="28"/>
          <w:szCs w:val="20"/>
          <w:lang w:eastAsia="en-US"/>
        </w:rPr>
      </w:pPr>
      <w:r w:rsidRPr="00C873C3">
        <w:rPr>
          <w:sz w:val="28"/>
          <w:szCs w:val="20"/>
          <w:lang w:eastAsia="en-US"/>
        </w:rPr>
        <w:t xml:space="preserve">к Перечню некоторых постановлений </w:t>
      </w:r>
    </w:p>
    <w:p w:rsidR="009305AC" w:rsidRPr="00C873C3" w:rsidRDefault="009305AC" w:rsidP="003F1DF6">
      <w:pPr>
        <w:widowControl w:val="0"/>
        <w:spacing w:line="240" w:lineRule="atLeast"/>
        <w:ind w:firstLine="709"/>
        <w:jc w:val="right"/>
        <w:rPr>
          <w:sz w:val="28"/>
          <w:szCs w:val="20"/>
          <w:lang w:eastAsia="en-US"/>
        </w:rPr>
      </w:pPr>
      <w:r w:rsidRPr="00C873C3">
        <w:rPr>
          <w:sz w:val="28"/>
          <w:szCs w:val="20"/>
          <w:lang w:eastAsia="en-US"/>
        </w:rPr>
        <w:t xml:space="preserve">Правления Национального Банка Республики Казахстан, </w:t>
      </w:r>
    </w:p>
    <w:p w:rsidR="009305AC" w:rsidRPr="00C873C3" w:rsidRDefault="009305AC" w:rsidP="003F1DF6">
      <w:pPr>
        <w:widowControl w:val="0"/>
        <w:spacing w:line="240" w:lineRule="atLeast"/>
        <w:ind w:firstLine="709"/>
        <w:jc w:val="right"/>
        <w:rPr>
          <w:sz w:val="28"/>
          <w:szCs w:val="20"/>
          <w:lang w:eastAsia="en-US"/>
        </w:rPr>
      </w:pPr>
      <w:r w:rsidRPr="00C873C3">
        <w:rPr>
          <w:sz w:val="28"/>
          <w:szCs w:val="20"/>
          <w:lang w:eastAsia="en-US"/>
        </w:rPr>
        <w:t xml:space="preserve">в которые вносятся изменения и дополнения </w:t>
      </w:r>
    </w:p>
    <w:p w:rsidR="009305AC" w:rsidRPr="00C873C3" w:rsidRDefault="009305AC" w:rsidP="003F1DF6">
      <w:pPr>
        <w:widowControl w:val="0"/>
        <w:spacing w:line="240" w:lineRule="atLeast"/>
        <w:ind w:firstLine="709"/>
        <w:jc w:val="right"/>
        <w:rPr>
          <w:sz w:val="28"/>
          <w:szCs w:val="20"/>
          <w:lang w:eastAsia="en-US"/>
        </w:rPr>
      </w:pPr>
      <w:r w:rsidRPr="00C873C3">
        <w:rPr>
          <w:sz w:val="28"/>
          <w:szCs w:val="20"/>
          <w:lang w:eastAsia="en-US"/>
        </w:rPr>
        <w:t xml:space="preserve">по вопросам функционирования платежных систем </w:t>
      </w:r>
    </w:p>
    <w:p w:rsidR="009305AC" w:rsidRPr="00C873C3" w:rsidRDefault="009305AC" w:rsidP="003F1DF6">
      <w:pPr>
        <w:widowControl w:val="0"/>
        <w:spacing w:line="240" w:lineRule="atLeast"/>
        <w:ind w:firstLine="709"/>
        <w:jc w:val="right"/>
        <w:rPr>
          <w:sz w:val="28"/>
          <w:szCs w:val="20"/>
          <w:lang w:eastAsia="en-US"/>
        </w:rPr>
      </w:pPr>
      <w:r w:rsidRPr="00C873C3">
        <w:rPr>
          <w:sz w:val="28"/>
          <w:szCs w:val="20"/>
          <w:lang w:eastAsia="en-US"/>
        </w:rPr>
        <w:t>и регулирования рынка платежных услуг</w:t>
      </w:r>
    </w:p>
    <w:p w:rsidR="009305AC" w:rsidRPr="00C873C3" w:rsidRDefault="009305AC" w:rsidP="003F1DF6">
      <w:pPr>
        <w:widowControl w:val="0"/>
        <w:spacing w:line="228" w:lineRule="auto"/>
        <w:ind w:firstLine="709"/>
      </w:pPr>
    </w:p>
    <w:p w:rsidR="00E506A1" w:rsidRPr="00C873C3" w:rsidRDefault="00E506A1" w:rsidP="003F1DF6">
      <w:pPr>
        <w:widowControl w:val="0"/>
        <w:spacing w:line="228" w:lineRule="auto"/>
        <w:ind w:firstLine="709"/>
      </w:pPr>
    </w:p>
    <w:p w:rsidR="00E506A1" w:rsidRPr="00C873C3" w:rsidRDefault="00E506A1" w:rsidP="003F1DF6">
      <w:pPr>
        <w:ind w:firstLine="709"/>
        <w:jc w:val="right"/>
        <w:rPr>
          <w:color w:val="000000"/>
          <w:sz w:val="28"/>
          <w:szCs w:val="28"/>
        </w:rPr>
      </w:pPr>
      <w:r w:rsidRPr="00C873C3">
        <w:rPr>
          <w:color w:val="000000"/>
          <w:sz w:val="28"/>
          <w:szCs w:val="28"/>
        </w:rPr>
        <w:t>Приложение 2</w:t>
      </w:r>
    </w:p>
    <w:p w:rsidR="00E506A1" w:rsidRPr="00C873C3" w:rsidRDefault="00E506A1" w:rsidP="003F1DF6">
      <w:pPr>
        <w:ind w:firstLine="709"/>
        <w:jc w:val="right"/>
        <w:rPr>
          <w:color w:val="000000"/>
          <w:sz w:val="28"/>
          <w:szCs w:val="28"/>
        </w:rPr>
      </w:pPr>
      <w:r w:rsidRPr="00C873C3">
        <w:rPr>
          <w:color w:val="000000"/>
          <w:sz w:val="28"/>
          <w:szCs w:val="28"/>
        </w:rPr>
        <w:t xml:space="preserve">к </w:t>
      </w:r>
      <w:hyperlink r:id="rId12" w:history="1">
        <w:r w:rsidRPr="00C873C3">
          <w:rPr>
            <w:color w:val="000000"/>
            <w:sz w:val="28"/>
            <w:szCs w:val="28"/>
          </w:rPr>
          <w:t>Правилам</w:t>
        </w:r>
      </w:hyperlink>
      <w:r w:rsidRPr="00C873C3">
        <w:rPr>
          <w:sz w:val="28"/>
          <w:szCs w:val="28"/>
        </w:rPr>
        <w:t xml:space="preserve"> представления сведений</w:t>
      </w:r>
    </w:p>
    <w:p w:rsidR="00E506A1" w:rsidRPr="00C873C3" w:rsidRDefault="00E506A1" w:rsidP="003F1DF6">
      <w:pPr>
        <w:ind w:firstLine="709"/>
        <w:jc w:val="right"/>
        <w:rPr>
          <w:color w:val="000000"/>
          <w:sz w:val="28"/>
          <w:szCs w:val="28"/>
        </w:rPr>
      </w:pPr>
      <w:r w:rsidRPr="00C873C3">
        <w:rPr>
          <w:sz w:val="28"/>
          <w:szCs w:val="28"/>
        </w:rPr>
        <w:t>о платежных услугах</w:t>
      </w:r>
    </w:p>
    <w:p w:rsidR="00E506A1" w:rsidRPr="00C873C3" w:rsidRDefault="00E506A1" w:rsidP="003F1DF6">
      <w:pPr>
        <w:ind w:firstLine="709"/>
        <w:jc w:val="center"/>
        <w:rPr>
          <w:color w:val="000000"/>
          <w:sz w:val="28"/>
          <w:szCs w:val="28"/>
        </w:rPr>
      </w:pPr>
      <w:r w:rsidRPr="00C873C3">
        <w:rPr>
          <w:color w:val="000000"/>
          <w:sz w:val="28"/>
          <w:szCs w:val="28"/>
        </w:rPr>
        <w:t> </w:t>
      </w:r>
    </w:p>
    <w:p w:rsidR="00E506A1" w:rsidRPr="00C873C3" w:rsidRDefault="00E506A1" w:rsidP="003F1DF6">
      <w:pPr>
        <w:ind w:firstLine="709"/>
        <w:jc w:val="center"/>
        <w:rPr>
          <w:color w:val="000000"/>
          <w:sz w:val="28"/>
          <w:szCs w:val="28"/>
        </w:rPr>
      </w:pPr>
      <w:r w:rsidRPr="00C873C3">
        <w:rPr>
          <w:sz w:val="28"/>
          <w:szCs w:val="28"/>
        </w:rPr>
        <w:t>Форма, предназначенная для сбора административных данных</w:t>
      </w:r>
    </w:p>
    <w:p w:rsidR="00E506A1" w:rsidRPr="00C873C3" w:rsidRDefault="00E506A1" w:rsidP="003F1DF6">
      <w:pPr>
        <w:ind w:firstLine="709"/>
        <w:jc w:val="center"/>
        <w:rPr>
          <w:sz w:val="28"/>
          <w:szCs w:val="28"/>
        </w:rPr>
      </w:pPr>
    </w:p>
    <w:p w:rsidR="00E506A1" w:rsidRPr="00C873C3" w:rsidRDefault="00E506A1" w:rsidP="003F1DF6">
      <w:pPr>
        <w:ind w:firstLine="709"/>
        <w:jc w:val="center"/>
        <w:rPr>
          <w:color w:val="000000"/>
          <w:sz w:val="28"/>
          <w:szCs w:val="28"/>
        </w:rPr>
      </w:pPr>
      <w:r w:rsidRPr="00C873C3">
        <w:rPr>
          <w:sz w:val="28"/>
          <w:szCs w:val="28"/>
        </w:rPr>
        <w:t>«Сведения по платежным карточкам»</w:t>
      </w:r>
    </w:p>
    <w:p w:rsidR="00E506A1" w:rsidRPr="00C873C3" w:rsidRDefault="00E506A1" w:rsidP="003F1DF6">
      <w:pPr>
        <w:ind w:firstLine="709"/>
        <w:jc w:val="center"/>
        <w:rPr>
          <w:color w:val="000000"/>
          <w:sz w:val="28"/>
          <w:szCs w:val="28"/>
        </w:rPr>
      </w:pPr>
      <w:r w:rsidRPr="00C873C3">
        <w:rPr>
          <w:sz w:val="28"/>
          <w:szCs w:val="28"/>
        </w:rPr>
        <w:t> </w:t>
      </w:r>
    </w:p>
    <w:p w:rsidR="00E506A1" w:rsidRPr="00C873C3" w:rsidRDefault="00E506A1" w:rsidP="003F1DF6">
      <w:pPr>
        <w:ind w:firstLine="709"/>
        <w:jc w:val="center"/>
        <w:rPr>
          <w:color w:val="000000"/>
          <w:sz w:val="28"/>
          <w:szCs w:val="28"/>
        </w:rPr>
      </w:pPr>
      <w:r w:rsidRPr="00C873C3">
        <w:rPr>
          <w:color w:val="000000"/>
          <w:sz w:val="28"/>
          <w:szCs w:val="28"/>
        </w:rPr>
        <w:t>Отчетный период: за _______________ 20___ года</w:t>
      </w:r>
    </w:p>
    <w:p w:rsidR="00E506A1" w:rsidRPr="00C873C3" w:rsidRDefault="00E506A1" w:rsidP="003F1DF6">
      <w:pPr>
        <w:ind w:firstLine="709"/>
        <w:rPr>
          <w:color w:val="000000"/>
          <w:sz w:val="28"/>
          <w:szCs w:val="28"/>
        </w:rPr>
      </w:pPr>
    </w:p>
    <w:p w:rsidR="00E506A1" w:rsidRPr="00C873C3" w:rsidRDefault="00E506A1" w:rsidP="003F1DF6">
      <w:pPr>
        <w:ind w:firstLine="709"/>
        <w:jc w:val="both"/>
        <w:rPr>
          <w:color w:val="000000"/>
          <w:sz w:val="28"/>
          <w:szCs w:val="28"/>
        </w:rPr>
      </w:pPr>
      <w:r w:rsidRPr="00C873C3">
        <w:rPr>
          <w:sz w:val="28"/>
          <w:szCs w:val="28"/>
        </w:rPr>
        <w:t>Индекс: 2-PK</w:t>
      </w:r>
    </w:p>
    <w:p w:rsidR="00E506A1" w:rsidRPr="00C873C3" w:rsidRDefault="00E506A1" w:rsidP="003F1DF6">
      <w:pPr>
        <w:ind w:firstLine="709"/>
        <w:jc w:val="both"/>
        <w:rPr>
          <w:color w:val="000000"/>
          <w:sz w:val="28"/>
          <w:szCs w:val="28"/>
        </w:rPr>
      </w:pPr>
      <w:r w:rsidRPr="00C873C3">
        <w:rPr>
          <w:sz w:val="28"/>
          <w:szCs w:val="28"/>
        </w:rPr>
        <w:t>Периодичность: ежемесячная</w:t>
      </w:r>
    </w:p>
    <w:p w:rsidR="00E506A1" w:rsidRPr="00C873C3" w:rsidRDefault="00E506A1" w:rsidP="003F1DF6">
      <w:pPr>
        <w:ind w:firstLine="709"/>
        <w:jc w:val="both"/>
        <w:rPr>
          <w:color w:val="000000"/>
          <w:sz w:val="28"/>
          <w:szCs w:val="28"/>
        </w:rPr>
      </w:pPr>
      <w:r w:rsidRPr="00C873C3">
        <w:rPr>
          <w:sz w:val="28"/>
          <w:szCs w:val="28"/>
        </w:rPr>
        <w:t>Представляют: поставщики платежных услуг, являющиеся эмитентами платежных карточек:</w:t>
      </w:r>
    </w:p>
    <w:p w:rsidR="00E506A1" w:rsidRPr="00C873C3" w:rsidRDefault="00E506A1" w:rsidP="003F1DF6">
      <w:pPr>
        <w:ind w:firstLine="709"/>
        <w:jc w:val="both"/>
        <w:rPr>
          <w:color w:val="000000"/>
          <w:sz w:val="28"/>
          <w:szCs w:val="28"/>
        </w:rPr>
      </w:pPr>
      <w:r w:rsidRPr="00C873C3">
        <w:rPr>
          <w:sz w:val="28"/>
          <w:szCs w:val="28"/>
        </w:rPr>
        <w:t>1) банки;</w:t>
      </w:r>
    </w:p>
    <w:p w:rsidR="00E506A1" w:rsidRPr="00C873C3" w:rsidRDefault="00E506A1" w:rsidP="003F1DF6">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E506A1" w:rsidRPr="00C873C3" w:rsidRDefault="00E506A1" w:rsidP="003F1DF6">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E506A1" w:rsidRPr="00C873C3" w:rsidRDefault="00E506A1" w:rsidP="003F1DF6">
      <w:pPr>
        <w:ind w:firstLine="709"/>
        <w:jc w:val="both"/>
        <w:rPr>
          <w:sz w:val="28"/>
          <w:szCs w:val="28"/>
        </w:rPr>
      </w:pPr>
      <w:r w:rsidRPr="00C873C3">
        <w:rPr>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E506A1" w:rsidRPr="00C873C3" w:rsidRDefault="00E506A1" w:rsidP="003F1DF6">
      <w:pPr>
        <w:ind w:firstLine="709"/>
        <w:rPr>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E506A1">
      <w:pPr>
        <w:jc w:val="right"/>
        <w:rPr>
          <w:color w:val="000000"/>
          <w:sz w:val="28"/>
          <w:szCs w:val="28"/>
        </w:rPr>
      </w:pPr>
    </w:p>
    <w:p w:rsidR="00E506A1" w:rsidRPr="00C873C3" w:rsidRDefault="00E506A1" w:rsidP="004D3A84">
      <w:pPr>
        <w:ind w:firstLine="709"/>
        <w:jc w:val="right"/>
        <w:rPr>
          <w:color w:val="000000"/>
          <w:sz w:val="28"/>
          <w:szCs w:val="28"/>
        </w:rPr>
      </w:pPr>
      <w:r w:rsidRPr="00C873C3">
        <w:rPr>
          <w:color w:val="000000"/>
          <w:sz w:val="28"/>
          <w:szCs w:val="28"/>
        </w:rPr>
        <w:lastRenderedPageBreak/>
        <w:t>Форма</w:t>
      </w:r>
    </w:p>
    <w:p w:rsidR="00E506A1" w:rsidRPr="00C873C3" w:rsidRDefault="00E506A1" w:rsidP="004D3A84">
      <w:pPr>
        <w:ind w:firstLine="709"/>
        <w:rPr>
          <w:color w:val="000000"/>
          <w:sz w:val="28"/>
          <w:szCs w:val="28"/>
        </w:rPr>
      </w:pPr>
      <w:r w:rsidRPr="00C873C3">
        <w:rPr>
          <w:color w:val="000000"/>
          <w:sz w:val="28"/>
          <w:szCs w:val="28"/>
        </w:rPr>
        <w:t> </w:t>
      </w:r>
    </w:p>
    <w:p w:rsidR="00E506A1" w:rsidRPr="00C873C3" w:rsidRDefault="00E506A1" w:rsidP="004D3A84">
      <w:pPr>
        <w:ind w:firstLine="709"/>
        <w:jc w:val="center"/>
        <w:rPr>
          <w:color w:val="000000"/>
          <w:sz w:val="28"/>
          <w:szCs w:val="28"/>
        </w:rPr>
      </w:pPr>
      <w:r w:rsidRPr="00C873C3">
        <w:rPr>
          <w:sz w:val="28"/>
          <w:szCs w:val="28"/>
        </w:rPr>
        <w:t xml:space="preserve">Сведения </w:t>
      </w:r>
      <w:r w:rsidRPr="00C873C3">
        <w:rPr>
          <w:color w:val="000000"/>
          <w:sz w:val="28"/>
          <w:szCs w:val="28"/>
        </w:rPr>
        <w:t>по платежным карточкам</w:t>
      </w:r>
    </w:p>
    <w:p w:rsidR="00E506A1" w:rsidRPr="00C873C3" w:rsidRDefault="00E506A1" w:rsidP="004D3A84">
      <w:pPr>
        <w:ind w:firstLine="709"/>
        <w:jc w:val="center"/>
        <w:rPr>
          <w:color w:val="000000"/>
          <w:sz w:val="28"/>
          <w:szCs w:val="28"/>
        </w:rPr>
      </w:pPr>
      <w:r w:rsidRPr="00C873C3">
        <w:rPr>
          <w:color w:val="000000"/>
          <w:sz w:val="28"/>
          <w:szCs w:val="28"/>
        </w:rPr>
        <w:t>__________________________________________________________</w:t>
      </w:r>
    </w:p>
    <w:p w:rsidR="00E506A1" w:rsidRPr="00C873C3" w:rsidRDefault="00E506A1" w:rsidP="004D3A84">
      <w:pPr>
        <w:ind w:firstLine="709"/>
        <w:jc w:val="center"/>
        <w:rPr>
          <w:color w:val="000000"/>
          <w:sz w:val="28"/>
          <w:szCs w:val="28"/>
        </w:rPr>
      </w:pPr>
      <w:r w:rsidRPr="00C873C3">
        <w:rPr>
          <w:color w:val="000000"/>
          <w:sz w:val="28"/>
          <w:szCs w:val="28"/>
        </w:rPr>
        <w:t>наименование лица, представляющего форму</w:t>
      </w:r>
    </w:p>
    <w:p w:rsidR="00E506A1" w:rsidRPr="00C873C3" w:rsidRDefault="00E506A1" w:rsidP="004D3A84">
      <w:pPr>
        <w:ind w:firstLine="709"/>
        <w:rPr>
          <w:color w:val="000000"/>
          <w:sz w:val="28"/>
          <w:szCs w:val="28"/>
        </w:rPr>
      </w:pPr>
    </w:p>
    <w:tbl>
      <w:tblPr>
        <w:tblW w:w="9457" w:type="dxa"/>
        <w:jc w:val="center"/>
        <w:tblInd w:w="-2088" w:type="dxa"/>
        <w:tblLayout w:type="fixed"/>
        <w:tblCellMar>
          <w:left w:w="0" w:type="dxa"/>
          <w:right w:w="0" w:type="dxa"/>
        </w:tblCellMar>
        <w:tblLook w:val="04A0" w:firstRow="1" w:lastRow="0" w:firstColumn="1" w:lastColumn="0" w:noHBand="0" w:noVBand="1"/>
      </w:tblPr>
      <w:tblGrid>
        <w:gridCol w:w="2458"/>
        <w:gridCol w:w="1530"/>
        <w:gridCol w:w="1207"/>
        <w:gridCol w:w="1347"/>
        <w:gridCol w:w="1260"/>
        <w:gridCol w:w="1655"/>
      </w:tblGrid>
      <w:tr w:rsidR="00D1704D" w:rsidRPr="00C873C3" w:rsidTr="00D1704D">
        <w:trPr>
          <w:jc w:val="center"/>
        </w:trPr>
        <w:tc>
          <w:tcPr>
            <w:tcW w:w="1300" w:type="pct"/>
            <w:vMerge w:val="restart"/>
            <w:tcBorders>
              <w:top w:val="single" w:sz="8" w:space="0" w:color="auto"/>
              <w:left w:val="single" w:sz="8" w:space="0" w:color="auto"/>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EE35DC">
            <w:pPr>
              <w:rPr>
                <w:color w:val="000000"/>
                <w:sz w:val="20"/>
                <w:szCs w:val="20"/>
              </w:rPr>
            </w:pPr>
            <w:r w:rsidRPr="00C873C3">
              <w:rPr>
                <w:color w:val="000000"/>
                <w:sz w:val="20"/>
                <w:szCs w:val="20"/>
              </w:rPr>
              <w:t>Наименование области, столицы, города республиканского значения</w:t>
            </w:r>
          </w:p>
        </w:tc>
        <w:tc>
          <w:tcPr>
            <w:tcW w:w="809" w:type="pct"/>
            <w:vMerge w:val="restart"/>
            <w:tcBorders>
              <w:top w:val="single" w:sz="8" w:space="0" w:color="auto"/>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EE35DC">
            <w:pPr>
              <w:rPr>
                <w:color w:val="000000"/>
                <w:sz w:val="20"/>
                <w:szCs w:val="20"/>
              </w:rPr>
            </w:pPr>
            <w:r w:rsidRPr="00C873C3">
              <w:rPr>
                <w:color w:val="000000"/>
                <w:sz w:val="20"/>
                <w:szCs w:val="20"/>
              </w:rPr>
              <w:t>Наименование системы платежной карточки</w:t>
            </w:r>
          </w:p>
        </w:tc>
        <w:tc>
          <w:tcPr>
            <w:tcW w:w="28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06A1" w:rsidRPr="00C873C3" w:rsidRDefault="00E506A1" w:rsidP="004D3A84">
            <w:pPr>
              <w:ind w:firstLine="709"/>
              <w:jc w:val="center"/>
              <w:rPr>
                <w:color w:val="000000"/>
                <w:sz w:val="20"/>
                <w:szCs w:val="20"/>
              </w:rPr>
            </w:pPr>
            <w:r w:rsidRPr="00C873C3">
              <w:rPr>
                <w:color w:val="000000"/>
                <w:sz w:val="20"/>
                <w:szCs w:val="20"/>
              </w:rPr>
              <w:t xml:space="preserve">Количество платежных карточек </w:t>
            </w:r>
          </w:p>
          <w:p w:rsidR="00E506A1" w:rsidRPr="00C873C3" w:rsidRDefault="00E506A1" w:rsidP="004D3A84">
            <w:pPr>
              <w:ind w:firstLine="709"/>
              <w:jc w:val="center"/>
              <w:rPr>
                <w:color w:val="000000"/>
                <w:sz w:val="20"/>
                <w:szCs w:val="20"/>
              </w:rPr>
            </w:pPr>
            <w:r w:rsidRPr="00C873C3">
              <w:rPr>
                <w:color w:val="000000"/>
                <w:sz w:val="20"/>
                <w:szCs w:val="20"/>
              </w:rPr>
              <w:t>в обращении (единиц)</w:t>
            </w:r>
          </w:p>
        </w:tc>
      </w:tr>
      <w:tr w:rsidR="00D1704D" w:rsidRPr="00C873C3" w:rsidTr="00D1704D">
        <w:trPr>
          <w:jc w:val="center"/>
        </w:trPr>
        <w:tc>
          <w:tcPr>
            <w:tcW w:w="1300" w:type="pct"/>
            <w:vMerge/>
            <w:tcBorders>
              <w:top w:val="single" w:sz="8" w:space="0" w:color="auto"/>
              <w:left w:val="single" w:sz="8" w:space="0" w:color="auto"/>
              <w:bottom w:val="outset" w:sz="8" w:space="0" w:color="auto"/>
              <w:right w:val="single" w:sz="8" w:space="0" w:color="auto"/>
            </w:tcBorders>
            <w:vAlign w:val="center"/>
            <w:hideMark/>
          </w:tcPr>
          <w:p w:rsidR="00E506A1" w:rsidRPr="00C873C3" w:rsidRDefault="00E506A1" w:rsidP="004D3A84">
            <w:pPr>
              <w:ind w:firstLine="709"/>
              <w:rPr>
                <w:color w:val="000000"/>
                <w:sz w:val="20"/>
                <w:szCs w:val="20"/>
              </w:rPr>
            </w:pPr>
          </w:p>
        </w:tc>
        <w:tc>
          <w:tcPr>
            <w:tcW w:w="809" w:type="pct"/>
            <w:vMerge/>
            <w:tcBorders>
              <w:top w:val="single" w:sz="8" w:space="0" w:color="auto"/>
              <w:left w:val="nil"/>
              <w:bottom w:val="outset" w:sz="8" w:space="0" w:color="auto"/>
              <w:right w:val="single" w:sz="8" w:space="0" w:color="auto"/>
            </w:tcBorders>
            <w:vAlign w:val="center"/>
            <w:hideMark/>
          </w:tcPr>
          <w:p w:rsidR="00E506A1" w:rsidRPr="00C873C3" w:rsidRDefault="00E506A1" w:rsidP="004D3A84">
            <w:pPr>
              <w:ind w:firstLine="709"/>
              <w:rPr>
                <w:color w:val="000000"/>
                <w:sz w:val="20"/>
                <w:szCs w:val="20"/>
              </w:rPr>
            </w:pPr>
          </w:p>
        </w:tc>
        <w:tc>
          <w:tcPr>
            <w:tcW w:w="638"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EE35DC">
            <w:pPr>
              <w:rPr>
                <w:color w:val="000000"/>
                <w:sz w:val="20"/>
                <w:szCs w:val="20"/>
              </w:rPr>
            </w:pPr>
            <w:proofErr w:type="spellStart"/>
            <w:r w:rsidRPr="00C873C3">
              <w:rPr>
                <w:color w:val="000000"/>
                <w:sz w:val="20"/>
                <w:szCs w:val="20"/>
              </w:rPr>
              <w:t>дебетные</w:t>
            </w:r>
            <w:proofErr w:type="spellEnd"/>
          </w:p>
        </w:tc>
        <w:tc>
          <w:tcPr>
            <w:tcW w:w="712"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EE35DC">
            <w:pPr>
              <w:rPr>
                <w:color w:val="000000"/>
                <w:sz w:val="20"/>
                <w:szCs w:val="20"/>
              </w:rPr>
            </w:pPr>
            <w:proofErr w:type="spellStart"/>
            <w:proofErr w:type="gramStart"/>
            <w:r w:rsidRPr="00C873C3">
              <w:rPr>
                <w:color w:val="000000"/>
                <w:sz w:val="20"/>
                <w:szCs w:val="20"/>
              </w:rPr>
              <w:t>дебетные</w:t>
            </w:r>
            <w:proofErr w:type="spellEnd"/>
            <w:proofErr w:type="gramEnd"/>
            <w:r w:rsidRPr="00C873C3">
              <w:rPr>
                <w:color w:val="000000"/>
                <w:sz w:val="20"/>
                <w:szCs w:val="20"/>
              </w:rPr>
              <w:t xml:space="preserve"> с кредитным лимитом</w:t>
            </w:r>
          </w:p>
        </w:tc>
        <w:tc>
          <w:tcPr>
            <w:tcW w:w="666"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EE35DC">
            <w:pPr>
              <w:rPr>
                <w:color w:val="000000"/>
                <w:sz w:val="20"/>
                <w:szCs w:val="20"/>
              </w:rPr>
            </w:pPr>
            <w:r w:rsidRPr="00C873C3">
              <w:rPr>
                <w:color w:val="000000"/>
                <w:sz w:val="20"/>
                <w:szCs w:val="20"/>
              </w:rPr>
              <w:t>кредитные</w:t>
            </w:r>
          </w:p>
        </w:tc>
        <w:tc>
          <w:tcPr>
            <w:tcW w:w="875"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EE35DC">
            <w:pPr>
              <w:rPr>
                <w:color w:val="000000"/>
                <w:sz w:val="20"/>
                <w:szCs w:val="20"/>
              </w:rPr>
            </w:pPr>
            <w:r w:rsidRPr="00C873C3">
              <w:rPr>
                <w:color w:val="000000"/>
                <w:sz w:val="20"/>
                <w:szCs w:val="20"/>
              </w:rPr>
              <w:t>предоплаченные</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1</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2</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3</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4</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5</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6</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Акмолинская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Актюбинская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Алматинская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Атырауская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Восточно-Казахстанская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Жамбылская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Западно-Казахстанская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Карагандинская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Костанайская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Кызылординская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proofErr w:type="spellStart"/>
            <w:r w:rsidRPr="00C873C3">
              <w:rPr>
                <w:color w:val="000000"/>
                <w:sz w:val="20"/>
                <w:szCs w:val="20"/>
              </w:rPr>
              <w:t>Мангистауская</w:t>
            </w:r>
            <w:proofErr w:type="spellEnd"/>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Павлодарская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Северо-Казахстанская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Туркестанская</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город Алматы</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 xml:space="preserve">город </w:t>
            </w:r>
            <w:proofErr w:type="spellStart"/>
            <w:r w:rsidRPr="00C873C3">
              <w:rPr>
                <w:color w:val="000000"/>
                <w:sz w:val="20"/>
                <w:szCs w:val="20"/>
              </w:rPr>
              <w:t>Нур</w:t>
            </w:r>
            <w:proofErr w:type="spellEnd"/>
            <w:r w:rsidRPr="00C873C3">
              <w:rPr>
                <w:color w:val="000000"/>
                <w:sz w:val="20"/>
                <w:szCs w:val="20"/>
              </w:rPr>
              <w:t xml:space="preserve">-Султан </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город Шымкент</w:t>
            </w:r>
          </w:p>
        </w:tc>
        <w:tc>
          <w:tcPr>
            <w:tcW w:w="809"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D1704D" w:rsidRPr="00C873C3" w:rsidTr="00D1704D">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06A1" w:rsidRPr="00C873C3" w:rsidRDefault="00E506A1" w:rsidP="004D3A84">
            <w:pPr>
              <w:rPr>
                <w:color w:val="000000"/>
                <w:sz w:val="20"/>
                <w:szCs w:val="20"/>
              </w:rPr>
            </w:pPr>
            <w:r w:rsidRPr="00C873C3">
              <w:rPr>
                <w:color w:val="000000"/>
                <w:sz w:val="20"/>
                <w:szCs w:val="20"/>
              </w:rPr>
              <w:t>за пределами Республики Казахстан</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bl>
    <w:p w:rsidR="00E506A1" w:rsidRPr="00C873C3" w:rsidRDefault="00E506A1" w:rsidP="004D3A84">
      <w:pPr>
        <w:ind w:firstLine="709"/>
        <w:rPr>
          <w:color w:val="000000"/>
          <w:sz w:val="28"/>
          <w:szCs w:val="28"/>
        </w:rPr>
      </w:pPr>
    </w:p>
    <w:p w:rsidR="00E506A1" w:rsidRPr="00C873C3" w:rsidRDefault="00E506A1" w:rsidP="004D3A84">
      <w:pPr>
        <w:ind w:firstLine="709"/>
        <w:jc w:val="both"/>
        <w:rPr>
          <w:color w:val="000000"/>
          <w:sz w:val="28"/>
          <w:szCs w:val="28"/>
        </w:rPr>
      </w:pPr>
      <w:r w:rsidRPr="00C873C3">
        <w:rPr>
          <w:i/>
          <w:iCs/>
          <w:color w:val="000000"/>
          <w:sz w:val="28"/>
          <w:szCs w:val="28"/>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1430"/>
        <w:gridCol w:w="1951"/>
        <w:gridCol w:w="1734"/>
        <w:gridCol w:w="2038"/>
        <w:gridCol w:w="2700"/>
      </w:tblGrid>
      <w:tr w:rsidR="00E506A1" w:rsidRPr="00C873C3" w:rsidTr="00FA6C1A">
        <w:trPr>
          <w:jc w:val="center"/>
        </w:trPr>
        <w:tc>
          <w:tcPr>
            <w:tcW w:w="363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6A1" w:rsidRPr="00C873C3" w:rsidRDefault="00E506A1" w:rsidP="004D3A84">
            <w:pPr>
              <w:ind w:firstLine="709"/>
              <w:jc w:val="center"/>
              <w:rPr>
                <w:color w:val="000000"/>
                <w:sz w:val="20"/>
                <w:szCs w:val="20"/>
              </w:rPr>
            </w:pPr>
            <w:r w:rsidRPr="00C873C3">
              <w:rPr>
                <w:color w:val="000000"/>
                <w:sz w:val="20"/>
                <w:szCs w:val="20"/>
              </w:rPr>
              <w:t>Количество использованных платежных карточек (единиц)</w:t>
            </w:r>
          </w:p>
        </w:tc>
        <w:tc>
          <w:tcPr>
            <w:tcW w:w="1370" w:type="pct"/>
            <w:vMerge w:val="restart"/>
            <w:tcBorders>
              <w:top w:val="single" w:sz="8" w:space="0" w:color="auto"/>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C80C3D">
            <w:pPr>
              <w:rPr>
                <w:color w:val="000000"/>
                <w:sz w:val="20"/>
                <w:szCs w:val="20"/>
              </w:rPr>
            </w:pPr>
            <w:r w:rsidRPr="00C873C3">
              <w:rPr>
                <w:color w:val="000000"/>
                <w:sz w:val="20"/>
                <w:szCs w:val="20"/>
              </w:rPr>
              <w:t>Количество держателей платежных карточек (человек)</w:t>
            </w:r>
          </w:p>
        </w:tc>
      </w:tr>
      <w:tr w:rsidR="00E506A1" w:rsidRPr="00C873C3" w:rsidTr="00FA6C1A">
        <w:trPr>
          <w:trHeight w:val="170"/>
          <w:jc w:val="center"/>
        </w:trPr>
        <w:tc>
          <w:tcPr>
            <w:tcW w:w="726" w:type="pct"/>
            <w:tcBorders>
              <w:top w:val="nil"/>
              <w:left w:val="single" w:sz="8" w:space="0" w:color="auto"/>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C80C3D">
            <w:pPr>
              <w:rPr>
                <w:color w:val="000000"/>
                <w:sz w:val="20"/>
                <w:szCs w:val="20"/>
              </w:rPr>
            </w:pPr>
            <w:proofErr w:type="spellStart"/>
            <w:r w:rsidRPr="00C873C3">
              <w:rPr>
                <w:color w:val="000000"/>
                <w:sz w:val="20"/>
                <w:szCs w:val="20"/>
              </w:rPr>
              <w:t>дебетные</w:t>
            </w:r>
            <w:proofErr w:type="spellEnd"/>
          </w:p>
        </w:tc>
        <w:tc>
          <w:tcPr>
            <w:tcW w:w="990"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C80C3D">
            <w:pPr>
              <w:rPr>
                <w:color w:val="000000"/>
                <w:sz w:val="20"/>
                <w:szCs w:val="20"/>
              </w:rPr>
            </w:pPr>
            <w:proofErr w:type="spellStart"/>
            <w:proofErr w:type="gramStart"/>
            <w:r w:rsidRPr="00C873C3">
              <w:rPr>
                <w:color w:val="000000"/>
                <w:sz w:val="20"/>
                <w:szCs w:val="20"/>
              </w:rPr>
              <w:t>дебетные</w:t>
            </w:r>
            <w:proofErr w:type="spellEnd"/>
            <w:proofErr w:type="gramEnd"/>
            <w:r w:rsidRPr="00C873C3">
              <w:rPr>
                <w:color w:val="000000"/>
                <w:sz w:val="20"/>
                <w:szCs w:val="20"/>
              </w:rPr>
              <w:t xml:space="preserve"> с кредитным лимитом</w:t>
            </w:r>
          </w:p>
        </w:tc>
        <w:tc>
          <w:tcPr>
            <w:tcW w:w="880"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C80C3D">
            <w:pPr>
              <w:rPr>
                <w:color w:val="000000"/>
                <w:sz w:val="20"/>
                <w:szCs w:val="20"/>
              </w:rPr>
            </w:pPr>
            <w:r w:rsidRPr="00C873C3">
              <w:rPr>
                <w:color w:val="000000"/>
                <w:sz w:val="20"/>
                <w:szCs w:val="20"/>
              </w:rPr>
              <w:t>кредитные</w:t>
            </w:r>
          </w:p>
        </w:tc>
        <w:tc>
          <w:tcPr>
            <w:tcW w:w="1034"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E506A1" w:rsidRPr="00C873C3" w:rsidRDefault="00E506A1" w:rsidP="00C80C3D">
            <w:pPr>
              <w:rPr>
                <w:color w:val="000000"/>
                <w:sz w:val="20"/>
                <w:szCs w:val="20"/>
              </w:rPr>
            </w:pPr>
            <w:r w:rsidRPr="00C873C3">
              <w:rPr>
                <w:color w:val="000000"/>
                <w:sz w:val="20"/>
                <w:szCs w:val="20"/>
              </w:rPr>
              <w:t>предоплаченные</w:t>
            </w:r>
          </w:p>
        </w:tc>
        <w:tc>
          <w:tcPr>
            <w:tcW w:w="2622" w:type="dxa"/>
            <w:vMerge/>
            <w:tcBorders>
              <w:top w:val="single" w:sz="8" w:space="0" w:color="auto"/>
              <w:left w:val="nil"/>
              <w:bottom w:val="outset" w:sz="8" w:space="0" w:color="auto"/>
              <w:right w:val="single" w:sz="8" w:space="0" w:color="auto"/>
            </w:tcBorders>
            <w:vAlign w:val="center"/>
            <w:hideMark/>
          </w:tcPr>
          <w:p w:rsidR="00E506A1" w:rsidRPr="00C873C3" w:rsidRDefault="00E506A1" w:rsidP="004D3A84">
            <w:pPr>
              <w:ind w:firstLine="709"/>
              <w:rPr>
                <w:color w:val="000000"/>
                <w:sz w:val="20"/>
                <w:szCs w:val="20"/>
              </w:rPr>
            </w:pPr>
          </w:p>
        </w:tc>
      </w:tr>
      <w:tr w:rsidR="00E506A1" w:rsidRPr="00C873C3" w:rsidTr="00FA6C1A">
        <w:trPr>
          <w:trHeight w:val="170"/>
          <w:jc w:val="center"/>
        </w:trPr>
        <w:tc>
          <w:tcPr>
            <w:tcW w:w="726"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7</w:t>
            </w:r>
          </w:p>
        </w:tc>
        <w:tc>
          <w:tcPr>
            <w:tcW w:w="99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8</w:t>
            </w:r>
          </w:p>
        </w:tc>
        <w:tc>
          <w:tcPr>
            <w:tcW w:w="88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9</w:t>
            </w:r>
          </w:p>
        </w:tc>
        <w:tc>
          <w:tcPr>
            <w:tcW w:w="1034"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10</w:t>
            </w:r>
          </w:p>
        </w:tc>
        <w:tc>
          <w:tcPr>
            <w:tcW w:w="137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jc w:val="center"/>
              <w:rPr>
                <w:color w:val="000000"/>
                <w:sz w:val="20"/>
                <w:szCs w:val="20"/>
              </w:rPr>
            </w:pPr>
            <w:r w:rsidRPr="00C873C3">
              <w:rPr>
                <w:color w:val="000000"/>
                <w:sz w:val="20"/>
                <w:szCs w:val="20"/>
              </w:rPr>
              <w:t>11</w:t>
            </w:r>
          </w:p>
        </w:tc>
      </w:tr>
      <w:tr w:rsidR="00E506A1" w:rsidRPr="00C873C3" w:rsidTr="00FA6C1A">
        <w:trPr>
          <w:trHeight w:val="170"/>
          <w:jc w:val="center"/>
        </w:trPr>
        <w:tc>
          <w:tcPr>
            <w:tcW w:w="726"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99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8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034"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37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E506A1" w:rsidRPr="00C873C3" w:rsidTr="00FA6C1A">
        <w:trPr>
          <w:trHeight w:val="170"/>
          <w:jc w:val="center"/>
        </w:trPr>
        <w:tc>
          <w:tcPr>
            <w:tcW w:w="726"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99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8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034"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370" w:type="pct"/>
            <w:tcBorders>
              <w:top w:val="nil"/>
              <w:left w:val="nil"/>
              <w:bottom w:val="outset" w:sz="8"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E506A1" w:rsidRPr="00C873C3" w:rsidTr="00FA6C1A">
        <w:trPr>
          <w:trHeight w:val="170"/>
          <w:jc w:val="center"/>
        </w:trPr>
        <w:tc>
          <w:tcPr>
            <w:tcW w:w="726" w:type="pct"/>
            <w:tcBorders>
              <w:top w:val="nil"/>
              <w:left w:val="outset" w:sz="8" w:space="0" w:color="auto"/>
              <w:bottom w:val="single" w:sz="4"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990" w:type="pct"/>
            <w:tcBorders>
              <w:top w:val="nil"/>
              <w:left w:val="nil"/>
              <w:bottom w:val="single" w:sz="4"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80" w:type="pct"/>
            <w:tcBorders>
              <w:top w:val="nil"/>
              <w:left w:val="nil"/>
              <w:bottom w:val="single" w:sz="4"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034" w:type="pct"/>
            <w:tcBorders>
              <w:top w:val="nil"/>
              <w:left w:val="nil"/>
              <w:bottom w:val="single" w:sz="4"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370" w:type="pct"/>
            <w:tcBorders>
              <w:top w:val="nil"/>
              <w:left w:val="nil"/>
              <w:bottom w:val="single" w:sz="4" w:space="0" w:color="auto"/>
              <w:right w:val="outset" w:sz="8"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06A1" w:rsidRPr="00C873C3" w:rsidRDefault="00E506A1" w:rsidP="004D3A84">
            <w:pPr>
              <w:ind w:firstLine="709"/>
              <w:rPr>
                <w:color w:val="000000"/>
                <w:sz w:val="28"/>
                <w:szCs w:val="28"/>
              </w:rPr>
            </w:pPr>
            <w:r w:rsidRPr="00C873C3">
              <w:rPr>
                <w:color w:val="000000"/>
                <w:sz w:val="28"/>
                <w:szCs w:val="28"/>
              </w:rPr>
              <w:t> </w:t>
            </w: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r w:rsidR="00E506A1" w:rsidRPr="00C873C3" w:rsidTr="00FA6C1A">
        <w:trPr>
          <w:trHeight w:val="170"/>
          <w:jc w:val="center"/>
        </w:trPr>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c>
          <w:tcPr>
            <w:tcW w:w="1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6A1" w:rsidRPr="00C873C3" w:rsidRDefault="00E506A1" w:rsidP="004D3A84">
            <w:pPr>
              <w:ind w:firstLine="709"/>
              <w:rPr>
                <w:color w:val="000000"/>
                <w:sz w:val="28"/>
                <w:szCs w:val="28"/>
              </w:rPr>
            </w:pPr>
          </w:p>
        </w:tc>
      </w:tr>
    </w:tbl>
    <w:p w:rsidR="00E506A1" w:rsidRPr="00C873C3" w:rsidRDefault="00E506A1" w:rsidP="004D3A84">
      <w:pPr>
        <w:ind w:firstLine="709"/>
        <w:rPr>
          <w:color w:val="000000"/>
          <w:sz w:val="18"/>
          <w:szCs w:val="18"/>
        </w:rPr>
      </w:pPr>
    </w:p>
    <w:p w:rsidR="00A77108" w:rsidRPr="00A77108" w:rsidRDefault="00E506A1" w:rsidP="004D3A84">
      <w:pPr>
        <w:ind w:firstLine="709"/>
        <w:rPr>
          <w:color w:val="000000"/>
          <w:sz w:val="28"/>
          <w:szCs w:val="28"/>
        </w:rPr>
      </w:pPr>
      <w:r w:rsidRPr="00C873C3">
        <w:rPr>
          <w:sz w:val="28"/>
          <w:szCs w:val="28"/>
        </w:rPr>
        <w:t xml:space="preserve">Первый руководитель </w:t>
      </w:r>
      <w:r w:rsidRPr="00C873C3">
        <w:rPr>
          <w:color w:val="000000"/>
          <w:sz w:val="28"/>
          <w:szCs w:val="28"/>
        </w:rPr>
        <w:t xml:space="preserve">или лицо, уполномоченное на подписание </w:t>
      </w:r>
      <w:r w:rsidR="00A77108" w:rsidRPr="00A77108">
        <w:rPr>
          <w:color w:val="000000"/>
          <w:sz w:val="28"/>
          <w:szCs w:val="28"/>
        </w:rPr>
        <w:t xml:space="preserve">  </w:t>
      </w:r>
    </w:p>
    <w:p w:rsidR="00E506A1" w:rsidRPr="00C873C3" w:rsidRDefault="00E506A1" w:rsidP="004D3A84">
      <w:pPr>
        <w:ind w:firstLine="709"/>
        <w:rPr>
          <w:color w:val="000000"/>
          <w:sz w:val="28"/>
          <w:szCs w:val="28"/>
        </w:rPr>
      </w:pPr>
      <w:r w:rsidRPr="00C873C3">
        <w:rPr>
          <w:sz w:val="28"/>
          <w:szCs w:val="28"/>
        </w:rPr>
        <w:t>_____________________________________         ___________</w:t>
      </w:r>
    </w:p>
    <w:p w:rsidR="00E506A1" w:rsidRPr="00C873C3" w:rsidRDefault="00E506A1" w:rsidP="004D3A84">
      <w:pPr>
        <w:ind w:firstLine="709"/>
        <w:rPr>
          <w:color w:val="000000"/>
          <w:sz w:val="28"/>
          <w:szCs w:val="28"/>
        </w:rPr>
      </w:pPr>
      <w:r w:rsidRPr="00C873C3">
        <w:rPr>
          <w:sz w:val="28"/>
          <w:szCs w:val="28"/>
        </w:rPr>
        <w:t> фамилия, имя, отчество (при его наличии)               подпись</w:t>
      </w:r>
    </w:p>
    <w:p w:rsidR="00E506A1" w:rsidRPr="00C873C3" w:rsidRDefault="00E506A1" w:rsidP="004D3A84">
      <w:pPr>
        <w:ind w:firstLine="709"/>
        <w:rPr>
          <w:color w:val="000000"/>
          <w:sz w:val="28"/>
          <w:szCs w:val="28"/>
        </w:rPr>
      </w:pPr>
      <w:r w:rsidRPr="00C873C3">
        <w:rPr>
          <w:sz w:val="28"/>
          <w:szCs w:val="28"/>
        </w:rPr>
        <w:t> </w:t>
      </w:r>
    </w:p>
    <w:p w:rsidR="00E506A1" w:rsidRPr="00C873C3" w:rsidRDefault="00E506A1" w:rsidP="004D3A84">
      <w:pPr>
        <w:ind w:firstLine="709"/>
        <w:rPr>
          <w:color w:val="000000"/>
          <w:sz w:val="28"/>
          <w:szCs w:val="28"/>
        </w:rPr>
      </w:pPr>
      <w:r w:rsidRPr="00C873C3">
        <w:rPr>
          <w:sz w:val="28"/>
          <w:szCs w:val="28"/>
        </w:rPr>
        <w:t>Исполнитель __________     _____________________________________</w:t>
      </w:r>
    </w:p>
    <w:p w:rsidR="00E506A1" w:rsidRPr="00C873C3" w:rsidRDefault="00E506A1" w:rsidP="004D3A84">
      <w:pPr>
        <w:ind w:firstLine="709"/>
        <w:rPr>
          <w:color w:val="000000"/>
          <w:sz w:val="28"/>
          <w:szCs w:val="28"/>
        </w:rPr>
      </w:pPr>
      <w:r w:rsidRPr="00C873C3">
        <w:rPr>
          <w:sz w:val="28"/>
          <w:szCs w:val="28"/>
        </w:rPr>
        <w:t>           </w:t>
      </w:r>
      <w:r w:rsidR="00B90015" w:rsidRPr="00C873C3">
        <w:rPr>
          <w:sz w:val="28"/>
          <w:szCs w:val="28"/>
        </w:rPr>
        <w:t xml:space="preserve">           </w:t>
      </w:r>
      <w:r w:rsidRPr="00C873C3">
        <w:rPr>
          <w:sz w:val="28"/>
          <w:szCs w:val="28"/>
        </w:rPr>
        <w:t>   должность        фамилия, имя, отчество (при его наличии)</w:t>
      </w:r>
    </w:p>
    <w:p w:rsidR="00E506A1" w:rsidRPr="00C873C3" w:rsidRDefault="00E506A1" w:rsidP="004D3A84">
      <w:pPr>
        <w:ind w:firstLine="709"/>
        <w:rPr>
          <w:color w:val="000000"/>
          <w:sz w:val="28"/>
          <w:szCs w:val="28"/>
        </w:rPr>
      </w:pPr>
      <w:r w:rsidRPr="00C873C3">
        <w:rPr>
          <w:sz w:val="28"/>
          <w:szCs w:val="28"/>
        </w:rPr>
        <w:t>____________     __________________</w:t>
      </w:r>
    </w:p>
    <w:p w:rsidR="00E506A1" w:rsidRPr="00C873C3" w:rsidRDefault="00E506A1" w:rsidP="004D3A84">
      <w:pPr>
        <w:ind w:firstLine="709"/>
        <w:rPr>
          <w:color w:val="000000"/>
          <w:sz w:val="28"/>
          <w:szCs w:val="28"/>
        </w:rPr>
      </w:pPr>
      <w:r w:rsidRPr="00C873C3">
        <w:rPr>
          <w:sz w:val="28"/>
          <w:szCs w:val="28"/>
        </w:rPr>
        <w:t>     подпись              номер телефона</w:t>
      </w:r>
    </w:p>
    <w:p w:rsidR="00E506A1" w:rsidRPr="00C873C3" w:rsidRDefault="00E506A1" w:rsidP="004D3A84">
      <w:pPr>
        <w:ind w:firstLine="709"/>
        <w:rPr>
          <w:color w:val="000000"/>
          <w:sz w:val="28"/>
          <w:szCs w:val="28"/>
        </w:rPr>
      </w:pPr>
      <w:r w:rsidRPr="00C873C3">
        <w:rPr>
          <w:sz w:val="28"/>
          <w:szCs w:val="28"/>
        </w:rPr>
        <w:t> </w:t>
      </w:r>
    </w:p>
    <w:p w:rsidR="00E506A1" w:rsidRPr="00C873C3" w:rsidRDefault="00E506A1" w:rsidP="004D3A84">
      <w:pPr>
        <w:ind w:firstLine="709"/>
        <w:rPr>
          <w:color w:val="000000"/>
          <w:sz w:val="28"/>
          <w:szCs w:val="28"/>
        </w:rPr>
      </w:pPr>
      <w:r w:rsidRPr="00C873C3">
        <w:rPr>
          <w:sz w:val="28"/>
          <w:szCs w:val="28"/>
        </w:rPr>
        <w:t>Дата подписания отчета «_____» ____________ 20 __ года</w:t>
      </w: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A45403" w:rsidRPr="00C873C3" w:rsidRDefault="00A45403" w:rsidP="00CA3CEE">
      <w:pPr>
        <w:widowControl w:val="0"/>
        <w:ind w:firstLine="709"/>
        <w:jc w:val="right"/>
        <w:rPr>
          <w:rFonts w:eastAsia="Calibri"/>
          <w:sz w:val="28"/>
          <w:szCs w:val="20"/>
          <w:lang w:eastAsia="en-US"/>
        </w:rPr>
      </w:pPr>
    </w:p>
    <w:p w:rsidR="002B609F" w:rsidRPr="00C873C3" w:rsidRDefault="002B609F" w:rsidP="00C354D1">
      <w:pPr>
        <w:ind w:firstLine="709"/>
        <w:jc w:val="right"/>
        <w:rPr>
          <w:color w:val="000000"/>
          <w:sz w:val="28"/>
          <w:szCs w:val="28"/>
        </w:rPr>
      </w:pPr>
      <w:r w:rsidRPr="00C873C3">
        <w:rPr>
          <w:color w:val="000000"/>
          <w:sz w:val="28"/>
          <w:szCs w:val="28"/>
        </w:rPr>
        <w:lastRenderedPageBreak/>
        <w:t>Приложение</w:t>
      </w:r>
    </w:p>
    <w:p w:rsidR="002B609F" w:rsidRPr="00C873C3" w:rsidRDefault="002B609F" w:rsidP="00C354D1">
      <w:pPr>
        <w:ind w:firstLine="709"/>
        <w:jc w:val="right"/>
        <w:rPr>
          <w:color w:val="000000"/>
          <w:sz w:val="28"/>
          <w:szCs w:val="28"/>
        </w:rPr>
      </w:pPr>
      <w:r w:rsidRPr="00C873C3">
        <w:rPr>
          <w:color w:val="000000"/>
          <w:sz w:val="28"/>
          <w:szCs w:val="28"/>
        </w:rPr>
        <w:t xml:space="preserve">к </w:t>
      </w:r>
      <w:hyperlink r:id="rId13" w:history="1">
        <w:r w:rsidRPr="00C873C3">
          <w:rPr>
            <w:sz w:val="28"/>
            <w:szCs w:val="28"/>
          </w:rPr>
          <w:t>форме</w:t>
        </w:r>
      </w:hyperlink>
      <w:r w:rsidRPr="00C873C3">
        <w:rPr>
          <w:color w:val="000000"/>
          <w:sz w:val="28"/>
          <w:szCs w:val="28"/>
        </w:rPr>
        <w:t xml:space="preserve">, предназначенной </w:t>
      </w:r>
      <w:proofErr w:type="gramStart"/>
      <w:r w:rsidRPr="00C873C3">
        <w:rPr>
          <w:color w:val="000000"/>
          <w:sz w:val="28"/>
          <w:szCs w:val="28"/>
        </w:rPr>
        <w:t>для</w:t>
      </w:r>
      <w:proofErr w:type="gramEnd"/>
    </w:p>
    <w:p w:rsidR="002B609F" w:rsidRPr="00C873C3" w:rsidRDefault="002B609F" w:rsidP="00C354D1">
      <w:pPr>
        <w:ind w:firstLine="709"/>
        <w:jc w:val="right"/>
        <w:rPr>
          <w:color w:val="000000"/>
          <w:sz w:val="28"/>
          <w:szCs w:val="28"/>
        </w:rPr>
      </w:pPr>
      <w:r w:rsidRPr="00C873C3">
        <w:rPr>
          <w:color w:val="000000"/>
          <w:sz w:val="28"/>
          <w:szCs w:val="28"/>
        </w:rPr>
        <w:t>сбора административных данных</w:t>
      </w:r>
    </w:p>
    <w:p w:rsidR="002B609F" w:rsidRPr="00C873C3" w:rsidRDefault="002B609F" w:rsidP="00C354D1">
      <w:pPr>
        <w:ind w:firstLine="709"/>
        <w:jc w:val="right"/>
        <w:rPr>
          <w:color w:val="000000"/>
          <w:sz w:val="28"/>
          <w:szCs w:val="28"/>
        </w:rPr>
      </w:pPr>
      <w:r w:rsidRPr="00C873C3">
        <w:rPr>
          <w:color w:val="000000"/>
          <w:sz w:val="28"/>
          <w:szCs w:val="28"/>
        </w:rPr>
        <w:t>«</w:t>
      </w:r>
      <w:r w:rsidRPr="00C873C3">
        <w:rPr>
          <w:sz w:val="28"/>
          <w:szCs w:val="28"/>
        </w:rPr>
        <w:t xml:space="preserve">Сведения </w:t>
      </w:r>
      <w:r w:rsidRPr="00C873C3">
        <w:rPr>
          <w:color w:val="000000"/>
          <w:sz w:val="28"/>
          <w:szCs w:val="28"/>
        </w:rPr>
        <w:t>по платежным карточкам»</w:t>
      </w:r>
    </w:p>
    <w:p w:rsidR="002B609F" w:rsidRPr="00C873C3" w:rsidRDefault="002B609F" w:rsidP="00C354D1">
      <w:pPr>
        <w:ind w:firstLine="709"/>
        <w:jc w:val="center"/>
        <w:rPr>
          <w:color w:val="000000"/>
          <w:sz w:val="28"/>
          <w:szCs w:val="28"/>
        </w:rPr>
      </w:pPr>
      <w:r w:rsidRPr="00C873C3">
        <w:rPr>
          <w:sz w:val="28"/>
          <w:szCs w:val="28"/>
        </w:rPr>
        <w:t> </w:t>
      </w:r>
    </w:p>
    <w:p w:rsidR="002B609F" w:rsidRPr="00C873C3" w:rsidRDefault="002B609F" w:rsidP="00C354D1">
      <w:pPr>
        <w:ind w:firstLine="709"/>
        <w:jc w:val="center"/>
        <w:rPr>
          <w:color w:val="000000"/>
          <w:sz w:val="28"/>
          <w:szCs w:val="28"/>
        </w:rPr>
      </w:pPr>
      <w:r w:rsidRPr="00C873C3">
        <w:rPr>
          <w:sz w:val="28"/>
          <w:szCs w:val="28"/>
        </w:rPr>
        <w:t> </w:t>
      </w:r>
    </w:p>
    <w:p w:rsidR="002B609F" w:rsidRPr="00C873C3" w:rsidRDefault="002B609F" w:rsidP="00C354D1">
      <w:pPr>
        <w:ind w:firstLine="709"/>
        <w:jc w:val="center"/>
        <w:rPr>
          <w:color w:val="000000"/>
          <w:sz w:val="28"/>
          <w:szCs w:val="28"/>
        </w:rPr>
      </w:pPr>
      <w:r w:rsidRPr="00C873C3">
        <w:rPr>
          <w:sz w:val="28"/>
          <w:szCs w:val="28"/>
        </w:rPr>
        <w:t>Пояснение по заполнению формы, предназначенной для сбора административных данных</w:t>
      </w:r>
    </w:p>
    <w:p w:rsidR="002B609F" w:rsidRPr="00C873C3" w:rsidRDefault="002B609F" w:rsidP="00C354D1">
      <w:pPr>
        <w:ind w:firstLine="709"/>
        <w:jc w:val="center"/>
        <w:rPr>
          <w:color w:val="000000"/>
          <w:sz w:val="28"/>
          <w:szCs w:val="28"/>
        </w:rPr>
      </w:pPr>
      <w:r w:rsidRPr="00C873C3">
        <w:rPr>
          <w:color w:val="000000"/>
          <w:sz w:val="28"/>
          <w:szCs w:val="28"/>
        </w:rPr>
        <w:t>«Сведения по платежным карточкам»</w:t>
      </w:r>
    </w:p>
    <w:p w:rsidR="002B609F" w:rsidRPr="00C873C3" w:rsidRDefault="002B609F" w:rsidP="00C354D1">
      <w:pPr>
        <w:ind w:firstLine="709"/>
        <w:jc w:val="center"/>
        <w:rPr>
          <w:color w:val="000000"/>
          <w:sz w:val="28"/>
          <w:szCs w:val="28"/>
        </w:rPr>
      </w:pPr>
      <w:r w:rsidRPr="00C873C3">
        <w:rPr>
          <w:sz w:val="28"/>
          <w:szCs w:val="28"/>
        </w:rPr>
        <w:t> </w:t>
      </w:r>
    </w:p>
    <w:p w:rsidR="002B609F" w:rsidRPr="00C873C3" w:rsidRDefault="002B609F" w:rsidP="00C354D1">
      <w:pPr>
        <w:ind w:firstLine="709"/>
        <w:jc w:val="center"/>
        <w:rPr>
          <w:color w:val="000000"/>
          <w:sz w:val="28"/>
          <w:szCs w:val="28"/>
        </w:rPr>
      </w:pPr>
      <w:r w:rsidRPr="00C873C3">
        <w:rPr>
          <w:sz w:val="28"/>
          <w:szCs w:val="28"/>
        </w:rPr>
        <w:t> </w:t>
      </w:r>
    </w:p>
    <w:p w:rsidR="002B609F" w:rsidRPr="00C873C3" w:rsidRDefault="002B609F" w:rsidP="00C354D1">
      <w:pPr>
        <w:ind w:firstLine="709"/>
        <w:jc w:val="center"/>
        <w:rPr>
          <w:color w:val="000000"/>
          <w:sz w:val="28"/>
          <w:szCs w:val="28"/>
        </w:rPr>
      </w:pPr>
      <w:r w:rsidRPr="00C873C3">
        <w:rPr>
          <w:color w:val="000000"/>
          <w:sz w:val="28"/>
          <w:szCs w:val="28"/>
        </w:rPr>
        <w:t>Глава 1. Общие положения</w:t>
      </w:r>
    </w:p>
    <w:p w:rsidR="002B609F" w:rsidRPr="00C873C3" w:rsidRDefault="002B609F" w:rsidP="00C354D1">
      <w:pPr>
        <w:ind w:firstLine="709"/>
        <w:jc w:val="center"/>
        <w:rPr>
          <w:color w:val="000000"/>
          <w:sz w:val="28"/>
          <w:szCs w:val="28"/>
        </w:rPr>
      </w:pPr>
      <w:r w:rsidRPr="00C873C3">
        <w:rPr>
          <w:color w:val="000000"/>
          <w:sz w:val="28"/>
          <w:szCs w:val="28"/>
        </w:rPr>
        <w:t> </w:t>
      </w:r>
    </w:p>
    <w:p w:rsidR="002B609F" w:rsidRPr="00C873C3" w:rsidRDefault="002B609F" w:rsidP="00C354D1">
      <w:pPr>
        <w:ind w:firstLine="709"/>
        <w:jc w:val="both"/>
        <w:rPr>
          <w:sz w:val="28"/>
          <w:szCs w:val="28"/>
        </w:rPr>
      </w:pPr>
      <w:r w:rsidRPr="00C873C3">
        <w:rPr>
          <w:color w:val="000000"/>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по платежным карточкам», (далее </w:t>
      </w:r>
      <w:r w:rsidR="00797CEF" w:rsidRPr="00C873C3">
        <w:rPr>
          <w:color w:val="000000"/>
          <w:sz w:val="28"/>
          <w:szCs w:val="28"/>
        </w:rPr>
        <w:t>–</w:t>
      </w:r>
      <w:r w:rsidRPr="00C873C3">
        <w:rPr>
          <w:color w:val="000000"/>
          <w:sz w:val="28"/>
          <w:szCs w:val="28"/>
        </w:rPr>
        <w:t xml:space="preserve"> Форма).</w:t>
      </w:r>
    </w:p>
    <w:p w:rsidR="002B609F" w:rsidRPr="00C873C3" w:rsidRDefault="002B609F" w:rsidP="00C354D1">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подпунктом 52-5) части второй </w:t>
      </w:r>
      <w:hyperlink r:id="rId14" w:tooltip="Закон Республики Казахстан от 30 марта 1995 года № 2155 " w:history="1">
        <w:r w:rsidRPr="00C873C3">
          <w:rPr>
            <w:sz w:val="28"/>
            <w:szCs w:val="28"/>
          </w:rPr>
          <w:t>статьи 15</w:t>
        </w:r>
      </w:hyperlink>
      <w:r w:rsidRPr="00C873C3">
        <w:rPr>
          <w:sz w:val="28"/>
          <w:szCs w:val="28"/>
        </w:rPr>
        <w:t xml:space="preserve"> Закона Республики Казахстан от 30 марта 1995 года </w:t>
      </w:r>
      <w:r w:rsidR="00F32FA0" w:rsidRPr="00C873C3">
        <w:rPr>
          <w:sz w:val="28"/>
          <w:szCs w:val="28"/>
        </w:rPr>
        <w:br/>
      </w:r>
      <w:r w:rsidRPr="00C873C3">
        <w:rPr>
          <w:sz w:val="28"/>
          <w:szCs w:val="28"/>
        </w:rPr>
        <w:t xml:space="preserve">«О Национальном Банке Республики Казахстан» и подпунктом 14) пункта 1 </w:t>
      </w:r>
      <w:hyperlink r:id="rId15" w:tooltip="Закон Республики Казахстан от 26 июля 2016 года № 11-VІ " w:history="1">
        <w:r w:rsidRPr="00C873C3">
          <w:rPr>
            <w:sz w:val="28"/>
            <w:szCs w:val="28"/>
          </w:rPr>
          <w:t>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2B609F" w:rsidRPr="00C873C3" w:rsidRDefault="002B609F" w:rsidP="00C354D1">
      <w:pPr>
        <w:ind w:firstLine="709"/>
        <w:jc w:val="both"/>
        <w:rPr>
          <w:sz w:val="28"/>
          <w:szCs w:val="28"/>
        </w:rPr>
      </w:pPr>
      <w:r w:rsidRPr="00C873C3">
        <w:rPr>
          <w:sz w:val="28"/>
          <w:szCs w:val="28"/>
        </w:rPr>
        <w:t> </w:t>
      </w:r>
    </w:p>
    <w:p w:rsidR="002B609F" w:rsidRPr="00C873C3" w:rsidRDefault="002B609F" w:rsidP="00C354D1">
      <w:pPr>
        <w:ind w:firstLine="709"/>
        <w:jc w:val="center"/>
        <w:rPr>
          <w:color w:val="000000"/>
          <w:sz w:val="28"/>
          <w:szCs w:val="28"/>
        </w:rPr>
      </w:pPr>
      <w:r w:rsidRPr="00C873C3">
        <w:rPr>
          <w:sz w:val="28"/>
          <w:szCs w:val="28"/>
        </w:rPr>
        <w:t> </w:t>
      </w:r>
    </w:p>
    <w:p w:rsidR="002B609F" w:rsidRPr="00C873C3" w:rsidRDefault="002B609F" w:rsidP="00C354D1">
      <w:pPr>
        <w:ind w:firstLine="709"/>
        <w:jc w:val="center"/>
        <w:rPr>
          <w:color w:val="000000"/>
          <w:sz w:val="28"/>
          <w:szCs w:val="28"/>
        </w:rPr>
      </w:pPr>
      <w:r w:rsidRPr="00C873C3">
        <w:rPr>
          <w:color w:val="000000"/>
          <w:sz w:val="28"/>
          <w:szCs w:val="28"/>
        </w:rPr>
        <w:t>Глава 2. Заполнение Формы</w:t>
      </w:r>
    </w:p>
    <w:p w:rsidR="002B609F" w:rsidRPr="00C873C3" w:rsidRDefault="002B609F" w:rsidP="00C354D1">
      <w:pPr>
        <w:ind w:firstLine="709"/>
        <w:jc w:val="center"/>
        <w:rPr>
          <w:color w:val="000000"/>
          <w:sz w:val="28"/>
          <w:szCs w:val="28"/>
        </w:rPr>
      </w:pPr>
      <w:r w:rsidRPr="00C873C3">
        <w:rPr>
          <w:sz w:val="28"/>
          <w:szCs w:val="28"/>
        </w:rPr>
        <w:t> </w:t>
      </w:r>
    </w:p>
    <w:p w:rsidR="002B609F" w:rsidRPr="00C873C3" w:rsidRDefault="002B609F" w:rsidP="00C354D1">
      <w:pPr>
        <w:ind w:firstLine="709"/>
        <w:jc w:val="both"/>
        <w:rPr>
          <w:color w:val="000000"/>
          <w:sz w:val="28"/>
          <w:szCs w:val="28"/>
        </w:rPr>
      </w:pPr>
      <w:r w:rsidRPr="00C873C3">
        <w:rPr>
          <w:color w:val="000000"/>
          <w:sz w:val="28"/>
          <w:szCs w:val="28"/>
        </w:rPr>
        <w:t>3. В графе 2 указывается наименование системы платежной карточки, по которой представляются сведения.</w:t>
      </w:r>
    </w:p>
    <w:p w:rsidR="002B609F" w:rsidRPr="00C873C3" w:rsidRDefault="002B609F" w:rsidP="00C354D1">
      <w:pPr>
        <w:ind w:firstLine="709"/>
        <w:jc w:val="both"/>
        <w:rPr>
          <w:color w:val="000000"/>
          <w:sz w:val="28"/>
          <w:szCs w:val="28"/>
        </w:rPr>
      </w:pPr>
      <w:r w:rsidRPr="00C873C3">
        <w:rPr>
          <w:color w:val="000000"/>
          <w:sz w:val="28"/>
          <w:szCs w:val="28"/>
        </w:rPr>
        <w:t>4. В графах 3, 4, 5 и 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w:t>
      </w:r>
    </w:p>
    <w:p w:rsidR="002B609F" w:rsidRPr="00C873C3" w:rsidRDefault="002B609F" w:rsidP="00C354D1">
      <w:pPr>
        <w:ind w:firstLine="709"/>
        <w:jc w:val="both"/>
        <w:rPr>
          <w:color w:val="000000"/>
          <w:sz w:val="28"/>
          <w:szCs w:val="28"/>
        </w:rPr>
      </w:pPr>
      <w:r w:rsidRPr="00C873C3">
        <w:rPr>
          <w:color w:val="000000"/>
          <w:sz w:val="28"/>
          <w:szCs w:val="28"/>
        </w:rPr>
        <w:t>5. В графах 7, 8, 9 и 10 указывается количество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p w:rsidR="002B609F" w:rsidRPr="00C873C3" w:rsidRDefault="002B609F" w:rsidP="00C354D1">
      <w:pPr>
        <w:ind w:firstLine="709"/>
        <w:jc w:val="both"/>
        <w:rPr>
          <w:color w:val="000000"/>
          <w:sz w:val="28"/>
          <w:szCs w:val="28"/>
        </w:rPr>
      </w:pPr>
      <w:r w:rsidRPr="00C873C3">
        <w:rPr>
          <w:color w:val="000000"/>
          <w:sz w:val="28"/>
          <w:szCs w:val="28"/>
        </w:rPr>
        <w:t>6. В графе 11 указывается количество держателей платежных карточек на последнюю дату отчетного месяца. В случае наличия у одного держателя нескольких платежных карточек, такой держатель указывается единожды.</w:t>
      </w:r>
    </w:p>
    <w:p w:rsidR="002B609F" w:rsidRPr="00C873C3" w:rsidRDefault="002B609F" w:rsidP="00C354D1">
      <w:pPr>
        <w:ind w:firstLine="709"/>
        <w:jc w:val="both"/>
        <w:rPr>
          <w:color w:val="000000"/>
          <w:sz w:val="28"/>
          <w:szCs w:val="28"/>
        </w:rPr>
      </w:pPr>
      <w:r w:rsidRPr="00C873C3">
        <w:rPr>
          <w:color w:val="000000"/>
          <w:sz w:val="28"/>
          <w:szCs w:val="28"/>
        </w:rPr>
        <w:t>7. В строке «за пределами Республики Казахстан» указываются сведения по платежным карточкам, распространенным банком, организацией, осуществляющей отдельные виды банковских операций, за рубежом.</w:t>
      </w:r>
    </w:p>
    <w:p w:rsidR="00F72536" w:rsidRPr="00C873C3" w:rsidRDefault="00F72536" w:rsidP="00CA3CEE">
      <w:pPr>
        <w:widowControl w:val="0"/>
        <w:ind w:firstLine="709"/>
        <w:jc w:val="right"/>
        <w:rPr>
          <w:rFonts w:eastAsia="Calibri"/>
          <w:sz w:val="28"/>
          <w:szCs w:val="20"/>
          <w:lang w:eastAsia="en-US"/>
        </w:rPr>
      </w:pPr>
    </w:p>
    <w:p w:rsidR="00F72536" w:rsidRPr="00C873C3" w:rsidRDefault="00F72536" w:rsidP="00CA3CEE">
      <w:pPr>
        <w:widowControl w:val="0"/>
        <w:ind w:firstLine="709"/>
        <w:jc w:val="right"/>
        <w:rPr>
          <w:rFonts w:eastAsia="Calibri"/>
          <w:sz w:val="28"/>
          <w:szCs w:val="20"/>
          <w:lang w:eastAsia="en-US"/>
        </w:rPr>
      </w:pPr>
    </w:p>
    <w:p w:rsidR="00CA3CEE" w:rsidRPr="00C873C3" w:rsidRDefault="00CA3CEE" w:rsidP="00CA3CEE">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D37EB" w:rsidRPr="00C873C3">
        <w:rPr>
          <w:rFonts w:eastAsia="Calibri"/>
          <w:sz w:val="28"/>
          <w:szCs w:val="20"/>
          <w:lang w:eastAsia="en-US"/>
        </w:rPr>
        <w:t>5</w:t>
      </w:r>
      <w:r w:rsidRPr="00C873C3">
        <w:rPr>
          <w:rFonts w:eastAsia="Calibri"/>
          <w:sz w:val="28"/>
          <w:szCs w:val="20"/>
          <w:lang w:eastAsia="en-US"/>
        </w:rPr>
        <w:t xml:space="preserve"> </w:t>
      </w:r>
    </w:p>
    <w:p w:rsidR="00CA3CEE" w:rsidRPr="00C873C3" w:rsidRDefault="00CA3CEE" w:rsidP="00CA3CE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CA3CEE" w:rsidRPr="00C873C3" w:rsidRDefault="00CA3CEE" w:rsidP="00CA3CE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CA3CEE" w:rsidRPr="00C873C3" w:rsidRDefault="00CA3CEE" w:rsidP="00CA3CE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CA3CEE" w:rsidRPr="00C873C3" w:rsidRDefault="00CA3CEE" w:rsidP="00CA3CE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CA3CEE" w:rsidRPr="00C873C3" w:rsidRDefault="00CA3CEE" w:rsidP="00CA3CEE">
      <w:pPr>
        <w:widowControl w:val="0"/>
        <w:spacing w:line="0" w:lineRule="atLeast"/>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CA3CEE" w:rsidRPr="00A77108" w:rsidRDefault="00CA3CEE" w:rsidP="00CA3CEE">
      <w:pPr>
        <w:widowControl w:val="0"/>
        <w:spacing w:line="0" w:lineRule="atLeast"/>
        <w:ind w:firstLine="709"/>
        <w:jc w:val="right"/>
        <w:rPr>
          <w:rFonts w:eastAsia="Calibri"/>
          <w:strike/>
          <w:sz w:val="28"/>
          <w:szCs w:val="20"/>
          <w:lang w:eastAsia="en-US"/>
        </w:rPr>
      </w:pPr>
    </w:p>
    <w:p w:rsidR="009974F6" w:rsidRPr="00A77108" w:rsidRDefault="009974F6" w:rsidP="00CA3CEE">
      <w:pPr>
        <w:widowControl w:val="0"/>
        <w:spacing w:line="0" w:lineRule="atLeast"/>
        <w:ind w:firstLine="709"/>
        <w:jc w:val="right"/>
        <w:rPr>
          <w:rFonts w:eastAsia="Calibri"/>
          <w:strike/>
          <w:sz w:val="28"/>
          <w:szCs w:val="20"/>
          <w:lang w:eastAsia="en-US"/>
        </w:rPr>
      </w:pPr>
    </w:p>
    <w:p w:rsidR="00CA3CEE" w:rsidRPr="00C873C3" w:rsidRDefault="00CA3CEE" w:rsidP="00CA3CEE">
      <w:pPr>
        <w:jc w:val="right"/>
        <w:rPr>
          <w:color w:val="000000"/>
          <w:sz w:val="28"/>
          <w:szCs w:val="28"/>
        </w:rPr>
      </w:pPr>
      <w:r w:rsidRPr="00C873C3">
        <w:rPr>
          <w:color w:val="000000"/>
          <w:sz w:val="28"/>
          <w:szCs w:val="28"/>
        </w:rPr>
        <w:t>Приложение 3</w:t>
      </w:r>
    </w:p>
    <w:p w:rsidR="00CA3CEE" w:rsidRPr="00C873C3" w:rsidRDefault="00CA3CEE" w:rsidP="00CA3CEE">
      <w:pPr>
        <w:jc w:val="right"/>
        <w:rPr>
          <w:color w:val="000000"/>
          <w:sz w:val="28"/>
          <w:szCs w:val="28"/>
        </w:rPr>
      </w:pPr>
      <w:r w:rsidRPr="00C873C3">
        <w:rPr>
          <w:color w:val="000000"/>
          <w:sz w:val="28"/>
          <w:szCs w:val="28"/>
        </w:rPr>
        <w:t xml:space="preserve">к </w:t>
      </w:r>
      <w:hyperlink r:id="rId16" w:history="1">
        <w:r w:rsidRPr="00C873C3">
          <w:rPr>
            <w:color w:val="000000"/>
            <w:sz w:val="28"/>
            <w:szCs w:val="28"/>
          </w:rPr>
          <w:t>Правилам</w:t>
        </w:r>
      </w:hyperlink>
      <w:r w:rsidRPr="00C873C3">
        <w:rPr>
          <w:sz w:val="28"/>
          <w:szCs w:val="28"/>
        </w:rPr>
        <w:t xml:space="preserve"> представления сведений</w:t>
      </w:r>
    </w:p>
    <w:p w:rsidR="00CA3CEE" w:rsidRPr="00C873C3" w:rsidRDefault="00CA3CEE" w:rsidP="00CA3CEE">
      <w:pPr>
        <w:jc w:val="right"/>
        <w:rPr>
          <w:color w:val="000000"/>
          <w:sz w:val="28"/>
          <w:szCs w:val="28"/>
        </w:rPr>
      </w:pPr>
      <w:r w:rsidRPr="00C873C3">
        <w:rPr>
          <w:sz w:val="28"/>
          <w:szCs w:val="28"/>
        </w:rPr>
        <w:t>о платежных услугах</w:t>
      </w:r>
    </w:p>
    <w:p w:rsidR="00CA3CEE" w:rsidRPr="00C873C3" w:rsidRDefault="00CA3CEE" w:rsidP="00CA3CEE">
      <w:pPr>
        <w:jc w:val="right"/>
        <w:rPr>
          <w:color w:val="000000"/>
          <w:sz w:val="28"/>
          <w:szCs w:val="28"/>
        </w:rPr>
      </w:pPr>
      <w:r w:rsidRPr="00C873C3">
        <w:rPr>
          <w:color w:val="000000"/>
          <w:sz w:val="28"/>
          <w:szCs w:val="28"/>
        </w:rPr>
        <w:t> </w:t>
      </w:r>
    </w:p>
    <w:p w:rsidR="00CA3CEE" w:rsidRPr="00C873C3" w:rsidRDefault="00CA3CEE" w:rsidP="00B3562D">
      <w:pPr>
        <w:ind w:firstLine="709"/>
        <w:jc w:val="center"/>
        <w:rPr>
          <w:sz w:val="28"/>
          <w:szCs w:val="28"/>
        </w:rPr>
      </w:pPr>
      <w:r w:rsidRPr="00C873C3">
        <w:rPr>
          <w:sz w:val="28"/>
          <w:szCs w:val="28"/>
        </w:rPr>
        <w:br/>
        <w:t xml:space="preserve">      Форма, предназначенная для сбора административных данных</w:t>
      </w:r>
    </w:p>
    <w:p w:rsidR="00CA3CEE" w:rsidRPr="00C873C3" w:rsidRDefault="00CA3CEE" w:rsidP="00B3562D">
      <w:pPr>
        <w:ind w:firstLine="709"/>
        <w:jc w:val="center"/>
        <w:rPr>
          <w:color w:val="000000"/>
          <w:sz w:val="28"/>
          <w:szCs w:val="28"/>
        </w:rPr>
      </w:pPr>
      <w:r w:rsidRPr="00C873C3">
        <w:rPr>
          <w:sz w:val="28"/>
          <w:szCs w:val="28"/>
        </w:rPr>
        <w:br/>
        <w:t>«Сведения о количестве и объемах операций по выдаче наличных денег с использованием платежных карточек»</w:t>
      </w:r>
      <w:r w:rsidRPr="00C873C3">
        <w:rPr>
          <w:sz w:val="28"/>
          <w:szCs w:val="28"/>
        </w:rPr>
        <w:br/>
      </w:r>
      <w:r w:rsidRPr="00C873C3">
        <w:rPr>
          <w:sz w:val="28"/>
          <w:szCs w:val="28"/>
        </w:rPr>
        <w:br/>
        <w:t>Отчетный период: за _______________ 20___ года</w:t>
      </w:r>
    </w:p>
    <w:p w:rsidR="00CA3CEE" w:rsidRPr="00C873C3" w:rsidRDefault="00CA3CEE" w:rsidP="00B3562D">
      <w:pPr>
        <w:ind w:firstLine="709"/>
        <w:jc w:val="both"/>
        <w:rPr>
          <w:color w:val="000000"/>
          <w:sz w:val="28"/>
          <w:szCs w:val="28"/>
        </w:rPr>
      </w:pPr>
    </w:p>
    <w:p w:rsidR="00CA3CEE" w:rsidRPr="00C873C3" w:rsidRDefault="00CA3CEE" w:rsidP="00B3562D">
      <w:pPr>
        <w:ind w:firstLine="709"/>
        <w:jc w:val="both"/>
        <w:rPr>
          <w:color w:val="000000"/>
          <w:sz w:val="28"/>
          <w:szCs w:val="28"/>
        </w:rPr>
      </w:pPr>
      <w:r w:rsidRPr="00C873C3">
        <w:rPr>
          <w:sz w:val="28"/>
          <w:szCs w:val="28"/>
        </w:rPr>
        <w:t>Индекс: 3-PK</w:t>
      </w:r>
    </w:p>
    <w:p w:rsidR="00CA3CEE" w:rsidRPr="00C873C3" w:rsidRDefault="00CA3CEE" w:rsidP="00B3562D">
      <w:pPr>
        <w:ind w:firstLine="709"/>
        <w:jc w:val="both"/>
        <w:rPr>
          <w:color w:val="000000"/>
          <w:sz w:val="28"/>
          <w:szCs w:val="28"/>
        </w:rPr>
      </w:pPr>
      <w:r w:rsidRPr="00C873C3">
        <w:rPr>
          <w:sz w:val="28"/>
          <w:szCs w:val="28"/>
        </w:rPr>
        <w:t>Периодичность: ежемесячная</w:t>
      </w:r>
    </w:p>
    <w:p w:rsidR="00CA3CEE" w:rsidRPr="00C873C3" w:rsidRDefault="00CA3CEE" w:rsidP="00B3562D">
      <w:pPr>
        <w:ind w:firstLine="709"/>
        <w:jc w:val="both"/>
        <w:rPr>
          <w:color w:val="000000"/>
          <w:sz w:val="28"/>
          <w:szCs w:val="28"/>
        </w:rPr>
      </w:pPr>
      <w:r w:rsidRPr="00C873C3">
        <w:rPr>
          <w:sz w:val="28"/>
          <w:szCs w:val="28"/>
        </w:rPr>
        <w:t>Представляют: поставщики платежных услуг, являющиеся эмитентами платежных карточек и (или) эквайерами:</w:t>
      </w:r>
    </w:p>
    <w:p w:rsidR="00CA3CEE" w:rsidRPr="00C873C3" w:rsidRDefault="00CA3CEE" w:rsidP="00B3562D">
      <w:pPr>
        <w:ind w:firstLine="709"/>
        <w:jc w:val="both"/>
        <w:rPr>
          <w:color w:val="000000"/>
          <w:sz w:val="28"/>
          <w:szCs w:val="28"/>
        </w:rPr>
      </w:pPr>
      <w:r w:rsidRPr="00C873C3">
        <w:rPr>
          <w:sz w:val="28"/>
          <w:szCs w:val="28"/>
        </w:rPr>
        <w:t>1) банки;</w:t>
      </w:r>
    </w:p>
    <w:p w:rsidR="00CA3CEE" w:rsidRPr="00C873C3" w:rsidRDefault="00CA3CEE" w:rsidP="00B3562D">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CA3CEE" w:rsidRPr="00C873C3" w:rsidRDefault="00CA3CEE" w:rsidP="00B3562D">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CA3CEE" w:rsidRPr="00C873C3" w:rsidRDefault="00CA3CEE" w:rsidP="00B3562D">
      <w:pPr>
        <w:ind w:firstLine="709"/>
        <w:jc w:val="both"/>
        <w:rPr>
          <w:sz w:val="28"/>
          <w:szCs w:val="28"/>
        </w:rPr>
      </w:pPr>
      <w:r w:rsidRPr="00C873C3">
        <w:rPr>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CA3CEE" w:rsidRPr="00C873C3" w:rsidRDefault="00CA3CEE" w:rsidP="00B3562D">
      <w:pPr>
        <w:ind w:firstLine="709"/>
        <w:jc w:val="both"/>
        <w:rPr>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CA3CEE">
      <w:pPr>
        <w:jc w:val="right"/>
        <w:rPr>
          <w:color w:val="000000"/>
          <w:sz w:val="28"/>
          <w:szCs w:val="28"/>
        </w:rPr>
      </w:pPr>
    </w:p>
    <w:p w:rsidR="00CA3CEE" w:rsidRPr="00C873C3" w:rsidRDefault="00CA3CEE" w:rsidP="00E219B1">
      <w:pPr>
        <w:ind w:firstLine="709"/>
        <w:jc w:val="right"/>
        <w:rPr>
          <w:color w:val="000000"/>
          <w:sz w:val="28"/>
          <w:szCs w:val="28"/>
        </w:rPr>
      </w:pPr>
      <w:r w:rsidRPr="00C873C3">
        <w:rPr>
          <w:color w:val="000000"/>
          <w:sz w:val="28"/>
          <w:szCs w:val="28"/>
        </w:rPr>
        <w:lastRenderedPageBreak/>
        <w:t>Форма</w:t>
      </w:r>
    </w:p>
    <w:p w:rsidR="00CA3CEE" w:rsidRPr="00C873C3" w:rsidRDefault="00CA3CEE" w:rsidP="00E219B1">
      <w:pPr>
        <w:ind w:firstLine="709"/>
        <w:jc w:val="right"/>
        <w:rPr>
          <w:color w:val="000000"/>
          <w:sz w:val="28"/>
          <w:szCs w:val="28"/>
        </w:rPr>
      </w:pPr>
      <w:r w:rsidRPr="00C873C3">
        <w:rPr>
          <w:color w:val="000000"/>
          <w:sz w:val="28"/>
          <w:szCs w:val="28"/>
        </w:rPr>
        <w:t> </w:t>
      </w:r>
    </w:p>
    <w:p w:rsidR="00CA3CEE" w:rsidRPr="00C873C3" w:rsidRDefault="00CA3CEE" w:rsidP="00E219B1">
      <w:pPr>
        <w:ind w:firstLine="709"/>
        <w:jc w:val="center"/>
        <w:rPr>
          <w:color w:val="000000"/>
          <w:sz w:val="28"/>
          <w:szCs w:val="28"/>
        </w:rPr>
      </w:pPr>
      <w:r w:rsidRPr="00C873C3">
        <w:rPr>
          <w:sz w:val="28"/>
          <w:szCs w:val="28"/>
        </w:rPr>
        <w:t>Сведения о количестве и объемах операций по выдаче наличных денег с использованием платежных карточек</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CA3CEE" w:rsidRPr="00C873C3" w:rsidRDefault="00CA3CEE" w:rsidP="00E219B1">
      <w:pPr>
        <w:ind w:firstLine="709"/>
        <w:jc w:val="both"/>
        <w:rPr>
          <w:color w:val="00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1488"/>
        <w:gridCol w:w="2040"/>
        <w:gridCol w:w="1407"/>
        <w:gridCol w:w="2047"/>
        <w:gridCol w:w="1695"/>
        <w:gridCol w:w="1176"/>
      </w:tblGrid>
      <w:tr w:rsidR="00CA3CEE" w:rsidRPr="00C873C3" w:rsidTr="00FA6C1A">
        <w:trPr>
          <w:jc w:val="center"/>
        </w:trPr>
        <w:tc>
          <w:tcPr>
            <w:tcW w:w="75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Среда проведения операции</w:t>
            </w:r>
          </w:p>
        </w:tc>
        <w:tc>
          <w:tcPr>
            <w:tcW w:w="10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Наименование системы платежной карточки</w:t>
            </w:r>
          </w:p>
        </w:tc>
        <w:tc>
          <w:tcPr>
            <w:tcW w:w="7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Признак операции</w:t>
            </w:r>
          </w:p>
        </w:tc>
        <w:tc>
          <w:tcPr>
            <w:tcW w:w="10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Система/канал связи</w:t>
            </w:r>
          </w:p>
        </w:tc>
        <w:tc>
          <w:tcPr>
            <w:tcW w:w="14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Операции по выдаче наличных денег</w:t>
            </w:r>
          </w:p>
        </w:tc>
      </w:tr>
      <w:tr w:rsidR="00CA3CEE" w:rsidRPr="00C873C3" w:rsidTr="00FA6C1A">
        <w:trPr>
          <w:jc w:val="center"/>
        </w:trPr>
        <w:tc>
          <w:tcPr>
            <w:tcW w:w="1445" w:type="dxa"/>
            <w:vMerge/>
            <w:tcBorders>
              <w:top w:val="single" w:sz="8" w:space="0" w:color="auto"/>
              <w:left w:val="single" w:sz="8" w:space="0" w:color="auto"/>
              <w:bottom w:val="single" w:sz="8" w:space="0" w:color="auto"/>
              <w:right w:val="single" w:sz="8" w:space="0" w:color="auto"/>
            </w:tcBorders>
            <w:vAlign w:val="center"/>
            <w:hideMark/>
          </w:tcPr>
          <w:p w:rsidR="00CA3CEE" w:rsidRPr="00C873C3" w:rsidRDefault="00CA3CEE" w:rsidP="00E219B1">
            <w:pPr>
              <w:ind w:firstLine="709"/>
              <w:rPr>
                <w:color w:val="000000"/>
                <w:sz w:val="20"/>
                <w:szCs w:val="20"/>
              </w:rPr>
            </w:pPr>
          </w:p>
        </w:tc>
        <w:tc>
          <w:tcPr>
            <w:tcW w:w="1981" w:type="dxa"/>
            <w:vMerge/>
            <w:tcBorders>
              <w:top w:val="single" w:sz="8" w:space="0" w:color="auto"/>
              <w:left w:val="nil"/>
              <w:bottom w:val="single" w:sz="8" w:space="0" w:color="auto"/>
              <w:right w:val="single" w:sz="8" w:space="0" w:color="auto"/>
            </w:tcBorders>
            <w:vAlign w:val="center"/>
            <w:hideMark/>
          </w:tcPr>
          <w:p w:rsidR="00CA3CEE" w:rsidRPr="00C873C3" w:rsidRDefault="00CA3CEE" w:rsidP="00E219B1">
            <w:pPr>
              <w:ind w:firstLine="709"/>
              <w:rPr>
                <w:color w:val="000000"/>
                <w:sz w:val="20"/>
                <w:szCs w:val="20"/>
              </w:rPr>
            </w:pPr>
          </w:p>
        </w:tc>
        <w:tc>
          <w:tcPr>
            <w:tcW w:w="1367" w:type="dxa"/>
            <w:vMerge/>
            <w:tcBorders>
              <w:top w:val="single" w:sz="8" w:space="0" w:color="auto"/>
              <w:left w:val="nil"/>
              <w:bottom w:val="single" w:sz="8" w:space="0" w:color="auto"/>
              <w:right w:val="single" w:sz="8" w:space="0" w:color="auto"/>
            </w:tcBorders>
            <w:vAlign w:val="center"/>
            <w:hideMark/>
          </w:tcPr>
          <w:p w:rsidR="00CA3CEE" w:rsidRPr="00C873C3" w:rsidRDefault="00CA3CEE" w:rsidP="00E219B1">
            <w:pPr>
              <w:ind w:firstLine="709"/>
              <w:rPr>
                <w:color w:val="000000"/>
                <w:sz w:val="20"/>
                <w:szCs w:val="20"/>
              </w:rPr>
            </w:pPr>
          </w:p>
        </w:tc>
        <w:tc>
          <w:tcPr>
            <w:tcW w:w="1989" w:type="dxa"/>
            <w:vMerge/>
            <w:tcBorders>
              <w:top w:val="single" w:sz="8" w:space="0" w:color="auto"/>
              <w:left w:val="nil"/>
              <w:bottom w:val="single" w:sz="8" w:space="0" w:color="auto"/>
              <w:right w:val="single" w:sz="8" w:space="0" w:color="auto"/>
            </w:tcBorders>
            <w:vAlign w:val="center"/>
            <w:hideMark/>
          </w:tcPr>
          <w:p w:rsidR="00CA3CEE" w:rsidRPr="00C873C3" w:rsidRDefault="00CA3CEE" w:rsidP="00E219B1">
            <w:pPr>
              <w:ind w:firstLine="709"/>
              <w:rPr>
                <w:color w:val="000000"/>
                <w:sz w:val="20"/>
                <w:szCs w:val="20"/>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количество (единиц)</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rPr>
                <w:color w:val="000000"/>
                <w:sz w:val="20"/>
                <w:szCs w:val="20"/>
              </w:rPr>
            </w:pPr>
            <w:r w:rsidRPr="00C873C3">
              <w:rPr>
                <w:color w:val="000000"/>
                <w:sz w:val="20"/>
                <w:szCs w:val="20"/>
              </w:rPr>
              <w:t>сумма (тысяч тенге)</w:t>
            </w:r>
          </w:p>
        </w:tc>
      </w:tr>
      <w:tr w:rsidR="00CA3CEE" w:rsidRPr="00C873C3" w:rsidTr="00FA6C1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jc w:val="center"/>
              <w:rPr>
                <w:color w:val="000000"/>
                <w:sz w:val="20"/>
                <w:szCs w:val="20"/>
              </w:rPr>
            </w:pPr>
            <w:r w:rsidRPr="00C873C3">
              <w:rPr>
                <w:color w:val="000000"/>
                <w:sz w:val="20"/>
                <w:szCs w:val="20"/>
              </w:rPr>
              <w:t>1</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jc w:val="center"/>
              <w:rPr>
                <w:color w:val="000000"/>
                <w:sz w:val="20"/>
                <w:szCs w:val="20"/>
              </w:rPr>
            </w:pPr>
            <w:r w:rsidRPr="00C873C3">
              <w:rPr>
                <w:color w:val="000000"/>
                <w:sz w:val="20"/>
                <w:szCs w:val="20"/>
              </w:rPr>
              <w:t>2</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jc w:val="center"/>
              <w:rPr>
                <w:color w:val="000000"/>
                <w:sz w:val="20"/>
                <w:szCs w:val="20"/>
              </w:rPr>
            </w:pPr>
            <w:r w:rsidRPr="00C873C3">
              <w:rPr>
                <w:color w:val="000000"/>
                <w:sz w:val="20"/>
                <w:szCs w:val="20"/>
              </w:rPr>
              <w:t>3</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jc w:val="center"/>
              <w:rPr>
                <w:color w:val="000000"/>
                <w:sz w:val="20"/>
                <w:szCs w:val="20"/>
              </w:rPr>
            </w:pPr>
            <w:r w:rsidRPr="00C873C3">
              <w:rPr>
                <w:color w:val="000000"/>
                <w:sz w:val="20"/>
                <w:szCs w:val="20"/>
              </w:rPr>
              <w:t>4</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jc w:val="center"/>
              <w:rPr>
                <w:color w:val="000000"/>
                <w:sz w:val="20"/>
                <w:szCs w:val="20"/>
              </w:rPr>
            </w:pPr>
            <w:r w:rsidRPr="00C873C3">
              <w:rPr>
                <w:color w:val="000000"/>
                <w:sz w:val="20"/>
                <w:szCs w:val="20"/>
              </w:rPr>
              <w:t>5</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jc w:val="center"/>
              <w:rPr>
                <w:color w:val="000000"/>
                <w:sz w:val="20"/>
                <w:szCs w:val="20"/>
              </w:rPr>
            </w:pPr>
            <w:r w:rsidRPr="00C873C3">
              <w:rPr>
                <w:color w:val="000000"/>
                <w:sz w:val="20"/>
                <w:szCs w:val="20"/>
              </w:rPr>
              <w:t>6</w:t>
            </w:r>
          </w:p>
        </w:tc>
      </w:tr>
      <w:tr w:rsidR="00CA3CEE" w:rsidRPr="00C873C3" w:rsidTr="00FA6C1A">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rPr>
                <w:color w:val="000000"/>
                <w:sz w:val="28"/>
                <w:szCs w:val="28"/>
              </w:rPr>
            </w:pPr>
            <w:r w:rsidRPr="00C873C3">
              <w:rPr>
                <w:color w:val="000000"/>
                <w:sz w:val="28"/>
                <w:szCs w:val="28"/>
              </w:rPr>
              <w:t> </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rPr>
                <w:color w:val="000000"/>
                <w:sz w:val="28"/>
                <w:szCs w:val="28"/>
              </w:rPr>
            </w:pP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rPr>
                <w:color w:val="000000"/>
                <w:sz w:val="28"/>
                <w:szCs w:val="28"/>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rPr>
                <w:color w:val="000000"/>
                <w:sz w:val="28"/>
                <w:szCs w:val="28"/>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rPr>
                <w:color w:val="000000"/>
                <w:sz w:val="28"/>
                <w:szCs w:val="28"/>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A3CEE" w:rsidRPr="00C873C3" w:rsidRDefault="00CA3CEE" w:rsidP="00E219B1">
            <w:pPr>
              <w:ind w:firstLine="709"/>
              <w:rPr>
                <w:color w:val="000000"/>
                <w:sz w:val="28"/>
                <w:szCs w:val="28"/>
              </w:rPr>
            </w:pPr>
          </w:p>
        </w:tc>
      </w:tr>
    </w:tbl>
    <w:p w:rsidR="00CA3CEE" w:rsidRPr="00C873C3" w:rsidRDefault="00CA3CEE" w:rsidP="00E219B1">
      <w:pPr>
        <w:ind w:firstLine="709"/>
        <w:jc w:val="both"/>
        <w:rPr>
          <w:color w:val="000000"/>
          <w:sz w:val="28"/>
          <w:szCs w:val="28"/>
        </w:rPr>
      </w:pPr>
    </w:p>
    <w:p w:rsidR="000E1AD2" w:rsidRPr="00C873C3" w:rsidRDefault="00CA3CEE" w:rsidP="00E219B1">
      <w:pPr>
        <w:ind w:firstLine="709"/>
        <w:rPr>
          <w:color w:val="000000"/>
          <w:sz w:val="28"/>
          <w:szCs w:val="28"/>
        </w:rPr>
      </w:pPr>
      <w:r w:rsidRPr="00C873C3">
        <w:rPr>
          <w:sz w:val="28"/>
          <w:szCs w:val="28"/>
        </w:rPr>
        <w:t xml:space="preserve">Первый руководитель </w:t>
      </w:r>
      <w:r w:rsidRPr="00C873C3">
        <w:rPr>
          <w:color w:val="000000"/>
          <w:sz w:val="28"/>
          <w:szCs w:val="28"/>
        </w:rPr>
        <w:t xml:space="preserve">или лицо, уполномоченное на подписание </w:t>
      </w:r>
    </w:p>
    <w:p w:rsidR="00CA3CEE" w:rsidRPr="00C873C3" w:rsidRDefault="00CA3CEE" w:rsidP="00E219B1">
      <w:pPr>
        <w:ind w:firstLine="709"/>
        <w:rPr>
          <w:color w:val="000000"/>
          <w:sz w:val="28"/>
          <w:szCs w:val="28"/>
        </w:rPr>
      </w:pPr>
      <w:r w:rsidRPr="00C873C3">
        <w:rPr>
          <w:sz w:val="28"/>
          <w:szCs w:val="28"/>
        </w:rPr>
        <w:t>_____________________________________         ___________</w:t>
      </w:r>
    </w:p>
    <w:p w:rsidR="00CA3CEE" w:rsidRPr="00C873C3" w:rsidRDefault="00CA3CEE" w:rsidP="00E219B1">
      <w:pPr>
        <w:ind w:firstLine="709"/>
        <w:rPr>
          <w:color w:val="000000"/>
          <w:sz w:val="28"/>
          <w:szCs w:val="28"/>
        </w:rPr>
      </w:pPr>
      <w:r w:rsidRPr="00C873C3">
        <w:rPr>
          <w:sz w:val="28"/>
          <w:szCs w:val="28"/>
        </w:rPr>
        <w:t> фамилия, имя, отчество (при его наличии)               подпись</w:t>
      </w:r>
    </w:p>
    <w:p w:rsidR="00CA3CEE" w:rsidRPr="00C873C3" w:rsidRDefault="00CA3CEE" w:rsidP="00E219B1">
      <w:pPr>
        <w:ind w:firstLine="709"/>
        <w:rPr>
          <w:color w:val="000000"/>
          <w:sz w:val="28"/>
          <w:szCs w:val="28"/>
        </w:rPr>
      </w:pPr>
      <w:r w:rsidRPr="00C873C3">
        <w:rPr>
          <w:sz w:val="28"/>
          <w:szCs w:val="28"/>
        </w:rPr>
        <w:t> </w:t>
      </w:r>
    </w:p>
    <w:p w:rsidR="00CA3CEE" w:rsidRPr="00C873C3" w:rsidRDefault="00CA3CEE" w:rsidP="00E219B1">
      <w:pPr>
        <w:ind w:firstLine="709"/>
        <w:rPr>
          <w:color w:val="000000"/>
          <w:sz w:val="28"/>
          <w:szCs w:val="28"/>
        </w:rPr>
      </w:pPr>
      <w:r w:rsidRPr="00C873C3">
        <w:rPr>
          <w:sz w:val="28"/>
          <w:szCs w:val="28"/>
        </w:rPr>
        <w:t>Исполнитель __________     _____________________________________</w:t>
      </w:r>
    </w:p>
    <w:p w:rsidR="00CA3CEE" w:rsidRPr="00C873C3" w:rsidRDefault="00CA3CEE" w:rsidP="00E219B1">
      <w:pPr>
        <w:ind w:firstLine="709"/>
        <w:rPr>
          <w:color w:val="000000"/>
          <w:sz w:val="28"/>
          <w:szCs w:val="28"/>
        </w:rPr>
      </w:pPr>
      <w:r w:rsidRPr="00C873C3">
        <w:rPr>
          <w:sz w:val="28"/>
          <w:szCs w:val="28"/>
        </w:rPr>
        <w:t>              должность       </w:t>
      </w:r>
      <w:r w:rsidR="00A77108" w:rsidRPr="00A77108">
        <w:rPr>
          <w:sz w:val="28"/>
          <w:szCs w:val="28"/>
        </w:rPr>
        <w:t xml:space="preserve">         </w:t>
      </w:r>
      <w:r w:rsidRPr="00C873C3">
        <w:rPr>
          <w:sz w:val="28"/>
          <w:szCs w:val="28"/>
        </w:rPr>
        <w:t> фамилия, имя, отчество (при его наличии)</w:t>
      </w:r>
    </w:p>
    <w:p w:rsidR="00CA3CEE" w:rsidRPr="00C873C3" w:rsidRDefault="00CA3CEE" w:rsidP="00E219B1">
      <w:pPr>
        <w:ind w:firstLine="709"/>
        <w:rPr>
          <w:color w:val="000000"/>
          <w:sz w:val="28"/>
          <w:szCs w:val="28"/>
        </w:rPr>
      </w:pPr>
      <w:r w:rsidRPr="00C873C3">
        <w:rPr>
          <w:sz w:val="28"/>
          <w:szCs w:val="28"/>
        </w:rPr>
        <w:t>____________     __________________</w:t>
      </w:r>
    </w:p>
    <w:p w:rsidR="00CA3CEE" w:rsidRPr="00C873C3" w:rsidRDefault="00CA3CEE" w:rsidP="00E219B1">
      <w:pPr>
        <w:ind w:firstLine="709"/>
        <w:rPr>
          <w:color w:val="000000"/>
          <w:sz w:val="28"/>
          <w:szCs w:val="28"/>
        </w:rPr>
      </w:pPr>
      <w:r w:rsidRPr="00C873C3">
        <w:rPr>
          <w:sz w:val="28"/>
          <w:szCs w:val="28"/>
        </w:rPr>
        <w:t>     подпись              номер телефона</w:t>
      </w:r>
    </w:p>
    <w:p w:rsidR="00CA3CEE" w:rsidRPr="00C873C3" w:rsidRDefault="00CA3CEE" w:rsidP="00E219B1">
      <w:pPr>
        <w:ind w:firstLine="709"/>
        <w:rPr>
          <w:color w:val="000000"/>
          <w:sz w:val="28"/>
          <w:szCs w:val="28"/>
        </w:rPr>
      </w:pPr>
      <w:r w:rsidRPr="00C873C3">
        <w:rPr>
          <w:sz w:val="28"/>
          <w:szCs w:val="28"/>
        </w:rPr>
        <w:t> </w:t>
      </w:r>
    </w:p>
    <w:p w:rsidR="00CA3CEE" w:rsidRPr="00C873C3" w:rsidRDefault="00CA3CEE" w:rsidP="00E219B1">
      <w:pPr>
        <w:ind w:firstLine="709"/>
        <w:rPr>
          <w:color w:val="000000"/>
          <w:sz w:val="28"/>
          <w:szCs w:val="28"/>
        </w:rPr>
      </w:pPr>
      <w:r w:rsidRPr="00C873C3">
        <w:rPr>
          <w:sz w:val="28"/>
          <w:szCs w:val="28"/>
        </w:rPr>
        <w:t>Дата подписания отчета «_____» ____________ 20 __ года</w:t>
      </w:r>
    </w:p>
    <w:p w:rsidR="00B10569" w:rsidRPr="00C873C3" w:rsidRDefault="00B10569" w:rsidP="00E219B1">
      <w:pPr>
        <w:ind w:firstLine="709"/>
        <w:jc w:val="right"/>
        <w:rPr>
          <w:color w:val="000000"/>
          <w:sz w:val="28"/>
          <w:szCs w:val="28"/>
        </w:rPr>
      </w:pPr>
    </w:p>
    <w:p w:rsidR="00B10569" w:rsidRPr="00C873C3" w:rsidRDefault="00B10569" w:rsidP="00E219B1">
      <w:pPr>
        <w:ind w:firstLine="709"/>
        <w:jc w:val="right"/>
        <w:rPr>
          <w:color w:val="000000"/>
          <w:sz w:val="28"/>
          <w:szCs w:val="28"/>
        </w:rPr>
      </w:pPr>
    </w:p>
    <w:p w:rsidR="00B10569" w:rsidRPr="00C873C3" w:rsidRDefault="00B10569" w:rsidP="00E219B1">
      <w:pPr>
        <w:ind w:firstLine="709"/>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B10569" w:rsidRPr="00C873C3" w:rsidRDefault="00B10569"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002544" w:rsidRPr="00C873C3" w:rsidRDefault="00002544" w:rsidP="00411AF0">
      <w:pPr>
        <w:jc w:val="right"/>
        <w:rPr>
          <w:color w:val="000000"/>
          <w:sz w:val="28"/>
          <w:szCs w:val="28"/>
        </w:rPr>
      </w:pPr>
    </w:p>
    <w:p w:rsidR="00EE38D9" w:rsidRPr="00C873C3" w:rsidRDefault="00EE38D9" w:rsidP="00411AF0">
      <w:pPr>
        <w:jc w:val="right"/>
        <w:rPr>
          <w:color w:val="000000"/>
          <w:sz w:val="28"/>
          <w:szCs w:val="28"/>
        </w:rPr>
      </w:pPr>
    </w:p>
    <w:p w:rsidR="00002544" w:rsidRPr="00C873C3" w:rsidRDefault="00002544" w:rsidP="00411AF0">
      <w:pPr>
        <w:jc w:val="right"/>
        <w:rPr>
          <w:color w:val="000000"/>
          <w:sz w:val="28"/>
          <w:szCs w:val="28"/>
        </w:rPr>
      </w:pPr>
    </w:p>
    <w:p w:rsidR="00BF6C27" w:rsidRPr="00C873C3" w:rsidRDefault="00BF6C27" w:rsidP="00BF6C27">
      <w:pPr>
        <w:jc w:val="right"/>
        <w:rPr>
          <w:color w:val="000000"/>
        </w:rPr>
      </w:pPr>
    </w:p>
    <w:p w:rsidR="00BF6C27" w:rsidRPr="00C873C3" w:rsidRDefault="00BF6C27" w:rsidP="003F5F57">
      <w:pPr>
        <w:ind w:firstLine="709"/>
        <w:jc w:val="right"/>
        <w:rPr>
          <w:color w:val="000000"/>
          <w:sz w:val="28"/>
          <w:szCs w:val="28"/>
        </w:rPr>
      </w:pPr>
      <w:r w:rsidRPr="00C873C3">
        <w:rPr>
          <w:color w:val="000000"/>
          <w:sz w:val="28"/>
          <w:szCs w:val="28"/>
        </w:rPr>
        <w:lastRenderedPageBreak/>
        <w:t>Приложение</w:t>
      </w:r>
    </w:p>
    <w:p w:rsidR="00BF6C27" w:rsidRPr="00C873C3" w:rsidRDefault="00BF6C27" w:rsidP="003F5F57">
      <w:pPr>
        <w:ind w:firstLine="709"/>
        <w:jc w:val="right"/>
        <w:rPr>
          <w:color w:val="000000"/>
          <w:sz w:val="28"/>
          <w:szCs w:val="28"/>
        </w:rPr>
      </w:pPr>
      <w:r w:rsidRPr="00C873C3">
        <w:rPr>
          <w:color w:val="000000"/>
          <w:sz w:val="28"/>
          <w:szCs w:val="28"/>
        </w:rPr>
        <w:t xml:space="preserve">к </w:t>
      </w:r>
      <w:bookmarkStart w:id="7" w:name="sub1005391338"/>
      <w:r w:rsidRPr="00C873C3">
        <w:rPr>
          <w:sz w:val="28"/>
          <w:szCs w:val="28"/>
        </w:rPr>
        <w:fldChar w:fldCharType="begin"/>
      </w:r>
      <w:r w:rsidRPr="00C873C3">
        <w:rPr>
          <w:sz w:val="28"/>
          <w:szCs w:val="28"/>
        </w:rPr>
        <w:instrText xml:space="preserve"> HYPERLINK "jl:31949239.3%20" </w:instrText>
      </w:r>
      <w:r w:rsidRPr="00C873C3">
        <w:rPr>
          <w:sz w:val="28"/>
          <w:szCs w:val="28"/>
        </w:rPr>
        <w:fldChar w:fldCharType="separate"/>
      </w:r>
      <w:r w:rsidRPr="00C873C3">
        <w:rPr>
          <w:sz w:val="28"/>
          <w:szCs w:val="28"/>
        </w:rPr>
        <w:t>форме</w:t>
      </w:r>
      <w:r w:rsidRPr="00C873C3">
        <w:rPr>
          <w:sz w:val="28"/>
          <w:szCs w:val="28"/>
        </w:rPr>
        <w:fldChar w:fldCharType="end"/>
      </w:r>
      <w:bookmarkEnd w:id="7"/>
      <w:r w:rsidRPr="00C873C3">
        <w:rPr>
          <w:color w:val="000000"/>
          <w:sz w:val="28"/>
          <w:szCs w:val="28"/>
        </w:rPr>
        <w:t xml:space="preserve">, предназначенной </w:t>
      </w:r>
      <w:proofErr w:type="gramStart"/>
      <w:r w:rsidRPr="00C873C3">
        <w:rPr>
          <w:color w:val="000000"/>
          <w:sz w:val="28"/>
          <w:szCs w:val="28"/>
        </w:rPr>
        <w:t>для</w:t>
      </w:r>
      <w:proofErr w:type="gramEnd"/>
    </w:p>
    <w:p w:rsidR="00BF6C27" w:rsidRPr="00C873C3" w:rsidRDefault="00BF6C27" w:rsidP="003F5F57">
      <w:pPr>
        <w:ind w:firstLine="709"/>
        <w:jc w:val="right"/>
        <w:rPr>
          <w:color w:val="000000"/>
          <w:sz w:val="28"/>
          <w:szCs w:val="28"/>
        </w:rPr>
      </w:pPr>
      <w:r w:rsidRPr="00C873C3">
        <w:rPr>
          <w:color w:val="000000"/>
          <w:sz w:val="28"/>
          <w:szCs w:val="28"/>
        </w:rPr>
        <w:t>сбора административных данных</w:t>
      </w:r>
    </w:p>
    <w:p w:rsidR="00BF6C27" w:rsidRPr="00C873C3" w:rsidRDefault="00BF6C27" w:rsidP="003F5F57">
      <w:pPr>
        <w:ind w:firstLine="709"/>
        <w:jc w:val="right"/>
        <w:rPr>
          <w:color w:val="000000"/>
          <w:sz w:val="28"/>
          <w:szCs w:val="28"/>
        </w:rPr>
      </w:pPr>
      <w:r w:rsidRPr="00C873C3">
        <w:rPr>
          <w:sz w:val="28"/>
          <w:szCs w:val="28"/>
        </w:rPr>
        <w:t>«Сведения о количестве и объемах</w:t>
      </w:r>
    </w:p>
    <w:p w:rsidR="00BF6C27" w:rsidRPr="00C873C3" w:rsidRDefault="00BF6C27" w:rsidP="003F5F57">
      <w:pPr>
        <w:ind w:firstLine="709"/>
        <w:jc w:val="right"/>
        <w:rPr>
          <w:color w:val="000000"/>
          <w:sz w:val="28"/>
          <w:szCs w:val="28"/>
        </w:rPr>
      </w:pPr>
      <w:r w:rsidRPr="00C873C3">
        <w:rPr>
          <w:sz w:val="28"/>
          <w:szCs w:val="28"/>
        </w:rPr>
        <w:t>операций по выдаче наличных денег</w:t>
      </w:r>
    </w:p>
    <w:p w:rsidR="00BF6C27" w:rsidRPr="00C873C3" w:rsidRDefault="00BF6C27" w:rsidP="003F5F57">
      <w:pPr>
        <w:ind w:firstLine="709"/>
        <w:jc w:val="right"/>
        <w:rPr>
          <w:color w:val="000000"/>
          <w:sz w:val="28"/>
          <w:szCs w:val="28"/>
        </w:rPr>
      </w:pPr>
      <w:r w:rsidRPr="00C873C3">
        <w:rPr>
          <w:sz w:val="28"/>
          <w:szCs w:val="28"/>
        </w:rPr>
        <w:t>с использованием платежных карточек»</w:t>
      </w:r>
    </w:p>
    <w:p w:rsidR="00BF6C27" w:rsidRPr="00C873C3" w:rsidRDefault="00BF6C27" w:rsidP="003F5F57">
      <w:pPr>
        <w:ind w:firstLine="709"/>
        <w:jc w:val="right"/>
        <w:rPr>
          <w:color w:val="000000"/>
          <w:sz w:val="28"/>
          <w:szCs w:val="28"/>
        </w:rPr>
      </w:pPr>
      <w:r w:rsidRPr="00C873C3">
        <w:rPr>
          <w:color w:val="000000"/>
          <w:sz w:val="28"/>
          <w:szCs w:val="28"/>
        </w:rPr>
        <w:t> </w:t>
      </w:r>
    </w:p>
    <w:p w:rsidR="00BF6C27" w:rsidRPr="00C873C3" w:rsidRDefault="00BF6C27" w:rsidP="003F5F57">
      <w:pPr>
        <w:ind w:firstLine="709"/>
        <w:jc w:val="right"/>
        <w:rPr>
          <w:color w:val="000000"/>
          <w:sz w:val="28"/>
          <w:szCs w:val="28"/>
        </w:rPr>
      </w:pPr>
      <w:r w:rsidRPr="00C873C3">
        <w:rPr>
          <w:color w:val="000000"/>
          <w:sz w:val="28"/>
          <w:szCs w:val="28"/>
        </w:rPr>
        <w:t> </w:t>
      </w:r>
    </w:p>
    <w:p w:rsidR="00BF6C27" w:rsidRPr="00C873C3" w:rsidRDefault="00BF6C27" w:rsidP="003F5F57">
      <w:pPr>
        <w:ind w:firstLine="709"/>
        <w:jc w:val="center"/>
        <w:rPr>
          <w:color w:val="000000"/>
          <w:sz w:val="28"/>
          <w:szCs w:val="28"/>
        </w:rPr>
      </w:pPr>
      <w:r w:rsidRPr="00C873C3">
        <w:rPr>
          <w:color w:val="000000"/>
          <w:sz w:val="28"/>
          <w:szCs w:val="28"/>
        </w:rPr>
        <w:t>Пояснение по заполнению формы,</w:t>
      </w:r>
      <w:r w:rsidRPr="00C873C3">
        <w:rPr>
          <w:color w:val="000000"/>
          <w:sz w:val="28"/>
          <w:szCs w:val="28"/>
        </w:rPr>
        <w:br/>
        <w:t>предназначенной для сбора административных данных</w:t>
      </w:r>
      <w:r w:rsidRPr="00C873C3">
        <w:rPr>
          <w:color w:val="000000"/>
          <w:sz w:val="28"/>
          <w:szCs w:val="28"/>
        </w:rPr>
        <w:br/>
        <w:t>«Сведения о количестве и объемах операций по выдаче наличных денег с использованием платежных карточек»</w:t>
      </w:r>
      <w:r w:rsidRPr="00C873C3">
        <w:rPr>
          <w:color w:val="000000"/>
          <w:sz w:val="28"/>
          <w:szCs w:val="28"/>
        </w:rPr>
        <w:br/>
      </w:r>
      <w:r w:rsidRPr="00C873C3">
        <w:rPr>
          <w:color w:val="000000"/>
          <w:sz w:val="28"/>
          <w:szCs w:val="28"/>
        </w:rPr>
        <w:br/>
      </w:r>
      <w:r w:rsidRPr="00C873C3">
        <w:rPr>
          <w:color w:val="000000"/>
          <w:sz w:val="28"/>
          <w:szCs w:val="28"/>
        </w:rPr>
        <w:br/>
        <w:t>Глава 1. Общие положения</w:t>
      </w:r>
    </w:p>
    <w:p w:rsidR="00BF6C27" w:rsidRPr="00C873C3" w:rsidRDefault="00BF6C27" w:rsidP="003F5F57">
      <w:pPr>
        <w:ind w:firstLine="709"/>
        <w:jc w:val="center"/>
        <w:rPr>
          <w:color w:val="000000"/>
          <w:sz w:val="28"/>
          <w:szCs w:val="28"/>
        </w:rPr>
      </w:pPr>
      <w:r w:rsidRPr="00C873C3">
        <w:rPr>
          <w:color w:val="000000"/>
          <w:sz w:val="28"/>
          <w:szCs w:val="28"/>
        </w:rPr>
        <w:t> </w:t>
      </w:r>
    </w:p>
    <w:p w:rsidR="00BF6C27" w:rsidRPr="00C873C3" w:rsidRDefault="00BF6C27" w:rsidP="003F5F57">
      <w:pPr>
        <w:ind w:firstLine="709"/>
        <w:jc w:val="both"/>
        <w:rPr>
          <w:color w:val="000000"/>
          <w:sz w:val="28"/>
          <w:szCs w:val="28"/>
        </w:rPr>
      </w:pPr>
      <w:r w:rsidRPr="00C873C3">
        <w:rPr>
          <w:color w:val="000000"/>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по выдаче наличных денег с использованием платежных карточек» (далее </w:t>
      </w:r>
      <w:r w:rsidR="00F23371" w:rsidRPr="00C873C3">
        <w:rPr>
          <w:color w:val="000000"/>
          <w:sz w:val="28"/>
          <w:szCs w:val="28"/>
        </w:rPr>
        <w:t>–</w:t>
      </w:r>
      <w:r w:rsidRPr="00C873C3">
        <w:rPr>
          <w:color w:val="000000"/>
          <w:sz w:val="28"/>
          <w:szCs w:val="28"/>
        </w:rPr>
        <w:t xml:space="preserve"> Форма).</w:t>
      </w:r>
    </w:p>
    <w:p w:rsidR="00BF6C27" w:rsidRPr="00C873C3" w:rsidRDefault="00BF6C27" w:rsidP="003F5F57">
      <w:pPr>
        <w:ind w:firstLine="709"/>
        <w:jc w:val="both"/>
        <w:rPr>
          <w:color w:val="000000"/>
          <w:sz w:val="28"/>
          <w:szCs w:val="28"/>
        </w:rPr>
      </w:pPr>
      <w:r w:rsidRPr="00C873C3">
        <w:rPr>
          <w:color w:val="000000"/>
          <w:sz w:val="28"/>
          <w:szCs w:val="28"/>
        </w:rPr>
        <w:t xml:space="preserve">2. </w:t>
      </w:r>
      <w:proofErr w:type="gramStart"/>
      <w:r w:rsidRPr="00C873C3">
        <w:rPr>
          <w:color w:val="000000"/>
          <w:sz w:val="28"/>
          <w:szCs w:val="28"/>
        </w:rPr>
        <w:t xml:space="preserve">Форма разработана в соответствии с </w:t>
      </w:r>
      <w:bookmarkStart w:id="8" w:name="sub1005391357"/>
      <w:r w:rsidRPr="00C873C3">
        <w:rPr>
          <w:sz w:val="28"/>
          <w:szCs w:val="28"/>
        </w:rPr>
        <w:fldChar w:fldCharType="begin"/>
      </w:r>
      <w:r w:rsidRPr="00C873C3">
        <w:rPr>
          <w:sz w:val="28"/>
          <w:szCs w:val="28"/>
        </w:rPr>
        <w:instrText xml:space="preserve"> HYPERLINK "jl:1003548.15005205%20" </w:instrText>
      </w:r>
      <w:r w:rsidRPr="00C873C3">
        <w:rPr>
          <w:sz w:val="28"/>
          <w:szCs w:val="28"/>
        </w:rPr>
        <w:fldChar w:fldCharType="separate"/>
      </w:r>
      <w:r w:rsidRPr="00C873C3">
        <w:rPr>
          <w:sz w:val="28"/>
          <w:szCs w:val="28"/>
        </w:rPr>
        <w:t>подпунктом 52-5) части второй статьи 15</w:t>
      </w:r>
      <w:r w:rsidRPr="00C873C3">
        <w:rPr>
          <w:sz w:val="28"/>
          <w:szCs w:val="28"/>
        </w:rPr>
        <w:fldChar w:fldCharType="end"/>
      </w:r>
      <w:bookmarkEnd w:id="8"/>
      <w:r w:rsidRPr="00C873C3">
        <w:rPr>
          <w:sz w:val="28"/>
          <w:szCs w:val="28"/>
        </w:rPr>
        <w:t xml:space="preserve"> Закона Республики Казахстан от 30 марта 1995 года </w:t>
      </w:r>
      <w:r w:rsidR="00D62AAA" w:rsidRPr="00C873C3">
        <w:rPr>
          <w:sz w:val="28"/>
          <w:szCs w:val="28"/>
        </w:rPr>
        <w:br/>
      </w:r>
      <w:r w:rsidRPr="00C873C3">
        <w:rPr>
          <w:sz w:val="28"/>
          <w:szCs w:val="28"/>
        </w:rPr>
        <w:t xml:space="preserve">«О Национальном Банке Республики Казахстан» и </w:t>
      </w:r>
      <w:bookmarkStart w:id="9" w:name="sub1005391358"/>
      <w:r w:rsidRPr="00C873C3">
        <w:rPr>
          <w:sz w:val="28"/>
          <w:szCs w:val="28"/>
        </w:rPr>
        <w:fldChar w:fldCharType="begin"/>
      </w:r>
      <w:r w:rsidRPr="00C873C3">
        <w:rPr>
          <w:sz w:val="28"/>
          <w:szCs w:val="28"/>
        </w:rPr>
        <w:instrText xml:space="preserve"> HYPERLINK "jl:38213728.40114%20" </w:instrText>
      </w:r>
      <w:r w:rsidRPr="00C873C3">
        <w:rPr>
          <w:sz w:val="28"/>
          <w:szCs w:val="28"/>
        </w:rPr>
        <w:fldChar w:fldCharType="separate"/>
      </w:r>
      <w:r w:rsidRPr="00C873C3">
        <w:rPr>
          <w:sz w:val="28"/>
          <w:szCs w:val="28"/>
        </w:rPr>
        <w:t>подпунктом 14) пункта 1 статьи 4</w:t>
      </w:r>
      <w:r w:rsidRPr="00C873C3">
        <w:rPr>
          <w:sz w:val="28"/>
          <w:szCs w:val="28"/>
        </w:rPr>
        <w:fldChar w:fldCharType="end"/>
      </w:r>
      <w:bookmarkEnd w:id="9"/>
      <w:r w:rsidRPr="00C873C3">
        <w:rPr>
          <w:sz w:val="28"/>
          <w:szCs w:val="28"/>
        </w:rPr>
        <w:t xml:space="preserve"> Закона Республики Казахстан от 26 июля 2016 года «О</w:t>
      </w:r>
      <w:r w:rsidRPr="00C873C3">
        <w:rPr>
          <w:color w:val="000000"/>
          <w:sz w:val="28"/>
          <w:szCs w:val="28"/>
        </w:rPr>
        <w:t xml:space="preserve"> платежах и платежных системах».</w:t>
      </w:r>
      <w:proofErr w:type="gramEnd"/>
    </w:p>
    <w:p w:rsidR="00BF6C27" w:rsidRPr="00C873C3" w:rsidRDefault="00BF6C27" w:rsidP="003F5F57">
      <w:pPr>
        <w:ind w:firstLine="709"/>
        <w:jc w:val="both"/>
        <w:rPr>
          <w:color w:val="000000"/>
          <w:sz w:val="28"/>
          <w:szCs w:val="28"/>
        </w:rPr>
      </w:pPr>
      <w:r w:rsidRPr="00C873C3">
        <w:rPr>
          <w:color w:val="000000"/>
          <w:sz w:val="28"/>
          <w:szCs w:val="28"/>
        </w:rPr>
        <w:t>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p w:rsidR="00BF6C27" w:rsidRPr="00C873C3" w:rsidRDefault="00BF6C27" w:rsidP="003F5F57">
      <w:pPr>
        <w:ind w:firstLine="709"/>
        <w:jc w:val="both"/>
        <w:rPr>
          <w:color w:val="000000"/>
          <w:sz w:val="28"/>
          <w:szCs w:val="28"/>
        </w:rPr>
      </w:pPr>
      <w:r w:rsidRPr="00C873C3">
        <w:rPr>
          <w:color w:val="000000"/>
          <w:sz w:val="28"/>
          <w:szCs w:val="28"/>
        </w:rPr>
        <w:t> </w:t>
      </w:r>
    </w:p>
    <w:p w:rsidR="00BF6C27" w:rsidRPr="00C873C3" w:rsidRDefault="00BF6C27" w:rsidP="003F5F57">
      <w:pPr>
        <w:ind w:firstLine="709"/>
        <w:jc w:val="both"/>
        <w:rPr>
          <w:color w:val="000000"/>
          <w:sz w:val="28"/>
          <w:szCs w:val="28"/>
        </w:rPr>
      </w:pPr>
      <w:r w:rsidRPr="00C873C3">
        <w:rPr>
          <w:color w:val="000000"/>
          <w:sz w:val="28"/>
          <w:szCs w:val="28"/>
        </w:rPr>
        <w:t> </w:t>
      </w:r>
    </w:p>
    <w:p w:rsidR="00BF6C27" w:rsidRPr="00C873C3" w:rsidRDefault="00BF6C27" w:rsidP="003F5F57">
      <w:pPr>
        <w:ind w:firstLine="709"/>
        <w:jc w:val="center"/>
        <w:rPr>
          <w:color w:val="000000"/>
          <w:sz w:val="28"/>
          <w:szCs w:val="28"/>
        </w:rPr>
      </w:pPr>
      <w:r w:rsidRPr="00C873C3">
        <w:rPr>
          <w:color w:val="000000"/>
          <w:sz w:val="28"/>
          <w:szCs w:val="28"/>
        </w:rPr>
        <w:t>Глава 2. Заполнение Формы</w:t>
      </w:r>
    </w:p>
    <w:p w:rsidR="00BF6C27" w:rsidRPr="00C873C3" w:rsidRDefault="00BF6C27" w:rsidP="003F5F57">
      <w:pPr>
        <w:ind w:firstLine="709"/>
        <w:jc w:val="both"/>
        <w:rPr>
          <w:color w:val="000000"/>
          <w:sz w:val="28"/>
          <w:szCs w:val="28"/>
        </w:rPr>
      </w:pPr>
      <w:r w:rsidRPr="00C873C3">
        <w:rPr>
          <w:color w:val="000000"/>
          <w:sz w:val="28"/>
          <w:szCs w:val="28"/>
        </w:rPr>
        <w:t> </w:t>
      </w:r>
    </w:p>
    <w:p w:rsidR="00BF6C27" w:rsidRPr="00C873C3" w:rsidRDefault="00BF6C27" w:rsidP="003F5F57">
      <w:pPr>
        <w:ind w:firstLine="709"/>
        <w:jc w:val="both"/>
        <w:rPr>
          <w:color w:val="000000"/>
          <w:sz w:val="28"/>
          <w:szCs w:val="28"/>
        </w:rPr>
      </w:pPr>
      <w:r w:rsidRPr="00C873C3">
        <w:rPr>
          <w:color w:val="000000"/>
          <w:sz w:val="28"/>
          <w:szCs w:val="28"/>
        </w:rPr>
        <w:t>4. Форма содержит сведения по проведенным операциям по банку, организации, осуществляющей отдельные виды банковских операций, в целом.</w:t>
      </w:r>
    </w:p>
    <w:p w:rsidR="00BF6C27" w:rsidRPr="00C873C3" w:rsidRDefault="00BF6C27" w:rsidP="003F5F57">
      <w:pPr>
        <w:ind w:firstLine="709"/>
        <w:jc w:val="both"/>
        <w:rPr>
          <w:color w:val="000000"/>
          <w:sz w:val="28"/>
          <w:szCs w:val="28"/>
        </w:rPr>
      </w:pPr>
      <w:r w:rsidRPr="00C873C3">
        <w:rPr>
          <w:color w:val="000000"/>
          <w:sz w:val="28"/>
          <w:szCs w:val="28"/>
        </w:rPr>
        <w:t>5. В графе 1 указывается среда проведения операции - наименование электронного терминала.</w:t>
      </w:r>
    </w:p>
    <w:p w:rsidR="00BF6C27" w:rsidRPr="00C873C3" w:rsidRDefault="00BF6C27" w:rsidP="003F5F57">
      <w:pPr>
        <w:ind w:firstLine="709"/>
        <w:jc w:val="both"/>
        <w:rPr>
          <w:color w:val="000000"/>
          <w:sz w:val="28"/>
          <w:szCs w:val="28"/>
        </w:rPr>
      </w:pPr>
      <w:r w:rsidRPr="00C873C3">
        <w:rPr>
          <w:color w:val="000000"/>
          <w:sz w:val="28"/>
          <w:szCs w:val="28"/>
        </w:rPr>
        <w:t>6. В графе 2 указывается наименование системы платежной карточки, по которой представляются сведения.</w:t>
      </w:r>
    </w:p>
    <w:p w:rsidR="00BF6C27" w:rsidRPr="00C873C3" w:rsidRDefault="00BF6C27" w:rsidP="003F5F57">
      <w:pPr>
        <w:ind w:firstLine="709"/>
        <w:jc w:val="both"/>
        <w:rPr>
          <w:color w:val="000000"/>
          <w:sz w:val="28"/>
          <w:szCs w:val="28"/>
        </w:rPr>
      </w:pPr>
      <w:r w:rsidRPr="00C873C3">
        <w:rPr>
          <w:color w:val="000000"/>
          <w:sz w:val="28"/>
          <w:szCs w:val="28"/>
        </w:rPr>
        <w:t xml:space="preserve">7. В графе 3 указывается признак, соответствующий операции (на момент списания денег с банковского счета), </w:t>
      </w:r>
      <w:proofErr w:type="gramStart"/>
      <w:r w:rsidRPr="00C873C3">
        <w:rPr>
          <w:color w:val="000000"/>
          <w:sz w:val="28"/>
          <w:szCs w:val="28"/>
        </w:rPr>
        <w:t>по</w:t>
      </w:r>
      <w:proofErr w:type="gramEnd"/>
      <w:r w:rsidRPr="00C873C3">
        <w:rPr>
          <w:color w:val="000000"/>
          <w:sz w:val="28"/>
          <w:szCs w:val="28"/>
        </w:rPr>
        <w:t xml:space="preserve"> </w:t>
      </w:r>
      <w:proofErr w:type="gramStart"/>
      <w:r w:rsidRPr="00C873C3">
        <w:rPr>
          <w:color w:val="000000"/>
          <w:sz w:val="28"/>
          <w:szCs w:val="28"/>
        </w:rPr>
        <w:t>которой</w:t>
      </w:r>
      <w:proofErr w:type="gramEnd"/>
      <w:r w:rsidRPr="00C873C3">
        <w:rPr>
          <w:color w:val="000000"/>
          <w:sz w:val="28"/>
          <w:szCs w:val="28"/>
        </w:rPr>
        <w:t xml:space="preserve"> представляются сведения:</w:t>
      </w:r>
    </w:p>
    <w:p w:rsidR="00BF6C27" w:rsidRPr="00C873C3" w:rsidRDefault="00BF6C27" w:rsidP="003F5F57">
      <w:pPr>
        <w:ind w:firstLine="709"/>
        <w:jc w:val="both"/>
        <w:rPr>
          <w:color w:val="000000"/>
          <w:sz w:val="28"/>
          <w:szCs w:val="28"/>
        </w:rPr>
      </w:pPr>
      <w:r w:rsidRPr="00C873C3">
        <w:rPr>
          <w:color w:val="000000"/>
          <w:sz w:val="28"/>
          <w:szCs w:val="28"/>
        </w:rPr>
        <w:t>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p w:rsidR="00BF6C27" w:rsidRPr="00C873C3" w:rsidRDefault="00BF6C27" w:rsidP="003F5F57">
      <w:pPr>
        <w:ind w:firstLine="709"/>
        <w:jc w:val="both"/>
        <w:rPr>
          <w:color w:val="000000"/>
          <w:sz w:val="28"/>
          <w:szCs w:val="28"/>
        </w:rPr>
      </w:pPr>
      <w:r w:rsidRPr="00C873C3">
        <w:rPr>
          <w:color w:val="000000"/>
          <w:sz w:val="28"/>
          <w:szCs w:val="28"/>
        </w:rPr>
        <w:lastRenderedPageBreak/>
        <w:t>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Республики Казахстан;</w:t>
      </w:r>
    </w:p>
    <w:p w:rsidR="00BF6C27" w:rsidRPr="00C873C3" w:rsidRDefault="00BF6C27" w:rsidP="003F5F57">
      <w:pPr>
        <w:ind w:firstLine="709"/>
        <w:jc w:val="both"/>
        <w:rPr>
          <w:color w:val="000000"/>
          <w:sz w:val="28"/>
          <w:szCs w:val="28"/>
        </w:rPr>
      </w:pPr>
      <w:r w:rsidRPr="00C873C3">
        <w:rPr>
          <w:color w:val="000000"/>
          <w:sz w:val="28"/>
          <w:szCs w:val="28"/>
        </w:rPr>
        <w:t>III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за пределами Республики Казахстан;</w:t>
      </w:r>
    </w:p>
    <w:p w:rsidR="00BF6C27" w:rsidRPr="00C873C3" w:rsidRDefault="00BF6C27" w:rsidP="003F5F57">
      <w:pPr>
        <w:ind w:firstLine="709"/>
        <w:jc w:val="both"/>
        <w:rPr>
          <w:color w:val="000000"/>
          <w:sz w:val="28"/>
          <w:szCs w:val="28"/>
        </w:rPr>
      </w:pPr>
      <w:r w:rsidRPr="00C873C3">
        <w:rPr>
          <w:color w:val="000000"/>
          <w:sz w:val="28"/>
          <w:szCs w:val="28"/>
        </w:rPr>
        <w:t>IV - операции, совершенные в собственной сети обслуживания с использованием платежных карточек других банков Республики Казахстан, организаций, осуществляющих отдельные виды банковских операций Республики Казахстан;</w:t>
      </w:r>
    </w:p>
    <w:p w:rsidR="00BF6C27" w:rsidRPr="00C873C3" w:rsidRDefault="00BF6C27" w:rsidP="003F5F57">
      <w:pPr>
        <w:ind w:firstLine="709"/>
        <w:jc w:val="both"/>
        <w:rPr>
          <w:color w:val="000000"/>
          <w:sz w:val="28"/>
          <w:szCs w:val="28"/>
        </w:rPr>
      </w:pPr>
      <w:r w:rsidRPr="00C873C3">
        <w:rPr>
          <w:color w:val="000000"/>
          <w:sz w:val="28"/>
          <w:szCs w:val="28"/>
        </w:rPr>
        <w:t>V - операции, совершенные в собственной сети обслуживания с использованием платежных карточек эмитентов-нерезидентов Республики Казахстан.</w:t>
      </w:r>
    </w:p>
    <w:p w:rsidR="00BF6C27" w:rsidRPr="00C873C3" w:rsidRDefault="00BF6C27" w:rsidP="003F5F57">
      <w:pPr>
        <w:ind w:firstLine="709"/>
        <w:jc w:val="both"/>
        <w:rPr>
          <w:color w:val="000000"/>
          <w:sz w:val="28"/>
          <w:szCs w:val="28"/>
        </w:rPr>
      </w:pPr>
      <w:r w:rsidRPr="00C873C3">
        <w:rPr>
          <w:color w:val="000000"/>
          <w:sz w:val="28"/>
          <w:szCs w:val="28"/>
        </w:rPr>
        <w:t>8. Графа 4 заполняется по операциям с использованием платежных карточек международных платежных систем с признаками операции II, III, IV и V, установленными пунктом 7 настоящего пояснения. В графе 4 указываются следующие данные:</w:t>
      </w:r>
    </w:p>
    <w:p w:rsidR="00BF6C27" w:rsidRPr="00C873C3" w:rsidRDefault="00BF6C27" w:rsidP="003F5F57">
      <w:pPr>
        <w:ind w:firstLine="709"/>
        <w:jc w:val="both"/>
        <w:rPr>
          <w:color w:val="000000"/>
          <w:sz w:val="28"/>
          <w:szCs w:val="28"/>
        </w:rPr>
      </w:pPr>
      <w:r w:rsidRPr="00C873C3">
        <w:rPr>
          <w:color w:val="000000"/>
          <w:sz w:val="28"/>
          <w:szCs w:val="28"/>
        </w:rPr>
        <w:t>1) в случае проведения операции между пользователями одного процессингового центра указывается канал связи «1PC»;</w:t>
      </w:r>
    </w:p>
    <w:p w:rsidR="00BF6C27" w:rsidRPr="00C873C3" w:rsidRDefault="00BF6C27" w:rsidP="003F5F57">
      <w:pPr>
        <w:ind w:firstLine="709"/>
        <w:jc w:val="both"/>
        <w:rPr>
          <w:color w:val="000000"/>
          <w:sz w:val="28"/>
          <w:szCs w:val="28"/>
        </w:rPr>
      </w:pPr>
      <w:r w:rsidRPr="00C873C3">
        <w:rPr>
          <w:color w:val="000000"/>
          <w:sz w:val="28"/>
          <w:szCs w:val="28"/>
        </w:rPr>
        <w:t>2)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«H2H»;</w:t>
      </w:r>
    </w:p>
    <w:p w:rsidR="00BF6C27" w:rsidRPr="00C873C3" w:rsidRDefault="00BF6C27" w:rsidP="003F5F57">
      <w:pPr>
        <w:ind w:firstLine="709"/>
        <w:jc w:val="both"/>
        <w:rPr>
          <w:color w:val="000000"/>
          <w:sz w:val="28"/>
          <w:szCs w:val="28"/>
        </w:rPr>
      </w:pPr>
      <w:r w:rsidRPr="00C873C3">
        <w:rPr>
          <w:color w:val="000000"/>
          <w:sz w:val="28"/>
          <w:szCs w:val="28"/>
        </w:rPr>
        <w:t>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p w:rsidR="00BF6C27" w:rsidRPr="00C873C3" w:rsidRDefault="00BF6C27" w:rsidP="003F5F57">
      <w:pPr>
        <w:ind w:firstLine="709"/>
        <w:jc w:val="both"/>
        <w:rPr>
          <w:color w:val="000000"/>
          <w:sz w:val="28"/>
          <w:szCs w:val="28"/>
        </w:rPr>
      </w:pPr>
      <w:r w:rsidRPr="00C873C3">
        <w:rPr>
          <w:color w:val="000000"/>
          <w:sz w:val="28"/>
          <w:szCs w:val="28"/>
        </w:rPr>
        <w:t>9. В графах 5 и 6 указывается количество и сумма проведенных операций по выдаче наличных денег по платежным карточкам в соответствии с условиями, установленными пунктами 4 - 8 настоящего пояснения.</w:t>
      </w:r>
    </w:p>
    <w:p w:rsidR="00BF6C27" w:rsidRPr="00C873C3" w:rsidRDefault="00BF6C27" w:rsidP="003F5F57">
      <w:pPr>
        <w:widowControl w:val="0"/>
        <w:ind w:firstLine="709"/>
        <w:jc w:val="right"/>
        <w:rPr>
          <w:rFonts w:eastAsia="Calibri"/>
          <w:sz w:val="28"/>
          <w:szCs w:val="28"/>
          <w:lang w:eastAsia="en-US"/>
        </w:rPr>
      </w:pPr>
    </w:p>
    <w:p w:rsidR="00BF6C27" w:rsidRPr="00C873C3" w:rsidRDefault="00BF6C27" w:rsidP="003F5F57">
      <w:pPr>
        <w:widowControl w:val="0"/>
        <w:ind w:firstLine="709"/>
        <w:jc w:val="right"/>
        <w:rPr>
          <w:rFonts w:eastAsia="Calibri"/>
          <w:sz w:val="28"/>
          <w:szCs w:val="20"/>
          <w:lang w:eastAsia="en-US"/>
        </w:rPr>
      </w:pPr>
    </w:p>
    <w:p w:rsidR="00BF6C27" w:rsidRPr="00C873C3" w:rsidRDefault="00BF6C27" w:rsidP="00BF6C27">
      <w:pPr>
        <w:widowControl w:val="0"/>
        <w:ind w:firstLine="709"/>
        <w:jc w:val="right"/>
        <w:rPr>
          <w:rFonts w:eastAsia="Calibri"/>
          <w:sz w:val="28"/>
          <w:szCs w:val="20"/>
          <w:lang w:eastAsia="en-US"/>
        </w:rPr>
      </w:pPr>
    </w:p>
    <w:p w:rsidR="00BF6C27" w:rsidRPr="00C873C3" w:rsidRDefault="00BF6C27" w:rsidP="00BF6C2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1054DB" w:rsidRPr="00C873C3" w:rsidRDefault="001054DB" w:rsidP="008F2D37">
      <w:pPr>
        <w:widowControl w:val="0"/>
        <w:ind w:firstLine="709"/>
        <w:jc w:val="right"/>
        <w:rPr>
          <w:rFonts w:eastAsia="Calibri"/>
          <w:sz w:val="28"/>
          <w:szCs w:val="20"/>
          <w:lang w:eastAsia="en-US"/>
        </w:rPr>
      </w:pPr>
    </w:p>
    <w:p w:rsidR="001054DB" w:rsidRPr="00C873C3" w:rsidRDefault="001054DB"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BF6C27" w:rsidRPr="00C873C3" w:rsidRDefault="00BF6C27" w:rsidP="008F2D37">
      <w:pPr>
        <w:widowControl w:val="0"/>
        <w:ind w:firstLine="709"/>
        <w:jc w:val="right"/>
        <w:rPr>
          <w:rFonts w:eastAsia="Calibri"/>
          <w:sz w:val="28"/>
          <w:szCs w:val="20"/>
          <w:lang w:eastAsia="en-US"/>
        </w:rPr>
      </w:pPr>
    </w:p>
    <w:p w:rsidR="008F2D37" w:rsidRPr="00C873C3" w:rsidRDefault="008F2D37" w:rsidP="006E4025">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D37EB" w:rsidRPr="00C873C3">
        <w:rPr>
          <w:rFonts w:eastAsia="Calibri"/>
          <w:sz w:val="28"/>
          <w:szCs w:val="20"/>
          <w:lang w:eastAsia="en-US"/>
        </w:rPr>
        <w:t>6</w:t>
      </w:r>
      <w:r w:rsidRPr="00C873C3">
        <w:rPr>
          <w:rFonts w:eastAsia="Calibri"/>
          <w:sz w:val="28"/>
          <w:szCs w:val="20"/>
          <w:lang w:eastAsia="en-US"/>
        </w:rPr>
        <w:t xml:space="preserve"> </w:t>
      </w:r>
    </w:p>
    <w:p w:rsidR="008F2D37" w:rsidRPr="00C873C3" w:rsidRDefault="008F2D37" w:rsidP="006E4025">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8F2D37" w:rsidRPr="00C873C3" w:rsidRDefault="008F2D37" w:rsidP="006E4025">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8F2D37" w:rsidRPr="00C873C3" w:rsidRDefault="008F2D37" w:rsidP="006E4025">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8F2D37" w:rsidRPr="00C873C3" w:rsidRDefault="008F2D37" w:rsidP="006E4025">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8F2D37" w:rsidRPr="00C873C3" w:rsidRDefault="008F2D37" w:rsidP="006E4025">
      <w:pPr>
        <w:widowControl w:val="0"/>
        <w:spacing w:line="0" w:lineRule="atLeast"/>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8F2D37" w:rsidRPr="00A77108" w:rsidRDefault="008F2D37" w:rsidP="006E4025">
      <w:pPr>
        <w:widowControl w:val="0"/>
        <w:ind w:firstLine="709"/>
        <w:jc w:val="right"/>
        <w:rPr>
          <w:sz w:val="28"/>
          <w:szCs w:val="28"/>
        </w:rPr>
      </w:pPr>
    </w:p>
    <w:p w:rsidR="006A7A47" w:rsidRPr="00A77108" w:rsidRDefault="006A7A47" w:rsidP="006E4025">
      <w:pPr>
        <w:widowControl w:val="0"/>
        <w:ind w:firstLine="709"/>
        <w:jc w:val="right"/>
        <w:rPr>
          <w:sz w:val="28"/>
          <w:szCs w:val="28"/>
        </w:rPr>
      </w:pPr>
    </w:p>
    <w:p w:rsidR="008F2D37" w:rsidRPr="00C873C3" w:rsidRDefault="008F2D37" w:rsidP="006E4025">
      <w:pPr>
        <w:ind w:firstLine="709"/>
        <w:jc w:val="right"/>
        <w:rPr>
          <w:color w:val="000000"/>
          <w:sz w:val="28"/>
          <w:szCs w:val="28"/>
        </w:rPr>
      </w:pPr>
      <w:r w:rsidRPr="00C873C3">
        <w:rPr>
          <w:color w:val="000000"/>
          <w:sz w:val="28"/>
          <w:szCs w:val="28"/>
        </w:rPr>
        <w:t>Приложение 4</w:t>
      </w:r>
    </w:p>
    <w:p w:rsidR="008F2D37" w:rsidRPr="00C873C3" w:rsidRDefault="008F2D37" w:rsidP="006E4025">
      <w:pPr>
        <w:ind w:firstLine="709"/>
        <w:jc w:val="right"/>
        <w:rPr>
          <w:color w:val="000000"/>
          <w:sz w:val="28"/>
          <w:szCs w:val="28"/>
        </w:rPr>
      </w:pPr>
      <w:r w:rsidRPr="00C873C3">
        <w:rPr>
          <w:color w:val="000000"/>
          <w:sz w:val="28"/>
          <w:szCs w:val="28"/>
        </w:rPr>
        <w:t xml:space="preserve">к </w:t>
      </w:r>
      <w:hyperlink r:id="rId17" w:history="1">
        <w:r w:rsidRPr="00C873C3">
          <w:rPr>
            <w:color w:val="000000"/>
            <w:sz w:val="28"/>
            <w:szCs w:val="28"/>
          </w:rPr>
          <w:t>Правилам</w:t>
        </w:r>
      </w:hyperlink>
      <w:r w:rsidRPr="00C873C3">
        <w:rPr>
          <w:sz w:val="28"/>
          <w:szCs w:val="28"/>
        </w:rPr>
        <w:t xml:space="preserve"> представления сведений</w:t>
      </w:r>
    </w:p>
    <w:p w:rsidR="008F2D37" w:rsidRPr="00C873C3" w:rsidRDefault="008F2D37" w:rsidP="006E4025">
      <w:pPr>
        <w:ind w:firstLine="709"/>
        <w:jc w:val="right"/>
        <w:rPr>
          <w:color w:val="000000"/>
          <w:sz w:val="28"/>
          <w:szCs w:val="28"/>
        </w:rPr>
      </w:pPr>
      <w:r w:rsidRPr="00C873C3">
        <w:rPr>
          <w:sz w:val="28"/>
          <w:szCs w:val="28"/>
        </w:rPr>
        <w:t>о платежных услугах</w:t>
      </w:r>
    </w:p>
    <w:p w:rsidR="008F2D37" w:rsidRPr="00C873C3" w:rsidRDefault="008F2D37" w:rsidP="006E4025">
      <w:pPr>
        <w:ind w:firstLine="709"/>
        <w:jc w:val="right"/>
        <w:rPr>
          <w:color w:val="000000"/>
          <w:sz w:val="28"/>
          <w:szCs w:val="28"/>
        </w:rPr>
      </w:pPr>
      <w:r w:rsidRPr="00C873C3">
        <w:rPr>
          <w:color w:val="000000"/>
          <w:sz w:val="28"/>
          <w:szCs w:val="28"/>
        </w:rPr>
        <w:t> </w:t>
      </w:r>
    </w:p>
    <w:p w:rsidR="008F2D37" w:rsidRPr="00C873C3" w:rsidRDefault="008F2D37" w:rsidP="006E4025">
      <w:pPr>
        <w:ind w:firstLine="709"/>
        <w:jc w:val="right"/>
        <w:rPr>
          <w:color w:val="000000"/>
          <w:sz w:val="28"/>
          <w:szCs w:val="28"/>
        </w:rPr>
      </w:pPr>
      <w:r w:rsidRPr="00C873C3">
        <w:rPr>
          <w:color w:val="000000"/>
          <w:sz w:val="28"/>
          <w:szCs w:val="28"/>
        </w:rPr>
        <w:t> </w:t>
      </w:r>
    </w:p>
    <w:p w:rsidR="008F2D37" w:rsidRPr="00C873C3" w:rsidRDefault="008F2D37" w:rsidP="006E4025">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 количестве и объемах операций по безналичным платежам с использованием платежных карточек»</w:t>
      </w:r>
      <w:r w:rsidRPr="00C873C3">
        <w:rPr>
          <w:sz w:val="28"/>
          <w:szCs w:val="28"/>
        </w:rPr>
        <w:br/>
      </w:r>
      <w:r w:rsidRPr="00C873C3">
        <w:rPr>
          <w:sz w:val="28"/>
          <w:szCs w:val="28"/>
        </w:rPr>
        <w:br/>
        <w:t>Отчетный период: за _______________ 20___ года</w:t>
      </w:r>
    </w:p>
    <w:p w:rsidR="008F2D37" w:rsidRPr="00C873C3" w:rsidRDefault="008F2D37" w:rsidP="006E4025">
      <w:pPr>
        <w:ind w:firstLine="709"/>
        <w:jc w:val="center"/>
        <w:rPr>
          <w:color w:val="000000"/>
          <w:sz w:val="28"/>
          <w:szCs w:val="28"/>
        </w:rPr>
      </w:pPr>
    </w:p>
    <w:p w:rsidR="008F2D37" w:rsidRPr="00C873C3" w:rsidRDefault="008F2D37" w:rsidP="006E4025">
      <w:pPr>
        <w:ind w:firstLine="709"/>
        <w:jc w:val="both"/>
        <w:rPr>
          <w:color w:val="000000"/>
          <w:sz w:val="28"/>
          <w:szCs w:val="28"/>
        </w:rPr>
      </w:pPr>
      <w:r w:rsidRPr="00C873C3">
        <w:rPr>
          <w:sz w:val="28"/>
          <w:szCs w:val="28"/>
        </w:rPr>
        <w:t>Индекс: 4-PK</w:t>
      </w:r>
    </w:p>
    <w:p w:rsidR="008F2D37" w:rsidRPr="00C873C3" w:rsidRDefault="008F2D37" w:rsidP="006E4025">
      <w:pPr>
        <w:ind w:firstLine="709"/>
        <w:jc w:val="both"/>
        <w:rPr>
          <w:color w:val="000000"/>
          <w:sz w:val="28"/>
          <w:szCs w:val="28"/>
        </w:rPr>
      </w:pPr>
      <w:r w:rsidRPr="00C873C3">
        <w:rPr>
          <w:sz w:val="28"/>
          <w:szCs w:val="28"/>
        </w:rPr>
        <w:t>Периодичность: ежемесячная</w:t>
      </w:r>
    </w:p>
    <w:p w:rsidR="008F2D37" w:rsidRPr="00C873C3" w:rsidRDefault="008F2D37" w:rsidP="006E4025">
      <w:pPr>
        <w:ind w:firstLine="709"/>
        <w:jc w:val="both"/>
        <w:rPr>
          <w:color w:val="000000"/>
          <w:sz w:val="28"/>
          <w:szCs w:val="28"/>
        </w:rPr>
      </w:pPr>
      <w:r w:rsidRPr="00C873C3">
        <w:rPr>
          <w:sz w:val="28"/>
          <w:szCs w:val="28"/>
        </w:rPr>
        <w:t>Представляют: поставщики платежных услуг, являющиеся эмитентами платежных карточек и (или) эквайерами:</w:t>
      </w:r>
    </w:p>
    <w:p w:rsidR="008F2D37" w:rsidRPr="00C873C3" w:rsidRDefault="008F2D37" w:rsidP="006E4025">
      <w:pPr>
        <w:ind w:firstLine="709"/>
        <w:jc w:val="both"/>
        <w:rPr>
          <w:color w:val="000000"/>
          <w:sz w:val="28"/>
          <w:szCs w:val="28"/>
        </w:rPr>
      </w:pPr>
      <w:r w:rsidRPr="00C873C3">
        <w:rPr>
          <w:sz w:val="28"/>
          <w:szCs w:val="28"/>
        </w:rPr>
        <w:t>1) банки;</w:t>
      </w:r>
    </w:p>
    <w:p w:rsidR="008F2D37" w:rsidRPr="00C873C3" w:rsidRDefault="008F2D37" w:rsidP="006E4025">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8F2D37" w:rsidRPr="00C873C3" w:rsidRDefault="008F2D37" w:rsidP="006E4025">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8F2D37" w:rsidRPr="00C873C3" w:rsidRDefault="008F2D37" w:rsidP="006E4025">
      <w:pPr>
        <w:ind w:firstLine="709"/>
        <w:jc w:val="both"/>
        <w:rPr>
          <w:color w:val="000000"/>
          <w:sz w:val="28"/>
          <w:szCs w:val="28"/>
        </w:rPr>
      </w:pPr>
      <w:r w:rsidRPr="00C873C3">
        <w:rPr>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8F2D37" w:rsidRPr="00C873C3" w:rsidRDefault="008F2D37" w:rsidP="006E4025">
      <w:pPr>
        <w:ind w:firstLine="709"/>
        <w:jc w:val="right"/>
        <w:rPr>
          <w:color w:val="000000"/>
          <w:sz w:val="28"/>
          <w:szCs w:val="28"/>
        </w:rPr>
      </w:pPr>
      <w:r w:rsidRPr="00C873C3">
        <w:rPr>
          <w:color w:val="000000"/>
          <w:sz w:val="28"/>
          <w:szCs w:val="28"/>
        </w:rPr>
        <w:t> </w:t>
      </w: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8F2D37">
      <w:pPr>
        <w:jc w:val="right"/>
        <w:rPr>
          <w:color w:val="000000"/>
          <w:sz w:val="28"/>
          <w:szCs w:val="28"/>
        </w:rPr>
      </w:pPr>
    </w:p>
    <w:p w:rsidR="008F2D37" w:rsidRPr="00C873C3" w:rsidRDefault="008F2D37" w:rsidP="007416AD">
      <w:pPr>
        <w:ind w:firstLine="709"/>
        <w:jc w:val="right"/>
        <w:rPr>
          <w:color w:val="000000"/>
          <w:sz w:val="28"/>
          <w:szCs w:val="28"/>
        </w:rPr>
      </w:pPr>
      <w:r w:rsidRPr="00C873C3">
        <w:rPr>
          <w:color w:val="000000"/>
          <w:sz w:val="28"/>
          <w:szCs w:val="28"/>
        </w:rPr>
        <w:lastRenderedPageBreak/>
        <w:t>Форма</w:t>
      </w:r>
    </w:p>
    <w:p w:rsidR="008F2D37" w:rsidRPr="00C873C3" w:rsidRDefault="008F2D37" w:rsidP="007416AD">
      <w:pPr>
        <w:ind w:firstLine="709"/>
        <w:jc w:val="right"/>
        <w:rPr>
          <w:color w:val="000000"/>
          <w:sz w:val="28"/>
          <w:szCs w:val="28"/>
        </w:rPr>
      </w:pPr>
      <w:r w:rsidRPr="00C873C3">
        <w:rPr>
          <w:color w:val="000000"/>
          <w:sz w:val="28"/>
          <w:szCs w:val="28"/>
        </w:rPr>
        <w:t> </w:t>
      </w:r>
    </w:p>
    <w:p w:rsidR="008F2D37" w:rsidRPr="00C873C3" w:rsidRDefault="008F2D37" w:rsidP="007416AD">
      <w:pPr>
        <w:ind w:firstLine="709"/>
        <w:jc w:val="center"/>
        <w:rPr>
          <w:sz w:val="28"/>
          <w:szCs w:val="28"/>
        </w:rPr>
      </w:pPr>
      <w:r w:rsidRPr="00C873C3">
        <w:rPr>
          <w:sz w:val="28"/>
          <w:szCs w:val="28"/>
        </w:rPr>
        <w:t>Сведения о количестве и объемах операций по безналичным платежам</w:t>
      </w:r>
      <w:r w:rsidRPr="00C873C3">
        <w:rPr>
          <w:sz w:val="28"/>
          <w:szCs w:val="28"/>
        </w:rPr>
        <w:br/>
        <w:t>с использованием платежных карточек</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8F2D37" w:rsidRPr="00C873C3" w:rsidRDefault="008F2D37" w:rsidP="007416AD">
      <w:pPr>
        <w:ind w:firstLine="709"/>
        <w:jc w:val="center"/>
        <w:rPr>
          <w:sz w:val="28"/>
          <w:szCs w:val="28"/>
        </w:rPr>
      </w:pPr>
    </w:p>
    <w:tbl>
      <w:tblPr>
        <w:tblW w:w="4937" w:type="pct"/>
        <w:jc w:val="center"/>
        <w:tblInd w:w="1602" w:type="dxa"/>
        <w:tblLayout w:type="fixed"/>
        <w:tblCellMar>
          <w:left w:w="0" w:type="dxa"/>
          <w:right w:w="0" w:type="dxa"/>
        </w:tblCellMar>
        <w:tblLook w:val="04A0" w:firstRow="1" w:lastRow="0" w:firstColumn="1" w:lastColumn="0" w:noHBand="0" w:noVBand="1"/>
      </w:tblPr>
      <w:tblGrid>
        <w:gridCol w:w="1117"/>
        <w:gridCol w:w="1473"/>
        <w:gridCol w:w="1755"/>
        <w:gridCol w:w="1241"/>
        <w:gridCol w:w="1757"/>
        <w:gridCol w:w="1444"/>
        <w:gridCol w:w="942"/>
      </w:tblGrid>
      <w:tr w:rsidR="008F2D37" w:rsidRPr="00C873C3" w:rsidTr="009061CD">
        <w:trPr>
          <w:jc w:val="center"/>
        </w:trPr>
        <w:tc>
          <w:tcPr>
            <w:tcW w:w="5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jc w:val="both"/>
              <w:rPr>
                <w:color w:val="000000"/>
                <w:sz w:val="20"/>
                <w:szCs w:val="20"/>
              </w:rPr>
            </w:pPr>
            <w:r w:rsidRPr="00C873C3">
              <w:rPr>
                <w:color w:val="000000"/>
                <w:sz w:val="20"/>
                <w:szCs w:val="20"/>
              </w:rPr>
              <w:t>Вид операции</w:t>
            </w:r>
          </w:p>
        </w:tc>
        <w:tc>
          <w:tcPr>
            <w:tcW w:w="7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rPr>
                <w:color w:val="000000"/>
                <w:sz w:val="20"/>
                <w:szCs w:val="20"/>
              </w:rPr>
            </w:pPr>
            <w:r w:rsidRPr="00C873C3">
              <w:rPr>
                <w:color w:val="000000"/>
                <w:sz w:val="20"/>
                <w:szCs w:val="20"/>
              </w:rPr>
              <w:t>Среда проведения операции</w:t>
            </w:r>
          </w:p>
        </w:tc>
        <w:tc>
          <w:tcPr>
            <w:tcW w:w="366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0"/>
                <w:szCs w:val="20"/>
              </w:rPr>
            </w:pPr>
            <w:r w:rsidRPr="00C873C3">
              <w:rPr>
                <w:color w:val="000000"/>
                <w:sz w:val="20"/>
                <w:szCs w:val="20"/>
              </w:rPr>
              <w:t>С использованием платежной карточки и (или) ее реквизитов</w:t>
            </w:r>
          </w:p>
        </w:tc>
      </w:tr>
      <w:tr w:rsidR="008F2D37" w:rsidRPr="00C873C3" w:rsidTr="009061CD">
        <w:trPr>
          <w:jc w:val="center"/>
        </w:trPr>
        <w:tc>
          <w:tcPr>
            <w:tcW w:w="574" w:type="pct"/>
            <w:vMerge/>
            <w:tcBorders>
              <w:top w:val="single" w:sz="8" w:space="0" w:color="auto"/>
              <w:left w:val="single" w:sz="8" w:space="0" w:color="auto"/>
              <w:bottom w:val="single" w:sz="8" w:space="0" w:color="auto"/>
              <w:right w:val="single" w:sz="8" w:space="0" w:color="auto"/>
            </w:tcBorders>
            <w:vAlign w:val="center"/>
            <w:hideMark/>
          </w:tcPr>
          <w:p w:rsidR="008F2D37" w:rsidRPr="00C873C3" w:rsidRDefault="008F2D37" w:rsidP="007416AD">
            <w:pPr>
              <w:ind w:firstLine="709"/>
              <w:rPr>
                <w:color w:val="000000"/>
                <w:sz w:val="20"/>
                <w:szCs w:val="20"/>
              </w:rPr>
            </w:pPr>
          </w:p>
        </w:tc>
        <w:tc>
          <w:tcPr>
            <w:tcW w:w="757" w:type="pct"/>
            <w:vMerge/>
            <w:tcBorders>
              <w:top w:val="single" w:sz="8" w:space="0" w:color="auto"/>
              <w:left w:val="nil"/>
              <w:bottom w:val="single" w:sz="8" w:space="0" w:color="auto"/>
              <w:right w:val="single" w:sz="8" w:space="0" w:color="auto"/>
            </w:tcBorders>
            <w:vAlign w:val="center"/>
            <w:hideMark/>
          </w:tcPr>
          <w:p w:rsidR="008F2D37" w:rsidRPr="00C873C3" w:rsidRDefault="008F2D37" w:rsidP="007416AD">
            <w:pPr>
              <w:ind w:firstLine="709"/>
              <w:rPr>
                <w:color w:val="000000"/>
                <w:sz w:val="20"/>
                <w:szCs w:val="20"/>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rPr>
                <w:color w:val="000000"/>
                <w:sz w:val="20"/>
                <w:szCs w:val="20"/>
              </w:rPr>
            </w:pPr>
            <w:r w:rsidRPr="00C873C3">
              <w:rPr>
                <w:color w:val="000000"/>
                <w:sz w:val="20"/>
                <w:szCs w:val="20"/>
              </w:rPr>
              <w:t>наименование системы платежной карточки</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rPr>
                <w:color w:val="000000"/>
                <w:sz w:val="20"/>
                <w:szCs w:val="20"/>
              </w:rPr>
            </w:pPr>
            <w:r w:rsidRPr="00C873C3">
              <w:rPr>
                <w:color w:val="000000"/>
                <w:sz w:val="20"/>
                <w:szCs w:val="20"/>
              </w:rPr>
              <w:t>признак операции</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rPr>
                <w:color w:val="000000"/>
                <w:sz w:val="20"/>
                <w:szCs w:val="20"/>
              </w:rPr>
            </w:pPr>
            <w:r w:rsidRPr="00C873C3">
              <w:rPr>
                <w:color w:val="000000"/>
                <w:sz w:val="20"/>
                <w:szCs w:val="20"/>
              </w:rPr>
              <w:t>система/канал связи</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rPr>
                <w:color w:val="000000"/>
                <w:sz w:val="20"/>
                <w:szCs w:val="20"/>
              </w:rPr>
            </w:pPr>
            <w:r w:rsidRPr="00C873C3">
              <w:rPr>
                <w:color w:val="000000"/>
                <w:sz w:val="20"/>
                <w:szCs w:val="20"/>
              </w:rPr>
              <w:t>количество операций (единиц)</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rPr>
                <w:color w:val="000000"/>
                <w:sz w:val="20"/>
                <w:szCs w:val="20"/>
              </w:rPr>
            </w:pPr>
            <w:r w:rsidRPr="00C873C3">
              <w:rPr>
                <w:color w:val="000000"/>
                <w:sz w:val="20"/>
                <w:szCs w:val="20"/>
              </w:rPr>
              <w:t>сумма (тысяч тенге)</w:t>
            </w:r>
          </w:p>
        </w:tc>
      </w:tr>
      <w:tr w:rsidR="008F2D37" w:rsidRPr="00C873C3" w:rsidTr="009061CD">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1</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2</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4</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6</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B875EA">
            <w:pPr>
              <w:ind w:firstLine="709"/>
              <w:rPr>
                <w:color w:val="000000"/>
                <w:sz w:val="20"/>
                <w:szCs w:val="20"/>
              </w:rPr>
            </w:pPr>
            <w:r w:rsidRPr="00C873C3">
              <w:rPr>
                <w:color w:val="000000"/>
                <w:sz w:val="20"/>
                <w:szCs w:val="20"/>
              </w:rPr>
              <w:t>7</w:t>
            </w:r>
          </w:p>
        </w:tc>
      </w:tr>
      <w:tr w:rsidR="008F2D37" w:rsidRPr="00C873C3" w:rsidTr="009061CD">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r w:rsidRPr="00C873C3">
              <w:rPr>
                <w:color w:val="000000"/>
                <w:sz w:val="28"/>
                <w:szCs w:val="28"/>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8F2D37" w:rsidRPr="00C873C3" w:rsidRDefault="008F2D37" w:rsidP="007416AD">
            <w:pPr>
              <w:ind w:firstLine="709"/>
              <w:rPr>
                <w:color w:val="000000"/>
                <w:sz w:val="28"/>
                <w:szCs w:val="28"/>
              </w:rPr>
            </w:pPr>
          </w:p>
        </w:tc>
      </w:tr>
    </w:tbl>
    <w:p w:rsidR="008F2D37" w:rsidRPr="00C873C3" w:rsidRDefault="008F2D37" w:rsidP="007416AD">
      <w:pPr>
        <w:ind w:firstLine="709"/>
        <w:jc w:val="center"/>
        <w:rPr>
          <w:color w:val="000000"/>
          <w:sz w:val="28"/>
          <w:szCs w:val="28"/>
        </w:rPr>
      </w:pPr>
    </w:p>
    <w:p w:rsidR="00D91722" w:rsidRPr="00C873C3" w:rsidRDefault="008F2D37" w:rsidP="007416AD">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8F2D37" w:rsidRPr="00C873C3" w:rsidRDefault="008F2D37" w:rsidP="007416AD">
      <w:pPr>
        <w:ind w:firstLine="709"/>
        <w:rPr>
          <w:color w:val="000000"/>
          <w:sz w:val="28"/>
          <w:szCs w:val="28"/>
        </w:rPr>
      </w:pPr>
      <w:r w:rsidRPr="00C873C3">
        <w:rPr>
          <w:color w:val="000000"/>
          <w:sz w:val="28"/>
          <w:szCs w:val="28"/>
        </w:rPr>
        <w:t>_____________________________________         ___________</w:t>
      </w:r>
    </w:p>
    <w:p w:rsidR="008F2D37" w:rsidRPr="00C873C3" w:rsidRDefault="008F2D37" w:rsidP="007416AD">
      <w:pPr>
        <w:ind w:firstLine="709"/>
        <w:rPr>
          <w:color w:val="000000"/>
          <w:sz w:val="28"/>
          <w:szCs w:val="28"/>
        </w:rPr>
      </w:pPr>
      <w:r w:rsidRPr="00C873C3">
        <w:rPr>
          <w:color w:val="000000"/>
          <w:sz w:val="28"/>
          <w:szCs w:val="28"/>
        </w:rPr>
        <w:t> фамилия, имя, отчество (при его наличии)               подпись</w:t>
      </w:r>
    </w:p>
    <w:p w:rsidR="008F2D37" w:rsidRPr="00C873C3" w:rsidRDefault="008F2D37" w:rsidP="007416AD">
      <w:pPr>
        <w:ind w:firstLine="709"/>
        <w:rPr>
          <w:color w:val="000000"/>
          <w:sz w:val="28"/>
          <w:szCs w:val="28"/>
        </w:rPr>
      </w:pPr>
      <w:r w:rsidRPr="00C873C3">
        <w:rPr>
          <w:color w:val="000000"/>
          <w:sz w:val="28"/>
          <w:szCs w:val="28"/>
        </w:rPr>
        <w:t> </w:t>
      </w:r>
    </w:p>
    <w:p w:rsidR="008F2D37" w:rsidRPr="00C873C3" w:rsidRDefault="008F2D37" w:rsidP="007416AD">
      <w:pPr>
        <w:ind w:firstLine="709"/>
        <w:rPr>
          <w:color w:val="000000"/>
          <w:sz w:val="28"/>
          <w:szCs w:val="28"/>
        </w:rPr>
      </w:pPr>
      <w:r w:rsidRPr="00C873C3">
        <w:rPr>
          <w:color w:val="000000"/>
          <w:sz w:val="28"/>
          <w:szCs w:val="28"/>
        </w:rPr>
        <w:t>Исполнитель __________     _____________________________________</w:t>
      </w:r>
    </w:p>
    <w:p w:rsidR="008F2D37" w:rsidRPr="00C873C3" w:rsidRDefault="008F2D37" w:rsidP="007416AD">
      <w:pPr>
        <w:ind w:firstLine="709"/>
        <w:rPr>
          <w:color w:val="000000"/>
          <w:sz w:val="28"/>
          <w:szCs w:val="28"/>
        </w:rPr>
      </w:pPr>
      <w:r w:rsidRPr="00C873C3">
        <w:rPr>
          <w:color w:val="000000"/>
          <w:sz w:val="28"/>
          <w:szCs w:val="28"/>
        </w:rPr>
        <w:t>            </w:t>
      </w:r>
      <w:r w:rsidR="00CA6248" w:rsidRPr="00C873C3">
        <w:rPr>
          <w:color w:val="000000"/>
          <w:sz w:val="28"/>
          <w:szCs w:val="28"/>
        </w:rPr>
        <w:t xml:space="preserve">           </w:t>
      </w:r>
      <w:r w:rsidRPr="00C873C3">
        <w:rPr>
          <w:color w:val="000000"/>
          <w:sz w:val="28"/>
          <w:szCs w:val="28"/>
        </w:rPr>
        <w:t> должность        фамилия, имя, отчество (при его наличии)</w:t>
      </w:r>
    </w:p>
    <w:p w:rsidR="008F2D37" w:rsidRPr="00C873C3" w:rsidRDefault="008F2D37" w:rsidP="007416AD">
      <w:pPr>
        <w:ind w:firstLine="709"/>
        <w:rPr>
          <w:color w:val="000000"/>
          <w:sz w:val="28"/>
          <w:szCs w:val="28"/>
        </w:rPr>
      </w:pPr>
      <w:r w:rsidRPr="00C873C3">
        <w:rPr>
          <w:color w:val="000000"/>
          <w:sz w:val="28"/>
          <w:szCs w:val="28"/>
        </w:rPr>
        <w:t>____________     __________________</w:t>
      </w:r>
    </w:p>
    <w:p w:rsidR="008F2D37" w:rsidRPr="00C873C3" w:rsidRDefault="008F2D37" w:rsidP="007416AD">
      <w:pPr>
        <w:ind w:firstLine="709"/>
        <w:rPr>
          <w:color w:val="000000"/>
          <w:sz w:val="28"/>
          <w:szCs w:val="28"/>
        </w:rPr>
      </w:pPr>
      <w:r w:rsidRPr="00C873C3">
        <w:rPr>
          <w:color w:val="000000"/>
          <w:sz w:val="28"/>
          <w:szCs w:val="28"/>
        </w:rPr>
        <w:t>     подпись              номер телефона</w:t>
      </w:r>
    </w:p>
    <w:p w:rsidR="008F2D37" w:rsidRPr="00C873C3" w:rsidRDefault="008F2D37" w:rsidP="007416AD">
      <w:pPr>
        <w:ind w:firstLine="709"/>
        <w:rPr>
          <w:color w:val="000000"/>
          <w:sz w:val="28"/>
          <w:szCs w:val="28"/>
        </w:rPr>
      </w:pPr>
      <w:r w:rsidRPr="00C873C3">
        <w:rPr>
          <w:color w:val="000000"/>
          <w:sz w:val="28"/>
          <w:szCs w:val="28"/>
        </w:rPr>
        <w:t> </w:t>
      </w:r>
    </w:p>
    <w:p w:rsidR="008F2D37" w:rsidRPr="00C873C3" w:rsidRDefault="008F2D37" w:rsidP="007416AD">
      <w:pPr>
        <w:ind w:firstLine="709"/>
        <w:rPr>
          <w:color w:val="000000"/>
          <w:sz w:val="28"/>
          <w:szCs w:val="28"/>
        </w:rPr>
      </w:pPr>
      <w:r w:rsidRPr="00C873C3">
        <w:rPr>
          <w:color w:val="000000"/>
          <w:sz w:val="28"/>
          <w:szCs w:val="28"/>
        </w:rPr>
        <w:t>Дата подписания отчета «_____» ____________ 20 __ года</w:t>
      </w:r>
    </w:p>
    <w:p w:rsidR="00002544" w:rsidRPr="00C873C3" w:rsidRDefault="00002544" w:rsidP="007416AD">
      <w:pPr>
        <w:ind w:firstLine="709"/>
        <w:jc w:val="right"/>
        <w:rPr>
          <w:color w:val="000000"/>
          <w:sz w:val="28"/>
          <w:szCs w:val="28"/>
        </w:rPr>
      </w:pPr>
    </w:p>
    <w:p w:rsidR="00002544" w:rsidRPr="00C873C3" w:rsidRDefault="00002544" w:rsidP="007416AD">
      <w:pPr>
        <w:ind w:firstLine="709"/>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8F2D37" w:rsidRPr="00C873C3" w:rsidRDefault="008F2D37" w:rsidP="00411AF0">
      <w:pPr>
        <w:jc w:val="right"/>
        <w:rPr>
          <w:color w:val="000000"/>
          <w:sz w:val="28"/>
          <w:szCs w:val="28"/>
        </w:rPr>
      </w:pPr>
    </w:p>
    <w:p w:rsidR="00E73100" w:rsidRPr="00C873C3" w:rsidRDefault="00E73100" w:rsidP="00411AF0">
      <w:pPr>
        <w:jc w:val="right"/>
        <w:rPr>
          <w:color w:val="000000"/>
          <w:sz w:val="28"/>
          <w:szCs w:val="28"/>
        </w:rPr>
      </w:pPr>
    </w:p>
    <w:p w:rsidR="00E73100" w:rsidRPr="00C873C3" w:rsidRDefault="00E73100" w:rsidP="00411AF0">
      <w:pPr>
        <w:jc w:val="right"/>
        <w:rPr>
          <w:color w:val="000000"/>
          <w:sz w:val="28"/>
          <w:szCs w:val="28"/>
        </w:rPr>
      </w:pPr>
    </w:p>
    <w:p w:rsidR="00E73100" w:rsidRPr="00C873C3" w:rsidRDefault="00E73100" w:rsidP="00411AF0">
      <w:pPr>
        <w:jc w:val="right"/>
        <w:rPr>
          <w:color w:val="000000"/>
          <w:sz w:val="28"/>
          <w:szCs w:val="28"/>
        </w:rPr>
      </w:pPr>
    </w:p>
    <w:p w:rsidR="00025108" w:rsidRPr="00C873C3" w:rsidRDefault="00025108" w:rsidP="00025108">
      <w:pPr>
        <w:jc w:val="right"/>
        <w:rPr>
          <w:color w:val="000000"/>
        </w:rPr>
      </w:pPr>
    </w:p>
    <w:p w:rsidR="00025108" w:rsidRPr="00C873C3" w:rsidRDefault="00025108" w:rsidP="00503F24">
      <w:pPr>
        <w:ind w:firstLine="709"/>
        <w:jc w:val="right"/>
        <w:rPr>
          <w:color w:val="000000"/>
          <w:sz w:val="28"/>
          <w:szCs w:val="28"/>
        </w:rPr>
      </w:pPr>
      <w:r w:rsidRPr="00C873C3">
        <w:rPr>
          <w:color w:val="000000"/>
          <w:sz w:val="28"/>
          <w:szCs w:val="28"/>
        </w:rPr>
        <w:lastRenderedPageBreak/>
        <w:t>Приложение</w:t>
      </w:r>
    </w:p>
    <w:p w:rsidR="00025108" w:rsidRPr="00C873C3" w:rsidRDefault="00025108" w:rsidP="00503F24">
      <w:pPr>
        <w:ind w:firstLine="709"/>
        <w:jc w:val="right"/>
        <w:rPr>
          <w:color w:val="000000"/>
          <w:sz w:val="28"/>
          <w:szCs w:val="28"/>
        </w:rPr>
      </w:pPr>
      <w:r w:rsidRPr="00C873C3">
        <w:rPr>
          <w:color w:val="000000"/>
          <w:sz w:val="28"/>
          <w:szCs w:val="28"/>
        </w:rPr>
        <w:t xml:space="preserve">к </w:t>
      </w:r>
      <w:bookmarkStart w:id="10" w:name="sub1005391339"/>
      <w:r w:rsidRPr="00C873C3">
        <w:rPr>
          <w:sz w:val="28"/>
          <w:szCs w:val="28"/>
        </w:rPr>
        <w:fldChar w:fldCharType="begin"/>
      </w:r>
      <w:r w:rsidRPr="00C873C3">
        <w:rPr>
          <w:sz w:val="28"/>
          <w:szCs w:val="28"/>
        </w:rPr>
        <w:instrText xml:space="preserve"> HYPERLINK "jl:31949239.4.1005391339_1" \o "Постановление Правления Национального Банка Республики Казахстан от 31 августа 2016 года № 213 \«Об утверждении Правил представления сведений о платежных услугах\» (с изменениями и дополнениями по состоянию на 30.03.2019 г.)" </w:instrText>
      </w:r>
      <w:r w:rsidRPr="00C873C3">
        <w:rPr>
          <w:sz w:val="28"/>
          <w:szCs w:val="28"/>
        </w:rPr>
        <w:fldChar w:fldCharType="separate"/>
      </w:r>
      <w:r w:rsidRPr="00C873C3">
        <w:rPr>
          <w:sz w:val="28"/>
          <w:szCs w:val="28"/>
        </w:rPr>
        <w:t>форме</w:t>
      </w:r>
      <w:r w:rsidRPr="00C873C3">
        <w:rPr>
          <w:sz w:val="28"/>
          <w:szCs w:val="28"/>
        </w:rPr>
        <w:fldChar w:fldCharType="end"/>
      </w:r>
      <w:bookmarkEnd w:id="10"/>
      <w:r w:rsidRPr="00C873C3">
        <w:rPr>
          <w:sz w:val="28"/>
          <w:szCs w:val="28"/>
        </w:rPr>
        <w:t>, п</w:t>
      </w:r>
      <w:r w:rsidRPr="00C873C3">
        <w:rPr>
          <w:color w:val="000000"/>
          <w:sz w:val="28"/>
          <w:szCs w:val="28"/>
        </w:rPr>
        <w:t xml:space="preserve">редназначенной </w:t>
      </w:r>
      <w:proofErr w:type="gramStart"/>
      <w:r w:rsidRPr="00C873C3">
        <w:rPr>
          <w:color w:val="000000"/>
          <w:sz w:val="28"/>
          <w:szCs w:val="28"/>
        </w:rPr>
        <w:t>для</w:t>
      </w:r>
      <w:proofErr w:type="gramEnd"/>
    </w:p>
    <w:p w:rsidR="00025108" w:rsidRPr="00C873C3" w:rsidRDefault="00025108" w:rsidP="00503F24">
      <w:pPr>
        <w:ind w:firstLine="709"/>
        <w:jc w:val="right"/>
        <w:rPr>
          <w:color w:val="000000"/>
          <w:sz w:val="28"/>
          <w:szCs w:val="28"/>
        </w:rPr>
      </w:pPr>
      <w:r w:rsidRPr="00C873C3">
        <w:rPr>
          <w:color w:val="000000"/>
          <w:sz w:val="28"/>
          <w:szCs w:val="28"/>
        </w:rPr>
        <w:t>сбора административных данных</w:t>
      </w:r>
    </w:p>
    <w:p w:rsidR="00025108" w:rsidRPr="00C873C3" w:rsidRDefault="00025108" w:rsidP="00503F24">
      <w:pPr>
        <w:ind w:firstLine="709"/>
        <w:jc w:val="right"/>
        <w:rPr>
          <w:color w:val="000000"/>
          <w:sz w:val="28"/>
          <w:szCs w:val="28"/>
        </w:rPr>
      </w:pPr>
      <w:r w:rsidRPr="00C873C3">
        <w:rPr>
          <w:color w:val="000000"/>
          <w:sz w:val="28"/>
          <w:szCs w:val="28"/>
        </w:rPr>
        <w:t>«Сведения о количестве</w:t>
      </w:r>
    </w:p>
    <w:p w:rsidR="00025108" w:rsidRPr="00C873C3" w:rsidRDefault="00025108" w:rsidP="00503F24">
      <w:pPr>
        <w:ind w:firstLine="709"/>
        <w:jc w:val="right"/>
        <w:rPr>
          <w:color w:val="000000"/>
          <w:sz w:val="28"/>
          <w:szCs w:val="28"/>
        </w:rPr>
      </w:pPr>
      <w:r w:rsidRPr="00C873C3">
        <w:rPr>
          <w:color w:val="000000"/>
          <w:sz w:val="28"/>
          <w:szCs w:val="28"/>
        </w:rPr>
        <w:t xml:space="preserve">и </w:t>
      </w:r>
      <w:proofErr w:type="gramStart"/>
      <w:r w:rsidRPr="00C873C3">
        <w:rPr>
          <w:color w:val="000000"/>
          <w:sz w:val="28"/>
          <w:szCs w:val="28"/>
        </w:rPr>
        <w:t>объемах</w:t>
      </w:r>
      <w:proofErr w:type="gramEnd"/>
      <w:r w:rsidRPr="00C873C3">
        <w:rPr>
          <w:color w:val="000000"/>
          <w:sz w:val="28"/>
          <w:szCs w:val="28"/>
        </w:rPr>
        <w:t xml:space="preserve"> операций</w:t>
      </w:r>
    </w:p>
    <w:p w:rsidR="00025108" w:rsidRPr="00C873C3" w:rsidRDefault="00025108" w:rsidP="00503F24">
      <w:pPr>
        <w:ind w:firstLine="709"/>
        <w:jc w:val="right"/>
        <w:rPr>
          <w:color w:val="000000"/>
          <w:sz w:val="28"/>
          <w:szCs w:val="28"/>
        </w:rPr>
      </w:pPr>
      <w:r w:rsidRPr="00C873C3">
        <w:rPr>
          <w:color w:val="000000"/>
          <w:sz w:val="28"/>
          <w:szCs w:val="28"/>
        </w:rPr>
        <w:t>по безналичным платежам</w:t>
      </w:r>
    </w:p>
    <w:p w:rsidR="00025108" w:rsidRPr="00C873C3" w:rsidRDefault="00025108" w:rsidP="00503F24">
      <w:pPr>
        <w:ind w:firstLine="709"/>
        <w:jc w:val="right"/>
        <w:rPr>
          <w:color w:val="000000"/>
          <w:sz w:val="28"/>
          <w:szCs w:val="28"/>
        </w:rPr>
      </w:pPr>
      <w:r w:rsidRPr="00C873C3">
        <w:rPr>
          <w:color w:val="000000"/>
          <w:sz w:val="28"/>
          <w:szCs w:val="28"/>
        </w:rPr>
        <w:t>с использованием платежных карточек»</w:t>
      </w:r>
    </w:p>
    <w:p w:rsidR="00025108" w:rsidRPr="00C873C3" w:rsidRDefault="00025108" w:rsidP="00503F24">
      <w:pPr>
        <w:ind w:firstLine="709"/>
        <w:jc w:val="right"/>
        <w:rPr>
          <w:color w:val="000000"/>
          <w:sz w:val="28"/>
          <w:szCs w:val="28"/>
        </w:rPr>
      </w:pPr>
      <w:r w:rsidRPr="00C873C3">
        <w:rPr>
          <w:color w:val="000000"/>
          <w:sz w:val="28"/>
          <w:szCs w:val="28"/>
        </w:rPr>
        <w:t> </w:t>
      </w:r>
    </w:p>
    <w:p w:rsidR="00025108" w:rsidRPr="00C873C3" w:rsidRDefault="00025108" w:rsidP="00503F24">
      <w:pPr>
        <w:ind w:firstLine="709"/>
        <w:jc w:val="right"/>
        <w:rPr>
          <w:color w:val="000000"/>
          <w:sz w:val="28"/>
          <w:szCs w:val="28"/>
        </w:rPr>
      </w:pPr>
      <w:r w:rsidRPr="00C873C3">
        <w:rPr>
          <w:color w:val="000000"/>
          <w:sz w:val="28"/>
          <w:szCs w:val="28"/>
        </w:rPr>
        <w:t> </w:t>
      </w:r>
    </w:p>
    <w:p w:rsidR="00CA6248" w:rsidRPr="00C873C3" w:rsidRDefault="00025108" w:rsidP="00503F24">
      <w:pPr>
        <w:ind w:firstLine="709"/>
        <w:jc w:val="center"/>
        <w:rPr>
          <w:color w:val="000000"/>
          <w:sz w:val="28"/>
          <w:szCs w:val="28"/>
        </w:rPr>
      </w:pPr>
      <w:r w:rsidRPr="00C873C3">
        <w:rPr>
          <w:color w:val="000000"/>
          <w:sz w:val="28"/>
          <w:szCs w:val="28"/>
        </w:rPr>
        <w:t>Пояснение по заполнению формы,</w:t>
      </w:r>
      <w:r w:rsidRPr="00C873C3">
        <w:rPr>
          <w:color w:val="000000"/>
          <w:sz w:val="28"/>
          <w:szCs w:val="28"/>
        </w:rPr>
        <w:br/>
        <w:t>предназначенной для сбора административных данных</w:t>
      </w:r>
      <w:r w:rsidRPr="00C873C3">
        <w:rPr>
          <w:color w:val="000000"/>
          <w:sz w:val="28"/>
          <w:szCs w:val="28"/>
        </w:rPr>
        <w:br/>
        <w:t>«Сведения о количестве и объемах операций по безналичным платежам с использованием платежных карточек»</w:t>
      </w:r>
      <w:r w:rsidRPr="00C873C3">
        <w:rPr>
          <w:color w:val="000000"/>
          <w:sz w:val="28"/>
          <w:szCs w:val="28"/>
        </w:rPr>
        <w:br/>
      </w:r>
    </w:p>
    <w:p w:rsidR="00CA6248" w:rsidRPr="00C873C3" w:rsidRDefault="00CA6248" w:rsidP="00503F24">
      <w:pPr>
        <w:ind w:firstLine="709"/>
        <w:jc w:val="center"/>
        <w:rPr>
          <w:color w:val="000000"/>
          <w:sz w:val="28"/>
          <w:szCs w:val="28"/>
        </w:rPr>
      </w:pPr>
    </w:p>
    <w:p w:rsidR="00025108" w:rsidRPr="00C873C3" w:rsidRDefault="00025108" w:rsidP="00503F24">
      <w:pPr>
        <w:ind w:firstLine="709"/>
        <w:jc w:val="center"/>
        <w:rPr>
          <w:color w:val="000000"/>
          <w:sz w:val="28"/>
          <w:szCs w:val="28"/>
        </w:rPr>
      </w:pPr>
      <w:r w:rsidRPr="00C873C3">
        <w:rPr>
          <w:color w:val="000000"/>
          <w:sz w:val="28"/>
          <w:szCs w:val="28"/>
        </w:rPr>
        <w:t>Глава 1. Общие положения</w:t>
      </w:r>
    </w:p>
    <w:p w:rsidR="00025108" w:rsidRPr="00C873C3" w:rsidRDefault="00025108" w:rsidP="00503F24">
      <w:pPr>
        <w:ind w:firstLine="709"/>
        <w:jc w:val="center"/>
        <w:rPr>
          <w:color w:val="000000"/>
          <w:sz w:val="28"/>
          <w:szCs w:val="28"/>
        </w:rPr>
      </w:pPr>
      <w:r w:rsidRPr="00C873C3">
        <w:rPr>
          <w:color w:val="000000"/>
          <w:sz w:val="28"/>
          <w:szCs w:val="28"/>
        </w:rPr>
        <w:t> </w:t>
      </w:r>
    </w:p>
    <w:p w:rsidR="00025108" w:rsidRPr="00C873C3" w:rsidRDefault="00025108" w:rsidP="00503F24">
      <w:pPr>
        <w:ind w:firstLine="709"/>
        <w:jc w:val="both"/>
        <w:rPr>
          <w:color w:val="000000"/>
          <w:sz w:val="28"/>
          <w:szCs w:val="28"/>
        </w:rPr>
      </w:pPr>
      <w:r w:rsidRPr="00C873C3">
        <w:rPr>
          <w:color w:val="000000"/>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по безналичным платежам с использованием платежных карточек» (далее </w:t>
      </w:r>
      <w:r w:rsidR="00C743F9" w:rsidRPr="00C873C3">
        <w:rPr>
          <w:color w:val="000000"/>
          <w:sz w:val="28"/>
          <w:szCs w:val="28"/>
        </w:rPr>
        <w:t>–</w:t>
      </w:r>
      <w:r w:rsidRPr="00C873C3">
        <w:rPr>
          <w:color w:val="000000"/>
          <w:sz w:val="28"/>
          <w:szCs w:val="28"/>
        </w:rPr>
        <w:t xml:space="preserve"> Форма).</w:t>
      </w:r>
    </w:p>
    <w:p w:rsidR="00025108" w:rsidRPr="00C873C3" w:rsidRDefault="00025108" w:rsidP="00503F24">
      <w:pPr>
        <w:ind w:firstLine="709"/>
        <w:jc w:val="both"/>
        <w:rPr>
          <w:sz w:val="28"/>
          <w:szCs w:val="28"/>
        </w:rPr>
      </w:pPr>
      <w:r w:rsidRPr="00C873C3">
        <w:rPr>
          <w:color w:val="000000"/>
          <w:sz w:val="28"/>
          <w:szCs w:val="28"/>
        </w:rPr>
        <w:t xml:space="preserve">2. </w:t>
      </w:r>
      <w:proofErr w:type="gramStart"/>
      <w:r w:rsidRPr="00C873C3">
        <w:rPr>
          <w:color w:val="000000"/>
          <w:sz w:val="28"/>
          <w:szCs w:val="28"/>
        </w:rPr>
        <w:t xml:space="preserve">Форма разработана в </w:t>
      </w:r>
      <w:r w:rsidRPr="00C873C3">
        <w:rPr>
          <w:sz w:val="28"/>
          <w:szCs w:val="28"/>
        </w:rPr>
        <w:t xml:space="preserve">соответствии с </w:t>
      </w:r>
      <w:hyperlink r:id="rId18"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D62AAA" w:rsidRPr="00C873C3">
        <w:rPr>
          <w:sz w:val="28"/>
          <w:szCs w:val="28"/>
        </w:rPr>
        <w:br/>
      </w:r>
      <w:r w:rsidRPr="00C873C3">
        <w:rPr>
          <w:sz w:val="28"/>
          <w:szCs w:val="28"/>
        </w:rPr>
        <w:t xml:space="preserve">«О Национальном Банке Республики Казахстан» и </w:t>
      </w:r>
      <w:hyperlink r:id="rId19" w:tooltip="Закон Республики Казахстан от 26 июля 2016 года № 11-VІ "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025108" w:rsidRPr="00C873C3" w:rsidRDefault="00025108" w:rsidP="00503F24">
      <w:pPr>
        <w:ind w:firstLine="709"/>
        <w:jc w:val="both"/>
        <w:rPr>
          <w:color w:val="000000"/>
          <w:sz w:val="28"/>
          <w:szCs w:val="28"/>
        </w:rPr>
      </w:pPr>
      <w:r w:rsidRPr="00C873C3">
        <w:rPr>
          <w:color w:val="000000"/>
          <w:sz w:val="28"/>
          <w:szCs w:val="28"/>
        </w:rPr>
        <w:t>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p w:rsidR="00025108" w:rsidRPr="00C873C3" w:rsidRDefault="00025108" w:rsidP="00503F24">
      <w:pPr>
        <w:ind w:firstLine="709"/>
        <w:jc w:val="both"/>
        <w:rPr>
          <w:color w:val="000000"/>
          <w:sz w:val="28"/>
          <w:szCs w:val="28"/>
        </w:rPr>
      </w:pPr>
      <w:r w:rsidRPr="00C873C3">
        <w:rPr>
          <w:color w:val="000000"/>
          <w:sz w:val="28"/>
          <w:szCs w:val="28"/>
        </w:rPr>
        <w:t> </w:t>
      </w:r>
    </w:p>
    <w:p w:rsidR="00025108" w:rsidRPr="00C873C3" w:rsidRDefault="00025108" w:rsidP="00503F24">
      <w:pPr>
        <w:ind w:firstLine="709"/>
        <w:jc w:val="both"/>
        <w:rPr>
          <w:color w:val="000000"/>
          <w:sz w:val="28"/>
          <w:szCs w:val="28"/>
        </w:rPr>
      </w:pPr>
      <w:r w:rsidRPr="00C873C3">
        <w:rPr>
          <w:color w:val="000000"/>
          <w:sz w:val="28"/>
          <w:szCs w:val="28"/>
        </w:rPr>
        <w:t> </w:t>
      </w:r>
    </w:p>
    <w:p w:rsidR="00025108" w:rsidRPr="00C873C3" w:rsidRDefault="00025108" w:rsidP="00503F24">
      <w:pPr>
        <w:ind w:firstLine="709"/>
        <w:jc w:val="center"/>
        <w:rPr>
          <w:color w:val="000000"/>
          <w:sz w:val="28"/>
          <w:szCs w:val="28"/>
        </w:rPr>
      </w:pPr>
      <w:r w:rsidRPr="00C873C3">
        <w:rPr>
          <w:color w:val="000000"/>
          <w:sz w:val="28"/>
          <w:szCs w:val="28"/>
        </w:rPr>
        <w:t>Глава 2. Заполнение Формы</w:t>
      </w:r>
    </w:p>
    <w:p w:rsidR="00025108" w:rsidRPr="00C873C3" w:rsidRDefault="00025108" w:rsidP="00503F24">
      <w:pPr>
        <w:ind w:firstLine="709"/>
        <w:jc w:val="both"/>
        <w:rPr>
          <w:color w:val="000000"/>
          <w:sz w:val="28"/>
          <w:szCs w:val="28"/>
        </w:rPr>
      </w:pPr>
      <w:r w:rsidRPr="00C873C3">
        <w:rPr>
          <w:color w:val="000000"/>
          <w:sz w:val="28"/>
          <w:szCs w:val="28"/>
        </w:rPr>
        <w:t> </w:t>
      </w:r>
    </w:p>
    <w:p w:rsidR="00025108" w:rsidRPr="00C873C3" w:rsidRDefault="00025108" w:rsidP="00503F24">
      <w:pPr>
        <w:ind w:firstLine="709"/>
        <w:jc w:val="both"/>
        <w:rPr>
          <w:color w:val="000000"/>
          <w:sz w:val="28"/>
          <w:szCs w:val="28"/>
        </w:rPr>
      </w:pPr>
      <w:r w:rsidRPr="00C873C3">
        <w:rPr>
          <w:color w:val="000000"/>
          <w:sz w:val="28"/>
          <w:szCs w:val="28"/>
        </w:rPr>
        <w:t>4. Форма содержит сведения по безналичным платежам и переводам денег, осуществленным с использованием платежной карточки и (или) ее реквизитов.</w:t>
      </w:r>
    </w:p>
    <w:p w:rsidR="00025108" w:rsidRPr="00C873C3" w:rsidRDefault="00025108" w:rsidP="00503F24">
      <w:pPr>
        <w:ind w:firstLine="709"/>
        <w:jc w:val="both"/>
        <w:rPr>
          <w:color w:val="000000"/>
          <w:sz w:val="28"/>
          <w:szCs w:val="28"/>
        </w:rPr>
      </w:pPr>
      <w:r w:rsidRPr="00C873C3">
        <w:rPr>
          <w:color w:val="000000"/>
          <w:sz w:val="28"/>
          <w:szCs w:val="28"/>
        </w:rPr>
        <w:t>5. В графе 1 указывается вид операции (оплата товаров, услуг и иные виды операций).</w:t>
      </w:r>
    </w:p>
    <w:p w:rsidR="00025108" w:rsidRPr="00C873C3" w:rsidRDefault="00025108" w:rsidP="00503F24">
      <w:pPr>
        <w:ind w:firstLine="709"/>
        <w:jc w:val="both"/>
        <w:rPr>
          <w:color w:val="000000"/>
          <w:sz w:val="28"/>
          <w:szCs w:val="28"/>
        </w:rPr>
      </w:pPr>
      <w:r w:rsidRPr="00C873C3">
        <w:rPr>
          <w:color w:val="000000"/>
          <w:sz w:val="28"/>
          <w:szCs w:val="28"/>
        </w:rPr>
        <w:t>6. В графе 2 указывается среда проведения операции - наименование электронного терминала или системы удаленного доступа.</w:t>
      </w:r>
    </w:p>
    <w:p w:rsidR="00025108" w:rsidRPr="00C873C3" w:rsidRDefault="00025108" w:rsidP="00503F24">
      <w:pPr>
        <w:ind w:firstLine="709"/>
        <w:jc w:val="both"/>
        <w:rPr>
          <w:color w:val="000000"/>
          <w:sz w:val="28"/>
          <w:szCs w:val="28"/>
        </w:rPr>
      </w:pPr>
      <w:r w:rsidRPr="00C873C3">
        <w:rPr>
          <w:color w:val="000000"/>
          <w:sz w:val="28"/>
          <w:szCs w:val="28"/>
        </w:rPr>
        <w:t>7. В графах 3 - 7 указываются сведения по безналичным платежам и переводам денег с использованием платежной карточки и (или) ее реквизитов.</w:t>
      </w:r>
    </w:p>
    <w:p w:rsidR="00025108" w:rsidRPr="00C873C3" w:rsidRDefault="00025108" w:rsidP="00503F24">
      <w:pPr>
        <w:ind w:firstLine="709"/>
        <w:jc w:val="both"/>
        <w:rPr>
          <w:color w:val="000000"/>
          <w:sz w:val="28"/>
          <w:szCs w:val="28"/>
        </w:rPr>
      </w:pPr>
      <w:r w:rsidRPr="00C873C3">
        <w:rPr>
          <w:color w:val="000000"/>
          <w:sz w:val="28"/>
          <w:szCs w:val="28"/>
        </w:rPr>
        <w:lastRenderedPageBreak/>
        <w:t>8. В графе 3 указывается наименование системы платежной карточки, по которой представляются сведения.</w:t>
      </w:r>
    </w:p>
    <w:p w:rsidR="00025108" w:rsidRPr="00C873C3" w:rsidRDefault="00025108" w:rsidP="00503F24">
      <w:pPr>
        <w:ind w:firstLine="709"/>
        <w:jc w:val="both"/>
        <w:rPr>
          <w:color w:val="000000"/>
          <w:sz w:val="28"/>
          <w:szCs w:val="28"/>
        </w:rPr>
      </w:pPr>
      <w:r w:rsidRPr="00C873C3">
        <w:rPr>
          <w:color w:val="000000"/>
          <w:sz w:val="28"/>
          <w:szCs w:val="28"/>
        </w:rPr>
        <w:t xml:space="preserve">9. В графе 4 указывается признак, соответствующий операции (на момент списания денег с банковского счета), </w:t>
      </w:r>
      <w:proofErr w:type="gramStart"/>
      <w:r w:rsidRPr="00C873C3">
        <w:rPr>
          <w:color w:val="000000"/>
          <w:sz w:val="28"/>
          <w:szCs w:val="28"/>
        </w:rPr>
        <w:t>по</w:t>
      </w:r>
      <w:proofErr w:type="gramEnd"/>
      <w:r w:rsidRPr="00C873C3">
        <w:rPr>
          <w:color w:val="000000"/>
          <w:sz w:val="28"/>
          <w:szCs w:val="28"/>
        </w:rPr>
        <w:t xml:space="preserve"> </w:t>
      </w:r>
      <w:proofErr w:type="gramStart"/>
      <w:r w:rsidRPr="00C873C3">
        <w:rPr>
          <w:color w:val="000000"/>
          <w:sz w:val="28"/>
          <w:szCs w:val="28"/>
        </w:rPr>
        <w:t>которой</w:t>
      </w:r>
      <w:proofErr w:type="gramEnd"/>
      <w:r w:rsidRPr="00C873C3">
        <w:rPr>
          <w:color w:val="000000"/>
          <w:sz w:val="28"/>
          <w:szCs w:val="28"/>
        </w:rPr>
        <w:t xml:space="preserve"> представляются сведения:</w:t>
      </w:r>
    </w:p>
    <w:p w:rsidR="00025108" w:rsidRPr="00C873C3" w:rsidRDefault="00025108" w:rsidP="00503F24">
      <w:pPr>
        <w:ind w:firstLine="709"/>
        <w:jc w:val="both"/>
        <w:rPr>
          <w:color w:val="000000"/>
          <w:sz w:val="28"/>
          <w:szCs w:val="28"/>
        </w:rPr>
      </w:pPr>
      <w:r w:rsidRPr="00C873C3">
        <w:rPr>
          <w:color w:val="000000"/>
          <w:sz w:val="28"/>
          <w:szCs w:val="28"/>
        </w:rPr>
        <w:t>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p w:rsidR="00025108" w:rsidRPr="00C873C3" w:rsidRDefault="00025108" w:rsidP="00503F24">
      <w:pPr>
        <w:ind w:firstLine="709"/>
        <w:jc w:val="both"/>
        <w:rPr>
          <w:color w:val="000000"/>
          <w:sz w:val="28"/>
          <w:szCs w:val="28"/>
        </w:rPr>
      </w:pPr>
      <w:r w:rsidRPr="00C873C3">
        <w:rPr>
          <w:color w:val="000000"/>
          <w:sz w:val="28"/>
          <w:szCs w:val="28"/>
        </w:rPr>
        <w:t>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Республики Казахстан;</w:t>
      </w:r>
    </w:p>
    <w:p w:rsidR="00025108" w:rsidRPr="00C873C3" w:rsidRDefault="00025108" w:rsidP="00503F24">
      <w:pPr>
        <w:ind w:firstLine="709"/>
        <w:jc w:val="both"/>
        <w:rPr>
          <w:color w:val="000000"/>
          <w:sz w:val="28"/>
          <w:szCs w:val="28"/>
        </w:rPr>
      </w:pPr>
      <w:r w:rsidRPr="00C873C3">
        <w:rPr>
          <w:color w:val="000000"/>
          <w:sz w:val="28"/>
          <w:szCs w:val="28"/>
        </w:rPr>
        <w:t>III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за пределами Республики Казахстан;</w:t>
      </w:r>
    </w:p>
    <w:p w:rsidR="00025108" w:rsidRPr="00C873C3" w:rsidRDefault="00025108" w:rsidP="00503F24">
      <w:pPr>
        <w:ind w:firstLine="709"/>
        <w:jc w:val="both"/>
        <w:rPr>
          <w:color w:val="000000"/>
          <w:sz w:val="28"/>
          <w:szCs w:val="28"/>
        </w:rPr>
      </w:pPr>
      <w:r w:rsidRPr="00C873C3">
        <w:rPr>
          <w:color w:val="000000"/>
          <w:sz w:val="28"/>
          <w:szCs w:val="28"/>
        </w:rPr>
        <w:t>IV - операции, совершенные в собственной сети обслуживания с использованием платежных карточек других банков Республики Казахстан, организаций, осуществляющих отдельные виды банковских операций Республики Казахстан;</w:t>
      </w:r>
    </w:p>
    <w:p w:rsidR="00025108" w:rsidRPr="00C873C3" w:rsidRDefault="00025108" w:rsidP="00503F24">
      <w:pPr>
        <w:ind w:firstLine="709"/>
        <w:jc w:val="both"/>
        <w:rPr>
          <w:color w:val="000000"/>
          <w:sz w:val="28"/>
          <w:szCs w:val="28"/>
        </w:rPr>
      </w:pPr>
      <w:r w:rsidRPr="00C873C3">
        <w:rPr>
          <w:color w:val="000000"/>
          <w:sz w:val="28"/>
          <w:szCs w:val="28"/>
        </w:rPr>
        <w:t>V - операции, совершенные в собственной сети обслуживания с использованием платежных карточек эмитентов-нерезидентов Республики Казахстан.</w:t>
      </w:r>
    </w:p>
    <w:p w:rsidR="00025108" w:rsidRPr="00C873C3" w:rsidRDefault="00025108" w:rsidP="00503F24">
      <w:pPr>
        <w:ind w:firstLine="709"/>
        <w:jc w:val="both"/>
        <w:rPr>
          <w:color w:val="000000"/>
          <w:sz w:val="28"/>
          <w:szCs w:val="28"/>
        </w:rPr>
      </w:pPr>
      <w:r w:rsidRPr="00C873C3">
        <w:rPr>
          <w:color w:val="000000"/>
          <w:sz w:val="28"/>
          <w:szCs w:val="28"/>
        </w:rPr>
        <w:t>10. Графа 5 заполняется по операциям с использованием платежных карточек международных платежных систем с признаками операции II, III, IV и V, установленными пунктом 9 настоящего пояснения. В графе 5 указываются следующие данные:</w:t>
      </w:r>
    </w:p>
    <w:p w:rsidR="00025108" w:rsidRPr="00C873C3" w:rsidRDefault="00025108" w:rsidP="00503F24">
      <w:pPr>
        <w:ind w:firstLine="709"/>
        <w:jc w:val="both"/>
        <w:rPr>
          <w:color w:val="000000"/>
          <w:sz w:val="28"/>
          <w:szCs w:val="28"/>
        </w:rPr>
      </w:pPr>
      <w:r w:rsidRPr="00C873C3">
        <w:rPr>
          <w:color w:val="000000"/>
          <w:sz w:val="28"/>
          <w:szCs w:val="28"/>
        </w:rPr>
        <w:t>1) в случае проведения операции между пользователями одного процессингового центра указывается канал связи «1PC»;</w:t>
      </w:r>
    </w:p>
    <w:p w:rsidR="00025108" w:rsidRPr="00C873C3" w:rsidRDefault="00025108" w:rsidP="00503F24">
      <w:pPr>
        <w:ind w:firstLine="709"/>
        <w:jc w:val="both"/>
        <w:rPr>
          <w:color w:val="000000"/>
          <w:sz w:val="28"/>
          <w:szCs w:val="28"/>
        </w:rPr>
      </w:pPr>
      <w:r w:rsidRPr="00C873C3">
        <w:rPr>
          <w:color w:val="000000"/>
          <w:sz w:val="28"/>
          <w:szCs w:val="28"/>
        </w:rPr>
        <w:t>2)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«H2H»;</w:t>
      </w:r>
    </w:p>
    <w:p w:rsidR="00025108" w:rsidRPr="00C873C3" w:rsidRDefault="00025108" w:rsidP="00503F24">
      <w:pPr>
        <w:ind w:firstLine="709"/>
        <w:jc w:val="both"/>
        <w:rPr>
          <w:color w:val="000000"/>
          <w:sz w:val="28"/>
          <w:szCs w:val="28"/>
        </w:rPr>
      </w:pPr>
      <w:r w:rsidRPr="00C873C3">
        <w:rPr>
          <w:color w:val="000000"/>
          <w:sz w:val="28"/>
          <w:szCs w:val="28"/>
        </w:rPr>
        <w:t>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p w:rsidR="00025108" w:rsidRPr="00C873C3" w:rsidRDefault="00025108" w:rsidP="00503F24">
      <w:pPr>
        <w:ind w:firstLine="709"/>
        <w:jc w:val="both"/>
        <w:rPr>
          <w:color w:val="000000"/>
          <w:sz w:val="28"/>
          <w:szCs w:val="28"/>
        </w:rPr>
      </w:pPr>
      <w:r w:rsidRPr="00C873C3">
        <w:rPr>
          <w:color w:val="000000"/>
          <w:sz w:val="28"/>
          <w:szCs w:val="28"/>
        </w:rPr>
        <w:t>11. В графах 6 и 7 указывается количество и сумма проведенных безналичных платежей и (или) переводов денег с использованием платежной карточки и (или) ее реквизитов в соответствии с условиями, установленными пунктами 4 - 10 настоящего пояснения.</w:t>
      </w:r>
    </w:p>
    <w:p w:rsidR="00025108" w:rsidRPr="00C873C3" w:rsidRDefault="00025108" w:rsidP="00025108">
      <w:pPr>
        <w:widowControl w:val="0"/>
        <w:ind w:firstLine="709"/>
        <w:jc w:val="right"/>
        <w:rPr>
          <w:rFonts w:eastAsia="Calibri"/>
          <w:sz w:val="28"/>
          <w:szCs w:val="28"/>
          <w:lang w:eastAsia="en-US"/>
        </w:rPr>
      </w:pPr>
    </w:p>
    <w:p w:rsidR="00025108" w:rsidRPr="00C873C3" w:rsidRDefault="00025108" w:rsidP="00025108">
      <w:pPr>
        <w:widowControl w:val="0"/>
        <w:ind w:firstLine="709"/>
        <w:jc w:val="right"/>
        <w:rPr>
          <w:rFonts w:eastAsia="Calibri"/>
          <w:sz w:val="28"/>
          <w:szCs w:val="28"/>
          <w:lang w:eastAsia="en-US"/>
        </w:rPr>
      </w:pPr>
    </w:p>
    <w:p w:rsidR="00025108" w:rsidRPr="00C873C3" w:rsidRDefault="00025108" w:rsidP="00025108">
      <w:pPr>
        <w:widowControl w:val="0"/>
        <w:ind w:firstLine="709"/>
        <w:jc w:val="right"/>
        <w:rPr>
          <w:rFonts w:eastAsia="Calibri"/>
          <w:sz w:val="28"/>
          <w:szCs w:val="28"/>
          <w:lang w:eastAsia="en-US"/>
        </w:rPr>
      </w:pPr>
    </w:p>
    <w:p w:rsidR="00025108" w:rsidRPr="00C873C3" w:rsidRDefault="00025108" w:rsidP="00025108">
      <w:pPr>
        <w:widowControl w:val="0"/>
        <w:ind w:firstLine="709"/>
        <w:jc w:val="right"/>
        <w:rPr>
          <w:rFonts w:eastAsia="Calibri"/>
          <w:sz w:val="28"/>
          <w:szCs w:val="28"/>
          <w:lang w:eastAsia="en-US"/>
        </w:rPr>
      </w:pPr>
    </w:p>
    <w:p w:rsidR="00025108" w:rsidRPr="00C873C3" w:rsidRDefault="00025108" w:rsidP="00D6089A">
      <w:pPr>
        <w:widowControl w:val="0"/>
        <w:ind w:firstLine="709"/>
        <w:jc w:val="right"/>
        <w:rPr>
          <w:rFonts w:eastAsia="Calibri"/>
          <w:sz w:val="28"/>
          <w:szCs w:val="20"/>
          <w:lang w:eastAsia="en-US"/>
        </w:rPr>
      </w:pPr>
    </w:p>
    <w:p w:rsidR="00025108" w:rsidRPr="00C873C3" w:rsidRDefault="00025108" w:rsidP="00D6089A">
      <w:pPr>
        <w:widowControl w:val="0"/>
        <w:ind w:firstLine="709"/>
        <w:jc w:val="right"/>
        <w:rPr>
          <w:rFonts w:eastAsia="Calibri"/>
          <w:sz w:val="28"/>
          <w:szCs w:val="20"/>
          <w:lang w:eastAsia="en-US"/>
        </w:rPr>
      </w:pPr>
    </w:p>
    <w:p w:rsidR="00025108" w:rsidRPr="00C873C3" w:rsidRDefault="00025108" w:rsidP="00D6089A">
      <w:pPr>
        <w:widowControl w:val="0"/>
        <w:ind w:firstLine="709"/>
        <w:jc w:val="right"/>
        <w:rPr>
          <w:rFonts w:eastAsia="Calibri"/>
          <w:sz w:val="28"/>
          <w:szCs w:val="20"/>
          <w:lang w:eastAsia="en-US"/>
        </w:rPr>
      </w:pPr>
    </w:p>
    <w:p w:rsidR="00D6089A" w:rsidRPr="00C873C3" w:rsidRDefault="00D6089A" w:rsidP="00D6089A">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D37EB" w:rsidRPr="00C873C3">
        <w:rPr>
          <w:rFonts w:eastAsia="Calibri"/>
          <w:sz w:val="28"/>
          <w:szCs w:val="20"/>
          <w:lang w:eastAsia="en-US"/>
        </w:rPr>
        <w:t>7</w:t>
      </w:r>
      <w:r w:rsidRPr="00C873C3">
        <w:rPr>
          <w:rFonts w:eastAsia="Calibri"/>
          <w:sz w:val="28"/>
          <w:szCs w:val="20"/>
          <w:lang w:eastAsia="en-US"/>
        </w:rPr>
        <w:t xml:space="preserve"> </w:t>
      </w:r>
    </w:p>
    <w:p w:rsidR="00D6089A" w:rsidRPr="00C873C3" w:rsidRDefault="00D6089A" w:rsidP="00D6089A">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D6089A" w:rsidRPr="00C873C3" w:rsidRDefault="00D6089A" w:rsidP="00D6089A">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D6089A" w:rsidRPr="00C873C3" w:rsidRDefault="00D6089A" w:rsidP="00D6089A">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D6089A" w:rsidRPr="00C873C3" w:rsidRDefault="00D6089A" w:rsidP="00D6089A">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D6089A" w:rsidRPr="00C873C3" w:rsidRDefault="00D6089A" w:rsidP="00D6089A">
      <w:pPr>
        <w:widowControl w:val="0"/>
        <w:spacing w:line="228" w:lineRule="auto"/>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D6089A" w:rsidRPr="00A77108" w:rsidRDefault="00D6089A" w:rsidP="00D6089A">
      <w:pPr>
        <w:widowControl w:val="0"/>
        <w:jc w:val="right"/>
        <w:rPr>
          <w:rFonts w:eastAsia="Calibri"/>
          <w:sz w:val="28"/>
          <w:szCs w:val="28"/>
          <w:lang w:eastAsia="en-US"/>
        </w:rPr>
      </w:pPr>
    </w:p>
    <w:p w:rsidR="00061460" w:rsidRPr="00A77108" w:rsidRDefault="00061460" w:rsidP="00D6089A">
      <w:pPr>
        <w:widowControl w:val="0"/>
        <w:jc w:val="right"/>
        <w:rPr>
          <w:rFonts w:eastAsia="Calibri"/>
          <w:sz w:val="28"/>
          <w:szCs w:val="28"/>
          <w:lang w:eastAsia="en-US"/>
        </w:rPr>
      </w:pPr>
    </w:p>
    <w:p w:rsidR="00D6089A" w:rsidRPr="00C873C3" w:rsidRDefault="00D6089A" w:rsidP="00D6089A">
      <w:pPr>
        <w:jc w:val="right"/>
        <w:rPr>
          <w:color w:val="000000"/>
          <w:sz w:val="28"/>
          <w:szCs w:val="28"/>
        </w:rPr>
      </w:pPr>
      <w:r w:rsidRPr="00C873C3">
        <w:rPr>
          <w:color w:val="000000"/>
          <w:sz w:val="28"/>
          <w:szCs w:val="28"/>
        </w:rPr>
        <w:t>Приложение 5</w:t>
      </w:r>
    </w:p>
    <w:p w:rsidR="00D6089A" w:rsidRPr="00C873C3" w:rsidRDefault="00D6089A" w:rsidP="00D6089A">
      <w:pPr>
        <w:jc w:val="right"/>
        <w:rPr>
          <w:color w:val="000000"/>
          <w:sz w:val="28"/>
          <w:szCs w:val="28"/>
        </w:rPr>
      </w:pPr>
      <w:r w:rsidRPr="00C873C3">
        <w:rPr>
          <w:color w:val="000000"/>
          <w:sz w:val="28"/>
          <w:szCs w:val="28"/>
        </w:rPr>
        <w:t xml:space="preserve">к </w:t>
      </w:r>
      <w:hyperlink r:id="rId20" w:history="1">
        <w:r w:rsidRPr="00C873C3">
          <w:rPr>
            <w:color w:val="000000"/>
            <w:sz w:val="28"/>
            <w:szCs w:val="28"/>
          </w:rPr>
          <w:t>Правилам</w:t>
        </w:r>
      </w:hyperlink>
      <w:r w:rsidRPr="00C873C3">
        <w:rPr>
          <w:sz w:val="28"/>
          <w:szCs w:val="28"/>
        </w:rPr>
        <w:t xml:space="preserve"> представления сведений</w:t>
      </w:r>
    </w:p>
    <w:p w:rsidR="00D6089A" w:rsidRPr="00C873C3" w:rsidRDefault="00D6089A" w:rsidP="00D6089A">
      <w:pPr>
        <w:jc w:val="right"/>
        <w:rPr>
          <w:color w:val="000000"/>
          <w:sz w:val="28"/>
          <w:szCs w:val="28"/>
        </w:rPr>
      </w:pPr>
      <w:r w:rsidRPr="00C873C3">
        <w:rPr>
          <w:sz w:val="28"/>
          <w:szCs w:val="28"/>
        </w:rPr>
        <w:t>о платежных услугах</w:t>
      </w:r>
    </w:p>
    <w:p w:rsidR="00D6089A" w:rsidRPr="00A77108" w:rsidRDefault="00D6089A" w:rsidP="00D6089A">
      <w:pPr>
        <w:jc w:val="center"/>
        <w:rPr>
          <w:color w:val="000000"/>
          <w:sz w:val="28"/>
          <w:szCs w:val="28"/>
        </w:rPr>
      </w:pPr>
      <w:r w:rsidRPr="00C873C3">
        <w:rPr>
          <w:color w:val="000000"/>
          <w:sz w:val="28"/>
          <w:szCs w:val="28"/>
        </w:rPr>
        <w:t> </w:t>
      </w:r>
    </w:p>
    <w:p w:rsidR="009C6D69" w:rsidRPr="00A77108" w:rsidRDefault="009C6D69" w:rsidP="00D6089A">
      <w:pPr>
        <w:jc w:val="center"/>
        <w:rPr>
          <w:color w:val="000000"/>
          <w:sz w:val="28"/>
          <w:szCs w:val="28"/>
        </w:rPr>
      </w:pPr>
    </w:p>
    <w:p w:rsidR="00D6089A" w:rsidRPr="00C873C3" w:rsidRDefault="00D6089A" w:rsidP="003112D1">
      <w:pPr>
        <w:ind w:firstLine="709"/>
        <w:jc w:val="center"/>
        <w:rPr>
          <w:color w:val="000000"/>
          <w:sz w:val="28"/>
          <w:szCs w:val="28"/>
        </w:rPr>
      </w:pPr>
      <w:r w:rsidRPr="00C873C3">
        <w:rPr>
          <w:sz w:val="28"/>
          <w:szCs w:val="28"/>
        </w:rPr>
        <w:t>Форма, предназначенная для сбора административных данных</w:t>
      </w:r>
    </w:p>
    <w:p w:rsidR="00D6089A" w:rsidRPr="00C873C3" w:rsidRDefault="00D6089A" w:rsidP="003112D1">
      <w:pPr>
        <w:ind w:firstLine="709"/>
        <w:jc w:val="center"/>
        <w:rPr>
          <w:color w:val="000000"/>
          <w:sz w:val="28"/>
          <w:szCs w:val="28"/>
        </w:rPr>
      </w:pPr>
      <w:r w:rsidRPr="00C873C3">
        <w:rPr>
          <w:sz w:val="28"/>
          <w:szCs w:val="28"/>
        </w:rPr>
        <w:t> </w:t>
      </w:r>
    </w:p>
    <w:p w:rsidR="00D6089A" w:rsidRPr="00C873C3" w:rsidRDefault="00D6089A" w:rsidP="003112D1">
      <w:pPr>
        <w:ind w:firstLine="709"/>
        <w:jc w:val="center"/>
        <w:rPr>
          <w:color w:val="000000"/>
          <w:sz w:val="28"/>
          <w:szCs w:val="28"/>
        </w:rPr>
      </w:pPr>
      <w:r w:rsidRPr="00C873C3">
        <w:rPr>
          <w:sz w:val="28"/>
          <w:szCs w:val="28"/>
        </w:rPr>
        <w:t>«Сведения о количестве и объемах операций в разрезе регионов»</w:t>
      </w:r>
    </w:p>
    <w:p w:rsidR="00D6089A" w:rsidRPr="00C873C3" w:rsidRDefault="00D6089A" w:rsidP="003112D1">
      <w:pPr>
        <w:ind w:firstLine="709"/>
        <w:jc w:val="center"/>
        <w:rPr>
          <w:color w:val="000000"/>
          <w:sz w:val="28"/>
          <w:szCs w:val="28"/>
        </w:rPr>
      </w:pPr>
      <w:r w:rsidRPr="00C873C3">
        <w:rPr>
          <w:sz w:val="28"/>
          <w:szCs w:val="28"/>
        </w:rPr>
        <w:t> </w:t>
      </w:r>
    </w:p>
    <w:p w:rsidR="00D6089A" w:rsidRPr="00C873C3" w:rsidRDefault="00D6089A" w:rsidP="003112D1">
      <w:pPr>
        <w:ind w:firstLine="709"/>
        <w:jc w:val="center"/>
        <w:rPr>
          <w:color w:val="000000"/>
          <w:sz w:val="28"/>
          <w:szCs w:val="28"/>
        </w:rPr>
      </w:pPr>
      <w:r w:rsidRPr="00C873C3">
        <w:rPr>
          <w:color w:val="000000"/>
          <w:sz w:val="28"/>
          <w:szCs w:val="28"/>
        </w:rPr>
        <w:t>Отчетный период: за _______________ 20___ года</w:t>
      </w:r>
    </w:p>
    <w:p w:rsidR="00D6089A" w:rsidRPr="00C873C3" w:rsidRDefault="00D6089A" w:rsidP="003112D1">
      <w:pPr>
        <w:ind w:firstLine="709"/>
        <w:jc w:val="center"/>
        <w:rPr>
          <w:color w:val="000000"/>
          <w:sz w:val="28"/>
          <w:szCs w:val="28"/>
        </w:rPr>
      </w:pPr>
      <w:r w:rsidRPr="00C873C3">
        <w:rPr>
          <w:color w:val="000000"/>
          <w:sz w:val="28"/>
          <w:szCs w:val="28"/>
        </w:rPr>
        <w:t> </w:t>
      </w:r>
    </w:p>
    <w:p w:rsidR="00D6089A" w:rsidRPr="00C873C3" w:rsidRDefault="00D6089A" w:rsidP="003112D1">
      <w:pPr>
        <w:ind w:firstLine="709"/>
        <w:jc w:val="both"/>
        <w:rPr>
          <w:color w:val="000000"/>
          <w:sz w:val="28"/>
          <w:szCs w:val="28"/>
        </w:rPr>
      </w:pPr>
      <w:r w:rsidRPr="00C873C3">
        <w:rPr>
          <w:sz w:val="28"/>
          <w:szCs w:val="28"/>
        </w:rPr>
        <w:t>Индекс: 5-PK</w:t>
      </w:r>
    </w:p>
    <w:p w:rsidR="00D6089A" w:rsidRPr="00C873C3" w:rsidRDefault="00D6089A" w:rsidP="003112D1">
      <w:pPr>
        <w:ind w:firstLine="709"/>
        <w:jc w:val="both"/>
        <w:rPr>
          <w:color w:val="000000"/>
          <w:sz w:val="28"/>
          <w:szCs w:val="28"/>
        </w:rPr>
      </w:pPr>
      <w:r w:rsidRPr="00C873C3">
        <w:rPr>
          <w:sz w:val="28"/>
          <w:szCs w:val="28"/>
        </w:rPr>
        <w:t>Периодичность: ежемесячная</w:t>
      </w:r>
    </w:p>
    <w:p w:rsidR="00D6089A" w:rsidRPr="00C873C3" w:rsidRDefault="00D6089A" w:rsidP="003112D1">
      <w:pPr>
        <w:ind w:firstLine="709"/>
        <w:jc w:val="both"/>
        <w:rPr>
          <w:color w:val="000000"/>
          <w:sz w:val="28"/>
          <w:szCs w:val="28"/>
        </w:rPr>
      </w:pPr>
      <w:r w:rsidRPr="00C873C3">
        <w:rPr>
          <w:sz w:val="28"/>
          <w:szCs w:val="28"/>
        </w:rPr>
        <w:t>Представляют: поставщики платежных услуг, являющиеся эмитентами платежных карточек и (или) эквайерами:</w:t>
      </w:r>
    </w:p>
    <w:p w:rsidR="00D6089A" w:rsidRPr="00C873C3" w:rsidRDefault="00D6089A" w:rsidP="003112D1">
      <w:pPr>
        <w:ind w:firstLine="709"/>
        <w:jc w:val="both"/>
        <w:rPr>
          <w:color w:val="000000"/>
          <w:sz w:val="28"/>
          <w:szCs w:val="28"/>
        </w:rPr>
      </w:pPr>
      <w:r w:rsidRPr="00C873C3">
        <w:rPr>
          <w:sz w:val="28"/>
          <w:szCs w:val="28"/>
        </w:rPr>
        <w:t>1) банки;</w:t>
      </w:r>
    </w:p>
    <w:p w:rsidR="00D6089A" w:rsidRPr="00C873C3" w:rsidRDefault="00D6089A" w:rsidP="003112D1">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D6089A" w:rsidRPr="00C873C3" w:rsidRDefault="00D6089A" w:rsidP="003112D1">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D6089A" w:rsidRPr="00C873C3" w:rsidRDefault="00D6089A" w:rsidP="003112D1">
      <w:pPr>
        <w:ind w:firstLine="709"/>
        <w:jc w:val="both"/>
        <w:rPr>
          <w:color w:val="000000"/>
          <w:sz w:val="28"/>
          <w:szCs w:val="28"/>
        </w:rPr>
      </w:pPr>
      <w:r w:rsidRPr="00C873C3">
        <w:rPr>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D6089A" w:rsidRPr="00C873C3" w:rsidRDefault="00D6089A" w:rsidP="00D6089A">
      <w:pPr>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D6089A">
      <w:pPr>
        <w:jc w:val="right"/>
        <w:rPr>
          <w:color w:val="000000"/>
          <w:sz w:val="28"/>
          <w:szCs w:val="28"/>
        </w:rPr>
      </w:pPr>
    </w:p>
    <w:p w:rsidR="00D6089A" w:rsidRPr="00C873C3" w:rsidRDefault="00D6089A" w:rsidP="00503F24">
      <w:pPr>
        <w:ind w:firstLine="709"/>
        <w:jc w:val="right"/>
        <w:rPr>
          <w:color w:val="000000"/>
          <w:sz w:val="28"/>
          <w:szCs w:val="28"/>
        </w:rPr>
      </w:pPr>
      <w:r w:rsidRPr="00C873C3">
        <w:rPr>
          <w:color w:val="000000"/>
          <w:sz w:val="28"/>
          <w:szCs w:val="28"/>
        </w:rPr>
        <w:lastRenderedPageBreak/>
        <w:t>Форма</w:t>
      </w:r>
    </w:p>
    <w:p w:rsidR="00D6089A" w:rsidRPr="00C873C3" w:rsidRDefault="00D6089A" w:rsidP="00503F24">
      <w:pPr>
        <w:ind w:firstLine="709"/>
        <w:jc w:val="right"/>
        <w:rPr>
          <w:color w:val="000000"/>
          <w:sz w:val="28"/>
          <w:szCs w:val="28"/>
        </w:rPr>
      </w:pPr>
      <w:r w:rsidRPr="00C873C3">
        <w:rPr>
          <w:color w:val="000000"/>
          <w:sz w:val="28"/>
          <w:szCs w:val="28"/>
        </w:rPr>
        <w:t> </w:t>
      </w:r>
    </w:p>
    <w:p w:rsidR="00D6089A" w:rsidRPr="00C873C3" w:rsidRDefault="00D6089A" w:rsidP="00503F24">
      <w:pPr>
        <w:ind w:firstLine="709"/>
        <w:jc w:val="center"/>
        <w:rPr>
          <w:color w:val="000000"/>
          <w:sz w:val="28"/>
          <w:szCs w:val="28"/>
        </w:rPr>
      </w:pPr>
      <w:r w:rsidRPr="00C873C3">
        <w:rPr>
          <w:sz w:val="28"/>
          <w:szCs w:val="28"/>
        </w:rPr>
        <w:t>Сведения о количестве и объемах операций в разрезе регионов</w:t>
      </w:r>
    </w:p>
    <w:p w:rsidR="00D6089A" w:rsidRPr="00C873C3" w:rsidRDefault="00D6089A" w:rsidP="00503F24">
      <w:pPr>
        <w:ind w:firstLine="709"/>
        <w:jc w:val="center"/>
        <w:rPr>
          <w:color w:val="000000"/>
          <w:sz w:val="28"/>
          <w:szCs w:val="28"/>
        </w:rPr>
      </w:pPr>
      <w:r w:rsidRPr="00C873C3">
        <w:rPr>
          <w:color w:val="000000"/>
          <w:sz w:val="28"/>
          <w:szCs w:val="28"/>
        </w:rPr>
        <w:t>__________________________________________________________</w:t>
      </w:r>
    </w:p>
    <w:p w:rsidR="00D6089A" w:rsidRPr="00C873C3" w:rsidRDefault="00D6089A" w:rsidP="00503F24">
      <w:pPr>
        <w:ind w:firstLine="709"/>
        <w:jc w:val="center"/>
        <w:rPr>
          <w:color w:val="000000"/>
          <w:sz w:val="28"/>
          <w:szCs w:val="28"/>
        </w:rPr>
      </w:pPr>
      <w:r w:rsidRPr="00C873C3">
        <w:rPr>
          <w:color w:val="000000"/>
          <w:sz w:val="28"/>
          <w:szCs w:val="28"/>
        </w:rPr>
        <w:t>наименование лица, представляющего форму</w:t>
      </w:r>
    </w:p>
    <w:p w:rsidR="00D6089A" w:rsidRPr="00C873C3" w:rsidRDefault="00D6089A" w:rsidP="00503F24">
      <w:pPr>
        <w:ind w:firstLine="709"/>
        <w:rPr>
          <w:color w:val="000000"/>
          <w:sz w:val="28"/>
          <w:szCs w:val="28"/>
        </w:rPr>
      </w:pPr>
    </w:p>
    <w:tbl>
      <w:tblPr>
        <w:tblW w:w="9794" w:type="dxa"/>
        <w:jc w:val="center"/>
        <w:tblInd w:w="-915" w:type="dxa"/>
        <w:tblLayout w:type="fixed"/>
        <w:tblCellMar>
          <w:left w:w="0" w:type="dxa"/>
          <w:right w:w="0" w:type="dxa"/>
        </w:tblCellMar>
        <w:tblLook w:val="04A0" w:firstRow="1" w:lastRow="0" w:firstColumn="1" w:lastColumn="0" w:noHBand="0" w:noVBand="1"/>
      </w:tblPr>
      <w:tblGrid>
        <w:gridCol w:w="2664"/>
        <w:gridCol w:w="1203"/>
        <w:gridCol w:w="1318"/>
        <w:gridCol w:w="1046"/>
        <w:gridCol w:w="1444"/>
        <w:gridCol w:w="2119"/>
      </w:tblGrid>
      <w:tr w:rsidR="00D6089A" w:rsidRPr="00C873C3" w:rsidTr="0090707F">
        <w:trPr>
          <w:jc w:val="center"/>
        </w:trPr>
        <w:tc>
          <w:tcPr>
            <w:tcW w:w="1360" w:type="pct"/>
            <w:vMerge w:val="restart"/>
            <w:tcBorders>
              <w:top w:val="single" w:sz="8" w:space="0" w:color="auto"/>
              <w:left w:val="single" w:sz="8" w:space="0" w:color="auto"/>
              <w:bottom w:val="outset"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Наименование области, столицы, города республиканского значения</w:t>
            </w:r>
          </w:p>
        </w:tc>
        <w:tc>
          <w:tcPr>
            <w:tcW w:w="614" w:type="pct"/>
            <w:vMerge w:val="restart"/>
            <w:tcBorders>
              <w:top w:val="single" w:sz="8" w:space="0" w:color="auto"/>
              <w:left w:val="nil"/>
              <w:bottom w:val="outset"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Среда проведения операции</w:t>
            </w:r>
          </w:p>
        </w:tc>
        <w:tc>
          <w:tcPr>
            <w:tcW w:w="302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89A" w:rsidRPr="00C873C3" w:rsidRDefault="00D6089A" w:rsidP="00503F24">
            <w:pPr>
              <w:ind w:firstLine="709"/>
              <w:jc w:val="center"/>
              <w:rPr>
                <w:color w:val="000000"/>
                <w:sz w:val="20"/>
                <w:szCs w:val="20"/>
              </w:rPr>
            </w:pPr>
            <w:r w:rsidRPr="00C873C3">
              <w:rPr>
                <w:color w:val="000000"/>
                <w:sz w:val="20"/>
                <w:szCs w:val="20"/>
              </w:rPr>
              <w:t>С использованием платежной карточки</w:t>
            </w:r>
          </w:p>
        </w:tc>
      </w:tr>
      <w:tr w:rsidR="0090707F" w:rsidRPr="00C873C3" w:rsidTr="0090707F">
        <w:trPr>
          <w:jc w:val="center"/>
        </w:trPr>
        <w:tc>
          <w:tcPr>
            <w:tcW w:w="1360" w:type="pct"/>
            <w:vMerge/>
            <w:tcBorders>
              <w:top w:val="single" w:sz="8" w:space="0" w:color="auto"/>
              <w:left w:val="single" w:sz="8" w:space="0" w:color="auto"/>
              <w:bottom w:val="outset" w:sz="8" w:space="0" w:color="auto"/>
              <w:right w:val="single" w:sz="8" w:space="0" w:color="auto"/>
            </w:tcBorders>
            <w:vAlign w:val="center"/>
            <w:hideMark/>
          </w:tcPr>
          <w:p w:rsidR="00D6089A" w:rsidRPr="00C873C3" w:rsidRDefault="00D6089A" w:rsidP="00503F24">
            <w:pPr>
              <w:ind w:firstLine="709"/>
              <w:rPr>
                <w:color w:val="000000"/>
                <w:sz w:val="20"/>
                <w:szCs w:val="20"/>
              </w:rPr>
            </w:pPr>
          </w:p>
        </w:tc>
        <w:tc>
          <w:tcPr>
            <w:tcW w:w="614" w:type="pct"/>
            <w:vMerge/>
            <w:tcBorders>
              <w:top w:val="single" w:sz="8" w:space="0" w:color="auto"/>
              <w:left w:val="nil"/>
              <w:bottom w:val="outset" w:sz="8" w:space="0" w:color="auto"/>
              <w:right w:val="single" w:sz="8" w:space="0" w:color="auto"/>
            </w:tcBorders>
            <w:vAlign w:val="center"/>
            <w:hideMark/>
          </w:tcPr>
          <w:p w:rsidR="00D6089A" w:rsidRPr="00C873C3" w:rsidRDefault="00D6089A" w:rsidP="00503F24">
            <w:pPr>
              <w:ind w:firstLine="709"/>
              <w:rPr>
                <w:color w:val="000000"/>
                <w:sz w:val="20"/>
                <w:szCs w:val="20"/>
              </w:rPr>
            </w:pPr>
          </w:p>
        </w:tc>
        <w:tc>
          <w:tcPr>
            <w:tcW w:w="120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безналичные платежи и (или) переводы денег</w:t>
            </w: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операции по выдаче наличных денег</w:t>
            </w:r>
          </w:p>
        </w:tc>
      </w:tr>
      <w:tr w:rsidR="0090707F" w:rsidRPr="00C873C3" w:rsidTr="0090707F">
        <w:trPr>
          <w:jc w:val="center"/>
        </w:trPr>
        <w:tc>
          <w:tcPr>
            <w:tcW w:w="1360" w:type="pct"/>
            <w:vMerge/>
            <w:tcBorders>
              <w:top w:val="single" w:sz="8" w:space="0" w:color="auto"/>
              <w:left w:val="single" w:sz="8" w:space="0" w:color="auto"/>
              <w:bottom w:val="outset" w:sz="8" w:space="0" w:color="auto"/>
              <w:right w:val="single" w:sz="8" w:space="0" w:color="auto"/>
            </w:tcBorders>
            <w:vAlign w:val="center"/>
            <w:hideMark/>
          </w:tcPr>
          <w:p w:rsidR="00D6089A" w:rsidRPr="00C873C3" w:rsidRDefault="00D6089A" w:rsidP="00503F24">
            <w:pPr>
              <w:ind w:firstLine="709"/>
              <w:rPr>
                <w:color w:val="000000"/>
                <w:sz w:val="20"/>
                <w:szCs w:val="20"/>
              </w:rPr>
            </w:pPr>
          </w:p>
        </w:tc>
        <w:tc>
          <w:tcPr>
            <w:tcW w:w="614" w:type="pct"/>
            <w:vMerge/>
            <w:tcBorders>
              <w:top w:val="single" w:sz="8" w:space="0" w:color="auto"/>
              <w:left w:val="nil"/>
              <w:bottom w:val="outset" w:sz="8" w:space="0" w:color="auto"/>
              <w:right w:val="single" w:sz="8" w:space="0" w:color="auto"/>
            </w:tcBorders>
            <w:vAlign w:val="center"/>
            <w:hideMark/>
          </w:tcPr>
          <w:p w:rsidR="00D6089A" w:rsidRPr="00C873C3" w:rsidRDefault="00D6089A" w:rsidP="00503F24">
            <w:pPr>
              <w:ind w:firstLine="709"/>
              <w:rPr>
                <w:color w:val="000000"/>
                <w:sz w:val="20"/>
                <w:szCs w:val="20"/>
              </w:rPr>
            </w:pPr>
          </w:p>
        </w:tc>
        <w:tc>
          <w:tcPr>
            <w:tcW w:w="673"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количество операций (единиц)</w:t>
            </w:r>
          </w:p>
        </w:tc>
        <w:tc>
          <w:tcPr>
            <w:tcW w:w="534"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сумма (тысяч тенге)</w:t>
            </w:r>
          </w:p>
        </w:tc>
        <w:tc>
          <w:tcPr>
            <w:tcW w:w="737"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количество операций (единиц)</w:t>
            </w:r>
          </w:p>
        </w:tc>
        <w:tc>
          <w:tcPr>
            <w:tcW w:w="1082" w:type="pct"/>
            <w:tcBorders>
              <w:top w:val="nil"/>
              <w:left w:val="nil"/>
              <w:bottom w:val="outset" w:sz="8" w:space="0" w:color="auto"/>
              <w:right w:val="single" w:sz="8" w:space="0" w:color="auto"/>
            </w:tcBorders>
            <w:tcMar>
              <w:top w:w="0" w:type="dxa"/>
              <w:left w:w="108" w:type="dxa"/>
              <w:bottom w:w="0" w:type="dxa"/>
              <w:right w:w="108" w:type="dxa"/>
            </w:tcMar>
            <w:vAlign w:val="center"/>
            <w:hideMark/>
          </w:tcPr>
          <w:p w:rsidR="00D6089A" w:rsidRPr="00C873C3" w:rsidRDefault="00D6089A" w:rsidP="00C75C2B">
            <w:pPr>
              <w:rPr>
                <w:color w:val="000000"/>
                <w:sz w:val="20"/>
                <w:szCs w:val="20"/>
              </w:rPr>
            </w:pPr>
            <w:r w:rsidRPr="00C873C3">
              <w:rPr>
                <w:color w:val="000000"/>
                <w:sz w:val="20"/>
                <w:szCs w:val="20"/>
              </w:rPr>
              <w:t>сумма (тысяч тенге)</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jc w:val="center"/>
              <w:rPr>
                <w:color w:val="000000"/>
                <w:sz w:val="28"/>
                <w:szCs w:val="28"/>
              </w:rPr>
            </w:pPr>
            <w:r w:rsidRPr="00C873C3">
              <w:rPr>
                <w:color w:val="000000"/>
                <w:sz w:val="28"/>
                <w:szCs w:val="28"/>
              </w:rPr>
              <w:t>1</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jc w:val="center"/>
              <w:rPr>
                <w:color w:val="000000"/>
                <w:sz w:val="28"/>
                <w:szCs w:val="28"/>
              </w:rPr>
            </w:pPr>
            <w:r w:rsidRPr="00C873C3">
              <w:rPr>
                <w:color w:val="000000"/>
                <w:sz w:val="28"/>
                <w:szCs w:val="28"/>
              </w:rPr>
              <w:t>2</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jc w:val="center"/>
              <w:rPr>
                <w:color w:val="000000"/>
                <w:sz w:val="28"/>
                <w:szCs w:val="28"/>
              </w:rPr>
            </w:pPr>
            <w:r w:rsidRPr="00C873C3">
              <w:rPr>
                <w:color w:val="000000"/>
                <w:sz w:val="28"/>
                <w:szCs w:val="28"/>
              </w:rPr>
              <w:t>3</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jc w:val="center"/>
              <w:rPr>
                <w:color w:val="000000"/>
                <w:sz w:val="28"/>
                <w:szCs w:val="28"/>
              </w:rPr>
            </w:pPr>
            <w:r w:rsidRPr="00C873C3">
              <w:rPr>
                <w:color w:val="000000"/>
                <w:sz w:val="28"/>
                <w:szCs w:val="28"/>
              </w:rPr>
              <w:t>4</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jc w:val="center"/>
              <w:rPr>
                <w:color w:val="000000"/>
                <w:sz w:val="28"/>
                <w:szCs w:val="28"/>
              </w:rPr>
            </w:pPr>
            <w:r w:rsidRPr="00C873C3">
              <w:rPr>
                <w:color w:val="000000"/>
                <w:sz w:val="28"/>
                <w:szCs w:val="28"/>
              </w:rPr>
              <w:t>5</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jc w:val="center"/>
              <w:rPr>
                <w:color w:val="000000"/>
                <w:sz w:val="28"/>
                <w:szCs w:val="28"/>
              </w:rPr>
            </w:pPr>
            <w:r w:rsidRPr="00C873C3">
              <w:rPr>
                <w:color w:val="000000"/>
                <w:sz w:val="28"/>
                <w:szCs w:val="28"/>
              </w:rPr>
              <w:t>6</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Акмолинская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Актюбинская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Алматинская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Атырауская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Восточно-Казахстанская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Жамбылская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Западно-Казахстанская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Карагандинская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Костанайская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Кызылординская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proofErr w:type="spellStart"/>
            <w:r w:rsidRPr="00C873C3">
              <w:rPr>
                <w:color w:val="000000"/>
                <w:sz w:val="20"/>
                <w:szCs w:val="20"/>
              </w:rPr>
              <w:t>Мангистауская</w:t>
            </w:r>
            <w:proofErr w:type="spellEnd"/>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Павлодарская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Северо-Казахстанская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Туркестанская</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город Алматы</w:t>
            </w:r>
          </w:p>
        </w:tc>
        <w:tc>
          <w:tcPr>
            <w:tcW w:w="61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outset"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single" w:sz="8" w:space="0" w:color="auto"/>
              <w:bottom w:val="outset" w:sz="8" w:space="0" w:color="auto"/>
              <w:right w:val="single"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 xml:space="preserve">город </w:t>
            </w:r>
            <w:proofErr w:type="spellStart"/>
            <w:r w:rsidRPr="00C873C3">
              <w:rPr>
                <w:color w:val="000000"/>
                <w:sz w:val="20"/>
                <w:szCs w:val="20"/>
              </w:rPr>
              <w:t>Нур</w:t>
            </w:r>
            <w:proofErr w:type="spellEnd"/>
            <w:r w:rsidRPr="00C873C3">
              <w:rPr>
                <w:color w:val="000000"/>
                <w:sz w:val="20"/>
                <w:szCs w:val="20"/>
              </w:rPr>
              <w:t xml:space="preserve">-Султан </w:t>
            </w:r>
          </w:p>
        </w:tc>
        <w:tc>
          <w:tcPr>
            <w:tcW w:w="614" w:type="pct"/>
            <w:tcBorders>
              <w:top w:val="nil"/>
              <w:left w:val="nil"/>
              <w:bottom w:val="outset"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outset"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outset"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outset"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outset"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r w:rsidR="0090707F" w:rsidRPr="00C873C3" w:rsidTr="0090707F">
        <w:trPr>
          <w:jc w:val="center"/>
        </w:trPr>
        <w:tc>
          <w:tcPr>
            <w:tcW w:w="1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89A" w:rsidRPr="00C873C3" w:rsidRDefault="00D6089A" w:rsidP="00503F24">
            <w:pPr>
              <w:rPr>
                <w:color w:val="000000"/>
                <w:sz w:val="20"/>
                <w:szCs w:val="20"/>
              </w:rPr>
            </w:pPr>
            <w:r w:rsidRPr="00C873C3">
              <w:rPr>
                <w:color w:val="000000"/>
                <w:sz w:val="20"/>
                <w:szCs w:val="20"/>
              </w:rPr>
              <w:t>город Шымкент</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D6089A" w:rsidRPr="00C873C3" w:rsidRDefault="00D6089A" w:rsidP="00503F24">
            <w:pPr>
              <w:ind w:firstLine="709"/>
              <w:rPr>
                <w:color w:val="000000"/>
                <w:sz w:val="28"/>
                <w:szCs w:val="28"/>
              </w:rPr>
            </w:pPr>
            <w:r w:rsidRPr="00C873C3">
              <w:rPr>
                <w:color w:val="000000"/>
                <w:sz w:val="28"/>
                <w:szCs w:val="28"/>
              </w:rPr>
              <w:t> </w:t>
            </w:r>
          </w:p>
        </w:tc>
      </w:tr>
    </w:tbl>
    <w:p w:rsidR="00D6089A" w:rsidRPr="00C873C3" w:rsidRDefault="00D6089A" w:rsidP="00503F24">
      <w:pPr>
        <w:ind w:firstLine="709"/>
        <w:rPr>
          <w:color w:val="000000"/>
          <w:sz w:val="28"/>
          <w:szCs w:val="28"/>
        </w:rPr>
      </w:pPr>
    </w:p>
    <w:p w:rsidR="00F14B16" w:rsidRPr="00C873C3" w:rsidRDefault="00D6089A" w:rsidP="00503F24">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r w:rsidR="00F14B16" w:rsidRPr="00C873C3">
        <w:rPr>
          <w:color w:val="000000"/>
          <w:sz w:val="28"/>
          <w:szCs w:val="28"/>
        </w:rPr>
        <w:t xml:space="preserve">   </w:t>
      </w:r>
    </w:p>
    <w:p w:rsidR="00D6089A" w:rsidRPr="00C873C3" w:rsidRDefault="00D6089A" w:rsidP="00503F24">
      <w:pPr>
        <w:ind w:firstLine="709"/>
        <w:rPr>
          <w:color w:val="000000"/>
          <w:sz w:val="28"/>
          <w:szCs w:val="28"/>
        </w:rPr>
      </w:pPr>
      <w:r w:rsidRPr="00C873C3">
        <w:rPr>
          <w:color w:val="000000"/>
          <w:sz w:val="28"/>
          <w:szCs w:val="28"/>
        </w:rPr>
        <w:t>_____________________________________         ___________</w:t>
      </w:r>
    </w:p>
    <w:p w:rsidR="00D6089A" w:rsidRPr="00C873C3" w:rsidRDefault="00D6089A" w:rsidP="00503F24">
      <w:pPr>
        <w:ind w:firstLine="709"/>
        <w:rPr>
          <w:color w:val="000000"/>
          <w:sz w:val="28"/>
          <w:szCs w:val="28"/>
        </w:rPr>
      </w:pPr>
      <w:r w:rsidRPr="00C873C3">
        <w:rPr>
          <w:color w:val="000000"/>
          <w:sz w:val="28"/>
          <w:szCs w:val="28"/>
        </w:rPr>
        <w:t> фамилия, имя, отчество (при его наличии)               подпись</w:t>
      </w:r>
    </w:p>
    <w:p w:rsidR="00D6089A" w:rsidRPr="00C873C3" w:rsidRDefault="00D6089A" w:rsidP="00503F24">
      <w:pPr>
        <w:ind w:firstLine="709"/>
        <w:rPr>
          <w:color w:val="000000"/>
          <w:sz w:val="28"/>
          <w:szCs w:val="28"/>
        </w:rPr>
      </w:pPr>
      <w:r w:rsidRPr="00C873C3">
        <w:rPr>
          <w:color w:val="000000"/>
          <w:sz w:val="28"/>
          <w:szCs w:val="28"/>
        </w:rPr>
        <w:t> </w:t>
      </w:r>
    </w:p>
    <w:p w:rsidR="00D6089A" w:rsidRPr="00C873C3" w:rsidRDefault="00D6089A" w:rsidP="00503F24">
      <w:pPr>
        <w:ind w:firstLine="709"/>
        <w:rPr>
          <w:color w:val="000000"/>
          <w:sz w:val="28"/>
          <w:szCs w:val="28"/>
        </w:rPr>
      </w:pPr>
      <w:r w:rsidRPr="00C873C3">
        <w:rPr>
          <w:color w:val="000000"/>
          <w:sz w:val="28"/>
          <w:szCs w:val="28"/>
        </w:rPr>
        <w:t>Исполнитель __________     _____________________________________</w:t>
      </w:r>
    </w:p>
    <w:p w:rsidR="00D6089A" w:rsidRPr="00C873C3" w:rsidRDefault="00D6089A" w:rsidP="00503F24">
      <w:pPr>
        <w:ind w:firstLine="709"/>
        <w:rPr>
          <w:color w:val="000000"/>
          <w:sz w:val="28"/>
          <w:szCs w:val="28"/>
        </w:rPr>
      </w:pPr>
      <w:r w:rsidRPr="00C873C3">
        <w:rPr>
          <w:color w:val="000000"/>
          <w:sz w:val="28"/>
          <w:szCs w:val="28"/>
        </w:rPr>
        <w:t>  </w:t>
      </w:r>
      <w:r w:rsidR="00A77108" w:rsidRPr="00A77108">
        <w:rPr>
          <w:color w:val="000000"/>
          <w:sz w:val="28"/>
          <w:szCs w:val="28"/>
        </w:rPr>
        <w:t xml:space="preserve">         </w:t>
      </w:r>
      <w:r w:rsidRPr="00C873C3">
        <w:rPr>
          <w:color w:val="000000"/>
          <w:sz w:val="28"/>
          <w:szCs w:val="28"/>
        </w:rPr>
        <w:t>            должность        фамилия, имя, отчество (при его наличии)</w:t>
      </w:r>
    </w:p>
    <w:p w:rsidR="00D6089A" w:rsidRPr="00C873C3" w:rsidRDefault="00D6089A" w:rsidP="00503F24">
      <w:pPr>
        <w:ind w:firstLine="709"/>
        <w:rPr>
          <w:color w:val="000000"/>
          <w:sz w:val="28"/>
          <w:szCs w:val="28"/>
        </w:rPr>
      </w:pPr>
      <w:r w:rsidRPr="00C873C3">
        <w:rPr>
          <w:color w:val="000000"/>
          <w:sz w:val="28"/>
          <w:szCs w:val="28"/>
        </w:rPr>
        <w:t>____________     __________________</w:t>
      </w:r>
    </w:p>
    <w:p w:rsidR="00D6089A" w:rsidRPr="00C873C3" w:rsidRDefault="00D6089A" w:rsidP="00503F24">
      <w:pPr>
        <w:ind w:firstLine="709"/>
        <w:rPr>
          <w:color w:val="000000"/>
          <w:sz w:val="28"/>
          <w:szCs w:val="28"/>
        </w:rPr>
      </w:pPr>
      <w:r w:rsidRPr="00C873C3">
        <w:rPr>
          <w:color w:val="000000"/>
          <w:sz w:val="28"/>
          <w:szCs w:val="28"/>
        </w:rPr>
        <w:t>     подпись              номер телефона</w:t>
      </w:r>
    </w:p>
    <w:p w:rsidR="00D6089A" w:rsidRPr="00C873C3" w:rsidRDefault="00D6089A" w:rsidP="00503F24">
      <w:pPr>
        <w:ind w:firstLine="709"/>
        <w:rPr>
          <w:color w:val="000000"/>
          <w:sz w:val="28"/>
          <w:szCs w:val="28"/>
        </w:rPr>
      </w:pPr>
      <w:r w:rsidRPr="00C873C3">
        <w:rPr>
          <w:color w:val="000000"/>
          <w:sz w:val="28"/>
          <w:szCs w:val="28"/>
        </w:rPr>
        <w:t> </w:t>
      </w:r>
    </w:p>
    <w:p w:rsidR="00D6089A" w:rsidRPr="00C873C3" w:rsidRDefault="00D6089A" w:rsidP="00503F24">
      <w:pPr>
        <w:ind w:firstLine="709"/>
        <w:rPr>
          <w:color w:val="000000"/>
          <w:sz w:val="28"/>
          <w:szCs w:val="28"/>
        </w:rPr>
      </w:pPr>
      <w:r w:rsidRPr="00C873C3">
        <w:rPr>
          <w:color w:val="000000"/>
          <w:sz w:val="28"/>
          <w:szCs w:val="28"/>
        </w:rPr>
        <w:t>Дата подписания отчета «_____» ____________ 20 __ года</w:t>
      </w:r>
    </w:p>
    <w:p w:rsidR="008F2D37" w:rsidRPr="00C873C3" w:rsidRDefault="008F2D37" w:rsidP="00503F24">
      <w:pPr>
        <w:ind w:firstLine="709"/>
        <w:jc w:val="right"/>
        <w:rPr>
          <w:color w:val="000000"/>
          <w:sz w:val="28"/>
          <w:szCs w:val="28"/>
        </w:rPr>
      </w:pPr>
    </w:p>
    <w:p w:rsidR="008F2D37" w:rsidRPr="00C873C3" w:rsidRDefault="008F2D37" w:rsidP="00411AF0">
      <w:pPr>
        <w:jc w:val="right"/>
        <w:rPr>
          <w:color w:val="000000"/>
          <w:sz w:val="28"/>
          <w:szCs w:val="28"/>
        </w:rPr>
      </w:pPr>
    </w:p>
    <w:p w:rsidR="00583170" w:rsidRPr="00C873C3" w:rsidRDefault="00583170" w:rsidP="00583170">
      <w:pPr>
        <w:ind w:firstLine="709"/>
        <w:jc w:val="right"/>
        <w:rPr>
          <w:color w:val="000000"/>
          <w:sz w:val="28"/>
          <w:szCs w:val="28"/>
        </w:rPr>
      </w:pPr>
      <w:r w:rsidRPr="00C873C3">
        <w:rPr>
          <w:color w:val="000000"/>
          <w:sz w:val="28"/>
          <w:szCs w:val="28"/>
        </w:rPr>
        <w:lastRenderedPageBreak/>
        <w:t>Приложение</w:t>
      </w:r>
    </w:p>
    <w:p w:rsidR="00583170" w:rsidRPr="00C873C3" w:rsidRDefault="00583170" w:rsidP="00583170">
      <w:pPr>
        <w:ind w:firstLine="709"/>
        <w:jc w:val="right"/>
        <w:rPr>
          <w:sz w:val="28"/>
          <w:szCs w:val="28"/>
        </w:rPr>
      </w:pPr>
      <w:r w:rsidRPr="00C873C3">
        <w:rPr>
          <w:color w:val="000000"/>
          <w:sz w:val="28"/>
          <w:szCs w:val="28"/>
        </w:rPr>
        <w:t xml:space="preserve">к </w:t>
      </w:r>
      <w:bookmarkStart w:id="11" w:name="sub1005391356"/>
      <w:r w:rsidRPr="00C873C3">
        <w:rPr>
          <w:sz w:val="28"/>
          <w:szCs w:val="28"/>
        </w:rPr>
        <w:fldChar w:fldCharType="begin"/>
      </w:r>
      <w:r w:rsidRPr="00C873C3">
        <w:rPr>
          <w:sz w:val="28"/>
          <w:szCs w:val="28"/>
        </w:rPr>
        <w:instrText xml:space="preserve"> HYPERLINK "jl:31949239.5%20" </w:instrText>
      </w:r>
      <w:r w:rsidRPr="00C873C3">
        <w:rPr>
          <w:sz w:val="28"/>
          <w:szCs w:val="28"/>
        </w:rPr>
        <w:fldChar w:fldCharType="separate"/>
      </w:r>
      <w:r w:rsidRPr="00C873C3">
        <w:rPr>
          <w:sz w:val="28"/>
          <w:szCs w:val="28"/>
        </w:rPr>
        <w:t>форме</w:t>
      </w:r>
      <w:r w:rsidRPr="00C873C3">
        <w:rPr>
          <w:sz w:val="28"/>
          <w:szCs w:val="28"/>
        </w:rPr>
        <w:fldChar w:fldCharType="end"/>
      </w:r>
      <w:bookmarkEnd w:id="11"/>
      <w:r w:rsidRPr="00C873C3">
        <w:rPr>
          <w:sz w:val="28"/>
          <w:szCs w:val="28"/>
        </w:rPr>
        <w:t xml:space="preserve">, предназначенной </w:t>
      </w:r>
      <w:proofErr w:type="gramStart"/>
      <w:r w:rsidRPr="00C873C3">
        <w:rPr>
          <w:sz w:val="28"/>
          <w:szCs w:val="28"/>
        </w:rPr>
        <w:t>для</w:t>
      </w:r>
      <w:proofErr w:type="gramEnd"/>
    </w:p>
    <w:p w:rsidR="00583170" w:rsidRPr="00C873C3" w:rsidRDefault="00583170" w:rsidP="00583170">
      <w:pPr>
        <w:ind w:firstLine="709"/>
        <w:jc w:val="right"/>
        <w:rPr>
          <w:sz w:val="28"/>
          <w:szCs w:val="28"/>
        </w:rPr>
      </w:pPr>
      <w:r w:rsidRPr="00C873C3">
        <w:rPr>
          <w:sz w:val="28"/>
          <w:szCs w:val="28"/>
        </w:rPr>
        <w:t>сбора административных данных</w:t>
      </w:r>
    </w:p>
    <w:p w:rsidR="00583170" w:rsidRPr="00C873C3" w:rsidRDefault="00583170" w:rsidP="00583170">
      <w:pPr>
        <w:ind w:firstLine="709"/>
        <w:jc w:val="right"/>
        <w:rPr>
          <w:sz w:val="28"/>
          <w:szCs w:val="28"/>
        </w:rPr>
      </w:pPr>
      <w:r w:rsidRPr="00C873C3">
        <w:rPr>
          <w:sz w:val="28"/>
          <w:szCs w:val="28"/>
        </w:rPr>
        <w:t>«Сведения о количестве и объемах</w:t>
      </w:r>
    </w:p>
    <w:p w:rsidR="00583170" w:rsidRPr="00C873C3" w:rsidRDefault="00583170" w:rsidP="00583170">
      <w:pPr>
        <w:ind w:firstLine="709"/>
        <w:jc w:val="right"/>
        <w:rPr>
          <w:sz w:val="28"/>
          <w:szCs w:val="28"/>
        </w:rPr>
      </w:pPr>
      <w:r w:rsidRPr="00C873C3">
        <w:rPr>
          <w:sz w:val="28"/>
          <w:szCs w:val="28"/>
        </w:rPr>
        <w:t>операций в разрезе регионов»</w:t>
      </w:r>
    </w:p>
    <w:p w:rsidR="00583170" w:rsidRPr="00C873C3" w:rsidRDefault="00583170" w:rsidP="00583170">
      <w:pPr>
        <w:ind w:firstLine="709"/>
        <w:jc w:val="center"/>
        <w:rPr>
          <w:sz w:val="28"/>
          <w:szCs w:val="28"/>
        </w:rPr>
      </w:pPr>
      <w:r w:rsidRPr="00C873C3">
        <w:rPr>
          <w:sz w:val="28"/>
          <w:szCs w:val="28"/>
        </w:rPr>
        <w:t> </w:t>
      </w:r>
    </w:p>
    <w:p w:rsidR="00583170" w:rsidRPr="00C873C3" w:rsidRDefault="00583170" w:rsidP="00583170">
      <w:pPr>
        <w:ind w:firstLine="709"/>
        <w:jc w:val="center"/>
        <w:rPr>
          <w:sz w:val="28"/>
          <w:szCs w:val="28"/>
        </w:rPr>
      </w:pPr>
      <w:r w:rsidRPr="00C873C3">
        <w:rPr>
          <w:sz w:val="28"/>
          <w:szCs w:val="28"/>
        </w:rPr>
        <w:t> </w:t>
      </w:r>
    </w:p>
    <w:p w:rsidR="00583170" w:rsidRPr="00C873C3" w:rsidRDefault="00583170" w:rsidP="00583170">
      <w:pPr>
        <w:ind w:firstLine="709"/>
        <w:jc w:val="center"/>
        <w:rPr>
          <w:sz w:val="28"/>
          <w:szCs w:val="28"/>
        </w:rPr>
      </w:pPr>
      <w:r w:rsidRPr="00C873C3">
        <w:rPr>
          <w:sz w:val="28"/>
          <w:szCs w:val="28"/>
        </w:rPr>
        <w:t>Пояснение по заполнению формы, предназначенной для сбора административных данных</w:t>
      </w:r>
    </w:p>
    <w:p w:rsidR="00583170" w:rsidRPr="00C873C3" w:rsidRDefault="00583170" w:rsidP="00583170">
      <w:pPr>
        <w:ind w:firstLine="709"/>
        <w:jc w:val="center"/>
        <w:rPr>
          <w:sz w:val="28"/>
          <w:szCs w:val="28"/>
        </w:rPr>
      </w:pPr>
      <w:r w:rsidRPr="00C873C3">
        <w:rPr>
          <w:sz w:val="28"/>
          <w:szCs w:val="28"/>
        </w:rPr>
        <w:t> </w:t>
      </w:r>
    </w:p>
    <w:p w:rsidR="00583170" w:rsidRPr="00C873C3" w:rsidRDefault="00583170" w:rsidP="00583170">
      <w:pPr>
        <w:ind w:firstLine="709"/>
        <w:jc w:val="center"/>
        <w:rPr>
          <w:sz w:val="28"/>
          <w:szCs w:val="28"/>
        </w:rPr>
      </w:pPr>
      <w:r w:rsidRPr="00C873C3">
        <w:rPr>
          <w:sz w:val="28"/>
          <w:szCs w:val="28"/>
        </w:rPr>
        <w:t>«Сведения о количестве и объемах операций в разрезе регионов»</w:t>
      </w:r>
    </w:p>
    <w:p w:rsidR="00583170" w:rsidRPr="00C873C3" w:rsidRDefault="00583170" w:rsidP="00583170">
      <w:pPr>
        <w:ind w:firstLine="709"/>
        <w:jc w:val="center"/>
        <w:rPr>
          <w:sz w:val="28"/>
          <w:szCs w:val="28"/>
        </w:rPr>
      </w:pPr>
      <w:r w:rsidRPr="00C873C3">
        <w:rPr>
          <w:sz w:val="28"/>
          <w:szCs w:val="28"/>
        </w:rPr>
        <w:t> </w:t>
      </w:r>
    </w:p>
    <w:p w:rsidR="00583170" w:rsidRPr="00C873C3" w:rsidRDefault="00583170" w:rsidP="00583170">
      <w:pPr>
        <w:ind w:firstLine="709"/>
        <w:jc w:val="center"/>
        <w:rPr>
          <w:sz w:val="28"/>
          <w:szCs w:val="28"/>
        </w:rPr>
      </w:pPr>
      <w:r w:rsidRPr="00C873C3">
        <w:rPr>
          <w:sz w:val="28"/>
          <w:szCs w:val="28"/>
        </w:rPr>
        <w:t> </w:t>
      </w:r>
    </w:p>
    <w:p w:rsidR="00583170" w:rsidRPr="00C873C3" w:rsidRDefault="00583170" w:rsidP="00583170">
      <w:pPr>
        <w:ind w:firstLine="709"/>
        <w:jc w:val="center"/>
        <w:rPr>
          <w:sz w:val="28"/>
          <w:szCs w:val="28"/>
        </w:rPr>
      </w:pPr>
      <w:r w:rsidRPr="00C873C3">
        <w:rPr>
          <w:sz w:val="28"/>
          <w:szCs w:val="28"/>
        </w:rPr>
        <w:t>Глава 1. Общие положения</w:t>
      </w:r>
    </w:p>
    <w:p w:rsidR="00583170" w:rsidRPr="00C873C3" w:rsidRDefault="00583170" w:rsidP="00583170">
      <w:pPr>
        <w:ind w:firstLine="709"/>
        <w:jc w:val="center"/>
        <w:rPr>
          <w:sz w:val="28"/>
          <w:szCs w:val="28"/>
        </w:rPr>
      </w:pPr>
      <w:r w:rsidRPr="00C873C3">
        <w:rPr>
          <w:sz w:val="28"/>
          <w:szCs w:val="28"/>
        </w:rPr>
        <w:t> </w:t>
      </w:r>
    </w:p>
    <w:p w:rsidR="00583170" w:rsidRPr="00C873C3" w:rsidRDefault="00583170" w:rsidP="00583170">
      <w:pPr>
        <w:ind w:firstLine="709"/>
        <w:jc w:val="both"/>
        <w:rPr>
          <w:sz w:val="28"/>
          <w:szCs w:val="28"/>
        </w:rPr>
      </w:pPr>
      <w:r w:rsidRPr="00C873C3">
        <w:rPr>
          <w:sz w:val="28"/>
          <w:szCs w:val="28"/>
        </w:rPr>
        <w:t>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в разрезе регионов», (далее</w:t>
      </w:r>
      <w:r w:rsidR="00500D72" w:rsidRPr="00C873C3">
        <w:rPr>
          <w:sz w:val="28"/>
          <w:szCs w:val="28"/>
        </w:rPr>
        <w:t xml:space="preserve"> – </w:t>
      </w:r>
      <w:r w:rsidRPr="00C873C3">
        <w:rPr>
          <w:sz w:val="28"/>
          <w:szCs w:val="28"/>
        </w:rPr>
        <w:t>Форма).</w:t>
      </w:r>
    </w:p>
    <w:p w:rsidR="00583170" w:rsidRPr="00C873C3" w:rsidRDefault="00583170" w:rsidP="00583170">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подпунктом 52-5) части второй </w:t>
      </w:r>
      <w:bookmarkStart w:id="12" w:name="sub1000057625"/>
      <w:r w:rsidRPr="00C873C3">
        <w:rPr>
          <w:sz w:val="28"/>
          <w:szCs w:val="28"/>
        </w:rPr>
        <w:fldChar w:fldCharType="begin"/>
      </w:r>
      <w:r w:rsidRPr="00C873C3">
        <w:rPr>
          <w:sz w:val="28"/>
          <w:szCs w:val="28"/>
        </w:rPr>
        <w:instrText xml:space="preserve"> HYPERLINK "jl:1003548.150000%20" </w:instrText>
      </w:r>
      <w:r w:rsidRPr="00C873C3">
        <w:rPr>
          <w:sz w:val="28"/>
          <w:szCs w:val="28"/>
        </w:rPr>
        <w:fldChar w:fldCharType="separate"/>
      </w:r>
      <w:r w:rsidRPr="00C873C3">
        <w:rPr>
          <w:sz w:val="28"/>
          <w:szCs w:val="28"/>
        </w:rPr>
        <w:t>статьи 15</w:t>
      </w:r>
      <w:r w:rsidRPr="00C873C3">
        <w:rPr>
          <w:sz w:val="28"/>
          <w:szCs w:val="28"/>
        </w:rPr>
        <w:fldChar w:fldCharType="end"/>
      </w:r>
      <w:bookmarkEnd w:id="12"/>
      <w:r w:rsidRPr="00C873C3">
        <w:rPr>
          <w:sz w:val="28"/>
          <w:szCs w:val="28"/>
        </w:rPr>
        <w:t xml:space="preserve"> Закона Республики Казахстан от 30 марта 1995 года </w:t>
      </w:r>
      <w:r w:rsidR="00E66299" w:rsidRPr="00C873C3">
        <w:rPr>
          <w:sz w:val="28"/>
          <w:szCs w:val="28"/>
        </w:rPr>
        <w:br/>
      </w:r>
      <w:r w:rsidRPr="00C873C3">
        <w:rPr>
          <w:sz w:val="28"/>
          <w:szCs w:val="28"/>
        </w:rPr>
        <w:t xml:space="preserve">«О Национальном Банке Республики Казахстан» и подпунктом 14) пункта 1 </w:t>
      </w:r>
      <w:bookmarkStart w:id="13" w:name="sub1005296927"/>
      <w:r w:rsidRPr="00C873C3">
        <w:rPr>
          <w:sz w:val="28"/>
          <w:szCs w:val="28"/>
        </w:rPr>
        <w:fldChar w:fldCharType="begin"/>
      </w:r>
      <w:r w:rsidRPr="00C873C3">
        <w:rPr>
          <w:sz w:val="28"/>
          <w:szCs w:val="28"/>
        </w:rPr>
        <w:instrText xml:space="preserve"> HYPERLINK "jl:38213728.40000%20" </w:instrText>
      </w:r>
      <w:r w:rsidRPr="00C873C3">
        <w:rPr>
          <w:sz w:val="28"/>
          <w:szCs w:val="28"/>
        </w:rPr>
        <w:fldChar w:fldCharType="separate"/>
      </w:r>
      <w:r w:rsidRPr="00C873C3">
        <w:rPr>
          <w:sz w:val="28"/>
          <w:szCs w:val="28"/>
        </w:rPr>
        <w:t>статьи 4</w:t>
      </w:r>
      <w:r w:rsidRPr="00C873C3">
        <w:rPr>
          <w:sz w:val="28"/>
          <w:szCs w:val="28"/>
        </w:rPr>
        <w:fldChar w:fldCharType="end"/>
      </w:r>
      <w:bookmarkEnd w:id="13"/>
      <w:r w:rsidRPr="00C873C3">
        <w:rPr>
          <w:sz w:val="28"/>
          <w:szCs w:val="28"/>
        </w:rPr>
        <w:t xml:space="preserve"> Закона Республики Казахстан от 26 июля 2016 года «О платежах и платежных системах».</w:t>
      </w:r>
      <w:proofErr w:type="gramEnd"/>
    </w:p>
    <w:p w:rsidR="00583170" w:rsidRPr="00C873C3" w:rsidRDefault="00583170" w:rsidP="00583170">
      <w:pPr>
        <w:ind w:firstLine="709"/>
        <w:jc w:val="both"/>
        <w:rPr>
          <w:color w:val="000000"/>
          <w:sz w:val="28"/>
          <w:szCs w:val="28"/>
        </w:rPr>
      </w:pPr>
      <w:r w:rsidRPr="00C873C3">
        <w:rPr>
          <w:sz w:val="28"/>
          <w:szCs w:val="28"/>
        </w:rPr>
        <w:t>3. Форма заполняется в тенге. Если операция совершается в ин</w:t>
      </w:r>
      <w:r w:rsidRPr="00C873C3">
        <w:rPr>
          <w:color w:val="000000"/>
          <w:sz w:val="28"/>
          <w:szCs w:val="28"/>
        </w:rPr>
        <w:t>остранной валюте, сведения по ней представляются в пересчете на тенге по рыночному курсу обмена валют на день совершения операции.</w:t>
      </w:r>
    </w:p>
    <w:p w:rsidR="00583170" w:rsidRPr="00C873C3" w:rsidRDefault="00583170" w:rsidP="00583170">
      <w:pPr>
        <w:ind w:firstLine="709"/>
        <w:jc w:val="center"/>
        <w:rPr>
          <w:color w:val="000000"/>
          <w:sz w:val="28"/>
          <w:szCs w:val="28"/>
        </w:rPr>
      </w:pPr>
      <w:r w:rsidRPr="00C873C3">
        <w:rPr>
          <w:sz w:val="28"/>
          <w:szCs w:val="28"/>
        </w:rPr>
        <w:t> </w:t>
      </w:r>
    </w:p>
    <w:p w:rsidR="00583170" w:rsidRPr="00C873C3" w:rsidRDefault="00583170" w:rsidP="00583170">
      <w:pPr>
        <w:ind w:firstLine="709"/>
        <w:jc w:val="center"/>
        <w:rPr>
          <w:color w:val="000000"/>
          <w:sz w:val="28"/>
          <w:szCs w:val="28"/>
        </w:rPr>
      </w:pPr>
      <w:r w:rsidRPr="00C873C3">
        <w:rPr>
          <w:sz w:val="28"/>
          <w:szCs w:val="28"/>
        </w:rPr>
        <w:t> </w:t>
      </w:r>
    </w:p>
    <w:p w:rsidR="00583170" w:rsidRPr="00C873C3" w:rsidRDefault="00583170" w:rsidP="00583170">
      <w:pPr>
        <w:ind w:firstLine="709"/>
        <w:jc w:val="center"/>
        <w:rPr>
          <w:color w:val="000000"/>
          <w:sz w:val="28"/>
          <w:szCs w:val="28"/>
        </w:rPr>
      </w:pPr>
      <w:r w:rsidRPr="00C873C3">
        <w:rPr>
          <w:color w:val="000000"/>
          <w:sz w:val="28"/>
          <w:szCs w:val="28"/>
        </w:rPr>
        <w:t>Глава 2. Заполнение Формы</w:t>
      </w:r>
    </w:p>
    <w:p w:rsidR="00583170" w:rsidRPr="00C873C3" w:rsidRDefault="00583170" w:rsidP="00583170">
      <w:pPr>
        <w:ind w:firstLine="709"/>
        <w:jc w:val="center"/>
        <w:rPr>
          <w:color w:val="000000"/>
          <w:sz w:val="28"/>
          <w:szCs w:val="28"/>
        </w:rPr>
      </w:pPr>
      <w:r w:rsidRPr="00C873C3">
        <w:rPr>
          <w:sz w:val="28"/>
          <w:szCs w:val="28"/>
        </w:rPr>
        <w:t> </w:t>
      </w:r>
    </w:p>
    <w:p w:rsidR="00583170" w:rsidRPr="00C873C3" w:rsidRDefault="00583170" w:rsidP="00583170">
      <w:pPr>
        <w:ind w:firstLine="709"/>
        <w:jc w:val="both"/>
        <w:rPr>
          <w:color w:val="000000"/>
          <w:sz w:val="28"/>
          <w:szCs w:val="28"/>
        </w:rPr>
      </w:pPr>
      <w:r w:rsidRPr="00C873C3">
        <w:rPr>
          <w:color w:val="000000"/>
          <w:sz w:val="28"/>
          <w:szCs w:val="28"/>
        </w:rPr>
        <w:t>4. Форма содержит сведения по безналичным платежам и (или) переводам денег, а также операциям по выдаче наличных денег, осуществленным с использованием платежных карточек.</w:t>
      </w:r>
    </w:p>
    <w:p w:rsidR="00583170" w:rsidRPr="00C873C3" w:rsidRDefault="00583170" w:rsidP="00583170">
      <w:pPr>
        <w:ind w:firstLine="709"/>
        <w:jc w:val="both"/>
        <w:rPr>
          <w:color w:val="000000"/>
          <w:sz w:val="28"/>
          <w:szCs w:val="28"/>
        </w:rPr>
      </w:pPr>
      <w:r w:rsidRPr="00C873C3">
        <w:rPr>
          <w:color w:val="000000"/>
          <w:sz w:val="28"/>
          <w:szCs w:val="28"/>
        </w:rPr>
        <w:t>5. Сведения указываются по месту нахождения оборудования, с использованием которого была осуществлена операция. В случае проведения операции через интернет,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 организации, осуществляющей отдельные виды банковских операций.</w:t>
      </w:r>
    </w:p>
    <w:p w:rsidR="00583170" w:rsidRPr="00C873C3" w:rsidRDefault="00583170" w:rsidP="00583170">
      <w:pPr>
        <w:ind w:firstLine="709"/>
        <w:jc w:val="both"/>
        <w:rPr>
          <w:color w:val="000000"/>
          <w:sz w:val="28"/>
          <w:szCs w:val="28"/>
        </w:rPr>
      </w:pPr>
      <w:r w:rsidRPr="00C873C3">
        <w:rPr>
          <w:color w:val="000000"/>
          <w:sz w:val="28"/>
          <w:szCs w:val="28"/>
        </w:rPr>
        <w:t>6. В графе 2 указывается среда проведения операции - наименование электронного терминала или системы удаленного доступа.</w:t>
      </w:r>
    </w:p>
    <w:p w:rsidR="00583170" w:rsidRPr="00C873C3" w:rsidRDefault="00583170" w:rsidP="00583170">
      <w:pPr>
        <w:ind w:firstLine="709"/>
        <w:jc w:val="both"/>
        <w:rPr>
          <w:color w:val="000000"/>
          <w:sz w:val="28"/>
          <w:szCs w:val="28"/>
        </w:rPr>
      </w:pPr>
      <w:r w:rsidRPr="00C873C3">
        <w:rPr>
          <w:color w:val="000000"/>
          <w:sz w:val="28"/>
          <w:szCs w:val="28"/>
        </w:rPr>
        <w:t xml:space="preserve">7. В графах 3, 4, 5 и 6 указываются количество и сумма операций по безналичным платежам и (или) переводам денег, а также операциям по выдаче </w:t>
      </w:r>
      <w:r w:rsidRPr="00C873C3">
        <w:rPr>
          <w:color w:val="000000"/>
          <w:sz w:val="28"/>
          <w:szCs w:val="28"/>
        </w:rPr>
        <w:lastRenderedPageBreak/>
        <w:t>наличных денег с использованием платежных карточек. Количество и сумма операций, предусмотренные указанными графами, рассчитываются путем суммирования количества и суммы операций по следующим признакам операции (на момент списания денег с банковского счета):</w:t>
      </w:r>
    </w:p>
    <w:p w:rsidR="00583170" w:rsidRPr="00C873C3" w:rsidRDefault="00583170" w:rsidP="00583170">
      <w:pPr>
        <w:ind w:firstLine="709"/>
        <w:jc w:val="both"/>
        <w:rPr>
          <w:color w:val="000000"/>
          <w:sz w:val="28"/>
          <w:szCs w:val="28"/>
        </w:rPr>
      </w:pPr>
      <w:r w:rsidRPr="00C873C3">
        <w:rPr>
          <w:color w:val="000000"/>
          <w:sz w:val="28"/>
          <w:szCs w:val="28"/>
        </w:rPr>
        <w:t>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p w:rsidR="00583170" w:rsidRPr="00C873C3" w:rsidRDefault="00583170" w:rsidP="00583170">
      <w:pPr>
        <w:ind w:firstLine="709"/>
        <w:jc w:val="both"/>
        <w:rPr>
          <w:color w:val="000000"/>
          <w:sz w:val="28"/>
          <w:szCs w:val="28"/>
        </w:rPr>
      </w:pPr>
      <w:r w:rsidRPr="00C873C3">
        <w:rPr>
          <w:color w:val="000000"/>
          <w:sz w:val="28"/>
          <w:szCs w:val="28"/>
        </w:rPr>
        <w:t>IV - операции, совершенные в собственной сети обслуживания с использованием платежных карточек других банков Республики Казахстан, организаций, осуществляющих отдельные виды банковских операций Республики Казахстан;</w:t>
      </w:r>
    </w:p>
    <w:p w:rsidR="00583170" w:rsidRPr="00C873C3" w:rsidRDefault="00583170" w:rsidP="00583170">
      <w:pPr>
        <w:ind w:firstLine="709"/>
        <w:jc w:val="both"/>
        <w:rPr>
          <w:color w:val="000000"/>
          <w:sz w:val="28"/>
          <w:szCs w:val="28"/>
        </w:rPr>
      </w:pPr>
      <w:r w:rsidRPr="00C873C3">
        <w:rPr>
          <w:color w:val="000000"/>
          <w:sz w:val="28"/>
          <w:szCs w:val="28"/>
        </w:rPr>
        <w:t>V - операции, совершенные в собственной сети обслуживания с использованием платежных карточек, выпущенных эмитентами-нерезидентами Республики Казахстан, а также распространяемых банками Республики Казахстан, организациями, осуществляющими отдельные виды банковских операций Республики Казахстан, эмитентами которых являются нерезиденты Республики Казахстан.</w:t>
      </w:r>
    </w:p>
    <w:p w:rsidR="00583170" w:rsidRPr="00C873C3" w:rsidRDefault="00583170" w:rsidP="00583170">
      <w:pPr>
        <w:ind w:firstLine="709"/>
        <w:jc w:val="both"/>
        <w:rPr>
          <w:color w:val="000000"/>
          <w:sz w:val="28"/>
          <w:szCs w:val="28"/>
        </w:rPr>
      </w:pPr>
      <w:r w:rsidRPr="00C873C3">
        <w:rPr>
          <w:color w:val="000000"/>
          <w:sz w:val="28"/>
          <w:szCs w:val="28"/>
        </w:rPr>
        <w:t> </w:t>
      </w: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A77538" w:rsidRPr="00C873C3" w:rsidRDefault="00A77538" w:rsidP="005E1603">
      <w:pPr>
        <w:widowControl w:val="0"/>
        <w:ind w:firstLine="709"/>
        <w:jc w:val="right"/>
        <w:rPr>
          <w:rFonts w:eastAsia="Calibri"/>
          <w:sz w:val="28"/>
          <w:szCs w:val="20"/>
          <w:lang w:eastAsia="en-US"/>
        </w:rPr>
      </w:pPr>
    </w:p>
    <w:p w:rsidR="00A77538" w:rsidRPr="00C873C3" w:rsidRDefault="00A77538" w:rsidP="005E1603">
      <w:pPr>
        <w:widowControl w:val="0"/>
        <w:ind w:firstLine="709"/>
        <w:jc w:val="right"/>
        <w:rPr>
          <w:rFonts w:eastAsia="Calibri"/>
          <w:sz w:val="28"/>
          <w:szCs w:val="20"/>
          <w:lang w:eastAsia="en-US"/>
        </w:rPr>
      </w:pPr>
    </w:p>
    <w:p w:rsidR="00A77538" w:rsidRPr="00C873C3" w:rsidRDefault="00A77538" w:rsidP="005E1603">
      <w:pPr>
        <w:widowControl w:val="0"/>
        <w:ind w:firstLine="709"/>
        <w:jc w:val="right"/>
        <w:rPr>
          <w:rFonts w:eastAsia="Calibri"/>
          <w:sz w:val="28"/>
          <w:szCs w:val="20"/>
          <w:lang w:eastAsia="en-US"/>
        </w:rPr>
      </w:pPr>
    </w:p>
    <w:p w:rsidR="00A77538" w:rsidRPr="00C873C3" w:rsidRDefault="00A77538" w:rsidP="005E1603">
      <w:pPr>
        <w:widowControl w:val="0"/>
        <w:ind w:firstLine="709"/>
        <w:jc w:val="right"/>
        <w:rPr>
          <w:rFonts w:eastAsia="Calibri"/>
          <w:sz w:val="28"/>
          <w:szCs w:val="20"/>
          <w:lang w:eastAsia="en-US"/>
        </w:rPr>
      </w:pPr>
    </w:p>
    <w:p w:rsidR="00A77538" w:rsidRPr="00C873C3" w:rsidRDefault="00A77538"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83170" w:rsidRPr="00C873C3" w:rsidRDefault="00583170" w:rsidP="005E1603">
      <w:pPr>
        <w:widowControl w:val="0"/>
        <w:ind w:firstLine="709"/>
        <w:jc w:val="right"/>
        <w:rPr>
          <w:rFonts w:eastAsia="Calibri"/>
          <w:sz w:val="28"/>
          <w:szCs w:val="20"/>
          <w:lang w:eastAsia="en-US"/>
        </w:rPr>
      </w:pPr>
    </w:p>
    <w:p w:rsidR="005E1603" w:rsidRPr="00C873C3" w:rsidRDefault="005E1603" w:rsidP="005E1603">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D37EB" w:rsidRPr="00C873C3">
        <w:rPr>
          <w:rFonts w:eastAsia="Calibri"/>
          <w:sz w:val="28"/>
          <w:szCs w:val="20"/>
          <w:lang w:eastAsia="en-US"/>
        </w:rPr>
        <w:t>8</w:t>
      </w:r>
      <w:r w:rsidRPr="00C873C3">
        <w:rPr>
          <w:rFonts w:eastAsia="Calibri"/>
          <w:sz w:val="28"/>
          <w:szCs w:val="20"/>
          <w:lang w:eastAsia="en-US"/>
        </w:rPr>
        <w:t xml:space="preserve"> </w:t>
      </w:r>
    </w:p>
    <w:p w:rsidR="005E1603" w:rsidRPr="00C873C3" w:rsidRDefault="005E1603" w:rsidP="005E160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5E1603" w:rsidRPr="00C873C3" w:rsidRDefault="005E1603" w:rsidP="005E160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5E1603" w:rsidRPr="00C873C3" w:rsidRDefault="005E1603" w:rsidP="005E160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5E1603" w:rsidRPr="00C873C3" w:rsidRDefault="005E1603" w:rsidP="005E160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5E1603" w:rsidRPr="00C873C3" w:rsidRDefault="005E1603" w:rsidP="005E1603">
      <w:pPr>
        <w:widowControl w:val="0"/>
        <w:spacing w:line="228" w:lineRule="auto"/>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5E1603" w:rsidRPr="00A77108" w:rsidRDefault="005E1603" w:rsidP="005E1603">
      <w:pPr>
        <w:widowControl w:val="0"/>
        <w:spacing w:line="228" w:lineRule="auto"/>
        <w:jc w:val="right"/>
        <w:rPr>
          <w:rFonts w:eastAsia="Calibri"/>
          <w:sz w:val="28"/>
          <w:szCs w:val="20"/>
          <w:lang w:eastAsia="en-US"/>
        </w:rPr>
      </w:pPr>
    </w:p>
    <w:p w:rsidR="00BA2BEF" w:rsidRPr="00A77108" w:rsidRDefault="00BA2BEF" w:rsidP="005E1603">
      <w:pPr>
        <w:widowControl w:val="0"/>
        <w:spacing w:line="228" w:lineRule="auto"/>
        <w:jc w:val="right"/>
        <w:rPr>
          <w:rFonts w:eastAsia="Calibri"/>
          <w:sz w:val="28"/>
          <w:szCs w:val="20"/>
          <w:lang w:eastAsia="en-US"/>
        </w:rPr>
      </w:pPr>
    </w:p>
    <w:p w:rsidR="005E1603" w:rsidRPr="00C873C3" w:rsidRDefault="005E1603" w:rsidP="005E1603">
      <w:pPr>
        <w:jc w:val="right"/>
        <w:rPr>
          <w:color w:val="000000"/>
          <w:sz w:val="28"/>
          <w:szCs w:val="28"/>
        </w:rPr>
      </w:pPr>
      <w:r w:rsidRPr="00C873C3">
        <w:rPr>
          <w:color w:val="000000"/>
          <w:sz w:val="28"/>
          <w:szCs w:val="28"/>
        </w:rPr>
        <w:t>Приложение 6</w:t>
      </w:r>
    </w:p>
    <w:p w:rsidR="005E1603" w:rsidRPr="00C873C3" w:rsidRDefault="005E1603" w:rsidP="005E1603">
      <w:pPr>
        <w:jc w:val="right"/>
        <w:rPr>
          <w:color w:val="000000"/>
          <w:sz w:val="28"/>
          <w:szCs w:val="28"/>
        </w:rPr>
      </w:pPr>
      <w:r w:rsidRPr="00C873C3">
        <w:rPr>
          <w:color w:val="000000"/>
          <w:sz w:val="28"/>
          <w:szCs w:val="28"/>
        </w:rPr>
        <w:t xml:space="preserve">к </w:t>
      </w:r>
      <w:hyperlink r:id="rId21" w:history="1">
        <w:r w:rsidRPr="00C873C3">
          <w:rPr>
            <w:color w:val="000000"/>
            <w:sz w:val="28"/>
            <w:szCs w:val="28"/>
          </w:rPr>
          <w:t>Правилам</w:t>
        </w:r>
      </w:hyperlink>
      <w:r w:rsidRPr="00C873C3">
        <w:rPr>
          <w:sz w:val="28"/>
          <w:szCs w:val="28"/>
        </w:rPr>
        <w:t xml:space="preserve"> представления сведений</w:t>
      </w:r>
    </w:p>
    <w:p w:rsidR="005E1603" w:rsidRPr="00C873C3" w:rsidRDefault="005E1603" w:rsidP="005E1603">
      <w:pPr>
        <w:jc w:val="right"/>
        <w:rPr>
          <w:color w:val="000000"/>
          <w:sz w:val="28"/>
          <w:szCs w:val="28"/>
        </w:rPr>
      </w:pPr>
      <w:r w:rsidRPr="00C873C3">
        <w:rPr>
          <w:sz w:val="28"/>
          <w:szCs w:val="28"/>
        </w:rPr>
        <w:t>о платежных услугах</w:t>
      </w:r>
    </w:p>
    <w:p w:rsidR="005E1603" w:rsidRPr="00C873C3" w:rsidRDefault="005E1603" w:rsidP="005E1603">
      <w:pPr>
        <w:jc w:val="right"/>
        <w:rPr>
          <w:color w:val="000000"/>
          <w:sz w:val="28"/>
          <w:szCs w:val="28"/>
        </w:rPr>
      </w:pPr>
      <w:r w:rsidRPr="00C873C3">
        <w:rPr>
          <w:color w:val="000000"/>
          <w:sz w:val="28"/>
          <w:szCs w:val="28"/>
        </w:rPr>
        <w:t> </w:t>
      </w:r>
    </w:p>
    <w:p w:rsidR="005E1603" w:rsidRPr="00C873C3" w:rsidRDefault="005E1603" w:rsidP="005E1603">
      <w:pPr>
        <w:jc w:val="right"/>
        <w:rPr>
          <w:color w:val="000000"/>
          <w:sz w:val="28"/>
          <w:szCs w:val="28"/>
        </w:rPr>
      </w:pPr>
      <w:r w:rsidRPr="00C873C3">
        <w:rPr>
          <w:color w:val="000000"/>
          <w:sz w:val="28"/>
          <w:szCs w:val="28"/>
        </w:rPr>
        <w:t> </w:t>
      </w:r>
    </w:p>
    <w:p w:rsidR="005E1603" w:rsidRPr="00C873C3" w:rsidRDefault="005E1603" w:rsidP="00CF745F">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об остатках денег на банковских счетах, по которым осуществляются операции с использованием платежных карточек»</w:t>
      </w:r>
      <w:r w:rsidRPr="00C873C3">
        <w:rPr>
          <w:sz w:val="28"/>
          <w:szCs w:val="28"/>
        </w:rPr>
        <w:br/>
      </w:r>
      <w:r w:rsidRPr="00C873C3">
        <w:rPr>
          <w:sz w:val="28"/>
          <w:szCs w:val="28"/>
        </w:rPr>
        <w:br/>
        <w:t>Отчетный период: за _______________ 20___ года</w:t>
      </w:r>
    </w:p>
    <w:p w:rsidR="005E1603" w:rsidRPr="00C873C3" w:rsidRDefault="005E1603" w:rsidP="00CF745F">
      <w:pPr>
        <w:ind w:firstLine="709"/>
        <w:jc w:val="center"/>
        <w:rPr>
          <w:color w:val="000000"/>
          <w:sz w:val="28"/>
          <w:szCs w:val="28"/>
        </w:rPr>
      </w:pPr>
      <w:r w:rsidRPr="00C873C3">
        <w:rPr>
          <w:color w:val="000000"/>
          <w:sz w:val="28"/>
          <w:szCs w:val="28"/>
        </w:rPr>
        <w:t> </w:t>
      </w:r>
    </w:p>
    <w:p w:rsidR="005E1603" w:rsidRPr="00C873C3" w:rsidRDefault="005E1603" w:rsidP="00CF745F">
      <w:pPr>
        <w:ind w:firstLine="709"/>
        <w:jc w:val="both"/>
        <w:rPr>
          <w:color w:val="000000"/>
          <w:sz w:val="28"/>
          <w:szCs w:val="28"/>
        </w:rPr>
      </w:pPr>
      <w:r w:rsidRPr="00C873C3">
        <w:rPr>
          <w:sz w:val="28"/>
          <w:szCs w:val="28"/>
        </w:rPr>
        <w:t>Индекс: 6-PK</w:t>
      </w:r>
    </w:p>
    <w:p w:rsidR="005E1603" w:rsidRPr="00C873C3" w:rsidRDefault="005E1603" w:rsidP="00CF745F">
      <w:pPr>
        <w:ind w:firstLine="709"/>
        <w:jc w:val="both"/>
        <w:rPr>
          <w:color w:val="000000"/>
          <w:sz w:val="28"/>
          <w:szCs w:val="28"/>
        </w:rPr>
      </w:pPr>
      <w:r w:rsidRPr="00C873C3">
        <w:rPr>
          <w:sz w:val="28"/>
          <w:szCs w:val="28"/>
        </w:rPr>
        <w:t>Периодичность: ежемесячная</w:t>
      </w:r>
    </w:p>
    <w:p w:rsidR="005E1603" w:rsidRPr="00C873C3" w:rsidRDefault="005E1603" w:rsidP="00CF745F">
      <w:pPr>
        <w:ind w:firstLine="709"/>
        <w:jc w:val="both"/>
        <w:rPr>
          <w:color w:val="000000"/>
          <w:sz w:val="28"/>
          <w:szCs w:val="28"/>
        </w:rPr>
      </w:pPr>
      <w:r w:rsidRPr="00C873C3">
        <w:rPr>
          <w:sz w:val="28"/>
          <w:szCs w:val="28"/>
        </w:rPr>
        <w:t>Представляют: поставщики платежных услуг, являющиеся эмитентами платежных карточек:</w:t>
      </w:r>
    </w:p>
    <w:p w:rsidR="005E1603" w:rsidRPr="00C873C3" w:rsidRDefault="005E1603" w:rsidP="00CF745F">
      <w:pPr>
        <w:ind w:firstLine="709"/>
        <w:jc w:val="both"/>
        <w:rPr>
          <w:color w:val="000000"/>
          <w:sz w:val="28"/>
          <w:szCs w:val="28"/>
        </w:rPr>
      </w:pPr>
      <w:r w:rsidRPr="00C873C3">
        <w:rPr>
          <w:sz w:val="28"/>
          <w:szCs w:val="28"/>
        </w:rPr>
        <w:t>1) банки;</w:t>
      </w:r>
    </w:p>
    <w:p w:rsidR="005E1603" w:rsidRPr="00C873C3" w:rsidRDefault="005E1603" w:rsidP="00CF745F">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5E1603" w:rsidRPr="00C873C3" w:rsidRDefault="005E1603" w:rsidP="00CF745F">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5E1603" w:rsidRPr="00C873C3" w:rsidRDefault="005E1603" w:rsidP="00CF745F">
      <w:pPr>
        <w:ind w:firstLine="709"/>
        <w:jc w:val="both"/>
        <w:rPr>
          <w:color w:val="000000"/>
          <w:sz w:val="28"/>
          <w:szCs w:val="28"/>
        </w:rPr>
      </w:pPr>
      <w:r w:rsidRPr="00C873C3">
        <w:rPr>
          <w:sz w:val="28"/>
          <w:szCs w:val="28"/>
        </w:rPr>
        <w:t>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p w:rsidR="005E1603" w:rsidRPr="00C873C3" w:rsidRDefault="005E1603" w:rsidP="005E1603">
      <w:pPr>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5E1603">
      <w:pPr>
        <w:jc w:val="right"/>
        <w:rPr>
          <w:color w:val="000000"/>
          <w:sz w:val="28"/>
          <w:szCs w:val="28"/>
        </w:rPr>
      </w:pPr>
    </w:p>
    <w:p w:rsidR="005E1603" w:rsidRPr="00C873C3" w:rsidRDefault="005E1603" w:rsidP="009567AD">
      <w:pPr>
        <w:ind w:firstLine="709"/>
        <w:jc w:val="right"/>
        <w:rPr>
          <w:color w:val="000000"/>
          <w:sz w:val="28"/>
          <w:szCs w:val="28"/>
        </w:rPr>
      </w:pPr>
      <w:r w:rsidRPr="00C873C3">
        <w:rPr>
          <w:color w:val="000000"/>
          <w:sz w:val="28"/>
          <w:szCs w:val="28"/>
        </w:rPr>
        <w:lastRenderedPageBreak/>
        <w:t>Форма</w:t>
      </w:r>
    </w:p>
    <w:p w:rsidR="005E1603" w:rsidRPr="00C873C3" w:rsidRDefault="005E1603" w:rsidP="009567AD">
      <w:pPr>
        <w:ind w:firstLine="709"/>
        <w:jc w:val="center"/>
        <w:rPr>
          <w:color w:val="000000"/>
          <w:sz w:val="28"/>
          <w:szCs w:val="28"/>
        </w:rPr>
      </w:pPr>
      <w:r w:rsidRPr="00C873C3">
        <w:rPr>
          <w:color w:val="000000"/>
          <w:sz w:val="28"/>
          <w:szCs w:val="28"/>
        </w:rPr>
        <w:t> </w:t>
      </w:r>
    </w:p>
    <w:p w:rsidR="005E1603" w:rsidRPr="00C873C3" w:rsidRDefault="005E1603" w:rsidP="009567AD">
      <w:pPr>
        <w:ind w:firstLine="709"/>
        <w:jc w:val="center"/>
        <w:rPr>
          <w:color w:val="000000"/>
          <w:sz w:val="28"/>
          <w:szCs w:val="28"/>
        </w:rPr>
      </w:pPr>
      <w:r w:rsidRPr="00C873C3">
        <w:rPr>
          <w:sz w:val="28"/>
          <w:szCs w:val="28"/>
        </w:rPr>
        <w:t>Сведения об остатках денег на банковских счетах, по которым осуществляются операции с использованием платежных карточек</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5E1603" w:rsidRPr="00C873C3" w:rsidRDefault="005E1603" w:rsidP="009567AD">
      <w:pPr>
        <w:ind w:firstLine="709"/>
        <w:rPr>
          <w:color w:val="00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3882"/>
        <w:gridCol w:w="2954"/>
        <w:gridCol w:w="3017"/>
      </w:tblGrid>
      <w:tr w:rsidR="005E1603" w:rsidRPr="00C873C3" w:rsidTr="00FA6C1A">
        <w:trPr>
          <w:jc w:val="center"/>
        </w:trPr>
        <w:tc>
          <w:tcPr>
            <w:tcW w:w="19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rPr>
                <w:color w:val="000000"/>
                <w:sz w:val="20"/>
                <w:szCs w:val="20"/>
              </w:rPr>
            </w:pPr>
            <w:r w:rsidRPr="00C873C3">
              <w:rPr>
                <w:color w:val="000000"/>
                <w:sz w:val="20"/>
                <w:szCs w:val="20"/>
              </w:rPr>
              <w:t>Вид карточки</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rPr>
                <w:color w:val="000000"/>
                <w:sz w:val="20"/>
                <w:szCs w:val="20"/>
              </w:rPr>
            </w:pPr>
            <w:r w:rsidRPr="00C873C3">
              <w:rPr>
                <w:color w:val="000000"/>
                <w:sz w:val="20"/>
                <w:szCs w:val="20"/>
              </w:rPr>
              <w:t>Среднемесячный остаток (тысяч тенге)</w:t>
            </w:r>
          </w:p>
        </w:tc>
        <w:tc>
          <w:tcPr>
            <w:tcW w:w="1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rPr>
                <w:color w:val="000000"/>
                <w:sz w:val="20"/>
                <w:szCs w:val="20"/>
              </w:rPr>
            </w:pPr>
            <w:r w:rsidRPr="00C873C3">
              <w:rPr>
                <w:color w:val="000000"/>
                <w:sz w:val="20"/>
                <w:szCs w:val="20"/>
              </w:rPr>
              <w:t>Остаток денег на конец последнего дня отчетного месяца (тысяч тенге)</w:t>
            </w:r>
          </w:p>
        </w:tc>
      </w:tr>
      <w:tr w:rsidR="005E1603" w:rsidRPr="00C873C3" w:rsidTr="00FA6C1A">
        <w:trPr>
          <w:jc w:val="center"/>
        </w:trPr>
        <w:tc>
          <w:tcPr>
            <w:tcW w:w="19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0"/>
                <w:szCs w:val="20"/>
              </w:rPr>
            </w:pPr>
            <w:r w:rsidRPr="00C873C3">
              <w:rPr>
                <w:color w:val="000000"/>
                <w:sz w:val="20"/>
                <w:szCs w:val="20"/>
              </w:rPr>
              <w:t>1</w:t>
            </w:r>
          </w:p>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0"/>
                <w:szCs w:val="20"/>
              </w:rPr>
            </w:pPr>
            <w:r w:rsidRPr="00C873C3">
              <w:rPr>
                <w:color w:val="000000"/>
                <w:sz w:val="20"/>
                <w:szCs w:val="20"/>
              </w:rPr>
              <w:t>2</w:t>
            </w:r>
          </w:p>
        </w:tc>
        <w:tc>
          <w:tcPr>
            <w:tcW w:w="1531" w:type="pct"/>
            <w:tcBorders>
              <w:top w:val="nil"/>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0"/>
                <w:szCs w:val="20"/>
              </w:rPr>
            </w:pPr>
            <w:r w:rsidRPr="00C873C3">
              <w:rPr>
                <w:color w:val="000000"/>
                <w:sz w:val="20"/>
                <w:szCs w:val="20"/>
              </w:rPr>
              <w:t>3</w:t>
            </w:r>
          </w:p>
        </w:tc>
      </w:tr>
      <w:tr w:rsidR="005E1603" w:rsidRPr="00C873C3" w:rsidTr="00FA6C1A">
        <w:trPr>
          <w:jc w:val="center"/>
        </w:trPr>
        <w:tc>
          <w:tcPr>
            <w:tcW w:w="19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rPr>
                <w:color w:val="000000"/>
                <w:sz w:val="20"/>
                <w:szCs w:val="20"/>
              </w:rPr>
            </w:pPr>
            <w:r w:rsidRPr="00C873C3">
              <w:rPr>
                <w:color w:val="000000"/>
                <w:sz w:val="20"/>
                <w:szCs w:val="20"/>
              </w:rPr>
              <w:t>Платежные карточки</w:t>
            </w:r>
            <w:r w:rsidR="009567AD" w:rsidRPr="00C873C3">
              <w:rPr>
                <w:color w:val="000000"/>
                <w:sz w:val="20"/>
                <w:szCs w:val="20"/>
              </w:rPr>
              <w:t xml:space="preserve"> </w:t>
            </w:r>
            <w:r w:rsidRPr="00C873C3">
              <w:rPr>
                <w:color w:val="000000"/>
                <w:sz w:val="20"/>
                <w:szCs w:val="20"/>
              </w:rPr>
              <w:t>(за исключением предоплаченных платежных карточек)</w:t>
            </w:r>
          </w:p>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8"/>
                <w:szCs w:val="28"/>
              </w:rPr>
            </w:pPr>
            <w:r w:rsidRPr="00C873C3">
              <w:rPr>
                <w:color w:val="000000"/>
                <w:sz w:val="28"/>
                <w:szCs w:val="28"/>
              </w:rPr>
              <w:t> </w:t>
            </w:r>
          </w:p>
        </w:tc>
        <w:tc>
          <w:tcPr>
            <w:tcW w:w="1531" w:type="pct"/>
            <w:tcBorders>
              <w:top w:val="nil"/>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8"/>
                <w:szCs w:val="28"/>
              </w:rPr>
            </w:pPr>
            <w:r w:rsidRPr="00C873C3">
              <w:rPr>
                <w:color w:val="000000"/>
                <w:sz w:val="28"/>
                <w:szCs w:val="28"/>
              </w:rPr>
              <w:t> </w:t>
            </w:r>
          </w:p>
        </w:tc>
      </w:tr>
      <w:tr w:rsidR="005E1603" w:rsidRPr="00C873C3" w:rsidTr="00FA6C1A">
        <w:trPr>
          <w:jc w:val="center"/>
        </w:trPr>
        <w:tc>
          <w:tcPr>
            <w:tcW w:w="19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rPr>
                <w:color w:val="000000"/>
                <w:sz w:val="20"/>
                <w:szCs w:val="20"/>
              </w:rPr>
            </w:pPr>
            <w:r w:rsidRPr="00C873C3">
              <w:rPr>
                <w:color w:val="000000"/>
                <w:sz w:val="20"/>
                <w:szCs w:val="20"/>
              </w:rPr>
              <w:t>Предоплаченные платежные карточки</w:t>
            </w:r>
          </w:p>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8"/>
                <w:szCs w:val="28"/>
              </w:rPr>
            </w:pPr>
            <w:r w:rsidRPr="00C873C3">
              <w:rPr>
                <w:color w:val="000000"/>
                <w:sz w:val="28"/>
                <w:szCs w:val="28"/>
              </w:rPr>
              <w:t> </w:t>
            </w:r>
          </w:p>
        </w:tc>
        <w:tc>
          <w:tcPr>
            <w:tcW w:w="1531" w:type="pct"/>
            <w:tcBorders>
              <w:top w:val="nil"/>
              <w:left w:val="nil"/>
              <w:bottom w:val="single" w:sz="8" w:space="0" w:color="auto"/>
              <w:right w:val="single" w:sz="8" w:space="0" w:color="auto"/>
            </w:tcBorders>
            <w:tcMar>
              <w:top w:w="0" w:type="dxa"/>
              <w:left w:w="108" w:type="dxa"/>
              <w:bottom w:w="0" w:type="dxa"/>
              <w:right w:w="108" w:type="dxa"/>
            </w:tcMar>
            <w:hideMark/>
          </w:tcPr>
          <w:p w:rsidR="005E1603" w:rsidRPr="00C873C3" w:rsidRDefault="005E1603" w:rsidP="009567AD">
            <w:pPr>
              <w:ind w:firstLine="709"/>
              <w:jc w:val="center"/>
              <w:rPr>
                <w:color w:val="000000"/>
                <w:sz w:val="28"/>
                <w:szCs w:val="28"/>
              </w:rPr>
            </w:pPr>
            <w:r w:rsidRPr="00C873C3">
              <w:rPr>
                <w:color w:val="000000"/>
                <w:sz w:val="28"/>
                <w:szCs w:val="28"/>
              </w:rPr>
              <w:t> </w:t>
            </w:r>
          </w:p>
        </w:tc>
      </w:tr>
    </w:tbl>
    <w:p w:rsidR="005E1603" w:rsidRPr="00C873C3" w:rsidRDefault="005E1603" w:rsidP="009567AD">
      <w:pPr>
        <w:ind w:firstLine="709"/>
        <w:rPr>
          <w:color w:val="000000"/>
          <w:sz w:val="28"/>
          <w:szCs w:val="28"/>
        </w:rPr>
      </w:pPr>
    </w:p>
    <w:p w:rsidR="00200439" w:rsidRPr="00C873C3" w:rsidRDefault="005E1603" w:rsidP="009567AD">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5E1603" w:rsidRPr="00C873C3" w:rsidRDefault="005E1603" w:rsidP="009567AD">
      <w:pPr>
        <w:ind w:firstLine="709"/>
        <w:rPr>
          <w:color w:val="000000"/>
          <w:sz w:val="28"/>
          <w:szCs w:val="28"/>
        </w:rPr>
      </w:pPr>
      <w:r w:rsidRPr="00C873C3">
        <w:rPr>
          <w:color w:val="000000"/>
          <w:sz w:val="28"/>
          <w:szCs w:val="28"/>
        </w:rPr>
        <w:t>_____________________________________         ___________</w:t>
      </w:r>
    </w:p>
    <w:p w:rsidR="005E1603" w:rsidRPr="00C873C3" w:rsidRDefault="005E1603" w:rsidP="009567AD">
      <w:pPr>
        <w:ind w:firstLine="709"/>
        <w:rPr>
          <w:color w:val="000000"/>
          <w:sz w:val="28"/>
          <w:szCs w:val="28"/>
        </w:rPr>
      </w:pPr>
      <w:r w:rsidRPr="00C873C3">
        <w:rPr>
          <w:color w:val="000000"/>
          <w:sz w:val="28"/>
          <w:szCs w:val="28"/>
        </w:rPr>
        <w:t> фамилия, имя, отчество (при его наличии)               подпись</w:t>
      </w:r>
    </w:p>
    <w:p w:rsidR="005E1603" w:rsidRPr="00C873C3" w:rsidRDefault="005E1603" w:rsidP="009567AD">
      <w:pPr>
        <w:ind w:firstLine="709"/>
        <w:rPr>
          <w:color w:val="000000"/>
          <w:sz w:val="28"/>
          <w:szCs w:val="28"/>
        </w:rPr>
      </w:pPr>
      <w:r w:rsidRPr="00C873C3">
        <w:rPr>
          <w:color w:val="000000"/>
          <w:sz w:val="28"/>
          <w:szCs w:val="28"/>
        </w:rPr>
        <w:t> </w:t>
      </w:r>
    </w:p>
    <w:p w:rsidR="005E1603" w:rsidRPr="00C873C3" w:rsidRDefault="005E1603" w:rsidP="009567AD">
      <w:pPr>
        <w:ind w:firstLine="709"/>
        <w:rPr>
          <w:color w:val="000000"/>
          <w:sz w:val="28"/>
          <w:szCs w:val="28"/>
        </w:rPr>
      </w:pPr>
      <w:r w:rsidRPr="00C873C3">
        <w:rPr>
          <w:color w:val="000000"/>
          <w:sz w:val="28"/>
          <w:szCs w:val="28"/>
        </w:rPr>
        <w:t>Исполнитель __________     _____________________________________</w:t>
      </w:r>
    </w:p>
    <w:p w:rsidR="005E1603" w:rsidRPr="00C873C3" w:rsidRDefault="00A77108" w:rsidP="009567AD">
      <w:pPr>
        <w:ind w:firstLine="709"/>
        <w:rPr>
          <w:color w:val="000000"/>
          <w:sz w:val="28"/>
          <w:szCs w:val="28"/>
        </w:rPr>
      </w:pPr>
      <w:r w:rsidRPr="00A77108">
        <w:rPr>
          <w:color w:val="000000"/>
          <w:sz w:val="28"/>
          <w:szCs w:val="28"/>
        </w:rPr>
        <w:t xml:space="preserve">           </w:t>
      </w:r>
      <w:r w:rsidR="005E1603" w:rsidRPr="00C873C3">
        <w:rPr>
          <w:color w:val="000000"/>
          <w:sz w:val="28"/>
          <w:szCs w:val="28"/>
        </w:rPr>
        <w:t>             должность        фамилия, имя, отчество (при его наличии)</w:t>
      </w:r>
    </w:p>
    <w:p w:rsidR="005E1603" w:rsidRPr="00C873C3" w:rsidRDefault="005E1603" w:rsidP="009567AD">
      <w:pPr>
        <w:ind w:firstLine="709"/>
        <w:rPr>
          <w:color w:val="000000"/>
          <w:sz w:val="28"/>
          <w:szCs w:val="28"/>
        </w:rPr>
      </w:pPr>
      <w:r w:rsidRPr="00C873C3">
        <w:rPr>
          <w:color w:val="000000"/>
          <w:sz w:val="28"/>
          <w:szCs w:val="28"/>
        </w:rPr>
        <w:t>____________     __________________</w:t>
      </w:r>
    </w:p>
    <w:p w:rsidR="005E1603" w:rsidRPr="00C873C3" w:rsidRDefault="005E1603" w:rsidP="009567AD">
      <w:pPr>
        <w:ind w:firstLine="709"/>
        <w:rPr>
          <w:color w:val="000000"/>
          <w:sz w:val="28"/>
          <w:szCs w:val="28"/>
        </w:rPr>
      </w:pPr>
      <w:r w:rsidRPr="00C873C3">
        <w:rPr>
          <w:color w:val="000000"/>
          <w:sz w:val="28"/>
          <w:szCs w:val="28"/>
        </w:rPr>
        <w:t>     подпись              номер телефона</w:t>
      </w:r>
    </w:p>
    <w:p w:rsidR="005E1603" w:rsidRPr="00C873C3" w:rsidRDefault="005E1603" w:rsidP="009567AD">
      <w:pPr>
        <w:ind w:firstLine="709"/>
        <w:rPr>
          <w:color w:val="000000"/>
          <w:sz w:val="28"/>
          <w:szCs w:val="28"/>
        </w:rPr>
      </w:pPr>
      <w:r w:rsidRPr="00C873C3">
        <w:rPr>
          <w:color w:val="000000"/>
          <w:sz w:val="28"/>
          <w:szCs w:val="28"/>
        </w:rPr>
        <w:t> </w:t>
      </w:r>
    </w:p>
    <w:p w:rsidR="005E1603" w:rsidRPr="00C873C3" w:rsidRDefault="005E1603" w:rsidP="009567AD">
      <w:pPr>
        <w:ind w:firstLine="709"/>
        <w:rPr>
          <w:color w:val="000000"/>
          <w:sz w:val="28"/>
          <w:szCs w:val="28"/>
        </w:rPr>
      </w:pPr>
      <w:r w:rsidRPr="00C873C3">
        <w:rPr>
          <w:color w:val="000000"/>
          <w:sz w:val="28"/>
          <w:szCs w:val="28"/>
        </w:rPr>
        <w:t>Дата подписания отчета «_____» ____________ 20 __ года</w:t>
      </w:r>
    </w:p>
    <w:p w:rsidR="005E1603" w:rsidRPr="00C873C3" w:rsidRDefault="005E1603" w:rsidP="009567AD">
      <w:pPr>
        <w:ind w:firstLine="709"/>
        <w:jc w:val="right"/>
        <w:rPr>
          <w:color w:val="000000"/>
          <w:sz w:val="28"/>
          <w:szCs w:val="28"/>
        </w:rPr>
      </w:pPr>
    </w:p>
    <w:p w:rsidR="005E1603" w:rsidRPr="00C873C3" w:rsidRDefault="005E1603" w:rsidP="009567AD">
      <w:pPr>
        <w:ind w:firstLine="709"/>
        <w:jc w:val="right"/>
        <w:rPr>
          <w:color w:val="000000"/>
          <w:sz w:val="28"/>
          <w:szCs w:val="28"/>
        </w:rPr>
      </w:pPr>
    </w:p>
    <w:p w:rsidR="005E1603" w:rsidRPr="00C873C3" w:rsidRDefault="005E1603" w:rsidP="009567AD">
      <w:pPr>
        <w:ind w:firstLine="709"/>
        <w:jc w:val="right"/>
        <w:rPr>
          <w:color w:val="000000"/>
          <w:sz w:val="28"/>
          <w:szCs w:val="28"/>
        </w:rPr>
      </w:pPr>
    </w:p>
    <w:p w:rsidR="005E1603" w:rsidRPr="00C873C3" w:rsidRDefault="005E1603" w:rsidP="009567AD">
      <w:pPr>
        <w:ind w:firstLine="709"/>
        <w:jc w:val="right"/>
        <w:rPr>
          <w:color w:val="000000"/>
          <w:sz w:val="28"/>
          <w:szCs w:val="28"/>
        </w:rPr>
      </w:pPr>
    </w:p>
    <w:p w:rsidR="005E1603" w:rsidRPr="00C873C3" w:rsidRDefault="005E1603" w:rsidP="009567AD">
      <w:pPr>
        <w:ind w:firstLine="709"/>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2467AA" w:rsidRPr="00C873C3" w:rsidRDefault="002467AA" w:rsidP="00411AF0">
      <w:pPr>
        <w:jc w:val="right"/>
        <w:rPr>
          <w:color w:val="000000"/>
          <w:sz w:val="28"/>
          <w:szCs w:val="28"/>
        </w:rPr>
      </w:pPr>
    </w:p>
    <w:p w:rsidR="002467AA" w:rsidRPr="00C873C3" w:rsidRDefault="002467AA" w:rsidP="00411AF0">
      <w:pPr>
        <w:jc w:val="right"/>
        <w:rPr>
          <w:color w:val="000000"/>
          <w:sz w:val="28"/>
          <w:szCs w:val="28"/>
        </w:rPr>
      </w:pPr>
    </w:p>
    <w:p w:rsidR="002467AA" w:rsidRPr="00C873C3" w:rsidRDefault="002467AA" w:rsidP="00411AF0">
      <w:pPr>
        <w:jc w:val="right"/>
        <w:rPr>
          <w:color w:val="000000"/>
          <w:sz w:val="28"/>
          <w:szCs w:val="28"/>
        </w:rPr>
      </w:pPr>
    </w:p>
    <w:p w:rsidR="002467AA" w:rsidRPr="00C873C3" w:rsidRDefault="002467AA" w:rsidP="00411AF0">
      <w:pPr>
        <w:jc w:val="right"/>
        <w:rPr>
          <w:color w:val="000000"/>
          <w:sz w:val="28"/>
          <w:szCs w:val="28"/>
        </w:rPr>
      </w:pPr>
    </w:p>
    <w:p w:rsidR="002467AA" w:rsidRPr="00C873C3" w:rsidRDefault="002467AA" w:rsidP="00411AF0">
      <w:pPr>
        <w:jc w:val="right"/>
        <w:rPr>
          <w:color w:val="000000"/>
          <w:sz w:val="28"/>
          <w:szCs w:val="28"/>
        </w:rPr>
      </w:pPr>
    </w:p>
    <w:p w:rsidR="00A77538" w:rsidRPr="00C873C3" w:rsidRDefault="00A77538" w:rsidP="00A77538">
      <w:pPr>
        <w:ind w:firstLine="709"/>
        <w:jc w:val="right"/>
        <w:rPr>
          <w:color w:val="000000"/>
          <w:sz w:val="28"/>
          <w:szCs w:val="28"/>
        </w:rPr>
      </w:pPr>
      <w:r w:rsidRPr="00C873C3">
        <w:rPr>
          <w:color w:val="000000"/>
          <w:sz w:val="28"/>
          <w:szCs w:val="28"/>
        </w:rPr>
        <w:lastRenderedPageBreak/>
        <w:t>Приложение</w:t>
      </w:r>
    </w:p>
    <w:p w:rsidR="00A77538" w:rsidRPr="00C873C3" w:rsidRDefault="00A77538" w:rsidP="00A77538">
      <w:pPr>
        <w:ind w:firstLine="709"/>
        <w:jc w:val="right"/>
        <w:rPr>
          <w:sz w:val="28"/>
          <w:szCs w:val="28"/>
        </w:rPr>
      </w:pPr>
      <w:r w:rsidRPr="00C873C3">
        <w:rPr>
          <w:color w:val="000000"/>
          <w:sz w:val="28"/>
          <w:szCs w:val="28"/>
        </w:rPr>
        <w:t xml:space="preserve">к </w:t>
      </w:r>
      <w:bookmarkStart w:id="14" w:name="sub1005391341"/>
      <w:r w:rsidRPr="00C873C3">
        <w:rPr>
          <w:sz w:val="28"/>
          <w:szCs w:val="28"/>
        </w:rPr>
        <w:fldChar w:fldCharType="begin"/>
      </w:r>
      <w:r w:rsidRPr="00C873C3">
        <w:rPr>
          <w:sz w:val="28"/>
          <w:szCs w:val="28"/>
        </w:rPr>
        <w:instrText xml:space="preserve"> HYPERLINK "jl:31949239.6%20" </w:instrText>
      </w:r>
      <w:r w:rsidRPr="00C873C3">
        <w:rPr>
          <w:sz w:val="28"/>
          <w:szCs w:val="28"/>
        </w:rPr>
        <w:fldChar w:fldCharType="separate"/>
      </w:r>
      <w:r w:rsidRPr="00C873C3">
        <w:rPr>
          <w:sz w:val="28"/>
          <w:szCs w:val="28"/>
        </w:rPr>
        <w:t>форме</w:t>
      </w:r>
      <w:r w:rsidRPr="00C873C3">
        <w:rPr>
          <w:sz w:val="28"/>
          <w:szCs w:val="28"/>
        </w:rPr>
        <w:fldChar w:fldCharType="end"/>
      </w:r>
      <w:bookmarkEnd w:id="14"/>
      <w:r w:rsidRPr="00C873C3">
        <w:rPr>
          <w:sz w:val="28"/>
          <w:szCs w:val="28"/>
        </w:rPr>
        <w:t xml:space="preserve">, предназначенной </w:t>
      </w:r>
      <w:proofErr w:type="gramStart"/>
      <w:r w:rsidRPr="00C873C3">
        <w:rPr>
          <w:sz w:val="28"/>
          <w:szCs w:val="28"/>
        </w:rPr>
        <w:t>для</w:t>
      </w:r>
      <w:proofErr w:type="gramEnd"/>
    </w:p>
    <w:p w:rsidR="00A77538" w:rsidRPr="00C873C3" w:rsidRDefault="00A77538" w:rsidP="00A77538">
      <w:pPr>
        <w:ind w:firstLine="709"/>
        <w:jc w:val="right"/>
        <w:rPr>
          <w:sz w:val="28"/>
          <w:szCs w:val="28"/>
        </w:rPr>
      </w:pPr>
      <w:r w:rsidRPr="00C873C3">
        <w:rPr>
          <w:sz w:val="28"/>
          <w:szCs w:val="28"/>
        </w:rPr>
        <w:t>сбора административных данных</w:t>
      </w:r>
    </w:p>
    <w:p w:rsidR="00A77538" w:rsidRPr="00C873C3" w:rsidRDefault="00A77538" w:rsidP="00A77538">
      <w:pPr>
        <w:ind w:firstLine="709"/>
        <w:jc w:val="right"/>
        <w:rPr>
          <w:sz w:val="28"/>
          <w:szCs w:val="28"/>
        </w:rPr>
      </w:pPr>
      <w:r w:rsidRPr="00C873C3">
        <w:rPr>
          <w:sz w:val="28"/>
          <w:szCs w:val="28"/>
        </w:rPr>
        <w:t>«Сведения об остатках денег</w:t>
      </w:r>
    </w:p>
    <w:p w:rsidR="00A77538" w:rsidRPr="00C873C3" w:rsidRDefault="00A77538" w:rsidP="00A77538">
      <w:pPr>
        <w:ind w:firstLine="709"/>
        <w:jc w:val="right"/>
        <w:rPr>
          <w:sz w:val="28"/>
          <w:szCs w:val="28"/>
        </w:rPr>
      </w:pPr>
      <w:r w:rsidRPr="00C873C3">
        <w:rPr>
          <w:sz w:val="28"/>
          <w:szCs w:val="28"/>
        </w:rPr>
        <w:t>на банковских счетах, по которым</w:t>
      </w:r>
    </w:p>
    <w:p w:rsidR="00A77538" w:rsidRPr="00C873C3" w:rsidRDefault="00A77538" w:rsidP="00A77538">
      <w:pPr>
        <w:ind w:firstLine="709"/>
        <w:jc w:val="right"/>
        <w:rPr>
          <w:sz w:val="28"/>
          <w:szCs w:val="28"/>
        </w:rPr>
      </w:pPr>
      <w:r w:rsidRPr="00C873C3">
        <w:rPr>
          <w:sz w:val="28"/>
          <w:szCs w:val="28"/>
        </w:rPr>
        <w:t>осуществляются операции</w:t>
      </w:r>
    </w:p>
    <w:p w:rsidR="00A77538" w:rsidRPr="00C873C3" w:rsidRDefault="00A77538" w:rsidP="00A77538">
      <w:pPr>
        <w:ind w:firstLine="709"/>
        <w:jc w:val="right"/>
        <w:rPr>
          <w:sz w:val="28"/>
          <w:szCs w:val="28"/>
        </w:rPr>
      </w:pPr>
      <w:r w:rsidRPr="00C873C3">
        <w:rPr>
          <w:sz w:val="28"/>
          <w:szCs w:val="28"/>
        </w:rPr>
        <w:t>с использованием платежных карточек»</w:t>
      </w:r>
    </w:p>
    <w:p w:rsidR="00A77538" w:rsidRPr="00C873C3" w:rsidRDefault="00A77538" w:rsidP="00A77538">
      <w:pPr>
        <w:ind w:firstLine="709"/>
        <w:jc w:val="right"/>
        <w:rPr>
          <w:sz w:val="28"/>
          <w:szCs w:val="28"/>
        </w:rPr>
      </w:pPr>
      <w:r w:rsidRPr="00C873C3">
        <w:rPr>
          <w:sz w:val="28"/>
          <w:szCs w:val="28"/>
        </w:rPr>
        <w:t> </w:t>
      </w:r>
    </w:p>
    <w:p w:rsidR="00A77538" w:rsidRPr="00C873C3" w:rsidRDefault="00A77538" w:rsidP="00A77538">
      <w:pPr>
        <w:ind w:firstLine="709"/>
        <w:jc w:val="right"/>
        <w:rPr>
          <w:sz w:val="28"/>
          <w:szCs w:val="28"/>
        </w:rPr>
      </w:pPr>
      <w:r w:rsidRPr="00C873C3">
        <w:rPr>
          <w:sz w:val="28"/>
          <w:szCs w:val="28"/>
        </w:rPr>
        <w:t> </w:t>
      </w:r>
    </w:p>
    <w:p w:rsidR="00A77538" w:rsidRPr="00C873C3" w:rsidRDefault="00A77538" w:rsidP="00A77538">
      <w:pPr>
        <w:ind w:firstLine="709"/>
        <w:jc w:val="center"/>
        <w:rPr>
          <w:sz w:val="28"/>
          <w:szCs w:val="28"/>
        </w:rPr>
      </w:pPr>
      <w:r w:rsidRPr="00C873C3">
        <w:rPr>
          <w:sz w:val="28"/>
          <w:szCs w:val="28"/>
        </w:rP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об остатках денег на банковских счетах, по которым осуществляются операции с использованием платежных карточек»</w:t>
      </w:r>
      <w:r w:rsidRPr="00C873C3">
        <w:rPr>
          <w:sz w:val="28"/>
          <w:szCs w:val="28"/>
        </w:rPr>
        <w:br/>
      </w:r>
      <w:r w:rsidRPr="00C873C3">
        <w:rPr>
          <w:sz w:val="28"/>
          <w:szCs w:val="28"/>
        </w:rPr>
        <w:br/>
      </w:r>
      <w:r w:rsidRPr="00C873C3">
        <w:rPr>
          <w:sz w:val="28"/>
          <w:szCs w:val="28"/>
        </w:rPr>
        <w:br/>
        <w:t>Глава 1. Общие положения</w:t>
      </w:r>
    </w:p>
    <w:p w:rsidR="00A77538" w:rsidRPr="00C873C3" w:rsidRDefault="00A77538" w:rsidP="00A77538">
      <w:pPr>
        <w:ind w:firstLine="709"/>
        <w:jc w:val="center"/>
        <w:rPr>
          <w:sz w:val="28"/>
          <w:szCs w:val="28"/>
        </w:rPr>
      </w:pPr>
      <w:r w:rsidRPr="00C873C3">
        <w:rPr>
          <w:sz w:val="28"/>
          <w:szCs w:val="28"/>
        </w:rPr>
        <w:t> </w:t>
      </w:r>
    </w:p>
    <w:p w:rsidR="00A77538" w:rsidRPr="00C873C3" w:rsidRDefault="00A77538" w:rsidP="00A77538">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об остатках денег на банковских счетах, по которым осуществляются операции с использованием платежных карточек» (далее </w:t>
      </w:r>
      <w:r w:rsidR="004132FC" w:rsidRPr="00C873C3">
        <w:rPr>
          <w:sz w:val="28"/>
          <w:szCs w:val="28"/>
        </w:rPr>
        <w:t xml:space="preserve">– </w:t>
      </w:r>
      <w:r w:rsidRPr="00C873C3">
        <w:rPr>
          <w:sz w:val="28"/>
          <w:szCs w:val="28"/>
        </w:rPr>
        <w:t>Форма).</w:t>
      </w:r>
    </w:p>
    <w:p w:rsidR="00A77538" w:rsidRPr="00C873C3" w:rsidRDefault="00A77538" w:rsidP="00A77538">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22"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E66299" w:rsidRPr="00C873C3">
        <w:rPr>
          <w:sz w:val="28"/>
          <w:szCs w:val="28"/>
        </w:rPr>
        <w:br/>
      </w:r>
      <w:r w:rsidRPr="00C873C3">
        <w:rPr>
          <w:sz w:val="28"/>
          <w:szCs w:val="28"/>
        </w:rPr>
        <w:t xml:space="preserve">«О Национальном Банке Республики Казахстан» и </w:t>
      </w:r>
      <w:hyperlink r:id="rId23"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A77538" w:rsidRPr="00C873C3" w:rsidRDefault="00A77538" w:rsidP="00A77538">
      <w:pPr>
        <w:ind w:firstLine="709"/>
        <w:jc w:val="both"/>
        <w:rPr>
          <w:sz w:val="28"/>
          <w:szCs w:val="28"/>
        </w:rPr>
      </w:pPr>
      <w:r w:rsidRPr="00C873C3">
        <w:rPr>
          <w:sz w:val="28"/>
          <w:szCs w:val="28"/>
        </w:rPr>
        <w:t> </w:t>
      </w:r>
    </w:p>
    <w:p w:rsidR="00A77538" w:rsidRPr="00C873C3" w:rsidRDefault="00A77538" w:rsidP="00A77538">
      <w:pPr>
        <w:ind w:firstLine="709"/>
        <w:jc w:val="both"/>
        <w:rPr>
          <w:color w:val="000000"/>
          <w:sz w:val="28"/>
          <w:szCs w:val="28"/>
        </w:rPr>
      </w:pPr>
      <w:r w:rsidRPr="00C873C3">
        <w:rPr>
          <w:color w:val="000000"/>
          <w:sz w:val="28"/>
          <w:szCs w:val="28"/>
        </w:rPr>
        <w:t> </w:t>
      </w:r>
    </w:p>
    <w:p w:rsidR="00A77538" w:rsidRPr="00C873C3" w:rsidRDefault="00A77538" w:rsidP="00A77538">
      <w:pPr>
        <w:ind w:firstLine="709"/>
        <w:jc w:val="center"/>
        <w:rPr>
          <w:color w:val="000000"/>
          <w:sz w:val="28"/>
          <w:szCs w:val="28"/>
        </w:rPr>
      </w:pPr>
      <w:r w:rsidRPr="00C873C3">
        <w:rPr>
          <w:color w:val="000000"/>
          <w:sz w:val="28"/>
          <w:szCs w:val="28"/>
        </w:rPr>
        <w:t>Глава 2. Заполнение Формы</w:t>
      </w:r>
    </w:p>
    <w:p w:rsidR="00A77538" w:rsidRPr="00C873C3" w:rsidRDefault="00A77538" w:rsidP="00A77538">
      <w:pPr>
        <w:ind w:firstLine="709"/>
        <w:jc w:val="both"/>
        <w:rPr>
          <w:color w:val="000000"/>
          <w:sz w:val="28"/>
          <w:szCs w:val="28"/>
        </w:rPr>
      </w:pPr>
      <w:r w:rsidRPr="00C873C3">
        <w:rPr>
          <w:color w:val="000000"/>
          <w:sz w:val="28"/>
          <w:szCs w:val="28"/>
        </w:rPr>
        <w:t> </w:t>
      </w:r>
    </w:p>
    <w:p w:rsidR="00A77538" w:rsidRPr="00C873C3" w:rsidRDefault="00A77538" w:rsidP="00A77538">
      <w:pPr>
        <w:ind w:firstLine="709"/>
        <w:jc w:val="both"/>
        <w:rPr>
          <w:color w:val="000000"/>
          <w:sz w:val="28"/>
          <w:szCs w:val="28"/>
        </w:rPr>
      </w:pPr>
      <w:r w:rsidRPr="00C873C3">
        <w:rPr>
          <w:color w:val="000000"/>
          <w:sz w:val="28"/>
          <w:szCs w:val="28"/>
        </w:rPr>
        <w:t>3. В графе 1 указывается вид карточки:</w:t>
      </w:r>
    </w:p>
    <w:p w:rsidR="00A77538" w:rsidRPr="00C873C3" w:rsidRDefault="00A77538" w:rsidP="00A77538">
      <w:pPr>
        <w:ind w:firstLine="709"/>
        <w:jc w:val="both"/>
        <w:rPr>
          <w:color w:val="000000"/>
          <w:sz w:val="28"/>
          <w:szCs w:val="28"/>
        </w:rPr>
      </w:pPr>
      <w:proofErr w:type="gramStart"/>
      <w:r w:rsidRPr="00C873C3">
        <w:rPr>
          <w:color w:val="000000"/>
          <w:sz w:val="28"/>
          <w:szCs w:val="28"/>
        </w:rPr>
        <w:t xml:space="preserve">1) по строке «Платежные карточки (за исключением предоплаченных платежных карточек)» в графах 2 и 3 проставляется общая сумма остатков денег по банковским счетам, по которым осуществляются операции с использованием </w:t>
      </w:r>
      <w:proofErr w:type="spellStart"/>
      <w:r w:rsidRPr="00C873C3">
        <w:rPr>
          <w:color w:val="000000"/>
          <w:sz w:val="28"/>
          <w:szCs w:val="28"/>
        </w:rPr>
        <w:t>дебетных</w:t>
      </w:r>
      <w:proofErr w:type="spellEnd"/>
      <w:r w:rsidRPr="00C873C3">
        <w:rPr>
          <w:color w:val="000000"/>
          <w:sz w:val="28"/>
          <w:szCs w:val="28"/>
        </w:rPr>
        <w:t xml:space="preserve">, </w:t>
      </w:r>
      <w:proofErr w:type="spellStart"/>
      <w:r w:rsidRPr="00C873C3">
        <w:rPr>
          <w:color w:val="000000"/>
          <w:sz w:val="28"/>
          <w:szCs w:val="28"/>
        </w:rPr>
        <w:t>дебетных</w:t>
      </w:r>
      <w:proofErr w:type="spellEnd"/>
      <w:r w:rsidRPr="00C873C3">
        <w:rPr>
          <w:color w:val="000000"/>
          <w:sz w:val="28"/>
          <w:szCs w:val="28"/>
        </w:rPr>
        <w:t xml:space="preserve"> с кредитным лимитом, кредитных карточек, за исключением суммы денег по консолидированному счету эмитента, предназначенному для учета операций, осуществляемых с использованием предоплаченных платежных карточек;</w:t>
      </w:r>
      <w:proofErr w:type="gramEnd"/>
    </w:p>
    <w:p w:rsidR="00A77538" w:rsidRPr="00C873C3" w:rsidRDefault="00A77538" w:rsidP="00A77538">
      <w:pPr>
        <w:ind w:firstLine="709"/>
        <w:jc w:val="both"/>
        <w:rPr>
          <w:color w:val="000000"/>
          <w:sz w:val="28"/>
          <w:szCs w:val="28"/>
        </w:rPr>
      </w:pPr>
      <w:r w:rsidRPr="00C873C3">
        <w:rPr>
          <w:color w:val="000000"/>
          <w:sz w:val="28"/>
          <w:szCs w:val="28"/>
        </w:rPr>
        <w:t>2) по строке «Предоплаченные платежные карточки» в графах 2 и 3 проставляется сумма остатка денег по консолидированному счету эмитента, предназначенному для учета операций, осуществляемых с использованием предоплаченных платежных карточек.</w:t>
      </w:r>
    </w:p>
    <w:p w:rsidR="00A77538" w:rsidRPr="00C873C3" w:rsidRDefault="00A77538" w:rsidP="00A77538">
      <w:pPr>
        <w:ind w:firstLine="709"/>
        <w:jc w:val="both"/>
        <w:rPr>
          <w:color w:val="000000"/>
          <w:sz w:val="28"/>
          <w:szCs w:val="28"/>
        </w:rPr>
      </w:pPr>
      <w:r w:rsidRPr="00C873C3">
        <w:rPr>
          <w:color w:val="000000"/>
          <w:sz w:val="28"/>
          <w:szCs w:val="28"/>
        </w:rPr>
        <w:lastRenderedPageBreak/>
        <w:t>4. В графе 2 указывается сумма среднемесячных остатков на банковских счетах, по которым осуществляются операции с использованием платежных карточек, за отчетный месяц. Среднемесячный остаток за отчетный месяц рассчитывается путем суммирования ежедневных остатков на банковских счетах, числящихся в течение только рабочих дней отчетного месяца (без учета выходных и праздничных дней) и деления полученного значения на количество рабочих дней отчетного месяца.</w:t>
      </w:r>
    </w:p>
    <w:p w:rsidR="00A77538" w:rsidRPr="00C873C3" w:rsidRDefault="00A77538" w:rsidP="00A77538">
      <w:pPr>
        <w:ind w:firstLine="709"/>
        <w:jc w:val="both"/>
        <w:rPr>
          <w:color w:val="000000"/>
          <w:sz w:val="28"/>
          <w:szCs w:val="28"/>
        </w:rPr>
      </w:pPr>
      <w:r w:rsidRPr="00C873C3">
        <w:rPr>
          <w:color w:val="000000"/>
          <w:sz w:val="28"/>
          <w:szCs w:val="28"/>
        </w:rPr>
        <w:t>5. В графе 3 указывается сумма остатков на банковских счетах, по которым осуществляются операции с использованием платежных карточек, по состоянию на конец последнего дня отчетного месяца.</w:t>
      </w:r>
    </w:p>
    <w:p w:rsidR="00A77538" w:rsidRPr="00C873C3" w:rsidRDefault="00A77538" w:rsidP="00A77538">
      <w:pPr>
        <w:ind w:firstLine="709"/>
        <w:jc w:val="both"/>
        <w:rPr>
          <w:color w:val="000000"/>
          <w:sz w:val="28"/>
          <w:szCs w:val="28"/>
        </w:rPr>
      </w:pPr>
      <w:r w:rsidRPr="00C873C3">
        <w:rPr>
          <w:color w:val="000000"/>
          <w:sz w:val="28"/>
          <w:szCs w:val="28"/>
        </w:rPr>
        <w:t xml:space="preserve">6. </w:t>
      </w:r>
      <w:proofErr w:type="gramStart"/>
      <w:r w:rsidRPr="00C873C3">
        <w:rPr>
          <w:color w:val="000000"/>
          <w:sz w:val="28"/>
          <w:szCs w:val="28"/>
        </w:rPr>
        <w:t xml:space="preserve">Остатки на банковских счетах в иностранной валюте ежедневно пересчитываются в тенге по рыночному курсу </w:t>
      </w:r>
      <w:r w:rsidRPr="00C873C3">
        <w:rPr>
          <w:sz w:val="28"/>
          <w:szCs w:val="28"/>
        </w:rPr>
        <w:t xml:space="preserve">обмена валют, определенному в порядке, предусмотренном пунктом 1 </w:t>
      </w:r>
      <w:bookmarkStart w:id="15" w:name="sub1003448108"/>
      <w:r w:rsidRPr="00C873C3">
        <w:rPr>
          <w:sz w:val="28"/>
          <w:szCs w:val="28"/>
        </w:rPr>
        <w:fldChar w:fldCharType="begin"/>
      </w:r>
      <w:r w:rsidRPr="00C873C3">
        <w:rPr>
          <w:sz w:val="28"/>
          <w:szCs w:val="28"/>
        </w:rPr>
        <w:instrText xml:space="preserve"> HYPERLINK "jl:31353515.0.1003448108_2" \o "Постановление Правления Национального Банка Республики Казахстан от 25 января 2013 года № 15 и приказ Министра финансов Республики Казахстан от 22 февраля 2013 года № 99 \«О порядке определения рыночного курса обмена валюты\» (с изменениями и дополнениями по состоянию на 27.06.2019 г.)" </w:instrText>
      </w:r>
      <w:r w:rsidRPr="00C873C3">
        <w:rPr>
          <w:sz w:val="28"/>
          <w:szCs w:val="28"/>
        </w:rPr>
        <w:fldChar w:fldCharType="separate"/>
      </w:r>
      <w:r w:rsidRPr="00C873C3">
        <w:rPr>
          <w:sz w:val="28"/>
          <w:szCs w:val="28"/>
        </w:rPr>
        <w:t>постановления</w:t>
      </w:r>
      <w:r w:rsidRPr="00C873C3">
        <w:rPr>
          <w:sz w:val="28"/>
          <w:szCs w:val="28"/>
        </w:rPr>
        <w:fldChar w:fldCharType="end"/>
      </w:r>
      <w:r w:rsidRPr="00C873C3">
        <w:rPr>
          <w:sz w:val="28"/>
          <w:szCs w:val="28"/>
        </w:rPr>
        <w:t xml:space="preserve"> Правления Национального Банка Республики Казахстан от 25 января 2013 года № 15 и </w:t>
      </w:r>
      <w:hyperlink r:id="rId24" w:history="1">
        <w:r w:rsidRPr="00C873C3">
          <w:rPr>
            <w:sz w:val="28"/>
            <w:szCs w:val="28"/>
          </w:rPr>
          <w:t>приказа</w:t>
        </w:r>
      </w:hyperlink>
      <w:bookmarkEnd w:id="15"/>
      <w:r w:rsidRPr="00C873C3">
        <w:rPr>
          <w:sz w:val="28"/>
          <w:szCs w:val="28"/>
        </w:rPr>
        <w:t xml:space="preserve"> Министра финансов Республики Казахстан от 22 февраля 2013 года </w:t>
      </w:r>
      <w:r w:rsidR="00E165EE" w:rsidRPr="00C873C3">
        <w:rPr>
          <w:sz w:val="28"/>
          <w:szCs w:val="28"/>
        </w:rPr>
        <w:br/>
      </w:r>
      <w:r w:rsidRPr="00C873C3">
        <w:rPr>
          <w:sz w:val="28"/>
          <w:szCs w:val="28"/>
        </w:rPr>
        <w:t xml:space="preserve">№ 99 «Об установлении порядка определения и применения </w:t>
      </w:r>
      <w:r w:rsidRPr="00C873C3">
        <w:rPr>
          <w:color w:val="000000"/>
          <w:sz w:val="28"/>
          <w:szCs w:val="28"/>
        </w:rPr>
        <w:t>рыночного курса обмена валют», зарегистрированного в Реестре государственной</w:t>
      </w:r>
      <w:proofErr w:type="gramEnd"/>
      <w:r w:rsidRPr="00C873C3">
        <w:rPr>
          <w:color w:val="000000"/>
          <w:sz w:val="28"/>
          <w:szCs w:val="28"/>
        </w:rPr>
        <w:t xml:space="preserve"> регистрации нормативных правовых актов под № 8378.</w:t>
      </w:r>
    </w:p>
    <w:p w:rsidR="00A77538" w:rsidRPr="00C873C3" w:rsidRDefault="00A77538" w:rsidP="00A77538">
      <w:pPr>
        <w:widowControl w:val="0"/>
        <w:ind w:firstLine="709"/>
        <w:jc w:val="right"/>
        <w:rPr>
          <w:rFonts w:eastAsia="Calibri"/>
          <w:sz w:val="28"/>
          <w:szCs w:val="28"/>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B176FF" w:rsidRPr="00C873C3" w:rsidRDefault="00B176FF" w:rsidP="00DD7D46">
      <w:pPr>
        <w:widowControl w:val="0"/>
        <w:ind w:firstLine="709"/>
        <w:jc w:val="right"/>
        <w:rPr>
          <w:rFonts w:eastAsia="Calibri"/>
          <w:sz w:val="28"/>
          <w:szCs w:val="20"/>
          <w:lang w:eastAsia="en-US"/>
        </w:rPr>
      </w:pPr>
    </w:p>
    <w:p w:rsidR="00B176FF" w:rsidRPr="00C873C3" w:rsidRDefault="00B176FF" w:rsidP="00DD7D46">
      <w:pPr>
        <w:widowControl w:val="0"/>
        <w:ind w:firstLine="709"/>
        <w:jc w:val="right"/>
        <w:rPr>
          <w:rFonts w:eastAsia="Calibri"/>
          <w:sz w:val="28"/>
          <w:szCs w:val="20"/>
          <w:lang w:eastAsia="en-US"/>
        </w:rPr>
      </w:pPr>
    </w:p>
    <w:p w:rsidR="00B176FF" w:rsidRPr="00C873C3" w:rsidRDefault="00B176FF"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A77538" w:rsidRPr="00C873C3" w:rsidRDefault="00A77538" w:rsidP="00DD7D46">
      <w:pPr>
        <w:widowControl w:val="0"/>
        <w:ind w:firstLine="709"/>
        <w:jc w:val="right"/>
        <w:rPr>
          <w:rFonts w:eastAsia="Calibri"/>
          <w:sz w:val="28"/>
          <w:szCs w:val="20"/>
          <w:lang w:eastAsia="en-US"/>
        </w:rPr>
      </w:pPr>
    </w:p>
    <w:p w:rsidR="00DD7D46" w:rsidRPr="00C873C3" w:rsidRDefault="00DD7D46" w:rsidP="00453BAD">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D37EB" w:rsidRPr="00C873C3">
        <w:rPr>
          <w:rFonts w:eastAsia="Calibri"/>
          <w:sz w:val="28"/>
          <w:szCs w:val="20"/>
          <w:lang w:eastAsia="en-US"/>
        </w:rPr>
        <w:t>9</w:t>
      </w:r>
      <w:r w:rsidRPr="00C873C3">
        <w:rPr>
          <w:rFonts w:eastAsia="Calibri"/>
          <w:sz w:val="28"/>
          <w:szCs w:val="20"/>
          <w:lang w:eastAsia="en-US"/>
        </w:rPr>
        <w:t xml:space="preserve"> </w:t>
      </w:r>
    </w:p>
    <w:p w:rsidR="00DD7D46" w:rsidRPr="00C873C3" w:rsidRDefault="00DD7D46" w:rsidP="00453BA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DD7D46" w:rsidRPr="00C873C3" w:rsidRDefault="00DD7D46" w:rsidP="00453BA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DD7D46" w:rsidRPr="00C873C3" w:rsidRDefault="00DD7D46" w:rsidP="00453BA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DD7D46" w:rsidRPr="00C873C3" w:rsidRDefault="00DD7D46" w:rsidP="00453BA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DD7D46" w:rsidRPr="00C873C3" w:rsidRDefault="00DD7D46" w:rsidP="00453BAD">
      <w:pPr>
        <w:widowControl w:val="0"/>
        <w:ind w:firstLine="709"/>
        <w:jc w:val="right"/>
        <w:rPr>
          <w:sz w:val="28"/>
          <w:szCs w:val="28"/>
        </w:rPr>
      </w:pPr>
      <w:r w:rsidRPr="00C873C3">
        <w:rPr>
          <w:rFonts w:eastAsia="Calibri"/>
          <w:sz w:val="28"/>
          <w:szCs w:val="20"/>
          <w:lang w:eastAsia="en-US"/>
        </w:rPr>
        <w:t>и регулирования рынка платежных услуг</w:t>
      </w:r>
    </w:p>
    <w:p w:rsidR="00DD7D46" w:rsidRPr="00C873C3" w:rsidRDefault="00DD7D46" w:rsidP="00453BAD">
      <w:pPr>
        <w:widowControl w:val="0"/>
        <w:ind w:firstLine="709"/>
        <w:jc w:val="right"/>
        <w:rPr>
          <w:sz w:val="28"/>
          <w:szCs w:val="28"/>
        </w:rPr>
      </w:pPr>
    </w:p>
    <w:p w:rsidR="00DD7D46" w:rsidRPr="00C873C3" w:rsidRDefault="00DD7D46" w:rsidP="00453BAD">
      <w:pPr>
        <w:widowControl w:val="0"/>
        <w:ind w:firstLine="709"/>
        <w:jc w:val="right"/>
        <w:rPr>
          <w:sz w:val="28"/>
          <w:szCs w:val="28"/>
        </w:rPr>
      </w:pPr>
    </w:p>
    <w:p w:rsidR="00DD7D46" w:rsidRPr="00C873C3" w:rsidRDefault="00DD7D46" w:rsidP="00453BAD">
      <w:pPr>
        <w:ind w:firstLine="709"/>
        <w:jc w:val="right"/>
        <w:rPr>
          <w:color w:val="000000"/>
          <w:sz w:val="28"/>
          <w:szCs w:val="28"/>
        </w:rPr>
      </w:pPr>
      <w:r w:rsidRPr="00C873C3">
        <w:rPr>
          <w:color w:val="000000"/>
          <w:sz w:val="28"/>
          <w:szCs w:val="28"/>
        </w:rPr>
        <w:t>Приложение 7</w:t>
      </w:r>
    </w:p>
    <w:p w:rsidR="00DD7D46" w:rsidRPr="00C873C3" w:rsidRDefault="00DD7D46" w:rsidP="00453BAD">
      <w:pPr>
        <w:ind w:firstLine="709"/>
        <w:jc w:val="right"/>
        <w:rPr>
          <w:color w:val="000000"/>
          <w:sz w:val="28"/>
          <w:szCs w:val="28"/>
        </w:rPr>
      </w:pPr>
      <w:r w:rsidRPr="00C873C3">
        <w:rPr>
          <w:color w:val="000000"/>
          <w:sz w:val="28"/>
          <w:szCs w:val="28"/>
        </w:rPr>
        <w:t xml:space="preserve">к </w:t>
      </w:r>
      <w:hyperlink r:id="rId25" w:history="1">
        <w:r w:rsidRPr="00C873C3">
          <w:rPr>
            <w:color w:val="000000"/>
            <w:sz w:val="28"/>
            <w:szCs w:val="28"/>
          </w:rPr>
          <w:t>Правилам</w:t>
        </w:r>
      </w:hyperlink>
      <w:r w:rsidRPr="00C873C3">
        <w:rPr>
          <w:sz w:val="28"/>
          <w:szCs w:val="28"/>
        </w:rPr>
        <w:t xml:space="preserve"> представления сведений</w:t>
      </w:r>
    </w:p>
    <w:p w:rsidR="00DD7D46" w:rsidRPr="00C873C3" w:rsidRDefault="00DD7D46" w:rsidP="00453BAD">
      <w:pPr>
        <w:ind w:firstLine="709"/>
        <w:jc w:val="right"/>
        <w:rPr>
          <w:color w:val="000000"/>
          <w:sz w:val="28"/>
          <w:szCs w:val="28"/>
        </w:rPr>
      </w:pPr>
      <w:r w:rsidRPr="00C873C3">
        <w:rPr>
          <w:sz w:val="28"/>
          <w:szCs w:val="28"/>
        </w:rPr>
        <w:t>о платежных услугах</w:t>
      </w:r>
    </w:p>
    <w:p w:rsidR="00DD7D46" w:rsidRPr="00C873C3" w:rsidRDefault="00DD7D46" w:rsidP="00453BAD">
      <w:pPr>
        <w:ind w:firstLine="709"/>
        <w:jc w:val="right"/>
        <w:rPr>
          <w:color w:val="000000"/>
          <w:sz w:val="28"/>
          <w:szCs w:val="28"/>
        </w:rPr>
      </w:pPr>
      <w:r w:rsidRPr="00C873C3">
        <w:rPr>
          <w:color w:val="000000"/>
          <w:sz w:val="28"/>
          <w:szCs w:val="28"/>
        </w:rPr>
        <w:t> </w:t>
      </w:r>
    </w:p>
    <w:p w:rsidR="00DD7D46" w:rsidRPr="00C873C3" w:rsidRDefault="00DD7D46" w:rsidP="00453BAD">
      <w:pPr>
        <w:ind w:firstLine="709"/>
        <w:jc w:val="right"/>
        <w:rPr>
          <w:color w:val="000000"/>
          <w:sz w:val="28"/>
          <w:szCs w:val="28"/>
        </w:rPr>
      </w:pPr>
      <w:r w:rsidRPr="00C873C3">
        <w:rPr>
          <w:color w:val="000000"/>
          <w:sz w:val="28"/>
          <w:szCs w:val="28"/>
        </w:rPr>
        <w:t> </w:t>
      </w:r>
    </w:p>
    <w:p w:rsidR="00DD7D46" w:rsidRPr="00C873C3" w:rsidRDefault="00DD7D46" w:rsidP="00453BAD">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об объемах мошеннических операций»</w:t>
      </w:r>
      <w:r w:rsidRPr="00C873C3">
        <w:rPr>
          <w:sz w:val="28"/>
          <w:szCs w:val="28"/>
        </w:rPr>
        <w:br/>
      </w:r>
      <w:r w:rsidRPr="00C873C3">
        <w:rPr>
          <w:sz w:val="28"/>
          <w:szCs w:val="28"/>
        </w:rPr>
        <w:br/>
        <w:t>Отчетный период: за _______________ 20___ года</w:t>
      </w:r>
    </w:p>
    <w:p w:rsidR="00DD7D46" w:rsidRPr="00C873C3" w:rsidRDefault="00DD7D46" w:rsidP="00453BAD">
      <w:pPr>
        <w:ind w:firstLine="709"/>
        <w:jc w:val="center"/>
        <w:rPr>
          <w:color w:val="000000"/>
          <w:sz w:val="28"/>
          <w:szCs w:val="28"/>
        </w:rPr>
      </w:pPr>
      <w:r w:rsidRPr="00C873C3">
        <w:rPr>
          <w:color w:val="000000"/>
          <w:sz w:val="28"/>
          <w:szCs w:val="28"/>
        </w:rPr>
        <w:t> </w:t>
      </w:r>
    </w:p>
    <w:p w:rsidR="00DD7D46" w:rsidRPr="00C873C3" w:rsidRDefault="00DD7D46" w:rsidP="00453BAD">
      <w:pPr>
        <w:ind w:firstLine="709"/>
        <w:jc w:val="both"/>
        <w:rPr>
          <w:color w:val="000000"/>
          <w:sz w:val="28"/>
          <w:szCs w:val="28"/>
        </w:rPr>
      </w:pPr>
      <w:r w:rsidRPr="00C873C3">
        <w:rPr>
          <w:sz w:val="28"/>
          <w:szCs w:val="28"/>
        </w:rPr>
        <w:t>Индекс: 7-PK</w:t>
      </w:r>
    </w:p>
    <w:p w:rsidR="00DD7D46" w:rsidRPr="00C873C3" w:rsidRDefault="00DD7D46" w:rsidP="00453BAD">
      <w:pPr>
        <w:ind w:firstLine="709"/>
        <w:jc w:val="both"/>
        <w:rPr>
          <w:color w:val="000000"/>
          <w:sz w:val="28"/>
          <w:szCs w:val="28"/>
        </w:rPr>
      </w:pPr>
      <w:r w:rsidRPr="00C873C3">
        <w:rPr>
          <w:sz w:val="28"/>
          <w:szCs w:val="28"/>
        </w:rPr>
        <w:t>Периодичность: ежеквартальная</w:t>
      </w:r>
    </w:p>
    <w:p w:rsidR="00DD7D46" w:rsidRPr="00C873C3" w:rsidRDefault="00DD7D46" w:rsidP="00453BAD">
      <w:pPr>
        <w:ind w:firstLine="709"/>
        <w:jc w:val="both"/>
        <w:rPr>
          <w:color w:val="000000"/>
          <w:sz w:val="28"/>
          <w:szCs w:val="28"/>
        </w:rPr>
      </w:pPr>
      <w:r w:rsidRPr="00C873C3">
        <w:rPr>
          <w:sz w:val="28"/>
          <w:szCs w:val="28"/>
        </w:rPr>
        <w:t>Представляют: поставщики платежных услуг:</w:t>
      </w:r>
    </w:p>
    <w:p w:rsidR="00DD7D46" w:rsidRPr="00C873C3" w:rsidRDefault="00DD7D46" w:rsidP="00453BAD">
      <w:pPr>
        <w:ind w:firstLine="709"/>
        <w:jc w:val="both"/>
        <w:rPr>
          <w:color w:val="000000"/>
          <w:sz w:val="28"/>
          <w:szCs w:val="28"/>
        </w:rPr>
      </w:pPr>
      <w:r w:rsidRPr="00C873C3">
        <w:rPr>
          <w:sz w:val="28"/>
          <w:szCs w:val="28"/>
        </w:rPr>
        <w:t>1) банки;</w:t>
      </w:r>
    </w:p>
    <w:p w:rsidR="00DD7D46" w:rsidRPr="00C873C3" w:rsidRDefault="00DD7D46" w:rsidP="00453BAD">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DD7D46" w:rsidRPr="00C873C3" w:rsidRDefault="00DD7D46" w:rsidP="00453BAD">
      <w:pPr>
        <w:ind w:firstLine="709"/>
        <w:jc w:val="both"/>
        <w:rPr>
          <w:color w:val="000000"/>
          <w:sz w:val="28"/>
          <w:szCs w:val="28"/>
        </w:rPr>
      </w:pPr>
      <w:r w:rsidRPr="00C873C3">
        <w:rPr>
          <w:sz w:val="28"/>
          <w:szCs w:val="28"/>
        </w:rPr>
        <w:t>3) платежные организации.</w:t>
      </w:r>
    </w:p>
    <w:p w:rsidR="00DD7D46" w:rsidRPr="00C873C3" w:rsidRDefault="00DD7D46" w:rsidP="00453BAD">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DD7D46" w:rsidRPr="00C873C3" w:rsidRDefault="00DD7D46" w:rsidP="00453BAD">
      <w:pPr>
        <w:ind w:firstLine="709"/>
        <w:jc w:val="both"/>
        <w:rPr>
          <w:color w:val="000000"/>
          <w:sz w:val="28"/>
          <w:szCs w:val="28"/>
        </w:rPr>
      </w:pPr>
      <w:r w:rsidRPr="00C873C3">
        <w:rPr>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DD7D46" w:rsidRPr="00C873C3" w:rsidRDefault="00DD7D46" w:rsidP="00453BAD">
      <w:pPr>
        <w:ind w:firstLine="709"/>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DD7D46">
      <w:pPr>
        <w:jc w:val="right"/>
        <w:rPr>
          <w:color w:val="000000"/>
          <w:sz w:val="28"/>
          <w:szCs w:val="28"/>
        </w:rPr>
      </w:pPr>
    </w:p>
    <w:p w:rsidR="00DD7D46" w:rsidRPr="00C873C3" w:rsidRDefault="00DD7D46" w:rsidP="006941B4">
      <w:pPr>
        <w:ind w:firstLine="709"/>
        <w:jc w:val="right"/>
        <w:rPr>
          <w:color w:val="000000"/>
          <w:sz w:val="28"/>
          <w:szCs w:val="28"/>
        </w:rPr>
      </w:pPr>
      <w:r w:rsidRPr="00C873C3">
        <w:rPr>
          <w:color w:val="000000"/>
          <w:sz w:val="28"/>
          <w:szCs w:val="28"/>
        </w:rPr>
        <w:lastRenderedPageBreak/>
        <w:t>Форма</w:t>
      </w:r>
    </w:p>
    <w:p w:rsidR="00DD7D46" w:rsidRPr="00C873C3" w:rsidRDefault="00DD7D46" w:rsidP="006941B4">
      <w:pPr>
        <w:ind w:firstLine="709"/>
        <w:jc w:val="center"/>
        <w:rPr>
          <w:color w:val="000000"/>
          <w:sz w:val="28"/>
          <w:szCs w:val="28"/>
        </w:rPr>
      </w:pPr>
      <w:r w:rsidRPr="00C873C3">
        <w:rPr>
          <w:sz w:val="28"/>
          <w:szCs w:val="28"/>
        </w:rPr>
        <w:br/>
        <w:t>Сведения об объемах мошеннических операций</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DD7D46" w:rsidRPr="00C873C3" w:rsidRDefault="00DD7D46" w:rsidP="006941B4">
      <w:pPr>
        <w:ind w:firstLine="709"/>
        <w:rPr>
          <w:color w:val="000000"/>
          <w:sz w:val="28"/>
          <w:szCs w:val="28"/>
        </w:rPr>
      </w:pPr>
    </w:p>
    <w:tbl>
      <w:tblPr>
        <w:tblW w:w="5018" w:type="pct"/>
        <w:jc w:val="center"/>
        <w:tblLayout w:type="fixed"/>
        <w:tblCellMar>
          <w:left w:w="0" w:type="dxa"/>
          <w:right w:w="0" w:type="dxa"/>
        </w:tblCellMar>
        <w:tblLook w:val="04A0" w:firstRow="1" w:lastRow="0" w:firstColumn="1" w:lastColumn="0" w:noHBand="0" w:noVBand="1"/>
      </w:tblPr>
      <w:tblGrid>
        <w:gridCol w:w="1485"/>
        <w:gridCol w:w="1232"/>
        <w:gridCol w:w="1677"/>
        <w:gridCol w:w="1042"/>
        <w:gridCol w:w="1232"/>
        <w:gridCol w:w="1048"/>
        <w:gridCol w:w="831"/>
        <w:gridCol w:w="1341"/>
      </w:tblGrid>
      <w:tr w:rsidR="00CD342C" w:rsidRPr="00C873C3" w:rsidTr="00CD342C">
        <w:trPr>
          <w:jc w:val="center"/>
        </w:trPr>
        <w:tc>
          <w:tcPr>
            <w:tcW w:w="7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Наименование системы</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Дата проведения операции</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Способ мошенничества</w:t>
            </w:r>
          </w:p>
        </w:tc>
        <w:tc>
          <w:tcPr>
            <w:tcW w:w="5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Вид операции</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Среда проведения операции</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Признак операции</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6941B4" w:rsidP="006941B4">
            <w:pPr>
              <w:ind w:firstLine="709"/>
              <w:jc w:val="center"/>
              <w:rPr>
                <w:color w:val="000000"/>
                <w:sz w:val="20"/>
                <w:szCs w:val="20"/>
              </w:rPr>
            </w:pPr>
            <w:proofErr w:type="spellStart"/>
            <w:r w:rsidRPr="00C873C3">
              <w:rPr>
                <w:color w:val="000000"/>
                <w:sz w:val="20"/>
                <w:szCs w:val="20"/>
              </w:rPr>
              <w:t>КК</w:t>
            </w:r>
            <w:r w:rsidR="00DD7D46" w:rsidRPr="00C873C3">
              <w:rPr>
                <w:color w:val="000000"/>
                <w:sz w:val="20"/>
                <w:szCs w:val="20"/>
              </w:rPr>
              <w:t>од</w:t>
            </w:r>
            <w:proofErr w:type="spellEnd"/>
            <w:r w:rsidR="00DD7D46" w:rsidRPr="00C873C3">
              <w:rPr>
                <w:color w:val="000000"/>
                <w:sz w:val="20"/>
                <w:szCs w:val="20"/>
              </w:rPr>
              <w:t xml:space="preserve"> страны</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rPr>
                <w:color w:val="000000"/>
                <w:sz w:val="20"/>
                <w:szCs w:val="20"/>
              </w:rPr>
            </w:pPr>
            <w:r w:rsidRPr="00C873C3">
              <w:rPr>
                <w:color w:val="000000"/>
                <w:sz w:val="20"/>
                <w:szCs w:val="20"/>
              </w:rPr>
              <w:t>Сумма проведенной операции (тенге)</w:t>
            </w:r>
          </w:p>
        </w:tc>
      </w:tr>
      <w:tr w:rsidR="00CD342C" w:rsidRPr="00C873C3" w:rsidTr="00CD342C">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2</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3</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5</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6</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7</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0"/>
                <w:szCs w:val="20"/>
              </w:rPr>
            </w:pPr>
            <w:r w:rsidRPr="00C873C3">
              <w:rPr>
                <w:color w:val="000000"/>
                <w:sz w:val="20"/>
                <w:szCs w:val="20"/>
              </w:rPr>
              <w:t>8</w:t>
            </w:r>
          </w:p>
        </w:tc>
      </w:tr>
      <w:tr w:rsidR="00CD342C" w:rsidRPr="00C873C3" w:rsidTr="00CD342C">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D7D46" w:rsidRPr="00C873C3" w:rsidRDefault="00DD7D46" w:rsidP="006941B4">
            <w:pPr>
              <w:ind w:firstLine="709"/>
              <w:jc w:val="center"/>
              <w:rPr>
                <w:color w:val="000000"/>
                <w:sz w:val="28"/>
                <w:szCs w:val="28"/>
              </w:rPr>
            </w:pPr>
            <w:r w:rsidRPr="00C873C3">
              <w:rPr>
                <w:color w:val="000000"/>
                <w:sz w:val="28"/>
                <w:szCs w:val="28"/>
              </w:rPr>
              <w:t> </w:t>
            </w:r>
          </w:p>
        </w:tc>
      </w:tr>
    </w:tbl>
    <w:p w:rsidR="00DD7D46" w:rsidRPr="00C873C3" w:rsidRDefault="00DD7D46" w:rsidP="006941B4">
      <w:pPr>
        <w:ind w:firstLine="709"/>
        <w:rPr>
          <w:color w:val="000000"/>
          <w:sz w:val="28"/>
          <w:szCs w:val="28"/>
        </w:rPr>
      </w:pPr>
    </w:p>
    <w:p w:rsidR="00DC1A61" w:rsidRPr="00C873C3" w:rsidRDefault="00DD7D46" w:rsidP="006941B4">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DD7D46" w:rsidRPr="00C873C3" w:rsidRDefault="00DD7D46" w:rsidP="006941B4">
      <w:pPr>
        <w:ind w:firstLine="709"/>
        <w:rPr>
          <w:color w:val="000000"/>
          <w:sz w:val="28"/>
          <w:szCs w:val="28"/>
        </w:rPr>
      </w:pPr>
      <w:r w:rsidRPr="00C873C3">
        <w:rPr>
          <w:color w:val="000000"/>
          <w:sz w:val="28"/>
          <w:szCs w:val="28"/>
        </w:rPr>
        <w:t>_____________________________________         ___________</w:t>
      </w:r>
    </w:p>
    <w:p w:rsidR="00DD7D46" w:rsidRPr="00C873C3" w:rsidRDefault="00DD7D46" w:rsidP="006941B4">
      <w:pPr>
        <w:ind w:firstLine="709"/>
        <w:rPr>
          <w:color w:val="000000"/>
          <w:sz w:val="28"/>
          <w:szCs w:val="28"/>
        </w:rPr>
      </w:pPr>
      <w:r w:rsidRPr="00C873C3">
        <w:rPr>
          <w:color w:val="000000"/>
          <w:sz w:val="28"/>
          <w:szCs w:val="28"/>
        </w:rPr>
        <w:t> фамилия, имя, отчество (при его наличии)               подпись</w:t>
      </w:r>
    </w:p>
    <w:p w:rsidR="00DD7D46" w:rsidRPr="00C873C3" w:rsidRDefault="00DD7D46" w:rsidP="006941B4">
      <w:pPr>
        <w:ind w:firstLine="709"/>
        <w:rPr>
          <w:color w:val="000000"/>
          <w:sz w:val="28"/>
          <w:szCs w:val="28"/>
        </w:rPr>
      </w:pPr>
      <w:r w:rsidRPr="00C873C3">
        <w:rPr>
          <w:color w:val="000000"/>
          <w:sz w:val="28"/>
          <w:szCs w:val="28"/>
        </w:rPr>
        <w:t> </w:t>
      </w:r>
    </w:p>
    <w:p w:rsidR="00DD7D46" w:rsidRPr="00C873C3" w:rsidRDefault="00DD7D46" w:rsidP="006941B4">
      <w:pPr>
        <w:ind w:firstLine="709"/>
        <w:rPr>
          <w:color w:val="000000"/>
          <w:sz w:val="28"/>
          <w:szCs w:val="28"/>
        </w:rPr>
      </w:pPr>
      <w:r w:rsidRPr="00C873C3">
        <w:rPr>
          <w:color w:val="000000"/>
          <w:sz w:val="28"/>
          <w:szCs w:val="28"/>
        </w:rPr>
        <w:t>Исполнитель __________     _____________________________________</w:t>
      </w:r>
    </w:p>
    <w:p w:rsidR="00DD7D46" w:rsidRPr="00C873C3" w:rsidRDefault="00DD7D46" w:rsidP="006941B4">
      <w:pPr>
        <w:ind w:firstLine="709"/>
        <w:rPr>
          <w:color w:val="000000"/>
          <w:sz w:val="28"/>
          <w:szCs w:val="28"/>
        </w:rPr>
      </w:pPr>
      <w:r w:rsidRPr="00C873C3">
        <w:rPr>
          <w:color w:val="000000"/>
          <w:sz w:val="28"/>
          <w:szCs w:val="28"/>
        </w:rPr>
        <w:t> </w:t>
      </w:r>
      <w:r w:rsidR="00A77108" w:rsidRPr="00A77108">
        <w:rPr>
          <w:color w:val="000000"/>
          <w:sz w:val="28"/>
          <w:szCs w:val="28"/>
        </w:rPr>
        <w:t xml:space="preserve">           </w:t>
      </w:r>
      <w:r w:rsidRPr="00C873C3">
        <w:rPr>
          <w:color w:val="000000"/>
          <w:sz w:val="28"/>
          <w:szCs w:val="28"/>
        </w:rPr>
        <w:t>             должность        фамилия, имя, отчество (при его наличии)</w:t>
      </w:r>
    </w:p>
    <w:p w:rsidR="00DD7D46" w:rsidRPr="00C873C3" w:rsidRDefault="00DD7D46" w:rsidP="006941B4">
      <w:pPr>
        <w:ind w:firstLine="709"/>
        <w:rPr>
          <w:color w:val="000000"/>
          <w:sz w:val="28"/>
          <w:szCs w:val="28"/>
        </w:rPr>
      </w:pPr>
      <w:r w:rsidRPr="00C873C3">
        <w:rPr>
          <w:color w:val="000000"/>
          <w:sz w:val="28"/>
          <w:szCs w:val="28"/>
        </w:rPr>
        <w:t>____________     __________________</w:t>
      </w:r>
    </w:p>
    <w:p w:rsidR="00DD7D46" w:rsidRPr="00C873C3" w:rsidRDefault="00DD7D46" w:rsidP="006941B4">
      <w:pPr>
        <w:ind w:firstLine="709"/>
        <w:rPr>
          <w:color w:val="000000"/>
          <w:sz w:val="28"/>
          <w:szCs w:val="28"/>
        </w:rPr>
      </w:pPr>
      <w:r w:rsidRPr="00C873C3">
        <w:rPr>
          <w:color w:val="000000"/>
          <w:sz w:val="28"/>
          <w:szCs w:val="28"/>
        </w:rPr>
        <w:t>     подпись              номер телефона</w:t>
      </w:r>
    </w:p>
    <w:p w:rsidR="00DD7D46" w:rsidRPr="00C873C3" w:rsidRDefault="00DD7D46" w:rsidP="006941B4">
      <w:pPr>
        <w:ind w:firstLine="709"/>
        <w:rPr>
          <w:color w:val="000000"/>
          <w:sz w:val="28"/>
          <w:szCs w:val="28"/>
        </w:rPr>
      </w:pPr>
      <w:r w:rsidRPr="00C873C3">
        <w:rPr>
          <w:color w:val="000000"/>
          <w:sz w:val="28"/>
          <w:szCs w:val="28"/>
        </w:rPr>
        <w:t> </w:t>
      </w:r>
    </w:p>
    <w:p w:rsidR="00DD7D46" w:rsidRPr="00C873C3" w:rsidRDefault="00DD7D46" w:rsidP="006941B4">
      <w:pPr>
        <w:ind w:firstLine="709"/>
        <w:rPr>
          <w:color w:val="000000"/>
          <w:sz w:val="28"/>
          <w:szCs w:val="28"/>
        </w:rPr>
      </w:pPr>
      <w:r w:rsidRPr="00C873C3">
        <w:rPr>
          <w:color w:val="000000"/>
          <w:sz w:val="28"/>
          <w:szCs w:val="28"/>
        </w:rPr>
        <w:t>Дата подписания отчета «_____» ____________ 20 __ года</w:t>
      </w:r>
    </w:p>
    <w:p w:rsidR="00813E23" w:rsidRPr="00C873C3" w:rsidRDefault="00813E23" w:rsidP="006941B4">
      <w:pPr>
        <w:ind w:firstLine="709"/>
        <w:rPr>
          <w:color w:val="000000"/>
          <w:sz w:val="28"/>
          <w:szCs w:val="28"/>
        </w:rPr>
      </w:pPr>
    </w:p>
    <w:p w:rsidR="00813E23" w:rsidRPr="00C873C3" w:rsidRDefault="00813E23" w:rsidP="006941B4">
      <w:pPr>
        <w:ind w:firstLine="709"/>
        <w:rPr>
          <w:color w:val="000000"/>
          <w:sz w:val="28"/>
          <w:szCs w:val="28"/>
        </w:rPr>
      </w:pPr>
    </w:p>
    <w:p w:rsidR="00813E23" w:rsidRPr="00C873C3" w:rsidRDefault="00813E23" w:rsidP="006941B4">
      <w:pPr>
        <w:ind w:firstLine="709"/>
        <w:rPr>
          <w:color w:val="000000"/>
          <w:sz w:val="28"/>
          <w:szCs w:val="28"/>
        </w:rPr>
      </w:pPr>
    </w:p>
    <w:p w:rsidR="00813E23" w:rsidRPr="00C873C3" w:rsidRDefault="00813E23" w:rsidP="006941B4">
      <w:pPr>
        <w:ind w:firstLine="709"/>
        <w:rPr>
          <w:color w:val="000000"/>
          <w:sz w:val="28"/>
          <w:szCs w:val="28"/>
        </w:rPr>
      </w:pPr>
    </w:p>
    <w:p w:rsidR="00813E23" w:rsidRPr="00C873C3" w:rsidRDefault="00813E23" w:rsidP="006941B4">
      <w:pPr>
        <w:ind w:firstLine="709"/>
        <w:rPr>
          <w:color w:val="000000"/>
          <w:sz w:val="28"/>
          <w:szCs w:val="28"/>
        </w:rPr>
      </w:pPr>
    </w:p>
    <w:p w:rsidR="00DD7D46" w:rsidRPr="00C873C3" w:rsidRDefault="00DD7D46" w:rsidP="00DD7D46">
      <w:pPr>
        <w:widowControl w:val="0"/>
        <w:jc w:val="right"/>
        <w:rPr>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075906" w:rsidRPr="00C873C3" w:rsidRDefault="00075906" w:rsidP="00411AF0">
      <w:pPr>
        <w:jc w:val="right"/>
        <w:rPr>
          <w:color w:val="000000"/>
          <w:sz w:val="28"/>
          <w:szCs w:val="28"/>
        </w:rPr>
      </w:pPr>
    </w:p>
    <w:p w:rsidR="00075906" w:rsidRPr="00C873C3" w:rsidRDefault="00075906" w:rsidP="00411AF0">
      <w:pPr>
        <w:jc w:val="right"/>
        <w:rPr>
          <w:color w:val="000000"/>
          <w:sz w:val="28"/>
          <w:szCs w:val="28"/>
        </w:rPr>
      </w:pPr>
    </w:p>
    <w:p w:rsidR="00B176FF" w:rsidRPr="00C873C3" w:rsidRDefault="00B176FF" w:rsidP="00B176FF">
      <w:pPr>
        <w:ind w:firstLine="709"/>
        <w:jc w:val="right"/>
        <w:rPr>
          <w:color w:val="000000"/>
          <w:sz w:val="28"/>
          <w:szCs w:val="28"/>
        </w:rPr>
      </w:pPr>
      <w:r w:rsidRPr="00C873C3">
        <w:rPr>
          <w:color w:val="000000"/>
          <w:sz w:val="28"/>
          <w:szCs w:val="28"/>
        </w:rPr>
        <w:lastRenderedPageBreak/>
        <w:t>Приложение</w:t>
      </w:r>
    </w:p>
    <w:p w:rsidR="00B176FF" w:rsidRPr="00C873C3" w:rsidRDefault="00B176FF" w:rsidP="00B176FF">
      <w:pPr>
        <w:ind w:firstLine="709"/>
        <w:jc w:val="right"/>
        <w:rPr>
          <w:sz w:val="28"/>
          <w:szCs w:val="28"/>
        </w:rPr>
      </w:pPr>
      <w:r w:rsidRPr="00C873C3">
        <w:rPr>
          <w:color w:val="000000"/>
          <w:sz w:val="28"/>
          <w:szCs w:val="28"/>
        </w:rPr>
        <w:t xml:space="preserve">к </w:t>
      </w:r>
      <w:bookmarkStart w:id="16" w:name="sub1005391359"/>
      <w:r w:rsidRPr="00C873C3">
        <w:rPr>
          <w:sz w:val="28"/>
          <w:szCs w:val="28"/>
        </w:rPr>
        <w:fldChar w:fldCharType="begin"/>
      </w:r>
      <w:r w:rsidRPr="00C873C3">
        <w:rPr>
          <w:sz w:val="28"/>
          <w:szCs w:val="28"/>
        </w:rPr>
        <w:instrText xml:space="preserve"> HYPERLINK "jl:31949239.7.1005391359_0" \o "Постановление Правления Национального Банка Республики Казахстан от 31 августа 2016 года № 213 \«Об утверждении Правил представления сведений о платежных услугах\» (с изменениями и дополнениями по состоянию на 30.03.2019 г.)" </w:instrText>
      </w:r>
      <w:r w:rsidRPr="00C873C3">
        <w:rPr>
          <w:sz w:val="28"/>
          <w:szCs w:val="28"/>
        </w:rPr>
        <w:fldChar w:fldCharType="separate"/>
      </w:r>
      <w:r w:rsidRPr="00C873C3">
        <w:rPr>
          <w:sz w:val="28"/>
          <w:szCs w:val="28"/>
        </w:rPr>
        <w:t>форме</w:t>
      </w:r>
      <w:r w:rsidRPr="00C873C3">
        <w:rPr>
          <w:sz w:val="28"/>
          <w:szCs w:val="28"/>
        </w:rPr>
        <w:fldChar w:fldCharType="end"/>
      </w:r>
      <w:bookmarkEnd w:id="16"/>
      <w:r w:rsidRPr="00C873C3">
        <w:rPr>
          <w:sz w:val="28"/>
          <w:szCs w:val="28"/>
        </w:rPr>
        <w:t xml:space="preserve">, предназначенной </w:t>
      </w:r>
      <w:proofErr w:type="gramStart"/>
      <w:r w:rsidRPr="00C873C3">
        <w:rPr>
          <w:sz w:val="28"/>
          <w:szCs w:val="28"/>
        </w:rPr>
        <w:t>для</w:t>
      </w:r>
      <w:proofErr w:type="gramEnd"/>
    </w:p>
    <w:p w:rsidR="00B176FF" w:rsidRPr="00C873C3" w:rsidRDefault="00B176FF" w:rsidP="00B176FF">
      <w:pPr>
        <w:ind w:firstLine="709"/>
        <w:jc w:val="right"/>
        <w:rPr>
          <w:sz w:val="28"/>
          <w:szCs w:val="28"/>
        </w:rPr>
      </w:pPr>
      <w:r w:rsidRPr="00C873C3">
        <w:rPr>
          <w:sz w:val="28"/>
          <w:szCs w:val="28"/>
        </w:rPr>
        <w:t>сбора административных данных</w:t>
      </w:r>
    </w:p>
    <w:p w:rsidR="00B176FF" w:rsidRPr="00C873C3" w:rsidRDefault="00B176FF" w:rsidP="00B176FF">
      <w:pPr>
        <w:ind w:firstLine="709"/>
        <w:jc w:val="right"/>
        <w:rPr>
          <w:sz w:val="28"/>
          <w:szCs w:val="28"/>
        </w:rPr>
      </w:pPr>
      <w:r w:rsidRPr="00C873C3">
        <w:rPr>
          <w:sz w:val="28"/>
          <w:szCs w:val="28"/>
        </w:rPr>
        <w:t>«Сведения об объемах</w:t>
      </w:r>
    </w:p>
    <w:p w:rsidR="00B176FF" w:rsidRPr="00C873C3" w:rsidRDefault="00B176FF" w:rsidP="00B176FF">
      <w:pPr>
        <w:ind w:firstLine="709"/>
        <w:jc w:val="right"/>
        <w:rPr>
          <w:sz w:val="28"/>
          <w:szCs w:val="28"/>
        </w:rPr>
      </w:pPr>
      <w:r w:rsidRPr="00C873C3">
        <w:rPr>
          <w:sz w:val="28"/>
          <w:szCs w:val="28"/>
        </w:rPr>
        <w:t>мошеннических операций»</w:t>
      </w:r>
    </w:p>
    <w:p w:rsidR="00B176FF" w:rsidRPr="00C873C3" w:rsidRDefault="00B176FF" w:rsidP="00B176FF">
      <w:pPr>
        <w:ind w:firstLine="709"/>
        <w:jc w:val="center"/>
        <w:rPr>
          <w:sz w:val="28"/>
          <w:szCs w:val="28"/>
        </w:rPr>
      </w:pPr>
      <w:r w:rsidRPr="00C873C3">
        <w:rPr>
          <w:sz w:val="28"/>
          <w:szCs w:val="28"/>
        </w:rPr>
        <w:t> </w:t>
      </w:r>
    </w:p>
    <w:p w:rsidR="00B176FF" w:rsidRPr="00C873C3" w:rsidRDefault="00B176FF" w:rsidP="00B176FF">
      <w:pPr>
        <w:ind w:firstLine="709"/>
        <w:jc w:val="center"/>
        <w:rPr>
          <w:sz w:val="28"/>
          <w:szCs w:val="28"/>
        </w:rPr>
      </w:pPr>
      <w:r w:rsidRPr="00C873C3">
        <w:rPr>
          <w:sz w:val="28"/>
          <w:szCs w:val="28"/>
        </w:rPr>
        <w:t> </w:t>
      </w:r>
    </w:p>
    <w:p w:rsidR="00B176FF" w:rsidRPr="00C873C3" w:rsidRDefault="00B176FF" w:rsidP="00B176FF">
      <w:pPr>
        <w:ind w:firstLine="709"/>
        <w:jc w:val="center"/>
        <w:rPr>
          <w:sz w:val="28"/>
          <w:szCs w:val="28"/>
        </w:rPr>
      </w:pPr>
      <w:r w:rsidRPr="00C873C3">
        <w:rPr>
          <w:sz w:val="28"/>
          <w:szCs w:val="28"/>
        </w:rP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об объемах мошеннических операций»</w:t>
      </w:r>
      <w:r w:rsidRPr="00C873C3">
        <w:rPr>
          <w:sz w:val="28"/>
          <w:szCs w:val="28"/>
        </w:rPr>
        <w:br/>
      </w:r>
      <w:r w:rsidRPr="00C873C3">
        <w:rPr>
          <w:sz w:val="28"/>
          <w:szCs w:val="28"/>
        </w:rPr>
        <w:br/>
      </w:r>
      <w:r w:rsidRPr="00C873C3">
        <w:rPr>
          <w:sz w:val="28"/>
          <w:szCs w:val="28"/>
        </w:rPr>
        <w:br/>
        <w:t>Глава 1. Общие положения</w:t>
      </w:r>
    </w:p>
    <w:p w:rsidR="00B176FF" w:rsidRPr="00C873C3" w:rsidRDefault="00B176FF" w:rsidP="00B176FF">
      <w:pPr>
        <w:ind w:firstLine="709"/>
        <w:jc w:val="center"/>
        <w:rPr>
          <w:sz w:val="28"/>
          <w:szCs w:val="28"/>
        </w:rPr>
      </w:pPr>
      <w:r w:rsidRPr="00C873C3">
        <w:rPr>
          <w:sz w:val="28"/>
          <w:szCs w:val="28"/>
        </w:rPr>
        <w:t> </w:t>
      </w:r>
    </w:p>
    <w:p w:rsidR="00B176FF" w:rsidRPr="00C873C3" w:rsidRDefault="00B176FF" w:rsidP="005154DC">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об объемах мошеннических операций» (далее </w:t>
      </w:r>
      <w:r w:rsidR="00797CEF" w:rsidRPr="00C873C3">
        <w:rPr>
          <w:sz w:val="28"/>
          <w:szCs w:val="28"/>
        </w:rPr>
        <w:t>–</w:t>
      </w:r>
      <w:r w:rsidRPr="00C873C3">
        <w:rPr>
          <w:sz w:val="28"/>
          <w:szCs w:val="28"/>
        </w:rPr>
        <w:t xml:space="preserve"> Форма).</w:t>
      </w:r>
    </w:p>
    <w:p w:rsidR="00B176FF" w:rsidRPr="00C873C3" w:rsidRDefault="00B176FF" w:rsidP="005154DC">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26"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A54F81" w:rsidRPr="00C873C3">
        <w:rPr>
          <w:sz w:val="28"/>
          <w:szCs w:val="28"/>
        </w:rPr>
        <w:br/>
      </w:r>
      <w:r w:rsidRPr="00C873C3">
        <w:rPr>
          <w:sz w:val="28"/>
          <w:szCs w:val="28"/>
        </w:rPr>
        <w:t xml:space="preserve">«О Национальном Банке Республики Казахстан» и </w:t>
      </w:r>
      <w:hyperlink r:id="rId27"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B176FF" w:rsidRPr="00C873C3" w:rsidRDefault="00B176FF" w:rsidP="005154DC">
      <w:pPr>
        <w:ind w:firstLine="709"/>
        <w:jc w:val="both"/>
        <w:rPr>
          <w:sz w:val="28"/>
          <w:szCs w:val="28"/>
        </w:rPr>
      </w:pPr>
      <w:r w:rsidRPr="00C873C3">
        <w:rPr>
          <w:sz w:val="28"/>
          <w:szCs w:val="28"/>
        </w:rPr>
        <w:t>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p w:rsidR="00B176FF" w:rsidRPr="00C873C3" w:rsidRDefault="00B176FF" w:rsidP="005154DC">
      <w:pPr>
        <w:ind w:firstLine="709"/>
        <w:jc w:val="both"/>
        <w:rPr>
          <w:color w:val="000000"/>
          <w:sz w:val="28"/>
          <w:szCs w:val="28"/>
        </w:rPr>
      </w:pPr>
      <w:r w:rsidRPr="00C873C3">
        <w:rPr>
          <w:color w:val="000000"/>
          <w:sz w:val="28"/>
          <w:szCs w:val="28"/>
        </w:rPr>
        <w:t> </w:t>
      </w:r>
    </w:p>
    <w:p w:rsidR="00B176FF" w:rsidRPr="00C873C3" w:rsidRDefault="00B176FF" w:rsidP="005154DC">
      <w:pPr>
        <w:ind w:firstLine="709"/>
        <w:jc w:val="both"/>
        <w:rPr>
          <w:color w:val="000000"/>
          <w:sz w:val="28"/>
          <w:szCs w:val="28"/>
        </w:rPr>
      </w:pPr>
      <w:r w:rsidRPr="00C873C3">
        <w:rPr>
          <w:color w:val="000000"/>
          <w:sz w:val="28"/>
          <w:szCs w:val="28"/>
        </w:rPr>
        <w:t> </w:t>
      </w:r>
    </w:p>
    <w:p w:rsidR="00B176FF" w:rsidRPr="00C873C3" w:rsidRDefault="00B176FF" w:rsidP="005154DC">
      <w:pPr>
        <w:ind w:firstLine="709"/>
        <w:jc w:val="center"/>
        <w:rPr>
          <w:color w:val="000000"/>
          <w:sz w:val="28"/>
          <w:szCs w:val="28"/>
        </w:rPr>
      </w:pPr>
      <w:r w:rsidRPr="00C873C3">
        <w:rPr>
          <w:color w:val="000000"/>
          <w:sz w:val="28"/>
          <w:szCs w:val="28"/>
        </w:rPr>
        <w:t>Глава 2. Заполнение Формы</w:t>
      </w:r>
    </w:p>
    <w:p w:rsidR="00B176FF" w:rsidRPr="00C873C3" w:rsidRDefault="00B176FF" w:rsidP="005154DC">
      <w:pPr>
        <w:ind w:firstLine="709"/>
        <w:jc w:val="center"/>
        <w:rPr>
          <w:color w:val="000000"/>
          <w:sz w:val="28"/>
          <w:szCs w:val="28"/>
        </w:rPr>
      </w:pPr>
      <w:r w:rsidRPr="00C873C3">
        <w:rPr>
          <w:color w:val="000000"/>
          <w:sz w:val="28"/>
          <w:szCs w:val="28"/>
        </w:rPr>
        <w:t> </w:t>
      </w:r>
    </w:p>
    <w:p w:rsidR="00B176FF" w:rsidRPr="00C873C3" w:rsidRDefault="00B176FF" w:rsidP="005154DC">
      <w:pPr>
        <w:ind w:firstLine="709"/>
        <w:jc w:val="both"/>
        <w:rPr>
          <w:color w:val="000000"/>
          <w:sz w:val="28"/>
          <w:szCs w:val="28"/>
        </w:rPr>
      </w:pPr>
      <w:bookmarkStart w:id="17" w:name="sub1006892330"/>
      <w:bookmarkStart w:id="18" w:name="sub1006892313"/>
      <w:r w:rsidRPr="00C873C3">
        <w:rPr>
          <w:color w:val="000000"/>
          <w:sz w:val="28"/>
          <w:szCs w:val="28"/>
        </w:rPr>
        <w:t>4. Форма содержит сведения по объемам мошеннических операций (за исключением предотвращенных):</w:t>
      </w:r>
    </w:p>
    <w:p w:rsidR="00B176FF" w:rsidRPr="00C873C3" w:rsidRDefault="00B176FF" w:rsidP="005154DC">
      <w:pPr>
        <w:ind w:firstLine="709"/>
        <w:jc w:val="both"/>
        <w:rPr>
          <w:color w:val="000000"/>
          <w:sz w:val="28"/>
          <w:szCs w:val="28"/>
        </w:rPr>
      </w:pPr>
      <w:r w:rsidRPr="00C873C3">
        <w:rPr>
          <w:color w:val="000000"/>
          <w:sz w:val="28"/>
          <w:szCs w:val="28"/>
        </w:rPr>
        <w:t>1) проведенных с использованием платежных карточек и (или) их реквизитов согласно признакам, указанным в пункте 10 настоящего пояснения;</w:t>
      </w:r>
    </w:p>
    <w:p w:rsidR="00B176FF" w:rsidRPr="00C873C3" w:rsidRDefault="00B176FF" w:rsidP="005154DC">
      <w:pPr>
        <w:ind w:firstLine="709"/>
        <w:jc w:val="both"/>
        <w:rPr>
          <w:color w:val="000000"/>
          <w:sz w:val="28"/>
          <w:szCs w:val="28"/>
        </w:rPr>
      </w:pPr>
      <w:r w:rsidRPr="00C873C3">
        <w:rPr>
          <w:color w:val="000000"/>
          <w:sz w:val="28"/>
          <w:szCs w:val="28"/>
        </w:rPr>
        <w:t>2) проведенных посредством электронных терминалов и систем удаленного доступа без использования платежных карточек;</w:t>
      </w:r>
    </w:p>
    <w:p w:rsidR="00B176FF" w:rsidRPr="00C873C3" w:rsidRDefault="00B176FF" w:rsidP="005154DC">
      <w:pPr>
        <w:ind w:firstLine="709"/>
        <w:jc w:val="both"/>
        <w:rPr>
          <w:color w:val="000000"/>
          <w:sz w:val="28"/>
          <w:szCs w:val="28"/>
        </w:rPr>
      </w:pPr>
      <w:r w:rsidRPr="00C873C3">
        <w:rPr>
          <w:color w:val="000000"/>
          <w:sz w:val="28"/>
          <w:szCs w:val="28"/>
        </w:rPr>
        <w:t>3) отправленных посредством систем денежных переводов;</w:t>
      </w:r>
    </w:p>
    <w:p w:rsidR="00B176FF" w:rsidRPr="00C873C3" w:rsidRDefault="00B176FF" w:rsidP="005154DC">
      <w:pPr>
        <w:ind w:firstLine="709"/>
        <w:jc w:val="both"/>
        <w:rPr>
          <w:color w:val="000000"/>
          <w:sz w:val="28"/>
          <w:szCs w:val="28"/>
        </w:rPr>
      </w:pPr>
      <w:r w:rsidRPr="00C873C3">
        <w:rPr>
          <w:color w:val="000000"/>
          <w:sz w:val="28"/>
          <w:szCs w:val="28"/>
        </w:rPr>
        <w:t>4) проведенных с использованием электронных денег.</w:t>
      </w:r>
    </w:p>
    <w:p w:rsidR="00B176FF" w:rsidRPr="00C873C3" w:rsidRDefault="00B176FF" w:rsidP="005154DC">
      <w:pPr>
        <w:ind w:firstLine="709"/>
        <w:jc w:val="both"/>
        <w:rPr>
          <w:color w:val="000000"/>
          <w:sz w:val="28"/>
          <w:szCs w:val="28"/>
        </w:rPr>
      </w:pPr>
      <w:r w:rsidRPr="00C873C3">
        <w:rPr>
          <w:color w:val="000000"/>
          <w:sz w:val="28"/>
          <w:szCs w:val="28"/>
        </w:rPr>
        <w:t>Сведения указываются по каждой операции в отдельности и относятся к тому отчетному периоду времени, когда поставщик платежных услуг, представляющий Форму, установил, что операция является мошеннической.</w:t>
      </w:r>
    </w:p>
    <w:bookmarkEnd w:id="17"/>
    <w:bookmarkEnd w:id="18"/>
    <w:p w:rsidR="00B176FF" w:rsidRPr="00C873C3" w:rsidRDefault="00B176FF" w:rsidP="005154DC">
      <w:pPr>
        <w:ind w:firstLine="709"/>
        <w:jc w:val="both"/>
        <w:rPr>
          <w:color w:val="000000"/>
          <w:sz w:val="28"/>
          <w:szCs w:val="28"/>
        </w:rPr>
      </w:pPr>
      <w:r w:rsidRPr="00C873C3">
        <w:rPr>
          <w:color w:val="000000"/>
          <w:sz w:val="28"/>
          <w:szCs w:val="28"/>
        </w:rPr>
        <w:t>5. В графе 1 указывается наименование системы платежных карточек, системы удаленного доступа, системы денежных переводов, по которой представляются сведения, или системы электронных денег.</w:t>
      </w:r>
    </w:p>
    <w:p w:rsidR="00B176FF" w:rsidRPr="00C873C3" w:rsidRDefault="00B176FF" w:rsidP="005154DC">
      <w:pPr>
        <w:ind w:firstLine="709"/>
        <w:jc w:val="both"/>
        <w:rPr>
          <w:color w:val="000000"/>
          <w:sz w:val="28"/>
          <w:szCs w:val="28"/>
        </w:rPr>
      </w:pPr>
      <w:proofErr w:type="gramStart"/>
      <w:r w:rsidRPr="00C873C3">
        <w:rPr>
          <w:color w:val="000000"/>
          <w:sz w:val="28"/>
          <w:szCs w:val="28"/>
        </w:rPr>
        <w:lastRenderedPageBreak/>
        <w:t>В случае проведения операции с использованием платежной карточки международной платежной системы без отправки сообщения в данную платежную систему в графе</w:t>
      </w:r>
      <w:proofErr w:type="gramEnd"/>
      <w:r w:rsidRPr="00C873C3">
        <w:rPr>
          <w:color w:val="000000"/>
          <w:sz w:val="28"/>
          <w:szCs w:val="28"/>
        </w:rPr>
        <w:t xml:space="preserve"> 1 вместо наименования системы платежной карточки указывается канал связи «H2H».</w:t>
      </w:r>
    </w:p>
    <w:p w:rsidR="00B176FF" w:rsidRPr="00C873C3" w:rsidRDefault="00B176FF" w:rsidP="005154DC">
      <w:pPr>
        <w:ind w:firstLine="709"/>
        <w:jc w:val="both"/>
        <w:rPr>
          <w:color w:val="000000"/>
          <w:sz w:val="28"/>
          <w:szCs w:val="28"/>
        </w:rPr>
      </w:pPr>
      <w:r w:rsidRPr="00C873C3">
        <w:rPr>
          <w:color w:val="000000"/>
          <w:sz w:val="28"/>
          <w:szCs w:val="28"/>
        </w:rPr>
        <w:t>6. В графе 2 указывается дата проведения операции.</w:t>
      </w:r>
    </w:p>
    <w:p w:rsidR="00B176FF" w:rsidRPr="00C873C3" w:rsidRDefault="00B176FF" w:rsidP="005154DC">
      <w:pPr>
        <w:ind w:firstLine="709"/>
        <w:jc w:val="both"/>
        <w:rPr>
          <w:color w:val="000000"/>
          <w:sz w:val="28"/>
          <w:szCs w:val="28"/>
        </w:rPr>
      </w:pPr>
      <w:r w:rsidRPr="00C873C3">
        <w:rPr>
          <w:color w:val="000000"/>
          <w:sz w:val="28"/>
          <w:szCs w:val="28"/>
        </w:rPr>
        <w:t>7. В графе 3 указывается способ мошенничества.</w:t>
      </w:r>
    </w:p>
    <w:p w:rsidR="00B176FF" w:rsidRPr="00C873C3" w:rsidRDefault="00B176FF" w:rsidP="005154DC">
      <w:pPr>
        <w:ind w:firstLine="709"/>
        <w:jc w:val="both"/>
        <w:rPr>
          <w:color w:val="000000"/>
          <w:sz w:val="28"/>
          <w:szCs w:val="28"/>
        </w:rPr>
      </w:pPr>
      <w:r w:rsidRPr="00C873C3">
        <w:rPr>
          <w:color w:val="000000"/>
          <w:sz w:val="28"/>
          <w:szCs w:val="28"/>
        </w:rPr>
        <w:t>8. В графе 4 указывается вид операции:</w:t>
      </w:r>
    </w:p>
    <w:p w:rsidR="00B176FF" w:rsidRPr="00C873C3" w:rsidRDefault="00B176FF" w:rsidP="005154DC">
      <w:pPr>
        <w:ind w:firstLine="709"/>
        <w:jc w:val="both"/>
        <w:rPr>
          <w:color w:val="000000"/>
          <w:sz w:val="28"/>
          <w:szCs w:val="28"/>
        </w:rPr>
      </w:pPr>
      <w:r w:rsidRPr="00C873C3">
        <w:rPr>
          <w:color w:val="000000"/>
          <w:sz w:val="28"/>
          <w:szCs w:val="28"/>
        </w:rPr>
        <w:t>A - безналичные платежи и (или) переводы денег;</w:t>
      </w:r>
    </w:p>
    <w:p w:rsidR="00B176FF" w:rsidRPr="00C873C3" w:rsidRDefault="00B176FF" w:rsidP="005154DC">
      <w:pPr>
        <w:ind w:firstLine="709"/>
        <w:jc w:val="both"/>
        <w:rPr>
          <w:color w:val="000000"/>
          <w:sz w:val="28"/>
          <w:szCs w:val="28"/>
        </w:rPr>
      </w:pPr>
      <w:r w:rsidRPr="00C873C3">
        <w:rPr>
          <w:color w:val="000000"/>
          <w:sz w:val="28"/>
          <w:szCs w:val="28"/>
        </w:rPr>
        <w:t>B - операции по выдаче наличных денег;</w:t>
      </w:r>
    </w:p>
    <w:p w:rsidR="00B176FF" w:rsidRPr="00C873C3" w:rsidRDefault="00B176FF" w:rsidP="005154DC">
      <w:pPr>
        <w:ind w:firstLine="709"/>
        <w:jc w:val="both"/>
        <w:rPr>
          <w:color w:val="000000"/>
          <w:sz w:val="28"/>
          <w:szCs w:val="28"/>
        </w:rPr>
      </w:pPr>
      <w:r w:rsidRPr="00C873C3">
        <w:rPr>
          <w:color w:val="000000"/>
          <w:sz w:val="28"/>
          <w:szCs w:val="28"/>
        </w:rPr>
        <w:t>С - операции путем взноса наличных денег.</w:t>
      </w:r>
    </w:p>
    <w:p w:rsidR="00B176FF" w:rsidRPr="00C873C3" w:rsidRDefault="00B176FF" w:rsidP="005154DC">
      <w:pPr>
        <w:ind w:firstLine="709"/>
        <w:jc w:val="both"/>
        <w:rPr>
          <w:color w:val="000000"/>
          <w:sz w:val="28"/>
          <w:szCs w:val="28"/>
        </w:rPr>
      </w:pPr>
      <w:r w:rsidRPr="00C873C3">
        <w:rPr>
          <w:color w:val="000000"/>
          <w:sz w:val="28"/>
          <w:szCs w:val="28"/>
        </w:rPr>
        <w:t>9. В графе 5 указывается среда проведения операции - наименование электронного терминала, системы удаленного доступа или помещение банка, организации, осуществляющей отдельные виды банковских операций.</w:t>
      </w:r>
    </w:p>
    <w:p w:rsidR="00B176FF" w:rsidRPr="00C873C3" w:rsidRDefault="00B176FF" w:rsidP="005154DC">
      <w:pPr>
        <w:ind w:firstLine="709"/>
        <w:jc w:val="both"/>
        <w:rPr>
          <w:color w:val="000000"/>
          <w:sz w:val="28"/>
          <w:szCs w:val="28"/>
        </w:rPr>
      </w:pPr>
      <w:r w:rsidRPr="00C873C3">
        <w:rPr>
          <w:color w:val="000000"/>
          <w:sz w:val="28"/>
          <w:szCs w:val="28"/>
        </w:rPr>
        <w:t>10. В графе 6 для операций, проведенных с использованием платежных карточек и (или) их реквизитов, указывается признак, соответствующий операции, по которой представляются сведения:</w:t>
      </w:r>
    </w:p>
    <w:p w:rsidR="00B176FF" w:rsidRPr="00C873C3" w:rsidRDefault="00B176FF" w:rsidP="005154DC">
      <w:pPr>
        <w:ind w:firstLine="709"/>
        <w:jc w:val="both"/>
        <w:rPr>
          <w:color w:val="000000"/>
          <w:sz w:val="28"/>
          <w:szCs w:val="28"/>
        </w:rPr>
      </w:pPr>
      <w:r w:rsidRPr="00C873C3">
        <w:rPr>
          <w:color w:val="000000"/>
          <w:sz w:val="28"/>
          <w:szCs w:val="28"/>
        </w:rPr>
        <w:t>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p w:rsidR="00B176FF" w:rsidRPr="00C873C3" w:rsidRDefault="00B176FF" w:rsidP="005154DC">
      <w:pPr>
        <w:ind w:firstLine="709"/>
        <w:jc w:val="both"/>
        <w:rPr>
          <w:color w:val="000000"/>
          <w:sz w:val="28"/>
          <w:szCs w:val="28"/>
        </w:rPr>
      </w:pPr>
      <w:r w:rsidRPr="00C873C3">
        <w:rPr>
          <w:color w:val="000000"/>
          <w:sz w:val="28"/>
          <w:szCs w:val="28"/>
        </w:rPr>
        <w:t>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Республики Казахстан;</w:t>
      </w:r>
    </w:p>
    <w:p w:rsidR="00B176FF" w:rsidRPr="00C873C3" w:rsidRDefault="00B176FF" w:rsidP="005154DC">
      <w:pPr>
        <w:ind w:firstLine="709"/>
        <w:jc w:val="both"/>
        <w:rPr>
          <w:color w:val="000000"/>
          <w:sz w:val="28"/>
          <w:szCs w:val="28"/>
        </w:rPr>
      </w:pPr>
      <w:r w:rsidRPr="00C873C3">
        <w:rPr>
          <w:color w:val="000000"/>
          <w:sz w:val="28"/>
          <w:szCs w:val="28"/>
        </w:rPr>
        <w:t>III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за пределами Республики Казахстан;</w:t>
      </w:r>
    </w:p>
    <w:p w:rsidR="00B176FF" w:rsidRPr="00C873C3" w:rsidRDefault="00B176FF" w:rsidP="005154DC">
      <w:pPr>
        <w:ind w:firstLine="709"/>
        <w:jc w:val="both"/>
        <w:rPr>
          <w:color w:val="000000"/>
          <w:sz w:val="28"/>
          <w:szCs w:val="28"/>
        </w:rPr>
      </w:pPr>
      <w:r w:rsidRPr="00C873C3">
        <w:rPr>
          <w:color w:val="000000"/>
          <w:sz w:val="28"/>
          <w:szCs w:val="28"/>
        </w:rPr>
        <w:t>V - операции, совершенные в собственной сети обслуживания с использованием платежных карточек эмитентов-нерезидентов Республики Казахстан.</w:t>
      </w:r>
    </w:p>
    <w:p w:rsidR="00B176FF" w:rsidRPr="00C873C3" w:rsidRDefault="00B176FF" w:rsidP="005154DC">
      <w:pPr>
        <w:ind w:firstLine="709"/>
        <w:jc w:val="both"/>
        <w:rPr>
          <w:color w:val="000000"/>
          <w:sz w:val="28"/>
          <w:szCs w:val="28"/>
        </w:rPr>
      </w:pPr>
      <w:r w:rsidRPr="00C873C3">
        <w:rPr>
          <w:color w:val="000000"/>
          <w:sz w:val="28"/>
          <w:szCs w:val="28"/>
        </w:rPr>
        <w:t>11. В графе 7 указывается двухзначный код страны:</w:t>
      </w:r>
    </w:p>
    <w:p w:rsidR="00B176FF" w:rsidRPr="00C873C3" w:rsidRDefault="00B176FF" w:rsidP="005154DC">
      <w:pPr>
        <w:ind w:firstLine="709"/>
        <w:jc w:val="both"/>
        <w:rPr>
          <w:color w:val="000000"/>
          <w:sz w:val="28"/>
          <w:szCs w:val="28"/>
        </w:rPr>
      </w:pPr>
      <w:r w:rsidRPr="00C873C3">
        <w:rPr>
          <w:color w:val="000000"/>
          <w:sz w:val="28"/>
          <w:szCs w:val="28"/>
        </w:rPr>
        <w:t>1) по месту совершения мошеннической операции с использованием платежной карточки и (или) ее реквизитов;</w:t>
      </w:r>
    </w:p>
    <w:p w:rsidR="00B176FF" w:rsidRPr="00C873C3" w:rsidRDefault="00B176FF" w:rsidP="005154DC">
      <w:pPr>
        <w:ind w:firstLine="709"/>
        <w:jc w:val="both"/>
        <w:rPr>
          <w:color w:val="000000"/>
          <w:sz w:val="28"/>
          <w:szCs w:val="28"/>
        </w:rPr>
      </w:pPr>
      <w:r w:rsidRPr="00C873C3">
        <w:rPr>
          <w:color w:val="000000"/>
          <w:sz w:val="28"/>
          <w:szCs w:val="28"/>
        </w:rPr>
        <w:t>2) по месту совершения мошеннической операции, проведенной по банковскому счету клиента банка, организации, осуществляющей отдельные виды банковских операций, посредством электронных терминалов и систем удаленного доступа без использования платежной карточки;</w:t>
      </w:r>
    </w:p>
    <w:p w:rsidR="00B176FF" w:rsidRPr="00C873C3" w:rsidRDefault="00B176FF" w:rsidP="005154DC">
      <w:pPr>
        <w:ind w:firstLine="709"/>
        <w:jc w:val="both"/>
        <w:rPr>
          <w:color w:val="000000"/>
          <w:sz w:val="28"/>
          <w:szCs w:val="28"/>
        </w:rPr>
      </w:pPr>
      <w:r w:rsidRPr="00C873C3">
        <w:rPr>
          <w:color w:val="000000"/>
          <w:sz w:val="28"/>
          <w:szCs w:val="28"/>
        </w:rPr>
        <w:t>3) куда направлен платеж посредством систем денежных переводов.</w:t>
      </w:r>
    </w:p>
    <w:p w:rsidR="00B176FF" w:rsidRPr="00C873C3" w:rsidRDefault="00B176FF" w:rsidP="005154DC">
      <w:pPr>
        <w:ind w:firstLine="709"/>
        <w:jc w:val="both"/>
        <w:rPr>
          <w:color w:val="000000"/>
          <w:sz w:val="28"/>
          <w:szCs w:val="28"/>
        </w:rPr>
      </w:pPr>
      <w:r w:rsidRPr="00C873C3">
        <w:rPr>
          <w:color w:val="000000"/>
          <w:sz w:val="28"/>
          <w:szCs w:val="28"/>
        </w:rPr>
        <w:t xml:space="preserve">Код страны указывается в соответствии с национальным классификатором Республики Казахстан </w:t>
      </w:r>
      <w:r w:rsidRPr="00C873C3">
        <w:rPr>
          <w:sz w:val="28"/>
          <w:szCs w:val="28"/>
        </w:rPr>
        <w:t xml:space="preserve">НК РК </w:t>
      </w:r>
      <w:r w:rsidR="00C27503" w:rsidRPr="00C873C3">
        <w:rPr>
          <w:sz w:val="28"/>
          <w:szCs w:val="28"/>
        </w:rPr>
        <w:t xml:space="preserve">ISO 3166-1-2016 </w:t>
      </w:r>
      <w:r w:rsidRPr="00C873C3">
        <w:rPr>
          <w:color w:val="000000"/>
          <w:sz w:val="28"/>
          <w:szCs w:val="28"/>
        </w:rPr>
        <w:t>«Коды для представления названий стран и единиц их административно-территориальных подразделений. Часть 1. Коды стран».</w:t>
      </w:r>
      <w:r w:rsidR="00C27503" w:rsidRPr="00C873C3">
        <w:t xml:space="preserve"> </w:t>
      </w:r>
    </w:p>
    <w:p w:rsidR="00B176FF" w:rsidRPr="00C873C3" w:rsidRDefault="00B176FF" w:rsidP="005154DC">
      <w:pPr>
        <w:ind w:firstLine="709"/>
        <w:jc w:val="both"/>
        <w:rPr>
          <w:color w:val="000000"/>
          <w:sz w:val="28"/>
          <w:szCs w:val="28"/>
        </w:rPr>
      </w:pPr>
      <w:r w:rsidRPr="00C873C3">
        <w:rPr>
          <w:color w:val="000000"/>
          <w:sz w:val="28"/>
          <w:szCs w:val="28"/>
        </w:rPr>
        <w:t>12. В графе 8 указывается сумма проведенной мошеннической операции.</w:t>
      </w:r>
    </w:p>
    <w:p w:rsidR="00B176FF" w:rsidRPr="00C873C3" w:rsidRDefault="00B176FF" w:rsidP="005154DC">
      <w:pPr>
        <w:ind w:firstLine="709"/>
        <w:jc w:val="both"/>
        <w:rPr>
          <w:color w:val="000000"/>
          <w:sz w:val="28"/>
          <w:szCs w:val="28"/>
        </w:rPr>
      </w:pPr>
      <w:r w:rsidRPr="00C873C3">
        <w:rPr>
          <w:color w:val="000000"/>
          <w:sz w:val="28"/>
          <w:szCs w:val="28"/>
        </w:rPr>
        <w:t>13. В случае отсутствия за отчетный период мошеннических операций направляется Форма с незаполненными графами 1 - 8.</w:t>
      </w:r>
    </w:p>
    <w:p w:rsidR="00813E23" w:rsidRPr="00C873C3" w:rsidRDefault="00B176FF" w:rsidP="005154DC">
      <w:pPr>
        <w:ind w:firstLine="709"/>
        <w:jc w:val="right"/>
        <w:rPr>
          <w:rFonts w:eastAsia="Calibri"/>
          <w:sz w:val="28"/>
          <w:szCs w:val="20"/>
          <w:lang w:eastAsia="en-US"/>
        </w:rPr>
      </w:pPr>
      <w:r w:rsidRPr="00C873C3">
        <w:rPr>
          <w:color w:val="000000"/>
          <w:sz w:val="28"/>
          <w:szCs w:val="28"/>
        </w:rPr>
        <w:lastRenderedPageBreak/>
        <w:t> </w:t>
      </w:r>
      <w:r w:rsidR="00813E23" w:rsidRPr="00C873C3">
        <w:rPr>
          <w:rFonts w:eastAsia="Calibri"/>
          <w:sz w:val="28"/>
          <w:szCs w:val="20"/>
          <w:lang w:eastAsia="en-US"/>
        </w:rPr>
        <w:t xml:space="preserve">Приложение </w:t>
      </w:r>
      <w:r w:rsidR="004D37EB" w:rsidRPr="00C873C3">
        <w:rPr>
          <w:rFonts w:eastAsia="Calibri"/>
          <w:sz w:val="28"/>
          <w:szCs w:val="20"/>
          <w:lang w:eastAsia="en-US"/>
        </w:rPr>
        <w:t>10</w:t>
      </w:r>
      <w:r w:rsidR="00813E23" w:rsidRPr="00C873C3">
        <w:rPr>
          <w:rFonts w:eastAsia="Calibri"/>
          <w:sz w:val="28"/>
          <w:szCs w:val="20"/>
          <w:lang w:eastAsia="en-US"/>
        </w:rPr>
        <w:t xml:space="preserve"> </w:t>
      </w:r>
    </w:p>
    <w:p w:rsidR="00813E23" w:rsidRPr="00C873C3" w:rsidRDefault="00813E23" w:rsidP="005154DC">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813E23" w:rsidRPr="00C873C3" w:rsidRDefault="00813E23" w:rsidP="005154DC">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813E23" w:rsidRPr="00C873C3" w:rsidRDefault="00813E23" w:rsidP="005154DC">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813E23" w:rsidRPr="00C873C3" w:rsidRDefault="00813E23" w:rsidP="005154DC">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813E23" w:rsidRPr="00C873C3" w:rsidRDefault="00813E23" w:rsidP="005154DC">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813E23" w:rsidRPr="00C873C3" w:rsidRDefault="00813E23" w:rsidP="005154DC">
      <w:pPr>
        <w:spacing w:after="200" w:line="276" w:lineRule="auto"/>
        <w:ind w:firstLine="709"/>
        <w:jc w:val="right"/>
        <w:rPr>
          <w:color w:val="000000"/>
          <w:sz w:val="28"/>
          <w:szCs w:val="28"/>
        </w:rPr>
      </w:pPr>
    </w:p>
    <w:p w:rsidR="00813E23" w:rsidRPr="00C873C3" w:rsidRDefault="00813E23" w:rsidP="005154DC">
      <w:pPr>
        <w:ind w:firstLine="709"/>
        <w:jc w:val="right"/>
        <w:rPr>
          <w:color w:val="000000"/>
          <w:sz w:val="28"/>
          <w:szCs w:val="28"/>
        </w:rPr>
      </w:pPr>
      <w:r w:rsidRPr="00C873C3">
        <w:rPr>
          <w:color w:val="000000"/>
          <w:sz w:val="28"/>
          <w:szCs w:val="28"/>
        </w:rPr>
        <w:t>Приложение 8</w:t>
      </w:r>
    </w:p>
    <w:p w:rsidR="00813E23" w:rsidRPr="00C873C3" w:rsidRDefault="00813E23" w:rsidP="005154DC">
      <w:pPr>
        <w:ind w:firstLine="709"/>
        <w:jc w:val="right"/>
        <w:rPr>
          <w:color w:val="000000"/>
          <w:sz w:val="28"/>
          <w:szCs w:val="28"/>
        </w:rPr>
      </w:pPr>
      <w:r w:rsidRPr="00C873C3">
        <w:rPr>
          <w:color w:val="000000"/>
          <w:sz w:val="28"/>
          <w:szCs w:val="28"/>
        </w:rPr>
        <w:t xml:space="preserve">к </w:t>
      </w:r>
      <w:hyperlink r:id="rId28" w:history="1">
        <w:r w:rsidRPr="00C873C3">
          <w:rPr>
            <w:color w:val="000000"/>
            <w:sz w:val="28"/>
            <w:szCs w:val="28"/>
          </w:rPr>
          <w:t>Правилам</w:t>
        </w:r>
      </w:hyperlink>
      <w:r w:rsidRPr="00C873C3">
        <w:rPr>
          <w:sz w:val="28"/>
          <w:szCs w:val="28"/>
        </w:rPr>
        <w:t xml:space="preserve"> представления сведений</w:t>
      </w:r>
    </w:p>
    <w:p w:rsidR="00813E23" w:rsidRPr="00C873C3" w:rsidRDefault="00813E23" w:rsidP="005154DC">
      <w:pPr>
        <w:ind w:firstLine="709"/>
        <w:jc w:val="right"/>
        <w:rPr>
          <w:color w:val="000000"/>
          <w:sz w:val="28"/>
          <w:szCs w:val="28"/>
        </w:rPr>
      </w:pPr>
      <w:r w:rsidRPr="00C873C3">
        <w:rPr>
          <w:sz w:val="28"/>
          <w:szCs w:val="28"/>
        </w:rPr>
        <w:t>о платежных услугах</w:t>
      </w:r>
    </w:p>
    <w:p w:rsidR="00813E23" w:rsidRPr="00C873C3" w:rsidRDefault="00813E23" w:rsidP="005154DC">
      <w:pPr>
        <w:ind w:firstLine="709"/>
        <w:jc w:val="right"/>
        <w:rPr>
          <w:color w:val="000000"/>
          <w:sz w:val="28"/>
          <w:szCs w:val="28"/>
        </w:rPr>
      </w:pPr>
      <w:r w:rsidRPr="00C873C3">
        <w:rPr>
          <w:color w:val="000000"/>
          <w:sz w:val="28"/>
          <w:szCs w:val="28"/>
        </w:rPr>
        <w:t> </w:t>
      </w:r>
    </w:p>
    <w:p w:rsidR="00813E23" w:rsidRPr="00C873C3" w:rsidRDefault="00813E23" w:rsidP="005154DC">
      <w:pPr>
        <w:ind w:firstLine="709"/>
        <w:jc w:val="right"/>
        <w:rPr>
          <w:color w:val="000000"/>
          <w:sz w:val="28"/>
          <w:szCs w:val="28"/>
        </w:rPr>
      </w:pPr>
      <w:r w:rsidRPr="00C873C3">
        <w:rPr>
          <w:color w:val="000000"/>
          <w:sz w:val="28"/>
          <w:szCs w:val="28"/>
        </w:rPr>
        <w:t> </w:t>
      </w:r>
    </w:p>
    <w:p w:rsidR="00813E23" w:rsidRPr="00C873C3" w:rsidRDefault="00813E23" w:rsidP="005154DC">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 процессинговом центре и взаимодействии с другими банками»</w:t>
      </w:r>
      <w:r w:rsidRPr="00C873C3">
        <w:rPr>
          <w:sz w:val="28"/>
          <w:szCs w:val="28"/>
        </w:rPr>
        <w:br/>
      </w:r>
      <w:r w:rsidRPr="00C873C3">
        <w:rPr>
          <w:sz w:val="28"/>
          <w:szCs w:val="28"/>
        </w:rPr>
        <w:br/>
        <w:t>Отчетный период: за _______________ 20___ года</w:t>
      </w:r>
    </w:p>
    <w:p w:rsidR="00813E23" w:rsidRPr="00C873C3" w:rsidRDefault="00813E23" w:rsidP="005154DC">
      <w:pPr>
        <w:ind w:firstLine="709"/>
        <w:jc w:val="center"/>
        <w:rPr>
          <w:color w:val="000000"/>
          <w:sz w:val="28"/>
          <w:szCs w:val="28"/>
        </w:rPr>
      </w:pPr>
      <w:r w:rsidRPr="00C873C3">
        <w:rPr>
          <w:color w:val="000000"/>
          <w:sz w:val="28"/>
          <w:szCs w:val="28"/>
        </w:rPr>
        <w:t> </w:t>
      </w:r>
    </w:p>
    <w:p w:rsidR="00813E23" w:rsidRPr="00C873C3" w:rsidRDefault="00813E23" w:rsidP="005154DC">
      <w:pPr>
        <w:ind w:firstLine="709"/>
        <w:jc w:val="both"/>
        <w:rPr>
          <w:color w:val="000000"/>
          <w:sz w:val="28"/>
          <w:szCs w:val="28"/>
        </w:rPr>
      </w:pPr>
      <w:r w:rsidRPr="00C873C3">
        <w:rPr>
          <w:sz w:val="28"/>
          <w:szCs w:val="28"/>
        </w:rPr>
        <w:t>Индекс: 8-PK</w:t>
      </w:r>
    </w:p>
    <w:p w:rsidR="00813E23" w:rsidRPr="00C873C3" w:rsidRDefault="00813E23" w:rsidP="005154DC">
      <w:pPr>
        <w:ind w:firstLine="709"/>
        <w:jc w:val="both"/>
        <w:rPr>
          <w:color w:val="000000"/>
          <w:sz w:val="28"/>
          <w:szCs w:val="28"/>
        </w:rPr>
      </w:pPr>
      <w:r w:rsidRPr="00C873C3">
        <w:rPr>
          <w:sz w:val="28"/>
          <w:szCs w:val="28"/>
        </w:rPr>
        <w:t>Периодичность: при изменении одного из условий данной формы</w:t>
      </w:r>
    </w:p>
    <w:p w:rsidR="00813E23" w:rsidRPr="00C873C3" w:rsidRDefault="00813E23" w:rsidP="005154DC">
      <w:pPr>
        <w:ind w:firstLine="709"/>
        <w:jc w:val="both"/>
        <w:rPr>
          <w:color w:val="000000"/>
          <w:sz w:val="28"/>
          <w:szCs w:val="28"/>
        </w:rPr>
      </w:pPr>
      <w:r w:rsidRPr="00C873C3">
        <w:rPr>
          <w:sz w:val="28"/>
          <w:szCs w:val="28"/>
        </w:rPr>
        <w:t>Представляют: поставщики платежных услуг, являющиеся эмитентами платежных карточек и (или) эквайерами:</w:t>
      </w:r>
    </w:p>
    <w:p w:rsidR="00813E23" w:rsidRPr="00C873C3" w:rsidRDefault="00813E23" w:rsidP="005154DC">
      <w:pPr>
        <w:ind w:firstLine="709"/>
        <w:jc w:val="both"/>
        <w:rPr>
          <w:color w:val="000000"/>
          <w:sz w:val="28"/>
          <w:szCs w:val="28"/>
        </w:rPr>
      </w:pPr>
      <w:r w:rsidRPr="00C873C3">
        <w:rPr>
          <w:sz w:val="28"/>
          <w:szCs w:val="28"/>
        </w:rPr>
        <w:t>1) банки;</w:t>
      </w:r>
    </w:p>
    <w:p w:rsidR="00813E23" w:rsidRPr="00C873C3" w:rsidRDefault="00813E23" w:rsidP="005154DC">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813E23" w:rsidRPr="00C873C3" w:rsidRDefault="00813E23" w:rsidP="005154DC">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813E23" w:rsidRPr="00C873C3" w:rsidRDefault="00813E23" w:rsidP="005154DC">
      <w:pPr>
        <w:ind w:firstLine="709"/>
        <w:jc w:val="both"/>
        <w:rPr>
          <w:sz w:val="28"/>
          <w:szCs w:val="28"/>
        </w:rPr>
      </w:pPr>
      <w:r w:rsidRPr="00C873C3">
        <w:rPr>
          <w:sz w:val="28"/>
          <w:szCs w:val="28"/>
        </w:rPr>
        <w:t>Срок представления: в течение десяти рабочих дней со дня изменения одного из условий данной формы</w:t>
      </w:r>
    </w:p>
    <w:p w:rsidR="00813E23" w:rsidRPr="00C873C3" w:rsidRDefault="00813E23" w:rsidP="005154DC">
      <w:pPr>
        <w:ind w:firstLine="709"/>
        <w:jc w:val="both"/>
        <w:rPr>
          <w:sz w:val="28"/>
          <w:szCs w:val="28"/>
        </w:rPr>
      </w:pPr>
    </w:p>
    <w:p w:rsidR="00813E23" w:rsidRPr="00C873C3" w:rsidRDefault="00813E23" w:rsidP="005154DC">
      <w:pPr>
        <w:ind w:firstLine="70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813E23" w:rsidRPr="00C873C3" w:rsidRDefault="00813E23" w:rsidP="00813E23">
      <w:pPr>
        <w:ind w:firstLine="459"/>
        <w:jc w:val="both"/>
        <w:rPr>
          <w:sz w:val="28"/>
          <w:szCs w:val="28"/>
        </w:rPr>
      </w:pPr>
    </w:p>
    <w:p w:rsidR="00AF02E4" w:rsidRPr="00C873C3" w:rsidRDefault="00AF02E4" w:rsidP="00813E23">
      <w:pPr>
        <w:ind w:firstLine="459"/>
        <w:jc w:val="both"/>
        <w:rPr>
          <w:sz w:val="28"/>
          <w:szCs w:val="28"/>
        </w:rPr>
      </w:pPr>
    </w:p>
    <w:p w:rsidR="00813E23" w:rsidRPr="00C873C3" w:rsidRDefault="00813E23" w:rsidP="006C001B">
      <w:pPr>
        <w:ind w:firstLine="709"/>
        <w:jc w:val="right"/>
        <w:rPr>
          <w:color w:val="000000"/>
          <w:sz w:val="28"/>
          <w:szCs w:val="28"/>
        </w:rPr>
      </w:pPr>
      <w:r w:rsidRPr="00C873C3">
        <w:rPr>
          <w:color w:val="000000"/>
          <w:sz w:val="28"/>
          <w:szCs w:val="28"/>
        </w:rPr>
        <w:lastRenderedPageBreak/>
        <w:t>Форма</w:t>
      </w:r>
    </w:p>
    <w:p w:rsidR="00813E23" w:rsidRPr="00C873C3" w:rsidRDefault="00813E23" w:rsidP="006C001B">
      <w:pPr>
        <w:ind w:firstLine="709"/>
        <w:jc w:val="center"/>
        <w:rPr>
          <w:color w:val="000000"/>
          <w:sz w:val="28"/>
          <w:szCs w:val="28"/>
        </w:rPr>
      </w:pPr>
      <w:r w:rsidRPr="00C873C3">
        <w:rPr>
          <w:color w:val="000000"/>
          <w:sz w:val="28"/>
          <w:szCs w:val="28"/>
        </w:rPr>
        <w:t> </w:t>
      </w:r>
    </w:p>
    <w:p w:rsidR="00813E23" w:rsidRPr="00C873C3" w:rsidRDefault="00813E23" w:rsidP="006C001B">
      <w:pPr>
        <w:ind w:firstLine="709"/>
        <w:jc w:val="center"/>
        <w:rPr>
          <w:color w:val="000000"/>
          <w:sz w:val="28"/>
          <w:szCs w:val="28"/>
        </w:rPr>
      </w:pPr>
      <w:r w:rsidRPr="00C873C3">
        <w:rPr>
          <w:sz w:val="28"/>
          <w:szCs w:val="28"/>
        </w:rPr>
        <w:t>Сведения о процессинговом центре и взаимодействии с другими банками</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813E23" w:rsidRPr="00C873C3" w:rsidRDefault="00813E23" w:rsidP="006C001B">
      <w:pPr>
        <w:ind w:firstLine="709"/>
        <w:rPr>
          <w:color w:val="00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2038"/>
        <w:gridCol w:w="2739"/>
        <w:gridCol w:w="2471"/>
        <w:gridCol w:w="2605"/>
      </w:tblGrid>
      <w:tr w:rsidR="00813E23" w:rsidRPr="00C873C3" w:rsidTr="00FA6C1A">
        <w:trPr>
          <w:jc w:val="center"/>
        </w:trPr>
        <w:tc>
          <w:tcPr>
            <w:tcW w:w="10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3E23" w:rsidRPr="00C873C3" w:rsidRDefault="00813E23" w:rsidP="001150F8">
            <w:pPr>
              <w:rPr>
                <w:color w:val="000000"/>
                <w:sz w:val="20"/>
                <w:szCs w:val="20"/>
              </w:rPr>
            </w:pPr>
            <w:r w:rsidRPr="00C873C3">
              <w:rPr>
                <w:color w:val="000000"/>
                <w:sz w:val="20"/>
                <w:szCs w:val="20"/>
              </w:rPr>
              <w:t>Наименование процессингового центра</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1150F8">
            <w:pPr>
              <w:rPr>
                <w:color w:val="000000"/>
                <w:sz w:val="20"/>
                <w:szCs w:val="20"/>
              </w:rPr>
            </w:pPr>
            <w:r w:rsidRPr="00C873C3">
              <w:rPr>
                <w:color w:val="000000"/>
                <w:sz w:val="20"/>
                <w:szCs w:val="20"/>
              </w:rPr>
              <w:t>Наименование систем платежных карточек, операции по которым обрабатываются в процессинговом центре</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1150F8">
            <w:pPr>
              <w:rPr>
                <w:color w:val="000000"/>
                <w:sz w:val="20"/>
                <w:szCs w:val="20"/>
              </w:rPr>
            </w:pPr>
            <w:r w:rsidRPr="00C873C3">
              <w:rPr>
                <w:color w:val="000000"/>
                <w:sz w:val="20"/>
                <w:szCs w:val="20"/>
              </w:rPr>
              <w:t>Наименование контрагента, с которым заключен договор на использование канала связи H2H</w:t>
            </w:r>
          </w:p>
        </w:tc>
        <w:tc>
          <w:tcPr>
            <w:tcW w:w="13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1150F8">
            <w:pPr>
              <w:rPr>
                <w:color w:val="000000"/>
                <w:sz w:val="20"/>
                <w:szCs w:val="20"/>
              </w:rPr>
            </w:pPr>
            <w:r w:rsidRPr="00C873C3">
              <w:rPr>
                <w:color w:val="000000"/>
                <w:sz w:val="20"/>
                <w:szCs w:val="20"/>
              </w:rPr>
              <w:t>Наименование систем платежных карточек, операции по которым обрабатываются в рамках использования канала связи H2H</w:t>
            </w:r>
          </w:p>
        </w:tc>
      </w:tr>
      <w:tr w:rsidR="00813E23" w:rsidRPr="00C873C3" w:rsidTr="00FA6C1A">
        <w:trPr>
          <w:jc w:val="center"/>
        </w:trPr>
        <w:tc>
          <w:tcPr>
            <w:tcW w:w="10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0"/>
                <w:szCs w:val="20"/>
              </w:rPr>
            </w:pPr>
            <w:r w:rsidRPr="00C873C3">
              <w:rPr>
                <w:color w:val="000000"/>
                <w:sz w:val="20"/>
                <w:szCs w:val="20"/>
              </w:rPr>
              <w:t>1</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0"/>
                <w:szCs w:val="20"/>
              </w:rPr>
            </w:pPr>
            <w:r w:rsidRPr="00C873C3">
              <w:rPr>
                <w:color w:val="000000"/>
                <w:sz w:val="20"/>
                <w:szCs w:val="20"/>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0"/>
                <w:szCs w:val="20"/>
              </w:rPr>
            </w:pPr>
            <w:r w:rsidRPr="00C873C3">
              <w:rPr>
                <w:color w:val="000000"/>
                <w:sz w:val="20"/>
                <w:szCs w:val="20"/>
              </w:rPr>
              <w:t>3</w:t>
            </w:r>
          </w:p>
        </w:tc>
        <w:tc>
          <w:tcPr>
            <w:tcW w:w="1322" w:type="pct"/>
            <w:tcBorders>
              <w:top w:val="nil"/>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0"/>
                <w:szCs w:val="20"/>
              </w:rPr>
            </w:pPr>
            <w:r w:rsidRPr="00C873C3">
              <w:rPr>
                <w:color w:val="000000"/>
                <w:sz w:val="20"/>
                <w:szCs w:val="20"/>
              </w:rPr>
              <w:t>4</w:t>
            </w:r>
          </w:p>
        </w:tc>
      </w:tr>
      <w:tr w:rsidR="00813E23" w:rsidRPr="00C873C3" w:rsidTr="00FA6C1A">
        <w:trPr>
          <w:jc w:val="center"/>
        </w:trPr>
        <w:tc>
          <w:tcPr>
            <w:tcW w:w="10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8"/>
                <w:szCs w:val="28"/>
              </w:rPr>
            </w:pPr>
            <w:r w:rsidRPr="00C873C3">
              <w:rPr>
                <w:sz w:val="28"/>
                <w:szCs w:val="28"/>
              </w:rPr>
              <w:t> </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8"/>
                <w:szCs w:val="28"/>
              </w:rPr>
            </w:pPr>
            <w:r w:rsidRPr="00C873C3">
              <w:rPr>
                <w:color w:val="000000"/>
                <w:sz w:val="28"/>
                <w:szCs w:val="28"/>
              </w:rPr>
              <w:t> </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8"/>
                <w:szCs w:val="28"/>
              </w:rPr>
            </w:pPr>
            <w:r w:rsidRPr="00C873C3">
              <w:rPr>
                <w:sz w:val="28"/>
                <w:szCs w:val="28"/>
              </w:rPr>
              <w:t> </w:t>
            </w:r>
          </w:p>
        </w:tc>
        <w:tc>
          <w:tcPr>
            <w:tcW w:w="1322" w:type="pct"/>
            <w:tcBorders>
              <w:top w:val="nil"/>
              <w:left w:val="nil"/>
              <w:bottom w:val="single" w:sz="8" w:space="0" w:color="auto"/>
              <w:right w:val="single" w:sz="8" w:space="0" w:color="auto"/>
            </w:tcBorders>
            <w:tcMar>
              <w:top w:w="0" w:type="dxa"/>
              <w:left w:w="108" w:type="dxa"/>
              <w:bottom w:w="0" w:type="dxa"/>
              <w:right w:w="108" w:type="dxa"/>
            </w:tcMar>
            <w:hideMark/>
          </w:tcPr>
          <w:p w:rsidR="00813E23" w:rsidRPr="00C873C3" w:rsidRDefault="00813E23" w:rsidP="006C001B">
            <w:pPr>
              <w:ind w:firstLine="709"/>
              <w:jc w:val="center"/>
              <w:rPr>
                <w:color w:val="000000"/>
                <w:sz w:val="28"/>
                <w:szCs w:val="28"/>
              </w:rPr>
            </w:pPr>
            <w:r w:rsidRPr="00C873C3">
              <w:rPr>
                <w:sz w:val="28"/>
                <w:szCs w:val="28"/>
              </w:rPr>
              <w:t> </w:t>
            </w:r>
          </w:p>
        </w:tc>
      </w:tr>
    </w:tbl>
    <w:p w:rsidR="00813E23" w:rsidRPr="00C873C3" w:rsidRDefault="00813E23" w:rsidP="006C001B">
      <w:pPr>
        <w:ind w:firstLine="709"/>
        <w:rPr>
          <w:color w:val="000000"/>
          <w:sz w:val="28"/>
          <w:szCs w:val="28"/>
        </w:rPr>
      </w:pPr>
    </w:p>
    <w:p w:rsidR="00A954B0" w:rsidRPr="00C873C3" w:rsidRDefault="00813E23" w:rsidP="006C001B">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813E23" w:rsidRPr="00C873C3" w:rsidRDefault="00813E23" w:rsidP="006C001B">
      <w:pPr>
        <w:ind w:firstLine="709"/>
        <w:rPr>
          <w:color w:val="000000"/>
          <w:sz w:val="28"/>
          <w:szCs w:val="28"/>
        </w:rPr>
      </w:pPr>
      <w:r w:rsidRPr="00C873C3">
        <w:rPr>
          <w:color w:val="000000"/>
          <w:sz w:val="28"/>
          <w:szCs w:val="28"/>
        </w:rPr>
        <w:t>_____________________________________         ___________</w:t>
      </w:r>
    </w:p>
    <w:p w:rsidR="00813E23" w:rsidRPr="00C873C3" w:rsidRDefault="00813E23" w:rsidP="006C001B">
      <w:pPr>
        <w:ind w:firstLine="709"/>
        <w:rPr>
          <w:color w:val="000000"/>
          <w:sz w:val="28"/>
          <w:szCs w:val="28"/>
        </w:rPr>
      </w:pPr>
      <w:r w:rsidRPr="00C873C3">
        <w:rPr>
          <w:color w:val="000000"/>
          <w:sz w:val="28"/>
          <w:szCs w:val="28"/>
        </w:rPr>
        <w:t> фамилия, имя, отчество (при его наличии)               подпись</w:t>
      </w:r>
    </w:p>
    <w:p w:rsidR="00813E23" w:rsidRPr="00C873C3" w:rsidRDefault="00813E23" w:rsidP="006C001B">
      <w:pPr>
        <w:ind w:firstLine="709"/>
        <w:rPr>
          <w:color w:val="000000"/>
          <w:sz w:val="28"/>
          <w:szCs w:val="28"/>
        </w:rPr>
      </w:pPr>
      <w:r w:rsidRPr="00C873C3">
        <w:rPr>
          <w:color w:val="000000"/>
          <w:sz w:val="28"/>
          <w:szCs w:val="28"/>
        </w:rPr>
        <w:t> </w:t>
      </w:r>
    </w:p>
    <w:p w:rsidR="00813E23" w:rsidRPr="00C873C3" w:rsidRDefault="00813E23" w:rsidP="006C001B">
      <w:pPr>
        <w:ind w:firstLine="709"/>
        <w:rPr>
          <w:color w:val="000000"/>
          <w:sz w:val="28"/>
          <w:szCs w:val="28"/>
        </w:rPr>
      </w:pPr>
      <w:r w:rsidRPr="00C873C3">
        <w:rPr>
          <w:color w:val="000000"/>
          <w:sz w:val="28"/>
          <w:szCs w:val="28"/>
        </w:rPr>
        <w:t>Исполнитель __________     _____________________________________</w:t>
      </w:r>
    </w:p>
    <w:p w:rsidR="00813E23" w:rsidRPr="00C873C3" w:rsidRDefault="00A77108" w:rsidP="006C001B">
      <w:pPr>
        <w:ind w:firstLine="709"/>
        <w:rPr>
          <w:color w:val="000000"/>
          <w:sz w:val="28"/>
          <w:szCs w:val="28"/>
        </w:rPr>
      </w:pPr>
      <w:r w:rsidRPr="00A77108">
        <w:rPr>
          <w:color w:val="000000"/>
          <w:sz w:val="28"/>
          <w:szCs w:val="28"/>
        </w:rPr>
        <w:t xml:space="preserve">           </w:t>
      </w:r>
      <w:r w:rsidR="00813E23" w:rsidRPr="00C873C3">
        <w:rPr>
          <w:color w:val="000000"/>
          <w:sz w:val="28"/>
          <w:szCs w:val="28"/>
        </w:rPr>
        <w:t>             должность        фамилия, имя, отчество (при его наличии)</w:t>
      </w:r>
    </w:p>
    <w:p w:rsidR="00813E23" w:rsidRPr="00C873C3" w:rsidRDefault="00813E23" w:rsidP="006C001B">
      <w:pPr>
        <w:ind w:firstLine="709"/>
        <w:rPr>
          <w:color w:val="000000"/>
          <w:sz w:val="28"/>
          <w:szCs w:val="28"/>
        </w:rPr>
      </w:pPr>
      <w:r w:rsidRPr="00C873C3">
        <w:rPr>
          <w:color w:val="000000"/>
          <w:sz w:val="28"/>
          <w:szCs w:val="28"/>
        </w:rPr>
        <w:t>____________     __________________</w:t>
      </w:r>
    </w:p>
    <w:p w:rsidR="00813E23" w:rsidRPr="00C873C3" w:rsidRDefault="00813E23" w:rsidP="006C001B">
      <w:pPr>
        <w:ind w:firstLine="709"/>
        <w:rPr>
          <w:color w:val="000000"/>
          <w:sz w:val="28"/>
          <w:szCs w:val="28"/>
        </w:rPr>
      </w:pPr>
      <w:r w:rsidRPr="00C873C3">
        <w:rPr>
          <w:color w:val="000000"/>
          <w:sz w:val="28"/>
          <w:szCs w:val="28"/>
        </w:rPr>
        <w:t>     подпись              номер телефона</w:t>
      </w:r>
    </w:p>
    <w:p w:rsidR="00813E23" w:rsidRPr="00C873C3" w:rsidRDefault="00813E23" w:rsidP="006C001B">
      <w:pPr>
        <w:ind w:firstLine="709"/>
        <w:rPr>
          <w:color w:val="000000"/>
          <w:sz w:val="28"/>
          <w:szCs w:val="28"/>
        </w:rPr>
      </w:pPr>
      <w:r w:rsidRPr="00C873C3">
        <w:rPr>
          <w:color w:val="000000"/>
          <w:sz w:val="28"/>
          <w:szCs w:val="28"/>
        </w:rPr>
        <w:t> </w:t>
      </w:r>
    </w:p>
    <w:p w:rsidR="00813E23" w:rsidRPr="00C873C3" w:rsidRDefault="00813E23" w:rsidP="006C001B">
      <w:pPr>
        <w:ind w:firstLine="709"/>
        <w:rPr>
          <w:color w:val="000000"/>
          <w:sz w:val="28"/>
          <w:szCs w:val="28"/>
        </w:rPr>
      </w:pPr>
      <w:r w:rsidRPr="00C873C3">
        <w:rPr>
          <w:color w:val="000000"/>
          <w:sz w:val="28"/>
          <w:szCs w:val="28"/>
        </w:rPr>
        <w:t>Дата подписания отчета «_____» ____________ 20 __ года</w:t>
      </w:r>
    </w:p>
    <w:p w:rsidR="00813E23" w:rsidRPr="00C873C3" w:rsidRDefault="00813E23" w:rsidP="006C001B">
      <w:pPr>
        <w:ind w:firstLine="709"/>
        <w:rPr>
          <w:color w:val="000000"/>
          <w:sz w:val="28"/>
          <w:szCs w:val="28"/>
        </w:rPr>
      </w:pPr>
    </w:p>
    <w:p w:rsidR="00DD7D46" w:rsidRPr="00C873C3" w:rsidRDefault="00DD7D46"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4A71C9" w:rsidRPr="00C873C3" w:rsidRDefault="004A71C9" w:rsidP="00411AF0">
      <w:pPr>
        <w:jc w:val="right"/>
        <w:rPr>
          <w:color w:val="000000"/>
          <w:sz w:val="28"/>
          <w:szCs w:val="28"/>
        </w:rPr>
      </w:pPr>
    </w:p>
    <w:p w:rsidR="004A71C9" w:rsidRPr="00C873C3" w:rsidRDefault="004A71C9" w:rsidP="00411AF0">
      <w:pPr>
        <w:jc w:val="right"/>
        <w:rPr>
          <w:color w:val="000000"/>
          <w:sz w:val="28"/>
          <w:szCs w:val="28"/>
        </w:rPr>
      </w:pPr>
    </w:p>
    <w:p w:rsidR="004A71C9" w:rsidRPr="00C873C3" w:rsidRDefault="004A71C9" w:rsidP="00411AF0">
      <w:pPr>
        <w:jc w:val="right"/>
        <w:rPr>
          <w:color w:val="000000"/>
          <w:sz w:val="28"/>
          <w:szCs w:val="28"/>
        </w:rPr>
      </w:pPr>
    </w:p>
    <w:p w:rsidR="004A71C9" w:rsidRPr="00C873C3" w:rsidRDefault="004A71C9"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813E23" w:rsidRPr="00C873C3" w:rsidRDefault="00813E23" w:rsidP="00411AF0">
      <w:pPr>
        <w:jc w:val="right"/>
        <w:rPr>
          <w:color w:val="000000"/>
          <w:sz w:val="28"/>
          <w:szCs w:val="28"/>
        </w:rPr>
      </w:pPr>
    </w:p>
    <w:p w:rsidR="00E6579D" w:rsidRPr="00C873C3" w:rsidRDefault="00E6579D" w:rsidP="00E6579D">
      <w:pPr>
        <w:ind w:firstLine="709"/>
        <w:jc w:val="right"/>
        <w:rPr>
          <w:color w:val="000000"/>
          <w:sz w:val="28"/>
          <w:szCs w:val="28"/>
        </w:rPr>
      </w:pPr>
      <w:r w:rsidRPr="00C873C3">
        <w:rPr>
          <w:color w:val="000000"/>
          <w:sz w:val="28"/>
          <w:szCs w:val="28"/>
        </w:rPr>
        <w:lastRenderedPageBreak/>
        <w:t>Приложение</w:t>
      </w:r>
    </w:p>
    <w:p w:rsidR="00E6579D" w:rsidRPr="00C873C3" w:rsidRDefault="00E6579D" w:rsidP="00E6579D">
      <w:pPr>
        <w:ind w:firstLine="709"/>
        <w:jc w:val="right"/>
        <w:rPr>
          <w:sz w:val="28"/>
          <w:szCs w:val="28"/>
        </w:rPr>
      </w:pPr>
      <w:r w:rsidRPr="00C873C3">
        <w:rPr>
          <w:sz w:val="28"/>
          <w:szCs w:val="28"/>
        </w:rPr>
        <w:t xml:space="preserve">к </w:t>
      </w:r>
      <w:bookmarkStart w:id="19" w:name="sub1005391360"/>
      <w:r w:rsidRPr="00C873C3">
        <w:rPr>
          <w:sz w:val="28"/>
          <w:szCs w:val="28"/>
        </w:rPr>
        <w:fldChar w:fldCharType="begin"/>
      </w:r>
      <w:r w:rsidRPr="00C873C3">
        <w:rPr>
          <w:sz w:val="28"/>
          <w:szCs w:val="28"/>
        </w:rPr>
        <w:instrText xml:space="preserve"> HYPERLINK "jl:31949239.8%20" </w:instrText>
      </w:r>
      <w:r w:rsidRPr="00C873C3">
        <w:rPr>
          <w:sz w:val="28"/>
          <w:szCs w:val="28"/>
        </w:rPr>
        <w:fldChar w:fldCharType="separate"/>
      </w:r>
      <w:r w:rsidRPr="00C873C3">
        <w:rPr>
          <w:sz w:val="28"/>
          <w:szCs w:val="28"/>
        </w:rPr>
        <w:t>форме</w:t>
      </w:r>
      <w:r w:rsidRPr="00C873C3">
        <w:rPr>
          <w:sz w:val="28"/>
          <w:szCs w:val="28"/>
        </w:rPr>
        <w:fldChar w:fldCharType="end"/>
      </w:r>
      <w:bookmarkEnd w:id="19"/>
      <w:r w:rsidRPr="00C873C3">
        <w:rPr>
          <w:sz w:val="28"/>
          <w:szCs w:val="28"/>
        </w:rPr>
        <w:t xml:space="preserve">, предназначенной </w:t>
      </w:r>
      <w:proofErr w:type="gramStart"/>
      <w:r w:rsidRPr="00C873C3">
        <w:rPr>
          <w:sz w:val="28"/>
          <w:szCs w:val="28"/>
        </w:rPr>
        <w:t>для</w:t>
      </w:r>
      <w:proofErr w:type="gramEnd"/>
    </w:p>
    <w:p w:rsidR="00E6579D" w:rsidRPr="00C873C3" w:rsidRDefault="00E6579D" w:rsidP="00E6579D">
      <w:pPr>
        <w:ind w:firstLine="709"/>
        <w:jc w:val="right"/>
        <w:rPr>
          <w:sz w:val="28"/>
          <w:szCs w:val="28"/>
        </w:rPr>
      </w:pPr>
      <w:r w:rsidRPr="00C873C3">
        <w:rPr>
          <w:sz w:val="28"/>
          <w:szCs w:val="28"/>
        </w:rPr>
        <w:t>сбора административных данных</w:t>
      </w:r>
    </w:p>
    <w:p w:rsidR="00E6579D" w:rsidRPr="00C873C3" w:rsidRDefault="00E6579D" w:rsidP="00E6579D">
      <w:pPr>
        <w:ind w:firstLine="709"/>
        <w:jc w:val="right"/>
        <w:rPr>
          <w:sz w:val="28"/>
          <w:szCs w:val="28"/>
        </w:rPr>
      </w:pPr>
      <w:r w:rsidRPr="00C873C3">
        <w:rPr>
          <w:sz w:val="28"/>
          <w:szCs w:val="28"/>
        </w:rPr>
        <w:t>«Сведения о процессинговом центре</w:t>
      </w:r>
    </w:p>
    <w:p w:rsidR="00E6579D" w:rsidRPr="00C873C3" w:rsidRDefault="00E6579D" w:rsidP="00E6579D">
      <w:pPr>
        <w:ind w:firstLine="709"/>
        <w:jc w:val="right"/>
        <w:rPr>
          <w:sz w:val="28"/>
          <w:szCs w:val="28"/>
        </w:rPr>
      </w:pPr>
      <w:r w:rsidRPr="00C873C3">
        <w:rPr>
          <w:sz w:val="28"/>
          <w:szCs w:val="28"/>
        </w:rPr>
        <w:t xml:space="preserve">и </w:t>
      </w:r>
      <w:proofErr w:type="gramStart"/>
      <w:r w:rsidRPr="00C873C3">
        <w:rPr>
          <w:sz w:val="28"/>
          <w:szCs w:val="28"/>
        </w:rPr>
        <w:t>взаимодействии</w:t>
      </w:r>
      <w:proofErr w:type="gramEnd"/>
      <w:r w:rsidRPr="00C873C3">
        <w:rPr>
          <w:sz w:val="28"/>
          <w:szCs w:val="28"/>
        </w:rPr>
        <w:t xml:space="preserve"> с другими банками»</w:t>
      </w:r>
    </w:p>
    <w:p w:rsidR="00E6579D" w:rsidRPr="00C873C3" w:rsidRDefault="00BA6530" w:rsidP="00BA6530">
      <w:pPr>
        <w:tabs>
          <w:tab w:val="center" w:pos="5173"/>
          <w:tab w:val="left" w:pos="8410"/>
        </w:tabs>
        <w:ind w:firstLine="709"/>
        <w:rPr>
          <w:sz w:val="28"/>
          <w:szCs w:val="28"/>
        </w:rPr>
      </w:pPr>
      <w:r w:rsidRPr="00C873C3">
        <w:rPr>
          <w:sz w:val="28"/>
          <w:szCs w:val="28"/>
        </w:rPr>
        <w:tab/>
      </w:r>
      <w:r w:rsidR="00E6579D" w:rsidRPr="00C873C3">
        <w:rPr>
          <w:sz w:val="28"/>
          <w:szCs w:val="28"/>
        </w:rPr>
        <w:t> </w:t>
      </w:r>
      <w:r w:rsidRPr="00C873C3">
        <w:rPr>
          <w:sz w:val="28"/>
          <w:szCs w:val="28"/>
        </w:rPr>
        <w:tab/>
      </w:r>
    </w:p>
    <w:p w:rsidR="00E6579D" w:rsidRPr="00C873C3" w:rsidRDefault="00E6579D" w:rsidP="00E6579D">
      <w:pPr>
        <w:ind w:firstLine="709"/>
        <w:jc w:val="center"/>
        <w:rPr>
          <w:sz w:val="28"/>
          <w:szCs w:val="28"/>
        </w:rPr>
      </w:pPr>
      <w:r w:rsidRPr="00C873C3">
        <w:rPr>
          <w:sz w:val="28"/>
          <w:szCs w:val="28"/>
        </w:rPr>
        <w:t> </w:t>
      </w:r>
    </w:p>
    <w:p w:rsidR="00E6579D" w:rsidRPr="00C873C3" w:rsidRDefault="00E6579D" w:rsidP="00A35022">
      <w:pPr>
        <w:ind w:firstLine="709"/>
        <w:jc w:val="center"/>
        <w:rPr>
          <w:sz w:val="28"/>
          <w:szCs w:val="28"/>
        </w:rPr>
      </w:pPr>
      <w:r w:rsidRPr="00C873C3">
        <w:rPr>
          <w:sz w:val="28"/>
          <w:szCs w:val="28"/>
        </w:rP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о процессинговом центре и взаимодействии с другими банками»</w:t>
      </w:r>
      <w:r w:rsidRPr="00C873C3">
        <w:rPr>
          <w:sz w:val="28"/>
          <w:szCs w:val="28"/>
        </w:rPr>
        <w:br/>
      </w:r>
      <w:r w:rsidRPr="00C873C3">
        <w:rPr>
          <w:sz w:val="28"/>
          <w:szCs w:val="28"/>
        </w:rPr>
        <w:br/>
      </w:r>
      <w:r w:rsidRPr="00C873C3">
        <w:rPr>
          <w:sz w:val="28"/>
          <w:szCs w:val="28"/>
        </w:rPr>
        <w:br/>
        <w:t>Глава 1. Общие положения</w:t>
      </w:r>
    </w:p>
    <w:p w:rsidR="00E6579D" w:rsidRPr="00C873C3" w:rsidRDefault="00E6579D" w:rsidP="00A35022">
      <w:pPr>
        <w:ind w:firstLine="709"/>
        <w:rPr>
          <w:sz w:val="28"/>
          <w:szCs w:val="28"/>
        </w:rPr>
      </w:pPr>
      <w:r w:rsidRPr="00C873C3">
        <w:rPr>
          <w:sz w:val="28"/>
          <w:szCs w:val="28"/>
        </w:rPr>
        <w:t> </w:t>
      </w:r>
    </w:p>
    <w:p w:rsidR="00E6579D" w:rsidRPr="00C873C3" w:rsidRDefault="00E6579D" w:rsidP="00A35022">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процессинговом центре и взаимодействии с другими банками» </w:t>
      </w:r>
      <w:r w:rsidR="00F94676" w:rsidRPr="00C873C3">
        <w:rPr>
          <w:sz w:val="28"/>
          <w:szCs w:val="28"/>
        </w:rPr>
        <w:br/>
      </w:r>
      <w:r w:rsidRPr="00C873C3">
        <w:rPr>
          <w:sz w:val="28"/>
          <w:szCs w:val="28"/>
        </w:rPr>
        <w:t xml:space="preserve">(далее </w:t>
      </w:r>
      <w:r w:rsidR="00F94676" w:rsidRPr="00C873C3">
        <w:rPr>
          <w:sz w:val="28"/>
          <w:szCs w:val="28"/>
        </w:rPr>
        <w:t xml:space="preserve">– </w:t>
      </w:r>
      <w:r w:rsidRPr="00C873C3">
        <w:rPr>
          <w:sz w:val="28"/>
          <w:szCs w:val="28"/>
        </w:rPr>
        <w:t xml:space="preserve"> Форма).</w:t>
      </w:r>
    </w:p>
    <w:p w:rsidR="00E6579D" w:rsidRPr="00C873C3" w:rsidRDefault="00E6579D" w:rsidP="00A35022">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29"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A54F81" w:rsidRPr="00C873C3">
        <w:rPr>
          <w:sz w:val="28"/>
          <w:szCs w:val="28"/>
        </w:rPr>
        <w:br/>
      </w:r>
      <w:r w:rsidRPr="00C873C3">
        <w:rPr>
          <w:sz w:val="28"/>
          <w:szCs w:val="28"/>
        </w:rPr>
        <w:t xml:space="preserve">«О Национальном Банке Республики Казахстан» и </w:t>
      </w:r>
      <w:hyperlink r:id="rId30"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E6579D" w:rsidRPr="00C873C3" w:rsidRDefault="00E6579D" w:rsidP="00A35022">
      <w:pPr>
        <w:ind w:firstLine="709"/>
        <w:jc w:val="both"/>
        <w:rPr>
          <w:color w:val="000000"/>
          <w:sz w:val="28"/>
          <w:szCs w:val="28"/>
        </w:rPr>
      </w:pPr>
      <w:r w:rsidRPr="00C873C3">
        <w:rPr>
          <w:color w:val="000000"/>
          <w:sz w:val="28"/>
          <w:szCs w:val="28"/>
        </w:rPr>
        <w:t> </w:t>
      </w:r>
    </w:p>
    <w:p w:rsidR="00E6579D" w:rsidRPr="00C873C3" w:rsidRDefault="00E6579D" w:rsidP="00A35022">
      <w:pPr>
        <w:ind w:firstLine="709"/>
        <w:jc w:val="both"/>
        <w:rPr>
          <w:color w:val="000000"/>
          <w:sz w:val="28"/>
          <w:szCs w:val="28"/>
        </w:rPr>
      </w:pPr>
      <w:r w:rsidRPr="00C873C3">
        <w:rPr>
          <w:color w:val="000000"/>
          <w:sz w:val="28"/>
          <w:szCs w:val="28"/>
        </w:rPr>
        <w:t> </w:t>
      </w:r>
    </w:p>
    <w:p w:rsidR="00E6579D" w:rsidRPr="00C873C3" w:rsidRDefault="00E6579D" w:rsidP="00A35022">
      <w:pPr>
        <w:ind w:firstLine="709"/>
        <w:jc w:val="center"/>
        <w:rPr>
          <w:color w:val="000000"/>
          <w:sz w:val="28"/>
          <w:szCs w:val="28"/>
        </w:rPr>
      </w:pPr>
      <w:r w:rsidRPr="00C873C3">
        <w:rPr>
          <w:color w:val="000000"/>
          <w:sz w:val="28"/>
          <w:szCs w:val="28"/>
        </w:rPr>
        <w:t>Глава 2. Заполнение Формы</w:t>
      </w:r>
    </w:p>
    <w:p w:rsidR="00E6579D" w:rsidRPr="00C873C3" w:rsidRDefault="00E6579D" w:rsidP="00A35022">
      <w:pPr>
        <w:ind w:firstLine="709"/>
        <w:jc w:val="center"/>
        <w:rPr>
          <w:color w:val="000000"/>
          <w:sz w:val="28"/>
          <w:szCs w:val="28"/>
        </w:rPr>
      </w:pPr>
      <w:r w:rsidRPr="00C873C3">
        <w:rPr>
          <w:color w:val="000000"/>
          <w:sz w:val="28"/>
          <w:szCs w:val="28"/>
        </w:rPr>
        <w:t> </w:t>
      </w:r>
    </w:p>
    <w:p w:rsidR="00E6579D" w:rsidRPr="00C873C3" w:rsidRDefault="00E6579D" w:rsidP="00A35022">
      <w:pPr>
        <w:ind w:firstLine="709"/>
        <w:jc w:val="both"/>
        <w:rPr>
          <w:color w:val="000000"/>
          <w:sz w:val="28"/>
          <w:szCs w:val="28"/>
        </w:rPr>
      </w:pPr>
      <w:r w:rsidRPr="00C873C3">
        <w:rPr>
          <w:color w:val="000000"/>
          <w:sz w:val="28"/>
          <w:szCs w:val="28"/>
        </w:rPr>
        <w:t>3. В графе 1 указывается наименование процессингового центра, услугами которого пользуется банк, организация, осуществляющая отдельные виды банковских операций. В случае использования собственного процессинга указывается наименование отчитывающегося банка, организации, осуществляющей отдельные виды банковских операций.</w:t>
      </w:r>
    </w:p>
    <w:p w:rsidR="00E6579D" w:rsidRPr="00C873C3" w:rsidRDefault="00E6579D" w:rsidP="00A35022">
      <w:pPr>
        <w:ind w:firstLine="709"/>
        <w:jc w:val="both"/>
        <w:rPr>
          <w:color w:val="000000"/>
          <w:sz w:val="28"/>
          <w:szCs w:val="28"/>
        </w:rPr>
      </w:pPr>
      <w:r w:rsidRPr="00C873C3">
        <w:rPr>
          <w:color w:val="000000"/>
          <w:sz w:val="28"/>
          <w:szCs w:val="28"/>
        </w:rPr>
        <w:t>4. В графе 2 указывается наименование систем платежных карточек, операции по которым обрабатываются в процессинговом центре.</w:t>
      </w:r>
    </w:p>
    <w:p w:rsidR="00E6579D" w:rsidRPr="00C873C3" w:rsidRDefault="00E6579D" w:rsidP="00A35022">
      <w:pPr>
        <w:ind w:firstLine="709"/>
        <w:jc w:val="both"/>
        <w:rPr>
          <w:color w:val="000000"/>
          <w:sz w:val="28"/>
          <w:szCs w:val="28"/>
        </w:rPr>
      </w:pPr>
      <w:r w:rsidRPr="00C873C3">
        <w:rPr>
          <w:color w:val="000000"/>
          <w:sz w:val="28"/>
          <w:szCs w:val="28"/>
        </w:rPr>
        <w:t>5. В графе 3 указывается наименование контрагента, с которым отчитывающийся банк, организация, осуществляющая отдельные виды банковских операций, заключили договор на использование канала связи H2H.</w:t>
      </w:r>
    </w:p>
    <w:p w:rsidR="00E6579D" w:rsidRPr="00C873C3" w:rsidRDefault="00E6579D" w:rsidP="00A35022">
      <w:pPr>
        <w:ind w:firstLine="709"/>
        <w:jc w:val="both"/>
        <w:rPr>
          <w:color w:val="000000"/>
          <w:sz w:val="28"/>
          <w:szCs w:val="28"/>
        </w:rPr>
      </w:pPr>
      <w:r w:rsidRPr="00C873C3">
        <w:rPr>
          <w:color w:val="000000"/>
          <w:sz w:val="28"/>
          <w:szCs w:val="28"/>
        </w:rPr>
        <w:t>6. В графе 4 указывается наименование систем платежных карточек, операции по которым обрабатываются в рамках использования канала связи H2H.</w:t>
      </w:r>
    </w:p>
    <w:p w:rsidR="00E6579D" w:rsidRPr="00C873C3" w:rsidRDefault="00E6579D" w:rsidP="00A35022">
      <w:pPr>
        <w:widowControl w:val="0"/>
        <w:ind w:firstLine="709"/>
        <w:jc w:val="right"/>
        <w:rPr>
          <w:rFonts w:eastAsia="Calibri"/>
          <w:sz w:val="28"/>
          <w:szCs w:val="20"/>
          <w:lang w:eastAsia="en-US"/>
        </w:rPr>
      </w:pPr>
    </w:p>
    <w:p w:rsidR="00E6579D" w:rsidRPr="00C873C3" w:rsidRDefault="00E6579D" w:rsidP="00A35022">
      <w:pPr>
        <w:widowControl w:val="0"/>
        <w:ind w:firstLine="709"/>
        <w:jc w:val="right"/>
        <w:rPr>
          <w:rFonts w:eastAsia="Calibri"/>
          <w:sz w:val="28"/>
          <w:szCs w:val="20"/>
          <w:lang w:eastAsia="en-US"/>
        </w:rPr>
      </w:pPr>
    </w:p>
    <w:p w:rsidR="00E6579D" w:rsidRPr="00C873C3" w:rsidRDefault="00E6579D" w:rsidP="00A35022">
      <w:pPr>
        <w:widowControl w:val="0"/>
        <w:ind w:firstLine="709"/>
        <w:jc w:val="right"/>
        <w:rPr>
          <w:rFonts w:eastAsia="Calibri"/>
          <w:sz w:val="28"/>
          <w:szCs w:val="20"/>
          <w:lang w:eastAsia="en-US"/>
        </w:rPr>
      </w:pPr>
    </w:p>
    <w:p w:rsidR="00A80382" w:rsidRPr="00C873C3" w:rsidRDefault="00A80382" w:rsidP="00A35022">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1</w:t>
      </w:r>
      <w:r w:rsidRPr="00C873C3">
        <w:rPr>
          <w:rFonts w:eastAsia="Calibri"/>
          <w:sz w:val="28"/>
          <w:szCs w:val="20"/>
          <w:lang w:eastAsia="en-US"/>
        </w:rPr>
        <w:t xml:space="preserve"> </w:t>
      </w:r>
    </w:p>
    <w:p w:rsidR="00A80382" w:rsidRPr="00C873C3" w:rsidRDefault="00A80382" w:rsidP="00A35022">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A80382" w:rsidRPr="00C873C3" w:rsidRDefault="00A80382" w:rsidP="00A35022">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A80382" w:rsidRPr="00C873C3" w:rsidRDefault="00A80382" w:rsidP="00A35022">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A80382" w:rsidRPr="00C873C3" w:rsidRDefault="00A80382" w:rsidP="00A35022">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A80382" w:rsidRPr="00C873C3" w:rsidRDefault="00A80382" w:rsidP="00A35022">
      <w:pPr>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A80382" w:rsidRPr="00C873C3" w:rsidRDefault="00A80382" w:rsidP="00A35022">
      <w:pPr>
        <w:ind w:firstLine="709"/>
        <w:jc w:val="right"/>
        <w:rPr>
          <w:color w:val="000000"/>
          <w:sz w:val="28"/>
          <w:szCs w:val="28"/>
        </w:rPr>
      </w:pPr>
    </w:p>
    <w:p w:rsidR="008A5BAC" w:rsidRPr="00C873C3" w:rsidRDefault="008A5BAC" w:rsidP="00A35022">
      <w:pPr>
        <w:ind w:firstLine="709"/>
        <w:jc w:val="right"/>
        <w:rPr>
          <w:color w:val="000000"/>
          <w:sz w:val="28"/>
          <w:szCs w:val="28"/>
        </w:rPr>
      </w:pPr>
    </w:p>
    <w:p w:rsidR="00A80382" w:rsidRPr="00C873C3" w:rsidRDefault="00A80382" w:rsidP="00A35022">
      <w:pPr>
        <w:ind w:firstLine="709"/>
        <w:jc w:val="right"/>
        <w:rPr>
          <w:color w:val="000000"/>
          <w:sz w:val="28"/>
          <w:szCs w:val="28"/>
        </w:rPr>
      </w:pPr>
      <w:r w:rsidRPr="00C873C3">
        <w:rPr>
          <w:color w:val="000000"/>
          <w:sz w:val="28"/>
          <w:szCs w:val="28"/>
        </w:rPr>
        <w:t>Приложение 9</w:t>
      </w:r>
    </w:p>
    <w:p w:rsidR="00A80382" w:rsidRPr="00C873C3" w:rsidRDefault="00A80382" w:rsidP="00A35022">
      <w:pPr>
        <w:ind w:firstLine="709"/>
        <w:jc w:val="right"/>
        <w:rPr>
          <w:color w:val="000000"/>
          <w:sz w:val="28"/>
          <w:szCs w:val="28"/>
        </w:rPr>
      </w:pPr>
      <w:r w:rsidRPr="00C873C3">
        <w:rPr>
          <w:color w:val="000000"/>
          <w:sz w:val="28"/>
          <w:szCs w:val="28"/>
        </w:rPr>
        <w:t xml:space="preserve">к </w:t>
      </w:r>
      <w:hyperlink r:id="rId31" w:history="1">
        <w:r w:rsidRPr="00C873C3">
          <w:rPr>
            <w:color w:val="000000"/>
            <w:sz w:val="28"/>
            <w:szCs w:val="28"/>
          </w:rPr>
          <w:t>Правилам</w:t>
        </w:r>
      </w:hyperlink>
      <w:r w:rsidRPr="00C873C3">
        <w:rPr>
          <w:sz w:val="28"/>
          <w:szCs w:val="28"/>
        </w:rPr>
        <w:t xml:space="preserve"> представления сведений</w:t>
      </w:r>
    </w:p>
    <w:p w:rsidR="00A80382" w:rsidRPr="00C873C3" w:rsidRDefault="00A80382" w:rsidP="00A35022">
      <w:pPr>
        <w:ind w:firstLine="709"/>
        <w:jc w:val="right"/>
        <w:rPr>
          <w:color w:val="000000"/>
          <w:sz w:val="28"/>
          <w:szCs w:val="28"/>
        </w:rPr>
      </w:pPr>
      <w:r w:rsidRPr="00C873C3">
        <w:rPr>
          <w:sz w:val="28"/>
          <w:szCs w:val="28"/>
        </w:rPr>
        <w:t>о платежных услугах</w:t>
      </w:r>
    </w:p>
    <w:p w:rsidR="00A80382" w:rsidRPr="00C873C3" w:rsidRDefault="00A80382" w:rsidP="00A35022">
      <w:pPr>
        <w:ind w:firstLine="709"/>
        <w:jc w:val="right"/>
        <w:rPr>
          <w:color w:val="000000"/>
          <w:sz w:val="28"/>
          <w:szCs w:val="28"/>
        </w:rPr>
      </w:pPr>
      <w:r w:rsidRPr="00C873C3">
        <w:rPr>
          <w:color w:val="000000"/>
          <w:sz w:val="28"/>
          <w:szCs w:val="28"/>
        </w:rPr>
        <w:t> </w:t>
      </w:r>
    </w:p>
    <w:p w:rsidR="00A80382" w:rsidRPr="00C873C3" w:rsidRDefault="00A80382" w:rsidP="00A35022">
      <w:pPr>
        <w:ind w:firstLine="709"/>
        <w:jc w:val="right"/>
        <w:rPr>
          <w:color w:val="000000"/>
          <w:sz w:val="28"/>
          <w:szCs w:val="28"/>
        </w:rPr>
      </w:pPr>
      <w:r w:rsidRPr="00C873C3">
        <w:rPr>
          <w:color w:val="000000"/>
          <w:sz w:val="28"/>
          <w:szCs w:val="28"/>
        </w:rPr>
        <w:t> </w:t>
      </w:r>
    </w:p>
    <w:p w:rsidR="00A80382" w:rsidRPr="00C873C3" w:rsidRDefault="00A80382" w:rsidP="00A35022">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 количестве агентов и субагентов эмитента</w:t>
      </w:r>
      <w:r w:rsidRPr="00C873C3">
        <w:rPr>
          <w:sz w:val="28"/>
          <w:szCs w:val="28"/>
        </w:rPr>
        <w:br/>
        <w:t>электронных денег и владельцев электронных денег»</w:t>
      </w:r>
      <w:r w:rsidRPr="00C873C3">
        <w:rPr>
          <w:sz w:val="28"/>
          <w:szCs w:val="28"/>
        </w:rPr>
        <w:br/>
      </w:r>
      <w:r w:rsidRPr="00C873C3">
        <w:rPr>
          <w:sz w:val="28"/>
          <w:szCs w:val="28"/>
        </w:rPr>
        <w:br/>
        <w:t>Отчетный период: за _______________ 20___ года</w:t>
      </w:r>
    </w:p>
    <w:p w:rsidR="00A80382" w:rsidRPr="00C873C3" w:rsidRDefault="00A80382" w:rsidP="00A35022">
      <w:pPr>
        <w:ind w:firstLine="709"/>
        <w:jc w:val="center"/>
        <w:rPr>
          <w:color w:val="000000"/>
          <w:sz w:val="28"/>
          <w:szCs w:val="28"/>
        </w:rPr>
      </w:pPr>
      <w:r w:rsidRPr="00C873C3">
        <w:rPr>
          <w:color w:val="000000"/>
          <w:sz w:val="28"/>
          <w:szCs w:val="28"/>
        </w:rPr>
        <w:t> </w:t>
      </w:r>
    </w:p>
    <w:p w:rsidR="00A80382" w:rsidRPr="00C873C3" w:rsidRDefault="00A80382" w:rsidP="00A35022">
      <w:pPr>
        <w:ind w:firstLine="709"/>
        <w:rPr>
          <w:color w:val="000000"/>
          <w:sz w:val="28"/>
          <w:szCs w:val="28"/>
        </w:rPr>
      </w:pPr>
      <w:r w:rsidRPr="00C873C3">
        <w:rPr>
          <w:color w:val="000000"/>
          <w:sz w:val="28"/>
          <w:szCs w:val="28"/>
        </w:rPr>
        <w:t>Индекс: 9-PK</w:t>
      </w:r>
    </w:p>
    <w:p w:rsidR="00A80382" w:rsidRPr="00C873C3" w:rsidRDefault="00A80382" w:rsidP="00A35022">
      <w:pPr>
        <w:ind w:firstLine="709"/>
        <w:rPr>
          <w:color w:val="000000"/>
          <w:sz w:val="28"/>
          <w:szCs w:val="28"/>
        </w:rPr>
      </w:pPr>
      <w:r w:rsidRPr="00C873C3">
        <w:rPr>
          <w:color w:val="000000"/>
          <w:sz w:val="28"/>
          <w:szCs w:val="28"/>
        </w:rPr>
        <w:t>Периодичность: ежеквартальная</w:t>
      </w:r>
    </w:p>
    <w:p w:rsidR="00A80382" w:rsidRPr="00C873C3" w:rsidRDefault="00A80382" w:rsidP="00A35022">
      <w:pPr>
        <w:ind w:firstLine="709"/>
        <w:jc w:val="both"/>
        <w:rPr>
          <w:color w:val="000000"/>
          <w:sz w:val="28"/>
          <w:szCs w:val="28"/>
        </w:rPr>
      </w:pPr>
      <w:r w:rsidRPr="00C873C3">
        <w:rPr>
          <w:color w:val="000000"/>
          <w:sz w:val="28"/>
          <w:szCs w:val="28"/>
        </w:rPr>
        <w:t>Представляют: поставщики платежных услуг, являющиеся э</w:t>
      </w:r>
      <w:r w:rsidRPr="00C873C3">
        <w:rPr>
          <w:sz w:val="28"/>
          <w:szCs w:val="28"/>
        </w:rPr>
        <w:t>митентами электронных денег</w:t>
      </w:r>
      <w:r w:rsidRPr="00C873C3">
        <w:rPr>
          <w:color w:val="000000"/>
          <w:sz w:val="28"/>
          <w:szCs w:val="28"/>
        </w:rPr>
        <w:t>:</w:t>
      </w:r>
    </w:p>
    <w:p w:rsidR="00A80382" w:rsidRPr="00C873C3" w:rsidRDefault="00A80382" w:rsidP="00A35022">
      <w:pPr>
        <w:ind w:firstLine="709"/>
        <w:rPr>
          <w:color w:val="000000"/>
          <w:sz w:val="28"/>
          <w:szCs w:val="28"/>
        </w:rPr>
      </w:pPr>
      <w:r w:rsidRPr="00C873C3">
        <w:rPr>
          <w:color w:val="000000"/>
          <w:sz w:val="28"/>
          <w:szCs w:val="28"/>
        </w:rPr>
        <w:t>1) банки;</w:t>
      </w:r>
    </w:p>
    <w:p w:rsidR="00A80382" w:rsidRPr="00C873C3" w:rsidRDefault="00A80382" w:rsidP="00A35022">
      <w:pPr>
        <w:ind w:firstLine="709"/>
        <w:jc w:val="both"/>
        <w:rPr>
          <w:color w:val="000000"/>
          <w:sz w:val="28"/>
          <w:szCs w:val="28"/>
        </w:rPr>
      </w:pPr>
      <w:r w:rsidRPr="00C873C3">
        <w:rPr>
          <w:color w:val="000000"/>
          <w:sz w:val="28"/>
          <w:szCs w:val="28"/>
        </w:rPr>
        <w:t>2) организации, осуществляющие отдельные виды банковских операций.</w:t>
      </w:r>
    </w:p>
    <w:p w:rsidR="00A80382" w:rsidRPr="00C873C3" w:rsidRDefault="00A80382" w:rsidP="00A35022">
      <w:pPr>
        <w:ind w:firstLine="709"/>
        <w:jc w:val="both"/>
        <w:rPr>
          <w:color w:val="000000"/>
          <w:sz w:val="28"/>
          <w:szCs w:val="28"/>
        </w:rPr>
      </w:pPr>
      <w:r w:rsidRPr="00C873C3">
        <w:rPr>
          <w:color w:val="000000"/>
          <w:sz w:val="28"/>
          <w:szCs w:val="28"/>
        </w:rPr>
        <w:t>Куда представляется форма: Национальный Банк Республики Казахстан</w:t>
      </w:r>
    </w:p>
    <w:p w:rsidR="00A80382" w:rsidRPr="00C873C3" w:rsidRDefault="00A80382" w:rsidP="00A35022">
      <w:pPr>
        <w:ind w:firstLine="709"/>
        <w:jc w:val="both"/>
        <w:rPr>
          <w:color w:val="000000"/>
          <w:sz w:val="28"/>
          <w:szCs w:val="28"/>
        </w:rPr>
      </w:pPr>
      <w:r w:rsidRPr="00C873C3">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A80382" w:rsidRPr="00C873C3" w:rsidRDefault="00A80382" w:rsidP="00A35022">
      <w:pPr>
        <w:ind w:firstLine="709"/>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A80382">
      <w:pPr>
        <w:jc w:val="right"/>
        <w:rPr>
          <w:color w:val="000000"/>
          <w:sz w:val="28"/>
          <w:szCs w:val="28"/>
        </w:rPr>
      </w:pPr>
    </w:p>
    <w:p w:rsidR="00A80382" w:rsidRPr="00C873C3" w:rsidRDefault="00A80382" w:rsidP="00545EDE">
      <w:pPr>
        <w:ind w:firstLine="709"/>
        <w:jc w:val="right"/>
        <w:rPr>
          <w:color w:val="000000"/>
          <w:sz w:val="28"/>
          <w:szCs w:val="28"/>
        </w:rPr>
      </w:pPr>
      <w:r w:rsidRPr="00C873C3">
        <w:rPr>
          <w:color w:val="000000"/>
          <w:sz w:val="28"/>
          <w:szCs w:val="28"/>
        </w:rPr>
        <w:lastRenderedPageBreak/>
        <w:t>Форма</w:t>
      </w:r>
    </w:p>
    <w:p w:rsidR="00A80382" w:rsidRPr="00C873C3" w:rsidRDefault="00A80382" w:rsidP="00545EDE">
      <w:pPr>
        <w:ind w:firstLine="709"/>
        <w:jc w:val="right"/>
        <w:rPr>
          <w:color w:val="000000"/>
          <w:sz w:val="28"/>
          <w:szCs w:val="28"/>
        </w:rPr>
      </w:pPr>
      <w:r w:rsidRPr="00C873C3">
        <w:rPr>
          <w:color w:val="000000"/>
          <w:sz w:val="28"/>
          <w:szCs w:val="28"/>
        </w:rPr>
        <w:t> </w:t>
      </w:r>
    </w:p>
    <w:p w:rsidR="00A80382" w:rsidRPr="00C873C3" w:rsidRDefault="00A80382" w:rsidP="00545EDE">
      <w:pPr>
        <w:ind w:firstLine="709"/>
        <w:jc w:val="center"/>
        <w:rPr>
          <w:color w:val="000000"/>
          <w:sz w:val="28"/>
          <w:szCs w:val="28"/>
        </w:rPr>
      </w:pPr>
      <w:r w:rsidRPr="00C873C3">
        <w:rPr>
          <w:sz w:val="28"/>
          <w:szCs w:val="28"/>
        </w:rPr>
        <w:t>Сведения о количестве агентов и субагентов эмитента</w:t>
      </w:r>
      <w:r w:rsidRPr="00C873C3">
        <w:rPr>
          <w:sz w:val="28"/>
          <w:szCs w:val="28"/>
        </w:rPr>
        <w:br/>
        <w:t>электронных денег и владельцев электронных денег</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A80382" w:rsidRPr="00C873C3" w:rsidRDefault="00A80382" w:rsidP="00545EDE">
      <w:pPr>
        <w:ind w:firstLine="709"/>
        <w:rPr>
          <w:color w:val="00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3129"/>
        <w:gridCol w:w="1638"/>
        <w:gridCol w:w="1600"/>
        <w:gridCol w:w="1498"/>
        <w:gridCol w:w="1988"/>
      </w:tblGrid>
      <w:tr w:rsidR="00FC0FDA" w:rsidRPr="00C873C3" w:rsidTr="00FC0FDA">
        <w:trPr>
          <w:jc w:val="center"/>
        </w:trPr>
        <w:tc>
          <w:tcPr>
            <w:tcW w:w="15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rPr>
                <w:color w:val="000000"/>
                <w:sz w:val="20"/>
                <w:szCs w:val="20"/>
              </w:rPr>
            </w:pPr>
            <w:r w:rsidRPr="00C873C3">
              <w:rPr>
                <w:color w:val="000000"/>
                <w:sz w:val="20"/>
                <w:szCs w:val="20"/>
              </w:rPr>
              <w:t>Наименование системы электронных денег</w:t>
            </w:r>
          </w:p>
        </w:tc>
        <w:tc>
          <w:tcPr>
            <w:tcW w:w="16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rPr>
                <w:color w:val="000000"/>
                <w:sz w:val="20"/>
                <w:szCs w:val="20"/>
              </w:rPr>
            </w:pPr>
            <w:r w:rsidRPr="00C873C3">
              <w:rPr>
                <w:color w:val="000000"/>
                <w:sz w:val="20"/>
                <w:szCs w:val="20"/>
              </w:rPr>
              <w:t>Количество агентов эмитента электронных денег</w:t>
            </w:r>
          </w:p>
        </w:tc>
        <w:tc>
          <w:tcPr>
            <w:tcW w:w="17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rPr>
                <w:color w:val="000000"/>
                <w:sz w:val="20"/>
                <w:szCs w:val="20"/>
              </w:rPr>
            </w:pPr>
            <w:r w:rsidRPr="00C873C3">
              <w:rPr>
                <w:color w:val="000000"/>
                <w:sz w:val="20"/>
                <w:szCs w:val="20"/>
              </w:rPr>
              <w:t>Количество субагентов эмитента электронных денег</w:t>
            </w:r>
          </w:p>
        </w:tc>
      </w:tr>
      <w:tr w:rsidR="00FC0FDA" w:rsidRPr="00C873C3" w:rsidTr="00FC0FDA">
        <w:trPr>
          <w:jc w:val="center"/>
        </w:trPr>
        <w:tc>
          <w:tcPr>
            <w:tcW w:w="1588" w:type="pct"/>
            <w:vMerge/>
            <w:tcBorders>
              <w:top w:val="single" w:sz="8" w:space="0" w:color="auto"/>
              <w:left w:val="single" w:sz="8" w:space="0" w:color="auto"/>
              <w:bottom w:val="single" w:sz="8" w:space="0" w:color="auto"/>
              <w:right w:val="single" w:sz="8" w:space="0" w:color="auto"/>
            </w:tcBorders>
            <w:vAlign w:val="center"/>
            <w:hideMark/>
          </w:tcPr>
          <w:p w:rsidR="00FC0FDA" w:rsidRPr="00C873C3" w:rsidRDefault="00FC0FDA" w:rsidP="00545EDE">
            <w:pPr>
              <w:ind w:firstLine="709"/>
              <w:rPr>
                <w:color w:val="000000"/>
                <w:sz w:val="20"/>
                <w:szCs w:val="20"/>
              </w:rPr>
            </w:pP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Всего</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Активных</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Всего</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Активных</w:t>
            </w:r>
          </w:p>
        </w:tc>
      </w:tr>
      <w:tr w:rsidR="00FC0FDA" w:rsidRPr="00C873C3" w:rsidTr="00FC0FDA">
        <w:trPr>
          <w:jc w:val="center"/>
        </w:trPr>
        <w:tc>
          <w:tcPr>
            <w:tcW w:w="1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1</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2</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4</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jc w:val="center"/>
              <w:rPr>
                <w:color w:val="000000"/>
                <w:sz w:val="20"/>
                <w:szCs w:val="20"/>
              </w:rPr>
            </w:pPr>
            <w:r w:rsidRPr="00C873C3">
              <w:rPr>
                <w:color w:val="000000"/>
                <w:sz w:val="20"/>
                <w:szCs w:val="20"/>
              </w:rPr>
              <w:t>5</w:t>
            </w:r>
          </w:p>
        </w:tc>
      </w:tr>
      <w:tr w:rsidR="00FC0FDA" w:rsidRPr="00C873C3" w:rsidTr="00FC0FDA">
        <w:trPr>
          <w:jc w:val="center"/>
        </w:trPr>
        <w:tc>
          <w:tcPr>
            <w:tcW w:w="1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rPr>
                <w:color w:val="000000"/>
                <w:sz w:val="20"/>
                <w:szCs w:val="20"/>
              </w:rPr>
            </w:pPr>
            <w:r w:rsidRPr="00C873C3">
              <w:rPr>
                <w:color w:val="000000"/>
                <w:sz w:val="20"/>
                <w:szCs w:val="20"/>
              </w:rPr>
              <w:t> </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rPr>
                <w:color w:val="000000"/>
                <w:sz w:val="20"/>
                <w:szCs w:val="20"/>
              </w:rPr>
            </w:pPr>
            <w:r w:rsidRPr="00C873C3">
              <w:rPr>
                <w:color w:val="000000"/>
                <w:sz w:val="20"/>
                <w:szCs w:val="20"/>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rPr>
                <w:color w:val="000000"/>
                <w:sz w:val="20"/>
                <w:szCs w:val="20"/>
              </w:rPr>
            </w:pPr>
            <w:r w:rsidRPr="00C873C3">
              <w:rPr>
                <w:color w:val="000000"/>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rPr>
                <w:color w:val="000000"/>
                <w:sz w:val="20"/>
                <w:szCs w:val="20"/>
              </w:rPr>
            </w:pPr>
            <w:r w:rsidRPr="00C873C3">
              <w:rPr>
                <w:color w:val="000000"/>
                <w:sz w:val="20"/>
                <w:szCs w:val="20"/>
              </w:rPr>
              <w:t> </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C0FDA" w:rsidRPr="00C873C3" w:rsidRDefault="00FC0FDA" w:rsidP="00545EDE">
            <w:pPr>
              <w:ind w:firstLine="709"/>
              <w:rPr>
                <w:color w:val="000000"/>
                <w:sz w:val="20"/>
                <w:szCs w:val="20"/>
              </w:rPr>
            </w:pPr>
            <w:r w:rsidRPr="00C873C3">
              <w:rPr>
                <w:color w:val="000000"/>
                <w:sz w:val="20"/>
                <w:szCs w:val="20"/>
              </w:rPr>
              <w:t> </w:t>
            </w:r>
          </w:p>
        </w:tc>
      </w:tr>
    </w:tbl>
    <w:p w:rsidR="00183FC0" w:rsidRPr="00C873C3" w:rsidRDefault="00183FC0" w:rsidP="00545EDE">
      <w:pPr>
        <w:ind w:firstLine="709"/>
        <w:rPr>
          <w:i/>
          <w:color w:val="000000"/>
          <w:sz w:val="28"/>
          <w:szCs w:val="28"/>
        </w:rPr>
      </w:pPr>
    </w:p>
    <w:p w:rsidR="00A80382" w:rsidRPr="00C873C3" w:rsidRDefault="00E9569F" w:rsidP="00545EDE">
      <w:pPr>
        <w:ind w:firstLine="709"/>
        <w:rPr>
          <w:i/>
          <w:color w:val="000000"/>
          <w:sz w:val="28"/>
          <w:szCs w:val="28"/>
        </w:rPr>
      </w:pPr>
      <w:r w:rsidRPr="00C873C3">
        <w:rPr>
          <w:i/>
          <w:color w:val="000000"/>
          <w:sz w:val="28"/>
          <w:szCs w:val="28"/>
        </w:rPr>
        <w:t>п</w:t>
      </w:r>
      <w:r w:rsidR="00FC0FDA" w:rsidRPr="00C873C3">
        <w:rPr>
          <w:i/>
          <w:color w:val="000000"/>
          <w:sz w:val="28"/>
          <w:szCs w:val="28"/>
        </w:rPr>
        <w:t>родолжение таблицы</w:t>
      </w:r>
    </w:p>
    <w:tbl>
      <w:tblPr>
        <w:tblStyle w:val="a3"/>
        <w:tblW w:w="0" w:type="auto"/>
        <w:tblLook w:val="04A0" w:firstRow="1" w:lastRow="0" w:firstColumn="1" w:lastColumn="0" w:noHBand="0" w:noVBand="1"/>
      </w:tblPr>
      <w:tblGrid>
        <w:gridCol w:w="1940"/>
        <w:gridCol w:w="1931"/>
        <w:gridCol w:w="2135"/>
        <w:gridCol w:w="1915"/>
        <w:gridCol w:w="1932"/>
      </w:tblGrid>
      <w:tr w:rsidR="00FC0FDA" w:rsidRPr="00C873C3" w:rsidTr="00FA6C1A">
        <w:tc>
          <w:tcPr>
            <w:tcW w:w="6006" w:type="dxa"/>
            <w:gridSpan w:val="3"/>
          </w:tcPr>
          <w:p w:rsidR="00FC0FDA" w:rsidRPr="00C873C3" w:rsidRDefault="00FC0FDA" w:rsidP="00545EDE">
            <w:pPr>
              <w:rPr>
                <w:color w:val="000000"/>
                <w:sz w:val="28"/>
                <w:szCs w:val="28"/>
              </w:rPr>
            </w:pPr>
            <w:r w:rsidRPr="00C873C3">
              <w:rPr>
                <w:color w:val="000000"/>
                <w:sz w:val="20"/>
                <w:szCs w:val="20"/>
              </w:rPr>
              <w:t xml:space="preserve">Количество владельцев электронных </w:t>
            </w:r>
            <w:proofErr w:type="gramStart"/>
            <w:r w:rsidRPr="00C873C3">
              <w:rPr>
                <w:color w:val="000000"/>
                <w:sz w:val="20"/>
                <w:szCs w:val="20"/>
              </w:rPr>
              <w:t>денег-физических</w:t>
            </w:r>
            <w:proofErr w:type="gramEnd"/>
            <w:r w:rsidRPr="00C873C3">
              <w:rPr>
                <w:color w:val="000000"/>
                <w:sz w:val="20"/>
                <w:szCs w:val="20"/>
              </w:rPr>
              <w:t xml:space="preserve"> лиц</w:t>
            </w:r>
          </w:p>
        </w:tc>
        <w:tc>
          <w:tcPr>
            <w:tcW w:w="3847" w:type="dxa"/>
            <w:gridSpan w:val="2"/>
          </w:tcPr>
          <w:p w:rsidR="00FC0FDA" w:rsidRPr="00C873C3" w:rsidRDefault="00FC0FDA" w:rsidP="00545EDE">
            <w:pPr>
              <w:rPr>
                <w:color w:val="000000"/>
                <w:sz w:val="28"/>
                <w:szCs w:val="28"/>
              </w:rPr>
            </w:pPr>
            <w:r w:rsidRPr="00C873C3">
              <w:rPr>
                <w:color w:val="000000"/>
                <w:sz w:val="20"/>
                <w:szCs w:val="20"/>
              </w:rPr>
              <w:t>Количество индивидуальных предпринимателей и юридических лиц, принимающих к оплате электронные деньги</w:t>
            </w:r>
          </w:p>
        </w:tc>
      </w:tr>
      <w:tr w:rsidR="00FC0FDA" w:rsidRPr="00C873C3" w:rsidTr="00FC0FDA">
        <w:tc>
          <w:tcPr>
            <w:tcW w:w="1940" w:type="dxa"/>
          </w:tcPr>
          <w:p w:rsidR="00FC0FDA" w:rsidRPr="00C873C3" w:rsidRDefault="00FC0FDA" w:rsidP="00545EDE">
            <w:pPr>
              <w:rPr>
                <w:color w:val="000000"/>
                <w:sz w:val="28"/>
                <w:szCs w:val="28"/>
              </w:rPr>
            </w:pPr>
            <w:r w:rsidRPr="00C873C3">
              <w:rPr>
                <w:color w:val="000000"/>
                <w:sz w:val="20"/>
                <w:szCs w:val="20"/>
              </w:rPr>
              <w:t>Всего</w:t>
            </w:r>
          </w:p>
        </w:tc>
        <w:tc>
          <w:tcPr>
            <w:tcW w:w="1931" w:type="dxa"/>
          </w:tcPr>
          <w:p w:rsidR="00FC0FDA" w:rsidRPr="00C873C3" w:rsidRDefault="00FC0FDA" w:rsidP="00545EDE">
            <w:pPr>
              <w:rPr>
                <w:color w:val="000000"/>
                <w:sz w:val="28"/>
                <w:szCs w:val="28"/>
              </w:rPr>
            </w:pPr>
            <w:r w:rsidRPr="00C873C3">
              <w:rPr>
                <w:color w:val="000000"/>
                <w:sz w:val="20"/>
                <w:szCs w:val="20"/>
              </w:rPr>
              <w:t>Активных</w:t>
            </w:r>
          </w:p>
        </w:tc>
        <w:tc>
          <w:tcPr>
            <w:tcW w:w="2135" w:type="dxa"/>
          </w:tcPr>
          <w:p w:rsidR="00FC0FDA" w:rsidRPr="00C873C3" w:rsidRDefault="00FC0FDA" w:rsidP="00545EDE">
            <w:pPr>
              <w:rPr>
                <w:color w:val="000000"/>
                <w:sz w:val="28"/>
                <w:szCs w:val="28"/>
              </w:rPr>
            </w:pPr>
            <w:r w:rsidRPr="00C873C3">
              <w:rPr>
                <w:color w:val="000000"/>
                <w:sz w:val="20"/>
                <w:szCs w:val="20"/>
              </w:rPr>
              <w:t>Идентифицированных</w:t>
            </w:r>
          </w:p>
        </w:tc>
        <w:tc>
          <w:tcPr>
            <w:tcW w:w="1915" w:type="dxa"/>
          </w:tcPr>
          <w:p w:rsidR="00FC0FDA" w:rsidRPr="00C873C3" w:rsidRDefault="00FC0FDA" w:rsidP="00545EDE">
            <w:pPr>
              <w:jc w:val="both"/>
              <w:rPr>
                <w:color w:val="000000"/>
                <w:sz w:val="28"/>
                <w:szCs w:val="28"/>
              </w:rPr>
            </w:pPr>
            <w:r w:rsidRPr="00C873C3">
              <w:rPr>
                <w:color w:val="000000"/>
                <w:sz w:val="20"/>
                <w:szCs w:val="20"/>
              </w:rPr>
              <w:t>Всего</w:t>
            </w:r>
          </w:p>
        </w:tc>
        <w:tc>
          <w:tcPr>
            <w:tcW w:w="1932" w:type="dxa"/>
          </w:tcPr>
          <w:p w:rsidR="00FC0FDA" w:rsidRPr="00C873C3" w:rsidRDefault="00FC0FDA" w:rsidP="00545EDE">
            <w:pPr>
              <w:jc w:val="both"/>
              <w:rPr>
                <w:color w:val="000000"/>
                <w:sz w:val="28"/>
                <w:szCs w:val="28"/>
              </w:rPr>
            </w:pPr>
            <w:r w:rsidRPr="00C873C3">
              <w:rPr>
                <w:color w:val="000000"/>
                <w:sz w:val="20"/>
                <w:szCs w:val="20"/>
              </w:rPr>
              <w:t>Активных</w:t>
            </w:r>
          </w:p>
        </w:tc>
      </w:tr>
      <w:tr w:rsidR="00FC0FDA" w:rsidRPr="00C873C3" w:rsidTr="00FC0FDA">
        <w:tc>
          <w:tcPr>
            <w:tcW w:w="1940" w:type="dxa"/>
          </w:tcPr>
          <w:p w:rsidR="00FC0FDA" w:rsidRPr="00C873C3" w:rsidRDefault="00FC0FDA" w:rsidP="00545EDE">
            <w:pPr>
              <w:ind w:firstLine="709"/>
              <w:jc w:val="center"/>
              <w:rPr>
                <w:color w:val="000000"/>
                <w:sz w:val="20"/>
                <w:szCs w:val="20"/>
              </w:rPr>
            </w:pPr>
            <w:r w:rsidRPr="00C873C3">
              <w:rPr>
                <w:color w:val="000000"/>
                <w:sz w:val="20"/>
                <w:szCs w:val="20"/>
              </w:rPr>
              <w:t>6</w:t>
            </w:r>
          </w:p>
        </w:tc>
        <w:tc>
          <w:tcPr>
            <w:tcW w:w="1931" w:type="dxa"/>
          </w:tcPr>
          <w:p w:rsidR="00FC0FDA" w:rsidRPr="00C873C3" w:rsidRDefault="00FC0FDA" w:rsidP="00545EDE">
            <w:pPr>
              <w:ind w:firstLine="709"/>
              <w:jc w:val="center"/>
              <w:rPr>
                <w:color w:val="000000"/>
                <w:sz w:val="20"/>
                <w:szCs w:val="20"/>
              </w:rPr>
            </w:pPr>
            <w:r w:rsidRPr="00C873C3">
              <w:rPr>
                <w:color w:val="000000"/>
                <w:sz w:val="20"/>
                <w:szCs w:val="20"/>
              </w:rPr>
              <w:t>7</w:t>
            </w:r>
          </w:p>
        </w:tc>
        <w:tc>
          <w:tcPr>
            <w:tcW w:w="2135" w:type="dxa"/>
          </w:tcPr>
          <w:p w:rsidR="00FC0FDA" w:rsidRPr="00C873C3" w:rsidRDefault="00FC0FDA" w:rsidP="00545EDE">
            <w:pPr>
              <w:ind w:firstLine="709"/>
              <w:jc w:val="center"/>
              <w:rPr>
                <w:color w:val="000000"/>
                <w:sz w:val="20"/>
                <w:szCs w:val="20"/>
              </w:rPr>
            </w:pPr>
            <w:r w:rsidRPr="00C873C3">
              <w:rPr>
                <w:color w:val="000000"/>
                <w:sz w:val="20"/>
                <w:szCs w:val="20"/>
              </w:rPr>
              <w:t>8</w:t>
            </w:r>
          </w:p>
        </w:tc>
        <w:tc>
          <w:tcPr>
            <w:tcW w:w="1915" w:type="dxa"/>
          </w:tcPr>
          <w:p w:rsidR="00FC0FDA" w:rsidRPr="00C873C3" w:rsidRDefault="00FC0FDA" w:rsidP="00545EDE">
            <w:pPr>
              <w:ind w:firstLine="709"/>
              <w:jc w:val="center"/>
              <w:rPr>
                <w:color w:val="000000"/>
                <w:sz w:val="20"/>
                <w:szCs w:val="20"/>
              </w:rPr>
            </w:pPr>
            <w:r w:rsidRPr="00C873C3">
              <w:rPr>
                <w:color w:val="000000"/>
                <w:sz w:val="20"/>
                <w:szCs w:val="20"/>
              </w:rPr>
              <w:t>9</w:t>
            </w:r>
          </w:p>
        </w:tc>
        <w:tc>
          <w:tcPr>
            <w:tcW w:w="1932" w:type="dxa"/>
          </w:tcPr>
          <w:p w:rsidR="00FC0FDA" w:rsidRPr="00C873C3" w:rsidRDefault="00FC0FDA" w:rsidP="00545EDE">
            <w:pPr>
              <w:ind w:firstLine="709"/>
              <w:jc w:val="center"/>
              <w:rPr>
                <w:color w:val="000000"/>
                <w:sz w:val="20"/>
                <w:szCs w:val="20"/>
              </w:rPr>
            </w:pPr>
            <w:r w:rsidRPr="00C873C3">
              <w:rPr>
                <w:color w:val="000000"/>
                <w:sz w:val="20"/>
                <w:szCs w:val="20"/>
              </w:rPr>
              <w:t>10</w:t>
            </w:r>
          </w:p>
        </w:tc>
      </w:tr>
      <w:tr w:rsidR="00FC0FDA" w:rsidRPr="00C873C3" w:rsidTr="00FC0FDA">
        <w:tc>
          <w:tcPr>
            <w:tcW w:w="1940" w:type="dxa"/>
          </w:tcPr>
          <w:p w:rsidR="00FC0FDA" w:rsidRPr="00C873C3" w:rsidRDefault="00FC0FDA" w:rsidP="00545EDE">
            <w:pPr>
              <w:ind w:firstLine="709"/>
              <w:rPr>
                <w:color w:val="000000"/>
                <w:sz w:val="28"/>
                <w:szCs w:val="28"/>
              </w:rPr>
            </w:pPr>
          </w:p>
        </w:tc>
        <w:tc>
          <w:tcPr>
            <w:tcW w:w="1931" w:type="dxa"/>
          </w:tcPr>
          <w:p w:rsidR="00FC0FDA" w:rsidRPr="00C873C3" w:rsidRDefault="00FC0FDA" w:rsidP="00545EDE">
            <w:pPr>
              <w:ind w:firstLine="709"/>
              <w:rPr>
                <w:color w:val="000000"/>
                <w:sz w:val="28"/>
                <w:szCs w:val="28"/>
              </w:rPr>
            </w:pPr>
          </w:p>
        </w:tc>
        <w:tc>
          <w:tcPr>
            <w:tcW w:w="2135" w:type="dxa"/>
          </w:tcPr>
          <w:p w:rsidR="00FC0FDA" w:rsidRPr="00C873C3" w:rsidRDefault="00FC0FDA" w:rsidP="00545EDE">
            <w:pPr>
              <w:ind w:firstLine="709"/>
              <w:rPr>
                <w:color w:val="000000"/>
                <w:sz w:val="28"/>
                <w:szCs w:val="28"/>
              </w:rPr>
            </w:pPr>
          </w:p>
        </w:tc>
        <w:tc>
          <w:tcPr>
            <w:tcW w:w="1915" w:type="dxa"/>
          </w:tcPr>
          <w:p w:rsidR="00FC0FDA" w:rsidRPr="00C873C3" w:rsidRDefault="00FC0FDA" w:rsidP="00545EDE">
            <w:pPr>
              <w:ind w:firstLine="709"/>
              <w:rPr>
                <w:color w:val="000000"/>
                <w:sz w:val="28"/>
                <w:szCs w:val="28"/>
              </w:rPr>
            </w:pPr>
          </w:p>
        </w:tc>
        <w:tc>
          <w:tcPr>
            <w:tcW w:w="1932" w:type="dxa"/>
          </w:tcPr>
          <w:p w:rsidR="00FC0FDA" w:rsidRPr="00C873C3" w:rsidRDefault="00FC0FDA" w:rsidP="00545EDE">
            <w:pPr>
              <w:ind w:firstLine="709"/>
              <w:rPr>
                <w:color w:val="000000"/>
                <w:sz w:val="28"/>
                <w:szCs w:val="28"/>
              </w:rPr>
            </w:pPr>
          </w:p>
        </w:tc>
      </w:tr>
    </w:tbl>
    <w:p w:rsidR="00FC0FDA" w:rsidRPr="00C873C3" w:rsidRDefault="00FC0FDA" w:rsidP="00545EDE">
      <w:pPr>
        <w:ind w:firstLine="709"/>
        <w:rPr>
          <w:color w:val="000000"/>
          <w:sz w:val="28"/>
          <w:szCs w:val="28"/>
        </w:rPr>
      </w:pPr>
    </w:p>
    <w:p w:rsidR="00602A8F" w:rsidRPr="00C873C3" w:rsidRDefault="00A80382" w:rsidP="00545EDE">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A80382" w:rsidRPr="00C873C3" w:rsidRDefault="00A80382" w:rsidP="00545EDE">
      <w:pPr>
        <w:ind w:firstLine="709"/>
        <w:rPr>
          <w:color w:val="000000"/>
          <w:sz w:val="28"/>
          <w:szCs w:val="28"/>
        </w:rPr>
      </w:pPr>
      <w:r w:rsidRPr="00C873C3">
        <w:rPr>
          <w:color w:val="000000"/>
          <w:sz w:val="28"/>
          <w:szCs w:val="28"/>
        </w:rPr>
        <w:t>_____________________________________         ___________</w:t>
      </w:r>
    </w:p>
    <w:p w:rsidR="00A80382" w:rsidRPr="00C873C3" w:rsidRDefault="00A80382" w:rsidP="00545EDE">
      <w:pPr>
        <w:ind w:firstLine="709"/>
        <w:rPr>
          <w:color w:val="000000"/>
          <w:sz w:val="28"/>
          <w:szCs w:val="28"/>
        </w:rPr>
      </w:pPr>
      <w:r w:rsidRPr="00C873C3">
        <w:rPr>
          <w:color w:val="000000"/>
          <w:sz w:val="28"/>
          <w:szCs w:val="28"/>
        </w:rPr>
        <w:t> фамилия, имя, отчество (при его наличии)               подпись</w:t>
      </w:r>
    </w:p>
    <w:p w:rsidR="00A80382" w:rsidRPr="00C873C3" w:rsidRDefault="00A80382" w:rsidP="00545EDE">
      <w:pPr>
        <w:ind w:firstLine="709"/>
        <w:rPr>
          <w:color w:val="000000"/>
          <w:sz w:val="28"/>
          <w:szCs w:val="28"/>
        </w:rPr>
      </w:pPr>
      <w:r w:rsidRPr="00C873C3">
        <w:rPr>
          <w:color w:val="000000"/>
          <w:sz w:val="28"/>
          <w:szCs w:val="28"/>
        </w:rPr>
        <w:t> </w:t>
      </w:r>
    </w:p>
    <w:p w:rsidR="00A80382" w:rsidRPr="00C873C3" w:rsidRDefault="00A80382" w:rsidP="00545EDE">
      <w:pPr>
        <w:ind w:firstLine="709"/>
        <w:rPr>
          <w:color w:val="000000"/>
          <w:sz w:val="28"/>
          <w:szCs w:val="28"/>
        </w:rPr>
      </w:pPr>
      <w:r w:rsidRPr="00C873C3">
        <w:rPr>
          <w:color w:val="000000"/>
          <w:sz w:val="28"/>
          <w:szCs w:val="28"/>
        </w:rPr>
        <w:t>Исполнитель __________     _____________________________________</w:t>
      </w:r>
    </w:p>
    <w:p w:rsidR="00A80382" w:rsidRPr="00C873C3" w:rsidRDefault="00A77108" w:rsidP="00545EDE">
      <w:pPr>
        <w:ind w:firstLine="709"/>
        <w:rPr>
          <w:color w:val="000000"/>
          <w:sz w:val="28"/>
          <w:szCs w:val="28"/>
        </w:rPr>
      </w:pPr>
      <w:r w:rsidRPr="00A77108">
        <w:rPr>
          <w:color w:val="000000"/>
          <w:sz w:val="28"/>
          <w:szCs w:val="28"/>
        </w:rPr>
        <w:t xml:space="preserve">         </w:t>
      </w:r>
      <w:r w:rsidR="00A80382" w:rsidRPr="00C873C3">
        <w:rPr>
          <w:color w:val="000000"/>
          <w:sz w:val="28"/>
          <w:szCs w:val="28"/>
        </w:rPr>
        <w:t>              должность        фамилия, имя, отчество (при его наличии)</w:t>
      </w:r>
    </w:p>
    <w:p w:rsidR="00A80382" w:rsidRPr="00C873C3" w:rsidRDefault="00A80382" w:rsidP="00545EDE">
      <w:pPr>
        <w:ind w:firstLine="709"/>
        <w:rPr>
          <w:color w:val="000000"/>
          <w:sz w:val="28"/>
          <w:szCs w:val="28"/>
        </w:rPr>
      </w:pPr>
      <w:r w:rsidRPr="00C873C3">
        <w:rPr>
          <w:color w:val="000000"/>
          <w:sz w:val="28"/>
          <w:szCs w:val="28"/>
        </w:rPr>
        <w:t>____________     __________________</w:t>
      </w:r>
    </w:p>
    <w:p w:rsidR="00A80382" w:rsidRPr="00C873C3" w:rsidRDefault="00A80382" w:rsidP="00545EDE">
      <w:pPr>
        <w:ind w:firstLine="709"/>
        <w:rPr>
          <w:color w:val="000000"/>
          <w:sz w:val="28"/>
          <w:szCs w:val="28"/>
        </w:rPr>
      </w:pPr>
      <w:r w:rsidRPr="00C873C3">
        <w:rPr>
          <w:color w:val="000000"/>
          <w:sz w:val="28"/>
          <w:szCs w:val="28"/>
        </w:rPr>
        <w:t>     подпись              номер телефона</w:t>
      </w:r>
    </w:p>
    <w:p w:rsidR="00A80382" w:rsidRPr="00C873C3" w:rsidRDefault="00A80382" w:rsidP="00545EDE">
      <w:pPr>
        <w:ind w:firstLine="709"/>
        <w:rPr>
          <w:color w:val="000000"/>
          <w:sz w:val="28"/>
          <w:szCs w:val="28"/>
        </w:rPr>
      </w:pPr>
      <w:r w:rsidRPr="00C873C3">
        <w:rPr>
          <w:color w:val="000000"/>
          <w:sz w:val="28"/>
          <w:szCs w:val="28"/>
        </w:rPr>
        <w:t> </w:t>
      </w:r>
    </w:p>
    <w:p w:rsidR="00A80382" w:rsidRPr="00C873C3" w:rsidRDefault="00A80382" w:rsidP="00545EDE">
      <w:pPr>
        <w:ind w:firstLine="709"/>
        <w:rPr>
          <w:color w:val="000000"/>
          <w:sz w:val="28"/>
          <w:szCs w:val="28"/>
        </w:rPr>
      </w:pPr>
      <w:r w:rsidRPr="00C873C3">
        <w:rPr>
          <w:color w:val="000000"/>
          <w:sz w:val="28"/>
          <w:szCs w:val="28"/>
        </w:rPr>
        <w:t>Дата подписания отчета «_____» ____________ 20 __ года</w:t>
      </w:r>
    </w:p>
    <w:p w:rsidR="00813E23" w:rsidRPr="00C873C3" w:rsidRDefault="00813E23" w:rsidP="00545EDE">
      <w:pPr>
        <w:ind w:firstLine="709"/>
        <w:jc w:val="right"/>
        <w:rPr>
          <w:color w:val="000000"/>
          <w:sz w:val="28"/>
          <w:szCs w:val="28"/>
        </w:rPr>
      </w:pPr>
    </w:p>
    <w:p w:rsidR="00813E23" w:rsidRPr="00C873C3" w:rsidRDefault="00813E23" w:rsidP="00545EDE">
      <w:pPr>
        <w:ind w:firstLine="709"/>
        <w:jc w:val="right"/>
        <w:rPr>
          <w:color w:val="000000"/>
          <w:sz w:val="28"/>
          <w:szCs w:val="28"/>
        </w:rPr>
      </w:pPr>
    </w:p>
    <w:p w:rsidR="00813E23" w:rsidRPr="00C873C3" w:rsidRDefault="00813E23" w:rsidP="00411AF0">
      <w:pPr>
        <w:jc w:val="right"/>
        <w:rPr>
          <w:color w:val="000000"/>
          <w:sz w:val="28"/>
          <w:szCs w:val="28"/>
        </w:rPr>
      </w:pPr>
    </w:p>
    <w:p w:rsidR="00DD7D46" w:rsidRPr="00C873C3" w:rsidRDefault="00DD7D46" w:rsidP="00411AF0">
      <w:pPr>
        <w:jc w:val="right"/>
        <w:rPr>
          <w:color w:val="000000"/>
          <w:sz w:val="28"/>
          <w:szCs w:val="28"/>
        </w:rPr>
      </w:pPr>
    </w:p>
    <w:p w:rsidR="00DD7D46" w:rsidRPr="00C873C3" w:rsidRDefault="00DD7D46"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5E1603" w:rsidRPr="00C873C3" w:rsidRDefault="005E1603" w:rsidP="00411AF0">
      <w:pPr>
        <w:jc w:val="right"/>
        <w:rPr>
          <w:color w:val="000000"/>
          <w:sz w:val="28"/>
          <w:szCs w:val="28"/>
        </w:rPr>
      </w:pPr>
    </w:p>
    <w:p w:rsidR="008F2D37" w:rsidRPr="00C873C3" w:rsidRDefault="008F2D37" w:rsidP="00411AF0">
      <w:pPr>
        <w:jc w:val="right"/>
        <w:rPr>
          <w:color w:val="000000"/>
          <w:sz w:val="28"/>
          <w:szCs w:val="28"/>
        </w:rPr>
      </w:pPr>
    </w:p>
    <w:p w:rsidR="00002544" w:rsidRPr="00C873C3" w:rsidRDefault="00002544" w:rsidP="00411AF0">
      <w:pPr>
        <w:jc w:val="right"/>
        <w:rPr>
          <w:color w:val="000000"/>
          <w:sz w:val="28"/>
          <w:szCs w:val="28"/>
        </w:rPr>
      </w:pPr>
    </w:p>
    <w:p w:rsidR="006C7F68" w:rsidRPr="00C873C3" w:rsidRDefault="006C7F68" w:rsidP="00411AF0">
      <w:pPr>
        <w:jc w:val="right"/>
        <w:rPr>
          <w:color w:val="000000"/>
          <w:sz w:val="28"/>
          <w:szCs w:val="28"/>
        </w:rPr>
      </w:pPr>
    </w:p>
    <w:p w:rsidR="006C7F68" w:rsidRPr="00C873C3" w:rsidRDefault="006C7F68" w:rsidP="00411AF0">
      <w:pPr>
        <w:jc w:val="right"/>
        <w:rPr>
          <w:color w:val="000000"/>
          <w:sz w:val="28"/>
          <w:szCs w:val="28"/>
        </w:rPr>
      </w:pPr>
    </w:p>
    <w:p w:rsidR="006C7F68" w:rsidRPr="00C873C3" w:rsidRDefault="006C7F68" w:rsidP="00411AF0">
      <w:pPr>
        <w:jc w:val="right"/>
        <w:rPr>
          <w:color w:val="000000"/>
          <w:sz w:val="28"/>
          <w:szCs w:val="28"/>
        </w:rPr>
      </w:pPr>
    </w:p>
    <w:p w:rsidR="009C4A06" w:rsidRPr="00C873C3" w:rsidRDefault="009C4A06" w:rsidP="009C4A06">
      <w:pPr>
        <w:ind w:firstLine="709"/>
        <w:jc w:val="right"/>
        <w:rPr>
          <w:color w:val="000000"/>
          <w:sz w:val="28"/>
          <w:szCs w:val="28"/>
        </w:rPr>
      </w:pPr>
      <w:r w:rsidRPr="00C873C3">
        <w:rPr>
          <w:color w:val="000000"/>
          <w:sz w:val="28"/>
          <w:szCs w:val="28"/>
        </w:rPr>
        <w:lastRenderedPageBreak/>
        <w:t>Приложение</w:t>
      </w:r>
    </w:p>
    <w:p w:rsidR="009C4A06" w:rsidRPr="00C873C3" w:rsidRDefault="009C4A06" w:rsidP="009C4A06">
      <w:pPr>
        <w:ind w:firstLine="709"/>
        <w:jc w:val="right"/>
        <w:rPr>
          <w:sz w:val="28"/>
          <w:szCs w:val="28"/>
        </w:rPr>
      </w:pPr>
      <w:r w:rsidRPr="00C873C3">
        <w:rPr>
          <w:color w:val="000000"/>
          <w:sz w:val="28"/>
          <w:szCs w:val="28"/>
        </w:rPr>
        <w:t xml:space="preserve">к </w:t>
      </w:r>
      <w:bookmarkStart w:id="20" w:name="sub1005391364"/>
      <w:r w:rsidRPr="00C873C3">
        <w:rPr>
          <w:sz w:val="28"/>
          <w:szCs w:val="28"/>
        </w:rPr>
        <w:fldChar w:fldCharType="begin"/>
      </w:r>
      <w:r w:rsidRPr="00C873C3">
        <w:rPr>
          <w:sz w:val="28"/>
          <w:szCs w:val="28"/>
        </w:rPr>
        <w:instrText xml:space="preserve"> HYPERLINK "jl:31949239.9%20" </w:instrText>
      </w:r>
      <w:r w:rsidRPr="00C873C3">
        <w:rPr>
          <w:sz w:val="28"/>
          <w:szCs w:val="28"/>
        </w:rPr>
        <w:fldChar w:fldCharType="separate"/>
      </w:r>
      <w:r w:rsidRPr="00C873C3">
        <w:rPr>
          <w:sz w:val="28"/>
          <w:szCs w:val="28"/>
        </w:rPr>
        <w:t>форме</w:t>
      </w:r>
      <w:r w:rsidRPr="00C873C3">
        <w:rPr>
          <w:sz w:val="28"/>
          <w:szCs w:val="28"/>
        </w:rPr>
        <w:fldChar w:fldCharType="end"/>
      </w:r>
      <w:bookmarkEnd w:id="20"/>
      <w:r w:rsidRPr="00C873C3">
        <w:rPr>
          <w:sz w:val="28"/>
          <w:szCs w:val="28"/>
        </w:rPr>
        <w:t xml:space="preserve">, предназначенной </w:t>
      </w:r>
      <w:proofErr w:type="gramStart"/>
      <w:r w:rsidRPr="00C873C3">
        <w:rPr>
          <w:sz w:val="28"/>
          <w:szCs w:val="28"/>
        </w:rPr>
        <w:t>для</w:t>
      </w:r>
      <w:proofErr w:type="gramEnd"/>
    </w:p>
    <w:p w:rsidR="009C4A06" w:rsidRPr="00C873C3" w:rsidRDefault="009C4A06" w:rsidP="009C4A06">
      <w:pPr>
        <w:ind w:firstLine="709"/>
        <w:jc w:val="right"/>
        <w:rPr>
          <w:sz w:val="28"/>
          <w:szCs w:val="28"/>
        </w:rPr>
      </w:pPr>
      <w:r w:rsidRPr="00C873C3">
        <w:rPr>
          <w:sz w:val="28"/>
          <w:szCs w:val="28"/>
        </w:rPr>
        <w:t>сбора административных данных</w:t>
      </w:r>
    </w:p>
    <w:p w:rsidR="009C4A06" w:rsidRPr="00C873C3" w:rsidRDefault="009C4A06" w:rsidP="009C4A06">
      <w:pPr>
        <w:ind w:firstLine="709"/>
        <w:jc w:val="right"/>
        <w:rPr>
          <w:sz w:val="28"/>
          <w:szCs w:val="28"/>
        </w:rPr>
      </w:pPr>
      <w:r w:rsidRPr="00C873C3">
        <w:rPr>
          <w:sz w:val="28"/>
          <w:szCs w:val="28"/>
        </w:rPr>
        <w:t>«Сведения о количестве агентов и субагентов</w:t>
      </w:r>
    </w:p>
    <w:p w:rsidR="009C4A06" w:rsidRPr="00C873C3" w:rsidRDefault="009C4A06" w:rsidP="009C4A06">
      <w:pPr>
        <w:ind w:firstLine="709"/>
        <w:jc w:val="right"/>
        <w:rPr>
          <w:sz w:val="28"/>
          <w:szCs w:val="28"/>
        </w:rPr>
      </w:pPr>
      <w:r w:rsidRPr="00C873C3">
        <w:rPr>
          <w:sz w:val="28"/>
          <w:szCs w:val="28"/>
        </w:rPr>
        <w:t>эмитента электронных денег</w:t>
      </w:r>
    </w:p>
    <w:p w:rsidR="009C4A06" w:rsidRPr="00C873C3" w:rsidRDefault="009C4A06" w:rsidP="009C4A06">
      <w:pPr>
        <w:ind w:firstLine="709"/>
        <w:jc w:val="right"/>
        <w:rPr>
          <w:sz w:val="28"/>
          <w:szCs w:val="28"/>
        </w:rPr>
      </w:pPr>
      <w:r w:rsidRPr="00C873C3">
        <w:rPr>
          <w:sz w:val="28"/>
          <w:szCs w:val="28"/>
        </w:rPr>
        <w:t>и владельцев электронных денег»</w:t>
      </w:r>
    </w:p>
    <w:p w:rsidR="009C4A06" w:rsidRPr="00C873C3" w:rsidRDefault="009C4A06" w:rsidP="009C4A06">
      <w:pPr>
        <w:ind w:firstLine="709"/>
        <w:jc w:val="center"/>
        <w:rPr>
          <w:sz w:val="28"/>
          <w:szCs w:val="28"/>
        </w:rPr>
      </w:pPr>
      <w:r w:rsidRPr="00C873C3">
        <w:rPr>
          <w:sz w:val="28"/>
          <w:szCs w:val="28"/>
        </w:rPr>
        <w:t> </w:t>
      </w:r>
    </w:p>
    <w:p w:rsidR="009C4A06" w:rsidRPr="00C873C3" w:rsidRDefault="009C4A06" w:rsidP="009C4A06">
      <w:pPr>
        <w:ind w:firstLine="709"/>
        <w:jc w:val="center"/>
        <w:rPr>
          <w:sz w:val="28"/>
          <w:szCs w:val="28"/>
        </w:rPr>
      </w:pPr>
      <w:r w:rsidRPr="00C873C3">
        <w:rPr>
          <w:sz w:val="28"/>
          <w:szCs w:val="28"/>
        </w:rPr>
        <w:t> </w:t>
      </w:r>
    </w:p>
    <w:p w:rsidR="009C4A06" w:rsidRPr="00C873C3" w:rsidRDefault="009C4A06" w:rsidP="009C4A06">
      <w:pPr>
        <w:ind w:firstLine="709"/>
        <w:jc w:val="center"/>
        <w:rPr>
          <w:sz w:val="28"/>
          <w:szCs w:val="28"/>
        </w:rPr>
      </w:pPr>
      <w:r w:rsidRPr="00C873C3">
        <w:rPr>
          <w:sz w:val="28"/>
          <w:szCs w:val="28"/>
        </w:rP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о количестве агентов и субагентов эмитента</w:t>
      </w:r>
      <w:r w:rsidRPr="00C873C3">
        <w:rPr>
          <w:sz w:val="28"/>
          <w:szCs w:val="28"/>
        </w:rPr>
        <w:br/>
        <w:t>электронных денег и владельцев электронных денег»</w:t>
      </w:r>
      <w:r w:rsidRPr="00C873C3">
        <w:rPr>
          <w:sz w:val="28"/>
          <w:szCs w:val="28"/>
        </w:rPr>
        <w:br/>
      </w:r>
      <w:r w:rsidRPr="00C873C3">
        <w:rPr>
          <w:sz w:val="28"/>
          <w:szCs w:val="28"/>
        </w:rPr>
        <w:br/>
      </w:r>
      <w:r w:rsidRPr="00C873C3">
        <w:rPr>
          <w:sz w:val="28"/>
          <w:szCs w:val="28"/>
        </w:rPr>
        <w:br/>
        <w:t>Глава 1. Общие положения</w:t>
      </w:r>
    </w:p>
    <w:p w:rsidR="009C4A06" w:rsidRPr="00C873C3" w:rsidRDefault="009C4A06" w:rsidP="009C4A06">
      <w:pPr>
        <w:ind w:firstLine="709"/>
        <w:jc w:val="center"/>
        <w:rPr>
          <w:sz w:val="28"/>
          <w:szCs w:val="28"/>
        </w:rPr>
      </w:pPr>
      <w:r w:rsidRPr="00C873C3">
        <w:rPr>
          <w:sz w:val="28"/>
          <w:szCs w:val="28"/>
        </w:rPr>
        <w:t> </w:t>
      </w:r>
    </w:p>
    <w:p w:rsidR="009C4A06" w:rsidRPr="00C873C3" w:rsidRDefault="009C4A06" w:rsidP="009C4A06">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(далее </w:t>
      </w:r>
      <w:r w:rsidR="00C74B22" w:rsidRPr="00C873C3">
        <w:rPr>
          <w:sz w:val="28"/>
          <w:szCs w:val="28"/>
        </w:rPr>
        <w:t>–</w:t>
      </w:r>
      <w:r w:rsidRPr="00C873C3">
        <w:rPr>
          <w:sz w:val="28"/>
          <w:szCs w:val="28"/>
        </w:rPr>
        <w:t xml:space="preserve"> Форма).</w:t>
      </w:r>
    </w:p>
    <w:p w:rsidR="009C4A06" w:rsidRPr="00C873C3" w:rsidRDefault="009C4A06" w:rsidP="009C4A06">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32"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A54F81" w:rsidRPr="00C873C3">
        <w:rPr>
          <w:sz w:val="28"/>
          <w:szCs w:val="28"/>
        </w:rPr>
        <w:br/>
      </w:r>
      <w:r w:rsidRPr="00C873C3">
        <w:rPr>
          <w:sz w:val="28"/>
          <w:szCs w:val="28"/>
        </w:rPr>
        <w:t xml:space="preserve">«О Национальном Банке Республики Казахстан» и </w:t>
      </w:r>
      <w:hyperlink r:id="rId33" w:tooltip="Закон Республики Казахстан от 26 июля 2016 года № 11-VІ "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9C4A06" w:rsidRPr="00C873C3" w:rsidRDefault="009C4A06" w:rsidP="009C4A06">
      <w:pPr>
        <w:ind w:firstLine="709"/>
        <w:rPr>
          <w:sz w:val="28"/>
          <w:szCs w:val="28"/>
        </w:rPr>
      </w:pPr>
      <w:r w:rsidRPr="00C873C3">
        <w:rPr>
          <w:sz w:val="28"/>
          <w:szCs w:val="28"/>
        </w:rPr>
        <w:t> </w:t>
      </w:r>
    </w:p>
    <w:p w:rsidR="009C4A06" w:rsidRPr="00C873C3" w:rsidRDefault="009C4A06" w:rsidP="009C4A06">
      <w:pPr>
        <w:ind w:firstLine="709"/>
        <w:rPr>
          <w:color w:val="000000"/>
          <w:sz w:val="28"/>
          <w:szCs w:val="28"/>
        </w:rPr>
      </w:pPr>
      <w:r w:rsidRPr="00C873C3">
        <w:rPr>
          <w:color w:val="000000"/>
          <w:sz w:val="28"/>
          <w:szCs w:val="28"/>
        </w:rPr>
        <w:t> </w:t>
      </w:r>
    </w:p>
    <w:p w:rsidR="009C4A06" w:rsidRPr="00C873C3" w:rsidRDefault="009C4A06" w:rsidP="009C4A06">
      <w:pPr>
        <w:ind w:firstLine="709"/>
        <w:jc w:val="center"/>
        <w:rPr>
          <w:color w:val="000000"/>
          <w:sz w:val="28"/>
          <w:szCs w:val="28"/>
        </w:rPr>
      </w:pPr>
      <w:r w:rsidRPr="00C873C3">
        <w:rPr>
          <w:color w:val="000000"/>
          <w:sz w:val="28"/>
          <w:szCs w:val="28"/>
        </w:rPr>
        <w:t>Глава 2. Заполнение Формы</w:t>
      </w:r>
    </w:p>
    <w:p w:rsidR="009C4A06" w:rsidRPr="00C873C3" w:rsidRDefault="009C4A06" w:rsidP="009C4A06">
      <w:pPr>
        <w:ind w:firstLine="709"/>
        <w:jc w:val="center"/>
        <w:rPr>
          <w:color w:val="000000"/>
          <w:sz w:val="28"/>
          <w:szCs w:val="28"/>
        </w:rPr>
      </w:pPr>
      <w:r w:rsidRPr="00C873C3">
        <w:rPr>
          <w:color w:val="000000"/>
          <w:sz w:val="28"/>
          <w:szCs w:val="28"/>
        </w:rPr>
        <w:t> </w:t>
      </w:r>
    </w:p>
    <w:p w:rsidR="009C4A06" w:rsidRPr="00C873C3" w:rsidRDefault="009C4A06" w:rsidP="009C4A06">
      <w:pPr>
        <w:ind w:firstLine="709"/>
        <w:jc w:val="both"/>
        <w:rPr>
          <w:color w:val="000000"/>
          <w:sz w:val="28"/>
          <w:szCs w:val="28"/>
        </w:rPr>
      </w:pPr>
      <w:r w:rsidRPr="00C873C3">
        <w:rPr>
          <w:color w:val="000000"/>
          <w:sz w:val="28"/>
          <w:szCs w:val="28"/>
        </w:rPr>
        <w:t>3. В графе 1 указывается наименование системы электронных денег, по которой представляются сведения.</w:t>
      </w:r>
    </w:p>
    <w:p w:rsidR="009C4A06" w:rsidRPr="00C873C3" w:rsidRDefault="009C4A06" w:rsidP="009C4A06">
      <w:pPr>
        <w:ind w:firstLine="709"/>
        <w:jc w:val="both"/>
        <w:rPr>
          <w:color w:val="000000"/>
          <w:sz w:val="28"/>
          <w:szCs w:val="28"/>
        </w:rPr>
      </w:pPr>
      <w:r w:rsidRPr="00C873C3">
        <w:rPr>
          <w:color w:val="000000"/>
          <w:sz w:val="28"/>
          <w:szCs w:val="28"/>
        </w:rPr>
        <w:t>4. В графе 2 указывается количество агентов эмитента электронных денег на последнюю дату отчетного квартала.</w:t>
      </w:r>
    </w:p>
    <w:p w:rsidR="009C4A06" w:rsidRPr="00C873C3" w:rsidRDefault="009C4A06" w:rsidP="009C4A06">
      <w:pPr>
        <w:ind w:firstLine="709"/>
        <w:jc w:val="both"/>
        <w:rPr>
          <w:color w:val="000000"/>
          <w:sz w:val="28"/>
          <w:szCs w:val="28"/>
        </w:rPr>
      </w:pPr>
      <w:r w:rsidRPr="00C873C3">
        <w:rPr>
          <w:color w:val="000000"/>
          <w:sz w:val="28"/>
          <w:szCs w:val="28"/>
        </w:rPr>
        <w:t>5. В графе 3 указывается количество агентов эмитента электронных денег, которые осуществляли приобретение или реализацию электронных денег в отчетном квартале.</w:t>
      </w:r>
    </w:p>
    <w:p w:rsidR="009C4A06" w:rsidRPr="00C873C3" w:rsidRDefault="009C4A06" w:rsidP="009C4A06">
      <w:pPr>
        <w:ind w:firstLine="709"/>
        <w:jc w:val="both"/>
        <w:rPr>
          <w:color w:val="000000"/>
          <w:sz w:val="28"/>
          <w:szCs w:val="28"/>
        </w:rPr>
      </w:pPr>
      <w:r w:rsidRPr="00C873C3">
        <w:rPr>
          <w:color w:val="000000"/>
          <w:sz w:val="28"/>
          <w:szCs w:val="28"/>
        </w:rPr>
        <w:t>6. В графе 4 указывается количество субагентов эмитента электронных денег на последнюю дату отчетного квартала.</w:t>
      </w:r>
    </w:p>
    <w:p w:rsidR="009C4A06" w:rsidRPr="00C873C3" w:rsidRDefault="009C4A06" w:rsidP="009C4A06">
      <w:pPr>
        <w:ind w:firstLine="709"/>
        <w:jc w:val="both"/>
        <w:rPr>
          <w:color w:val="000000"/>
          <w:sz w:val="28"/>
          <w:szCs w:val="28"/>
        </w:rPr>
      </w:pPr>
      <w:r w:rsidRPr="00C873C3">
        <w:rPr>
          <w:color w:val="000000"/>
          <w:sz w:val="28"/>
          <w:szCs w:val="28"/>
        </w:rPr>
        <w:t>7. В графе 5 указывается количество субагентов эмитента электронных денег, которые осуществляли приобретение или реализацию электронных денег в отчетном квартале.</w:t>
      </w:r>
    </w:p>
    <w:p w:rsidR="009C4A06" w:rsidRPr="00C873C3" w:rsidRDefault="009C4A06" w:rsidP="009C4A06">
      <w:pPr>
        <w:ind w:firstLine="709"/>
        <w:jc w:val="both"/>
        <w:rPr>
          <w:color w:val="000000"/>
          <w:sz w:val="28"/>
          <w:szCs w:val="28"/>
        </w:rPr>
      </w:pPr>
      <w:r w:rsidRPr="00C873C3">
        <w:rPr>
          <w:color w:val="000000"/>
          <w:sz w:val="28"/>
          <w:szCs w:val="28"/>
        </w:rPr>
        <w:t xml:space="preserve">8. В графе 6 указывается количество владельцев электронных </w:t>
      </w:r>
      <w:r w:rsidR="00A54F81" w:rsidRPr="00C873C3">
        <w:rPr>
          <w:color w:val="000000"/>
          <w:sz w:val="28"/>
          <w:szCs w:val="28"/>
        </w:rPr>
        <w:br/>
      </w:r>
      <w:r w:rsidRPr="00C873C3">
        <w:rPr>
          <w:color w:val="000000"/>
          <w:sz w:val="28"/>
          <w:szCs w:val="28"/>
        </w:rPr>
        <w:t>денег - физических лиц на последнюю дату отчетного квартала.</w:t>
      </w:r>
    </w:p>
    <w:p w:rsidR="009C4A06" w:rsidRPr="00C873C3" w:rsidRDefault="009C4A06" w:rsidP="009C4A06">
      <w:pPr>
        <w:ind w:firstLine="709"/>
        <w:jc w:val="both"/>
        <w:rPr>
          <w:color w:val="000000"/>
          <w:sz w:val="28"/>
          <w:szCs w:val="28"/>
        </w:rPr>
      </w:pPr>
      <w:r w:rsidRPr="00C873C3">
        <w:rPr>
          <w:color w:val="000000"/>
          <w:sz w:val="28"/>
          <w:szCs w:val="28"/>
        </w:rPr>
        <w:lastRenderedPageBreak/>
        <w:t xml:space="preserve">9. В графе 7 указывается количество владельцев электронных </w:t>
      </w:r>
      <w:r w:rsidR="00A54F81" w:rsidRPr="00C873C3">
        <w:rPr>
          <w:color w:val="000000"/>
          <w:sz w:val="28"/>
          <w:szCs w:val="28"/>
        </w:rPr>
        <w:br/>
      </w:r>
      <w:r w:rsidRPr="00C873C3">
        <w:rPr>
          <w:color w:val="000000"/>
          <w:sz w:val="28"/>
          <w:szCs w:val="28"/>
        </w:rPr>
        <w:t>денег - физических лиц, которыми проводились операции с электронными деньгами в отчетном квартале.</w:t>
      </w:r>
    </w:p>
    <w:p w:rsidR="009C4A06" w:rsidRPr="00C873C3" w:rsidRDefault="009C4A06" w:rsidP="009C4A06">
      <w:pPr>
        <w:ind w:firstLine="709"/>
        <w:jc w:val="both"/>
        <w:rPr>
          <w:color w:val="000000"/>
          <w:sz w:val="28"/>
          <w:szCs w:val="28"/>
        </w:rPr>
      </w:pPr>
      <w:r w:rsidRPr="00C873C3">
        <w:rPr>
          <w:color w:val="000000"/>
          <w:sz w:val="28"/>
          <w:szCs w:val="28"/>
        </w:rPr>
        <w:t xml:space="preserve">10. В графе 8 указывается количество владельцев электронных </w:t>
      </w:r>
      <w:r w:rsidR="00A54F81" w:rsidRPr="00C873C3">
        <w:rPr>
          <w:color w:val="000000"/>
          <w:sz w:val="28"/>
          <w:szCs w:val="28"/>
        </w:rPr>
        <w:br/>
      </w:r>
      <w:r w:rsidRPr="00C873C3">
        <w:rPr>
          <w:color w:val="000000"/>
          <w:sz w:val="28"/>
          <w:szCs w:val="28"/>
        </w:rPr>
        <w:t>денег - физических лиц, идентифицированных эмитентом электронных денег на последнюю дату отчетного квартала.</w:t>
      </w:r>
    </w:p>
    <w:p w:rsidR="009C4A06" w:rsidRPr="00C873C3" w:rsidRDefault="009C4A06" w:rsidP="009C4A06">
      <w:pPr>
        <w:ind w:firstLine="709"/>
        <w:jc w:val="both"/>
        <w:rPr>
          <w:color w:val="000000"/>
          <w:sz w:val="28"/>
          <w:szCs w:val="28"/>
        </w:rPr>
      </w:pPr>
      <w:r w:rsidRPr="00C873C3">
        <w:rPr>
          <w:color w:val="000000"/>
          <w:sz w:val="28"/>
          <w:szCs w:val="28"/>
        </w:rPr>
        <w:t>11. В графе 9 указывается количество индивидуальных предпринимателей и юридических лиц, принимающих к оплате электронные деньги, на последнюю дату отчетного квартала.</w:t>
      </w:r>
    </w:p>
    <w:p w:rsidR="009C4A06" w:rsidRPr="00C873C3" w:rsidRDefault="009C4A06" w:rsidP="009C4A06">
      <w:pPr>
        <w:ind w:firstLine="709"/>
        <w:jc w:val="both"/>
        <w:rPr>
          <w:color w:val="000000"/>
          <w:sz w:val="28"/>
          <w:szCs w:val="28"/>
        </w:rPr>
      </w:pPr>
      <w:r w:rsidRPr="00C873C3">
        <w:rPr>
          <w:color w:val="000000"/>
          <w:sz w:val="28"/>
          <w:szCs w:val="28"/>
        </w:rPr>
        <w:t>12. В графе 10 указывается количество индивидуальных предпринимателей и юридических лиц, принимающих к оплате электронные деньги, которыми проводились операции с электронными деньгами в отчетном квартале.</w:t>
      </w:r>
    </w:p>
    <w:p w:rsidR="009C4A06" w:rsidRPr="00C873C3" w:rsidRDefault="009C4A06" w:rsidP="009C4A06">
      <w:pPr>
        <w:ind w:firstLine="709"/>
        <w:jc w:val="both"/>
        <w:rPr>
          <w:color w:val="000000"/>
          <w:sz w:val="28"/>
          <w:szCs w:val="28"/>
        </w:rPr>
      </w:pPr>
      <w:r w:rsidRPr="00C873C3">
        <w:rPr>
          <w:color w:val="000000"/>
          <w:sz w:val="28"/>
          <w:szCs w:val="28"/>
        </w:rPr>
        <w:t>13. В графах 9 и 10 под индивидуальными предпринимателями и юридическими лицами, принимающими к оплате электронные деньги, понимаются индивидуальные предприниматели и юридические лица, заключившие договор с эмитентом, представляющим сведения, или иным участником соответствующей системы электронных денег.</w:t>
      </w:r>
    </w:p>
    <w:p w:rsidR="009C4A06" w:rsidRPr="00C873C3" w:rsidRDefault="009C4A06" w:rsidP="009C4A06">
      <w:pPr>
        <w:widowControl w:val="0"/>
        <w:ind w:firstLine="709"/>
        <w:jc w:val="right"/>
        <w:rPr>
          <w:rFonts w:eastAsia="Calibri"/>
          <w:sz w:val="28"/>
          <w:szCs w:val="28"/>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9C4A06" w:rsidRPr="00C873C3" w:rsidRDefault="009C4A06" w:rsidP="00B05696">
      <w:pPr>
        <w:widowControl w:val="0"/>
        <w:ind w:firstLine="709"/>
        <w:jc w:val="right"/>
        <w:rPr>
          <w:rFonts w:eastAsia="Calibri"/>
          <w:sz w:val="28"/>
          <w:szCs w:val="20"/>
          <w:lang w:eastAsia="en-US"/>
        </w:rPr>
      </w:pPr>
    </w:p>
    <w:p w:rsidR="00B05696" w:rsidRPr="00C873C3" w:rsidRDefault="00B05696" w:rsidP="007349F9">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2</w:t>
      </w:r>
      <w:r w:rsidRPr="00C873C3">
        <w:rPr>
          <w:rFonts w:eastAsia="Calibri"/>
          <w:sz w:val="28"/>
          <w:szCs w:val="20"/>
          <w:lang w:eastAsia="en-US"/>
        </w:rPr>
        <w:t xml:space="preserve"> </w:t>
      </w:r>
    </w:p>
    <w:p w:rsidR="00B05696" w:rsidRPr="00C873C3" w:rsidRDefault="00B05696" w:rsidP="007349F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B05696" w:rsidRPr="00C873C3" w:rsidRDefault="00B05696" w:rsidP="007349F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B05696" w:rsidRPr="00C873C3" w:rsidRDefault="00B05696" w:rsidP="007349F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B05696" w:rsidRPr="00C873C3" w:rsidRDefault="00B05696" w:rsidP="007349F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B05696" w:rsidRPr="00C873C3" w:rsidRDefault="00B05696" w:rsidP="007349F9">
      <w:pPr>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B05696" w:rsidRPr="00C873C3" w:rsidRDefault="00B05696" w:rsidP="007349F9">
      <w:pPr>
        <w:ind w:firstLine="709"/>
        <w:jc w:val="right"/>
        <w:rPr>
          <w:rFonts w:eastAsia="Calibri"/>
          <w:sz w:val="28"/>
          <w:szCs w:val="20"/>
          <w:lang w:eastAsia="en-US"/>
        </w:rPr>
      </w:pPr>
    </w:p>
    <w:p w:rsidR="00B05696" w:rsidRPr="00C873C3" w:rsidRDefault="00B05696" w:rsidP="007349F9">
      <w:pPr>
        <w:ind w:firstLine="709"/>
        <w:jc w:val="right"/>
        <w:rPr>
          <w:rFonts w:eastAsia="Calibri"/>
          <w:sz w:val="28"/>
          <w:szCs w:val="20"/>
          <w:lang w:eastAsia="en-US"/>
        </w:rPr>
      </w:pPr>
    </w:p>
    <w:p w:rsidR="00B05696" w:rsidRPr="00C873C3" w:rsidRDefault="00B05696" w:rsidP="007349F9">
      <w:pPr>
        <w:ind w:firstLine="709"/>
        <w:jc w:val="right"/>
        <w:rPr>
          <w:color w:val="000000"/>
          <w:sz w:val="28"/>
          <w:szCs w:val="28"/>
        </w:rPr>
      </w:pPr>
      <w:r w:rsidRPr="00C873C3">
        <w:rPr>
          <w:color w:val="000000"/>
          <w:sz w:val="28"/>
          <w:szCs w:val="28"/>
        </w:rPr>
        <w:t>Приложение 10</w:t>
      </w:r>
    </w:p>
    <w:p w:rsidR="00B05696" w:rsidRPr="00C873C3" w:rsidRDefault="00B05696" w:rsidP="007349F9">
      <w:pPr>
        <w:ind w:firstLine="709"/>
        <w:jc w:val="right"/>
        <w:rPr>
          <w:color w:val="000000"/>
          <w:sz w:val="28"/>
          <w:szCs w:val="28"/>
        </w:rPr>
      </w:pPr>
      <w:r w:rsidRPr="00C873C3">
        <w:rPr>
          <w:color w:val="000000"/>
          <w:sz w:val="28"/>
          <w:szCs w:val="28"/>
        </w:rPr>
        <w:t xml:space="preserve">к </w:t>
      </w:r>
      <w:hyperlink r:id="rId34" w:history="1">
        <w:r w:rsidRPr="00C873C3">
          <w:rPr>
            <w:color w:val="000000"/>
            <w:sz w:val="28"/>
            <w:szCs w:val="28"/>
          </w:rPr>
          <w:t>Правилам</w:t>
        </w:r>
      </w:hyperlink>
      <w:r w:rsidRPr="00C873C3">
        <w:rPr>
          <w:sz w:val="28"/>
          <w:szCs w:val="28"/>
        </w:rPr>
        <w:t xml:space="preserve"> представления сведений</w:t>
      </w:r>
    </w:p>
    <w:p w:rsidR="00B05696" w:rsidRPr="00C873C3" w:rsidRDefault="00B05696" w:rsidP="007349F9">
      <w:pPr>
        <w:ind w:firstLine="709"/>
        <w:jc w:val="right"/>
        <w:rPr>
          <w:color w:val="000000"/>
          <w:sz w:val="28"/>
          <w:szCs w:val="28"/>
        </w:rPr>
      </w:pPr>
      <w:r w:rsidRPr="00C873C3">
        <w:rPr>
          <w:sz w:val="28"/>
          <w:szCs w:val="28"/>
        </w:rPr>
        <w:t>о платежных услугах</w:t>
      </w:r>
    </w:p>
    <w:p w:rsidR="00B05696" w:rsidRPr="00C873C3" w:rsidRDefault="00B05696" w:rsidP="007349F9">
      <w:pPr>
        <w:ind w:firstLine="709"/>
        <w:jc w:val="right"/>
        <w:rPr>
          <w:color w:val="000000"/>
          <w:sz w:val="28"/>
          <w:szCs w:val="28"/>
        </w:rPr>
      </w:pPr>
      <w:r w:rsidRPr="00C873C3">
        <w:rPr>
          <w:color w:val="000000"/>
          <w:sz w:val="28"/>
          <w:szCs w:val="28"/>
        </w:rPr>
        <w:t> </w:t>
      </w:r>
    </w:p>
    <w:p w:rsidR="00B05696" w:rsidRPr="00C873C3" w:rsidRDefault="00B05696" w:rsidP="007349F9">
      <w:pPr>
        <w:ind w:firstLine="709"/>
        <w:jc w:val="right"/>
        <w:rPr>
          <w:color w:val="000000"/>
          <w:sz w:val="28"/>
          <w:szCs w:val="28"/>
        </w:rPr>
      </w:pPr>
      <w:r w:rsidRPr="00C873C3">
        <w:rPr>
          <w:color w:val="000000"/>
          <w:sz w:val="28"/>
          <w:szCs w:val="28"/>
        </w:rPr>
        <w:t> </w:t>
      </w:r>
    </w:p>
    <w:p w:rsidR="00B05696" w:rsidRPr="00C873C3" w:rsidRDefault="00B05696" w:rsidP="007349F9">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 количестве и объемах операций,</w:t>
      </w:r>
      <w:r w:rsidRPr="00C873C3">
        <w:rPr>
          <w:sz w:val="28"/>
          <w:szCs w:val="28"/>
        </w:rPr>
        <w:br/>
        <w:t>проведенных с использованием электронных денег»</w:t>
      </w:r>
      <w:r w:rsidRPr="00C873C3">
        <w:rPr>
          <w:sz w:val="28"/>
          <w:szCs w:val="28"/>
        </w:rPr>
        <w:br/>
      </w:r>
      <w:r w:rsidRPr="00C873C3">
        <w:rPr>
          <w:sz w:val="28"/>
          <w:szCs w:val="28"/>
        </w:rPr>
        <w:br/>
        <w:t>Отчетный период: за _______________ 20___ года</w:t>
      </w:r>
    </w:p>
    <w:p w:rsidR="00B05696" w:rsidRPr="00C873C3" w:rsidRDefault="00B05696" w:rsidP="007349F9">
      <w:pPr>
        <w:ind w:firstLine="709"/>
        <w:jc w:val="center"/>
        <w:rPr>
          <w:color w:val="000000"/>
          <w:sz w:val="28"/>
          <w:szCs w:val="28"/>
        </w:rPr>
      </w:pPr>
      <w:r w:rsidRPr="00C873C3">
        <w:rPr>
          <w:color w:val="000000"/>
          <w:sz w:val="28"/>
          <w:szCs w:val="28"/>
        </w:rPr>
        <w:t> </w:t>
      </w:r>
    </w:p>
    <w:p w:rsidR="00B05696" w:rsidRPr="00C873C3" w:rsidRDefault="00B05696" w:rsidP="007349F9">
      <w:pPr>
        <w:ind w:firstLine="709"/>
        <w:jc w:val="both"/>
        <w:rPr>
          <w:color w:val="000000"/>
          <w:sz w:val="28"/>
          <w:szCs w:val="28"/>
        </w:rPr>
      </w:pPr>
      <w:r w:rsidRPr="00C873C3">
        <w:rPr>
          <w:sz w:val="28"/>
          <w:szCs w:val="28"/>
        </w:rPr>
        <w:t>Индекс: 10-PK</w:t>
      </w:r>
    </w:p>
    <w:p w:rsidR="00B05696" w:rsidRPr="00C873C3" w:rsidRDefault="00B05696" w:rsidP="007349F9">
      <w:pPr>
        <w:ind w:firstLine="709"/>
        <w:jc w:val="both"/>
        <w:rPr>
          <w:color w:val="000000"/>
          <w:sz w:val="28"/>
          <w:szCs w:val="28"/>
        </w:rPr>
      </w:pPr>
      <w:r w:rsidRPr="00C873C3">
        <w:rPr>
          <w:sz w:val="28"/>
          <w:szCs w:val="28"/>
        </w:rPr>
        <w:t>Периодичность: ежеквартальная</w:t>
      </w:r>
    </w:p>
    <w:p w:rsidR="00B05696" w:rsidRPr="00C873C3" w:rsidRDefault="00B05696" w:rsidP="007349F9">
      <w:pPr>
        <w:ind w:firstLine="709"/>
        <w:jc w:val="both"/>
        <w:rPr>
          <w:color w:val="000000"/>
          <w:sz w:val="28"/>
          <w:szCs w:val="28"/>
        </w:rPr>
      </w:pPr>
      <w:r w:rsidRPr="00C873C3">
        <w:rPr>
          <w:sz w:val="28"/>
          <w:szCs w:val="28"/>
        </w:rPr>
        <w:t>Представляют: поставщики платежных услуг, являющиеся эмитентами электронных денег:</w:t>
      </w:r>
    </w:p>
    <w:p w:rsidR="00B05696" w:rsidRPr="00C873C3" w:rsidRDefault="00B05696" w:rsidP="007349F9">
      <w:pPr>
        <w:ind w:firstLine="709"/>
        <w:jc w:val="both"/>
        <w:rPr>
          <w:color w:val="000000"/>
          <w:sz w:val="28"/>
          <w:szCs w:val="28"/>
        </w:rPr>
      </w:pPr>
      <w:r w:rsidRPr="00C873C3">
        <w:rPr>
          <w:sz w:val="28"/>
          <w:szCs w:val="28"/>
        </w:rPr>
        <w:t>1) банки;</w:t>
      </w:r>
    </w:p>
    <w:p w:rsidR="00B05696" w:rsidRPr="00C873C3" w:rsidRDefault="00B05696" w:rsidP="007349F9">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B05696" w:rsidRPr="00C873C3" w:rsidRDefault="00B05696" w:rsidP="007349F9">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B05696" w:rsidRPr="00C873C3" w:rsidRDefault="00B05696" w:rsidP="007349F9">
      <w:pPr>
        <w:ind w:firstLine="709"/>
        <w:jc w:val="both"/>
        <w:rPr>
          <w:color w:val="000000"/>
          <w:sz w:val="28"/>
          <w:szCs w:val="28"/>
        </w:rPr>
      </w:pPr>
      <w:r w:rsidRPr="00C873C3">
        <w:rPr>
          <w:sz w:val="28"/>
          <w:szCs w:val="28"/>
        </w:rPr>
        <w:t xml:space="preserve">Срок представления: не позднее десятого (включительно) числа месяца, следующего </w:t>
      </w:r>
      <w:r w:rsidRPr="00C873C3">
        <w:rPr>
          <w:color w:val="000000"/>
          <w:sz w:val="28"/>
          <w:szCs w:val="28"/>
        </w:rPr>
        <w:t>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B05696" w:rsidRPr="00C873C3" w:rsidRDefault="00B05696" w:rsidP="007349F9">
      <w:pPr>
        <w:ind w:firstLine="709"/>
        <w:rPr>
          <w:color w:val="000000"/>
          <w:sz w:val="28"/>
          <w:szCs w:val="28"/>
        </w:rPr>
      </w:pPr>
    </w:p>
    <w:p w:rsidR="00B05696" w:rsidRPr="00C873C3" w:rsidRDefault="00B05696" w:rsidP="007349F9">
      <w:pPr>
        <w:ind w:firstLine="709"/>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B05696">
      <w:pPr>
        <w:jc w:val="right"/>
        <w:rPr>
          <w:color w:val="000000"/>
          <w:sz w:val="28"/>
          <w:szCs w:val="28"/>
        </w:rPr>
      </w:pPr>
    </w:p>
    <w:p w:rsidR="00B05696" w:rsidRPr="00C873C3" w:rsidRDefault="00B05696" w:rsidP="007349F9">
      <w:pPr>
        <w:ind w:firstLine="709"/>
        <w:jc w:val="right"/>
        <w:rPr>
          <w:color w:val="000000"/>
          <w:sz w:val="28"/>
          <w:szCs w:val="28"/>
        </w:rPr>
      </w:pPr>
      <w:r w:rsidRPr="00C873C3">
        <w:rPr>
          <w:color w:val="000000"/>
          <w:sz w:val="28"/>
          <w:szCs w:val="28"/>
        </w:rPr>
        <w:lastRenderedPageBreak/>
        <w:t>Форма</w:t>
      </w:r>
    </w:p>
    <w:p w:rsidR="00B05696" w:rsidRPr="00C873C3" w:rsidRDefault="00B05696" w:rsidP="007349F9">
      <w:pPr>
        <w:ind w:firstLine="709"/>
        <w:jc w:val="right"/>
        <w:rPr>
          <w:color w:val="000000"/>
          <w:sz w:val="28"/>
          <w:szCs w:val="28"/>
        </w:rPr>
      </w:pPr>
      <w:r w:rsidRPr="00C873C3">
        <w:rPr>
          <w:color w:val="000000"/>
          <w:sz w:val="28"/>
          <w:szCs w:val="28"/>
        </w:rPr>
        <w:t> </w:t>
      </w:r>
    </w:p>
    <w:p w:rsidR="00B05696" w:rsidRPr="00C873C3" w:rsidRDefault="00B05696" w:rsidP="007349F9">
      <w:pPr>
        <w:ind w:firstLine="709"/>
        <w:jc w:val="center"/>
        <w:rPr>
          <w:color w:val="000000"/>
          <w:sz w:val="28"/>
          <w:szCs w:val="28"/>
        </w:rPr>
      </w:pPr>
      <w:r w:rsidRPr="00C873C3">
        <w:rPr>
          <w:sz w:val="28"/>
          <w:szCs w:val="28"/>
        </w:rPr>
        <w:t>Сведения о количестве и объемах операций,</w:t>
      </w:r>
      <w:r w:rsidRPr="00C873C3">
        <w:rPr>
          <w:sz w:val="28"/>
          <w:szCs w:val="28"/>
        </w:rPr>
        <w:br/>
        <w:t>проведенных с использованием электронных денег</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B05696" w:rsidRPr="00C873C3" w:rsidRDefault="00B05696" w:rsidP="007349F9">
      <w:pPr>
        <w:ind w:firstLine="709"/>
        <w:rPr>
          <w:color w:val="000000"/>
          <w:sz w:val="28"/>
          <w:szCs w:val="28"/>
        </w:rPr>
      </w:pPr>
    </w:p>
    <w:tbl>
      <w:tblPr>
        <w:tblW w:w="4676" w:type="pct"/>
        <w:jc w:val="center"/>
        <w:tblLayout w:type="fixed"/>
        <w:tblCellMar>
          <w:left w:w="0" w:type="dxa"/>
          <w:right w:w="0" w:type="dxa"/>
        </w:tblCellMar>
        <w:tblLook w:val="04A0" w:firstRow="1" w:lastRow="0" w:firstColumn="1" w:lastColumn="0" w:noHBand="0" w:noVBand="1"/>
      </w:tblPr>
      <w:tblGrid>
        <w:gridCol w:w="1912"/>
        <w:gridCol w:w="1471"/>
        <w:gridCol w:w="1404"/>
        <w:gridCol w:w="1443"/>
        <w:gridCol w:w="1756"/>
        <w:gridCol w:w="1229"/>
      </w:tblGrid>
      <w:tr w:rsidR="00B05696" w:rsidRPr="00C873C3" w:rsidTr="00CF329C">
        <w:trPr>
          <w:jc w:val="center"/>
        </w:trPr>
        <w:tc>
          <w:tcPr>
            <w:tcW w:w="10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Наименование системы электронных денег</w:t>
            </w:r>
          </w:p>
        </w:tc>
        <w:tc>
          <w:tcPr>
            <w:tcW w:w="7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Среда проведения операции</w:t>
            </w:r>
          </w:p>
        </w:tc>
        <w:tc>
          <w:tcPr>
            <w:tcW w:w="316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Операции, проведенные с использованием электронных денег</w:t>
            </w:r>
          </w:p>
        </w:tc>
      </w:tr>
      <w:tr w:rsidR="00B05696" w:rsidRPr="00C873C3" w:rsidTr="00CF329C">
        <w:trPr>
          <w:jc w:val="center"/>
        </w:trPr>
        <w:tc>
          <w:tcPr>
            <w:tcW w:w="1037" w:type="pct"/>
            <w:vMerge/>
            <w:tcBorders>
              <w:top w:val="single" w:sz="8" w:space="0" w:color="auto"/>
              <w:left w:val="single" w:sz="8" w:space="0" w:color="auto"/>
              <w:bottom w:val="single" w:sz="8" w:space="0" w:color="auto"/>
              <w:right w:val="single" w:sz="8" w:space="0" w:color="auto"/>
            </w:tcBorders>
            <w:vAlign w:val="center"/>
            <w:hideMark/>
          </w:tcPr>
          <w:p w:rsidR="00B05696" w:rsidRPr="00C873C3" w:rsidRDefault="00B05696" w:rsidP="007349F9">
            <w:pPr>
              <w:ind w:firstLine="709"/>
              <w:rPr>
                <w:color w:val="000000"/>
                <w:sz w:val="20"/>
                <w:szCs w:val="20"/>
              </w:rPr>
            </w:pPr>
          </w:p>
        </w:tc>
        <w:tc>
          <w:tcPr>
            <w:tcW w:w="798" w:type="pct"/>
            <w:vMerge/>
            <w:tcBorders>
              <w:top w:val="single" w:sz="8" w:space="0" w:color="auto"/>
              <w:left w:val="nil"/>
              <w:bottom w:val="single" w:sz="8" w:space="0" w:color="auto"/>
              <w:right w:val="single" w:sz="8" w:space="0" w:color="auto"/>
            </w:tcBorders>
            <w:vAlign w:val="center"/>
            <w:hideMark/>
          </w:tcPr>
          <w:p w:rsidR="00B05696" w:rsidRPr="00C873C3" w:rsidRDefault="00B05696" w:rsidP="007349F9">
            <w:pPr>
              <w:ind w:firstLine="709"/>
              <w:rPr>
                <w:color w:val="000000"/>
                <w:sz w:val="20"/>
                <w:szCs w:val="20"/>
              </w:rPr>
            </w:pPr>
          </w:p>
        </w:tc>
        <w:tc>
          <w:tcPr>
            <w:tcW w:w="15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В пользу физических лиц</w:t>
            </w:r>
          </w:p>
        </w:tc>
        <w:tc>
          <w:tcPr>
            <w:tcW w:w="16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В пользу индивидуальных предпринимателей и юридических лиц</w:t>
            </w:r>
          </w:p>
        </w:tc>
      </w:tr>
      <w:tr w:rsidR="00B05696" w:rsidRPr="00C873C3" w:rsidTr="00CF329C">
        <w:trPr>
          <w:jc w:val="center"/>
        </w:trPr>
        <w:tc>
          <w:tcPr>
            <w:tcW w:w="1037" w:type="pct"/>
            <w:vMerge/>
            <w:tcBorders>
              <w:top w:val="single" w:sz="8" w:space="0" w:color="auto"/>
              <w:left w:val="single" w:sz="8" w:space="0" w:color="auto"/>
              <w:bottom w:val="single" w:sz="8" w:space="0" w:color="auto"/>
              <w:right w:val="single" w:sz="8" w:space="0" w:color="auto"/>
            </w:tcBorders>
            <w:vAlign w:val="center"/>
            <w:hideMark/>
          </w:tcPr>
          <w:p w:rsidR="00B05696" w:rsidRPr="00C873C3" w:rsidRDefault="00B05696" w:rsidP="007349F9">
            <w:pPr>
              <w:ind w:firstLine="709"/>
              <w:rPr>
                <w:color w:val="000000"/>
                <w:sz w:val="20"/>
                <w:szCs w:val="20"/>
              </w:rPr>
            </w:pPr>
          </w:p>
        </w:tc>
        <w:tc>
          <w:tcPr>
            <w:tcW w:w="798" w:type="pct"/>
            <w:vMerge/>
            <w:tcBorders>
              <w:top w:val="single" w:sz="8" w:space="0" w:color="auto"/>
              <w:left w:val="nil"/>
              <w:bottom w:val="single" w:sz="8" w:space="0" w:color="auto"/>
              <w:right w:val="single" w:sz="8" w:space="0" w:color="auto"/>
            </w:tcBorders>
            <w:vAlign w:val="center"/>
            <w:hideMark/>
          </w:tcPr>
          <w:p w:rsidR="00B05696" w:rsidRPr="00C873C3" w:rsidRDefault="00B05696" w:rsidP="007349F9">
            <w:pPr>
              <w:ind w:firstLine="709"/>
              <w:rPr>
                <w:color w:val="000000"/>
                <w:sz w:val="20"/>
                <w:szCs w:val="20"/>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Количество операций</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Сумма (тенге)</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Количество операций</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rPr>
                <w:color w:val="000000"/>
                <w:sz w:val="20"/>
                <w:szCs w:val="20"/>
              </w:rPr>
            </w:pPr>
            <w:r w:rsidRPr="00C873C3">
              <w:rPr>
                <w:color w:val="000000"/>
                <w:sz w:val="20"/>
                <w:szCs w:val="20"/>
              </w:rPr>
              <w:t>Сумма (тенге)</w:t>
            </w:r>
          </w:p>
        </w:tc>
      </w:tr>
      <w:tr w:rsidR="00B05696" w:rsidRPr="00C873C3" w:rsidTr="00CF329C">
        <w:trPr>
          <w:jc w:val="center"/>
        </w:trPr>
        <w:tc>
          <w:tcPr>
            <w:tcW w:w="10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0"/>
                <w:szCs w:val="20"/>
              </w:rPr>
            </w:pPr>
            <w:r w:rsidRPr="00C873C3">
              <w:rPr>
                <w:color w:val="000000"/>
                <w:sz w:val="20"/>
                <w:szCs w:val="20"/>
              </w:rPr>
              <w:t>1</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0"/>
                <w:szCs w:val="20"/>
              </w:rPr>
            </w:pPr>
            <w:r w:rsidRPr="00C873C3">
              <w:rPr>
                <w:color w:val="000000"/>
                <w:sz w:val="20"/>
                <w:szCs w:val="20"/>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0"/>
                <w:szCs w:val="20"/>
              </w:rPr>
            </w:pPr>
            <w:r w:rsidRPr="00C873C3">
              <w:rPr>
                <w:color w:val="000000"/>
                <w:sz w:val="20"/>
                <w:szCs w:val="20"/>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0"/>
                <w:szCs w:val="20"/>
              </w:rPr>
            </w:pPr>
            <w:r w:rsidRPr="00C873C3">
              <w:rPr>
                <w:color w:val="000000"/>
                <w:sz w:val="20"/>
                <w:szCs w:val="20"/>
              </w:rPr>
              <w:t>4</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0"/>
                <w:szCs w:val="20"/>
              </w:rPr>
            </w:pPr>
            <w:r w:rsidRPr="00C873C3">
              <w:rPr>
                <w:color w:val="000000"/>
                <w:sz w:val="20"/>
                <w:szCs w:val="20"/>
              </w:rPr>
              <w:t>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0"/>
                <w:szCs w:val="20"/>
              </w:rPr>
            </w:pPr>
            <w:r w:rsidRPr="00C873C3">
              <w:rPr>
                <w:color w:val="000000"/>
                <w:sz w:val="20"/>
                <w:szCs w:val="20"/>
              </w:rPr>
              <w:t>6</w:t>
            </w:r>
          </w:p>
        </w:tc>
      </w:tr>
      <w:tr w:rsidR="00B05696" w:rsidRPr="00C873C3" w:rsidTr="00CF329C">
        <w:trPr>
          <w:jc w:val="center"/>
        </w:trPr>
        <w:tc>
          <w:tcPr>
            <w:tcW w:w="10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8"/>
                <w:szCs w:val="28"/>
              </w:rPr>
            </w:pPr>
            <w:r w:rsidRPr="00C873C3">
              <w:rPr>
                <w:color w:val="000000"/>
                <w:sz w:val="28"/>
                <w:szCs w:val="28"/>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8"/>
                <w:szCs w:val="28"/>
              </w:rPr>
            </w:pPr>
            <w:r w:rsidRPr="00C873C3">
              <w:rPr>
                <w:color w:val="000000"/>
                <w:sz w:val="28"/>
                <w:szCs w:val="28"/>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8"/>
                <w:szCs w:val="28"/>
              </w:rPr>
            </w:pPr>
            <w:r w:rsidRPr="00C873C3">
              <w:rPr>
                <w:color w:val="000000"/>
                <w:sz w:val="28"/>
                <w:szCs w:val="28"/>
              </w:rPr>
              <w:t> </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8"/>
                <w:szCs w:val="28"/>
              </w:rPr>
            </w:pPr>
            <w:r w:rsidRPr="00C873C3">
              <w:rPr>
                <w:color w:val="000000"/>
                <w:sz w:val="28"/>
                <w:szCs w:val="28"/>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8"/>
                <w:szCs w:val="28"/>
              </w:rPr>
            </w:pPr>
            <w:r w:rsidRPr="00C873C3">
              <w:rPr>
                <w:color w:val="000000"/>
                <w:sz w:val="28"/>
                <w:szCs w:val="28"/>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05696" w:rsidRPr="00C873C3" w:rsidRDefault="00B05696" w:rsidP="007349F9">
            <w:pPr>
              <w:ind w:firstLine="709"/>
              <w:jc w:val="center"/>
              <w:rPr>
                <w:color w:val="000000"/>
                <w:sz w:val="28"/>
                <w:szCs w:val="28"/>
              </w:rPr>
            </w:pPr>
            <w:r w:rsidRPr="00C873C3">
              <w:rPr>
                <w:color w:val="000000"/>
                <w:sz w:val="28"/>
                <w:szCs w:val="28"/>
              </w:rPr>
              <w:t> </w:t>
            </w:r>
          </w:p>
        </w:tc>
      </w:tr>
    </w:tbl>
    <w:p w:rsidR="00B05696" w:rsidRPr="00C873C3" w:rsidRDefault="00B05696" w:rsidP="007349F9">
      <w:pPr>
        <w:ind w:firstLine="709"/>
        <w:rPr>
          <w:color w:val="000000"/>
          <w:sz w:val="28"/>
          <w:szCs w:val="28"/>
        </w:rPr>
      </w:pPr>
    </w:p>
    <w:p w:rsidR="005C17AA" w:rsidRPr="00C873C3" w:rsidRDefault="00B05696" w:rsidP="007349F9">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B05696" w:rsidRPr="00C873C3" w:rsidRDefault="00B05696" w:rsidP="007349F9">
      <w:pPr>
        <w:ind w:firstLine="709"/>
        <w:rPr>
          <w:color w:val="000000"/>
          <w:sz w:val="28"/>
          <w:szCs w:val="28"/>
        </w:rPr>
      </w:pPr>
      <w:r w:rsidRPr="00C873C3">
        <w:rPr>
          <w:color w:val="000000"/>
          <w:sz w:val="28"/>
          <w:szCs w:val="28"/>
        </w:rPr>
        <w:t>_____________________________________         ___________</w:t>
      </w:r>
    </w:p>
    <w:p w:rsidR="00B05696" w:rsidRPr="00C873C3" w:rsidRDefault="00B05696" w:rsidP="007349F9">
      <w:pPr>
        <w:ind w:firstLine="709"/>
        <w:rPr>
          <w:color w:val="000000"/>
          <w:sz w:val="28"/>
          <w:szCs w:val="28"/>
        </w:rPr>
      </w:pPr>
      <w:r w:rsidRPr="00C873C3">
        <w:rPr>
          <w:color w:val="000000"/>
          <w:sz w:val="28"/>
          <w:szCs w:val="28"/>
        </w:rPr>
        <w:t> фамилия, имя, отчество (при его наличии)               подпись</w:t>
      </w:r>
    </w:p>
    <w:p w:rsidR="00B05696" w:rsidRPr="00C873C3" w:rsidRDefault="00B05696" w:rsidP="007349F9">
      <w:pPr>
        <w:ind w:firstLine="709"/>
        <w:rPr>
          <w:color w:val="000000"/>
          <w:sz w:val="28"/>
          <w:szCs w:val="28"/>
        </w:rPr>
      </w:pPr>
      <w:r w:rsidRPr="00C873C3">
        <w:rPr>
          <w:color w:val="000000"/>
          <w:sz w:val="28"/>
          <w:szCs w:val="28"/>
        </w:rPr>
        <w:t> </w:t>
      </w:r>
    </w:p>
    <w:p w:rsidR="00B05696" w:rsidRPr="00C873C3" w:rsidRDefault="00B05696" w:rsidP="007349F9">
      <w:pPr>
        <w:ind w:firstLine="709"/>
        <w:rPr>
          <w:color w:val="000000"/>
          <w:sz w:val="28"/>
          <w:szCs w:val="28"/>
        </w:rPr>
      </w:pPr>
      <w:r w:rsidRPr="00C873C3">
        <w:rPr>
          <w:color w:val="000000"/>
          <w:sz w:val="28"/>
          <w:szCs w:val="28"/>
        </w:rPr>
        <w:t>Исполнитель __________     _____________________________________</w:t>
      </w:r>
    </w:p>
    <w:p w:rsidR="00B05696" w:rsidRPr="00C873C3" w:rsidRDefault="00A77108" w:rsidP="007349F9">
      <w:pPr>
        <w:ind w:firstLine="709"/>
        <w:rPr>
          <w:color w:val="000000"/>
          <w:sz w:val="28"/>
          <w:szCs w:val="28"/>
        </w:rPr>
      </w:pPr>
      <w:r w:rsidRPr="00A77108">
        <w:rPr>
          <w:color w:val="000000"/>
          <w:sz w:val="28"/>
          <w:szCs w:val="28"/>
        </w:rPr>
        <w:t xml:space="preserve">        </w:t>
      </w:r>
      <w:r w:rsidR="00B05696" w:rsidRPr="00C873C3">
        <w:rPr>
          <w:color w:val="000000"/>
          <w:sz w:val="28"/>
          <w:szCs w:val="28"/>
        </w:rPr>
        <w:t>              должность        фамилия, имя, отчество (при его наличии)</w:t>
      </w:r>
    </w:p>
    <w:p w:rsidR="00B05696" w:rsidRPr="00C873C3" w:rsidRDefault="00B05696" w:rsidP="007349F9">
      <w:pPr>
        <w:ind w:firstLine="709"/>
        <w:rPr>
          <w:color w:val="000000"/>
          <w:sz w:val="28"/>
          <w:szCs w:val="28"/>
        </w:rPr>
      </w:pPr>
      <w:r w:rsidRPr="00C873C3">
        <w:rPr>
          <w:color w:val="000000"/>
          <w:sz w:val="28"/>
          <w:szCs w:val="28"/>
        </w:rPr>
        <w:t>____________     __________________</w:t>
      </w:r>
    </w:p>
    <w:p w:rsidR="00B05696" w:rsidRPr="00C873C3" w:rsidRDefault="00B05696" w:rsidP="007349F9">
      <w:pPr>
        <w:ind w:firstLine="709"/>
        <w:rPr>
          <w:color w:val="000000"/>
          <w:sz w:val="28"/>
          <w:szCs w:val="28"/>
        </w:rPr>
      </w:pPr>
      <w:r w:rsidRPr="00C873C3">
        <w:rPr>
          <w:color w:val="000000"/>
          <w:sz w:val="28"/>
          <w:szCs w:val="28"/>
        </w:rPr>
        <w:t>     подпись              номер телефона</w:t>
      </w:r>
    </w:p>
    <w:p w:rsidR="00B05696" w:rsidRPr="00C873C3" w:rsidRDefault="00B05696" w:rsidP="007349F9">
      <w:pPr>
        <w:ind w:firstLine="709"/>
        <w:rPr>
          <w:color w:val="000000"/>
          <w:sz w:val="28"/>
          <w:szCs w:val="28"/>
        </w:rPr>
      </w:pPr>
      <w:r w:rsidRPr="00C873C3">
        <w:rPr>
          <w:color w:val="000000"/>
          <w:sz w:val="28"/>
          <w:szCs w:val="28"/>
        </w:rPr>
        <w:t> </w:t>
      </w:r>
    </w:p>
    <w:p w:rsidR="00B05696" w:rsidRPr="00C873C3" w:rsidRDefault="00B05696" w:rsidP="007349F9">
      <w:pPr>
        <w:ind w:firstLine="709"/>
        <w:rPr>
          <w:color w:val="000000"/>
          <w:sz w:val="28"/>
          <w:szCs w:val="28"/>
        </w:rPr>
      </w:pPr>
      <w:r w:rsidRPr="00C873C3">
        <w:rPr>
          <w:color w:val="000000"/>
          <w:sz w:val="28"/>
          <w:szCs w:val="28"/>
        </w:rPr>
        <w:t>Дата подписания отчета «_____» ____________ 20 __ года</w:t>
      </w:r>
    </w:p>
    <w:p w:rsidR="00B05696" w:rsidRPr="00C873C3" w:rsidRDefault="00B05696" w:rsidP="007349F9">
      <w:pPr>
        <w:widowControl w:val="0"/>
        <w:ind w:firstLine="709"/>
        <w:jc w:val="right"/>
        <w:rPr>
          <w:sz w:val="28"/>
          <w:szCs w:val="28"/>
        </w:rPr>
      </w:pPr>
    </w:p>
    <w:p w:rsidR="00B05696" w:rsidRPr="00C873C3" w:rsidRDefault="00B05696" w:rsidP="007349F9">
      <w:pPr>
        <w:widowControl w:val="0"/>
        <w:ind w:firstLine="709"/>
        <w:jc w:val="right"/>
        <w:rPr>
          <w:sz w:val="28"/>
          <w:szCs w:val="28"/>
        </w:rPr>
      </w:pPr>
    </w:p>
    <w:p w:rsidR="00B05696" w:rsidRPr="00C873C3" w:rsidRDefault="00B05696" w:rsidP="007349F9">
      <w:pPr>
        <w:widowControl w:val="0"/>
        <w:ind w:firstLine="709"/>
        <w:jc w:val="right"/>
        <w:rPr>
          <w:sz w:val="28"/>
          <w:szCs w:val="28"/>
        </w:rPr>
      </w:pPr>
    </w:p>
    <w:p w:rsidR="00B05696" w:rsidRPr="00C873C3" w:rsidRDefault="00B05696" w:rsidP="007349F9">
      <w:pPr>
        <w:ind w:firstLine="709"/>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B05696" w:rsidRPr="00C873C3" w:rsidRDefault="00B05696" w:rsidP="00411AF0">
      <w:pPr>
        <w:jc w:val="right"/>
        <w:rPr>
          <w:color w:val="000000"/>
          <w:sz w:val="28"/>
          <w:szCs w:val="28"/>
        </w:rPr>
      </w:pPr>
    </w:p>
    <w:p w:rsidR="00427AB8" w:rsidRPr="00C873C3" w:rsidRDefault="00427AB8" w:rsidP="00411AF0">
      <w:pPr>
        <w:jc w:val="right"/>
        <w:rPr>
          <w:color w:val="000000"/>
          <w:sz w:val="28"/>
          <w:szCs w:val="28"/>
        </w:rPr>
      </w:pPr>
    </w:p>
    <w:p w:rsidR="00427AB8" w:rsidRPr="00C873C3" w:rsidRDefault="00427AB8" w:rsidP="00411AF0">
      <w:pPr>
        <w:jc w:val="right"/>
        <w:rPr>
          <w:color w:val="000000"/>
          <w:sz w:val="28"/>
          <w:szCs w:val="28"/>
        </w:rPr>
      </w:pPr>
    </w:p>
    <w:p w:rsidR="00427AB8" w:rsidRPr="00C873C3" w:rsidRDefault="00427AB8" w:rsidP="00411AF0">
      <w:pPr>
        <w:jc w:val="right"/>
        <w:rPr>
          <w:color w:val="000000"/>
          <w:sz w:val="28"/>
          <w:szCs w:val="28"/>
        </w:rPr>
      </w:pPr>
    </w:p>
    <w:p w:rsidR="00B05696" w:rsidRPr="00C873C3" w:rsidRDefault="00B05696" w:rsidP="00411AF0">
      <w:pPr>
        <w:jc w:val="right"/>
        <w:rPr>
          <w:color w:val="000000"/>
          <w:sz w:val="28"/>
          <w:szCs w:val="28"/>
        </w:rPr>
      </w:pPr>
    </w:p>
    <w:p w:rsidR="000F0295" w:rsidRPr="00C873C3" w:rsidRDefault="000F0295" w:rsidP="00A50C07">
      <w:pPr>
        <w:ind w:firstLine="709"/>
        <w:jc w:val="right"/>
        <w:rPr>
          <w:color w:val="000000"/>
          <w:sz w:val="28"/>
          <w:szCs w:val="28"/>
        </w:rPr>
      </w:pPr>
    </w:p>
    <w:p w:rsidR="00F917B4" w:rsidRPr="00C873C3" w:rsidRDefault="00F917B4" w:rsidP="00A50C07">
      <w:pPr>
        <w:ind w:firstLine="709"/>
        <w:jc w:val="right"/>
        <w:rPr>
          <w:color w:val="000000"/>
          <w:sz w:val="28"/>
          <w:szCs w:val="28"/>
        </w:rPr>
      </w:pPr>
      <w:r w:rsidRPr="00C873C3">
        <w:rPr>
          <w:color w:val="000000"/>
          <w:sz w:val="28"/>
          <w:szCs w:val="28"/>
        </w:rPr>
        <w:lastRenderedPageBreak/>
        <w:t>Приложение</w:t>
      </w:r>
    </w:p>
    <w:p w:rsidR="00F917B4" w:rsidRPr="00C873C3" w:rsidRDefault="00F917B4" w:rsidP="00A50C07">
      <w:pPr>
        <w:ind w:firstLine="709"/>
        <w:jc w:val="right"/>
        <w:rPr>
          <w:sz w:val="28"/>
          <w:szCs w:val="28"/>
        </w:rPr>
      </w:pPr>
      <w:r w:rsidRPr="00C873C3">
        <w:rPr>
          <w:color w:val="000000"/>
          <w:sz w:val="28"/>
          <w:szCs w:val="28"/>
        </w:rPr>
        <w:t xml:space="preserve">к </w:t>
      </w:r>
      <w:bookmarkStart w:id="21" w:name="sub1005391387"/>
      <w:r w:rsidRPr="00C873C3">
        <w:rPr>
          <w:sz w:val="28"/>
          <w:szCs w:val="28"/>
        </w:rPr>
        <w:fldChar w:fldCharType="begin"/>
      </w:r>
      <w:r w:rsidRPr="00C873C3">
        <w:rPr>
          <w:sz w:val="28"/>
          <w:szCs w:val="28"/>
        </w:rPr>
        <w:instrText xml:space="preserve"> HYPERLINK "jl:31949239.10%20" </w:instrText>
      </w:r>
      <w:r w:rsidRPr="00C873C3">
        <w:rPr>
          <w:sz w:val="28"/>
          <w:szCs w:val="28"/>
        </w:rPr>
        <w:fldChar w:fldCharType="separate"/>
      </w:r>
      <w:r w:rsidRPr="00C873C3">
        <w:rPr>
          <w:sz w:val="28"/>
          <w:szCs w:val="28"/>
        </w:rPr>
        <w:t>форме</w:t>
      </w:r>
      <w:r w:rsidRPr="00C873C3">
        <w:rPr>
          <w:sz w:val="28"/>
          <w:szCs w:val="28"/>
        </w:rPr>
        <w:fldChar w:fldCharType="end"/>
      </w:r>
      <w:bookmarkEnd w:id="21"/>
      <w:r w:rsidRPr="00C873C3">
        <w:rPr>
          <w:sz w:val="28"/>
          <w:szCs w:val="28"/>
        </w:rPr>
        <w:t xml:space="preserve">, предназначенной </w:t>
      </w:r>
      <w:proofErr w:type="gramStart"/>
      <w:r w:rsidRPr="00C873C3">
        <w:rPr>
          <w:sz w:val="28"/>
          <w:szCs w:val="28"/>
        </w:rPr>
        <w:t>для</w:t>
      </w:r>
      <w:proofErr w:type="gramEnd"/>
    </w:p>
    <w:p w:rsidR="00F917B4" w:rsidRPr="00C873C3" w:rsidRDefault="00F917B4" w:rsidP="00A50C07">
      <w:pPr>
        <w:ind w:firstLine="709"/>
        <w:jc w:val="right"/>
        <w:rPr>
          <w:sz w:val="28"/>
          <w:szCs w:val="28"/>
        </w:rPr>
      </w:pPr>
      <w:r w:rsidRPr="00C873C3">
        <w:rPr>
          <w:sz w:val="28"/>
          <w:szCs w:val="28"/>
        </w:rPr>
        <w:t>сбора административных данных</w:t>
      </w:r>
    </w:p>
    <w:p w:rsidR="00F917B4" w:rsidRPr="00C873C3" w:rsidRDefault="00F917B4" w:rsidP="00A50C07">
      <w:pPr>
        <w:ind w:firstLine="709"/>
        <w:jc w:val="right"/>
        <w:rPr>
          <w:sz w:val="28"/>
          <w:szCs w:val="28"/>
        </w:rPr>
      </w:pPr>
      <w:r w:rsidRPr="00C873C3">
        <w:rPr>
          <w:sz w:val="28"/>
          <w:szCs w:val="28"/>
        </w:rPr>
        <w:t>«Сведения о количестве и объемах</w:t>
      </w:r>
    </w:p>
    <w:p w:rsidR="00F917B4" w:rsidRPr="00C873C3" w:rsidRDefault="00F917B4" w:rsidP="00A50C07">
      <w:pPr>
        <w:ind w:firstLine="709"/>
        <w:jc w:val="right"/>
        <w:rPr>
          <w:sz w:val="28"/>
          <w:szCs w:val="28"/>
        </w:rPr>
      </w:pPr>
      <w:r w:rsidRPr="00C873C3">
        <w:rPr>
          <w:sz w:val="28"/>
          <w:szCs w:val="28"/>
        </w:rPr>
        <w:t>операций проведенных с использованием</w:t>
      </w:r>
    </w:p>
    <w:p w:rsidR="00F917B4" w:rsidRPr="00C873C3" w:rsidRDefault="00F917B4" w:rsidP="00A50C07">
      <w:pPr>
        <w:ind w:firstLine="709"/>
        <w:jc w:val="right"/>
        <w:rPr>
          <w:sz w:val="28"/>
          <w:szCs w:val="28"/>
        </w:rPr>
      </w:pPr>
      <w:r w:rsidRPr="00C873C3">
        <w:rPr>
          <w:sz w:val="28"/>
          <w:szCs w:val="28"/>
        </w:rPr>
        <w:t>электронных денег»</w:t>
      </w:r>
    </w:p>
    <w:p w:rsidR="00F917B4" w:rsidRPr="00C873C3" w:rsidRDefault="00F917B4" w:rsidP="00A50C07">
      <w:pPr>
        <w:ind w:firstLine="709"/>
        <w:jc w:val="center"/>
        <w:rPr>
          <w:sz w:val="28"/>
          <w:szCs w:val="28"/>
        </w:rPr>
      </w:pPr>
      <w:r w:rsidRPr="00C873C3">
        <w:rPr>
          <w:sz w:val="28"/>
          <w:szCs w:val="28"/>
        </w:rPr>
        <w:t> </w:t>
      </w:r>
    </w:p>
    <w:p w:rsidR="00F917B4" w:rsidRPr="00C873C3" w:rsidRDefault="00F917B4" w:rsidP="00A50C07">
      <w:pPr>
        <w:ind w:firstLine="709"/>
        <w:jc w:val="center"/>
        <w:rPr>
          <w:sz w:val="28"/>
          <w:szCs w:val="28"/>
        </w:rPr>
      </w:pPr>
      <w:r w:rsidRPr="00C873C3">
        <w:rPr>
          <w:sz w:val="28"/>
          <w:szCs w:val="28"/>
        </w:rPr>
        <w:b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о количестве и объемах операций,</w:t>
      </w:r>
      <w:r w:rsidRPr="00C873C3">
        <w:rPr>
          <w:sz w:val="28"/>
          <w:szCs w:val="28"/>
        </w:rPr>
        <w:br/>
        <w:t>проведенных с использованием электронных денег»</w:t>
      </w:r>
      <w:r w:rsidRPr="00C873C3">
        <w:rPr>
          <w:sz w:val="28"/>
          <w:szCs w:val="28"/>
        </w:rPr>
        <w:br/>
      </w:r>
      <w:r w:rsidRPr="00C873C3">
        <w:rPr>
          <w:sz w:val="28"/>
          <w:szCs w:val="28"/>
        </w:rPr>
        <w:br/>
      </w:r>
      <w:r w:rsidRPr="00C873C3">
        <w:rPr>
          <w:sz w:val="28"/>
          <w:szCs w:val="28"/>
        </w:rPr>
        <w:br/>
        <w:t>Глава 1. Общие положения</w:t>
      </w:r>
    </w:p>
    <w:p w:rsidR="00F917B4" w:rsidRPr="00C873C3" w:rsidRDefault="00F917B4" w:rsidP="00A50C07">
      <w:pPr>
        <w:ind w:firstLine="709"/>
        <w:jc w:val="center"/>
        <w:rPr>
          <w:sz w:val="28"/>
          <w:szCs w:val="28"/>
        </w:rPr>
      </w:pPr>
      <w:r w:rsidRPr="00C873C3">
        <w:rPr>
          <w:sz w:val="28"/>
          <w:szCs w:val="28"/>
        </w:rPr>
        <w:t> </w:t>
      </w:r>
    </w:p>
    <w:p w:rsidR="00F917B4" w:rsidRPr="00C873C3" w:rsidRDefault="00F917B4" w:rsidP="00A50C07">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(далее </w:t>
      </w:r>
      <w:r w:rsidR="00CC6C14" w:rsidRPr="00C873C3">
        <w:rPr>
          <w:sz w:val="28"/>
          <w:szCs w:val="28"/>
        </w:rPr>
        <w:t xml:space="preserve">– </w:t>
      </w:r>
      <w:r w:rsidRPr="00C873C3">
        <w:rPr>
          <w:sz w:val="28"/>
          <w:szCs w:val="28"/>
        </w:rPr>
        <w:t>Форма).</w:t>
      </w:r>
    </w:p>
    <w:p w:rsidR="00F917B4" w:rsidRPr="00C873C3" w:rsidRDefault="00F917B4" w:rsidP="00A50C07">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35"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A55FD6" w:rsidRPr="00C873C3">
        <w:rPr>
          <w:sz w:val="28"/>
          <w:szCs w:val="28"/>
        </w:rPr>
        <w:br/>
      </w:r>
      <w:r w:rsidRPr="00C873C3">
        <w:rPr>
          <w:sz w:val="28"/>
          <w:szCs w:val="28"/>
        </w:rPr>
        <w:t xml:space="preserve">«О Национальном Банке Республики Казахстан» и </w:t>
      </w:r>
      <w:hyperlink r:id="rId36" w:tooltip="Закон Республики Казахстан от 26 июля 2016 года № 11-VІ "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F917B4" w:rsidRPr="00C873C3" w:rsidRDefault="00F917B4" w:rsidP="00A50C07">
      <w:pPr>
        <w:ind w:firstLine="709"/>
        <w:jc w:val="both"/>
        <w:rPr>
          <w:color w:val="000000"/>
          <w:sz w:val="28"/>
          <w:szCs w:val="28"/>
        </w:rPr>
      </w:pPr>
      <w:r w:rsidRPr="00C873C3">
        <w:rPr>
          <w:sz w:val="28"/>
          <w:szCs w:val="28"/>
        </w:rPr>
        <w:t>3. Форма заполняется в тенге. Если операция совершается в иностранной валюте, сведения по ней представляются в пересчете на тенге по рыночному кур</w:t>
      </w:r>
      <w:r w:rsidRPr="00C873C3">
        <w:rPr>
          <w:color w:val="000000"/>
          <w:sz w:val="28"/>
          <w:szCs w:val="28"/>
        </w:rPr>
        <w:t>су обмена валют на день совершения операции.</w:t>
      </w:r>
    </w:p>
    <w:p w:rsidR="00F917B4" w:rsidRPr="00C873C3" w:rsidRDefault="00F917B4" w:rsidP="00A50C07">
      <w:pPr>
        <w:ind w:firstLine="709"/>
        <w:jc w:val="both"/>
        <w:rPr>
          <w:color w:val="000000"/>
          <w:sz w:val="28"/>
          <w:szCs w:val="28"/>
        </w:rPr>
      </w:pPr>
      <w:r w:rsidRPr="00C873C3">
        <w:rPr>
          <w:color w:val="000000"/>
          <w:sz w:val="28"/>
          <w:szCs w:val="28"/>
        </w:rPr>
        <w:t> </w:t>
      </w:r>
    </w:p>
    <w:p w:rsidR="00F917B4" w:rsidRPr="00C873C3" w:rsidRDefault="00F917B4" w:rsidP="00A50C07">
      <w:pPr>
        <w:ind w:firstLine="709"/>
        <w:jc w:val="both"/>
        <w:rPr>
          <w:color w:val="000000"/>
          <w:sz w:val="28"/>
          <w:szCs w:val="28"/>
        </w:rPr>
      </w:pPr>
      <w:r w:rsidRPr="00C873C3">
        <w:rPr>
          <w:color w:val="000000"/>
          <w:sz w:val="28"/>
          <w:szCs w:val="28"/>
        </w:rPr>
        <w:t> </w:t>
      </w:r>
    </w:p>
    <w:p w:rsidR="00F917B4" w:rsidRPr="00C873C3" w:rsidRDefault="00F917B4" w:rsidP="00A50C07">
      <w:pPr>
        <w:ind w:firstLine="709"/>
        <w:jc w:val="center"/>
        <w:rPr>
          <w:color w:val="000000"/>
          <w:sz w:val="28"/>
          <w:szCs w:val="28"/>
        </w:rPr>
      </w:pPr>
      <w:r w:rsidRPr="00C873C3">
        <w:rPr>
          <w:color w:val="000000"/>
          <w:sz w:val="28"/>
          <w:szCs w:val="28"/>
        </w:rPr>
        <w:t>Глава 2. Заполнение Формы</w:t>
      </w:r>
    </w:p>
    <w:p w:rsidR="00F917B4" w:rsidRPr="00C873C3" w:rsidRDefault="00F917B4" w:rsidP="00A50C07">
      <w:pPr>
        <w:ind w:firstLine="709"/>
        <w:jc w:val="both"/>
        <w:rPr>
          <w:color w:val="000000"/>
          <w:sz w:val="28"/>
          <w:szCs w:val="28"/>
        </w:rPr>
      </w:pPr>
      <w:r w:rsidRPr="00C873C3">
        <w:rPr>
          <w:color w:val="000000"/>
          <w:sz w:val="28"/>
          <w:szCs w:val="28"/>
        </w:rPr>
        <w:t> </w:t>
      </w:r>
    </w:p>
    <w:p w:rsidR="00F917B4" w:rsidRPr="00C873C3" w:rsidRDefault="00F917B4" w:rsidP="00A50C07">
      <w:pPr>
        <w:ind w:firstLine="709"/>
        <w:jc w:val="both"/>
        <w:rPr>
          <w:color w:val="000000"/>
          <w:sz w:val="28"/>
          <w:szCs w:val="28"/>
        </w:rPr>
      </w:pPr>
      <w:r w:rsidRPr="00C873C3">
        <w:rPr>
          <w:color w:val="000000"/>
          <w:sz w:val="28"/>
          <w:szCs w:val="28"/>
        </w:rPr>
        <w:t>4. В графе 1 указывается наименование системы электронных денег, по которой представляются сведения.</w:t>
      </w:r>
    </w:p>
    <w:p w:rsidR="00F917B4" w:rsidRPr="00C873C3" w:rsidRDefault="00F917B4" w:rsidP="00A50C07">
      <w:pPr>
        <w:ind w:firstLine="709"/>
        <w:jc w:val="both"/>
        <w:rPr>
          <w:color w:val="000000"/>
          <w:sz w:val="28"/>
          <w:szCs w:val="28"/>
        </w:rPr>
      </w:pPr>
      <w:r w:rsidRPr="00C873C3">
        <w:rPr>
          <w:color w:val="000000"/>
          <w:sz w:val="28"/>
          <w:szCs w:val="28"/>
        </w:rPr>
        <w:t>5. В графе 2 указывается среда проведения операции - наименование электронного терминала или системы удаленного доступа.</w:t>
      </w:r>
    </w:p>
    <w:p w:rsidR="00F917B4" w:rsidRPr="00C873C3" w:rsidRDefault="00F917B4" w:rsidP="00A50C07">
      <w:pPr>
        <w:ind w:firstLine="709"/>
        <w:jc w:val="both"/>
        <w:rPr>
          <w:color w:val="000000"/>
          <w:sz w:val="28"/>
          <w:szCs w:val="28"/>
        </w:rPr>
      </w:pPr>
      <w:r w:rsidRPr="00C873C3">
        <w:rPr>
          <w:color w:val="000000"/>
          <w:sz w:val="28"/>
          <w:szCs w:val="28"/>
        </w:rPr>
        <w:t>6. В графах 3 и 4 указываются количество и сумма операций, проведенных физическими лицами в пользу физических лиц с использованием электронных денег за отчетный квартал.</w:t>
      </w:r>
    </w:p>
    <w:p w:rsidR="00B14CC1" w:rsidRPr="00C873C3" w:rsidRDefault="00B14CC1" w:rsidP="00B14CC1">
      <w:pPr>
        <w:ind w:firstLine="709"/>
        <w:jc w:val="both"/>
        <w:rPr>
          <w:color w:val="000000"/>
          <w:sz w:val="28"/>
          <w:szCs w:val="28"/>
        </w:rPr>
      </w:pPr>
      <w:r w:rsidRPr="00C873C3">
        <w:rPr>
          <w:color w:val="000000"/>
          <w:sz w:val="28"/>
          <w:szCs w:val="28"/>
        </w:rPr>
        <w:t>7. В графах 5 и 6 указываются количество и сумма операций, проведенных физическими лицами в пользу индивидуальных предпринимателей и юридических лиц с использованием электронных денег за отчетный квартал.</w:t>
      </w:r>
    </w:p>
    <w:p w:rsidR="00C46990" w:rsidRPr="00C873C3" w:rsidRDefault="00C46990" w:rsidP="00902E90">
      <w:pPr>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3</w:t>
      </w:r>
      <w:r w:rsidRPr="00C873C3">
        <w:rPr>
          <w:rFonts w:eastAsia="Calibri"/>
          <w:sz w:val="28"/>
          <w:szCs w:val="20"/>
          <w:lang w:eastAsia="en-US"/>
        </w:rPr>
        <w:t xml:space="preserve"> </w:t>
      </w:r>
    </w:p>
    <w:p w:rsidR="00C46990" w:rsidRPr="00C873C3" w:rsidRDefault="00C46990" w:rsidP="00902E9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C46990" w:rsidRPr="00C873C3" w:rsidRDefault="00C46990" w:rsidP="00902E9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C46990" w:rsidRPr="00C873C3" w:rsidRDefault="00C46990" w:rsidP="00902E9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C46990" w:rsidRPr="00C873C3" w:rsidRDefault="00C46990" w:rsidP="00902E9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C46990" w:rsidRPr="00C873C3" w:rsidRDefault="00C46990" w:rsidP="00902E90">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C46990" w:rsidRPr="00A77108" w:rsidRDefault="00C46990" w:rsidP="00902E90">
      <w:pPr>
        <w:widowControl w:val="0"/>
        <w:ind w:firstLine="709"/>
        <w:jc w:val="right"/>
        <w:rPr>
          <w:rFonts w:eastAsia="Calibri"/>
          <w:sz w:val="28"/>
          <w:szCs w:val="20"/>
          <w:lang w:eastAsia="en-US"/>
        </w:rPr>
      </w:pPr>
    </w:p>
    <w:p w:rsidR="005677E2" w:rsidRPr="00A77108" w:rsidRDefault="005677E2" w:rsidP="00902E90">
      <w:pPr>
        <w:widowControl w:val="0"/>
        <w:ind w:firstLine="709"/>
        <w:jc w:val="right"/>
        <w:rPr>
          <w:rFonts w:eastAsia="Calibri"/>
          <w:sz w:val="28"/>
          <w:szCs w:val="20"/>
          <w:lang w:eastAsia="en-US"/>
        </w:rPr>
      </w:pPr>
    </w:p>
    <w:p w:rsidR="00C46990" w:rsidRPr="00C873C3" w:rsidRDefault="00C46990" w:rsidP="00902E90">
      <w:pPr>
        <w:ind w:firstLine="709"/>
        <w:jc w:val="right"/>
        <w:rPr>
          <w:color w:val="000000"/>
          <w:sz w:val="28"/>
          <w:szCs w:val="28"/>
        </w:rPr>
      </w:pPr>
      <w:r w:rsidRPr="00C873C3">
        <w:rPr>
          <w:color w:val="000000"/>
          <w:sz w:val="28"/>
          <w:szCs w:val="28"/>
        </w:rPr>
        <w:t>Приложение 11</w:t>
      </w:r>
    </w:p>
    <w:p w:rsidR="00C46990" w:rsidRPr="00C873C3" w:rsidRDefault="00C46990" w:rsidP="00902E90">
      <w:pPr>
        <w:ind w:firstLine="709"/>
        <w:jc w:val="right"/>
        <w:rPr>
          <w:color w:val="000000"/>
          <w:sz w:val="28"/>
          <w:szCs w:val="28"/>
        </w:rPr>
      </w:pPr>
      <w:r w:rsidRPr="00C873C3">
        <w:rPr>
          <w:color w:val="000000"/>
          <w:sz w:val="28"/>
          <w:szCs w:val="28"/>
        </w:rPr>
        <w:t xml:space="preserve">к </w:t>
      </w:r>
      <w:hyperlink r:id="rId37" w:history="1">
        <w:r w:rsidRPr="00C873C3">
          <w:rPr>
            <w:color w:val="000000"/>
            <w:sz w:val="28"/>
            <w:szCs w:val="28"/>
          </w:rPr>
          <w:t>Правилам</w:t>
        </w:r>
      </w:hyperlink>
      <w:r w:rsidRPr="00C873C3">
        <w:rPr>
          <w:sz w:val="28"/>
          <w:szCs w:val="28"/>
        </w:rPr>
        <w:t xml:space="preserve"> представления сведений</w:t>
      </w:r>
    </w:p>
    <w:p w:rsidR="00C46990" w:rsidRPr="00C873C3" w:rsidRDefault="00C46990" w:rsidP="00902E90">
      <w:pPr>
        <w:ind w:firstLine="709"/>
        <w:jc w:val="right"/>
        <w:rPr>
          <w:color w:val="000000"/>
          <w:sz w:val="28"/>
          <w:szCs w:val="28"/>
        </w:rPr>
      </w:pPr>
      <w:r w:rsidRPr="00C873C3">
        <w:rPr>
          <w:sz w:val="28"/>
          <w:szCs w:val="28"/>
        </w:rPr>
        <w:t>о платежных услугах</w:t>
      </w:r>
    </w:p>
    <w:p w:rsidR="00C46990" w:rsidRPr="00C873C3" w:rsidRDefault="00C46990" w:rsidP="00902E90">
      <w:pPr>
        <w:spacing w:after="200" w:line="276" w:lineRule="auto"/>
        <w:ind w:firstLine="709"/>
        <w:jc w:val="right"/>
        <w:rPr>
          <w:color w:val="000000"/>
          <w:sz w:val="28"/>
          <w:szCs w:val="28"/>
        </w:rPr>
      </w:pPr>
      <w:r w:rsidRPr="00C873C3">
        <w:rPr>
          <w:color w:val="000000"/>
          <w:sz w:val="28"/>
          <w:szCs w:val="28"/>
        </w:rPr>
        <w:t> </w:t>
      </w:r>
    </w:p>
    <w:p w:rsidR="00C46990" w:rsidRPr="00C873C3" w:rsidRDefault="00C46990" w:rsidP="00902E90">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 количестве электронных денег</w:t>
      </w:r>
      <w:r w:rsidRPr="00C873C3">
        <w:rPr>
          <w:sz w:val="28"/>
          <w:szCs w:val="28"/>
        </w:rPr>
        <w:br/>
        <w:t>в обращении и о количестве и объемах операций</w:t>
      </w:r>
      <w:r w:rsidRPr="00C873C3">
        <w:rPr>
          <w:sz w:val="28"/>
          <w:szCs w:val="28"/>
        </w:rPr>
        <w:br/>
        <w:t>по выпуску и погашению электронных денег»</w:t>
      </w:r>
      <w:r w:rsidRPr="00C873C3">
        <w:rPr>
          <w:sz w:val="28"/>
          <w:szCs w:val="28"/>
        </w:rPr>
        <w:br/>
      </w:r>
      <w:r w:rsidRPr="00C873C3">
        <w:rPr>
          <w:sz w:val="28"/>
          <w:szCs w:val="28"/>
        </w:rPr>
        <w:br/>
        <w:t>Отчетный период: за _______________ 20___ года</w:t>
      </w:r>
    </w:p>
    <w:p w:rsidR="00C46990" w:rsidRPr="00C873C3" w:rsidRDefault="00C46990" w:rsidP="00902E90">
      <w:pPr>
        <w:ind w:firstLine="709"/>
        <w:jc w:val="center"/>
        <w:rPr>
          <w:color w:val="000000"/>
          <w:sz w:val="28"/>
          <w:szCs w:val="28"/>
        </w:rPr>
      </w:pPr>
      <w:r w:rsidRPr="00C873C3">
        <w:rPr>
          <w:color w:val="000000"/>
          <w:sz w:val="28"/>
          <w:szCs w:val="28"/>
        </w:rPr>
        <w:t> </w:t>
      </w:r>
    </w:p>
    <w:p w:rsidR="00C46990" w:rsidRPr="00C873C3" w:rsidRDefault="00C46990" w:rsidP="00902E90">
      <w:pPr>
        <w:ind w:firstLine="709"/>
        <w:jc w:val="both"/>
        <w:rPr>
          <w:color w:val="000000"/>
          <w:sz w:val="28"/>
          <w:szCs w:val="28"/>
        </w:rPr>
      </w:pPr>
      <w:r w:rsidRPr="00C873C3">
        <w:rPr>
          <w:sz w:val="28"/>
          <w:szCs w:val="28"/>
        </w:rPr>
        <w:t>Индекс: 11-PK</w:t>
      </w:r>
    </w:p>
    <w:p w:rsidR="00C46990" w:rsidRPr="00C873C3" w:rsidRDefault="00C46990" w:rsidP="00902E90">
      <w:pPr>
        <w:ind w:firstLine="709"/>
        <w:jc w:val="both"/>
        <w:rPr>
          <w:color w:val="000000"/>
          <w:sz w:val="28"/>
          <w:szCs w:val="28"/>
        </w:rPr>
      </w:pPr>
      <w:r w:rsidRPr="00C873C3">
        <w:rPr>
          <w:sz w:val="28"/>
          <w:szCs w:val="28"/>
        </w:rPr>
        <w:t>Периодичность: ежеквартальная</w:t>
      </w:r>
    </w:p>
    <w:p w:rsidR="00C46990" w:rsidRPr="00C873C3" w:rsidRDefault="00C46990" w:rsidP="00902E90">
      <w:pPr>
        <w:ind w:firstLine="709"/>
        <w:jc w:val="both"/>
        <w:rPr>
          <w:color w:val="000000"/>
          <w:sz w:val="28"/>
          <w:szCs w:val="28"/>
        </w:rPr>
      </w:pPr>
      <w:r w:rsidRPr="00C873C3">
        <w:rPr>
          <w:sz w:val="28"/>
          <w:szCs w:val="28"/>
        </w:rPr>
        <w:t>Представляют: поставщики платежных услуг, являющиеся эмитентами электронных денег:</w:t>
      </w:r>
    </w:p>
    <w:p w:rsidR="00C46990" w:rsidRPr="00C873C3" w:rsidRDefault="00C46990" w:rsidP="00902E90">
      <w:pPr>
        <w:ind w:firstLine="709"/>
        <w:jc w:val="both"/>
        <w:rPr>
          <w:color w:val="000000"/>
          <w:sz w:val="28"/>
          <w:szCs w:val="28"/>
        </w:rPr>
      </w:pPr>
      <w:r w:rsidRPr="00C873C3">
        <w:rPr>
          <w:sz w:val="28"/>
          <w:szCs w:val="28"/>
        </w:rPr>
        <w:t>1) банки;</w:t>
      </w:r>
    </w:p>
    <w:p w:rsidR="00C46990" w:rsidRPr="00C873C3" w:rsidRDefault="00C46990" w:rsidP="00902E90">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C46990" w:rsidRPr="00C873C3" w:rsidRDefault="00C46990" w:rsidP="00902E90">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C46990" w:rsidRPr="00C873C3" w:rsidRDefault="00C46990" w:rsidP="00902E90">
      <w:pPr>
        <w:ind w:firstLine="709"/>
        <w:jc w:val="both"/>
        <w:rPr>
          <w:color w:val="000000"/>
          <w:sz w:val="28"/>
          <w:szCs w:val="28"/>
        </w:rPr>
      </w:pPr>
      <w:r w:rsidRPr="00C873C3">
        <w:rPr>
          <w:sz w:val="28"/>
          <w:szCs w:val="28"/>
        </w:rPr>
        <w:t xml:space="preserve">Срок представления: не позднее десятого (включительно) числа месяца, следующего за отчетным </w:t>
      </w:r>
      <w:r w:rsidRPr="00C873C3">
        <w:rPr>
          <w:color w:val="000000"/>
          <w:sz w:val="28"/>
          <w:szCs w:val="28"/>
        </w:rPr>
        <w:t>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C46990" w:rsidRPr="00C873C3" w:rsidRDefault="00C46990" w:rsidP="00902E90">
      <w:pPr>
        <w:ind w:firstLine="709"/>
        <w:rPr>
          <w:color w:val="000000"/>
          <w:sz w:val="28"/>
          <w:szCs w:val="28"/>
        </w:rPr>
      </w:pPr>
    </w:p>
    <w:p w:rsidR="00C46990" w:rsidRPr="00C873C3" w:rsidRDefault="00C46990" w:rsidP="00902E90">
      <w:pPr>
        <w:ind w:firstLine="709"/>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C46990">
      <w:pPr>
        <w:jc w:val="right"/>
        <w:rPr>
          <w:color w:val="000000"/>
          <w:sz w:val="28"/>
          <w:szCs w:val="28"/>
        </w:rPr>
      </w:pPr>
    </w:p>
    <w:p w:rsidR="00C46990" w:rsidRPr="00C873C3" w:rsidRDefault="00C46990" w:rsidP="00902E90">
      <w:pPr>
        <w:ind w:firstLine="709"/>
        <w:jc w:val="right"/>
        <w:rPr>
          <w:color w:val="000000"/>
          <w:sz w:val="28"/>
          <w:szCs w:val="28"/>
        </w:rPr>
      </w:pPr>
      <w:r w:rsidRPr="00C873C3">
        <w:rPr>
          <w:color w:val="000000"/>
          <w:sz w:val="28"/>
          <w:szCs w:val="28"/>
        </w:rPr>
        <w:lastRenderedPageBreak/>
        <w:t>Форма</w:t>
      </w:r>
    </w:p>
    <w:p w:rsidR="00C46990" w:rsidRPr="00C873C3" w:rsidRDefault="00C46990" w:rsidP="00902E90">
      <w:pPr>
        <w:ind w:firstLine="709"/>
        <w:jc w:val="right"/>
        <w:rPr>
          <w:color w:val="000000"/>
          <w:sz w:val="28"/>
          <w:szCs w:val="28"/>
        </w:rPr>
      </w:pPr>
      <w:r w:rsidRPr="00C873C3">
        <w:rPr>
          <w:color w:val="000000"/>
          <w:sz w:val="28"/>
          <w:szCs w:val="28"/>
        </w:rPr>
        <w:t> </w:t>
      </w:r>
    </w:p>
    <w:p w:rsidR="00C46990" w:rsidRPr="00C873C3" w:rsidRDefault="00C46990" w:rsidP="00902E90">
      <w:pPr>
        <w:ind w:firstLine="709"/>
        <w:jc w:val="center"/>
        <w:rPr>
          <w:color w:val="000000"/>
          <w:sz w:val="28"/>
          <w:szCs w:val="28"/>
        </w:rPr>
      </w:pPr>
      <w:r w:rsidRPr="00C873C3">
        <w:rPr>
          <w:sz w:val="28"/>
          <w:szCs w:val="28"/>
        </w:rPr>
        <w:t>Сведения о количестве электронных денег в обращении и о количестве и объемах операций</w:t>
      </w:r>
      <w:r w:rsidRPr="00C873C3">
        <w:rPr>
          <w:sz w:val="28"/>
          <w:szCs w:val="28"/>
        </w:rPr>
        <w:br/>
        <w:t>по выпуску и погашению электронных денег</w:t>
      </w:r>
      <w:r w:rsidRPr="00C873C3">
        <w:rPr>
          <w:sz w:val="28"/>
          <w:szCs w:val="28"/>
        </w:rPr>
        <w:br/>
        <w:t>__________________________________________________________</w:t>
      </w:r>
      <w:r w:rsidRPr="00C873C3">
        <w:rPr>
          <w:sz w:val="28"/>
          <w:szCs w:val="28"/>
        </w:rPr>
        <w:br/>
        <w:t>наименование лица, представляющего форму</w:t>
      </w:r>
    </w:p>
    <w:p w:rsidR="00C46990" w:rsidRPr="00C873C3" w:rsidRDefault="00C46990" w:rsidP="00902E90">
      <w:pPr>
        <w:ind w:firstLine="709"/>
        <w:rPr>
          <w:color w:val="000000"/>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2019"/>
        <w:gridCol w:w="1694"/>
        <w:gridCol w:w="1526"/>
        <w:gridCol w:w="1399"/>
        <w:gridCol w:w="908"/>
        <w:gridCol w:w="1399"/>
        <w:gridCol w:w="908"/>
      </w:tblGrid>
      <w:tr w:rsidR="00C46990" w:rsidRPr="00C873C3" w:rsidTr="00FA6C1A">
        <w:trPr>
          <w:jc w:val="center"/>
        </w:trPr>
        <w:tc>
          <w:tcPr>
            <w:tcW w:w="10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Владельцы электронных денег</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Наименование системы электронных денег</w:t>
            </w:r>
          </w:p>
        </w:tc>
        <w:tc>
          <w:tcPr>
            <w:tcW w:w="7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Всего электронных денег в обращении (тенге)</w:t>
            </w:r>
          </w:p>
        </w:tc>
        <w:tc>
          <w:tcPr>
            <w:tcW w:w="11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Выпуск электронных денег</w:t>
            </w:r>
          </w:p>
        </w:tc>
        <w:tc>
          <w:tcPr>
            <w:tcW w:w="11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Погашение электронных денег</w:t>
            </w:r>
          </w:p>
        </w:tc>
      </w:tr>
      <w:tr w:rsidR="00C46990" w:rsidRPr="00C873C3" w:rsidTr="00FA6C1A">
        <w:trPr>
          <w:jc w:val="center"/>
        </w:trPr>
        <w:tc>
          <w:tcPr>
            <w:tcW w:w="2045" w:type="dxa"/>
            <w:vMerge/>
            <w:tcBorders>
              <w:top w:val="single" w:sz="8" w:space="0" w:color="auto"/>
              <w:left w:val="single" w:sz="8" w:space="0" w:color="auto"/>
              <w:bottom w:val="single" w:sz="8" w:space="0" w:color="auto"/>
              <w:right w:val="single" w:sz="8" w:space="0" w:color="auto"/>
            </w:tcBorders>
            <w:vAlign w:val="center"/>
            <w:hideMark/>
          </w:tcPr>
          <w:p w:rsidR="00C46990" w:rsidRPr="00C873C3" w:rsidRDefault="00C46990" w:rsidP="00902E90">
            <w:pPr>
              <w:ind w:firstLine="709"/>
              <w:rPr>
                <w:color w:val="000000"/>
                <w:sz w:val="20"/>
                <w:szCs w:val="20"/>
              </w:rPr>
            </w:pPr>
          </w:p>
        </w:tc>
        <w:tc>
          <w:tcPr>
            <w:tcW w:w="1715" w:type="dxa"/>
            <w:vMerge/>
            <w:tcBorders>
              <w:top w:val="single" w:sz="8" w:space="0" w:color="auto"/>
              <w:left w:val="nil"/>
              <w:bottom w:val="single" w:sz="8" w:space="0" w:color="auto"/>
              <w:right w:val="single" w:sz="8" w:space="0" w:color="auto"/>
            </w:tcBorders>
            <w:vAlign w:val="center"/>
            <w:hideMark/>
          </w:tcPr>
          <w:p w:rsidR="00C46990" w:rsidRPr="00C873C3" w:rsidRDefault="00C46990" w:rsidP="00902E90">
            <w:pPr>
              <w:ind w:firstLine="709"/>
              <w:rPr>
                <w:color w:val="000000"/>
                <w:sz w:val="20"/>
                <w:szCs w:val="20"/>
              </w:rPr>
            </w:pPr>
          </w:p>
        </w:tc>
        <w:tc>
          <w:tcPr>
            <w:tcW w:w="1545" w:type="dxa"/>
            <w:vMerge/>
            <w:tcBorders>
              <w:top w:val="single" w:sz="8" w:space="0" w:color="auto"/>
              <w:left w:val="nil"/>
              <w:bottom w:val="single" w:sz="8" w:space="0" w:color="auto"/>
              <w:right w:val="single" w:sz="8" w:space="0" w:color="auto"/>
            </w:tcBorders>
            <w:vAlign w:val="center"/>
            <w:hideMark/>
          </w:tcPr>
          <w:p w:rsidR="00C46990" w:rsidRPr="00C873C3" w:rsidRDefault="00C46990" w:rsidP="00902E90">
            <w:pPr>
              <w:ind w:firstLine="709"/>
              <w:rPr>
                <w:color w:val="000000"/>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Количество операций</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Сумма (тенге)</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Количество операций</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Сумма (тенге)</w:t>
            </w:r>
          </w:p>
        </w:tc>
      </w:tr>
      <w:tr w:rsidR="00C46990" w:rsidRPr="00C873C3" w:rsidTr="00FA6C1A">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ind w:firstLine="709"/>
              <w:rPr>
                <w:color w:val="000000"/>
                <w:sz w:val="20"/>
                <w:szCs w:val="20"/>
              </w:rPr>
            </w:pPr>
            <w:r w:rsidRPr="00C873C3">
              <w:rPr>
                <w:color w:val="000000"/>
                <w:sz w:val="20"/>
                <w:szCs w:val="20"/>
              </w:rPr>
              <w:t>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ind w:firstLine="709"/>
              <w:rPr>
                <w:color w:val="000000"/>
                <w:sz w:val="20"/>
                <w:szCs w:val="20"/>
              </w:rPr>
            </w:pPr>
            <w:r w:rsidRPr="00C873C3">
              <w:rPr>
                <w:color w:val="000000"/>
                <w:sz w:val="20"/>
                <w:szCs w:val="20"/>
              </w:rPr>
              <w:t>2</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ind w:firstLine="709"/>
              <w:rPr>
                <w:color w:val="000000"/>
                <w:sz w:val="20"/>
                <w:szCs w:val="20"/>
              </w:rPr>
            </w:pPr>
            <w:r w:rsidRPr="00C873C3">
              <w:rPr>
                <w:color w:val="000000"/>
                <w:sz w:val="20"/>
                <w:szCs w:val="20"/>
              </w:rPr>
              <w:t>3</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ind w:firstLine="709"/>
              <w:rPr>
                <w:color w:val="000000"/>
                <w:sz w:val="20"/>
                <w:szCs w:val="20"/>
              </w:rPr>
            </w:pPr>
            <w:r w:rsidRPr="00C873C3">
              <w:rPr>
                <w:color w:val="000000"/>
                <w:sz w:val="20"/>
                <w:szCs w:val="20"/>
              </w:rPr>
              <w:t>4</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2C752D">
            <w:pPr>
              <w:jc w:val="center"/>
              <w:rPr>
                <w:color w:val="000000"/>
                <w:sz w:val="20"/>
                <w:szCs w:val="20"/>
              </w:rPr>
            </w:pPr>
            <w:r w:rsidRPr="00C873C3">
              <w:rPr>
                <w:color w:val="000000"/>
                <w:sz w:val="20"/>
                <w:szCs w:val="20"/>
              </w:rPr>
              <w:t>5</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ind w:firstLine="709"/>
              <w:rPr>
                <w:color w:val="000000"/>
                <w:sz w:val="20"/>
                <w:szCs w:val="20"/>
              </w:rPr>
            </w:pPr>
            <w:r w:rsidRPr="00C873C3">
              <w:rPr>
                <w:color w:val="000000"/>
                <w:sz w:val="20"/>
                <w:szCs w:val="20"/>
              </w:rPr>
              <w:t>6</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715EE9">
            <w:pPr>
              <w:jc w:val="center"/>
              <w:rPr>
                <w:color w:val="000000"/>
                <w:sz w:val="20"/>
                <w:szCs w:val="20"/>
              </w:rPr>
            </w:pPr>
            <w:r w:rsidRPr="00C873C3">
              <w:rPr>
                <w:color w:val="000000"/>
                <w:sz w:val="20"/>
                <w:szCs w:val="20"/>
              </w:rPr>
              <w:t>7</w:t>
            </w:r>
          </w:p>
        </w:tc>
      </w:tr>
      <w:tr w:rsidR="00C46990" w:rsidRPr="00C873C3" w:rsidTr="00FA6C1A">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Агенты эмитента электронных денег</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r>
      <w:tr w:rsidR="00C46990" w:rsidRPr="00C873C3" w:rsidTr="00FA6C1A">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Субагенты эмитента электронных денег</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r>
      <w:tr w:rsidR="00C46990" w:rsidRPr="00C873C3" w:rsidTr="00FA6C1A">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Физические лица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r>
      <w:tr w:rsidR="00C46990" w:rsidRPr="00C873C3" w:rsidTr="00FA6C1A">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6990" w:rsidRPr="00C873C3" w:rsidRDefault="00C46990" w:rsidP="00BB7E72">
            <w:pPr>
              <w:rPr>
                <w:color w:val="000000"/>
                <w:sz w:val="20"/>
                <w:szCs w:val="20"/>
              </w:rPr>
            </w:pPr>
            <w:r w:rsidRPr="00C873C3">
              <w:rPr>
                <w:color w:val="000000"/>
                <w:sz w:val="20"/>
                <w:szCs w:val="20"/>
              </w:rPr>
              <w:t>Индивидуальные предприниматели и юридические лица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C46990" w:rsidRPr="00C873C3" w:rsidRDefault="00C46990" w:rsidP="00902E90">
            <w:pPr>
              <w:ind w:firstLine="709"/>
              <w:rPr>
                <w:color w:val="000000"/>
                <w:sz w:val="20"/>
                <w:szCs w:val="20"/>
              </w:rPr>
            </w:pPr>
            <w:r w:rsidRPr="00C873C3">
              <w:rPr>
                <w:color w:val="000000"/>
                <w:sz w:val="20"/>
                <w:szCs w:val="20"/>
              </w:rPr>
              <w:t> </w:t>
            </w:r>
          </w:p>
        </w:tc>
      </w:tr>
    </w:tbl>
    <w:p w:rsidR="00C46990" w:rsidRPr="00C873C3" w:rsidRDefault="00C46990" w:rsidP="00902E90">
      <w:pPr>
        <w:ind w:firstLine="709"/>
        <w:rPr>
          <w:color w:val="000000"/>
          <w:sz w:val="28"/>
          <w:szCs w:val="28"/>
        </w:rPr>
      </w:pPr>
    </w:p>
    <w:p w:rsidR="002B290F" w:rsidRPr="00C873C3" w:rsidRDefault="00C46990" w:rsidP="00902E90">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C46990" w:rsidRPr="00C873C3" w:rsidRDefault="00C46990" w:rsidP="00902E90">
      <w:pPr>
        <w:ind w:firstLine="709"/>
        <w:rPr>
          <w:color w:val="000000"/>
          <w:sz w:val="28"/>
          <w:szCs w:val="28"/>
        </w:rPr>
      </w:pPr>
      <w:r w:rsidRPr="00C873C3">
        <w:rPr>
          <w:color w:val="000000"/>
          <w:sz w:val="28"/>
          <w:szCs w:val="28"/>
        </w:rPr>
        <w:t>_____________________________________         ___________</w:t>
      </w:r>
    </w:p>
    <w:p w:rsidR="00C46990" w:rsidRPr="00C873C3" w:rsidRDefault="00C46990" w:rsidP="00902E90">
      <w:pPr>
        <w:ind w:firstLine="709"/>
        <w:rPr>
          <w:color w:val="000000"/>
          <w:sz w:val="28"/>
          <w:szCs w:val="28"/>
        </w:rPr>
      </w:pPr>
      <w:r w:rsidRPr="00C873C3">
        <w:rPr>
          <w:color w:val="000000"/>
          <w:sz w:val="28"/>
          <w:szCs w:val="28"/>
        </w:rPr>
        <w:t> фамилия, имя, отчество (при его наличии)               подпись</w:t>
      </w:r>
    </w:p>
    <w:p w:rsidR="00C46990" w:rsidRPr="00C873C3" w:rsidRDefault="00C46990" w:rsidP="00902E90">
      <w:pPr>
        <w:ind w:firstLine="709"/>
        <w:rPr>
          <w:color w:val="000000"/>
          <w:sz w:val="28"/>
          <w:szCs w:val="28"/>
        </w:rPr>
      </w:pPr>
      <w:r w:rsidRPr="00C873C3">
        <w:rPr>
          <w:color w:val="000000"/>
          <w:sz w:val="28"/>
          <w:szCs w:val="28"/>
        </w:rPr>
        <w:t> </w:t>
      </w:r>
    </w:p>
    <w:p w:rsidR="00C46990" w:rsidRPr="00C873C3" w:rsidRDefault="00C46990" w:rsidP="00902E90">
      <w:pPr>
        <w:ind w:firstLine="709"/>
        <w:rPr>
          <w:color w:val="000000"/>
          <w:sz w:val="28"/>
          <w:szCs w:val="28"/>
        </w:rPr>
      </w:pPr>
      <w:r w:rsidRPr="00C873C3">
        <w:rPr>
          <w:color w:val="000000"/>
          <w:sz w:val="28"/>
          <w:szCs w:val="28"/>
        </w:rPr>
        <w:t>Исполнитель __________     _____________________________________</w:t>
      </w:r>
    </w:p>
    <w:p w:rsidR="00C46990" w:rsidRPr="00C873C3" w:rsidRDefault="00A77108" w:rsidP="00902E90">
      <w:pPr>
        <w:ind w:firstLine="709"/>
        <w:rPr>
          <w:color w:val="000000"/>
          <w:sz w:val="28"/>
          <w:szCs w:val="28"/>
        </w:rPr>
      </w:pPr>
      <w:r w:rsidRPr="00A77108">
        <w:rPr>
          <w:color w:val="000000"/>
          <w:sz w:val="28"/>
          <w:szCs w:val="28"/>
        </w:rPr>
        <w:t xml:space="preserve">          </w:t>
      </w:r>
      <w:r w:rsidR="00C46990" w:rsidRPr="00C873C3">
        <w:rPr>
          <w:color w:val="000000"/>
          <w:sz w:val="28"/>
          <w:szCs w:val="28"/>
        </w:rPr>
        <w:t>              должность        фамилия, имя, отчество (при его наличии)</w:t>
      </w:r>
    </w:p>
    <w:p w:rsidR="00C46990" w:rsidRPr="00C873C3" w:rsidRDefault="00C46990" w:rsidP="00902E90">
      <w:pPr>
        <w:ind w:firstLine="709"/>
        <w:rPr>
          <w:color w:val="000000"/>
          <w:sz w:val="28"/>
          <w:szCs w:val="28"/>
        </w:rPr>
      </w:pPr>
      <w:r w:rsidRPr="00C873C3">
        <w:rPr>
          <w:color w:val="000000"/>
          <w:sz w:val="28"/>
          <w:szCs w:val="28"/>
        </w:rPr>
        <w:t>____________     __________________</w:t>
      </w:r>
    </w:p>
    <w:p w:rsidR="00C46990" w:rsidRPr="00C873C3" w:rsidRDefault="00C46990" w:rsidP="00902E90">
      <w:pPr>
        <w:ind w:firstLine="709"/>
        <w:rPr>
          <w:color w:val="000000"/>
          <w:sz w:val="28"/>
          <w:szCs w:val="28"/>
        </w:rPr>
      </w:pPr>
      <w:r w:rsidRPr="00C873C3">
        <w:rPr>
          <w:color w:val="000000"/>
          <w:sz w:val="28"/>
          <w:szCs w:val="28"/>
        </w:rPr>
        <w:t>     подпись              номер телефона</w:t>
      </w:r>
    </w:p>
    <w:p w:rsidR="004B5E19" w:rsidRPr="00C873C3" w:rsidRDefault="00C46990" w:rsidP="00902E90">
      <w:pPr>
        <w:ind w:firstLine="709"/>
        <w:rPr>
          <w:color w:val="000000"/>
          <w:sz w:val="28"/>
          <w:szCs w:val="28"/>
        </w:rPr>
      </w:pPr>
      <w:r w:rsidRPr="00C873C3">
        <w:rPr>
          <w:color w:val="000000"/>
          <w:sz w:val="28"/>
          <w:szCs w:val="28"/>
        </w:rPr>
        <w:t> </w:t>
      </w:r>
    </w:p>
    <w:p w:rsidR="00C46990" w:rsidRPr="00C873C3" w:rsidRDefault="00C46990" w:rsidP="00902E90">
      <w:pPr>
        <w:ind w:firstLine="709"/>
        <w:rPr>
          <w:color w:val="000000"/>
          <w:sz w:val="28"/>
          <w:szCs w:val="28"/>
        </w:rPr>
      </w:pPr>
      <w:r w:rsidRPr="00C873C3">
        <w:rPr>
          <w:color w:val="000000"/>
          <w:sz w:val="28"/>
          <w:szCs w:val="28"/>
        </w:rPr>
        <w:t>Дата подписания отчета «_____» ____________ 20 __ года</w:t>
      </w:r>
    </w:p>
    <w:p w:rsidR="00A2499E" w:rsidRPr="00C873C3" w:rsidRDefault="00A2499E" w:rsidP="00902E90">
      <w:pPr>
        <w:widowControl w:val="0"/>
        <w:ind w:firstLine="709"/>
        <w:jc w:val="right"/>
        <w:rPr>
          <w:rFonts w:eastAsia="Calibri"/>
          <w:sz w:val="28"/>
          <w:szCs w:val="20"/>
          <w:lang w:eastAsia="en-US"/>
        </w:rPr>
      </w:pPr>
    </w:p>
    <w:p w:rsidR="00A2499E" w:rsidRPr="00C873C3" w:rsidRDefault="00A2499E" w:rsidP="00902E90">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A2499E" w:rsidRPr="00C873C3" w:rsidRDefault="00A2499E" w:rsidP="00BE0CE9">
      <w:pPr>
        <w:widowControl w:val="0"/>
        <w:ind w:firstLine="709"/>
        <w:jc w:val="right"/>
        <w:rPr>
          <w:rFonts w:eastAsia="Calibri"/>
          <w:sz w:val="28"/>
          <w:szCs w:val="20"/>
          <w:lang w:eastAsia="en-US"/>
        </w:rPr>
      </w:pPr>
    </w:p>
    <w:p w:rsidR="00886D2E" w:rsidRPr="00C873C3" w:rsidRDefault="00886D2E" w:rsidP="00886D2E">
      <w:pPr>
        <w:ind w:firstLine="709"/>
        <w:jc w:val="right"/>
        <w:rPr>
          <w:color w:val="000000"/>
          <w:sz w:val="28"/>
          <w:szCs w:val="28"/>
        </w:rPr>
      </w:pPr>
      <w:r w:rsidRPr="00C873C3">
        <w:rPr>
          <w:color w:val="000000"/>
          <w:sz w:val="28"/>
          <w:szCs w:val="28"/>
        </w:rPr>
        <w:lastRenderedPageBreak/>
        <w:t>Приложение</w:t>
      </w:r>
    </w:p>
    <w:p w:rsidR="00886D2E" w:rsidRPr="00C873C3" w:rsidRDefault="00886D2E" w:rsidP="00886D2E">
      <w:pPr>
        <w:ind w:firstLine="709"/>
        <w:jc w:val="right"/>
        <w:rPr>
          <w:sz w:val="28"/>
          <w:szCs w:val="28"/>
        </w:rPr>
      </w:pPr>
      <w:r w:rsidRPr="00C873C3">
        <w:rPr>
          <w:color w:val="000000"/>
          <w:sz w:val="28"/>
          <w:szCs w:val="28"/>
        </w:rPr>
        <w:t xml:space="preserve">к </w:t>
      </w:r>
      <w:bookmarkStart w:id="22" w:name="sub1005391391"/>
      <w:r w:rsidRPr="00C873C3">
        <w:rPr>
          <w:sz w:val="28"/>
          <w:szCs w:val="28"/>
        </w:rPr>
        <w:fldChar w:fldCharType="begin"/>
      </w:r>
      <w:r w:rsidRPr="00C873C3">
        <w:rPr>
          <w:sz w:val="28"/>
          <w:szCs w:val="28"/>
        </w:rPr>
        <w:instrText xml:space="preserve"> HYPERLINK "jl:31949239.11%20" </w:instrText>
      </w:r>
      <w:r w:rsidRPr="00C873C3">
        <w:rPr>
          <w:sz w:val="28"/>
          <w:szCs w:val="28"/>
        </w:rPr>
        <w:fldChar w:fldCharType="separate"/>
      </w:r>
      <w:r w:rsidRPr="00C873C3">
        <w:rPr>
          <w:sz w:val="28"/>
          <w:szCs w:val="28"/>
        </w:rPr>
        <w:t>форме</w:t>
      </w:r>
      <w:r w:rsidRPr="00C873C3">
        <w:rPr>
          <w:sz w:val="28"/>
          <w:szCs w:val="28"/>
        </w:rPr>
        <w:fldChar w:fldCharType="end"/>
      </w:r>
      <w:bookmarkEnd w:id="22"/>
      <w:r w:rsidRPr="00C873C3">
        <w:rPr>
          <w:sz w:val="28"/>
          <w:szCs w:val="28"/>
        </w:rPr>
        <w:t xml:space="preserve">, предназначенной </w:t>
      </w:r>
      <w:proofErr w:type="gramStart"/>
      <w:r w:rsidRPr="00C873C3">
        <w:rPr>
          <w:sz w:val="28"/>
          <w:szCs w:val="28"/>
        </w:rPr>
        <w:t>для</w:t>
      </w:r>
      <w:proofErr w:type="gramEnd"/>
    </w:p>
    <w:p w:rsidR="00886D2E" w:rsidRPr="00C873C3" w:rsidRDefault="00886D2E" w:rsidP="00886D2E">
      <w:pPr>
        <w:ind w:firstLine="709"/>
        <w:jc w:val="right"/>
        <w:rPr>
          <w:sz w:val="28"/>
          <w:szCs w:val="28"/>
        </w:rPr>
      </w:pPr>
      <w:r w:rsidRPr="00C873C3">
        <w:rPr>
          <w:sz w:val="28"/>
          <w:szCs w:val="28"/>
        </w:rPr>
        <w:t>сбора административных данных</w:t>
      </w:r>
    </w:p>
    <w:p w:rsidR="00886D2E" w:rsidRPr="00C873C3" w:rsidRDefault="00886D2E" w:rsidP="00886D2E">
      <w:pPr>
        <w:ind w:firstLine="709"/>
        <w:jc w:val="right"/>
        <w:rPr>
          <w:sz w:val="28"/>
          <w:szCs w:val="28"/>
        </w:rPr>
      </w:pPr>
      <w:r w:rsidRPr="00C873C3">
        <w:rPr>
          <w:sz w:val="28"/>
          <w:szCs w:val="28"/>
        </w:rPr>
        <w:t>«Сведения о количестве</w:t>
      </w:r>
    </w:p>
    <w:p w:rsidR="00886D2E" w:rsidRPr="00C873C3" w:rsidRDefault="00886D2E" w:rsidP="00886D2E">
      <w:pPr>
        <w:ind w:firstLine="709"/>
        <w:jc w:val="right"/>
        <w:rPr>
          <w:sz w:val="28"/>
          <w:szCs w:val="28"/>
        </w:rPr>
      </w:pPr>
      <w:r w:rsidRPr="00C873C3">
        <w:rPr>
          <w:sz w:val="28"/>
          <w:szCs w:val="28"/>
        </w:rPr>
        <w:t>электронных денег в обращении</w:t>
      </w:r>
    </w:p>
    <w:p w:rsidR="00886D2E" w:rsidRPr="00C873C3" w:rsidRDefault="00886D2E" w:rsidP="00886D2E">
      <w:pPr>
        <w:ind w:firstLine="709"/>
        <w:jc w:val="right"/>
        <w:rPr>
          <w:sz w:val="28"/>
          <w:szCs w:val="28"/>
        </w:rPr>
      </w:pPr>
      <w:r w:rsidRPr="00C873C3">
        <w:rPr>
          <w:sz w:val="28"/>
          <w:szCs w:val="28"/>
        </w:rPr>
        <w:t>и о количестве и объемах операций</w:t>
      </w:r>
    </w:p>
    <w:p w:rsidR="00886D2E" w:rsidRPr="00C873C3" w:rsidRDefault="00886D2E" w:rsidP="00886D2E">
      <w:pPr>
        <w:ind w:firstLine="709"/>
        <w:jc w:val="right"/>
        <w:rPr>
          <w:sz w:val="28"/>
          <w:szCs w:val="28"/>
        </w:rPr>
      </w:pPr>
      <w:r w:rsidRPr="00C873C3">
        <w:rPr>
          <w:sz w:val="28"/>
          <w:szCs w:val="28"/>
        </w:rPr>
        <w:t>по выпуску и погашению</w:t>
      </w:r>
    </w:p>
    <w:p w:rsidR="00886D2E" w:rsidRPr="00C873C3" w:rsidRDefault="00886D2E" w:rsidP="00886D2E">
      <w:pPr>
        <w:ind w:firstLine="709"/>
        <w:jc w:val="right"/>
        <w:rPr>
          <w:sz w:val="28"/>
          <w:szCs w:val="28"/>
        </w:rPr>
      </w:pPr>
      <w:r w:rsidRPr="00C873C3">
        <w:rPr>
          <w:sz w:val="28"/>
          <w:szCs w:val="28"/>
        </w:rPr>
        <w:t>электронных денег»</w:t>
      </w:r>
    </w:p>
    <w:p w:rsidR="00886D2E" w:rsidRPr="00C873C3" w:rsidRDefault="00886D2E" w:rsidP="00886D2E">
      <w:pPr>
        <w:ind w:firstLine="709"/>
        <w:jc w:val="center"/>
        <w:rPr>
          <w:sz w:val="28"/>
          <w:szCs w:val="28"/>
        </w:rPr>
      </w:pPr>
      <w:r w:rsidRPr="00C873C3">
        <w:rPr>
          <w:sz w:val="28"/>
          <w:szCs w:val="28"/>
        </w:rPr>
        <w:t> </w:t>
      </w:r>
    </w:p>
    <w:p w:rsidR="00886D2E" w:rsidRPr="00C873C3" w:rsidRDefault="00886D2E" w:rsidP="00886D2E">
      <w:pPr>
        <w:ind w:firstLine="709"/>
        <w:jc w:val="center"/>
        <w:rPr>
          <w:sz w:val="28"/>
          <w:szCs w:val="28"/>
        </w:rPr>
      </w:pPr>
      <w:r w:rsidRPr="00C873C3">
        <w:rPr>
          <w:sz w:val="28"/>
          <w:szCs w:val="28"/>
        </w:rPr>
        <w:t> </w:t>
      </w:r>
    </w:p>
    <w:p w:rsidR="00886D2E" w:rsidRPr="00C873C3" w:rsidRDefault="00886D2E" w:rsidP="00886D2E">
      <w:pPr>
        <w:ind w:firstLine="709"/>
        <w:jc w:val="center"/>
        <w:rPr>
          <w:sz w:val="28"/>
          <w:szCs w:val="28"/>
        </w:rPr>
      </w:pPr>
      <w:r w:rsidRPr="00C873C3">
        <w:rPr>
          <w:sz w:val="28"/>
          <w:szCs w:val="28"/>
        </w:rP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о количестве электронных денег</w:t>
      </w:r>
      <w:r w:rsidRPr="00C873C3">
        <w:rPr>
          <w:sz w:val="28"/>
          <w:szCs w:val="28"/>
        </w:rPr>
        <w:br/>
        <w:t>в обращении и о количестве и объемах операций</w:t>
      </w:r>
      <w:r w:rsidRPr="00C873C3">
        <w:rPr>
          <w:sz w:val="28"/>
          <w:szCs w:val="28"/>
        </w:rPr>
        <w:br/>
        <w:t>по выпуску и погашению электронных денег»</w:t>
      </w:r>
      <w:r w:rsidRPr="00C873C3">
        <w:rPr>
          <w:sz w:val="28"/>
          <w:szCs w:val="28"/>
        </w:rPr>
        <w:br/>
      </w:r>
      <w:r w:rsidRPr="00C873C3">
        <w:rPr>
          <w:sz w:val="28"/>
          <w:szCs w:val="28"/>
        </w:rPr>
        <w:br/>
      </w:r>
      <w:r w:rsidRPr="00C873C3">
        <w:rPr>
          <w:sz w:val="28"/>
          <w:szCs w:val="28"/>
        </w:rPr>
        <w:br/>
        <w:t>Глава 1. Общие положения</w:t>
      </w:r>
    </w:p>
    <w:p w:rsidR="00886D2E" w:rsidRPr="00C873C3" w:rsidRDefault="00886D2E" w:rsidP="00886D2E">
      <w:pPr>
        <w:ind w:firstLine="709"/>
        <w:jc w:val="center"/>
        <w:rPr>
          <w:sz w:val="28"/>
          <w:szCs w:val="28"/>
        </w:rPr>
      </w:pPr>
      <w:r w:rsidRPr="00C873C3">
        <w:rPr>
          <w:sz w:val="28"/>
          <w:szCs w:val="28"/>
        </w:rPr>
        <w:t> </w:t>
      </w:r>
    </w:p>
    <w:p w:rsidR="00886D2E" w:rsidRPr="00C873C3" w:rsidRDefault="00886D2E" w:rsidP="00886D2E">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(далее </w:t>
      </w:r>
      <w:r w:rsidR="00DE02B4" w:rsidRPr="00C873C3">
        <w:rPr>
          <w:sz w:val="28"/>
          <w:szCs w:val="28"/>
        </w:rPr>
        <w:t xml:space="preserve">– </w:t>
      </w:r>
      <w:r w:rsidRPr="00C873C3">
        <w:rPr>
          <w:sz w:val="28"/>
          <w:szCs w:val="28"/>
        </w:rPr>
        <w:t>Форма).</w:t>
      </w:r>
    </w:p>
    <w:p w:rsidR="00886D2E" w:rsidRPr="00C873C3" w:rsidRDefault="00886D2E" w:rsidP="00886D2E">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38"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A55FD6" w:rsidRPr="00C873C3">
        <w:rPr>
          <w:sz w:val="28"/>
          <w:szCs w:val="28"/>
        </w:rPr>
        <w:br/>
      </w:r>
      <w:r w:rsidRPr="00C873C3">
        <w:rPr>
          <w:sz w:val="28"/>
          <w:szCs w:val="28"/>
        </w:rPr>
        <w:t xml:space="preserve">«О Национальном Банке Республики Казахстан» и </w:t>
      </w:r>
      <w:hyperlink r:id="rId39" w:tooltip="Закон Республики Казахстан от 26 июля 2016 года № 11-VІ "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886D2E" w:rsidRPr="00C873C3" w:rsidRDefault="00886D2E" w:rsidP="00886D2E">
      <w:pPr>
        <w:ind w:firstLine="709"/>
        <w:jc w:val="both"/>
        <w:rPr>
          <w:color w:val="000000"/>
          <w:sz w:val="28"/>
          <w:szCs w:val="28"/>
        </w:rPr>
      </w:pPr>
      <w:r w:rsidRPr="00C873C3">
        <w:rPr>
          <w:sz w:val="28"/>
          <w:szCs w:val="28"/>
        </w:rPr>
        <w:t>3. Форма заполняется в тенге. Если операция совершается</w:t>
      </w:r>
      <w:r w:rsidRPr="00C873C3">
        <w:rPr>
          <w:color w:val="000000"/>
          <w:sz w:val="28"/>
          <w:szCs w:val="28"/>
        </w:rPr>
        <w:t xml:space="preserve"> в иностранной валюте, сведения по ней представляются в пересчете на тенге по рыночному курсу обмена валют на день совершения операции.</w:t>
      </w:r>
    </w:p>
    <w:p w:rsidR="00886D2E" w:rsidRPr="00C873C3" w:rsidRDefault="00886D2E" w:rsidP="00886D2E">
      <w:pPr>
        <w:ind w:firstLine="709"/>
        <w:jc w:val="both"/>
        <w:rPr>
          <w:color w:val="000000"/>
          <w:sz w:val="28"/>
          <w:szCs w:val="28"/>
        </w:rPr>
      </w:pPr>
      <w:r w:rsidRPr="00C873C3">
        <w:rPr>
          <w:color w:val="000000"/>
          <w:sz w:val="28"/>
          <w:szCs w:val="28"/>
        </w:rPr>
        <w:t> </w:t>
      </w:r>
    </w:p>
    <w:p w:rsidR="00886D2E" w:rsidRPr="00C873C3" w:rsidRDefault="00886D2E" w:rsidP="00886D2E">
      <w:pPr>
        <w:ind w:firstLine="709"/>
        <w:jc w:val="both"/>
        <w:rPr>
          <w:color w:val="000000"/>
          <w:sz w:val="28"/>
          <w:szCs w:val="28"/>
        </w:rPr>
      </w:pPr>
      <w:r w:rsidRPr="00C873C3">
        <w:rPr>
          <w:color w:val="000000"/>
          <w:sz w:val="28"/>
          <w:szCs w:val="28"/>
        </w:rPr>
        <w:t> </w:t>
      </w:r>
    </w:p>
    <w:p w:rsidR="00886D2E" w:rsidRPr="00C873C3" w:rsidRDefault="00886D2E" w:rsidP="00886D2E">
      <w:pPr>
        <w:ind w:firstLine="709"/>
        <w:jc w:val="center"/>
        <w:rPr>
          <w:color w:val="000000"/>
          <w:sz w:val="28"/>
          <w:szCs w:val="28"/>
        </w:rPr>
      </w:pPr>
      <w:r w:rsidRPr="00C873C3">
        <w:rPr>
          <w:color w:val="000000"/>
          <w:sz w:val="28"/>
          <w:szCs w:val="28"/>
        </w:rPr>
        <w:t>Глава 2. Заполнение Формы</w:t>
      </w:r>
    </w:p>
    <w:p w:rsidR="00886D2E" w:rsidRPr="00C873C3" w:rsidRDefault="00886D2E" w:rsidP="00886D2E">
      <w:pPr>
        <w:ind w:firstLine="709"/>
        <w:jc w:val="both"/>
        <w:rPr>
          <w:color w:val="000000"/>
          <w:sz w:val="28"/>
          <w:szCs w:val="28"/>
        </w:rPr>
      </w:pPr>
      <w:r w:rsidRPr="00C873C3">
        <w:rPr>
          <w:color w:val="000000"/>
          <w:sz w:val="28"/>
          <w:szCs w:val="28"/>
        </w:rPr>
        <w:t> </w:t>
      </w:r>
    </w:p>
    <w:p w:rsidR="00886D2E" w:rsidRPr="00C873C3" w:rsidRDefault="00886D2E" w:rsidP="00886D2E">
      <w:pPr>
        <w:ind w:firstLine="709"/>
        <w:jc w:val="both"/>
        <w:rPr>
          <w:color w:val="000000"/>
          <w:sz w:val="28"/>
          <w:szCs w:val="28"/>
        </w:rPr>
      </w:pPr>
      <w:r w:rsidRPr="00C873C3">
        <w:rPr>
          <w:color w:val="000000"/>
          <w:sz w:val="28"/>
          <w:szCs w:val="28"/>
        </w:rPr>
        <w:t>4. В графе 2 указывается наименование системы электронных денег, по которой представляются сведения.</w:t>
      </w:r>
    </w:p>
    <w:p w:rsidR="00886D2E" w:rsidRPr="00C873C3" w:rsidRDefault="00886D2E" w:rsidP="00886D2E">
      <w:pPr>
        <w:ind w:firstLine="709"/>
        <w:jc w:val="both"/>
        <w:rPr>
          <w:color w:val="000000"/>
          <w:sz w:val="28"/>
          <w:szCs w:val="28"/>
        </w:rPr>
      </w:pPr>
      <w:r w:rsidRPr="00C873C3">
        <w:rPr>
          <w:color w:val="000000"/>
          <w:sz w:val="28"/>
          <w:szCs w:val="28"/>
        </w:rPr>
        <w:t>5. В графе 3 указывается сумма электронных денег, находящихся в обращении на последнюю дату отчетного квартала.</w:t>
      </w:r>
    </w:p>
    <w:p w:rsidR="00886D2E" w:rsidRPr="00C873C3" w:rsidRDefault="00886D2E" w:rsidP="00886D2E">
      <w:pPr>
        <w:ind w:firstLine="709"/>
        <w:jc w:val="both"/>
        <w:rPr>
          <w:color w:val="000000"/>
          <w:sz w:val="28"/>
          <w:szCs w:val="28"/>
        </w:rPr>
      </w:pPr>
      <w:r w:rsidRPr="00C873C3">
        <w:rPr>
          <w:color w:val="000000"/>
          <w:sz w:val="28"/>
          <w:szCs w:val="28"/>
        </w:rPr>
        <w:t>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p w:rsidR="00886D2E" w:rsidRPr="00C873C3" w:rsidRDefault="00886D2E" w:rsidP="00886D2E">
      <w:pPr>
        <w:ind w:firstLine="709"/>
        <w:jc w:val="both"/>
        <w:rPr>
          <w:color w:val="000000"/>
          <w:sz w:val="28"/>
          <w:szCs w:val="28"/>
        </w:rPr>
      </w:pPr>
      <w:r w:rsidRPr="00C873C3">
        <w:rPr>
          <w:color w:val="000000"/>
          <w:sz w:val="28"/>
          <w:szCs w:val="28"/>
        </w:rPr>
        <w:lastRenderedPageBreak/>
        <w:t>6. В графах 4 и 5 указываются количество и сумма операций по выпуску электронных денег за отчетный квартал.</w:t>
      </w:r>
    </w:p>
    <w:p w:rsidR="00886D2E" w:rsidRPr="00C873C3" w:rsidRDefault="00886D2E" w:rsidP="00886D2E">
      <w:pPr>
        <w:ind w:firstLine="709"/>
        <w:jc w:val="both"/>
        <w:rPr>
          <w:color w:val="000000"/>
          <w:sz w:val="28"/>
          <w:szCs w:val="28"/>
        </w:rPr>
      </w:pPr>
      <w:r w:rsidRPr="00C873C3">
        <w:rPr>
          <w:color w:val="000000"/>
          <w:sz w:val="28"/>
          <w:szCs w:val="28"/>
        </w:rPr>
        <w:t>Графы 4 и 5 заполняются по агентам эмитента электронных денег, субагентам эмитента электронных денег и физическим лицам в зависимости от того, кому были выданы электронные деньги.</w:t>
      </w:r>
    </w:p>
    <w:p w:rsidR="00886D2E" w:rsidRPr="00C873C3" w:rsidRDefault="00886D2E" w:rsidP="00886D2E">
      <w:pPr>
        <w:ind w:firstLine="709"/>
        <w:jc w:val="both"/>
        <w:rPr>
          <w:color w:val="000000"/>
          <w:sz w:val="28"/>
          <w:szCs w:val="28"/>
        </w:rPr>
      </w:pPr>
      <w:r w:rsidRPr="00C873C3">
        <w:rPr>
          <w:color w:val="000000"/>
          <w:sz w:val="28"/>
          <w:szCs w:val="28"/>
        </w:rPr>
        <w:t>Графы 4 и 5 по индивидуальным предпринимателям и юридическим лицам не заполняются.</w:t>
      </w:r>
    </w:p>
    <w:p w:rsidR="00886D2E" w:rsidRPr="00C873C3" w:rsidRDefault="00886D2E" w:rsidP="00886D2E">
      <w:pPr>
        <w:ind w:firstLine="709"/>
        <w:jc w:val="both"/>
        <w:rPr>
          <w:color w:val="000000"/>
          <w:sz w:val="28"/>
          <w:szCs w:val="28"/>
        </w:rPr>
      </w:pPr>
      <w:r w:rsidRPr="00C873C3">
        <w:rPr>
          <w:color w:val="000000"/>
          <w:sz w:val="28"/>
          <w:szCs w:val="28"/>
        </w:rPr>
        <w:t>7. В графах 6 и 7 указываются количество и сумма операций по погашению электронных денег за отчетный квартал.</w:t>
      </w:r>
    </w:p>
    <w:p w:rsidR="00886D2E" w:rsidRPr="00C873C3" w:rsidRDefault="00886D2E" w:rsidP="00886D2E">
      <w:pPr>
        <w:ind w:firstLine="709"/>
        <w:jc w:val="both"/>
        <w:rPr>
          <w:color w:val="000000"/>
          <w:sz w:val="28"/>
          <w:szCs w:val="28"/>
        </w:rPr>
      </w:pPr>
      <w:r w:rsidRPr="00C873C3">
        <w:rPr>
          <w:color w:val="000000"/>
          <w:sz w:val="28"/>
          <w:szCs w:val="28"/>
        </w:rPr>
        <w:t>Графы 6 и 7 заполняются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момент их погашения.</w:t>
      </w:r>
    </w:p>
    <w:p w:rsidR="00886D2E" w:rsidRPr="00C873C3" w:rsidRDefault="00886D2E" w:rsidP="00886D2E">
      <w:pPr>
        <w:widowControl w:val="0"/>
        <w:ind w:firstLine="709"/>
        <w:jc w:val="right"/>
        <w:rPr>
          <w:rFonts w:eastAsia="Calibri"/>
          <w:sz w:val="28"/>
          <w:szCs w:val="28"/>
          <w:lang w:eastAsia="en-US"/>
        </w:rPr>
      </w:pPr>
    </w:p>
    <w:p w:rsidR="00886D2E" w:rsidRPr="00C873C3" w:rsidRDefault="00886D2E" w:rsidP="00886D2E">
      <w:pPr>
        <w:widowControl w:val="0"/>
        <w:ind w:firstLine="709"/>
        <w:jc w:val="right"/>
        <w:rPr>
          <w:rFonts w:eastAsia="Calibri"/>
          <w:sz w:val="28"/>
          <w:szCs w:val="28"/>
          <w:lang w:eastAsia="en-US"/>
        </w:rPr>
      </w:pPr>
    </w:p>
    <w:p w:rsidR="00886D2E" w:rsidRPr="00C873C3" w:rsidRDefault="00886D2E" w:rsidP="00886D2E">
      <w:pPr>
        <w:widowControl w:val="0"/>
        <w:ind w:firstLine="709"/>
        <w:jc w:val="right"/>
        <w:rPr>
          <w:rFonts w:eastAsia="Calibri"/>
          <w:sz w:val="28"/>
          <w:szCs w:val="28"/>
          <w:lang w:eastAsia="en-US"/>
        </w:rPr>
      </w:pPr>
    </w:p>
    <w:p w:rsidR="00886D2E" w:rsidRPr="00C873C3" w:rsidRDefault="00886D2E" w:rsidP="00886D2E">
      <w:pPr>
        <w:widowControl w:val="0"/>
        <w:ind w:firstLine="709"/>
        <w:jc w:val="right"/>
        <w:rPr>
          <w:rFonts w:eastAsia="Calibri"/>
          <w:sz w:val="28"/>
          <w:szCs w:val="28"/>
          <w:lang w:eastAsia="en-US"/>
        </w:rPr>
      </w:pPr>
    </w:p>
    <w:p w:rsidR="00886D2E" w:rsidRPr="00C873C3" w:rsidRDefault="00886D2E" w:rsidP="00886D2E">
      <w:pPr>
        <w:widowControl w:val="0"/>
        <w:ind w:firstLine="709"/>
        <w:jc w:val="right"/>
        <w:rPr>
          <w:rFonts w:eastAsia="Calibri"/>
          <w:sz w:val="28"/>
          <w:szCs w:val="28"/>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886D2E" w:rsidRPr="00C873C3" w:rsidRDefault="00886D2E"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D01C0" w:rsidRPr="00C873C3" w:rsidRDefault="00BD01C0" w:rsidP="00BE0CE9">
      <w:pPr>
        <w:widowControl w:val="0"/>
        <w:ind w:firstLine="709"/>
        <w:jc w:val="right"/>
        <w:rPr>
          <w:rFonts w:eastAsia="Calibri"/>
          <w:sz w:val="28"/>
          <w:szCs w:val="20"/>
          <w:lang w:eastAsia="en-US"/>
        </w:rPr>
      </w:pPr>
    </w:p>
    <w:p w:rsidR="00BE0CE9" w:rsidRPr="00C873C3" w:rsidRDefault="00BE0CE9" w:rsidP="00966389">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4</w:t>
      </w:r>
      <w:r w:rsidRPr="00C873C3">
        <w:rPr>
          <w:rFonts w:eastAsia="Calibri"/>
          <w:sz w:val="28"/>
          <w:szCs w:val="20"/>
          <w:lang w:eastAsia="en-US"/>
        </w:rPr>
        <w:t xml:space="preserve"> </w:t>
      </w:r>
    </w:p>
    <w:p w:rsidR="00BE0CE9" w:rsidRPr="00C873C3" w:rsidRDefault="00BE0CE9" w:rsidP="0096638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BE0CE9" w:rsidRPr="00C873C3" w:rsidRDefault="00BE0CE9" w:rsidP="0096638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BE0CE9" w:rsidRPr="00C873C3" w:rsidRDefault="00BE0CE9" w:rsidP="0096638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BE0CE9" w:rsidRPr="00C873C3" w:rsidRDefault="00BE0CE9" w:rsidP="0096638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BE0CE9" w:rsidRPr="00C873C3" w:rsidRDefault="00BE0CE9" w:rsidP="00966389">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BE0CE9" w:rsidRPr="00A77108" w:rsidRDefault="00BE0CE9" w:rsidP="00966389">
      <w:pPr>
        <w:widowControl w:val="0"/>
        <w:ind w:firstLine="709"/>
        <w:jc w:val="right"/>
        <w:rPr>
          <w:rFonts w:eastAsia="Calibri"/>
          <w:sz w:val="28"/>
          <w:szCs w:val="20"/>
          <w:lang w:eastAsia="en-US"/>
        </w:rPr>
      </w:pPr>
    </w:p>
    <w:p w:rsidR="00D6231C" w:rsidRPr="00A77108" w:rsidRDefault="00D6231C" w:rsidP="00966389">
      <w:pPr>
        <w:widowControl w:val="0"/>
        <w:ind w:firstLine="709"/>
        <w:jc w:val="right"/>
        <w:rPr>
          <w:rFonts w:eastAsia="Calibri"/>
          <w:sz w:val="28"/>
          <w:szCs w:val="20"/>
          <w:lang w:eastAsia="en-US"/>
        </w:rPr>
      </w:pPr>
    </w:p>
    <w:p w:rsidR="009305AC" w:rsidRPr="00C873C3" w:rsidRDefault="009305AC" w:rsidP="00966389">
      <w:pPr>
        <w:ind w:firstLine="709"/>
        <w:jc w:val="right"/>
        <w:rPr>
          <w:color w:val="000000"/>
          <w:sz w:val="28"/>
          <w:szCs w:val="28"/>
        </w:rPr>
      </w:pPr>
      <w:r w:rsidRPr="00C873C3">
        <w:rPr>
          <w:color w:val="000000"/>
          <w:sz w:val="28"/>
          <w:szCs w:val="28"/>
        </w:rPr>
        <w:t>Приложение 12</w:t>
      </w:r>
    </w:p>
    <w:p w:rsidR="009305AC" w:rsidRPr="00C873C3" w:rsidRDefault="009305AC" w:rsidP="00966389">
      <w:pPr>
        <w:ind w:firstLine="709"/>
        <w:jc w:val="right"/>
        <w:rPr>
          <w:color w:val="000000"/>
          <w:sz w:val="28"/>
          <w:szCs w:val="28"/>
        </w:rPr>
      </w:pPr>
      <w:r w:rsidRPr="00C873C3">
        <w:rPr>
          <w:color w:val="000000"/>
          <w:sz w:val="28"/>
          <w:szCs w:val="28"/>
        </w:rPr>
        <w:t>к Правилам</w:t>
      </w:r>
      <w:r w:rsidRPr="00C873C3">
        <w:rPr>
          <w:sz w:val="28"/>
          <w:szCs w:val="28"/>
        </w:rPr>
        <w:t xml:space="preserve"> представления сведений</w:t>
      </w:r>
    </w:p>
    <w:p w:rsidR="009305AC" w:rsidRPr="00C873C3" w:rsidRDefault="009305AC" w:rsidP="00966389">
      <w:pPr>
        <w:ind w:firstLine="709"/>
        <w:jc w:val="right"/>
        <w:rPr>
          <w:color w:val="000000"/>
          <w:sz w:val="28"/>
          <w:szCs w:val="28"/>
        </w:rPr>
      </w:pPr>
      <w:r w:rsidRPr="00C873C3">
        <w:rPr>
          <w:sz w:val="28"/>
          <w:szCs w:val="28"/>
        </w:rPr>
        <w:t>о платежных услугах</w:t>
      </w:r>
    </w:p>
    <w:p w:rsidR="009305AC" w:rsidRPr="00C873C3" w:rsidRDefault="009305AC" w:rsidP="00966389">
      <w:pPr>
        <w:autoSpaceDE w:val="0"/>
        <w:autoSpaceDN w:val="0"/>
        <w:ind w:firstLine="709"/>
        <w:jc w:val="center"/>
        <w:rPr>
          <w:color w:val="000000"/>
          <w:sz w:val="28"/>
          <w:szCs w:val="28"/>
        </w:rPr>
      </w:pPr>
    </w:p>
    <w:p w:rsidR="009305AC" w:rsidRPr="00C873C3" w:rsidRDefault="009305AC" w:rsidP="00966389">
      <w:pPr>
        <w:ind w:firstLine="709"/>
        <w:jc w:val="center"/>
        <w:rPr>
          <w:color w:val="000000"/>
          <w:sz w:val="28"/>
          <w:szCs w:val="28"/>
        </w:rPr>
      </w:pPr>
    </w:p>
    <w:p w:rsidR="009305AC" w:rsidRPr="00C873C3" w:rsidRDefault="009305AC" w:rsidP="00966389">
      <w:pPr>
        <w:ind w:firstLine="709"/>
        <w:jc w:val="center"/>
        <w:rPr>
          <w:color w:val="000000"/>
          <w:sz w:val="28"/>
          <w:szCs w:val="28"/>
        </w:rPr>
      </w:pPr>
      <w:r w:rsidRPr="00C873C3">
        <w:rPr>
          <w:sz w:val="28"/>
          <w:szCs w:val="28"/>
        </w:rPr>
        <w:t>Форма, предназначенная для сбора административных данных</w:t>
      </w:r>
      <w:r w:rsidRPr="00C873C3">
        <w:rPr>
          <w:sz w:val="28"/>
          <w:szCs w:val="28"/>
        </w:rPr>
        <w:br/>
      </w:r>
      <w:r w:rsidRPr="00C873C3">
        <w:rPr>
          <w:sz w:val="28"/>
          <w:szCs w:val="28"/>
        </w:rPr>
        <w:br/>
        <w:t>«Сведения о количестве и объемах операций по приобретению и</w:t>
      </w:r>
      <w:r w:rsidRPr="00C873C3">
        <w:rPr>
          <w:sz w:val="28"/>
          <w:szCs w:val="28"/>
        </w:rPr>
        <w:br/>
        <w:t>реализации электронных денег агентами и субагентами</w:t>
      </w:r>
      <w:r w:rsidRPr="00C873C3">
        <w:rPr>
          <w:sz w:val="28"/>
          <w:szCs w:val="28"/>
        </w:rPr>
        <w:br/>
        <w:t>эмитента электронных денег»</w:t>
      </w:r>
      <w:r w:rsidRPr="00C873C3">
        <w:rPr>
          <w:sz w:val="28"/>
          <w:szCs w:val="28"/>
        </w:rPr>
        <w:br/>
      </w:r>
      <w:r w:rsidRPr="00C873C3">
        <w:rPr>
          <w:sz w:val="28"/>
          <w:szCs w:val="28"/>
        </w:rPr>
        <w:br/>
        <w:t>Отчетный период: за _______________ 20___ года</w:t>
      </w:r>
    </w:p>
    <w:p w:rsidR="009305AC" w:rsidRPr="00C873C3" w:rsidRDefault="009305AC" w:rsidP="00966389">
      <w:pPr>
        <w:ind w:firstLine="709"/>
        <w:jc w:val="center"/>
        <w:rPr>
          <w:color w:val="000000"/>
          <w:sz w:val="28"/>
          <w:szCs w:val="28"/>
        </w:rPr>
      </w:pPr>
      <w:r w:rsidRPr="00C873C3">
        <w:rPr>
          <w:color w:val="000000"/>
          <w:sz w:val="28"/>
          <w:szCs w:val="28"/>
        </w:rPr>
        <w:t> </w:t>
      </w:r>
    </w:p>
    <w:p w:rsidR="009305AC" w:rsidRPr="00C873C3" w:rsidRDefault="009305AC" w:rsidP="00966389">
      <w:pPr>
        <w:ind w:firstLine="709"/>
        <w:rPr>
          <w:color w:val="000000"/>
          <w:sz w:val="28"/>
          <w:szCs w:val="28"/>
        </w:rPr>
      </w:pPr>
      <w:r w:rsidRPr="00C873C3">
        <w:rPr>
          <w:color w:val="000000"/>
          <w:sz w:val="28"/>
          <w:szCs w:val="28"/>
        </w:rPr>
        <w:t>Индекс: 12-PK</w:t>
      </w:r>
    </w:p>
    <w:p w:rsidR="009305AC" w:rsidRPr="00C873C3" w:rsidRDefault="009305AC" w:rsidP="00966389">
      <w:pPr>
        <w:ind w:firstLine="709"/>
        <w:rPr>
          <w:color w:val="000000"/>
          <w:sz w:val="28"/>
          <w:szCs w:val="28"/>
        </w:rPr>
      </w:pPr>
      <w:r w:rsidRPr="00C873C3">
        <w:rPr>
          <w:color w:val="000000"/>
          <w:sz w:val="28"/>
          <w:szCs w:val="28"/>
        </w:rPr>
        <w:t>Периодичность: ежеквартальная</w:t>
      </w:r>
    </w:p>
    <w:p w:rsidR="009305AC" w:rsidRPr="00C873C3" w:rsidRDefault="009305AC" w:rsidP="00966389">
      <w:pPr>
        <w:ind w:firstLine="709"/>
        <w:jc w:val="both"/>
        <w:rPr>
          <w:color w:val="000000"/>
          <w:sz w:val="28"/>
          <w:szCs w:val="28"/>
        </w:rPr>
      </w:pPr>
      <w:r w:rsidRPr="00C873C3">
        <w:rPr>
          <w:color w:val="000000"/>
          <w:sz w:val="28"/>
          <w:szCs w:val="28"/>
        </w:rPr>
        <w:t>Представляют: поставщики платежных услуг, являющиеся э</w:t>
      </w:r>
      <w:r w:rsidRPr="00C873C3">
        <w:rPr>
          <w:sz w:val="28"/>
          <w:szCs w:val="28"/>
        </w:rPr>
        <w:t>митентами электронных денег</w:t>
      </w:r>
      <w:r w:rsidRPr="00C873C3">
        <w:rPr>
          <w:color w:val="000000"/>
          <w:sz w:val="28"/>
          <w:szCs w:val="28"/>
        </w:rPr>
        <w:t>:</w:t>
      </w:r>
    </w:p>
    <w:p w:rsidR="009305AC" w:rsidRPr="00C873C3" w:rsidRDefault="009305AC" w:rsidP="00966389">
      <w:pPr>
        <w:ind w:firstLine="709"/>
        <w:rPr>
          <w:color w:val="000000"/>
          <w:sz w:val="28"/>
          <w:szCs w:val="28"/>
        </w:rPr>
      </w:pPr>
      <w:r w:rsidRPr="00C873C3">
        <w:rPr>
          <w:color w:val="000000"/>
          <w:sz w:val="28"/>
          <w:szCs w:val="28"/>
        </w:rPr>
        <w:t>1) банки;</w:t>
      </w:r>
    </w:p>
    <w:p w:rsidR="009305AC" w:rsidRPr="00C873C3" w:rsidRDefault="009305AC" w:rsidP="00966389">
      <w:pPr>
        <w:ind w:firstLine="709"/>
        <w:jc w:val="both"/>
        <w:rPr>
          <w:color w:val="000000"/>
          <w:sz w:val="28"/>
          <w:szCs w:val="28"/>
        </w:rPr>
      </w:pPr>
      <w:r w:rsidRPr="00C873C3">
        <w:rPr>
          <w:color w:val="000000"/>
          <w:sz w:val="28"/>
          <w:szCs w:val="28"/>
        </w:rPr>
        <w:t>2) организации, осуществляющие отдельные виды банковских операций.</w:t>
      </w:r>
    </w:p>
    <w:p w:rsidR="009305AC" w:rsidRPr="00C873C3" w:rsidRDefault="009305AC" w:rsidP="00966389">
      <w:pPr>
        <w:ind w:firstLine="709"/>
        <w:jc w:val="both"/>
        <w:rPr>
          <w:color w:val="000000"/>
          <w:sz w:val="28"/>
          <w:szCs w:val="28"/>
        </w:rPr>
      </w:pPr>
      <w:r w:rsidRPr="00C873C3">
        <w:rPr>
          <w:color w:val="000000"/>
          <w:sz w:val="28"/>
          <w:szCs w:val="28"/>
        </w:rPr>
        <w:t>Куда представляется форма: Национальный Банк Республики Казахстан</w:t>
      </w:r>
    </w:p>
    <w:p w:rsidR="009305AC" w:rsidRPr="00C873C3" w:rsidRDefault="009305AC" w:rsidP="00966389">
      <w:pPr>
        <w:ind w:firstLine="709"/>
        <w:jc w:val="both"/>
        <w:rPr>
          <w:color w:val="000000"/>
          <w:sz w:val="28"/>
          <w:szCs w:val="28"/>
        </w:rPr>
      </w:pPr>
      <w:r w:rsidRPr="00C873C3">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9305AC" w:rsidRPr="00C873C3" w:rsidRDefault="009305AC" w:rsidP="00966389">
      <w:pPr>
        <w:ind w:firstLine="709"/>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E26721" w:rsidRPr="00C873C3" w:rsidRDefault="00E26721" w:rsidP="00411AF0">
      <w:pPr>
        <w:jc w:val="right"/>
        <w:rPr>
          <w:color w:val="000000"/>
          <w:sz w:val="28"/>
          <w:szCs w:val="28"/>
        </w:rPr>
      </w:pPr>
    </w:p>
    <w:p w:rsidR="009305AC" w:rsidRPr="00C873C3" w:rsidRDefault="009305AC" w:rsidP="00966389">
      <w:pPr>
        <w:ind w:firstLine="709"/>
        <w:jc w:val="right"/>
        <w:rPr>
          <w:color w:val="000000"/>
          <w:sz w:val="28"/>
          <w:szCs w:val="28"/>
        </w:rPr>
      </w:pPr>
      <w:r w:rsidRPr="00C873C3">
        <w:rPr>
          <w:color w:val="000000"/>
          <w:sz w:val="28"/>
          <w:szCs w:val="28"/>
        </w:rPr>
        <w:lastRenderedPageBreak/>
        <w:t>Форма</w:t>
      </w:r>
    </w:p>
    <w:p w:rsidR="009305AC" w:rsidRPr="00C873C3" w:rsidRDefault="009305AC" w:rsidP="00966389">
      <w:pPr>
        <w:ind w:firstLine="709"/>
        <w:jc w:val="right"/>
        <w:rPr>
          <w:color w:val="000000"/>
          <w:sz w:val="28"/>
          <w:szCs w:val="28"/>
        </w:rPr>
      </w:pPr>
      <w:r w:rsidRPr="00C873C3">
        <w:rPr>
          <w:color w:val="000000"/>
          <w:sz w:val="28"/>
          <w:szCs w:val="28"/>
        </w:rPr>
        <w:t> </w:t>
      </w:r>
    </w:p>
    <w:p w:rsidR="009305AC" w:rsidRPr="00C873C3" w:rsidRDefault="009305AC" w:rsidP="00966389">
      <w:pPr>
        <w:ind w:firstLine="709"/>
        <w:jc w:val="center"/>
        <w:rPr>
          <w:sz w:val="28"/>
          <w:szCs w:val="28"/>
        </w:rPr>
      </w:pPr>
      <w:r w:rsidRPr="00C873C3">
        <w:rPr>
          <w:sz w:val="28"/>
          <w:szCs w:val="28"/>
        </w:rPr>
        <w:t>Сведения о количестве и объемах операций по приобретению и реализации электронных денег агентами и субагентами эмитента электронных денег__________________________________________________________</w:t>
      </w:r>
    </w:p>
    <w:p w:rsidR="009305AC" w:rsidRPr="00C873C3" w:rsidRDefault="009305AC" w:rsidP="00966389">
      <w:pPr>
        <w:ind w:firstLine="709"/>
        <w:jc w:val="center"/>
        <w:rPr>
          <w:color w:val="000000"/>
          <w:sz w:val="28"/>
          <w:szCs w:val="28"/>
        </w:rPr>
      </w:pPr>
      <w:r w:rsidRPr="00C873C3">
        <w:rPr>
          <w:sz w:val="28"/>
          <w:szCs w:val="28"/>
        </w:rPr>
        <w:t>наименование лица, представляющего форму</w:t>
      </w:r>
    </w:p>
    <w:p w:rsidR="009305AC" w:rsidRPr="00C873C3" w:rsidRDefault="009305AC" w:rsidP="00966389">
      <w:pPr>
        <w:ind w:firstLine="709"/>
        <w:rPr>
          <w:color w:val="000000"/>
          <w:sz w:val="20"/>
          <w:szCs w:val="20"/>
        </w:rPr>
      </w:pPr>
    </w:p>
    <w:tbl>
      <w:tblPr>
        <w:tblW w:w="4992" w:type="pct"/>
        <w:jc w:val="center"/>
        <w:tblLayout w:type="fixed"/>
        <w:tblCellMar>
          <w:left w:w="0" w:type="dxa"/>
          <w:right w:w="0" w:type="dxa"/>
        </w:tblCellMar>
        <w:tblLook w:val="04A0" w:firstRow="1" w:lastRow="0" w:firstColumn="1" w:lastColumn="0" w:noHBand="0" w:noVBand="1"/>
      </w:tblPr>
      <w:tblGrid>
        <w:gridCol w:w="1302"/>
        <w:gridCol w:w="1230"/>
        <w:gridCol w:w="884"/>
        <w:gridCol w:w="1205"/>
        <w:gridCol w:w="896"/>
        <w:gridCol w:w="1226"/>
        <w:gridCol w:w="839"/>
        <w:gridCol w:w="1225"/>
        <w:gridCol w:w="927"/>
      </w:tblGrid>
      <w:tr w:rsidR="009305AC" w:rsidRPr="00C873C3" w:rsidTr="008411C6">
        <w:trPr>
          <w:jc w:val="center"/>
        </w:trPr>
        <w:tc>
          <w:tcPr>
            <w:tcW w:w="669" w:type="pct"/>
            <w:vMerge w:val="restart"/>
            <w:tcBorders>
              <w:top w:val="single" w:sz="4" w:space="0" w:color="auto"/>
              <w:left w:val="single" w:sz="4" w:space="0" w:color="auto"/>
            </w:tcBorders>
          </w:tcPr>
          <w:p w:rsidR="009305AC" w:rsidRPr="00C873C3" w:rsidRDefault="009305AC" w:rsidP="00966389">
            <w:pPr>
              <w:rPr>
                <w:color w:val="000000"/>
                <w:sz w:val="20"/>
                <w:szCs w:val="20"/>
              </w:rPr>
            </w:pPr>
            <w:r w:rsidRPr="00C873C3">
              <w:rPr>
                <w:color w:val="000000"/>
                <w:sz w:val="20"/>
                <w:szCs w:val="20"/>
              </w:rPr>
              <w:t>Наименование системы электронных денег</w:t>
            </w:r>
          </w:p>
        </w:tc>
        <w:tc>
          <w:tcPr>
            <w:tcW w:w="108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Реализация электронных денег агентами эмитента электронных денег</w:t>
            </w:r>
          </w:p>
        </w:tc>
        <w:tc>
          <w:tcPr>
            <w:tcW w:w="10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 xml:space="preserve">Реализация </w:t>
            </w:r>
          </w:p>
          <w:p w:rsidR="009305AC" w:rsidRPr="00C873C3" w:rsidRDefault="009305AC" w:rsidP="00966389">
            <w:pPr>
              <w:rPr>
                <w:color w:val="000000"/>
                <w:sz w:val="20"/>
                <w:szCs w:val="20"/>
              </w:rPr>
            </w:pPr>
            <w:r w:rsidRPr="00C873C3">
              <w:rPr>
                <w:color w:val="000000"/>
                <w:sz w:val="20"/>
                <w:szCs w:val="20"/>
              </w:rPr>
              <w:t>электронных денег субагентами эмитента электронных денег</w:t>
            </w:r>
          </w:p>
        </w:tc>
        <w:tc>
          <w:tcPr>
            <w:tcW w:w="10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Приобретение электронных денег агентами эмитента электронных денег</w:t>
            </w:r>
          </w:p>
        </w:tc>
        <w:tc>
          <w:tcPr>
            <w:tcW w:w="11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Приобретение электронных денег субагентами эмитента электронных денег</w:t>
            </w:r>
          </w:p>
        </w:tc>
      </w:tr>
      <w:tr w:rsidR="009305AC" w:rsidRPr="00C873C3" w:rsidTr="008411C6">
        <w:trPr>
          <w:jc w:val="center"/>
        </w:trPr>
        <w:tc>
          <w:tcPr>
            <w:tcW w:w="669" w:type="pct"/>
            <w:vMerge/>
            <w:tcBorders>
              <w:left w:val="single" w:sz="4" w:space="0" w:color="auto"/>
              <w:bottom w:val="single" w:sz="4" w:space="0" w:color="auto"/>
            </w:tcBorders>
          </w:tcPr>
          <w:p w:rsidR="009305AC" w:rsidRPr="00C873C3" w:rsidRDefault="009305AC" w:rsidP="00966389">
            <w:pPr>
              <w:ind w:firstLine="709"/>
              <w:jc w:val="center"/>
              <w:rPr>
                <w:color w:val="000000"/>
                <w:sz w:val="20"/>
                <w:szCs w:val="20"/>
              </w:rPr>
            </w:pPr>
          </w:p>
        </w:tc>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количество операций</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сумма (тенге)</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количество операций</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сумма (тенге)</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количество операций</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66389" w:rsidP="00966389">
            <w:pPr>
              <w:rPr>
                <w:color w:val="000000"/>
                <w:sz w:val="20"/>
                <w:szCs w:val="20"/>
              </w:rPr>
            </w:pPr>
            <w:r w:rsidRPr="00C873C3">
              <w:rPr>
                <w:color w:val="000000"/>
                <w:sz w:val="20"/>
                <w:szCs w:val="20"/>
              </w:rPr>
              <w:t>с</w:t>
            </w:r>
            <w:r w:rsidR="009305AC" w:rsidRPr="00C873C3">
              <w:rPr>
                <w:color w:val="000000"/>
                <w:sz w:val="20"/>
                <w:szCs w:val="20"/>
              </w:rPr>
              <w:t>умма (тенге)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количество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rPr>
                <w:color w:val="000000"/>
                <w:sz w:val="20"/>
                <w:szCs w:val="20"/>
              </w:rPr>
            </w:pPr>
            <w:r w:rsidRPr="00C873C3">
              <w:rPr>
                <w:color w:val="000000"/>
                <w:sz w:val="20"/>
                <w:szCs w:val="20"/>
              </w:rPr>
              <w:t>сумма (тенге)</w:t>
            </w:r>
          </w:p>
        </w:tc>
      </w:tr>
      <w:tr w:rsidR="009305AC" w:rsidRPr="00C873C3" w:rsidTr="008411C6">
        <w:trPr>
          <w:jc w:val="center"/>
        </w:trPr>
        <w:tc>
          <w:tcPr>
            <w:tcW w:w="669" w:type="pct"/>
            <w:tcBorders>
              <w:top w:val="single" w:sz="4" w:space="0" w:color="auto"/>
              <w:left w:val="single" w:sz="4" w:space="0" w:color="auto"/>
              <w:bottom w:val="single" w:sz="4" w:space="0" w:color="auto"/>
            </w:tcBorders>
          </w:tcPr>
          <w:p w:rsidR="009305AC" w:rsidRPr="00C873C3" w:rsidRDefault="009305AC" w:rsidP="005C4EC5">
            <w:pPr>
              <w:jc w:val="center"/>
              <w:rPr>
                <w:color w:val="000000"/>
                <w:sz w:val="20"/>
                <w:szCs w:val="20"/>
              </w:rPr>
            </w:pPr>
            <w:r w:rsidRPr="00C873C3">
              <w:rPr>
                <w:color w:val="000000"/>
                <w:sz w:val="20"/>
                <w:szCs w:val="20"/>
              </w:rPr>
              <w:t>1</w:t>
            </w:r>
          </w:p>
        </w:tc>
        <w:tc>
          <w:tcPr>
            <w:tcW w:w="63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2</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4</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5</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6</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7</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8</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5C4EC5">
            <w:pPr>
              <w:jc w:val="center"/>
              <w:rPr>
                <w:color w:val="000000"/>
                <w:sz w:val="20"/>
                <w:szCs w:val="20"/>
              </w:rPr>
            </w:pPr>
            <w:r w:rsidRPr="00C873C3">
              <w:rPr>
                <w:color w:val="000000"/>
                <w:sz w:val="20"/>
                <w:szCs w:val="20"/>
              </w:rPr>
              <w:t>9</w:t>
            </w:r>
          </w:p>
        </w:tc>
      </w:tr>
      <w:tr w:rsidR="009305AC" w:rsidRPr="00C873C3" w:rsidTr="008411C6">
        <w:trPr>
          <w:jc w:val="center"/>
        </w:trPr>
        <w:tc>
          <w:tcPr>
            <w:tcW w:w="669" w:type="pct"/>
            <w:tcBorders>
              <w:top w:val="single" w:sz="4" w:space="0" w:color="auto"/>
              <w:left w:val="single" w:sz="4" w:space="0" w:color="auto"/>
              <w:bottom w:val="single" w:sz="4" w:space="0" w:color="auto"/>
            </w:tcBorders>
          </w:tcPr>
          <w:p w:rsidR="009305AC" w:rsidRPr="00C873C3" w:rsidRDefault="009305AC" w:rsidP="00966389">
            <w:pPr>
              <w:ind w:firstLine="709"/>
              <w:jc w:val="center"/>
              <w:rPr>
                <w:color w:val="000000"/>
                <w:sz w:val="20"/>
                <w:szCs w:val="20"/>
              </w:rPr>
            </w:pPr>
          </w:p>
        </w:tc>
        <w:tc>
          <w:tcPr>
            <w:tcW w:w="63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966389">
            <w:pPr>
              <w:ind w:firstLine="709"/>
              <w:jc w:val="center"/>
              <w:rPr>
                <w:color w:val="000000"/>
                <w:sz w:val="20"/>
                <w:szCs w:val="20"/>
              </w:rPr>
            </w:pPr>
            <w:r w:rsidRPr="00C873C3">
              <w:rPr>
                <w:color w:val="000000"/>
                <w:sz w:val="20"/>
                <w:szCs w:val="20"/>
              </w:rPr>
              <w:t> </w:t>
            </w:r>
          </w:p>
        </w:tc>
      </w:tr>
    </w:tbl>
    <w:p w:rsidR="009305AC" w:rsidRPr="00C873C3" w:rsidRDefault="009305AC" w:rsidP="00966389">
      <w:pPr>
        <w:ind w:firstLine="709"/>
        <w:rPr>
          <w:color w:val="000000"/>
          <w:sz w:val="20"/>
          <w:szCs w:val="20"/>
        </w:rPr>
      </w:pPr>
    </w:p>
    <w:p w:rsidR="009305AC" w:rsidRPr="00C873C3" w:rsidRDefault="009305AC" w:rsidP="00966389">
      <w:pPr>
        <w:ind w:firstLine="709"/>
        <w:rPr>
          <w:color w:val="000000"/>
          <w:sz w:val="28"/>
          <w:szCs w:val="28"/>
        </w:rPr>
      </w:pPr>
      <w:r w:rsidRPr="00C873C3">
        <w:rPr>
          <w:color w:val="000000"/>
          <w:sz w:val="28"/>
          <w:szCs w:val="28"/>
        </w:rPr>
        <w:t>Первый руководитель или лицо, уполномоченное на подписание</w:t>
      </w:r>
    </w:p>
    <w:p w:rsidR="009305AC" w:rsidRPr="00C873C3" w:rsidRDefault="009305AC" w:rsidP="00966389">
      <w:pPr>
        <w:ind w:firstLine="709"/>
        <w:rPr>
          <w:color w:val="000000"/>
          <w:sz w:val="28"/>
          <w:szCs w:val="28"/>
        </w:rPr>
      </w:pPr>
      <w:r w:rsidRPr="00C873C3">
        <w:rPr>
          <w:color w:val="000000"/>
          <w:sz w:val="28"/>
          <w:szCs w:val="28"/>
        </w:rPr>
        <w:t>_____________________________________         ___________</w:t>
      </w:r>
    </w:p>
    <w:p w:rsidR="009305AC" w:rsidRPr="00C873C3" w:rsidRDefault="009305AC" w:rsidP="00966389">
      <w:pPr>
        <w:ind w:firstLine="709"/>
        <w:rPr>
          <w:color w:val="000000"/>
          <w:sz w:val="28"/>
          <w:szCs w:val="28"/>
        </w:rPr>
      </w:pPr>
      <w:r w:rsidRPr="00C873C3">
        <w:rPr>
          <w:color w:val="000000"/>
          <w:sz w:val="28"/>
          <w:szCs w:val="28"/>
        </w:rPr>
        <w:t>фамилия, имя, отчество (при его наличии)               подпись</w:t>
      </w:r>
    </w:p>
    <w:p w:rsidR="009305AC" w:rsidRPr="00C873C3" w:rsidRDefault="009305AC" w:rsidP="00966389">
      <w:pPr>
        <w:ind w:firstLine="709"/>
        <w:rPr>
          <w:color w:val="000000"/>
          <w:sz w:val="28"/>
          <w:szCs w:val="28"/>
        </w:rPr>
      </w:pPr>
    </w:p>
    <w:p w:rsidR="009305AC" w:rsidRPr="00C873C3" w:rsidRDefault="009305AC" w:rsidP="00966389">
      <w:pPr>
        <w:ind w:firstLine="709"/>
        <w:rPr>
          <w:color w:val="000000"/>
          <w:sz w:val="28"/>
          <w:szCs w:val="28"/>
        </w:rPr>
      </w:pPr>
      <w:r w:rsidRPr="00C873C3">
        <w:rPr>
          <w:color w:val="000000"/>
          <w:sz w:val="28"/>
          <w:szCs w:val="28"/>
        </w:rPr>
        <w:t>Исполнитель __________     _____________________________________</w:t>
      </w:r>
    </w:p>
    <w:p w:rsidR="009305AC" w:rsidRPr="00C873C3" w:rsidRDefault="009305AC" w:rsidP="00966389">
      <w:pPr>
        <w:ind w:firstLine="709"/>
        <w:rPr>
          <w:color w:val="000000"/>
          <w:sz w:val="28"/>
          <w:szCs w:val="28"/>
        </w:rPr>
      </w:pPr>
      <w:r w:rsidRPr="00C873C3">
        <w:rPr>
          <w:color w:val="000000"/>
          <w:sz w:val="28"/>
          <w:szCs w:val="28"/>
        </w:rPr>
        <w:t>                        должность        фамилия, имя, отчество (при его наличии)</w:t>
      </w:r>
    </w:p>
    <w:p w:rsidR="009305AC" w:rsidRPr="00C873C3" w:rsidRDefault="009305AC" w:rsidP="00966389">
      <w:pPr>
        <w:ind w:firstLine="709"/>
        <w:rPr>
          <w:color w:val="000000"/>
          <w:sz w:val="28"/>
          <w:szCs w:val="28"/>
        </w:rPr>
      </w:pPr>
      <w:r w:rsidRPr="00C873C3">
        <w:rPr>
          <w:color w:val="000000"/>
          <w:sz w:val="28"/>
          <w:szCs w:val="28"/>
        </w:rPr>
        <w:t>____________     __________________</w:t>
      </w:r>
    </w:p>
    <w:p w:rsidR="009305AC" w:rsidRPr="00C873C3" w:rsidRDefault="009305AC" w:rsidP="00966389">
      <w:pPr>
        <w:ind w:firstLine="709"/>
        <w:rPr>
          <w:color w:val="000000"/>
          <w:sz w:val="28"/>
          <w:szCs w:val="28"/>
        </w:rPr>
      </w:pPr>
      <w:r w:rsidRPr="00C873C3">
        <w:rPr>
          <w:color w:val="000000"/>
          <w:sz w:val="28"/>
          <w:szCs w:val="28"/>
        </w:rPr>
        <w:t>     подпись              номер телефона</w:t>
      </w:r>
    </w:p>
    <w:p w:rsidR="009305AC" w:rsidRPr="00C873C3" w:rsidRDefault="009305AC" w:rsidP="00966389">
      <w:pPr>
        <w:ind w:firstLine="709"/>
        <w:rPr>
          <w:color w:val="000000"/>
          <w:sz w:val="28"/>
          <w:szCs w:val="28"/>
        </w:rPr>
      </w:pPr>
    </w:p>
    <w:p w:rsidR="009305AC" w:rsidRPr="00C873C3" w:rsidRDefault="009305AC" w:rsidP="00966389">
      <w:pPr>
        <w:ind w:firstLine="709"/>
        <w:rPr>
          <w:color w:val="000000"/>
          <w:sz w:val="28"/>
          <w:szCs w:val="28"/>
        </w:rPr>
      </w:pPr>
    </w:p>
    <w:p w:rsidR="009305AC" w:rsidRPr="00C873C3" w:rsidRDefault="009305AC" w:rsidP="00966389">
      <w:pPr>
        <w:ind w:firstLine="709"/>
        <w:rPr>
          <w:color w:val="000000"/>
          <w:sz w:val="28"/>
          <w:szCs w:val="28"/>
        </w:rPr>
      </w:pPr>
      <w:r w:rsidRPr="00C873C3">
        <w:rPr>
          <w:color w:val="000000"/>
          <w:sz w:val="28"/>
          <w:szCs w:val="28"/>
        </w:rPr>
        <w:t>Дата подписания отчета «_____» ____________ 20 __ года</w:t>
      </w:r>
    </w:p>
    <w:p w:rsidR="009305AC" w:rsidRPr="00C873C3" w:rsidRDefault="009305AC" w:rsidP="00966389">
      <w:pPr>
        <w:ind w:firstLine="709"/>
        <w:rPr>
          <w:color w:val="000000"/>
          <w:sz w:val="28"/>
          <w:szCs w:val="28"/>
        </w:rPr>
      </w:pPr>
    </w:p>
    <w:p w:rsidR="009305AC" w:rsidRPr="00C873C3" w:rsidRDefault="009305AC" w:rsidP="00966389">
      <w:pPr>
        <w:ind w:firstLine="709"/>
        <w:rPr>
          <w:color w:val="000000"/>
          <w:sz w:val="28"/>
          <w:szCs w:val="28"/>
        </w:rPr>
      </w:pPr>
    </w:p>
    <w:p w:rsidR="009305AC" w:rsidRPr="00C873C3" w:rsidRDefault="009305AC" w:rsidP="00966389">
      <w:pPr>
        <w:ind w:firstLine="709"/>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411AF0">
      <w:pPr>
        <w:jc w:val="right"/>
        <w:rPr>
          <w:color w:val="000000"/>
          <w:sz w:val="28"/>
          <w:szCs w:val="28"/>
        </w:rPr>
      </w:pPr>
    </w:p>
    <w:p w:rsidR="009305AC" w:rsidRPr="00C873C3" w:rsidRDefault="009305AC" w:rsidP="008A6C73">
      <w:pPr>
        <w:ind w:firstLine="709"/>
        <w:jc w:val="right"/>
        <w:rPr>
          <w:color w:val="000000"/>
          <w:sz w:val="28"/>
          <w:szCs w:val="28"/>
        </w:rPr>
      </w:pPr>
      <w:r w:rsidRPr="00C873C3">
        <w:rPr>
          <w:color w:val="000000"/>
          <w:sz w:val="28"/>
          <w:szCs w:val="28"/>
        </w:rPr>
        <w:lastRenderedPageBreak/>
        <w:t>Приложение</w:t>
      </w:r>
    </w:p>
    <w:p w:rsidR="009305AC" w:rsidRPr="00C873C3" w:rsidRDefault="009305AC" w:rsidP="008A6C73">
      <w:pPr>
        <w:ind w:firstLine="709"/>
        <w:jc w:val="right"/>
        <w:rPr>
          <w:color w:val="000000"/>
          <w:sz w:val="28"/>
          <w:szCs w:val="28"/>
        </w:rPr>
      </w:pPr>
      <w:r w:rsidRPr="00C873C3">
        <w:rPr>
          <w:color w:val="000000"/>
          <w:sz w:val="28"/>
          <w:szCs w:val="28"/>
        </w:rPr>
        <w:t xml:space="preserve">к </w:t>
      </w:r>
      <w:r w:rsidRPr="00C873C3">
        <w:rPr>
          <w:sz w:val="28"/>
          <w:szCs w:val="28"/>
        </w:rPr>
        <w:t xml:space="preserve">форме, </w:t>
      </w:r>
      <w:r w:rsidRPr="00C873C3">
        <w:rPr>
          <w:color w:val="000000"/>
          <w:sz w:val="28"/>
          <w:szCs w:val="28"/>
        </w:rPr>
        <w:t xml:space="preserve">предназначенной </w:t>
      </w:r>
      <w:proofErr w:type="gramStart"/>
      <w:r w:rsidRPr="00C873C3">
        <w:rPr>
          <w:color w:val="000000"/>
          <w:sz w:val="28"/>
          <w:szCs w:val="28"/>
        </w:rPr>
        <w:t>для</w:t>
      </w:r>
      <w:proofErr w:type="gramEnd"/>
    </w:p>
    <w:p w:rsidR="009305AC" w:rsidRPr="00C873C3" w:rsidRDefault="009305AC" w:rsidP="008A6C73">
      <w:pPr>
        <w:ind w:firstLine="709"/>
        <w:jc w:val="right"/>
        <w:rPr>
          <w:color w:val="000000"/>
          <w:sz w:val="28"/>
          <w:szCs w:val="28"/>
        </w:rPr>
      </w:pPr>
      <w:r w:rsidRPr="00C873C3">
        <w:rPr>
          <w:color w:val="000000"/>
          <w:sz w:val="28"/>
          <w:szCs w:val="28"/>
        </w:rPr>
        <w:t>сбора административных данных</w:t>
      </w:r>
    </w:p>
    <w:p w:rsidR="009305AC" w:rsidRPr="00C873C3" w:rsidRDefault="009305AC" w:rsidP="008A6C73">
      <w:pPr>
        <w:ind w:firstLine="709"/>
        <w:jc w:val="right"/>
        <w:rPr>
          <w:color w:val="000000"/>
          <w:sz w:val="28"/>
          <w:szCs w:val="28"/>
        </w:rPr>
      </w:pPr>
      <w:r w:rsidRPr="00C873C3">
        <w:rPr>
          <w:color w:val="000000"/>
          <w:sz w:val="28"/>
          <w:szCs w:val="28"/>
        </w:rPr>
        <w:t>«Сведения о количестве и объемах</w:t>
      </w:r>
    </w:p>
    <w:p w:rsidR="009305AC" w:rsidRPr="00C873C3" w:rsidRDefault="009305AC" w:rsidP="008A6C73">
      <w:pPr>
        <w:ind w:firstLine="709"/>
        <w:jc w:val="right"/>
        <w:rPr>
          <w:color w:val="000000"/>
          <w:sz w:val="28"/>
          <w:szCs w:val="28"/>
        </w:rPr>
      </w:pPr>
      <w:r w:rsidRPr="00C873C3">
        <w:rPr>
          <w:color w:val="000000"/>
          <w:sz w:val="28"/>
          <w:szCs w:val="28"/>
        </w:rPr>
        <w:t xml:space="preserve">операций </w:t>
      </w:r>
      <w:r w:rsidRPr="00C873C3">
        <w:rPr>
          <w:sz w:val="28"/>
          <w:szCs w:val="28"/>
        </w:rPr>
        <w:t>по приобретению и реализации</w:t>
      </w:r>
    </w:p>
    <w:p w:rsidR="009305AC" w:rsidRPr="00C873C3" w:rsidRDefault="009305AC" w:rsidP="008A6C73">
      <w:pPr>
        <w:ind w:firstLine="709"/>
        <w:jc w:val="right"/>
        <w:rPr>
          <w:color w:val="000000"/>
          <w:sz w:val="28"/>
          <w:szCs w:val="28"/>
        </w:rPr>
      </w:pPr>
      <w:r w:rsidRPr="00C873C3">
        <w:rPr>
          <w:sz w:val="28"/>
          <w:szCs w:val="28"/>
        </w:rPr>
        <w:t>электронных денег агентами и субагентами</w:t>
      </w:r>
    </w:p>
    <w:p w:rsidR="009305AC" w:rsidRPr="00C873C3" w:rsidRDefault="009305AC" w:rsidP="008A6C73">
      <w:pPr>
        <w:ind w:firstLine="709"/>
        <w:jc w:val="right"/>
        <w:rPr>
          <w:color w:val="000000"/>
          <w:sz w:val="28"/>
          <w:szCs w:val="28"/>
        </w:rPr>
      </w:pPr>
      <w:r w:rsidRPr="00C873C3">
        <w:rPr>
          <w:sz w:val="28"/>
          <w:szCs w:val="28"/>
        </w:rPr>
        <w:t>эмитента электронных денег</w:t>
      </w:r>
      <w:r w:rsidRPr="00C873C3">
        <w:rPr>
          <w:color w:val="000000"/>
          <w:sz w:val="28"/>
          <w:szCs w:val="28"/>
        </w:rPr>
        <w:t>»</w:t>
      </w:r>
    </w:p>
    <w:p w:rsidR="009305AC" w:rsidRPr="00C873C3" w:rsidRDefault="009305AC" w:rsidP="008A6C73">
      <w:pPr>
        <w:ind w:firstLine="709"/>
        <w:jc w:val="center"/>
        <w:rPr>
          <w:color w:val="000000"/>
          <w:sz w:val="28"/>
          <w:szCs w:val="28"/>
        </w:rPr>
      </w:pPr>
    </w:p>
    <w:p w:rsidR="009305AC" w:rsidRPr="00C873C3" w:rsidRDefault="009305AC" w:rsidP="008A6C73">
      <w:pPr>
        <w:ind w:firstLine="709"/>
        <w:jc w:val="center"/>
        <w:rPr>
          <w:color w:val="000000"/>
          <w:sz w:val="28"/>
          <w:szCs w:val="28"/>
        </w:rPr>
      </w:pPr>
    </w:p>
    <w:p w:rsidR="009305AC" w:rsidRPr="00C873C3" w:rsidRDefault="009305AC" w:rsidP="008A6C73">
      <w:pPr>
        <w:ind w:firstLine="709"/>
        <w:contextualSpacing/>
        <w:jc w:val="center"/>
        <w:rPr>
          <w:sz w:val="28"/>
          <w:szCs w:val="28"/>
          <w:lang w:eastAsia="en-US"/>
        </w:rPr>
      </w:pPr>
      <w:r w:rsidRPr="00C873C3">
        <w:rPr>
          <w:color w:val="000000"/>
          <w:sz w:val="28"/>
          <w:szCs w:val="28"/>
          <w:lang w:eastAsia="en-US"/>
        </w:rPr>
        <w:t>Пояснение по заполнению формы,</w:t>
      </w:r>
      <w:r w:rsidRPr="00C873C3">
        <w:rPr>
          <w:sz w:val="28"/>
          <w:szCs w:val="28"/>
          <w:lang w:eastAsia="en-US"/>
        </w:rPr>
        <w:br/>
      </w:r>
      <w:r w:rsidRPr="00C873C3">
        <w:rPr>
          <w:color w:val="000000"/>
          <w:sz w:val="28"/>
          <w:szCs w:val="28"/>
          <w:lang w:eastAsia="en-US"/>
        </w:rPr>
        <w:t>предназначенной для сбора административных данных</w:t>
      </w:r>
      <w:r w:rsidRPr="00C873C3">
        <w:rPr>
          <w:sz w:val="28"/>
          <w:szCs w:val="28"/>
          <w:lang w:eastAsia="en-US"/>
        </w:rPr>
        <w:br/>
      </w:r>
      <w:r w:rsidRPr="00C873C3">
        <w:rPr>
          <w:color w:val="000000"/>
          <w:sz w:val="28"/>
          <w:szCs w:val="28"/>
          <w:lang w:eastAsia="en-US"/>
        </w:rPr>
        <w:t>«Сведения о количестве и объемах операций по приобретению и</w:t>
      </w:r>
      <w:r w:rsidRPr="00C873C3">
        <w:rPr>
          <w:sz w:val="28"/>
          <w:szCs w:val="28"/>
          <w:lang w:eastAsia="en-US"/>
        </w:rPr>
        <w:br/>
      </w:r>
      <w:r w:rsidRPr="00C873C3">
        <w:rPr>
          <w:color w:val="000000"/>
          <w:sz w:val="28"/>
          <w:szCs w:val="28"/>
          <w:lang w:eastAsia="en-US"/>
        </w:rPr>
        <w:t>реализации электронных денег агентами и субагентами</w:t>
      </w:r>
      <w:r w:rsidRPr="00C873C3">
        <w:rPr>
          <w:sz w:val="28"/>
          <w:szCs w:val="28"/>
          <w:lang w:eastAsia="en-US"/>
        </w:rPr>
        <w:br/>
      </w:r>
      <w:r w:rsidRPr="00C873C3">
        <w:rPr>
          <w:color w:val="000000"/>
          <w:sz w:val="28"/>
          <w:szCs w:val="28"/>
          <w:lang w:eastAsia="en-US"/>
        </w:rPr>
        <w:t>эмитента электронных денег»</w:t>
      </w:r>
      <w:r w:rsidRPr="00C873C3">
        <w:rPr>
          <w:sz w:val="28"/>
          <w:szCs w:val="28"/>
          <w:lang w:eastAsia="en-US"/>
        </w:rPr>
        <w:br/>
      </w:r>
    </w:p>
    <w:p w:rsidR="009305AC" w:rsidRPr="00C873C3" w:rsidRDefault="009305AC" w:rsidP="008A6C73">
      <w:pPr>
        <w:ind w:firstLine="709"/>
        <w:contextualSpacing/>
        <w:jc w:val="center"/>
        <w:rPr>
          <w:sz w:val="28"/>
          <w:szCs w:val="28"/>
          <w:lang w:eastAsia="en-US"/>
        </w:rPr>
      </w:pPr>
    </w:p>
    <w:p w:rsidR="009305AC" w:rsidRPr="00C873C3" w:rsidRDefault="009305AC" w:rsidP="008A6C73">
      <w:pPr>
        <w:ind w:firstLine="709"/>
        <w:contextualSpacing/>
        <w:jc w:val="center"/>
        <w:rPr>
          <w:sz w:val="28"/>
          <w:szCs w:val="28"/>
          <w:lang w:eastAsia="en-US"/>
        </w:rPr>
      </w:pPr>
      <w:r w:rsidRPr="00C873C3">
        <w:rPr>
          <w:color w:val="000000"/>
          <w:sz w:val="28"/>
          <w:szCs w:val="28"/>
          <w:lang w:eastAsia="en-US"/>
        </w:rPr>
        <w:t>Глава 1. Общие положения</w:t>
      </w:r>
    </w:p>
    <w:p w:rsidR="009305AC" w:rsidRPr="00C873C3" w:rsidRDefault="009305AC" w:rsidP="008A6C73">
      <w:pPr>
        <w:ind w:firstLine="709"/>
        <w:contextualSpacing/>
        <w:jc w:val="center"/>
        <w:rPr>
          <w:sz w:val="28"/>
          <w:szCs w:val="28"/>
          <w:lang w:eastAsia="en-US"/>
        </w:rPr>
      </w:pPr>
    </w:p>
    <w:p w:rsidR="009305AC" w:rsidRPr="00C873C3" w:rsidRDefault="009305AC" w:rsidP="008A6C73">
      <w:pPr>
        <w:ind w:firstLine="709"/>
        <w:contextualSpacing/>
        <w:jc w:val="both"/>
        <w:rPr>
          <w:sz w:val="28"/>
          <w:szCs w:val="28"/>
          <w:lang w:eastAsia="en-US"/>
        </w:rPr>
      </w:pPr>
      <w:r w:rsidRPr="00C873C3">
        <w:rPr>
          <w:color w:val="000000"/>
          <w:sz w:val="28"/>
          <w:szCs w:val="28"/>
          <w:lang w:eastAsia="en-US"/>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w:t>
      </w:r>
      <w:r w:rsidRPr="00C873C3">
        <w:rPr>
          <w:sz w:val="28"/>
          <w:szCs w:val="28"/>
          <w:lang w:eastAsia="en-US"/>
        </w:rPr>
        <w:t>денег агентами и субагентами эмитента электронных денег» (далее – Форма).</w:t>
      </w:r>
    </w:p>
    <w:p w:rsidR="009305AC" w:rsidRPr="00C873C3" w:rsidRDefault="009305AC" w:rsidP="008A6C73">
      <w:pPr>
        <w:ind w:firstLine="709"/>
        <w:contextualSpacing/>
        <w:jc w:val="both"/>
        <w:rPr>
          <w:sz w:val="28"/>
          <w:szCs w:val="28"/>
          <w:lang w:eastAsia="en-US"/>
        </w:rPr>
      </w:pPr>
      <w:r w:rsidRPr="00C873C3">
        <w:rPr>
          <w:sz w:val="28"/>
          <w:szCs w:val="28"/>
          <w:lang w:eastAsia="en-US"/>
        </w:rPr>
        <w:t xml:space="preserve">2. </w:t>
      </w:r>
      <w:proofErr w:type="gramStart"/>
      <w:r w:rsidRPr="00C873C3">
        <w:rPr>
          <w:sz w:val="28"/>
          <w:szCs w:val="28"/>
          <w:lang w:eastAsia="en-US"/>
        </w:rPr>
        <w:t xml:space="preserve">Форма разработана в соответствии с подпунктом 52-5) части второй статьи 15 Закона Республики Казахстан от 30 марта 1995 года </w:t>
      </w:r>
      <w:r w:rsidR="005040E1" w:rsidRPr="00C873C3">
        <w:rPr>
          <w:sz w:val="28"/>
          <w:szCs w:val="28"/>
          <w:lang w:eastAsia="en-US"/>
        </w:rPr>
        <w:br/>
      </w:r>
      <w:r w:rsidRPr="00C873C3">
        <w:rPr>
          <w:sz w:val="28"/>
          <w:szCs w:val="28"/>
          <w:lang w:eastAsia="en-US"/>
        </w:rPr>
        <w:t>«О Национальном Банке Республики Казахстан» и подпунктом 14) пункта 1 статьи 4 Закона Республики Казахстан от 26 июля 2016 года «О платежах и платежных системах».</w:t>
      </w:r>
      <w:proofErr w:type="gramEnd"/>
    </w:p>
    <w:p w:rsidR="009305AC" w:rsidRPr="00C873C3" w:rsidRDefault="009305AC" w:rsidP="008A6C73">
      <w:pPr>
        <w:ind w:firstLine="709"/>
        <w:contextualSpacing/>
        <w:jc w:val="both"/>
        <w:rPr>
          <w:sz w:val="28"/>
          <w:szCs w:val="28"/>
          <w:lang w:eastAsia="en-US"/>
        </w:rPr>
      </w:pPr>
      <w:r w:rsidRPr="00C873C3">
        <w:rPr>
          <w:sz w:val="28"/>
          <w:szCs w:val="28"/>
          <w:lang w:eastAsia="en-US"/>
        </w:rPr>
        <w:t>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p w:rsidR="009305AC" w:rsidRPr="00C873C3" w:rsidRDefault="009305AC" w:rsidP="008A6C73">
      <w:pPr>
        <w:ind w:firstLine="709"/>
        <w:contextualSpacing/>
        <w:jc w:val="center"/>
        <w:rPr>
          <w:sz w:val="28"/>
          <w:szCs w:val="28"/>
          <w:lang w:eastAsia="en-US"/>
        </w:rPr>
      </w:pPr>
    </w:p>
    <w:p w:rsidR="009305AC" w:rsidRPr="00C873C3" w:rsidRDefault="009305AC" w:rsidP="008A6C73">
      <w:pPr>
        <w:ind w:firstLine="709"/>
        <w:contextualSpacing/>
        <w:jc w:val="center"/>
        <w:rPr>
          <w:sz w:val="28"/>
          <w:szCs w:val="28"/>
          <w:lang w:eastAsia="en-US"/>
        </w:rPr>
      </w:pPr>
    </w:p>
    <w:p w:rsidR="009305AC" w:rsidRPr="00C873C3" w:rsidRDefault="009305AC" w:rsidP="008A6C73">
      <w:pPr>
        <w:ind w:firstLine="709"/>
        <w:contextualSpacing/>
        <w:jc w:val="center"/>
        <w:rPr>
          <w:sz w:val="28"/>
          <w:szCs w:val="28"/>
          <w:lang w:eastAsia="en-US"/>
        </w:rPr>
      </w:pPr>
      <w:r w:rsidRPr="00C873C3">
        <w:rPr>
          <w:sz w:val="28"/>
          <w:szCs w:val="28"/>
          <w:lang w:eastAsia="en-US"/>
        </w:rPr>
        <w:t>Глава 2. Заполнение Формы</w:t>
      </w:r>
    </w:p>
    <w:p w:rsidR="009305AC" w:rsidRPr="00C873C3" w:rsidRDefault="009305AC" w:rsidP="008A6C73">
      <w:pPr>
        <w:ind w:firstLine="709"/>
        <w:contextualSpacing/>
        <w:jc w:val="center"/>
        <w:rPr>
          <w:sz w:val="28"/>
          <w:szCs w:val="28"/>
          <w:lang w:eastAsia="en-US"/>
        </w:rPr>
      </w:pPr>
    </w:p>
    <w:p w:rsidR="009305AC" w:rsidRPr="00C873C3" w:rsidRDefault="009305AC" w:rsidP="008A6C73">
      <w:pPr>
        <w:ind w:firstLine="709"/>
        <w:contextualSpacing/>
        <w:jc w:val="both"/>
        <w:rPr>
          <w:color w:val="000000"/>
          <w:sz w:val="28"/>
          <w:szCs w:val="28"/>
          <w:lang w:eastAsia="en-US"/>
        </w:rPr>
      </w:pPr>
      <w:r w:rsidRPr="00C873C3">
        <w:rPr>
          <w:color w:val="000000"/>
          <w:sz w:val="28"/>
          <w:szCs w:val="28"/>
          <w:lang w:eastAsia="en-US"/>
        </w:rPr>
        <w:t>4. В графе 1 указывается наименование системы электронных денег, по которой представляются сведения.</w:t>
      </w:r>
    </w:p>
    <w:p w:rsidR="009305AC" w:rsidRPr="00C873C3" w:rsidRDefault="009305AC" w:rsidP="008A6C73">
      <w:pPr>
        <w:ind w:firstLine="709"/>
        <w:contextualSpacing/>
        <w:jc w:val="both"/>
        <w:rPr>
          <w:sz w:val="28"/>
          <w:szCs w:val="28"/>
          <w:lang w:eastAsia="en-US"/>
        </w:rPr>
      </w:pPr>
      <w:r w:rsidRPr="00C873C3">
        <w:rPr>
          <w:color w:val="000000"/>
          <w:sz w:val="28"/>
          <w:szCs w:val="28"/>
          <w:lang w:eastAsia="en-US"/>
        </w:rPr>
        <w:t>5.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w:t>
      </w:r>
    </w:p>
    <w:p w:rsidR="009305AC" w:rsidRPr="00C873C3" w:rsidRDefault="009305AC" w:rsidP="008A6C73">
      <w:pPr>
        <w:ind w:firstLine="709"/>
        <w:contextualSpacing/>
        <w:jc w:val="both"/>
        <w:rPr>
          <w:sz w:val="28"/>
          <w:szCs w:val="28"/>
          <w:lang w:eastAsia="en-US"/>
        </w:rPr>
      </w:pPr>
      <w:r w:rsidRPr="00C873C3">
        <w:rPr>
          <w:color w:val="000000"/>
          <w:sz w:val="28"/>
          <w:szCs w:val="28"/>
          <w:lang w:eastAsia="en-US"/>
        </w:rPr>
        <w:t>6.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w:t>
      </w:r>
    </w:p>
    <w:p w:rsidR="009305AC" w:rsidRPr="00C873C3" w:rsidRDefault="009305AC" w:rsidP="008A6C73">
      <w:pPr>
        <w:ind w:firstLine="709"/>
        <w:contextualSpacing/>
        <w:jc w:val="both"/>
        <w:rPr>
          <w:sz w:val="28"/>
          <w:szCs w:val="28"/>
          <w:lang w:eastAsia="en-US"/>
        </w:rPr>
      </w:pPr>
      <w:r w:rsidRPr="00C873C3">
        <w:rPr>
          <w:color w:val="000000"/>
          <w:sz w:val="28"/>
          <w:szCs w:val="28"/>
          <w:lang w:eastAsia="en-US"/>
        </w:rPr>
        <w:lastRenderedPageBreak/>
        <w:t>7.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w:t>
      </w:r>
    </w:p>
    <w:p w:rsidR="009305AC" w:rsidRPr="00C873C3" w:rsidRDefault="009305AC" w:rsidP="008A6C73">
      <w:pPr>
        <w:ind w:firstLine="709"/>
        <w:contextualSpacing/>
        <w:jc w:val="both"/>
        <w:rPr>
          <w:sz w:val="28"/>
          <w:szCs w:val="28"/>
          <w:lang w:eastAsia="en-US"/>
        </w:rPr>
      </w:pPr>
      <w:r w:rsidRPr="00C873C3">
        <w:rPr>
          <w:color w:val="000000"/>
          <w:sz w:val="28"/>
          <w:szCs w:val="28"/>
          <w:lang w:eastAsia="en-US"/>
        </w:rPr>
        <w:t>8.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w:t>
      </w:r>
    </w:p>
    <w:p w:rsidR="009305AC" w:rsidRPr="00C873C3" w:rsidRDefault="009305AC" w:rsidP="00AA407D">
      <w:pPr>
        <w:widowControl w:val="0"/>
        <w:ind w:firstLine="709"/>
        <w:jc w:val="right"/>
        <w:rPr>
          <w:sz w:val="28"/>
          <w:szCs w:val="28"/>
        </w:rPr>
      </w:pPr>
    </w:p>
    <w:p w:rsidR="009305AC" w:rsidRPr="00C873C3" w:rsidRDefault="009305AC" w:rsidP="00AA407D">
      <w:pPr>
        <w:widowControl w:val="0"/>
        <w:ind w:firstLine="709"/>
        <w:jc w:val="right"/>
        <w:rPr>
          <w:sz w:val="28"/>
          <w:szCs w:val="28"/>
        </w:rPr>
      </w:pPr>
    </w:p>
    <w:p w:rsidR="00EC16CD" w:rsidRPr="00C873C3" w:rsidRDefault="00EC16CD" w:rsidP="00AA407D">
      <w:pPr>
        <w:widowControl w:val="0"/>
        <w:ind w:firstLine="709"/>
        <w:jc w:val="right"/>
        <w:rPr>
          <w:sz w:val="28"/>
          <w:szCs w:val="28"/>
        </w:rPr>
      </w:pPr>
    </w:p>
    <w:p w:rsidR="00EC16CD" w:rsidRPr="00C873C3" w:rsidRDefault="00EC16CD" w:rsidP="00AA407D">
      <w:pPr>
        <w:widowControl w:val="0"/>
        <w:ind w:firstLine="709"/>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EC16CD" w:rsidRPr="00C873C3" w:rsidRDefault="00EC16CD" w:rsidP="005C3B19">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5</w:t>
      </w:r>
      <w:r w:rsidRPr="00C873C3">
        <w:rPr>
          <w:rFonts w:eastAsia="Calibri"/>
          <w:sz w:val="28"/>
          <w:szCs w:val="20"/>
          <w:lang w:eastAsia="en-US"/>
        </w:rPr>
        <w:t xml:space="preserve"> </w:t>
      </w:r>
    </w:p>
    <w:p w:rsidR="00EC16CD" w:rsidRPr="00C873C3" w:rsidRDefault="00EC16CD" w:rsidP="005C3B1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EC16CD" w:rsidRPr="00C873C3" w:rsidRDefault="00EC16CD" w:rsidP="005C3B1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EC16CD" w:rsidRPr="00C873C3" w:rsidRDefault="00EC16CD" w:rsidP="005C3B1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EC16CD" w:rsidRPr="00C873C3" w:rsidRDefault="00EC16CD" w:rsidP="005C3B19">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EC16CD" w:rsidRPr="00C873C3" w:rsidRDefault="00EC16CD" w:rsidP="005C3B19">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EC16CD" w:rsidRPr="00C873C3" w:rsidRDefault="00EC16CD" w:rsidP="005C3B19">
      <w:pPr>
        <w:widowControl w:val="0"/>
        <w:ind w:firstLine="709"/>
        <w:jc w:val="right"/>
        <w:rPr>
          <w:rFonts w:eastAsia="Calibri"/>
          <w:sz w:val="28"/>
          <w:szCs w:val="20"/>
          <w:lang w:eastAsia="en-US"/>
        </w:rPr>
      </w:pPr>
    </w:p>
    <w:p w:rsidR="00613921" w:rsidRPr="00C873C3" w:rsidRDefault="00613921" w:rsidP="005C3B19">
      <w:pPr>
        <w:ind w:firstLine="709"/>
        <w:jc w:val="right"/>
        <w:rPr>
          <w:sz w:val="28"/>
          <w:szCs w:val="28"/>
        </w:rPr>
      </w:pPr>
    </w:p>
    <w:p w:rsidR="00EC16CD" w:rsidRPr="00C873C3" w:rsidRDefault="00EC16CD" w:rsidP="005C3B19">
      <w:pPr>
        <w:ind w:firstLine="709"/>
        <w:jc w:val="right"/>
        <w:rPr>
          <w:color w:val="000000"/>
          <w:sz w:val="28"/>
          <w:szCs w:val="28"/>
        </w:rPr>
      </w:pPr>
      <w:r w:rsidRPr="00C873C3">
        <w:rPr>
          <w:sz w:val="28"/>
          <w:szCs w:val="28"/>
        </w:rPr>
        <w:t>Приложение 13</w:t>
      </w:r>
    </w:p>
    <w:p w:rsidR="00EC16CD" w:rsidRPr="00C873C3" w:rsidRDefault="00EC16CD" w:rsidP="005C3B19">
      <w:pPr>
        <w:ind w:firstLine="709"/>
        <w:jc w:val="right"/>
        <w:rPr>
          <w:color w:val="000000"/>
          <w:sz w:val="28"/>
          <w:szCs w:val="28"/>
        </w:rPr>
      </w:pPr>
      <w:r w:rsidRPr="00C873C3">
        <w:rPr>
          <w:sz w:val="28"/>
          <w:szCs w:val="28"/>
        </w:rPr>
        <w:t xml:space="preserve">к </w:t>
      </w:r>
      <w:hyperlink r:id="rId40" w:history="1">
        <w:r w:rsidRPr="00C873C3">
          <w:rPr>
            <w:color w:val="000000"/>
            <w:sz w:val="28"/>
            <w:szCs w:val="28"/>
          </w:rPr>
          <w:t>Правилам</w:t>
        </w:r>
      </w:hyperlink>
      <w:r w:rsidRPr="00C873C3">
        <w:rPr>
          <w:sz w:val="28"/>
          <w:szCs w:val="28"/>
        </w:rPr>
        <w:t xml:space="preserve"> представления сведений</w:t>
      </w:r>
    </w:p>
    <w:p w:rsidR="00EC16CD" w:rsidRPr="00C873C3" w:rsidRDefault="00EC16CD" w:rsidP="005C3B19">
      <w:pPr>
        <w:ind w:firstLine="709"/>
        <w:jc w:val="right"/>
        <w:rPr>
          <w:color w:val="000000"/>
          <w:sz w:val="28"/>
          <w:szCs w:val="28"/>
        </w:rPr>
      </w:pPr>
      <w:r w:rsidRPr="00C873C3">
        <w:rPr>
          <w:sz w:val="28"/>
          <w:szCs w:val="28"/>
        </w:rPr>
        <w:t>о платежных услугах</w:t>
      </w:r>
    </w:p>
    <w:p w:rsidR="00EC16CD" w:rsidRPr="00C873C3" w:rsidRDefault="00EC16CD" w:rsidP="005C3B19">
      <w:pPr>
        <w:ind w:firstLine="709"/>
        <w:jc w:val="right"/>
        <w:rPr>
          <w:color w:val="000000"/>
          <w:sz w:val="28"/>
          <w:szCs w:val="28"/>
        </w:rPr>
      </w:pPr>
      <w:r w:rsidRPr="00C873C3">
        <w:rPr>
          <w:color w:val="000000"/>
          <w:sz w:val="28"/>
          <w:szCs w:val="28"/>
        </w:rPr>
        <w:t> </w:t>
      </w:r>
    </w:p>
    <w:p w:rsidR="00EC16CD" w:rsidRPr="00C873C3" w:rsidRDefault="00EC16CD" w:rsidP="005C3B19">
      <w:pPr>
        <w:ind w:firstLine="709"/>
        <w:jc w:val="center"/>
        <w:rPr>
          <w:color w:val="000000"/>
          <w:sz w:val="28"/>
          <w:szCs w:val="28"/>
        </w:rPr>
      </w:pPr>
      <w:r w:rsidRPr="00C873C3">
        <w:rPr>
          <w:sz w:val="28"/>
          <w:szCs w:val="28"/>
        </w:rPr>
        <w:t>Форма, предназначенная для сбора административных данных</w:t>
      </w:r>
    </w:p>
    <w:p w:rsidR="00EC16CD" w:rsidRPr="00C873C3" w:rsidRDefault="00EC16CD" w:rsidP="005C3B19">
      <w:pPr>
        <w:ind w:firstLine="709"/>
        <w:jc w:val="right"/>
        <w:rPr>
          <w:color w:val="000000"/>
          <w:sz w:val="28"/>
          <w:szCs w:val="28"/>
        </w:rPr>
      </w:pPr>
      <w:r w:rsidRPr="00C873C3">
        <w:rPr>
          <w:sz w:val="28"/>
          <w:szCs w:val="28"/>
        </w:rPr>
        <w:t> </w:t>
      </w:r>
    </w:p>
    <w:p w:rsidR="00EC16CD" w:rsidRPr="00C873C3" w:rsidRDefault="00EC16CD" w:rsidP="005C3B19">
      <w:pPr>
        <w:ind w:firstLine="709"/>
        <w:jc w:val="center"/>
        <w:rPr>
          <w:color w:val="000000"/>
          <w:sz w:val="28"/>
          <w:szCs w:val="28"/>
        </w:rPr>
      </w:pPr>
      <w:r w:rsidRPr="00C873C3">
        <w:rPr>
          <w:sz w:val="28"/>
          <w:szCs w:val="28"/>
        </w:rPr>
        <w:t>«Сведения по приему и осуществлению платежей и (или) переводов денег</w:t>
      </w:r>
      <w:r w:rsidRPr="00C873C3">
        <w:rPr>
          <w:sz w:val="28"/>
          <w:szCs w:val="28"/>
        </w:rPr>
        <w:br/>
        <w:t>с использованием и без использования банковского счета»</w:t>
      </w:r>
    </w:p>
    <w:p w:rsidR="00EC16CD" w:rsidRPr="00C873C3" w:rsidRDefault="00EC16CD" w:rsidP="005C3B19">
      <w:pPr>
        <w:ind w:firstLine="709"/>
        <w:jc w:val="center"/>
        <w:rPr>
          <w:sz w:val="28"/>
          <w:szCs w:val="28"/>
        </w:rPr>
      </w:pPr>
      <w:r w:rsidRPr="00C873C3">
        <w:rPr>
          <w:sz w:val="28"/>
          <w:szCs w:val="28"/>
        </w:rPr>
        <w:t>Отчетный период: за _______________ 20___ года</w:t>
      </w:r>
    </w:p>
    <w:p w:rsidR="00B81AA9" w:rsidRPr="00C873C3" w:rsidRDefault="00B81AA9" w:rsidP="005C3B19">
      <w:pPr>
        <w:ind w:firstLine="709"/>
        <w:jc w:val="center"/>
        <w:rPr>
          <w:color w:val="000000"/>
          <w:sz w:val="28"/>
          <w:szCs w:val="28"/>
        </w:rPr>
      </w:pPr>
    </w:p>
    <w:p w:rsidR="00B81AA9" w:rsidRPr="00C873C3" w:rsidRDefault="00B81AA9" w:rsidP="005C3B19">
      <w:pPr>
        <w:ind w:firstLine="709"/>
        <w:jc w:val="both"/>
        <w:rPr>
          <w:color w:val="000000"/>
          <w:sz w:val="28"/>
          <w:szCs w:val="28"/>
        </w:rPr>
      </w:pPr>
    </w:p>
    <w:p w:rsidR="00EC16CD" w:rsidRPr="00C873C3" w:rsidRDefault="00EC16CD" w:rsidP="005C3B19">
      <w:pPr>
        <w:ind w:firstLine="709"/>
        <w:jc w:val="both"/>
        <w:rPr>
          <w:color w:val="000000"/>
          <w:sz w:val="28"/>
          <w:szCs w:val="28"/>
        </w:rPr>
      </w:pPr>
      <w:r w:rsidRPr="00C873C3">
        <w:rPr>
          <w:sz w:val="28"/>
          <w:szCs w:val="28"/>
        </w:rPr>
        <w:t>Индекс: 1-PU</w:t>
      </w:r>
    </w:p>
    <w:p w:rsidR="00EC16CD" w:rsidRPr="00C873C3" w:rsidRDefault="00EC16CD" w:rsidP="005C3B19">
      <w:pPr>
        <w:ind w:firstLine="709"/>
        <w:jc w:val="both"/>
        <w:rPr>
          <w:color w:val="000000"/>
          <w:sz w:val="28"/>
          <w:szCs w:val="28"/>
        </w:rPr>
      </w:pPr>
      <w:r w:rsidRPr="00C873C3">
        <w:rPr>
          <w:sz w:val="28"/>
          <w:szCs w:val="28"/>
        </w:rPr>
        <w:t>Периодичность: ежемесячная</w:t>
      </w:r>
    </w:p>
    <w:p w:rsidR="00EC16CD" w:rsidRPr="00C873C3" w:rsidRDefault="00EC16CD" w:rsidP="005C3B19">
      <w:pPr>
        <w:ind w:firstLine="709"/>
        <w:jc w:val="both"/>
        <w:rPr>
          <w:color w:val="000000"/>
          <w:sz w:val="28"/>
          <w:szCs w:val="28"/>
        </w:rPr>
      </w:pPr>
      <w:r w:rsidRPr="00C873C3">
        <w:rPr>
          <w:sz w:val="28"/>
          <w:szCs w:val="28"/>
        </w:rPr>
        <w:t>Представляют: поставщики платежных услуг:</w:t>
      </w:r>
    </w:p>
    <w:p w:rsidR="00EC16CD" w:rsidRPr="00C873C3" w:rsidRDefault="00EC16CD" w:rsidP="005C3B19">
      <w:pPr>
        <w:ind w:firstLine="709"/>
        <w:jc w:val="both"/>
        <w:rPr>
          <w:color w:val="000000"/>
          <w:sz w:val="28"/>
          <w:szCs w:val="28"/>
        </w:rPr>
      </w:pPr>
      <w:r w:rsidRPr="00C873C3">
        <w:rPr>
          <w:sz w:val="28"/>
          <w:szCs w:val="28"/>
        </w:rPr>
        <w:t>1) банки;</w:t>
      </w:r>
    </w:p>
    <w:p w:rsidR="00EC16CD" w:rsidRPr="00C873C3" w:rsidRDefault="00EC16CD" w:rsidP="005C3B19">
      <w:pPr>
        <w:ind w:firstLine="709"/>
        <w:jc w:val="both"/>
        <w:rPr>
          <w:color w:val="000000"/>
          <w:sz w:val="28"/>
          <w:szCs w:val="28"/>
        </w:rPr>
      </w:pPr>
      <w:r w:rsidRPr="00C873C3">
        <w:rPr>
          <w:sz w:val="28"/>
          <w:szCs w:val="28"/>
        </w:rPr>
        <w:t>2) организации, осуществляющие отдельные виды банковских операций;</w:t>
      </w:r>
    </w:p>
    <w:p w:rsidR="00EC16CD" w:rsidRPr="00C873C3" w:rsidRDefault="00EC16CD" w:rsidP="005C3B19">
      <w:pPr>
        <w:ind w:firstLine="709"/>
        <w:jc w:val="both"/>
        <w:rPr>
          <w:color w:val="000000"/>
          <w:sz w:val="28"/>
          <w:szCs w:val="28"/>
        </w:rPr>
      </w:pPr>
      <w:r w:rsidRPr="00C873C3">
        <w:rPr>
          <w:sz w:val="28"/>
          <w:szCs w:val="28"/>
        </w:rPr>
        <w:t>3) операторы почты, осуществляющие почтовые переводы денег.</w:t>
      </w:r>
    </w:p>
    <w:p w:rsidR="00EC16CD" w:rsidRPr="00C873C3" w:rsidRDefault="00EC16CD" w:rsidP="005C3B19">
      <w:pPr>
        <w:ind w:firstLine="709"/>
        <w:jc w:val="both"/>
        <w:rPr>
          <w:color w:val="000000"/>
          <w:sz w:val="28"/>
          <w:szCs w:val="28"/>
        </w:rPr>
      </w:pPr>
      <w:r w:rsidRPr="00C873C3">
        <w:rPr>
          <w:sz w:val="28"/>
          <w:szCs w:val="28"/>
        </w:rPr>
        <w:t>Куда представляется форма: Национальный Банк Республики Казахстан</w:t>
      </w:r>
    </w:p>
    <w:p w:rsidR="00EC16CD" w:rsidRPr="00C873C3" w:rsidRDefault="00EC16CD" w:rsidP="005C3B19">
      <w:pPr>
        <w:ind w:firstLine="709"/>
        <w:jc w:val="both"/>
        <w:rPr>
          <w:color w:val="000000"/>
          <w:sz w:val="28"/>
          <w:szCs w:val="28"/>
        </w:rPr>
      </w:pPr>
      <w:r w:rsidRPr="00C873C3">
        <w:rPr>
          <w:sz w:val="28"/>
          <w:szCs w:val="28"/>
        </w:rPr>
        <w:t>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p w:rsidR="00EC16CD" w:rsidRPr="00C873C3" w:rsidRDefault="00EC16CD" w:rsidP="005C3B19">
      <w:pPr>
        <w:ind w:firstLine="709"/>
        <w:jc w:val="both"/>
        <w:rPr>
          <w:color w:val="000000"/>
          <w:sz w:val="28"/>
          <w:szCs w:val="28"/>
        </w:rPr>
      </w:pPr>
      <w:r w:rsidRPr="00C873C3">
        <w:rPr>
          <w:sz w:val="28"/>
          <w:szCs w:val="28"/>
        </w:rPr>
        <w:t>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p w:rsidR="00EC16CD" w:rsidRPr="00C873C3" w:rsidRDefault="00EC16CD" w:rsidP="005C3B19">
      <w:pPr>
        <w:ind w:firstLine="709"/>
        <w:jc w:val="both"/>
        <w:rPr>
          <w:color w:val="000000"/>
          <w:sz w:val="28"/>
          <w:szCs w:val="28"/>
        </w:rPr>
      </w:pPr>
    </w:p>
    <w:p w:rsidR="00EC16CD" w:rsidRPr="00C873C3" w:rsidRDefault="00EC16CD" w:rsidP="00EC16CD">
      <w:pPr>
        <w:jc w:val="right"/>
        <w:rPr>
          <w:sz w:val="28"/>
          <w:szCs w:val="28"/>
        </w:rPr>
      </w:pPr>
    </w:p>
    <w:p w:rsidR="00EC16CD" w:rsidRPr="00C873C3" w:rsidRDefault="00EC16CD" w:rsidP="00EC16CD">
      <w:pPr>
        <w:jc w:val="right"/>
        <w:rPr>
          <w:sz w:val="28"/>
          <w:szCs w:val="28"/>
        </w:rPr>
      </w:pPr>
    </w:p>
    <w:p w:rsidR="00EC16CD" w:rsidRPr="00C873C3" w:rsidRDefault="00EC16CD" w:rsidP="00EC16CD">
      <w:pPr>
        <w:jc w:val="right"/>
        <w:rPr>
          <w:sz w:val="28"/>
          <w:szCs w:val="28"/>
        </w:rPr>
      </w:pPr>
    </w:p>
    <w:p w:rsidR="00EC16CD" w:rsidRPr="00C873C3" w:rsidRDefault="00EC16CD" w:rsidP="00EC16CD">
      <w:pPr>
        <w:jc w:val="right"/>
        <w:rPr>
          <w:sz w:val="28"/>
          <w:szCs w:val="28"/>
        </w:rPr>
      </w:pPr>
    </w:p>
    <w:p w:rsidR="00EC16CD" w:rsidRPr="00C873C3" w:rsidRDefault="00EC16CD" w:rsidP="00EC16CD">
      <w:pPr>
        <w:jc w:val="right"/>
        <w:rPr>
          <w:sz w:val="28"/>
          <w:szCs w:val="28"/>
        </w:rPr>
      </w:pPr>
    </w:p>
    <w:p w:rsidR="00EC16CD" w:rsidRPr="00C873C3" w:rsidRDefault="00EC16CD" w:rsidP="00EC16CD">
      <w:pPr>
        <w:jc w:val="right"/>
        <w:rPr>
          <w:sz w:val="28"/>
          <w:szCs w:val="28"/>
        </w:rPr>
      </w:pPr>
    </w:p>
    <w:p w:rsidR="00EC16CD" w:rsidRPr="00C873C3" w:rsidRDefault="00EC16CD" w:rsidP="00EC16CD">
      <w:pPr>
        <w:jc w:val="right"/>
        <w:rPr>
          <w:sz w:val="28"/>
          <w:szCs w:val="28"/>
        </w:rPr>
      </w:pPr>
    </w:p>
    <w:p w:rsidR="00EC16CD" w:rsidRPr="00C873C3" w:rsidRDefault="00EC16CD" w:rsidP="005C3B19">
      <w:pPr>
        <w:ind w:firstLine="709"/>
        <w:jc w:val="right"/>
        <w:rPr>
          <w:color w:val="000000"/>
          <w:sz w:val="28"/>
          <w:szCs w:val="28"/>
        </w:rPr>
      </w:pPr>
      <w:r w:rsidRPr="00C873C3">
        <w:rPr>
          <w:sz w:val="28"/>
          <w:szCs w:val="28"/>
        </w:rPr>
        <w:lastRenderedPageBreak/>
        <w:t>Форма</w:t>
      </w:r>
    </w:p>
    <w:p w:rsidR="00BA046C" w:rsidRPr="00C873C3" w:rsidRDefault="00EC16CD" w:rsidP="005C3B19">
      <w:pPr>
        <w:ind w:firstLine="709"/>
        <w:jc w:val="center"/>
        <w:rPr>
          <w:sz w:val="28"/>
          <w:szCs w:val="28"/>
        </w:rPr>
      </w:pPr>
      <w:r w:rsidRPr="00C873C3">
        <w:rPr>
          <w:sz w:val="28"/>
          <w:szCs w:val="28"/>
        </w:rPr>
        <w:br/>
        <w:t>Сведения по приему и осуществлению платежей</w:t>
      </w:r>
      <w:r w:rsidRPr="00C873C3">
        <w:rPr>
          <w:sz w:val="28"/>
          <w:szCs w:val="28"/>
        </w:rPr>
        <w:br/>
        <w:t>и (или) переводов денег с использованием и без использования банковского счета</w:t>
      </w:r>
      <w:r w:rsidRPr="00C873C3">
        <w:rPr>
          <w:sz w:val="28"/>
          <w:szCs w:val="28"/>
        </w:rPr>
        <w:br/>
        <w:t>______________________________________________________________</w:t>
      </w:r>
    </w:p>
    <w:p w:rsidR="00EC16CD" w:rsidRPr="00C873C3" w:rsidRDefault="00EC16CD" w:rsidP="005C3B19">
      <w:pPr>
        <w:ind w:firstLine="709"/>
        <w:jc w:val="center"/>
        <w:rPr>
          <w:sz w:val="28"/>
          <w:szCs w:val="28"/>
        </w:rPr>
      </w:pPr>
      <w:r w:rsidRPr="00C873C3">
        <w:rPr>
          <w:sz w:val="28"/>
          <w:szCs w:val="28"/>
        </w:rPr>
        <w:t>наименование лица, представляющего форму</w:t>
      </w:r>
    </w:p>
    <w:p w:rsidR="00EC16CD" w:rsidRPr="00C873C3" w:rsidRDefault="00EC16CD" w:rsidP="005C3B19">
      <w:pPr>
        <w:ind w:firstLine="709"/>
        <w:rPr>
          <w:color w:val="000000"/>
          <w:sz w:val="28"/>
          <w:szCs w:val="28"/>
        </w:rPr>
      </w:pPr>
    </w:p>
    <w:tbl>
      <w:tblPr>
        <w:tblW w:w="4706" w:type="pct"/>
        <w:jc w:val="center"/>
        <w:tblLayout w:type="fixed"/>
        <w:tblCellMar>
          <w:left w:w="0" w:type="dxa"/>
          <w:right w:w="0" w:type="dxa"/>
        </w:tblCellMar>
        <w:tblLook w:val="04A0" w:firstRow="1" w:lastRow="0" w:firstColumn="1" w:lastColumn="0" w:noHBand="0" w:noVBand="1"/>
      </w:tblPr>
      <w:tblGrid>
        <w:gridCol w:w="1023"/>
        <w:gridCol w:w="1107"/>
        <w:gridCol w:w="1005"/>
        <w:gridCol w:w="2057"/>
        <w:gridCol w:w="1925"/>
        <w:gridCol w:w="2157"/>
      </w:tblGrid>
      <w:tr w:rsidR="00623CA2" w:rsidRPr="00C873C3" w:rsidTr="00061C37">
        <w:trPr>
          <w:trHeight w:val="230"/>
          <w:jc w:val="center"/>
        </w:trPr>
        <w:tc>
          <w:tcPr>
            <w:tcW w:w="5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rPr>
                <w:color w:val="000000"/>
                <w:sz w:val="20"/>
                <w:szCs w:val="20"/>
              </w:rPr>
            </w:pPr>
            <w:r w:rsidRPr="00C873C3">
              <w:rPr>
                <w:sz w:val="20"/>
                <w:szCs w:val="20"/>
              </w:rPr>
              <w:t>Среда приема указания</w:t>
            </w:r>
          </w:p>
        </w:tc>
        <w:tc>
          <w:tcPr>
            <w:tcW w:w="5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rPr>
                <w:color w:val="000000"/>
                <w:sz w:val="20"/>
                <w:szCs w:val="20"/>
              </w:rPr>
            </w:pPr>
            <w:r w:rsidRPr="00C873C3">
              <w:rPr>
                <w:sz w:val="20"/>
                <w:szCs w:val="20"/>
              </w:rPr>
              <w:t>Среда обработки указания</w:t>
            </w:r>
          </w:p>
        </w:tc>
        <w:tc>
          <w:tcPr>
            <w:tcW w:w="5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rPr>
                <w:color w:val="000000"/>
                <w:sz w:val="20"/>
                <w:szCs w:val="20"/>
              </w:rPr>
            </w:pPr>
            <w:r w:rsidRPr="00C873C3">
              <w:rPr>
                <w:sz w:val="20"/>
                <w:szCs w:val="20"/>
              </w:rPr>
              <w:t>Признак</w:t>
            </w:r>
          </w:p>
        </w:tc>
        <w:tc>
          <w:tcPr>
            <w:tcW w:w="11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rPr>
                <w:color w:val="000000"/>
                <w:sz w:val="20"/>
                <w:szCs w:val="20"/>
              </w:rPr>
            </w:pPr>
            <w:r w:rsidRPr="00C873C3">
              <w:rPr>
                <w:sz w:val="20"/>
                <w:szCs w:val="20"/>
              </w:rPr>
              <w:t>Идентификационный код организации (банка) отправителя денег (БИК/ИИК/иной идентификатор)</w:t>
            </w:r>
          </w:p>
        </w:tc>
        <w:tc>
          <w:tcPr>
            <w:tcW w:w="10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rPr>
                <w:color w:val="000000"/>
                <w:sz w:val="20"/>
                <w:szCs w:val="20"/>
              </w:rPr>
            </w:pPr>
            <w:r w:rsidRPr="00C873C3">
              <w:rPr>
                <w:sz w:val="20"/>
                <w:szCs w:val="20"/>
              </w:rPr>
              <w:t>БИК банка-посредника, с которым имеются корреспондентские отношения</w:t>
            </w:r>
          </w:p>
        </w:tc>
        <w:tc>
          <w:tcPr>
            <w:tcW w:w="1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rPr>
                <w:color w:val="000000"/>
                <w:sz w:val="20"/>
                <w:szCs w:val="20"/>
              </w:rPr>
            </w:pPr>
            <w:r w:rsidRPr="00C873C3">
              <w:rPr>
                <w:sz w:val="20"/>
                <w:szCs w:val="20"/>
              </w:rPr>
              <w:t>Идентификационный код организации (банка) бенефициара (БИК/ИИК/иной идентификатор)</w:t>
            </w:r>
          </w:p>
        </w:tc>
      </w:tr>
      <w:tr w:rsidR="00623CA2" w:rsidRPr="00C873C3" w:rsidTr="00061C37">
        <w:trPr>
          <w:trHeight w:val="230"/>
          <w:jc w:val="center"/>
        </w:trPr>
        <w:tc>
          <w:tcPr>
            <w:tcW w:w="551" w:type="pct"/>
            <w:vMerge/>
            <w:tcBorders>
              <w:top w:val="single" w:sz="8" w:space="0" w:color="auto"/>
              <w:left w:val="single" w:sz="8" w:space="0" w:color="auto"/>
              <w:bottom w:val="single" w:sz="8" w:space="0" w:color="auto"/>
              <w:right w:val="single" w:sz="8" w:space="0" w:color="auto"/>
            </w:tcBorders>
            <w:vAlign w:val="center"/>
            <w:hideMark/>
          </w:tcPr>
          <w:p w:rsidR="00623CA2" w:rsidRPr="00C873C3" w:rsidRDefault="00623CA2" w:rsidP="005C3B19">
            <w:pPr>
              <w:ind w:firstLine="709"/>
              <w:rPr>
                <w:color w:val="000000"/>
                <w:sz w:val="20"/>
                <w:szCs w:val="20"/>
              </w:rPr>
            </w:pPr>
          </w:p>
        </w:tc>
        <w:tc>
          <w:tcPr>
            <w:tcW w:w="597" w:type="pct"/>
            <w:vMerge/>
            <w:tcBorders>
              <w:top w:val="single" w:sz="8" w:space="0" w:color="auto"/>
              <w:left w:val="nil"/>
              <w:bottom w:val="single" w:sz="8" w:space="0" w:color="auto"/>
              <w:right w:val="single" w:sz="8" w:space="0" w:color="auto"/>
            </w:tcBorders>
            <w:vAlign w:val="center"/>
            <w:hideMark/>
          </w:tcPr>
          <w:p w:rsidR="00623CA2" w:rsidRPr="00C873C3" w:rsidRDefault="00623CA2" w:rsidP="005C3B19">
            <w:pPr>
              <w:ind w:firstLine="709"/>
              <w:rPr>
                <w:color w:val="000000"/>
                <w:sz w:val="20"/>
                <w:szCs w:val="20"/>
              </w:rPr>
            </w:pPr>
          </w:p>
        </w:tc>
        <w:tc>
          <w:tcPr>
            <w:tcW w:w="542" w:type="pct"/>
            <w:vMerge/>
            <w:tcBorders>
              <w:top w:val="single" w:sz="8" w:space="0" w:color="auto"/>
              <w:left w:val="nil"/>
              <w:bottom w:val="single" w:sz="8" w:space="0" w:color="auto"/>
              <w:right w:val="single" w:sz="8" w:space="0" w:color="auto"/>
            </w:tcBorders>
            <w:vAlign w:val="center"/>
            <w:hideMark/>
          </w:tcPr>
          <w:p w:rsidR="00623CA2" w:rsidRPr="00C873C3" w:rsidRDefault="00623CA2" w:rsidP="005C3B19">
            <w:pPr>
              <w:ind w:firstLine="709"/>
              <w:rPr>
                <w:color w:val="000000"/>
                <w:sz w:val="20"/>
                <w:szCs w:val="20"/>
              </w:rPr>
            </w:pPr>
          </w:p>
        </w:tc>
        <w:tc>
          <w:tcPr>
            <w:tcW w:w="1109" w:type="pct"/>
            <w:vMerge/>
            <w:tcBorders>
              <w:top w:val="single" w:sz="8" w:space="0" w:color="auto"/>
              <w:left w:val="nil"/>
              <w:bottom w:val="single" w:sz="8" w:space="0" w:color="auto"/>
              <w:right w:val="single" w:sz="8" w:space="0" w:color="auto"/>
            </w:tcBorders>
            <w:vAlign w:val="center"/>
            <w:hideMark/>
          </w:tcPr>
          <w:p w:rsidR="00623CA2" w:rsidRPr="00C873C3" w:rsidRDefault="00623CA2" w:rsidP="005C3B19">
            <w:pPr>
              <w:ind w:firstLine="709"/>
              <w:rPr>
                <w:color w:val="000000"/>
                <w:sz w:val="20"/>
                <w:szCs w:val="20"/>
              </w:rPr>
            </w:pPr>
          </w:p>
        </w:tc>
        <w:tc>
          <w:tcPr>
            <w:tcW w:w="1038" w:type="pct"/>
            <w:vMerge/>
            <w:tcBorders>
              <w:top w:val="single" w:sz="8" w:space="0" w:color="auto"/>
              <w:left w:val="nil"/>
              <w:bottom w:val="single" w:sz="8" w:space="0" w:color="auto"/>
              <w:right w:val="single" w:sz="8" w:space="0" w:color="auto"/>
            </w:tcBorders>
            <w:vAlign w:val="center"/>
            <w:hideMark/>
          </w:tcPr>
          <w:p w:rsidR="00623CA2" w:rsidRPr="00C873C3" w:rsidRDefault="00623CA2" w:rsidP="005C3B19">
            <w:pPr>
              <w:ind w:firstLine="709"/>
              <w:rPr>
                <w:color w:val="000000"/>
                <w:sz w:val="20"/>
                <w:szCs w:val="20"/>
              </w:rPr>
            </w:pPr>
          </w:p>
        </w:tc>
        <w:tc>
          <w:tcPr>
            <w:tcW w:w="1163" w:type="pct"/>
            <w:vMerge/>
            <w:tcBorders>
              <w:top w:val="single" w:sz="8" w:space="0" w:color="auto"/>
              <w:left w:val="nil"/>
              <w:bottom w:val="single" w:sz="8" w:space="0" w:color="auto"/>
              <w:right w:val="single" w:sz="8" w:space="0" w:color="auto"/>
            </w:tcBorders>
            <w:vAlign w:val="center"/>
            <w:hideMark/>
          </w:tcPr>
          <w:p w:rsidR="00623CA2" w:rsidRPr="00C873C3" w:rsidRDefault="00623CA2" w:rsidP="005C3B19">
            <w:pPr>
              <w:ind w:firstLine="709"/>
              <w:rPr>
                <w:color w:val="000000"/>
                <w:sz w:val="20"/>
                <w:szCs w:val="20"/>
              </w:rPr>
            </w:pPr>
          </w:p>
        </w:tc>
      </w:tr>
      <w:tr w:rsidR="00623CA2" w:rsidRPr="00C873C3" w:rsidTr="00061C37">
        <w:trPr>
          <w:jc w:val="center"/>
        </w:trPr>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0"/>
                <w:szCs w:val="20"/>
              </w:rPr>
            </w:pPr>
            <w:r w:rsidRPr="00C873C3">
              <w:rPr>
                <w:sz w:val="20"/>
                <w:szCs w:val="20"/>
              </w:rPr>
              <w:t>1</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0"/>
                <w:szCs w:val="20"/>
              </w:rPr>
            </w:pPr>
            <w:r w:rsidRPr="00C873C3">
              <w:rPr>
                <w:sz w:val="20"/>
                <w:szCs w:val="20"/>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0"/>
                <w:szCs w:val="20"/>
              </w:rPr>
            </w:pPr>
            <w:r w:rsidRPr="00C873C3">
              <w:rPr>
                <w:sz w:val="20"/>
                <w:szCs w:val="20"/>
              </w:rPr>
              <w:t>3</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0"/>
                <w:szCs w:val="20"/>
              </w:rPr>
            </w:pPr>
            <w:r w:rsidRPr="00C873C3">
              <w:rPr>
                <w:sz w:val="20"/>
                <w:szCs w:val="20"/>
              </w:rPr>
              <w:t>4</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0"/>
                <w:szCs w:val="20"/>
              </w:rPr>
            </w:pPr>
            <w:r w:rsidRPr="00C873C3">
              <w:rPr>
                <w:sz w:val="20"/>
                <w:szCs w:val="20"/>
              </w:rPr>
              <w:t>5</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0"/>
                <w:szCs w:val="20"/>
              </w:rPr>
            </w:pPr>
            <w:r w:rsidRPr="00C873C3">
              <w:rPr>
                <w:sz w:val="20"/>
                <w:szCs w:val="20"/>
              </w:rPr>
              <w:t>6</w:t>
            </w:r>
          </w:p>
        </w:tc>
      </w:tr>
      <w:tr w:rsidR="00623CA2" w:rsidRPr="00C873C3" w:rsidTr="00061C37">
        <w:trPr>
          <w:jc w:val="center"/>
        </w:trPr>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jc w:val="center"/>
              <w:rPr>
                <w:color w:val="000000"/>
                <w:sz w:val="28"/>
                <w:szCs w:val="28"/>
              </w:rPr>
            </w:pPr>
            <w:r w:rsidRPr="00C873C3">
              <w:rPr>
                <w:sz w:val="28"/>
                <w:szCs w:val="28"/>
              </w:rPr>
              <w:t xml:space="preserve">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rPr>
                <w:color w:val="000000"/>
                <w:sz w:val="28"/>
                <w:szCs w:val="28"/>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rPr>
                <w:color w:val="000000"/>
                <w:sz w:val="28"/>
                <w:szCs w:val="28"/>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rPr>
                <w:color w:val="000000"/>
                <w:sz w:val="28"/>
                <w:szCs w:val="28"/>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rPr>
                <w:color w:val="000000"/>
                <w:sz w:val="28"/>
                <w:szCs w:val="28"/>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623CA2" w:rsidRPr="00C873C3" w:rsidRDefault="00623CA2" w:rsidP="005C3B19">
            <w:pPr>
              <w:ind w:firstLine="709"/>
              <w:rPr>
                <w:color w:val="000000"/>
                <w:sz w:val="28"/>
                <w:szCs w:val="28"/>
              </w:rPr>
            </w:pPr>
          </w:p>
        </w:tc>
      </w:tr>
    </w:tbl>
    <w:p w:rsidR="008C67D4" w:rsidRPr="00C873C3" w:rsidRDefault="008C67D4" w:rsidP="005C3B19">
      <w:pPr>
        <w:ind w:firstLine="709"/>
        <w:rPr>
          <w:color w:val="000000"/>
          <w:sz w:val="28"/>
          <w:szCs w:val="28"/>
        </w:rPr>
      </w:pPr>
    </w:p>
    <w:p w:rsidR="00FB7B53" w:rsidRPr="00C873C3" w:rsidRDefault="00FB7B53" w:rsidP="005C3B19">
      <w:pPr>
        <w:ind w:firstLine="709"/>
        <w:rPr>
          <w:i/>
          <w:color w:val="000000"/>
          <w:sz w:val="28"/>
          <w:szCs w:val="28"/>
        </w:rPr>
      </w:pPr>
      <w:r w:rsidRPr="00C873C3">
        <w:rPr>
          <w:i/>
          <w:color w:val="000000"/>
          <w:sz w:val="28"/>
          <w:szCs w:val="28"/>
        </w:rPr>
        <w:t xml:space="preserve">   </w:t>
      </w:r>
      <w:r w:rsidR="00BD392E" w:rsidRPr="00C873C3">
        <w:rPr>
          <w:i/>
          <w:color w:val="000000"/>
          <w:sz w:val="28"/>
          <w:szCs w:val="28"/>
        </w:rPr>
        <w:t>п</w:t>
      </w:r>
      <w:r w:rsidRPr="00C873C3">
        <w:rPr>
          <w:i/>
          <w:color w:val="000000"/>
          <w:sz w:val="28"/>
          <w:szCs w:val="28"/>
        </w:rPr>
        <w:t>родолжение таблицы</w:t>
      </w:r>
    </w:p>
    <w:tbl>
      <w:tblPr>
        <w:tblStyle w:val="a3"/>
        <w:tblW w:w="9356" w:type="dxa"/>
        <w:tblInd w:w="250" w:type="dxa"/>
        <w:tblLayout w:type="fixed"/>
        <w:tblLook w:val="04A0" w:firstRow="1" w:lastRow="0" w:firstColumn="1" w:lastColumn="0" w:noHBand="0" w:noVBand="1"/>
      </w:tblPr>
      <w:tblGrid>
        <w:gridCol w:w="1213"/>
        <w:gridCol w:w="1459"/>
        <w:gridCol w:w="1321"/>
        <w:gridCol w:w="968"/>
        <w:gridCol w:w="1671"/>
        <w:gridCol w:w="1413"/>
        <w:gridCol w:w="1311"/>
      </w:tblGrid>
      <w:tr w:rsidR="00623CA2" w:rsidRPr="00C873C3" w:rsidTr="00061C37">
        <w:tc>
          <w:tcPr>
            <w:tcW w:w="1213" w:type="dxa"/>
            <w:vMerge w:val="restart"/>
          </w:tcPr>
          <w:p w:rsidR="00623CA2" w:rsidRPr="00C873C3" w:rsidRDefault="00623CA2" w:rsidP="005C3B19">
            <w:pPr>
              <w:rPr>
                <w:sz w:val="20"/>
                <w:szCs w:val="20"/>
              </w:rPr>
            </w:pPr>
            <w:r w:rsidRPr="00C873C3">
              <w:rPr>
                <w:sz w:val="20"/>
                <w:szCs w:val="20"/>
              </w:rPr>
              <w:t>Платежный агент или субагент</w:t>
            </w:r>
          </w:p>
        </w:tc>
        <w:tc>
          <w:tcPr>
            <w:tcW w:w="3748" w:type="dxa"/>
            <w:gridSpan w:val="3"/>
          </w:tcPr>
          <w:p w:rsidR="00623CA2" w:rsidRPr="00C873C3" w:rsidRDefault="00623CA2" w:rsidP="005C3B19">
            <w:pPr>
              <w:ind w:firstLine="709"/>
              <w:jc w:val="center"/>
              <w:rPr>
                <w:color w:val="000000"/>
                <w:sz w:val="28"/>
                <w:szCs w:val="28"/>
              </w:rPr>
            </w:pPr>
            <w:r w:rsidRPr="00C873C3">
              <w:rPr>
                <w:sz w:val="20"/>
                <w:szCs w:val="20"/>
              </w:rPr>
              <w:t>Отправитель денег</w:t>
            </w:r>
          </w:p>
        </w:tc>
        <w:tc>
          <w:tcPr>
            <w:tcW w:w="4395" w:type="dxa"/>
            <w:gridSpan w:val="3"/>
          </w:tcPr>
          <w:p w:rsidR="00623CA2" w:rsidRPr="00C873C3" w:rsidRDefault="00623CA2" w:rsidP="005C3B19">
            <w:pPr>
              <w:ind w:firstLine="709"/>
              <w:jc w:val="center"/>
              <w:rPr>
                <w:color w:val="000000"/>
                <w:sz w:val="28"/>
                <w:szCs w:val="28"/>
              </w:rPr>
            </w:pPr>
            <w:r w:rsidRPr="00C873C3">
              <w:rPr>
                <w:sz w:val="20"/>
                <w:szCs w:val="20"/>
              </w:rPr>
              <w:t>Бенефициар</w:t>
            </w:r>
          </w:p>
        </w:tc>
      </w:tr>
      <w:tr w:rsidR="00623CA2" w:rsidRPr="00C873C3" w:rsidTr="00061C37">
        <w:tc>
          <w:tcPr>
            <w:tcW w:w="1213" w:type="dxa"/>
            <w:vMerge/>
          </w:tcPr>
          <w:p w:rsidR="00623CA2" w:rsidRPr="00C873C3" w:rsidRDefault="00623CA2" w:rsidP="005C3B19">
            <w:pPr>
              <w:ind w:firstLine="709"/>
              <w:jc w:val="center"/>
              <w:rPr>
                <w:sz w:val="20"/>
                <w:szCs w:val="20"/>
              </w:rPr>
            </w:pPr>
          </w:p>
        </w:tc>
        <w:tc>
          <w:tcPr>
            <w:tcW w:w="1459" w:type="dxa"/>
          </w:tcPr>
          <w:p w:rsidR="00623CA2" w:rsidRPr="00C873C3" w:rsidRDefault="00623CA2" w:rsidP="005C3B19">
            <w:pPr>
              <w:rPr>
                <w:color w:val="000000"/>
                <w:sz w:val="20"/>
                <w:szCs w:val="20"/>
              </w:rPr>
            </w:pPr>
            <w:r w:rsidRPr="00C873C3">
              <w:rPr>
                <w:sz w:val="20"/>
                <w:szCs w:val="20"/>
              </w:rPr>
              <w:t>Признак</w:t>
            </w:r>
          </w:p>
          <w:p w:rsidR="00623CA2" w:rsidRPr="00C873C3" w:rsidRDefault="00623CA2" w:rsidP="005C3B19">
            <w:pPr>
              <w:rPr>
                <w:color w:val="000000"/>
                <w:sz w:val="28"/>
                <w:szCs w:val="28"/>
              </w:rPr>
            </w:pPr>
            <w:proofErr w:type="spellStart"/>
            <w:r w:rsidRPr="00C873C3">
              <w:rPr>
                <w:sz w:val="20"/>
                <w:szCs w:val="20"/>
              </w:rPr>
              <w:t>резидентства</w:t>
            </w:r>
            <w:proofErr w:type="spellEnd"/>
          </w:p>
        </w:tc>
        <w:tc>
          <w:tcPr>
            <w:tcW w:w="1321" w:type="dxa"/>
          </w:tcPr>
          <w:p w:rsidR="005C3B19" w:rsidRPr="00C873C3" w:rsidRDefault="00623CA2" w:rsidP="005C3B19">
            <w:pPr>
              <w:rPr>
                <w:color w:val="000000"/>
                <w:sz w:val="20"/>
                <w:szCs w:val="20"/>
              </w:rPr>
            </w:pPr>
            <w:r w:rsidRPr="00C873C3">
              <w:rPr>
                <w:sz w:val="20"/>
                <w:szCs w:val="20"/>
              </w:rPr>
              <w:t>Сектор</w:t>
            </w:r>
          </w:p>
          <w:p w:rsidR="00623CA2" w:rsidRPr="00C873C3" w:rsidRDefault="00623CA2" w:rsidP="005C3B19">
            <w:pPr>
              <w:rPr>
                <w:color w:val="000000"/>
                <w:sz w:val="20"/>
                <w:szCs w:val="20"/>
              </w:rPr>
            </w:pPr>
            <w:r w:rsidRPr="00C873C3">
              <w:rPr>
                <w:sz w:val="20"/>
                <w:szCs w:val="20"/>
              </w:rPr>
              <w:t>экономики</w:t>
            </w:r>
          </w:p>
        </w:tc>
        <w:tc>
          <w:tcPr>
            <w:tcW w:w="968" w:type="dxa"/>
          </w:tcPr>
          <w:p w:rsidR="00623CA2" w:rsidRPr="00C873C3" w:rsidRDefault="00623CA2" w:rsidP="005C3B19">
            <w:pPr>
              <w:rPr>
                <w:color w:val="000000"/>
                <w:sz w:val="28"/>
                <w:szCs w:val="28"/>
              </w:rPr>
            </w:pPr>
            <w:r w:rsidRPr="00C873C3">
              <w:rPr>
                <w:sz w:val="20"/>
                <w:szCs w:val="20"/>
              </w:rPr>
              <w:t>Страна</w:t>
            </w:r>
          </w:p>
        </w:tc>
        <w:tc>
          <w:tcPr>
            <w:tcW w:w="1671" w:type="dxa"/>
          </w:tcPr>
          <w:p w:rsidR="007E1323" w:rsidRPr="00C873C3" w:rsidRDefault="00623CA2" w:rsidP="005C3B19">
            <w:pPr>
              <w:rPr>
                <w:sz w:val="20"/>
                <w:szCs w:val="20"/>
                <w:lang w:val="en-US"/>
              </w:rPr>
            </w:pPr>
            <w:r w:rsidRPr="00C873C3">
              <w:rPr>
                <w:sz w:val="20"/>
                <w:szCs w:val="20"/>
              </w:rPr>
              <w:t>Признак</w:t>
            </w:r>
          </w:p>
          <w:p w:rsidR="00623CA2" w:rsidRPr="00C873C3" w:rsidRDefault="00623CA2" w:rsidP="005C3B19">
            <w:pPr>
              <w:rPr>
                <w:color w:val="000000"/>
                <w:sz w:val="20"/>
                <w:szCs w:val="20"/>
              </w:rPr>
            </w:pPr>
            <w:proofErr w:type="spellStart"/>
            <w:r w:rsidRPr="00C873C3">
              <w:rPr>
                <w:sz w:val="20"/>
                <w:szCs w:val="20"/>
              </w:rPr>
              <w:t>резидентства</w:t>
            </w:r>
            <w:proofErr w:type="spellEnd"/>
          </w:p>
        </w:tc>
        <w:tc>
          <w:tcPr>
            <w:tcW w:w="1413" w:type="dxa"/>
          </w:tcPr>
          <w:p w:rsidR="00623CA2" w:rsidRPr="00C873C3" w:rsidRDefault="00623CA2" w:rsidP="005C3B19">
            <w:pPr>
              <w:rPr>
                <w:color w:val="000000"/>
                <w:sz w:val="20"/>
                <w:szCs w:val="20"/>
              </w:rPr>
            </w:pPr>
            <w:r w:rsidRPr="00C873C3">
              <w:rPr>
                <w:sz w:val="20"/>
                <w:szCs w:val="20"/>
              </w:rPr>
              <w:t>Сектор</w:t>
            </w:r>
          </w:p>
          <w:p w:rsidR="00623CA2" w:rsidRPr="00C873C3" w:rsidRDefault="00623CA2" w:rsidP="005C3B19">
            <w:pPr>
              <w:rPr>
                <w:color w:val="000000"/>
                <w:sz w:val="28"/>
                <w:szCs w:val="28"/>
              </w:rPr>
            </w:pPr>
            <w:r w:rsidRPr="00C873C3">
              <w:rPr>
                <w:sz w:val="20"/>
                <w:szCs w:val="20"/>
              </w:rPr>
              <w:t>экономики</w:t>
            </w:r>
          </w:p>
        </w:tc>
        <w:tc>
          <w:tcPr>
            <w:tcW w:w="1311" w:type="dxa"/>
          </w:tcPr>
          <w:p w:rsidR="00623CA2" w:rsidRPr="00C873C3" w:rsidRDefault="00623CA2" w:rsidP="005C3B19">
            <w:pPr>
              <w:rPr>
                <w:color w:val="000000"/>
                <w:sz w:val="28"/>
                <w:szCs w:val="28"/>
              </w:rPr>
            </w:pPr>
            <w:r w:rsidRPr="00C873C3">
              <w:rPr>
                <w:sz w:val="20"/>
                <w:szCs w:val="20"/>
              </w:rPr>
              <w:t>Страна</w:t>
            </w:r>
          </w:p>
        </w:tc>
      </w:tr>
      <w:tr w:rsidR="00623CA2" w:rsidRPr="00C873C3" w:rsidTr="00061C37">
        <w:tc>
          <w:tcPr>
            <w:tcW w:w="1213" w:type="dxa"/>
          </w:tcPr>
          <w:p w:rsidR="00623CA2" w:rsidRPr="00C873C3" w:rsidRDefault="00623CA2" w:rsidP="005C3B19">
            <w:pPr>
              <w:ind w:firstLine="709"/>
              <w:jc w:val="center"/>
              <w:rPr>
                <w:color w:val="000000"/>
                <w:sz w:val="20"/>
                <w:szCs w:val="20"/>
              </w:rPr>
            </w:pPr>
            <w:r w:rsidRPr="00C873C3">
              <w:rPr>
                <w:color w:val="000000"/>
                <w:sz w:val="20"/>
                <w:szCs w:val="20"/>
              </w:rPr>
              <w:t>7</w:t>
            </w:r>
          </w:p>
        </w:tc>
        <w:tc>
          <w:tcPr>
            <w:tcW w:w="1459" w:type="dxa"/>
          </w:tcPr>
          <w:p w:rsidR="00623CA2" w:rsidRPr="00C873C3" w:rsidRDefault="00623CA2" w:rsidP="005C3B19">
            <w:pPr>
              <w:ind w:firstLine="709"/>
              <w:jc w:val="center"/>
              <w:rPr>
                <w:color w:val="000000"/>
                <w:sz w:val="20"/>
                <w:szCs w:val="20"/>
              </w:rPr>
            </w:pPr>
            <w:r w:rsidRPr="00C873C3">
              <w:rPr>
                <w:color w:val="000000"/>
                <w:sz w:val="20"/>
                <w:szCs w:val="20"/>
              </w:rPr>
              <w:t>8</w:t>
            </w:r>
          </w:p>
        </w:tc>
        <w:tc>
          <w:tcPr>
            <w:tcW w:w="1321" w:type="dxa"/>
          </w:tcPr>
          <w:p w:rsidR="00623CA2" w:rsidRPr="00C873C3" w:rsidRDefault="00623CA2" w:rsidP="005C3B19">
            <w:pPr>
              <w:ind w:firstLine="709"/>
              <w:jc w:val="center"/>
              <w:rPr>
                <w:color w:val="000000"/>
                <w:sz w:val="20"/>
                <w:szCs w:val="20"/>
              </w:rPr>
            </w:pPr>
            <w:r w:rsidRPr="00C873C3">
              <w:rPr>
                <w:color w:val="000000"/>
                <w:sz w:val="20"/>
                <w:szCs w:val="20"/>
              </w:rPr>
              <w:t>9</w:t>
            </w:r>
          </w:p>
        </w:tc>
        <w:tc>
          <w:tcPr>
            <w:tcW w:w="968" w:type="dxa"/>
          </w:tcPr>
          <w:p w:rsidR="00623CA2" w:rsidRPr="00C873C3" w:rsidRDefault="00623CA2" w:rsidP="00D0171B">
            <w:pPr>
              <w:jc w:val="center"/>
              <w:rPr>
                <w:color w:val="000000"/>
                <w:sz w:val="20"/>
                <w:szCs w:val="20"/>
              </w:rPr>
            </w:pPr>
            <w:r w:rsidRPr="00C873C3">
              <w:rPr>
                <w:color w:val="000000"/>
                <w:sz w:val="20"/>
                <w:szCs w:val="20"/>
              </w:rPr>
              <w:t>10</w:t>
            </w:r>
          </w:p>
        </w:tc>
        <w:tc>
          <w:tcPr>
            <w:tcW w:w="1671" w:type="dxa"/>
          </w:tcPr>
          <w:p w:rsidR="00623CA2" w:rsidRPr="00C873C3" w:rsidRDefault="00623CA2" w:rsidP="005C3B19">
            <w:pPr>
              <w:ind w:firstLine="709"/>
              <w:jc w:val="center"/>
              <w:rPr>
                <w:color w:val="000000"/>
                <w:sz w:val="20"/>
                <w:szCs w:val="20"/>
              </w:rPr>
            </w:pPr>
            <w:r w:rsidRPr="00C873C3">
              <w:rPr>
                <w:color w:val="000000"/>
                <w:sz w:val="20"/>
                <w:szCs w:val="20"/>
              </w:rPr>
              <w:t>11</w:t>
            </w:r>
          </w:p>
        </w:tc>
        <w:tc>
          <w:tcPr>
            <w:tcW w:w="1413" w:type="dxa"/>
          </w:tcPr>
          <w:p w:rsidR="00623CA2" w:rsidRPr="00C873C3" w:rsidRDefault="00623CA2" w:rsidP="005C3B19">
            <w:pPr>
              <w:ind w:firstLine="709"/>
              <w:jc w:val="center"/>
              <w:rPr>
                <w:color w:val="000000"/>
                <w:sz w:val="20"/>
                <w:szCs w:val="20"/>
              </w:rPr>
            </w:pPr>
            <w:r w:rsidRPr="00C873C3">
              <w:rPr>
                <w:color w:val="000000"/>
                <w:sz w:val="20"/>
                <w:szCs w:val="20"/>
              </w:rPr>
              <w:t>12</w:t>
            </w:r>
          </w:p>
        </w:tc>
        <w:tc>
          <w:tcPr>
            <w:tcW w:w="1311" w:type="dxa"/>
          </w:tcPr>
          <w:p w:rsidR="00623CA2" w:rsidRPr="00C873C3" w:rsidRDefault="00623CA2" w:rsidP="005C3B19">
            <w:pPr>
              <w:ind w:firstLine="709"/>
              <w:jc w:val="center"/>
              <w:rPr>
                <w:color w:val="000000"/>
                <w:sz w:val="20"/>
                <w:szCs w:val="20"/>
              </w:rPr>
            </w:pPr>
            <w:r w:rsidRPr="00C873C3">
              <w:rPr>
                <w:color w:val="000000"/>
                <w:sz w:val="20"/>
                <w:szCs w:val="20"/>
              </w:rPr>
              <w:t>13</w:t>
            </w:r>
          </w:p>
        </w:tc>
      </w:tr>
      <w:tr w:rsidR="00623CA2" w:rsidRPr="00C873C3" w:rsidTr="00061C37">
        <w:tc>
          <w:tcPr>
            <w:tcW w:w="1213" w:type="dxa"/>
          </w:tcPr>
          <w:p w:rsidR="00623CA2" w:rsidRPr="00C873C3" w:rsidRDefault="00623CA2" w:rsidP="005C3B19">
            <w:pPr>
              <w:ind w:firstLine="709"/>
              <w:rPr>
                <w:color w:val="000000"/>
                <w:sz w:val="28"/>
                <w:szCs w:val="28"/>
              </w:rPr>
            </w:pPr>
          </w:p>
        </w:tc>
        <w:tc>
          <w:tcPr>
            <w:tcW w:w="1459" w:type="dxa"/>
          </w:tcPr>
          <w:p w:rsidR="00623CA2" w:rsidRPr="00C873C3" w:rsidRDefault="00623CA2" w:rsidP="005C3B19">
            <w:pPr>
              <w:ind w:firstLine="709"/>
              <w:rPr>
                <w:color w:val="000000"/>
                <w:sz w:val="28"/>
                <w:szCs w:val="28"/>
              </w:rPr>
            </w:pPr>
          </w:p>
        </w:tc>
        <w:tc>
          <w:tcPr>
            <w:tcW w:w="1321" w:type="dxa"/>
          </w:tcPr>
          <w:p w:rsidR="00623CA2" w:rsidRPr="00C873C3" w:rsidRDefault="00623CA2" w:rsidP="005C3B19">
            <w:pPr>
              <w:ind w:firstLine="709"/>
              <w:rPr>
                <w:color w:val="000000"/>
                <w:sz w:val="28"/>
                <w:szCs w:val="28"/>
              </w:rPr>
            </w:pPr>
          </w:p>
        </w:tc>
        <w:tc>
          <w:tcPr>
            <w:tcW w:w="968" w:type="dxa"/>
          </w:tcPr>
          <w:p w:rsidR="00623CA2" w:rsidRPr="00C873C3" w:rsidRDefault="00623CA2" w:rsidP="005C3B19">
            <w:pPr>
              <w:ind w:firstLine="709"/>
              <w:rPr>
                <w:color w:val="000000"/>
                <w:sz w:val="28"/>
                <w:szCs w:val="28"/>
              </w:rPr>
            </w:pPr>
          </w:p>
        </w:tc>
        <w:tc>
          <w:tcPr>
            <w:tcW w:w="1671" w:type="dxa"/>
          </w:tcPr>
          <w:p w:rsidR="00623CA2" w:rsidRPr="00C873C3" w:rsidRDefault="00623CA2" w:rsidP="005C3B19">
            <w:pPr>
              <w:ind w:firstLine="709"/>
              <w:rPr>
                <w:color w:val="000000"/>
                <w:sz w:val="28"/>
                <w:szCs w:val="28"/>
              </w:rPr>
            </w:pPr>
          </w:p>
        </w:tc>
        <w:tc>
          <w:tcPr>
            <w:tcW w:w="1413" w:type="dxa"/>
          </w:tcPr>
          <w:p w:rsidR="00623CA2" w:rsidRPr="00C873C3" w:rsidRDefault="00623CA2" w:rsidP="005C3B19">
            <w:pPr>
              <w:ind w:firstLine="709"/>
              <w:rPr>
                <w:color w:val="000000"/>
                <w:sz w:val="28"/>
                <w:szCs w:val="28"/>
              </w:rPr>
            </w:pPr>
          </w:p>
        </w:tc>
        <w:tc>
          <w:tcPr>
            <w:tcW w:w="1311" w:type="dxa"/>
          </w:tcPr>
          <w:p w:rsidR="00623CA2" w:rsidRPr="00C873C3" w:rsidRDefault="00623CA2" w:rsidP="005C3B19">
            <w:pPr>
              <w:ind w:firstLine="709"/>
              <w:rPr>
                <w:color w:val="000000"/>
                <w:sz w:val="28"/>
                <w:szCs w:val="28"/>
              </w:rPr>
            </w:pPr>
          </w:p>
        </w:tc>
      </w:tr>
    </w:tbl>
    <w:p w:rsidR="00FB7B53" w:rsidRPr="00C873C3" w:rsidRDefault="00FB7B53" w:rsidP="005C3B19">
      <w:pPr>
        <w:ind w:firstLine="709"/>
        <w:rPr>
          <w:i/>
          <w:color w:val="000000"/>
          <w:sz w:val="28"/>
          <w:szCs w:val="28"/>
        </w:rPr>
      </w:pPr>
      <w:r w:rsidRPr="00C873C3">
        <w:rPr>
          <w:i/>
          <w:color w:val="000000"/>
          <w:sz w:val="28"/>
          <w:szCs w:val="28"/>
        </w:rPr>
        <w:t xml:space="preserve">   </w:t>
      </w:r>
    </w:p>
    <w:p w:rsidR="00FB7B53" w:rsidRPr="00C873C3" w:rsidRDefault="00BD392E" w:rsidP="005C3B19">
      <w:pPr>
        <w:ind w:firstLine="709"/>
        <w:rPr>
          <w:i/>
          <w:color w:val="000000"/>
          <w:sz w:val="28"/>
          <w:szCs w:val="28"/>
        </w:rPr>
      </w:pPr>
      <w:r w:rsidRPr="00C873C3">
        <w:rPr>
          <w:i/>
          <w:color w:val="000000"/>
          <w:sz w:val="28"/>
          <w:szCs w:val="28"/>
        </w:rPr>
        <w:t>п</w:t>
      </w:r>
      <w:r w:rsidR="00FB7B53" w:rsidRPr="00C873C3">
        <w:rPr>
          <w:i/>
          <w:color w:val="000000"/>
          <w:sz w:val="28"/>
          <w:szCs w:val="28"/>
        </w:rPr>
        <w:t>родолжение таблицы</w:t>
      </w:r>
    </w:p>
    <w:tbl>
      <w:tblPr>
        <w:tblStyle w:val="a3"/>
        <w:tblW w:w="0" w:type="auto"/>
        <w:tblInd w:w="250" w:type="dxa"/>
        <w:tblLook w:val="04A0" w:firstRow="1" w:lastRow="0" w:firstColumn="1" w:lastColumn="0" w:noHBand="0" w:noVBand="1"/>
      </w:tblPr>
      <w:tblGrid>
        <w:gridCol w:w="1816"/>
        <w:gridCol w:w="2076"/>
        <w:gridCol w:w="1636"/>
        <w:gridCol w:w="1983"/>
        <w:gridCol w:w="1768"/>
      </w:tblGrid>
      <w:tr w:rsidR="0094508D" w:rsidRPr="00C873C3" w:rsidTr="00510675">
        <w:tc>
          <w:tcPr>
            <w:tcW w:w="9279" w:type="dxa"/>
            <w:gridSpan w:val="5"/>
          </w:tcPr>
          <w:p w:rsidR="0094508D" w:rsidRPr="00C873C3" w:rsidRDefault="0094508D" w:rsidP="005C3B19">
            <w:pPr>
              <w:ind w:firstLine="709"/>
              <w:jc w:val="center"/>
              <w:rPr>
                <w:color w:val="000000"/>
                <w:sz w:val="28"/>
                <w:szCs w:val="28"/>
              </w:rPr>
            </w:pPr>
            <w:r w:rsidRPr="00C873C3">
              <w:rPr>
                <w:sz w:val="20"/>
                <w:szCs w:val="20"/>
              </w:rPr>
              <w:t>Детализация</w:t>
            </w:r>
          </w:p>
        </w:tc>
      </w:tr>
      <w:tr w:rsidR="0094508D" w:rsidRPr="00C873C3" w:rsidTr="00510675">
        <w:tc>
          <w:tcPr>
            <w:tcW w:w="1816" w:type="dxa"/>
          </w:tcPr>
          <w:p w:rsidR="0094508D" w:rsidRPr="00C873C3" w:rsidRDefault="0094508D" w:rsidP="005C3B19">
            <w:pPr>
              <w:rPr>
                <w:color w:val="000000"/>
                <w:sz w:val="20"/>
                <w:szCs w:val="20"/>
              </w:rPr>
            </w:pPr>
            <w:r w:rsidRPr="00C873C3">
              <w:rPr>
                <w:sz w:val="20"/>
                <w:szCs w:val="20"/>
              </w:rPr>
              <w:t>Код назначения</w:t>
            </w:r>
          </w:p>
          <w:p w:rsidR="0094508D" w:rsidRPr="00C873C3" w:rsidRDefault="0094508D" w:rsidP="005C3B19">
            <w:pPr>
              <w:rPr>
                <w:color w:val="000000"/>
                <w:sz w:val="28"/>
                <w:szCs w:val="28"/>
              </w:rPr>
            </w:pPr>
            <w:r w:rsidRPr="00C873C3">
              <w:rPr>
                <w:sz w:val="20"/>
                <w:szCs w:val="20"/>
              </w:rPr>
              <w:t>платежа</w:t>
            </w:r>
          </w:p>
        </w:tc>
        <w:tc>
          <w:tcPr>
            <w:tcW w:w="2076" w:type="dxa"/>
          </w:tcPr>
          <w:p w:rsidR="0094508D" w:rsidRPr="00C873C3" w:rsidRDefault="0094508D" w:rsidP="005C3B19">
            <w:pPr>
              <w:rPr>
                <w:color w:val="000000"/>
                <w:sz w:val="28"/>
                <w:szCs w:val="28"/>
              </w:rPr>
            </w:pPr>
            <w:r w:rsidRPr="00C873C3">
              <w:rPr>
                <w:sz w:val="20"/>
                <w:szCs w:val="20"/>
              </w:rPr>
              <w:t>Количество</w:t>
            </w:r>
          </w:p>
        </w:tc>
        <w:tc>
          <w:tcPr>
            <w:tcW w:w="1636" w:type="dxa"/>
          </w:tcPr>
          <w:p w:rsidR="0094508D" w:rsidRPr="00C873C3" w:rsidRDefault="0094508D" w:rsidP="005C3B19">
            <w:pPr>
              <w:rPr>
                <w:color w:val="000000"/>
                <w:sz w:val="20"/>
                <w:szCs w:val="20"/>
              </w:rPr>
            </w:pPr>
            <w:r w:rsidRPr="00C873C3">
              <w:rPr>
                <w:sz w:val="20"/>
                <w:szCs w:val="20"/>
              </w:rPr>
              <w:t>Сумма,</w:t>
            </w:r>
          </w:p>
          <w:p w:rsidR="0094508D" w:rsidRPr="00C873C3" w:rsidRDefault="0094508D" w:rsidP="005C3B19">
            <w:pPr>
              <w:rPr>
                <w:color w:val="000000"/>
                <w:sz w:val="28"/>
                <w:szCs w:val="28"/>
              </w:rPr>
            </w:pPr>
            <w:r w:rsidRPr="00C873C3">
              <w:rPr>
                <w:sz w:val="20"/>
                <w:szCs w:val="20"/>
              </w:rPr>
              <w:t>тенге</w:t>
            </w:r>
          </w:p>
        </w:tc>
        <w:tc>
          <w:tcPr>
            <w:tcW w:w="1983" w:type="dxa"/>
          </w:tcPr>
          <w:p w:rsidR="0094508D" w:rsidRPr="00C873C3" w:rsidRDefault="0094508D" w:rsidP="005C3B19">
            <w:pPr>
              <w:rPr>
                <w:color w:val="000000"/>
                <w:sz w:val="20"/>
                <w:szCs w:val="20"/>
              </w:rPr>
            </w:pPr>
            <w:r w:rsidRPr="00C873C3">
              <w:rPr>
                <w:sz w:val="20"/>
                <w:szCs w:val="20"/>
              </w:rPr>
              <w:t>Код валюты</w:t>
            </w:r>
          </w:p>
          <w:p w:rsidR="0094508D" w:rsidRPr="00C873C3" w:rsidRDefault="0094508D" w:rsidP="005C3B19">
            <w:pPr>
              <w:rPr>
                <w:color w:val="000000"/>
                <w:sz w:val="28"/>
                <w:szCs w:val="28"/>
              </w:rPr>
            </w:pPr>
            <w:r w:rsidRPr="00C873C3">
              <w:rPr>
                <w:sz w:val="20"/>
                <w:szCs w:val="20"/>
              </w:rPr>
              <w:t>платежа</w:t>
            </w:r>
          </w:p>
        </w:tc>
        <w:tc>
          <w:tcPr>
            <w:tcW w:w="1768" w:type="dxa"/>
          </w:tcPr>
          <w:p w:rsidR="0094508D" w:rsidRPr="00C873C3" w:rsidRDefault="0094508D" w:rsidP="005C3B19">
            <w:pPr>
              <w:rPr>
                <w:sz w:val="20"/>
                <w:szCs w:val="20"/>
              </w:rPr>
            </w:pPr>
            <w:r w:rsidRPr="00C873C3">
              <w:rPr>
                <w:sz w:val="20"/>
                <w:szCs w:val="20"/>
              </w:rPr>
              <w:t>Платежный инструмент</w:t>
            </w:r>
          </w:p>
        </w:tc>
      </w:tr>
      <w:tr w:rsidR="0094508D" w:rsidRPr="00C873C3" w:rsidTr="00510675">
        <w:tc>
          <w:tcPr>
            <w:tcW w:w="1816" w:type="dxa"/>
          </w:tcPr>
          <w:p w:rsidR="0094508D" w:rsidRPr="00C873C3" w:rsidRDefault="0094508D" w:rsidP="005C3B19">
            <w:pPr>
              <w:ind w:firstLine="709"/>
              <w:jc w:val="center"/>
              <w:rPr>
                <w:color w:val="000000"/>
                <w:sz w:val="20"/>
                <w:szCs w:val="20"/>
              </w:rPr>
            </w:pPr>
            <w:r w:rsidRPr="00C873C3">
              <w:rPr>
                <w:color w:val="000000"/>
                <w:sz w:val="20"/>
                <w:szCs w:val="20"/>
              </w:rPr>
              <w:t>14</w:t>
            </w:r>
          </w:p>
        </w:tc>
        <w:tc>
          <w:tcPr>
            <w:tcW w:w="2076" w:type="dxa"/>
          </w:tcPr>
          <w:p w:rsidR="0094508D" w:rsidRPr="00C873C3" w:rsidRDefault="0094508D" w:rsidP="005C3B19">
            <w:pPr>
              <w:ind w:firstLine="709"/>
              <w:jc w:val="center"/>
              <w:rPr>
                <w:color w:val="000000"/>
                <w:sz w:val="20"/>
                <w:szCs w:val="20"/>
              </w:rPr>
            </w:pPr>
            <w:r w:rsidRPr="00C873C3">
              <w:rPr>
                <w:color w:val="000000"/>
                <w:sz w:val="20"/>
                <w:szCs w:val="20"/>
              </w:rPr>
              <w:t>15</w:t>
            </w:r>
          </w:p>
        </w:tc>
        <w:tc>
          <w:tcPr>
            <w:tcW w:w="1636" w:type="dxa"/>
          </w:tcPr>
          <w:p w:rsidR="0094508D" w:rsidRPr="00C873C3" w:rsidRDefault="0094508D" w:rsidP="005C3B19">
            <w:pPr>
              <w:ind w:firstLine="709"/>
              <w:jc w:val="center"/>
              <w:rPr>
                <w:color w:val="000000"/>
                <w:sz w:val="20"/>
                <w:szCs w:val="20"/>
              </w:rPr>
            </w:pPr>
            <w:r w:rsidRPr="00C873C3">
              <w:rPr>
                <w:color w:val="000000"/>
                <w:sz w:val="20"/>
                <w:szCs w:val="20"/>
              </w:rPr>
              <w:t>16</w:t>
            </w:r>
          </w:p>
        </w:tc>
        <w:tc>
          <w:tcPr>
            <w:tcW w:w="1983" w:type="dxa"/>
          </w:tcPr>
          <w:p w:rsidR="0094508D" w:rsidRPr="00C873C3" w:rsidRDefault="0094508D" w:rsidP="005C3B19">
            <w:pPr>
              <w:ind w:firstLine="709"/>
              <w:jc w:val="center"/>
              <w:rPr>
                <w:color w:val="000000"/>
                <w:sz w:val="20"/>
                <w:szCs w:val="20"/>
              </w:rPr>
            </w:pPr>
            <w:r w:rsidRPr="00C873C3">
              <w:rPr>
                <w:color w:val="000000"/>
                <w:sz w:val="20"/>
                <w:szCs w:val="20"/>
              </w:rPr>
              <w:t>17</w:t>
            </w:r>
          </w:p>
        </w:tc>
        <w:tc>
          <w:tcPr>
            <w:tcW w:w="1768" w:type="dxa"/>
          </w:tcPr>
          <w:p w:rsidR="0094508D" w:rsidRPr="00C873C3" w:rsidRDefault="0094508D" w:rsidP="005C3B19">
            <w:pPr>
              <w:ind w:firstLine="709"/>
              <w:jc w:val="center"/>
              <w:rPr>
                <w:color w:val="000000"/>
                <w:sz w:val="20"/>
                <w:szCs w:val="20"/>
              </w:rPr>
            </w:pPr>
            <w:r w:rsidRPr="00C873C3">
              <w:rPr>
                <w:color w:val="000000"/>
                <w:sz w:val="20"/>
                <w:szCs w:val="20"/>
              </w:rPr>
              <w:t>18</w:t>
            </w:r>
          </w:p>
        </w:tc>
      </w:tr>
      <w:tr w:rsidR="00453B7E" w:rsidRPr="00C873C3" w:rsidTr="00510675">
        <w:tc>
          <w:tcPr>
            <w:tcW w:w="1816" w:type="dxa"/>
          </w:tcPr>
          <w:p w:rsidR="00453B7E" w:rsidRPr="00C873C3" w:rsidRDefault="00453B7E" w:rsidP="005C3B19">
            <w:pPr>
              <w:ind w:firstLine="709"/>
              <w:jc w:val="center"/>
              <w:rPr>
                <w:color w:val="000000"/>
                <w:sz w:val="20"/>
                <w:szCs w:val="20"/>
              </w:rPr>
            </w:pPr>
          </w:p>
        </w:tc>
        <w:tc>
          <w:tcPr>
            <w:tcW w:w="2076" w:type="dxa"/>
          </w:tcPr>
          <w:p w:rsidR="00453B7E" w:rsidRPr="00C873C3" w:rsidRDefault="00453B7E" w:rsidP="005C3B19">
            <w:pPr>
              <w:ind w:firstLine="709"/>
              <w:jc w:val="center"/>
              <w:rPr>
                <w:color w:val="000000"/>
                <w:sz w:val="20"/>
                <w:szCs w:val="20"/>
              </w:rPr>
            </w:pPr>
          </w:p>
        </w:tc>
        <w:tc>
          <w:tcPr>
            <w:tcW w:w="1636" w:type="dxa"/>
          </w:tcPr>
          <w:p w:rsidR="00453B7E" w:rsidRPr="00C873C3" w:rsidRDefault="00453B7E" w:rsidP="005C3B19">
            <w:pPr>
              <w:ind w:firstLine="709"/>
              <w:jc w:val="center"/>
              <w:rPr>
                <w:color w:val="000000"/>
                <w:sz w:val="20"/>
                <w:szCs w:val="20"/>
              </w:rPr>
            </w:pPr>
          </w:p>
        </w:tc>
        <w:tc>
          <w:tcPr>
            <w:tcW w:w="1983" w:type="dxa"/>
          </w:tcPr>
          <w:p w:rsidR="00453B7E" w:rsidRPr="00C873C3" w:rsidRDefault="00453B7E" w:rsidP="005C3B19">
            <w:pPr>
              <w:ind w:firstLine="709"/>
              <w:jc w:val="center"/>
              <w:rPr>
                <w:color w:val="000000"/>
                <w:sz w:val="20"/>
                <w:szCs w:val="20"/>
              </w:rPr>
            </w:pPr>
          </w:p>
        </w:tc>
        <w:tc>
          <w:tcPr>
            <w:tcW w:w="1768" w:type="dxa"/>
          </w:tcPr>
          <w:p w:rsidR="00453B7E" w:rsidRPr="00C873C3" w:rsidRDefault="00453B7E" w:rsidP="005C3B19">
            <w:pPr>
              <w:ind w:firstLine="709"/>
              <w:jc w:val="center"/>
              <w:rPr>
                <w:color w:val="000000"/>
                <w:sz w:val="20"/>
                <w:szCs w:val="20"/>
              </w:rPr>
            </w:pPr>
          </w:p>
        </w:tc>
      </w:tr>
    </w:tbl>
    <w:p w:rsidR="008C67D4" w:rsidRPr="00C873C3" w:rsidRDefault="008C67D4" w:rsidP="005C3B19">
      <w:pPr>
        <w:ind w:firstLine="709"/>
        <w:rPr>
          <w:color w:val="000000"/>
          <w:sz w:val="28"/>
          <w:szCs w:val="28"/>
        </w:rPr>
      </w:pPr>
    </w:p>
    <w:p w:rsidR="007C1FB4" w:rsidRPr="00C873C3" w:rsidRDefault="00EC16CD" w:rsidP="005C3B19">
      <w:pPr>
        <w:ind w:firstLine="709"/>
        <w:rPr>
          <w:color w:val="000000"/>
          <w:sz w:val="28"/>
          <w:szCs w:val="28"/>
        </w:rPr>
      </w:pPr>
      <w:r w:rsidRPr="00C873C3">
        <w:rPr>
          <w:color w:val="000000"/>
          <w:sz w:val="28"/>
          <w:szCs w:val="28"/>
        </w:rPr>
        <w:t xml:space="preserve">Первый руководитель или лицо, уполномоченное на подписание </w:t>
      </w:r>
    </w:p>
    <w:p w:rsidR="00EC16CD" w:rsidRPr="00C873C3" w:rsidRDefault="00EC16CD" w:rsidP="005C3B19">
      <w:pPr>
        <w:ind w:firstLine="709"/>
        <w:rPr>
          <w:color w:val="000000"/>
          <w:sz w:val="28"/>
          <w:szCs w:val="28"/>
        </w:rPr>
      </w:pPr>
      <w:r w:rsidRPr="00C873C3">
        <w:rPr>
          <w:color w:val="000000"/>
          <w:sz w:val="28"/>
          <w:szCs w:val="28"/>
        </w:rPr>
        <w:t>___________________________________</w:t>
      </w:r>
      <w:r w:rsidR="007C1FB4" w:rsidRPr="00C873C3">
        <w:rPr>
          <w:color w:val="000000"/>
          <w:sz w:val="28"/>
          <w:szCs w:val="28"/>
        </w:rPr>
        <w:t>___________________________</w:t>
      </w:r>
      <w:r w:rsidRPr="00C873C3">
        <w:rPr>
          <w:color w:val="000000"/>
          <w:sz w:val="28"/>
          <w:szCs w:val="28"/>
        </w:rPr>
        <w:t xml:space="preserve">   </w:t>
      </w:r>
    </w:p>
    <w:p w:rsidR="00EC16CD" w:rsidRPr="00C873C3" w:rsidRDefault="00EC16CD" w:rsidP="005C3B19">
      <w:pPr>
        <w:ind w:firstLine="709"/>
        <w:rPr>
          <w:color w:val="000000"/>
          <w:sz w:val="28"/>
          <w:szCs w:val="28"/>
        </w:rPr>
      </w:pPr>
      <w:r w:rsidRPr="00C873C3">
        <w:rPr>
          <w:color w:val="000000"/>
          <w:sz w:val="28"/>
          <w:szCs w:val="28"/>
        </w:rPr>
        <w:t>фамилия, имя, отчество (при его наличии) подпись</w:t>
      </w:r>
    </w:p>
    <w:p w:rsidR="00EC16CD" w:rsidRPr="00C873C3" w:rsidRDefault="00EC16CD" w:rsidP="005C3B19">
      <w:pPr>
        <w:ind w:firstLine="709"/>
        <w:rPr>
          <w:color w:val="000000"/>
          <w:sz w:val="28"/>
          <w:szCs w:val="28"/>
        </w:rPr>
      </w:pPr>
    </w:p>
    <w:p w:rsidR="0026530E" w:rsidRPr="0026530E" w:rsidRDefault="00EC16CD" w:rsidP="005C3B19">
      <w:pPr>
        <w:ind w:firstLine="709"/>
        <w:rPr>
          <w:color w:val="000000"/>
          <w:sz w:val="28"/>
          <w:szCs w:val="28"/>
        </w:rPr>
      </w:pPr>
      <w:r w:rsidRPr="00C873C3">
        <w:rPr>
          <w:color w:val="000000"/>
          <w:sz w:val="28"/>
          <w:szCs w:val="28"/>
        </w:rPr>
        <w:t xml:space="preserve">Исполнитель </w:t>
      </w:r>
      <w:r w:rsidR="0026530E" w:rsidRPr="0026530E">
        <w:rPr>
          <w:color w:val="000000"/>
          <w:sz w:val="28"/>
          <w:szCs w:val="28"/>
        </w:rPr>
        <w:t xml:space="preserve"> </w:t>
      </w:r>
      <w:r w:rsidR="00D12507" w:rsidRPr="00C873C3">
        <w:rPr>
          <w:color w:val="000000"/>
          <w:sz w:val="28"/>
          <w:szCs w:val="28"/>
        </w:rPr>
        <w:t xml:space="preserve"> ______</w:t>
      </w:r>
      <w:r w:rsidR="0026530E" w:rsidRPr="0026530E">
        <w:rPr>
          <w:color w:val="000000"/>
          <w:sz w:val="28"/>
          <w:szCs w:val="28"/>
        </w:rPr>
        <w:t>_____________</w:t>
      </w:r>
      <w:r w:rsidRPr="00C873C3">
        <w:rPr>
          <w:color w:val="000000"/>
          <w:sz w:val="28"/>
          <w:szCs w:val="28"/>
        </w:rPr>
        <w:t xml:space="preserve">  </w:t>
      </w:r>
      <w:r w:rsidR="00D12507" w:rsidRPr="00C873C3">
        <w:rPr>
          <w:color w:val="000000"/>
          <w:sz w:val="28"/>
          <w:szCs w:val="28"/>
        </w:rPr>
        <w:t xml:space="preserve">    </w:t>
      </w:r>
      <w:r w:rsidRPr="00C873C3">
        <w:rPr>
          <w:color w:val="000000"/>
          <w:sz w:val="28"/>
          <w:szCs w:val="28"/>
        </w:rPr>
        <w:t>_____________________</w:t>
      </w:r>
      <w:r w:rsidR="0026530E" w:rsidRPr="0026530E">
        <w:rPr>
          <w:color w:val="000000"/>
          <w:sz w:val="28"/>
          <w:szCs w:val="28"/>
        </w:rPr>
        <w:t>_</w:t>
      </w:r>
      <w:r w:rsidRPr="00C873C3">
        <w:rPr>
          <w:color w:val="000000"/>
          <w:sz w:val="28"/>
          <w:szCs w:val="28"/>
        </w:rPr>
        <w:t xml:space="preserve"> </w:t>
      </w:r>
      <w:r w:rsidR="0026530E" w:rsidRPr="0026530E">
        <w:rPr>
          <w:color w:val="000000"/>
          <w:sz w:val="28"/>
          <w:szCs w:val="28"/>
        </w:rPr>
        <w:t xml:space="preserve"> </w:t>
      </w:r>
    </w:p>
    <w:p w:rsidR="0026530E" w:rsidRPr="0026530E" w:rsidRDefault="0026530E" w:rsidP="005C3B19">
      <w:pPr>
        <w:ind w:firstLine="709"/>
        <w:rPr>
          <w:color w:val="000000"/>
          <w:sz w:val="28"/>
          <w:szCs w:val="28"/>
        </w:rPr>
      </w:pPr>
      <w:r w:rsidRPr="0026530E">
        <w:rPr>
          <w:color w:val="000000"/>
          <w:sz w:val="28"/>
          <w:szCs w:val="28"/>
        </w:rPr>
        <w:t xml:space="preserve">          </w:t>
      </w:r>
      <w:r w:rsidRPr="00C873C3">
        <w:rPr>
          <w:color w:val="000000"/>
          <w:sz w:val="28"/>
          <w:szCs w:val="28"/>
        </w:rPr>
        <w:t xml:space="preserve">   </w:t>
      </w:r>
      <w:r w:rsidRPr="0026530E">
        <w:rPr>
          <w:color w:val="000000"/>
          <w:sz w:val="28"/>
          <w:szCs w:val="28"/>
        </w:rPr>
        <w:t xml:space="preserve">           </w:t>
      </w:r>
      <w:r w:rsidRPr="00C873C3">
        <w:rPr>
          <w:color w:val="000000"/>
          <w:sz w:val="28"/>
          <w:szCs w:val="28"/>
        </w:rPr>
        <w:t xml:space="preserve">      </w:t>
      </w:r>
      <w:r w:rsidRPr="0026530E">
        <w:rPr>
          <w:color w:val="000000"/>
          <w:sz w:val="28"/>
          <w:szCs w:val="28"/>
        </w:rPr>
        <w:t xml:space="preserve">  </w:t>
      </w:r>
      <w:r w:rsidRPr="00C873C3">
        <w:rPr>
          <w:color w:val="000000"/>
          <w:sz w:val="28"/>
          <w:szCs w:val="28"/>
        </w:rPr>
        <w:t xml:space="preserve">   должность   </w:t>
      </w:r>
      <w:r w:rsidRPr="0026530E">
        <w:rPr>
          <w:color w:val="000000"/>
          <w:sz w:val="28"/>
          <w:szCs w:val="28"/>
        </w:rPr>
        <w:t xml:space="preserve">              </w:t>
      </w:r>
      <w:r w:rsidRPr="00C873C3">
        <w:rPr>
          <w:color w:val="000000"/>
          <w:sz w:val="28"/>
          <w:szCs w:val="28"/>
        </w:rPr>
        <w:t xml:space="preserve"> фамилия, имя, отчество   </w:t>
      </w:r>
      <w:r w:rsidRPr="0026530E">
        <w:rPr>
          <w:color w:val="000000"/>
          <w:sz w:val="28"/>
          <w:szCs w:val="28"/>
        </w:rPr>
        <w:t xml:space="preserve"> </w:t>
      </w:r>
      <w:r w:rsidRPr="00C873C3">
        <w:rPr>
          <w:color w:val="000000"/>
          <w:sz w:val="28"/>
          <w:szCs w:val="28"/>
        </w:rPr>
        <w:t xml:space="preserve"> </w:t>
      </w:r>
    </w:p>
    <w:p w:rsidR="0026530E" w:rsidRPr="00C873C3" w:rsidRDefault="0026530E" w:rsidP="0026530E">
      <w:pPr>
        <w:ind w:firstLine="709"/>
        <w:rPr>
          <w:color w:val="000000"/>
          <w:sz w:val="28"/>
          <w:szCs w:val="28"/>
        </w:rPr>
      </w:pPr>
      <w:r w:rsidRPr="0026530E">
        <w:rPr>
          <w:color w:val="000000"/>
          <w:sz w:val="28"/>
          <w:szCs w:val="28"/>
        </w:rPr>
        <w:t xml:space="preserve">                                                    </w:t>
      </w:r>
      <w:r w:rsidRPr="00C873C3">
        <w:rPr>
          <w:color w:val="000000"/>
          <w:sz w:val="28"/>
          <w:szCs w:val="28"/>
        </w:rPr>
        <w:t xml:space="preserve">                        (при его наличии)         </w:t>
      </w:r>
    </w:p>
    <w:p w:rsidR="00EC16CD" w:rsidRPr="008C2161" w:rsidRDefault="00EC16CD" w:rsidP="005C3B19">
      <w:pPr>
        <w:ind w:firstLine="709"/>
        <w:rPr>
          <w:color w:val="000000"/>
          <w:sz w:val="28"/>
          <w:szCs w:val="28"/>
        </w:rPr>
      </w:pPr>
      <w:r w:rsidRPr="00C873C3">
        <w:rPr>
          <w:color w:val="000000"/>
          <w:sz w:val="28"/>
          <w:szCs w:val="28"/>
        </w:rPr>
        <w:t>________</w:t>
      </w:r>
      <w:r w:rsidR="0026530E" w:rsidRPr="0026530E">
        <w:rPr>
          <w:color w:val="000000"/>
          <w:sz w:val="28"/>
          <w:szCs w:val="28"/>
        </w:rPr>
        <w:t>__</w:t>
      </w:r>
      <w:r w:rsidRPr="00C873C3">
        <w:rPr>
          <w:color w:val="000000"/>
          <w:sz w:val="28"/>
          <w:szCs w:val="28"/>
        </w:rPr>
        <w:t xml:space="preserve">  </w:t>
      </w:r>
      <w:r w:rsidR="0026530E" w:rsidRPr="0026530E">
        <w:rPr>
          <w:color w:val="000000"/>
          <w:sz w:val="28"/>
          <w:szCs w:val="28"/>
        </w:rPr>
        <w:t xml:space="preserve">    </w:t>
      </w:r>
      <w:r w:rsidRPr="00C873C3">
        <w:rPr>
          <w:color w:val="000000"/>
          <w:sz w:val="28"/>
          <w:szCs w:val="28"/>
        </w:rPr>
        <w:t xml:space="preserve"> </w:t>
      </w:r>
      <w:r w:rsidR="0026530E" w:rsidRPr="0026530E">
        <w:rPr>
          <w:color w:val="000000"/>
          <w:sz w:val="28"/>
          <w:szCs w:val="28"/>
        </w:rPr>
        <w:t>_________</w:t>
      </w:r>
      <w:r w:rsidR="0026530E" w:rsidRPr="008C2161">
        <w:rPr>
          <w:color w:val="000000"/>
          <w:sz w:val="28"/>
          <w:szCs w:val="28"/>
        </w:rPr>
        <w:t>_____</w:t>
      </w:r>
    </w:p>
    <w:p w:rsidR="00EC16CD" w:rsidRPr="00C873C3" w:rsidRDefault="0026530E" w:rsidP="005C3B19">
      <w:pPr>
        <w:ind w:firstLine="709"/>
        <w:rPr>
          <w:color w:val="000000"/>
          <w:sz w:val="28"/>
          <w:szCs w:val="28"/>
        </w:rPr>
      </w:pPr>
      <w:r w:rsidRPr="0026530E">
        <w:rPr>
          <w:color w:val="000000"/>
          <w:sz w:val="28"/>
          <w:szCs w:val="28"/>
        </w:rPr>
        <w:t xml:space="preserve">    </w:t>
      </w:r>
      <w:r w:rsidR="00EC16CD" w:rsidRPr="00C873C3">
        <w:rPr>
          <w:color w:val="000000"/>
          <w:sz w:val="28"/>
          <w:szCs w:val="28"/>
        </w:rPr>
        <w:t xml:space="preserve">подпись </w:t>
      </w:r>
      <w:r w:rsidRPr="0026530E">
        <w:rPr>
          <w:color w:val="000000"/>
          <w:sz w:val="28"/>
          <w:szCs w:val="28"/>
        </w:rPr>
        <w:t xml:space="preserve"> </w:t>
      </w:r>
      <w:r w:rsidR="00EC16CD" w:rsidRPr="00C873C3">
        <w:rPr>
          <w:color w:val="000000"/>
          <w:sz w:val="28"/>
          <w:szCs w:val="28"/>
        </w:rPr>
        <w:t xml:space="preserve"> </w:t>
      </w:r>
      <w:r w:rsidRPr="0026530E">
        <w:rPr>
          <w:color w:val="000000"/>
          <w:sz w:val="28"/>
          <w:szCs w:val="28"/>
        </w:rPr>
        <w:t xml:space="preserve">   </w:t>
      </w:r>
      <w:r w:rsidRPr="008C2161">
        <w:rPr>
          <w:color w:val="000000"/>
          <w:sz w:val="28"/>
          <w:szCs w:val="28"/>
        </w:rPr>
        <w:t xml:space="preserve"> </w:t>
      </w:r>
      <w:r w:rsidR="00EC16CD" w:rsidRPr="00C873C3">
        <w:rPr>
          <w:color w:val="000000"/>
          <w:sz w:val="28"/>
          <w:szCs w:val="28"/>
        </w:rPr>
        <w:t xml:space="preserve">  номер телефона</w:t>
      </w:r>
    </w:p>
    <w:p w:rsidR="00944E5E" w:rsidRPr="00C873C3" w:rsidRDefault="00944E5E" w:rsidP="005C3B19">
      <w:pPr>
        <w:widowControl w:val="0"/>
        <w:ind w:firstLine="709"/>
        <w:rPr>
          <w:color w:val="000000"/>
          <w:sz w:val="28"/>
          <w:szCs w:val="28"/>
        </w:rPr>
      </w:pPr>
    </w:p>
    <w:p w:rsidR="00EC16CD" w:rsidRPr="00C873C3" w:rsidRDefault="00EC16CD" w:rsidP="005C3B19">
      <w:pPr>
        <w:widowControl w:val="0"/>
        <w:ind w:firstLine="709"/>
        <w:rPr>
          <w:color w:val="000000"/>
          <w:sz w:val="28"/>
          <w:szCs w:val="28"/>
        </w:rPr>
      </w:pPr>
      <w:r w:rsidRPr="00C873C3">
        <w:rPr>
          <w:color w:val="000000"/>
          <w:sz w:val="28"/>
          <w:szCs w:val="28"/>
        </w:rPr>
        <w:t>Дата подписания отчета «_____» ____________ 20 __ года</w:t>
      </w:r>
    </w:p>
    <w:p w:rsidR="00EC16CD" w:rsidRPr="00C873C3" w:rsidRDefault="00EC16CD" w:rsidP="0090207F">
      <w:pPr>
        <w:widowControl w:val="0"/>
        <w:jc w:val="right"/>
        <w:rPr>
          <w:sz w:val="28"/>
          <w:szCs w:val="28"/>
        </w:rPr>
      </w:pPr>
    </w:p>
    <w:p w:rsidR="0026530E" w:rsidRDefault="0026530E" w:rsidP="00135136">
      <w:pPr>
        <w:widowControl w:val="0"/>
        <w:ind w:firstLine="709"/>
        <w:jc w:val="right"/>
        <w:rPr>
          <w:rFonts w:eastAsia="Calibri"/>
          <w:sz w:val="28"/>
          <w:szCs w:val="20"/>
          <w:lang w:eastAsia="en-US"/>
        </w:rPr>
        <w:sectPr w:rsidR="0026530E" w:rsidSect="00F07B85">
          <w:headerReference w:type="default" r:id="rId41"/>
          <w:headerReference w:type="first" r:id="rId42"/>
          <w:type w:val="continuous"/>
          <w:pgSz w:w="11906" w:h="16838"/>
          <w:pgMar w:top="1418" w:right="851" w:bottom="1418" w:left="1418" w:header="709" w:footer="709" w:gutter="0"/>
          <w:cols w:space="708"/>
          <w:titlePg/>
          <w:docGrid w:linePitch="360"/>
        </w:sectPr>
      </w:pPr>
    </w:p>
    <w:p w:rsidR="002477FB" w:rsidRPr="00C873C3" w:rsidRDefault="002477FB" w:rsidP="003142ED">
      <w:pPr>
        <w:ind w:firstLine="709"/>
        <w:jc w:val="right"/>
        <w:rPr>
          <w:color w:val="000000"/>
          <w:sz w:val="28"/>
          <w:szCs w:val="28"/>
        </w:rPr>
      </w:pPr>
      <w:r w:rsidRPr="00C873C3">
        <w:rPr>
          <w:color w:val="000000"/>
          <w:sz w:val="28"/>
          <w:szCs w:val="28"/>
        </w:rPr>
        <w:lastRenderedPageBreak/>
        <w:t>Приложение</w:t>
      </w:r>
    </w:p>
    <w:p w:rsidR="002477FB" w:rsidRPr="00C873C3" w:rsidRDefault="002477FB" w:rsidP="003142ED">
      <w:pPr>
        <w:ind w:firstLine="709"/>
        <w:jc w:val="right"/>
        <w:rPr>
          <w:color w:val="000000"/>
          <w:sz w:val="28"/>
          <w:szCs w:val="28"/>
        </w:rPr>
      </w:pPr>
      <w:r w:rsidRPr="00C873C3">
        <w:rPr>
          <w:color w:val="000000"/>
          <w:sz w:val="28"/>
          <w:szCs w:val="28"/>
        </w:rPr>
        <w:t xml:space="preserve">к </w:t>
      </w:r>
      <w:bookmarkStart w:id="23" w:name="sub1005391463"/>
      <w:r w:rsidRPr="00C873C3">
        <w:rPr>
          <w:sz w:val="28"/>
          <w:szCs w:val="28"/>
        </w:rPr>
        <w:fldChar w:fldCharType="begin"/>
      </w:r>
      <w:r w:rsidRPr="00C873C3">
        <w:rPr>
          <w:sz w:val="28"/>
          <w:szCs w:val="28"/>
        </w:rPr>
        <w:instrText xml:space="preserve"> HYPERLINK "jl:31949239.13%20" </w:instrText>
      </w:r>
      <w:r w:rsidRPr="00C873C3">
        <w:rPr>
          <w:sz w:val="28"/>
          <w:szCs w:val="28"/>
        </w:rPr>
        <w:fldChar w:fldCharType="separate"/>
      </w:r>
      <w:r w:rsidRPr="00C873C3">
        <w:rPr>
          <w:sz w:val="28"/>
          <w:szCs w:val="28"/>
        </w:rPr>
        <w:t>форме</w:t>
      </w:r>
      <w:r w:rsidRPr="00C873C3">
        <w:rPr>
          <w:sz w:val="28"/>
          <w:szCs w:val="28"/>
        </w:rPr>
        <w:fldChar w:fldCharType="end"/>
      </w:r>
      <w:bookmarkEnd w:id="23"/>
      <w:r w:rsidRPr="00C873C3">
        <w:rPr>
          <w:sz w:val="28"/>
          <w:szCs w:val="28"/>
        </w:rPr>
        <w:t>, пре</w:t>
      </w:r>
      <w:r w:rsidRPr="00C873C3">
        <w:rPr>
          <w:color w:val="000000"/>
          <w:sz w:val="28"/>
          <w:szCs w:val="28"/>
        </w:rPr>
        <w:t xml:space="preserve">дназначенной </w:t>
      </w:r>
      <w:proofErr w:type="gramStart"/>
      <w:r w:rsidRPr="00C873C3">
        <w:rPr>
          <w:color w:val="000000"/>
          <w:sz w:val="28"/>
          <w:szCs w:val="28"/>
        </w:rPr>
        <w:t>для</w:t>
      </w:r>
      <w:proofErr w:type="gramEnd"/>
    </w:p>
    <w:p w:rsidR="002477FB" w:rsidRPr="00C873C3" w:rsidRDefault="002477FB" w:rsidP="003142ED">
      <w:pPr>
        <w:ind w:firstLine="709"/>
        <w:jc w:val="right"/>
        <w:rPr>
          <w:color w:val="000000"/>
          <w:sz w:val="28"/>
          <w:szCs w:val="28"/>
        </w:rPr>
      </w:pPr>
      <w:r w:rsidRPr="00C873C3">
        <w:rPr>
          <w:color w:val="000000"/>
          <w:sz w:val="28"/>
          <w:szCs w:val="28"/>
        </w:rPr>
        <w:t>сбора административных данных</w:t>
      </w:r>
    </w:p>
    <w:p w:rsidR="002477FB" w:rsidRPr="00C873C3" w:rsidRDefault="002477FB" w:rsidP="003142ED">
      <w:pPr>
        <w:ind w:firstLine="709"/>
        <w:jc w:val="right"/>
        <w:rPr>
          <w:color w:val="000000"/>
          <w:sz w:val="28"/>
          <w:szCs w:val="28"/>
        </w:rPr>
      </w:pPr>
      <w:r w:rsidRPr="00C873C3">
        <w:rPr>
          <w:color w:val="000000"/>
          <w:sz w:val="28"/>
          <w:szCs w:val="28"/>
        </w:rPr>
        <w:t>«Сведения по приему и осуществлению</w:t>
      </w:r>
    </w:p>
    <w:p w:rsidR="002477FB" w:rsidRPr="00C873C3" w:rsidRDefault="002477FB" w:rsidP="003142ED">
      <w:pPr>
        <w:ind w:firstLine="709"/>
        <w:jc w:val="right"/>
        <w:rPr>
          <w:color w:val="000000"/>
          <w:sz w:val="28"/>
          <w:szCs w:val="28"/>
        </w:rPr>
      </w:pPr>
      <w:r w:rsidRPr="00C873C3">
        <w:rPr>
          <w:color w:val="000000"/>
          <w:sz w:val="28"/>
          <w:szCs w:val="28"/>
        </w:rPr>
        <w:t>платежей и (или) переводов денег</w:t>
      </w:r>
    </w:p>
    <w:p w:rsidR="002477FB" w:rsidRPr="00C873C3" w:rsidRDefault="002477FB" w:rsidP="003142ED">
      <w:pPr>
        <w:ind w:firstLine="709"/>
        <w:jc w:val="right"/>
        <w:rPr>
          <w:color w:val="000000"/>
          <w:sz w:val="28"/>
          <w:szCs w:val="28"/>
        </w:rPr>
      </w:pPr>
      <w:r w:rsidRPr="00C873C3">
        <w:rPr>
          <w:color w:val="000000"/>
          <w:sz w:val="28"/>
          <w:szCs w:val="28"/>
        </w:rPr>
        <w:t>с использованием и без использования</w:t>
      </w:r>
    </w:p>
    <w:p w:rsidR="002477FB" w:rsidRPr="00C873C3" w:rsidRDefault="002477FB" w:rsidP="003142ED">
      <w:pPr>
        <w:ind w:firstLine="709"/>
        <w:jc w:val="right"/>
        <w:rPr>
          <w:color w:val="000000"/>
          <w:sz w:val="28"/>
          <w:szCs w:val="28"/>
        </w:rPr>
      </w:pPr>
      <w:r w:rsidRPr="00C873C3">
        <w:rPr>
          <w:color w:val="000000"/>
          <w:sz w:val="28"/>
          <w:szCs w:val="28"/>
        </w:rPr>
        <w:t>банковского счета»</w:t>
      </w:r>
    </w:p>
    <w:p w:rsidR="002477FB" w:rsidRPr="00C873C3" w:rsidRDefault="002477FB" w:rsidP="003142ED">
      <w:pPr>
        <w:ind w:firstLine="709"/>
        <w:jc w:val="center"/>
        <w:rPr>
          <w:color w:val="000000"/>
          <w:sz w:val="28"/>
          <w:szCs w:val="28"/>
        </w:rPr>
      </w:pPr>
      <w:r w:rsidRPr="00C873C3">
        <w:rPr>
          <w:color w:val="000000"/>
          <w:sz w:val="28"/>
          <w:szCs w:val="28"/>
        </w:rPr>
        <w:t> </w:t>
      </w:r>
    </w:p>
    <w:p w:rsidR="002477FB" w:rsidRPr="00C873C3" w:rsidRDefault="002477FB" w:rsidP="003142ED">
      <w:pPr>
        <w:ind w:firstLine="709"/>
        <w:jc w:val="center"/>
        <w:rPr>
          <w:color w:val="000000"/>
          <w:sz w:val="28"/>
          <w:szCs w:val="28"/>
        </w:rPr>
      </w:pPr>
      <w:r w:rsidRPr="00C873C3">
        <w:rPr>
          <w:color w:val="000000"/>
          <w:sz w:val="28"/>
          <w:szCs w:val="28"/>
        </w:rPr>
        <w:t> </w:t>
      </w:r>
    </w:p>
    <w:p w:rsidR="002477FB" w:rsidRPr="00C873C3" w:rsidRDefault="002477FB" w:rsidP="003142ED">
      <w:pPr>
        <w:ind w:firstLine="709"/>
        <w:jc w:val="center"/>
        <w:rPr>
          <w:color w:val="000000"/>
          <w:sz w:val="28"/>
          <w:szCs w:val="28"/>
        </w:rPr>
      </w:pPr>
      <w:r w:rsidRPr="00C873C3">
        <w:rPr>
          <w:color w:val="000000"/>
          <w:sz w:val="28"/>
          <w:szCs w:val="28"/>
        </w:rPr>
        <w:t>Пояснение по заполнению формы,</w:t>
      </w:r>
      <w:r w:rsidRPr="00C873C3">
        <w:rPr>
          <w:color w:val="000000"/>
          <w:sz w:val="28"/>
          <w:szCs w:val="28"/>
        </w:rPr>
        <w:br/>
        <w:t>предназначенной для сбора административных данных</w:t>
      </w:r>
      <w:r w:rsidRPr="00C873C3">
        <w:rPr>
          <w:color w:val="000000"/>
          <w:sz w:val="28"/>
          <w:szCs w:val="28"/>
        </w:rPr>
        <w:br/>
        <w:t>«Сведения по приему и осуществлению платежей и (или) переводов денег с использованием и без использования банковского счета»</w:t>
      </w:r>
      <w:r w:rsidRPr="00C873C3">
        <w:rPr>
          <w:color w:val="000000"/>
          <w:sz w:val="28"/>
          <w:szCs w:val="28"/>
        </w:rPr>
        <w:br/>
      </w:r>
      <w:r w:rsidRPr="00C873C3">
        <w:rPr>
          <w:color w:val="000000"/>
          <w:sz w:val="28"/>
          <w:szCs w:val="28"/>
        </w:rPr>
        <w:br/>
      </w:r>
      <w:r w:rsidRPr="00C873C3">
        <w:rPr>
          <w:color w:val="000000"/>
          <w:sz w:val="28"/>
          <w:szCs w:val="28"/>
        </w:rPr>
        <w:br/>
        <w:t>Глава 1. Общие положения</w:t>
      </w:r>
    </w:p>
    <w:p w:rsidR="002477FB" w:rsidRPr="00C873C3" w:rsidRDefault="002477FB" w:rsidP="003142ED">
      <w:pPr>
        <w:ind w:firstLine="709"/>
        <w:jc w:val="center"/>
        <w:rPr>
          <w:color w:val="000000"/>
          <w:sz w:val="28"/>
          <w:szCs w:val="28"/>
        </w:rPr>
      </w:pPr>
      <w:r w:rsidRPr="00C873C3">
        <w:rPr>
          <w:color w:val="000000"/>
          <w:sz w:val="28"/>
          <w:szCs w:val="28"/>
        </w:rPr>
        <w:t> </w:t>
      </w:r>
    </w:p>
    <w:p w:rsidR="002477FB" w:rsidRPr="00C873C3" w:rsidRDefault="002477FB" w:rsidP="003142ED">
      <w:pPr>
        <w:ind w:firstLine="709"/>
        <w:jc w:val="both"/>
        <w:rPr>
          <w:sz w:val="28"/>
          <w:szCs w:val="28"/>
        </w:rPr>
      </w:pPr>
      <w:r w:rsidRPr="00C873C3">
        <w:rPr>
          <w:color w:val="000000"/>
          <w:sz w:val="28"/>
          <w:szCs w:val="28"/>
        </w:rPr>
        <w:t xml:space="preserve">1. Настоящее пояснение определяет требования по заполнению формы, предназначенной для сбора </w:t>
      </w:r>
      <w:r w:rsidRPr="00C873C3">
        <w:rPr>
          <w:sz w:val="28"/>
          <w:szCs w:val="28"/>
        </w:rPr>
        <w:t xml:space="preserve">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w:t>
      </w:r>
      <w:r w:rsidR="00C74B22" w:rsidRPr="00C873C3">
        <w:rPr>
          <w:sz w:val="28"/>
          <w:szCs w:val="28"/>
        </w:rPr>
        <w:t>–</w:t>
      </w:r>
      <w:r w:rsidRPr="00C873C3">
        <w:rPr>
          <w:sz w:val="28"/>
          <w:szCs w:val="28"/>
        </w:rPr>
        <w:t xml:space="preserve"> Форма).</w:t>
      </w:r>
    </w:p>
    <w:p w:rsidR="002477FB" w:rsidRPr="00C873C3" w:rsidRDefault="002477FB" w:rsidP="003142ED">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43"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A55FD6" w:rsidRPr="00C873C3">
        <w:rPr>
          <w:sz w:val="28"/>
          <w:szCs w:val="28"/>
        </w:rPr>
        <w:br/>
      </w:r>
      <w:r w:rsidRPr="00C873C3">
        <w:rPr>
          <w:sz w:val="28"/>
          <w:szCs w:val="28"/>
        </w:rPr>
        <w:t xml:space="preserve">«О Национальном Банке Республики Казахстан» и </w:t>
      </w:r>
      <w:hyperlink r:id="rId44" w:tooltip="Закон Республики Казахстан от 26 июля 2016 года № 11-VІ "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2477FB" w:rsidRPr="00C873C3" w:rsidRDefault="002477FB" w:rsidP="003142ED">
      <w:pPr>
        <w:ind w:firstLine="709"/>
        <w:jc w:val="both"/>
        <w:rPr>
          <w:sz w:val="28"/>
          <w:szCs w:val="28"/>
        </w:rPr>
      </w:pPr>
      <w:r w:rsidRPr="00C873C3">
        <w:rPr>
          <w:sz w:val="28"/>
          <w:szCs w:val="28"/>
        </w:rPr>
        <w:t xml:space="preserve">3. Форма содержит сведения по предоставленным платежным услугам, предусмотренным </w:t>
      </w:r>
      <w:bookmarkStart w:id="24" w:name="sub1005283768"/>
      <w:r w:rsidRPr="00C873C3">
        <w:rPr>
          <w:sz w:val="28"/>
          <w:szCs w:val="28"/>
        </w:rPr>
        <w:fldChar w:fldCharType="begin"/>
      </w:r>
      <w:r w:rsidRPr="00C873C3">
        <w:rPr>
          <w:sz w:val="28"/>
          <w:szCs w:val="28"/>
        </w:rPr>
        <w:instrText xml:space="preserve"> HYPERLINK "jl:38213728.120101.1005283768_0" \o "Закон Республики Казахстан от 26 июля 2016 года № 11-VІ \«О платежах и платежных системах\» (с изменениями и дополнениями по состоянию на 24.09.2019 г.)" </w:instrText>
      </w:r>
      <w:r w:rsidRPr="00C873C3">
        <w:rPr>
          <w:sz w:val="28"/>
          <w:szCs w:val="28"/>
        </w:rPr>
        <w:fldChar w:fldCharType="separate"/>
      </w:r>
      <w:r w:rsidRPr="00C873C3">
        <w:rPr>
          <w:sz w:val="28"/>
          <w:szCs w:val="28"/>
        </w:rPr>
        <w:t>подпунктами 1) - 4), 9) пункта 1 статьи 12</w:t>
      </w:r>
      <w:r w:rsidRPr="00C873C3">
        <w:rPr>
          <w:sz w:val="28"/>
          <w:szCs w:val="28"/>
        </w:rPr>
        <w:fldChar w:fldCharType="end"/>
      </w:r>
      <w:bookmarkEnd w:id="24"/>
      <w:r w:rsidRPr="00C873C3">
        <w:rPr>
          <w:sz w:val="28"/>
          <w:szCs w:val="28"/>
        </w:rPr>
        <w:t xml:space="preserve"> Закона Республики Казахстан от 26 июля 2016 года «О платежах и платежных системах».</w:t>
      </w:r>
    </w:p>
    <w:p w:rsidR="002477FB" w:rsidRPr="00C873C3" w:rsidRDefault="002477FB" w:rsidP="003142ED">
      <w:pPr>
        <w:ind w:firstLine="709"/>
        <w:jc w:val="both"/>
        <w:rPr>
          <w:color w:val="000000"/>
          <w:sz w:val="28"/>
          <w:szCs w:val="28"/>
        </w:rPr>
      </w:pPr>
      <w:r w:rsidRPr="00C873C3">
        <w:rPr>
          <w:sz w:val="28"/>
          <w:szCs w:val="28"/>
        </w:rPr>
        <w:t xml:space="preserve">4. Форма заполняется в тенге. Если платеж и (или) перевод денег совершен в иностранной валюте, сведения по нему представляются в пересчете </w:t>
      </w:r>
      <w:r w:rsidRPr="00C873C3">
        <w:rPr>
          <w:color w:val="000000"/>
          <w:sz w:val="28"/>
          <w:szCs w:val="28"/>
        </w:rPr>
        <w:t>на тенге по рыночному курсу обмена валют на день совершения платежа.</w:t>
      </w:r>
    </w:p>
    <w:p w:rsidR="002477FB" w:rsidRPr="00C873C3" w:rsidRDefault="002477FB" w:rsidP="003142ED">
      <w:pPr>
        <w:ind w:firstLine="709"/>
        <w:jc w:val="both"/>
        <w:rPr>
          <w:color w:val="000000"/>
          <w:sz w:val="28"/>
          <w:szCs w:val="28"/>
        </w:rPr>
      </w:pPr>
      <w:r w:rsidRPr="00C873C3">
        <w:rPr>
          <w:color w:val="000000"/>
          <w:sz w:val="28"/>
          <w:szCs w:val="28"/>
        </w:rPr>
        <w:t> </w:t>
      </w:r>
    </w:p>
    <w:p w:rsidR="002477FB" w:rsidRPr="00C873C3" w:rsidRDefault="002477FB" w:rsidP="003142ED">
      <w:pPr>
        <w:ind w:firstLine="709"/>
        <w:rPr>
          <w:color w:val="000000"/>
          <w:sz w:val="28"/>
          <w:szCs w:val="28"/>
        </w:rPr>
      </w:pPr>
      <w:r w:rsidRPr="00C873C3">
        <w:rPr>
          <w:color w:val="000000"/>
          <w:sz w:val="28"/>
          <w:szCs w:val="28"/>
        </w:rPr>
        <w:t> </w:t>
      </w:r>
    </w:p>
    <w:p w:rsidR="002477FB" w:rsidRPr="00C873C3" w:rsidRDefault="002477FB" w:rsidP="003142ED">
      <w:pPr>
        <w:ind w:firstLine="709"/>
        <w:jc w:val="center"/>
        <w:rPr>
          <w:color w:val="000000"/>
          <w:sz w:val="28"/>
          <w:szCs w:val="28"/>
        </w:rPr>
      </w:pPr>
      <w:r w:rsidRPr="00C873C3">
        <w:rPr>
          <w:color w:val="000000"/>
          <w:sz w:val="28"/>
          <w:szCs w:val="28"/>
        </w:rPr>
        <w:t>Глава 2. Заполнение Формы</w:t>
      </w:r>
    </w:p>
    <w:p w:rsidR="002477FB" w:rsidRPr="00C873C3" w:rsidRDefault="002477FB" w:rsidP="003142ED">
      <w:pPr>
        <w:ind w:firstLine="709"/>
        <w:jc w:val="both"/>
        <w:rPr>
          <w:color w:val="000000"/>
          <w:sz w:val="28"/>
          <w:szCs w:val="28"/>
        </w:rPr>
      </w:pPr>
      <w:r w:rsidRPr="00C873C3">
        <w:rPr>
          <w:color w:val="000000"/>
          <w:sz w:val="28"/>
          <w:szCs w:val="28"/>
        </w:rPr>
        <w:t> </w:t>
      </w:r>
    </w:p>
    <w:p w:rsidR="002477FB" w:rsidRPr="00C873C3" w:rsidRDefault="002477FB" w:rsidP="003142ED">
      <w:pPr>
        <w:ind w:firstLine="709"/>
        <w:jc w:val="both"/>
        <w:rPr>
          <w:color w:val="000000"/>
          <w:sz w:val="28"/>
          <w:szCs w:val="28"/>
        </w:rPr>
      </w:pPr>
      <w:r w:rsidRPr="00C873C3">
        <w:rPr>
          <w:color w:val="000000"/>
          <w:sz w:val="28"/>
          <w:szCs w:val="28"/>
        </w:rPr>
        <w:t>5.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p w:rsidR="002477FB" w:rsidRPr="00C873C3" w:rsidRDefault="002477FB" w:rsidP="003142ED">
      <w:pPr>
        <w:ind w:firstLine="709"/>
        <w:jc w:val="both"/>
        <w:rPr>
          <w:color w:val="000000"/>
          <w:sz w:val="28"/>
          <w:szCs w:val="28"/>
        </w:rPr>
      </w:pPr>
      <w:r w:rsidRPr="00C873C3">
        <w:rPr>
          <w:color w:val="000000"/>
          <w:sz w:val="28"/>
          <w:szCs w:val="28"/>
        </w:rPr>
        <w:lastRenderedPageBreak/>
        <w:t>6. Форма содержит 18 граф, включающих следующую информацию о платеже и (или) переводе денег:</w:t>
      </w:r>
    </w:p>
    <w:p w:rsidR="002477FB" w:rsidRPr="00C873C3" w:rsidRDefault="002477FB" w:rsidP="003142ED">
      <w:pPr>
        <w:ind w:firstLine="709"/>
        <w:jc w:val="both"/>
        <w:rPr>
          <w:color w:val="000000"/>
          <w:sz w:val="28"/>
          <w:szCs w:val="28"/>
        </w:rPr>
      </w:pPr>
      <w:r w:rsidRPr="00C873C3">
        <w:rPr>
          <w:color w:val="000000"/>
          <w:sz w:val="28"/>
          <w:szCs w:val="28"/>
        </w:rPr>
        <w:t>1) в графе 1 указывается среда приема указания;</w:t>
      </w:r>
    </w:p>
    <w:p w:rsidR="002477FB" w:rsidRPr="00C873C3" w:rsidRDefault="002477FB" w:rsidP="003142ED">
      <w:pPr>
        <w:ind w:firstLine="709"/>
        <w:jc w:val="both"/>
        <w:rPr>
          <w:color w:val="000000"/>
          <w:sz w:val="28"/>
          <w:szCs w:val="28"/>
        </w:rPr>
      </w:pPr>
      <w:r w:rsidRPr="00C873C3">
        <w:rPr>
          <w:color w:val="000000"/>
          <w:sz w:val="28"/>
          <w:szCs w:val="28"/>
        </w:rPr>
        <w:t>2) в графе 2 указывается среда обработки указания;</w:t>
      </w:r>
    </w:p>
    <w:p w:rsidR="002477FB" w:rsidRPr="00C873C3" w:rsidRDefault="002477FB" w:rsidP="003142ED">
      <w:pPr>
        <w:ind w:firstLine="709"/>
        <w:jc w:val="both"/>
        <w:rPr>
          <w:color w:val="000000"/>
          <w:sz w:val="28"/>
          <w:szCs w:val="28"/>
        </w:rPr>
      </w:pPr>
      <w:r w:rsidRPr="00C873C3">
        <w:rPr>
          <w:color w:val="000000"/>
          <w:sz w:val="28"/>
          <w:szCs w:val="28"/>
        </w:rPr>
        <w:t>3) в графе 3 указывается признак операции;</w:t>
      </w:r>
    </w:p>
    <w:p w:rsidR="002477FB" w:rsidRPr="00C873C3" w:rsidRDefault="002477FB" w:rsidP="003142ED">
      <w:pPr>
        <w:ind w:firstLine="709"/>
        <w:jc w:val="both"/>
        <w:rPr>
          <w:color w:val="000000"/>
          <w:sz w:val="28"/>
          <w:szCs w:val="28"/>
        </w:rPr>
      </w:pPr>
      <w:r w:rsidRPr="00C873C3">
        <w:rPr>
          <w:color w:val="000000"/>
          <w:sz w:val="28"/>
          <w:szCs w:val="28"/>
        </w:rPr>
        <w:t>4) в графе 4 лицами, представляющими Форму, указывается идентификационный код организации (банка) отправителя денег. Индивидуальный идентификационный код клиента банка отправителя денег не заполняется.</w:t>
      </w:r>
    </w:p>
    <w:p w:rsidR="002477FB" w:rsidRPr="00C873C3" w:rsidRDefault="002477FB" w:rsidP="003142ED">
      <w:pPr>
        <w:ind w:firstLine="709"/>
        <w:jc w:val="both"/>
        <w:rPr>
          <w:color w:val="000000"/>
          <w:sz w:val="28"/>
          <w:szCs w:val="28"/>
        </w:rPr>
      </w:pPr>
      <w:r w:rsidRPr="00C873C3">
        <w:rPr>
          <w:color w:val="000000"/>
          <w:sz w:val="28"/>
          <w:szCs w:val="28"/>
        </w:rPr>
        <w:t>При формировании Формы банком, организацией, осуществляющей отдельные виды банковских операций, указывается банковский идентификационный код банка отправителя денег.</w:t>
      </w:r>
    </w:p>
    <w:p w:rsidR="002477FB" w:rsidRPr="00C873C3" w:rsidRDefault="002477FB" w:rsidP="003142ED">
      <w:pPr>
        <w:ind w:firstLine="709"/>
        <w:jc w:val="both"/>
        <w:rPr>
          <w:color w:val="000000"/>
          <w:sz w:val="28"/>
          <w:szCs w:val="28"/>
        </w:rPr>
      </w:pPr>
      <w:r w:rsidRPr="00C873C3">
        <w:rPr>
          <w:color w:val="000000"/>
          <w:sz w:val="28"/>
          <w:szCs w:val="28"/>
        </w:rPr>
        <w:t xml:space="preserve">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w:t>
      </w:r>
      <w:proofErr w:type="spellStart"/>
      <w:r w:rsidRPr="00C873C3">
        <w:rPr>
          <w:color w:val="000000"/>
          <w:sz w:val="28"/>
          <w:szCs w:val="28"/>
        </w:rPr>
        <w:t>внутрибанковского</w:t>
      </w:r>
      <w:proofErr w:type="spellEnd"/>
      <w:r w:rsidRPr="00C873C3">
        <w:rPr>
          <w:color w:val="000000"/>
          <w:sz w:val="28"/>
          <w:szCs w:val="28"/>
        </w:rPr>
        <w:t xml:space="preserve"> перевода, по иным платежам и (или) переводам денег указывается только банковский идентификационный код банка отправителя денег.</w:t>
      </w:r>
    </w:p>
    <w:p w:rsidR="002477FB" w:rsidRPr="00C873C3" w:rsidRDefault="002477FB" w:rsidP="003142ED">
      <w:pPr>
        <w:ind w:firstLine="709"/>
        <w:jc w:val="both"/>
        <w:rPr>
          <w:color w:val="000000"/>
          <w:sz w:val="28"/>
          <w:szCs w:val="28"/>
        </w:rPr>
      </w:pPr>
      <w:r w:rsidRPr="00C873C3">
        <w:rPr>
          <w:color w:val="000000"/>
          <w:sz w:val="28"/>
          <w:szCs w:val="28"/>
        </w:rPr>
        <w:t>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графа 4 не заполняется;</w:t>
      </w:r>
    </w:p>
    <w:p w:rsidR="002477FB" w:rsidRPr="00C873C3" w:rsidRDefault="002477FB" w:rsidP="003142ED">
      <w:pPr>
        <w:ind w:firstLine="709"/>
        <w:jc w:val="both"/>
        <w:rPr>
          <w:color w:val="000000"/>
          <w:sz w:val="28"/>
          <w:szCs w:val="28"/>
        </w:rPr>
      </w:pPr>
      <w:r w:rsidRPr="00C873C3">
        <w:rPr>
          <w:color w:val="000000"/>
          <w:sz w:val="28"/>
          <w:szCs w:val="28"/>
        </w:rPr>
        <w:t>5) в графе 5 указывается банковский идентификационный код банка посредника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p w:rsidR="002477FB" w:rsidRPr="00C873C3" w:rsidRDefault="002477FB" w:rsidP="003142ED">
      <w:pPr>
        <w:ind w:firstLine="709"/>
        <w:jc w:val="both"/>
        <w:rPr>
          <w:color w:val="000000"/>
          <w:sz w:val="28"/>
          <w:szCs w:val="28"/>
        </w:rPr>
      </w:pPr>
      <w:r w:rsidRPr="00C873C3">
        <w:rPr>
          <w:color w:val="000000"/>
          <w:sz w:val="28"/>
          <w:szCs w:val="28"/>
        </w:rPr>
        <w:t>6) в графе 6 лицами, представляющими Форму, указывается идентификационный код организации (банка) бенефициара. Индивидуальный идентификационный код клиента банка бенефициара не заполняется.</w:t>
      </w:r>
    </w:p>
    <w:p w:rsidR="002477FB" w:rsidRPr="00C873C3" w:rsidRDefault="002477FB" w:rsidP="003142ED">
      <w:pPr>
        <w:ind w:firstLine="709"/>
        <w:jc w:val="both"/>
        <w:rPr>
          <w:color w:val="000000"/>
          <w:sz w:val="28"/>
          <w:szCs w:val="28"/>
        </w:rPr>
      </w:pPr>
      <w:r w:rsidRPr="00C873C3">
        <w:rPr>
          <w:color w:val="000000"/>
          <w:sz w:val="28"/>
          <w:szCs w:val="28"/>
        </w:rPr>
        <w:t>При формировании Формы банком, организацией, осуществляющей отдельные виды банковских операций, указывается банковский идентификационный код банка бенефициара.</w:t>
      </w:r>
    </w:p>
    <w:p w:rsidR="002477FB" w:rsidRPr="00C873C3" w:rsidRDefault="002477FB" w:rsidP="003142ED">
      <w:pPr>
        <w:ind w:firstLine="709"/>
        <w:jc w:val="both"/>
        <w:rPr>
          <w:color w:val="000000"/>
          <w:sz w:val="28"/>
          <w:szCs w:val="28"/>
        </w:rPr>
      </w:pPr>
      <w:r w:rsidRPr="00C873C3">
        <w:rPr>
          <w:color w:val="000000"/>
          <w:sz w:val="28"/>
          <w:szCs w:val="28"/>
        </w:rPr>
        <w:t xml:space="preserve">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w:t>
      </w:r>
      <w:proofErr w:type="spellStart"/>
      <w:r w:rsidRPr="00C873C3">
        <w:rPr>
          <w:color w:val="000000"/>
          <w:sz w:val="28"/>
          <w:szCs w:val="28"/>
        </w:rPr>
        <w:t>внутрибанковского</w:t>
      </w:r>
      <w:proofErr w:type="spellEnd"/>
      <w:r w:rsidRPr="00C873C3">
        <w:rPr>
          <w:color w:val="000000"/>
          <w:sz w:val="28"/>
          <w:szCs w:val="28"/>
        </w:rPr>
        <w:t xml:space="preserve"> перевода, по иным платежам и (или) переводам денег указывается только банковский идентификационный код банка бенефициара.</w:t>
      </w:r>
    </w:p>
    <w:p w:rsidR="002477FB" w:rsidRPr="00C873C3" w:rsidRDefault="002477FB" w:rsidP="003142ED">
      <w:pPr>
        <w:ind w:firstLine="709"/>
        <w:jc w:val="both"/>
        <w:rPr>
          <w:color w:val="000000"/>
          <w:sz w:val="28"/>
          <w:szCs w:val="28"/>
        </w:rPr>
      </w:pPr>
      <w:r w:rsidRPr="00C873C3">
        <w:rPr>
          <w:color w:val="000000"/>
          <w:sz w:val="28"/>
          <w:szCs w:val="28"/>
        </w:rPr>
        <w:t>При отсутствии в документах, на основании которых осуществляется платеж и (или) перевод денег, банковского идентификационного кода банка бенефициара графа 6 не заполняется;</w:t>
      </w:r>
    </w:p>
    <w:p w:rsidR="002477FB" w:rsidRPr="00C873C3" w:rsidRDefault="002477FB" w:rsidP="003142ED">
      <w:pPr>
        <w:ind w:firstLine="709"/>
        <w:jc w:val="both"/>
        <w:rPr>
          <w:color w:val="000000"/>
          <w:sz w:val="28"/>
          <w:szCs w:val="28"/>
        </w:rPr>
      </w:pPr>
      <w:r w:rsidRPr="00C873C3">
        <w:rPr>
          <w:color w:val="000000"/>
          <w:sz w:val="28"/>
          <w:szCs w:val="28"/>
        </w:rPr>
        <w:t xml:space="preserve">7) графа 7 заполняется в случае представления сведений о платежных услугах, оказанных (в том числе посредством систем удаленного доступа и </w:t>
      </w:r>
      <w:r w:rsidRPr="00C873C3">
        <w:rPr>
          <w:color w:val="000000"/>
          <w:sz w:val="28"/>
          <w:szCs w:val="28"/>
        </w:rPr>
        <w:lastRenderedPageBreak/>
        <w:t>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p w:rsidR="002477FB" w:rsidRPr="00C873C3" w:rsidRDefault="002477FB" w:rsidP="003142ED">
      <w:pPr>
        <w:ind w:firstLine="709"/>
        <w:jc w:val="both"/>
        <w:rPr>
          <w:color w:val="000000"/>
          <w:sz w:val="28"/>
          <w:szCs w:val="28"/>
        </w:rPr>
      </w:pPr>
      <w:r w:rsidRPr="00C873C3">
        <w:rPr>
          <w:color w:val="000000"/>
          <w:sz w:val="28"/>
          <w:szCs w:val="28"/>
        </w:rPr>
        <w:t>при оказании услуг через платежных агентов указывается 1;</w:t>
      </w:r>
    </w:p>
    <w:p w:rsidR="002477FB" w:rsidRPr="00C873C3" w:rsidRDefault="002477FB" w:rsidP="003142ED">
      <w:pPr>
        <w:ind w:firstLine="709"/>
        <w:jc w:val="both"/>
        <w:rPr>
          <w:color w:val="000000"/>
          <w:sz w:val="28"/>
          <w:szCs w:val="28"/>
        </w:rPr>
      </w:pPr>
      <w:r w:rsidRPr="00C873C3">
        <w:rPr>
          <w:color w:val="000000"/>
          <w:sz w:val="28"/>
          <w:szCs w:val="28"/>
        </w:rPr>
        <w:t>при оказании услуг через платежных субагентов указывается 2;</w:t>
      </w:r>
    </w:p>
    <w:p w:rsidR="002477FB" w:rsidRPr="00C873C3" w:rsidRDefault="002477FB" w:rsidP="003142ED">
      <w:pPr>
        <w:ind w:firstLine="709"/>
        <w:jc w:val="both"/>
        <w:rPr>
          <w:color w:val="000000"/>
          <w:sz w:val="28"/>
          <w:szCs w:val="28"/>
        </w:rPr>
      </w:pPr>
      <w:r w:rsidRPr="00C873C3">
        <w:rPr>
          <w:color w:val="000000"/>
          <w:sz w:val="28"/>
          <w:szCs w:val="28"/>
        </w:rPr>
        <w:t>8) в графе 8 указывается признак резидентства отправителя денег.</w:t>
      </w:r>
    </w:p>
    <w:p w:rsidR="002477FB" w:rsidRPr="00C873C3" w:rsidRDefault="002477FB" w:rsidP="003142ED">
      <w:pPr>
        <w:ind w:firstLine="709"/>
        <w:jc w:val="both"/>
        <w:rPr>
          <w:color w:val="000000"/>
          <w:sz w:val="28"/>
          <w:szCs w:val="28"/>
        </w:rPr>
      </w:pPr>
      <w:r w:rsidRPr="00C873C3">
        <w:rPr>
          <w:color w:val="000000"/>
          <w:sz w:val="28"/>
          <w:szCs w:val="28"/>
        </w:rPr>
        <w:t>При отсутствии в документах, на основании которых осуществляется платеж и (или) перевод денег, признака резидентства отправителя денег графа 8 не заполняется;</w:t>
      </w:r>
    </w:p>
    <w:p w:rsidR="002477FB" w:rsidRPr="00C873C3" w:rsidRDefault="002477FB" w:rsidP="003142ED">
      <w:pPr>
        <w:ind w:firstLine="709"/>
        <w:jc w:val="both"/>
        <w:rPr>
          <w:color w:val="000000"/>
          <w:sz w:val="28"/>
          <w:szCs w:val="28"/>
        </w:rPr>
      </w:pPr>
      <w:r w:rsidRPr="00C873C3">
        <w:rPr>
          <w:color w:val="000000"/>
          <w:sz w:val="28"/>
          <w:szCs w:val="28"/>
        </w:rPr>
        <w:t>9) в графе 9 указывается код сектора экономики отправителя денег.</w:t>
      </w:r>
    </w:p>
    <w:p w:rsidR="002477FB" w:rsidRPr="00C873C3" w:rsidRDefault="002477FB" w:rsidP="003142ED">
      <w:pPr>
        <w:ind w:firstLine="709"/>
        <w:jc w:val="both"/>
        <w:rPr>
          <w:color w:val="000000"/>
          <w:sz w:val="28"/>
          <w:szCs w:val="28"/>
        </w:rPr>
      </w:pPr>
      <w:r w:rsidRPr="00C873C3">
        <w:rPr>
          <w:color w:val="000000"/>
          <w:sz w:val="28"/>
          <w:szCs w:val="28"/>
        </w:rPr>
        <w:t xml:space="preserve">При отсутствии в документах, на основании которых осуществляется платеж и (или) перевод денег, кода </w:t>
      </w:r>
      <w:proofErr w:type="gramStart"/>
      <w:r w:rsidRPr="00C873C3">
        <w:rPr>
          <w:color w:val="000000"/>
          <w:sz w:val="28"/>
          <w:szCs w:val="28"/>
        </w:rPr>
        <w:t>сектора экономики отправителя денег графа</w:t>
      </w:r>
      <w:proofErr w:type="gramEnd"/>
      <w:r w:rsidRPr="00C873C3">
        <w:rPr>
          <w:color w:val="000000"/>
          <w:sz w:val="28"/>
          <w:szCs w:val="28"/>
        </w:rPr>
        <w:t xml:space="preserve"> 9 не заполняется;</w:t>
      </w:r>
    </w:p>
    <w:p w:rsidR="002477FB" w:rsidRPr="00C873C3" w:rsidRDefault="002477FB" w:rsidP="003142ED">
      <w:pPr>
        <w:ind w:firstLine="709"/>
        <w:jc w:val="both"/>
        <w:rPr>
          <w:color w:val="000000"/>
          <w:sz w:val="28"/>
          <w:szCs w:val="28"/>
        </w:rPr>
      </w:pPr>
      <w:r w:rsidRPr="00C873C3">
        <w:rPr>
          <w:color w:val="000000"/>
          <w:sz w:val="28"/>
          <w:szCs w:val="28"/>
        </w:rPr>
        <w:t>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p w:rsidR="002477FB" w:rsidRPr="00C873C3" w:rsidRDefault="002477FB" w:rsidP="003142ED">
      <w:pPr>
        <w:ind w:firstLine="709"/>
        <w:jc w:val="both"/>
        <w:rPr>
          <w:color w:val="000000"/>
          <w:sz w:val="28"/>
          <w:szCs w:val="28"/>
        </w:rPr>
      </w:pPr>
      <w:r w:rsidRPr="00C873C3">
        <w:rPr>
          <w:color w:val="000000"/>
          <w:sz w:val="28"/>
          <w:szCs w:val="28"/>
        </w:rPr>
        <w:t>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p w:rsidR="002477FB" w:rsidRPr="00C873C3" w:rsidRDefault="002477FB" w:rsidP="003142ED">
      <w:pPr>
        <w:ind w:firstLine="709"/>
        <w:jc w:val="both"/>
        <w:rPr>
          <w:color w:val="000000"/>
          <w:sz w:val="28"/>
          <w:szCs w:val="28"/>
        </w:rPr>
      </w:pPr>
      <w:r w:rsidRPr="00C873C3">
        <w:rPr>
          <w:color w:val="000000"/>
          <w:sz w:val="28"/>
          <w:szCs w:val="28"/>
        </w:rPr>
        <w:t xml:space="preserve">Код страны указывается в соответствии с национальным классификатором Республики Казахстан НК </w:t>
      </w:r>
      <w:r w:rsidRPr="00C873C3">
        <w:rPr>
          <w:sz w:val="28"/>
          <w:szCs w:val="28"/>
        </w:rPr>
        <w:t xml:space="preserve">РК </w:t>
      </w:r>
      <w:r w:rsidR="00C27503" w:rsidRPr="00C873C3">
        <w:rPr>
          <w:sz w:val="28"/>
          <w:szCs w:val="28"/>
        </w:rPr>
        <w:t xml:space="preserve">ISO 3166-1-2016 </w:t>
      </w:r>
      <w:r w:rsidRPr="00C873C3">
        <w:rPr>
          <w:color w:val="000000"/>
          <w:sz w:val="28"/>
          <w:szCs w:val="28"/>
        </w:rPr>
        <w:t xml:space="preserve">«Коды для представления названий стран и единиц их </w:t>
      </w:r>
      <w:r w:rsidR="00212374" w:rsidRPr="00C873C3">
        <w:rPr>
          <w:color w:val="000000"/>
          <w:sz w:val="28"/>
          <w:szCs w:val="28"/>
        </w:rPr>
        <w:br/>
      </w:r>
      <w:r w:rsidRPr="00C873C3">
        <w:rPr>
          <w:color w:val="000000"/>
          <w:sz w:val="28"/>
          <w:szCs w:val="28"/>
        </w:rPr>
        <w:t>административно-территориальных подразделений. Часть 1. Коды стран».</w:t>
      </w:r>
    </w:p>
    <w:p w:rsidR="002477FB" w:rsidRPr="00C873C3" w:rsidRDefault="002477FB" w:rsidP="003142ED">
      <w:pPr>
        <w:ind w:firstLine="709"/>
        <w:jc w:val="both"/>
        <w:rPr>
          <w:color w:val="000000"/>
          <w:sz w:val="28"/>
          <w:szCs w:val="28"/>
        </w:rPr>
      </w:pPr>
      <w:r w:rsidRPr="00C873C3">
        <w:rPr>
          <w:color w:val="000000"/>
          <w:sz w:val="28"/>
          <w:szCs w:val="28"/>
        </w:rPr>
        <w:t xml:space="preserve">По платежам и (или) </w:t>
      </w:r>
      <w:proofErr w:type="gramStart"/>
      <w:r w:rsidRPr="00C873C3">
        <w:rPr>
          <w:color w:val="000000"/>
          <w:sz w:val="28"/>
          <w:szCs w:val="28"/>
        </w:rPr>
        <w:t>переводам денег, проведенным на территории Республики Казахстан указывается</w:t>
      </w:r>
      <w:proofErr w:type="gramEnd"/>
      <w:r w:rsidRPr="00C873C3">
        <w:rPr>
          <w:color w:val="000000"/>
          <w:sz w:val="28"/>
          <w:szCs w:val="28"/>
        </w:rPr>
        <w:t xml:space="preserve"> код KZ;</w:t>
      </w:r>
    </w:p>
    <w:p w:rsidR="002477FB" w:rsidRPr="00C873C3" w:rsidRDefault="002477FB" w:rsidP="003142ED">
      <w:pPr>
        <w:ind w:firstLine="709"/>
        <w:jc w:val="both"/>
        <w:rPr>
          <w:color w:val="000000"/>
          <w:sz w:val="28"/>
          <w:szCs w:val="28"/>
        </w:rPr>
      </w:pPr>
      <w:r w:rsidRPr="00C873C3">
        <w:rPr>
          <w:color w:val="000000"/>
          <w:sz w:val="28"/>
          <w:szCs w:val="28"/>
        </w:rPr>
        <w:t>11) в графе 11 указывается признак резидентства бенефициара.</w:t>
      </w:r>
    </w:p>
    <w:p w:rsidR="002477FB" w:rsidRPr="00C873C3" w:rsidRDefault="002477FB" w:rsidP="003142ED">
      <w:pPr>
        <w:ind w:firstLine="709"/>
        <w:jc w:val="both"/>
        <w:rPr>
          <w:color w:val="000000"/>
          <w:sz w:val="28"/>
          <w:szCs w:val="28"/>
        </w:rPr>
      </w:pPr>
      <w:r w:rsidRPr="00C873C3">
        <w:rPr>
          <w:color w:val="000000"/>
          <w:sz w:val="28"/>
          <w:szCs w:val="28"/>
        </w:rPr>
        <w:t>При отсутствии в документах, на основании которых осуществляется платеж и (или) перевод денег, признака резидентства бенефициара графа 11 не заполняется;</w:t>
      </w:r>
    </w:p>
    <w:p w:rsidR="002477FB" w:rsidRPr="00C873C3" w:rsidRDefault="002477FB" w:rsidP="003142ED">
      <w:pPr>
        <w:ind w:firstLine="709"/>
        <w:jc w:val="both"/>
        <w:rPr>
          <w:color w:val="000000"/>
          <w:sz w:val="28"/>
          <w:szCs w:val="28"/>
        </w:rPr>
      </w:pPr>
      <w:r w:rsidRPr="00C873C3">
        <w:rPr>
          <w:color w:val="000000"/>
          <w:sz w:val="28"/>
          <w:szCs w:val="28"/>
        </w:rPr>
        <w:t>12) в графе 12 указывается код сектора экономики бенефициара.</w:t>
      </w:r>
    </w:p>
    <w:p w:rsidR="002477FB" w:rsidRPr="00C873C3" w:rsidRDefault="002477FB" w:rsidP="003142ED">
      <w:pPr>
        <w:ind w:firstLine="709"/>
        <w:jc w:val="both"/>
        <w:rPr>
          <w:color w:val="000000"/>
          <w:sz w:val="28"/>
          <w:szCs w:val="28"/>
        </w:rPr>
      </w:pPr>
      <w:r w:rsidRPr="00C873C3">
        <w:rPr>
          <w:color w:val="000000"/>
          <w:sz w:val="28"/>
          <w:szCs w:val="28"/>
        </w:rPr>
        <w:t>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p w:rsidR="002477FB" w:rsidRPr="00C873C3" w:rsidRDefault="002477FB" w:rsidP="003142ED">
      <w:pPr>
        <w:ind w:firstLine="709"/>
        <w:jc w:val="both"/>
        <w:rPr>
          <w:color w:val="000000"/>
          <w:sz w:val="28"/>
          <w:szCs w:val="28"/>
        </w:rPr>
      </w:pPr>
      <w:r w:rsidRPr="00C873C3">
        <w:rPr>
          <w:color w:val="000000"/>
          <w:sz w:val="28"/>
          <w:szCs w:val="28"/>
        </w:rPr>
        <w:t>13) в графе 14 указывается код назначения платежа.</w:t>
      </w:r>
    </w:p>
    <w:p w:rsidR="002477FB" w:rsidRPr="00C873C3" w:rsidRDefault="002477FB" w:rsidP="003142ED">
      <w:pPr>
        <w:ind w:firstLine="709"/>
        <w:jc w:val="both"/>
        <w:rPr>
          <w:color w:val="000000"/>
          <w:sz w:val="28"/>
          <w:szCs w:val="28"/>
        </w:rPr>
      </w:pPr>
      <w:r w:rsidRPr="00C873C3">
        <w:rPr>
          <w:color w:val="000000"/>
          <w:sz w:val="28"/>
          <w:szCs w:val="28"/>
        </w:rPr>
        <w:t>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p w:rsidR="002477FB" w:rsidRPr="00C873C3" w:rsidRDefault="002477FB" w:rsidP="003142ED">
      <w:pPr>
        <w:ind w:firstLine="709"/>
        <w:jc w:val="both"/>
        <w:rPr>
          <w:color w:val="000000"/>
          <w:sz w:val="28"/>
          <w:szCs w:val="28"/>
        </w:rPr>
      </w:pPr>
      <w:r w:rsidRPr="00C873C3">
        <w:rPr>
          <w:color w:val="000000"/>
          <w:sz w:val="28"/>
          <w:szCs w:val="28"/>
        </w:rPr>
        <w:t>По платежу и (или) переводу денег по системе мгновенных платежей:</w:t>
      </w:r>
    </w:p>
    <w:p w:rsidR="002477FB" w:rsidRPr="00C873C3" w:rsidRDefault="002477FB" w:rsidP="003142ED">
      <w:pPr>
        <w:ind w:firstLine="709"/>
        <w:jc w:val="both"/>
        <w:rPr>
          <w:color w:val="000000"/>
          <w:sz w:val="28"/>
          <w:szCs w:val="28"/>
        </w:rPr>
      </w:pPr>
      <w:r w:rsidRPr="00C873C3">
        <w:rPr>
          <w:color w:val="000000"/>
          <w:sz w:val="28"/>
          <w:szCs w:val="28"/>
        </w:rPr>
        <w:lastRenderedPageBreak/>
        <w:t>1) банк отправителя денег в графах 8, 9 проставляет признак резидентства и сектор экономики отправителя денег, графы 11, 12 не заполняются, в графе 14 - код назначения платежа, предусмотренный для платежа и (или) перевода денег по системе мгновенных платежей;</w:t>
      </w:r>
    </w:p>
    <w:p w:rsidR="002477FB" w:rsidRPr="00C873C3" w:rsidRDefault="002477FB" w:rsidP="003142ED">
      <w:pPr>
        <w:ind w:firstLine="709"/>
        <w:jc w:val="both"/>
        <w:rPr>
          <w:color w:val="000000"/>
          <w:sz w:val="28"/>
          <w:szCs w:val="28"/>
        </w:rPr>
      </w:pPr>
      <w:r w:rsidRPr="00C873C3">
        <w:rPr>
          <w:color w:val="000000"/>
          <w:sz w:val="28"/>
          <w:szCs w:val="28"/>
        </w:rPr>
        <w:t>2) банк бенефициара графы 8, 9 не заполняет, в графах 11, 12 проставляет признак резидентства и сектор экономики бенефициара, в графе 14 - код назначения платежа в зависимости от вида деятельности бенефициара.</w:t>
      </w:r>
    </w:p>
    <w:p w:rsidR="002477FB" w:rsidRPr="00C873C3" w:rsidRDefault="002477FB" w:rsidP="003142ED">
      <w:pPr>
        <w:ind w:firstLine="709"/>
        <w:jc w:val="both"/>
        <w:rPr>
          <w:color w:val="000000"/>
          <w:sz w:val="28"/>
          <w:szCs w:val="28"/>
        </w:rPr>
      </w:pPr>
      <w:r w:rsidRPr="00C873C3">
        <w:rPr>
          <w:color w:val="000000"/>
          <w:sz w:val="28"/>
          <w:szCs w:val="28"/>
        </w:rPr>
        <w:t>По графам 8, 9, 10, 11, 12, 13 и 14 осуществляется группировка данных по одному признаку резидентства, сектору экономики, стране, коду назначения платежа с учетом совпадения иных параметров операций, платежей и (или) переводов денег;</w:t>
      </w:r>
    </w:p>
    <w:p w:rsidR="002477FB" w:rsidRPr="00C873C3" w:rsidRDefault="002477FB" w:rsidP="003142ED">
      <w:pPr>
        <w:ind w:firstLine="709"/>
        <w:jc w:val="both"/>
        <w:rPr>
          <w:color w:val="000000"/>
          <w:sz w:val="28"/>
          <w:szCs w:val="28"/>
        </w:rPr>
      </w:pPr>
      <w:r w:rsidRPr="00C873C3">
        <w:rPr>
          <w:color w:val="000000"/>
          <w:sz w:val="28"/>
          <w:szCs w:val="28"/>
        </w:rPr>
        <w:t xml:space="preserve">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w:t>
      </w:r>
      <w:proofErr w:type="gramStart"/>
      <w:r w:rsidRPr="00C873C3">
        <w:rPr>
          <w:color w:val="000000"/>
          <w:sz w:val="28"/>
          <w:szCs w:val="28"/>
        </w:rPr>
        <w:t>имеющимися</w:t>
      </w:r>
      <w:proofErr w:type="gramEnd"/>
      <w:r w:rsidRPr="00C873C3">
        <w:rPr>
          <w:color w:val="000000"/>
          <w:sz w:val="28"/>
          <w:szCs w:val="28"/>
        </w:rPr>
        <w:t xml:space="preserve"> в графах 1 - 14, 17 и 18 значение в данной графе увеличивается на 1, а значение в графе 16 увеличивается на сумму новой операции, нового платежа и (или) перевода денег;</w:t>
      </w:r>
    </w:p>
    <w:p w:rsidR="002477FB" w:rsidRPr="00C873C3" w:rsidRDefault="002477FB" w:rsidP="003142ED">
      <w:pPr>
        <w:ind w:firstLine="709"/>
        <w:jc w:val="both"/>
        <w:rPr>
          <w:color w:val="000000"/>
          <w:sz w:val="28"/>
          <w:szCs w:val="28"/>
        </w:rPr>
      </w:pPr>
      <w:r w:rsidRPr="00C873C3">
        <w:rPr>
          <w:color w:val="000000"/>
          <w:sz w:val="28"/>
          <w:szCs w:val="28"/>
        </w:rPr>
        <w:t>15) в графе 16 указывается сумма операции, платежей и (или) переводов денег в тенге до двух знаков после запятой;</w:t>
      </w:r>
    </w:p>
    <w:p w:rsidR="002477FB" w:rsidRPr="00C873C3" w:rsidRDefault="002477FB" w:rsidP="003142ED">
      <w:pPr>
        <w:ind w:firstLine="709"/>
        <w:jc w:val="both"/>
        <w:rPr>
          <w:color w:val="000000"/>
          <w:sz w:val="28"/>
          <w:szCs w:val="28"/>
        </w:rPr>
      </w:pPr>
      <w:r w:rsidRPr="00C873C3">
        <w:rPr>
          <w:color w:val="000000"/>
          <w:sz w:val="28"/>
          <w:szCs w:val="28"/>
        </w:rPr>
        <w:t>16) в графе 17 указывается трехзначный код валюты платежа в соответствии с национальным классификатором Республики Казахстан</w:t>
      </w:r>
    </w:p>
    <w:p w:rsidR="002477FB" w:rsidRPr="00C873C3" w:rsidRDefault="002477FB" w:rsidP="003142ED">
      <w:pPr>
        <w:ind w:firstLine="709"/>
        <w:jc w:val="both"/>
        <w:rPr>
          <w:color w:val="000000"/>
          <w:sz w:val="28"/>
          <w:szCs w:val="28"/>
        </w:rPr>
      </w:pPr>
      <w:r w:rsidRPr="00C873C3">
        <w:rPr>
          <w:sz w:val="28"/>
          <w:szCs w:val="28"/>
        </w:rPr>
        <w:t>НК РК 07 ИСО 4217-2012 «Коды для обозначения валют и фондов»</w:t>
      </w:r>
      <w:r w:rsidRPr="00C873C3">
        <w:rPr>
          <w:color w:val="000000"/>
          <w:sz w:val="28"/>
          <w:szCs w:val="28"/>
        </w:rPr>
        <w:t>;</w:t>
      </w:r>
    </w:p>
    <w:p w:rsidR="002477FB" w:rsidRPr="00C873C3" w:rsidRDefault="002477FB" w:rsidP="003142ED">
      <w:pPr>
        <w:ind w:firstLine="709"/>
        <w:jc w:val="both"/>
        <w:rPr>
          <w:color w:val="000000"/>
          <w:sz w:val="28"/>
          <w:szCs w:val="28"/>
        </w:rPr>
      </w:pPr>
      <w:r w:rsidRPr="00C873C3">
        <w:rPr>
          <w:color w:val="000000"/>
          <w:sz w:val="28"/>
          <w:szCs w:val="28"/>
        </w:rPr>
        <w:t>17) в графе 18 по отправленному платежу и (или) переводу денег указывается один из признаков платежных инструментов, предусмотренных пунктом 7 настоящего пояснения.</w:t>
      </w:r>
    </w:p>
    <w:p w:rsidR="002477FB" w:rsidRPr="00C873C3" w:rsidRDefault="002477FB" w:rsidP="003142ED">
      <w:pPr>
        <w:ind w:firstLine="709"/>
        <w:jc w:val="both"/>
        <w:rPr>
          <w:color w:val="000000"/>
          <w:sz w:val="28"/>
          <w:szCs w:val="28"/>
        </w:rPr>
      </w:pPr>
      <w:r w:rsidRPr="00C873C3">
        <w:rPr>
          <w:color w:val="000000"/>
          <w:sz w:val="28"/>
          <w:szCs w:val="28"/>
        </w:rPr>
        <w:t>По полученному платежу и (или) переводу денег, подлежащему выплате клиенту наличными деньгами, указывается признак «20».</w:t>
      </w:r>
    </w:p>
    <w:p w:rsidR="002477FB" w:rsidRPr="00C873C3" w:rsidRDefault="002477FB" w:rsidP="003142ED">
      <w:pPr>
        <w:ind w:firstLine="709"/>
        <w:jc w:val="both"/>
        <w:rPr>
          <w:color w:val="000000"/>
          <w:sz w:val="28"/>
          <w:szCs w:val="28"/>
        </w:rPr>
      </w:pPr>
      <w:r w:rsidRPr="00C873C3">
        <w:rPr>
          <w:color w:val="000000"/>
          <w:sz w:val="28"/>
          <w:szCs w:val="28"/>
        </w:rPr>
        <w:t>7. Применяются следующие признаки платежного инструмента:</w:t>
      </w:r>
    </w:p>
    <w:p w:rsidR="002477FB" w:rsidRPr="00C873C3" w:rsidRDefault="002477FB" w:rsidP="003142ED">
      <w:pPr>
        <w:ind w:firstLine="709"/>
        <w:jc w:val="both"/>
        <w:rPr>
          <w:color w:val="000000"/>
          <w:sz w:val="28"/>
          <w:szCs w:val="28"/>
        </w:rPr>
      </w:pPr>
      <w:r w:rsidRPr="00C873C3">
        <w:rPr>
          <w:color w:val="000000"/>
          <w:sz w:val="28"/>
          <w:szCs w:val="28"/>
        </w:rPr>
        <w:t>01 - платежное поручение;</w:t>
      </w:r>
    </w:p>
    <w:p w:rsidR="002477FB" w:rsidRPr="00C873C3" w:rsidRDefault="002477FB" w:rsidP="003142ED">
      <w:pPr>
        <w:ind w:firstLine="709"/>
        <w:jc w:val="both"/>
        <w:rPr>
          <w:color w:val="000000"/>
          <w:sz w:val="28"/>
          <w:szCs w:val="28"/>
        </w:rPr>
      </w:pPr>
      <w:r w:rsidRPr="00C873C3">
        <w:rPr>
          <w:color w:val="000000"/>
          <w:sz w:val="28"/>
          <w:szCs w:val="28"/>
        </w:rPr>
        <w:t>02 - платежное требование;</w:t>
      </w:r>
    </w:p>
    <w:p w:rsidR="002477FB" w:rsidRPr="00C873C3" w:rsidRDefault="002477FB" w:rsidP="003142ED">
      <w:pPr>
        <w:ind w:firstLine="709"/>
        <w:jc w:val="both"/>
        <w:rPr>
          <w:color w:val="000000"/>
          <w:sz w:val="28"/>
          <w:szCs w:val="28"/>
        </w:rPr>
      </w:pPr>
      <w:r w:rsidRPr="00C873C3">
        <w:rPr>
          <w:color w:val="000000"/>
          <w:sz w:val="28"/>
          <w:szCs w:val="28"/>
        </w:rPr>
        <w:t>03 - чек;</w:t>
      </w:r>
    </w:p>
    <w:p w:rsidR="002477FB" w:rsidRPr="00C873C3" w:rsidRDefault="002477FB" w:rsidP="003142ED">
      <w:pPr>
        <w:ind w:firstLine="709"/>
        <w:jc w:val="both"/>
        <w:rPr>
          <w:color w:val="000000"/>
          <w:sz w:val="28"/>
          <w:szCs w:val="28"/>
        </w:rPr>
      </w:pPr>
      <w:r w:rsidRPr="00C873C3">
        <w:rPr>
          <w:color w:val="000000"/>
          <w:sz w:val="28"/>
          <w:szCs w:val="28"/>
        </w:rPr>
        <w:t>04 - вексель;</w:t>
      </w:r>
    </w:p>
    <w:p w:rsidR="002477FB" w:rsidRPr="00C873C3" w:rsidRDefault="002477FB" w:rsidP="003142ED">
      <w:pPr>
        <w:ind w:firstLine="709"/>
        <w:jc w:val="both"/>
        <w:rPr>
          <w:color w:val="000000"/>
          <w:sz w:val="28"/>
          <w:szCs w:val="28"/>
        </w:rPr>
      </w:pPr>
      <w:r w:rsidRPr="00C873C3">
        <w:rPr>
          <w:color w:val="000000"/>
          <w:sz w:val="28"/>
          <w:szCs w:val="28"/>
        </w:rPr>
        <w:t>05 - инкассовое распоряжение;</w:t>
      </w:r>
    </w:p>
    <w:p w:rsidR="002477FB" w:rsidRPr="00C873C3" w:rsidRDefault="002477FB" w:rsidP="003142ED">
      <w:pPr>
        <w:ind w:firstLine="709"/>
        <w:jc w:val="both"/>
        <w:rPr>
          <w:color w:val="000000"/>
          <w:sz w:val="28"/>
          <w:szCs w:val="28"/>
        </w:rPr>
      </w:pPr>
      <w:r w:rsidRPr="00C873C3">
        <w:rPr>
          <w:color w:val="000000"/>
          <w:sz w:val="28"/>
          <w:szCs w:val="28"/>
        </w:rPr>
        <w:t>06 - платежный ордер;</w:t>
      </w:r>
    </w:p>
    <w:p w:rsidR="002477FB" w:rsidRPr="00C873C3" w:rsidRDefault="002477FB" w:rsidP="003142ED">
      <w:pPr>
        <w:ind w:firstLine="709"/>
        <w:jc w:val="both"/>
        <w:rPr>
          <w:color w:val="000000"/>
          <w:sz w:val="28"/>
          <w:szCs w:val="28"/>
        </w:rPr>
      </w:pPr>
      <w:r w:rsidRPr="00C873C3">
        <w:rPr>
          <w:color w:val="000000"/>
          <w:sz w:val="28"/>
          <w:szCs w:val="28"/>
        </w:rPr>
        <w:t>07 - платежное извещение;</w:t>
      </w:r>
    </w:p>
    <w:p w:rsidR="002477FB" w:rsidRPr="00C873C3" w:rsidRDefault="002477FB" w:rsidP="003142ED">
      <w:pPr>
        <w:ind w:firstLine="709"/>
        <w:jc w:val="both"/>
        <w:rPr>
          <w:color w:val="000000"/>
          <w:sz w:val="28"/>
          <w:szCs w:val="28"/>
        </w:rPr>
      </w:pPr>
      <w:r w:rsidRPr="00C873C3">
        <w:rPr>
          <w:color w:val="000000"/>
          <w:sz w:val="28"/>
          <w:szCs w:val="28"/>
        </w:rPr>
        <w:t>08 - сводное платежное поручение;</w:t>
      </w:r>
    </w:p>
    <w:p w:rsidR="002477FB" w:rsidRPr="00C873C3" w:rsidRDefault="002477FB" w:rsidP="003142ED">
      <w:pPr>
        <w:ind w:firstLine="709"/>
        <w:jc w:val="both"/>
        <w:rPr>
          <w:color w:val="000000"/>
          <w:sz w:val="28"/>
          <w:szCs w:val="28"/>
        </w:rPr>
      </w:pPr>
      <w:r w:rsidRPr="00C873C3">
        <w:rPr>
          <w:color w:val="000000"/>
          <w:sz w:val="28"/>
          <w:szCs w:val="28"/>
        </w:rPr>
        <w:t>09 - постоянное распоряжение;</w:t>
      </w:r>
    </w:p>
    <w:p w:rsidR="002477FB" w:rsidRPr="00C873C3" w:rsidRDefault="002477FB" w:rsidP="003142ED">
      <w:pPr>
        <w:ind w:firstLine="709"/>
        <w:jc w:val="both"/>
        <w:rPr>
          <w:color w:val="000000"/>
          <w:sz w:val="28"/>
          <w:szCs w:val="28"/>
        </w:rPr>
      </w:pPr>
      <w:r w:rsidRPr="00C873C3">
        <w:rPr>
          <w:color w:val="000000"/>
          <w:sz w:val="28"/>
          <w:szCs w:val="28"/>
        </w:rPr>
        <w:t>10 - платежные карточки;</w:t>
      </w:r>
    </w:p>
    <w:p w:rsidR="002477FB" w:rsidRPr="00C873C3" w:rsidRDefault="002477FB" w:rsidP="003142ED">
      <w:pPr>
        <w:ind w:firstLine="709"/>
        <w:jc w:val="both"/>
        <w:rPr>
          <w:color w:val="000000"/>
          <w:sz w:val="28"/>
          <w:szCs w:val="28"/>
        </w:rPr>
      </w:pPr>
      <w:r w:rsidRPr="00C873C3">
        <w:rPr>
          <w:color w:val="000000"/>
          <w:sz w:val="28"/>
          <w:szCs w:val="28"/>
        </w:rPr>
        <w:t>11 - средство электронного платежа, за исключением платежных карточек.</w:t>
      </w:r>
    </w:p>
    <w:p w:rsidR="002477FB" w:rsidRPr="00C873C3" w:rsidRDefault="002477FB" w:rsidP="002477FB">
      <w:pPr>
        <w:widowControl w:val="0"/>
        <w:ind w:firstLine="709"/>
        <w:jc w:val="right"/>
        <w:rPr>
          <w:rFonts w:eastAsia="Calibri"/>
          <w:sz w:val="28"/>
          <w:szCs w:val="28"/>
          <w:lang w:eastAsia="en-US"/>
        </w:rPr>
      </w:pPr>
    </w:p>
    <w:p w:rsidR="002477FB" w:rsidRPr="00C873C3" w:rsidRDefault="002477FB" w:rsidP="00135136">
      <w:pPr>
        <w:widowControl w:val="0"/>
        <w:ind w:firstLine="709"/>
        <w:jc w:val="right"/>
        <w:rPr>
          <w:rFonts w:eastAsia="Calibri"/>
          <w:sz w:val="28"/>
          <w:szCs w:val="20"/>
          <w:lang w:eastAsia="en-US"/>
        </w:rPr>
      </w:pPr>
    </w:p>
    <w:p w:rsidR="00135136" w:rsidRPr="00C873C3" w:rsidRDefault="00135136" w:rsidP="003142ED">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6</w:t>
      </w:r>
      <w:r w:rsidRPr="00C873C3">
        <w:rPr>
          <w:rFonts w:eastAsia="Calibri"/>
          <w:sz w:val="28"/>
          <w:szCs w:val="20"/>
          <w:lang w:eastAsia="en-US"/>
        </w:rPr>
        <w:t xml:space="preserve"> </w:t>
      </w:r>
    </w:p>
    <w:p w:rsidR="00135136" w:rsidRPr="00C873C3" w:rsidRDefault="00135136" w:rsidP="003142E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35136" w:rsidRPr="00C873C3" w:rsidRDefault="00135136" w:rsidP="003142E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35136" w:rsidRPr="00C873C3" w:rsidRDefault="00135136" w:rsidP="003142E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35136" w:rsidRPr="00C873C3" w:rsidRDefault="00135136" w:rsidP="003142ED">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35136" w:rsidRPr="00C873C3" w:rsidRDefault="00135136" w:rsidP="003142ED">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35136" w:rsidRPr="00C873C3" w:rsidRDefault="00135136" w:rsidP="003142ED">
      <w:pPr>
        <w:widowControl w:val="0"/>
        <w:ind w:firstLine="709"/>
        <w:jc w:val="right"/>
        <w:rPr>
          <w:rFonts w:eastAsia="Calibri"/>
          <w:sz w:val="28"/>
          <w:szCs w:val="20"/>
          <w:lang w:eastAsia="en-US"/>
        </w:rPr>
      </w:pPr>
    </w:p>
    <w:p w:rsidR="00135136" w:rsidRPr="00C873C3" w:rsidRDefault="00135136" w:rsidP="003142ED">
      <w:pPr>
        <w:widowControl w:val="0"/>
        <w:ind w:firstLine="709"/>
        <w:jc w:val="right"/>
        <w:rPr>
          <w:rFonts w:eastAsia="Calibri"/>
          <w:sz w:val="28"/>
          <w:szCs w:val="20"/>
          <w:lang w:eastAsia="en-US"/>
        </w:rPr>
      </w:pPr>
    </w:p>
    <w:p w:rsidR="00135136" w:rsidRPr="00C873C3" w:rsidRDefault="00135136" w:rsidP="003142ED">
      <w:pPr>
        <w:ind w:firstLine="709"/>
        <w:jc w:val="right"/>
        <w:rPr>
          <w:sz w:val="28"/>
          <w:szCs w:val="28"/>
          <w:lang w:eastAsia="en-US"/>
        </w:rPr>
      </w:pPr>
      <w:r w:rsidRPr="00C873C3">
        <w:rPr>
          <w:sz w:val="28"/>
          <w:szCs w:val="28"/>
          <w:lang w:eastAsia="en-US"/>
        </w:rPr>
        <w:t>Приложение 15</w:t>
      </w:r>
    </w:p>
    <w:p w:rsidR="00135136" w:rsidRPr="00C873C3" w:rsidRDefault="00135136" w:rsidP="003142ED">
      <w:pPr>
        <w:ind w:firstLine="709"/>
        <w:jc w:val="right"/>
        <w:rPr>
          <w:sz w:val="28"/>
          <w:szCs w:val="28"/>
          <w:lang w:eastAsia="en-US"/>
        </w:rPr>
      </w:pPr>
      <w:r w:rsidRPr="00C873C3">
        <w:rPr>
          <w:sz w:val="28"/>
          <w:szCs w:val="28"/>
          <w:lang w:eastAsia="en-US"/>
        </w:rPr>
        <w:t>к Правилам представления сведений</w:t>
      </w:r>
    </w:p>
    <w:p w:rsidR="00135136" w:rsidRPr="00C873C3" w:rsidRDefault="00135136" w:rsidP="003142ED">
      <w:pPr>
        <w:ind w:firstLine="709"/>
        <w:jc w:val="right"/>
        <w:rPr>
          <w:sz w:val="28"/>
          <w:szCs w:val="28"/>
          <w:lang w:eastAsia="en-US"/>
        </w:rPr>
      </w:pPr>
      <w:r w:rsidRPr="00C873C3">
        <w:rPr>
          <w:sz w:val="28"/>
          <w:szCs w:val="28"/>
          <w:lang w:eastAsia="en-US"/>
        </w:rPr>
        <w:t>о платежных услугах</w:t>
      </w:r>
    </w:p>
    <w:p w:rsidR="00135136" w:rsidRPr="00C873C3" w:rsidRDefault="00135136" w:rsidP="003142ED">
      <w:pPr>
        <w:ind w:firstLine="709"/>
        <w:jc w:val="right"/>
        <w:rPr>
          <w:sz w:val="28"/>
          <w:szCs w:val="28"/>
          <w:lang w:eastAsia="en-US"/>
        </w:rPr>
      </w:pPr>
      <w:r w:rsidRPr="00C873C3">
        <w:rPr>
          <w:sz w:val="28"/>
          <w:szCs w:val="28"/>
          <w:lang w:eastAsia="en-US"/>
        </w:rPr>
        <w:t xml:space="preserve"> </w:t>
      </w:r>
    </w:p>
    <w:p w:rsidR="00135136" w:rsidRPr="00C873C3" w:rsidRDefault="00135136" w:rsidP="003142ED">
      <w:pPr>
        <w:widowControl w:val="0"/>
        <w:ind w:firstLine="709"/>
        <w:jc w:val="both"/>
        <w:rPr>
          <w:rFonts w:eastAsia="Calibri"/>
          <w:sz w:val="28"/>
          <w:szCs w:val="28"/>
          <w:lang w:eastAsia="en-US"/>
        </w:rPr>
      </w:pPr>
    </w:p>
    <w:p w:rsidR="00135136" w:rsidRPr="00C873C3" w:rsidRDefault="00135136" w:rsidP="003142ED">
      <w:pPr>
        <w:ind w:firstLine="709"/>
        <w:jc w:val="center"/>
        <w:rPr>
          <w:color w:val="000000"/>
          <w:sz w:val="28"/>
          <w:szCs w:val="28"/>
        </w:rPr>
      </w:pPr>
      <w:r w:rsidRPr="00C873C3">
        <w:rPr>
          <w:color w:val="000000"/>
          <w:sz w:val="28"/>
          <w:szCs w:val="28"/>
        </w:rPr>
        <w:t>Форма, предназначенная для сбора административных данных</w:t>
      </w:r>
      <w:r w:rsidRPr="00C873C3">
        <w:rPr>
          <w:color w:val="000000"/>
          <w:sz w:val="28"/>
          <w:szCs w:val="28"/>
        </w:rPr>
        <w:br/>
      </w:r>
      <w:r w:rsidRPr="00C873C3">
        <w:rPr>
          <w:color w:val="000000"/>
          <w:sz w:val="28"/>
          <w:szCs w:val="28"/>
        </w:rPr>
        <w:br/>
        <w:t>«Сведения о количестве и объемах операций,</w:t>
      </w:r>
      <w:r w:rsidRPr="00C873C3">
        <w:rPr>
          <w:color w:val="000000"/>
          <w:sz w:val="28"/>
          <w:szCs w:val="28"/>
        </w:rPr>
        <w:br/>
        <w:t>осуществляемых платежными организациями»</w:t>
      </w:r>
      <w:r w:rsidRPr="00C873C3">
        <w:rPr>
          <w:color w:val="000000"/>
          <w:sz w:val="28"/>
          <w:szCs w:val="28"/>
        </w:rPr>
        <w:br/>
      </w:r>
      <w:r w:rsidRPr="00C873C3">
        <w:rPr>
          <w:color w:val="000000"/>
          <w:sz w:val="28"/>
          <w:szCs w:val="28"/>
        </w:rPr>
        <w:br/>
        <w:t>Отчетный период: за _______________ 20___ года</w:t>
      </w:r>
    </w:p>
    <w:p w:rsidR="00B34BE6" w:rsidRPr="00C873C3" w:rsidRDefault="00B34BE6" w:rsidP="003142ED">
      <w:pPr>
        <w:ind w:firstLine="709"/>
        <w:jc w:val="center"/>
        <w:rPr>
          <w:color w:val="000000"/>
          <w:sz w:val="28"/>
          <w:szCs w:val="28"/>
        </w:rPr>
      </w:pPr>
    </w:p>
    <w:p w:rsidR="00B34BE6" w:rsidRPr="00C873C3" w:rsidRDefault="00B34BE6" w:rsidP="003142ED">
      <w:pPr>
        <w:ind w:firstLine="709"/>
        <w:jc w:val="both"/>
        <w:rPr>
          <w:color w:val="000000"/>
          <w:sz w:val="28"/>
          <w:szCs w:val="28"/>
        </w:rPr>
      </w:pPr>
    </w:p>
    <w:p w:rsidR="00E91B46" w:rsidRPr="00C873C3" w:rsidRDefault="00E91B46" w:rsidP="003142ED">
      <w:pPr>
        <w:ind w:firstLine="709"/>
        <w:jc w:val="both"/>
        <w:rPr>
          <w:color w:val="000000"/>
          <w:sz w:val="28"/>
          <w:szCs w:val="28"/>
        </w:rPr>
      </w:pPr>
    </w:p>
    <w:p w:rsidR="00135136" w:rsidRPr="00C873C3" w:rsidRDefault="00135136" w:rsidP="003142ED">
      <w:pPr>
        <w:ind w:firstLine="709"/>
        <w:jc w:val="both"/>
        <w:rPr>
          <w:color w:val="000000"/>
          <w:sz w:val="28"/>
          <w:szCs w:val="28"/>
        </w:rPr>
      </w:pPr>
      <w:r w:rsidRPr="00C873C3">
        <w:rPr>
          <w:color w:val="000000"/>
          <w:sz w:val="28"/>
          <w:szCs w:val="28"/>
        </w:rPr>
        <w:t>Индекс: 1-PО</w:t>
      </w:r>
    </w:p>
    <w:p w:rsidR="00135136" w:rsidRPr="00C873C3" w:rsidRDefault="00135136" w:rsidP="003142ED">
      <w:pPr>
        <w:ind w:firstLine="709"/>
        <w:jc w:val="both"/>
        <w:rPr>
          <w:color w:val="000000"/>
          <w:sz w:val="28"/>
          <w:szCs w:val="28"/>
        </w:rPr>
      </w:pPr>
      <w:r w:rsidRPr="00C873C3">
        <w:rPr>
          <w:color w:val="000000"/>
          <w:sz w:val="28"/>
          <w:szCs w:val="28"/>
        </w:rPr>
        <w:t>Периодичность: ежеквартальная</w:t>
      </w:r>
    </w:p>
    <w:p w:rsidR="00135136" w:rsidRPr="00C873C3" w:rsidRDefault="00135136" w:rsidP="003142ED">
      <w:pPr>
        <w:ind w:firstLine="709"/>
        <w:jc w:val="both"/>
        <w:rPr>
          <w:color w:val="000000"/>
          <w:sz w:val="28"/>
          <w:szCs w:val="28"/>
        </w:rPr>
      </w:pPr>
      <w:r w:rsidRPr="00C873C3">
        <w:rPr>
          <w:color w:val="000000"/>
          <w:sz w:val="28"/>
          <w:szCs w:val="28"/>
        </w:rPr>
        <w:t>Представляют: платежные организации, прошедшие учетную регистрацию в Национальном Банке Республики Казахстан</w:t>
      </w:r>
    </w:p>
    <w:p w:rsidR="00135136" w:rsidRPr="00C873C3" w:rsidRDefault="00135136" w:rsidP="003142ED">
      <w:pPr>
        <w:ind w:firstLine="709"/>
        <w:jc w:val="both"/>
        <w:rPr>
          <w:color w:val="000000"/>
          <w:sz w:val="28"/>
          <w:szCs w:val="28"/>
        </w:rPr>
      </w:pPr>
      <w:r w:rsidRPr="00C873C3">
        <w:rPr>
          <w:color w:val="000000"/>
          <w:sz w:val="28"/>
          <w:szCs w:val="28"/>
        </w:rPr>
        <w:t>Куда представляется форма: Национальный Банк Республики Казахстан</w:t>
      </w:r>
    </w:p>
    <w:p w:rsidR="00135136" w:rsidRPr="00C873C3" w:rsidRDefault="00135136" w:rsidP="003142ED">
      <w:pPr>
        <w:ind w:firstLine="709"/>
        <w:jc w:val="both"/>
        <w:rPr>
          <w:color w:val="000000"/>
          <w:sz w:val="28"/>
          <w:szCs w:val="28"/>
        </w:rPr>
      </w:pPr>
      <w:r w:rsidRPr="00C873C3">
        <w:rPr>
          <w:color w:val="000000"/>
          <w:sz w:val="28"/>
          <w:szCs w:val="28"/>
        </w:rPr>
        <w:t>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p w:rsidR="00135136" w:rsidRPr="00C873C3" w:rsidRDefault="00135136" w:rsidP="003142ED">
      <w:pPr>
        <w:ind w:firstLine="709"/>
        <w:rPr>
          <w:color w:val="000000"/>
          <w:sz w:val="28"/>
          <w:szCs w:val="28"/>
        </w:rPr>
      </w:pPr>
      <w:r w:rsidRPr="00C873C3">
        <w:rPr>
          <w:color w:val="000000"/>
          <w:sz w:val="28"/>
          <w:szCs w:val="28"/>
        </w:rPr>
        <w:t> </w:t>
      </w:r>
    </w:p>
    <w:p w:rsidR="00135136" w:rsidRPr="00C873C3" w:rsidRDefault="00135136" w:rsidP="003142ED">
      <w:pPr>
        <w:ind w:firstLine="709"/>
        <w:jc w:val="right"/>
        <w:rPr>
          <w:color w:val="000000"/>
          <w:sz w:val="28"/>
          <w:szCs w:val="28"/>
        </w:rPr>
      </w:pPr>
    </w:p>
    <w:p w:rsidR="00135136" w:rsidRPr="00C873C3" w:rsidRDefault="00135136" w:rsidP="003142ED">
      <w:pPr>
        <w:ind w:firstLine="709"/>
        <w:jc w:val="right"/>
        <w:rPr>
          <w:color w:val="000000"/>
          <w:sz w:val="28"/>
          <w:szCs w:val="28"/>
        </w:rPr>
      </w:pPr>
    </w:p>
    <w:p w:rsidR="00135136" w:rsidRPr="00C873C3" w:rsidRDefault="00135136" w:rsidP="003142ED">
      <w:pPr>
        <w:ind w:firstLine="709"/>
        <w:jc w:val="right"/>
        <w:rPr>
          <w:color w:val="000000"/>
          <w:sz w:val="28"/>
          <w:szCs w:val="28"/>
        </w:rPr>
      </w:pPr>
    </w:p>
    <w:p w:rsidR="00135136" w:rsidRPr="00C873C3" w:rsidRDefault="00135136" w:rsidP="003142ED">
      <w:pPr>
        <w:ind w:firstLine="709"/>
        <w:jc w:val="right"/>
        <w:rPr>
          <w:color w:val="000000"/>
          <w:sz w:val="28"/>
          <w:szCs w:val="28"/>
        </w:rPr>
      </w:pPr>
    </w:p>
    <w:p w:rsidR="00135136" w:rsidRPr="00C873C3" w:rsidRDefault="00135136" w:rsidP="003142ED">
      <w:pPr>
        <w:ind w:firstLine="709"/>
        <w:jc w:val="right"/>
        <w:rPr>
          <w:color w:val="000000"/>
          <w:sz w:val="28"/>
          <w:szCs w:val="28"/>
        </w:rPr>
      </w:pPr>
    </w:p>
    <w:p w:rsidR="00135136" w:rsidRPr="00C873C3" w:rsidRDefault="00135136" w:rsidP="003142ED">
      <w:pPr>
        <w:ind w:firstLine="709"/>
        <w:jc w:val="right"/>
        <w:rPr>
          <w:color w:val="000000"/>
          <w:sz w:val="28"/>
          <w:szCs w:val="28"/>
        </w:rPr>
      </w:pPr>
    </w:p>
    <w:p w:rsidR="00135136" w:rsidRPr="00C873C3" w:rsidRDefault="00135136" w:rsidP="003142ED">
      <w:pPr>
        <w:ind w:firstLine="709"/>
        <w:jc w:val="right"/>
        <w:rPr>
          <w:color w:val="000000"/>
          <w:sz w:val="28"/>
          <w:szCs w:val="28"/>
        </w:rPr>
      </w:pPr>
    </w:p>
    <w:p w:rsidR="00135136" w:rsidRPr="00C873C3" w:rsidRDefault="00135136" w:rsidP="00135136">
      <w:pPr>
        <w:ind w:firstLine="403"/>
        <w:jc w:val="right"/>
        <w:rPr>
          <w:color w:val="000000"/>
          <w:sz w:val="28"/>
          <w:szCs w:val="28"/>
        </w:rPr>
      </w:pPr>
    </w:p>
    <w:p w:rsidR="00135136" w:rsidRPr="00C873C3" w:rsidRDefault="00135136" w:rsidP="00135136">
      <w:pPr>
        <w:ind w:firstLine="403"/>
        <w:jc w:val="right"/>
        <w:rPr>
          <w:color w:val="000000"/>
          <w:sz w:val="28"/>
          <w:szCs w:val="28"/>
        </w:rPr>
      </w:pPr>
    </w:p>
    <w:p w:rsidR="00135136" w:rsidRPr="00C873C3" w:rsidRDefault="00135136" w:rsidP="00135136">
      <w:pPr>
        <w:ind w:firstLine="403"/>
        <w:jc w:val="right"/>
        <w:rPr>
          <w:color w:val="000000"/>
          <w:sz w:val="28"/>
          <w:szCs w:val="28"/>
        </w:rPr>
      </w:pPr>
    </w:p>
    <w:p w:rsidR="00135136" w:rsidRPr="00C873C3" w:rsidRDefault="00135136" w:rsidP="00135136">
      <w:pPr>
        <w:ind w:firstLine="403"/>
        <w:jc w:val="right"/>
        <w:rPr>
          <w:color w:val="000000"/>
          <w:sz w:val="28"/>
          <w:szCs w:val="28"/>
        </w:rPr>
      </w:pPr>
    </w:p>
    <w:p w:rsidR="00135136" w:rsidRPr="00C873C3" w:rsidRDefault="00135136" w:rsidP="003142ED">
      <w:pPr>
        <w:ind w:firstLine="709"/>
        <w:jc w:val="right"/>
        <w:rPr>
          <w:color w:val="000000"/>
          <w:sz w:val="28"/>
          <w:szCs w:val="28"/>
        </w:rPr>
      </w:pPr>
      <w:r w:rsidRPr="00C873C3">
        <w:rPr>
          <w:color w:val="000000"/>
          <w:sz w:val="28"/>
          <w:szCs w:val="28"/>
        </w:rPr>
        <w:lastRenderedPageBreak/>
        <w:t>Форма</w:t>
      </w:r>
    </w:p>
    <w:p w:rsidR="00135136" w:rsidRPr="00C873C3" w:rsidRDefault="00135136" w:rsidP="003142ED">
      <w:pPr>
        <w:ind w:firstLine="709"/>
        <w:jc w:val="right"/>
        <w:rPr>
          <w:color w:val="000000"/>
          <w:sz w:val="28"/>
          <w:szCs w:val="28"/>
        </w:rPr>
      </w:pPr>
    </w:p>
    <w:p w:rsidR="00135136" w:rsidRPr="00C873C3" w:rsidRDefault="00135136" w:rsidP="003142ED">
      <w:pPr>
        <w:ind w:firstLine="709"/>
        <w:jc w:val="center"/>
        <w:rPr>
          <w:sz w:val="28"/>
          <w:szCs w:val="28"/>
        </w:rPr>
      </w:pPr>
      <w:r w:rsidRPr="00C873C3">
        <w:rPr>
          <w:sz w:val="28"/>
          <w:szCs w:val="28"/>
        </w:rPr>
        <w:t xml:space="preserve">Сведения о количестве и объемах операций, осуществляемых </w:t>
      </w:r>
    </w:p>
    <w:p w:rsidR="00135136" w:rsidRPr="00C873C3" w:rsidRDefault="00135136" w:rsidP="003142ED">
      <w:pPr>
        <w:ind w:firstLine="709"/>
        <w:jc w:val="center"/>
        <w:rPr>
          <w:color w:val="000000"/>
          <w:sz w:val="28"/>
          <w:szCs w:val="28"/>
        </w:rPr>
      </w:pPr>
      <w:r w:rsidRPr="00C873C3">
        <w:rPr>
          <w:sz w:val="28"/>
          <w:szCs w:val="28"/>
        </w:rPr>
        <w:t>платежными организациями</w:t>
      </w:r>
      <w:r w:rsidRPr="00C873C3">
        <w:rPr>
          <w:color w:val="FF0000"/>
          <w:sz w:val="28"/>
          <w:szCs w:val="28"/>
        </w:rPr>
        <w:br/>
      </w:r>
      <w:r w:rsidRPr="00C873C3">
        <w:rPr>
          <w:color w:val="000000"/>
          <w:sz w:val="28"/>
          <w:szCs w:val="28"/>
        </w:rPr>
        <w:t>__________________________________________________________</w:t>
      </w:r>
      <w:r w:rsidRPr="00C873C3">
        <w:rPr>
          <w:color w:val="000000"/>
          <w:sz w:val="28"/>
          <w:szCs w:val="28"/>
        </w:rPr>
        <w:br/>
        <w:t>наименование лица, представляющего форму</w:t>
      </w:r>
    </w:p>
    <w:p w:rsidR="00135136" w:rsidRPr="00C873C3" w:rsidRDefault="00135136" w:rsidP="003142ED">
      <w:pPr>
        <w:ind w:firstLine="709"/>
        <w:jc w:val="center"/>
        <w:rPr>
          <w:color w:val="000000"/>
          <w:sz w:val="28"/>
          <w:szCs w:val="28"/>
        </w:rPr>
      </w:pPr>
      <w:r w:rsidRPr="00C873C3">
        <w:rPr>
          <w:color w:val="000000"/>
          <w:sz w:val="28"/>
          <w:szCs w:val="28"/>
        </w:rPr>
        <w:t> </w:t>
      </w:r>
    </w:p>
    <w:tbl>
      <w:tblPr>
        <w:tblW w:w="8776" w:type="dxa"/>
        <w:jc w:val="center"/>
        <w:tblInd w:w="1691" w:type="dxa"/>
        <w:tblLayout w:type="fixed"/>
        <w:tblCellMar>
          <w:left w:w="0" w:type="dxa"/>
          <w:right w:w="0" w:type="dxa"/>
        </w:tblCellMar>
        <w:tblLook w:val="04A0" w:firstRow="1" w:lastRow="0" w:firstColumn="1" w:lastColumn="0" w:noHBand="0" w:noVBand="1"/>
      </w:tblPr>
      <w:tblGrid>
        <w:gridCol w:w="1540"/>
        <w:gridCol w:w="1588"/>
        <w:gridCol w:w="1583"/>
        <w:gridCol w:w="2240"/>
        <w:gridCol w:w="1825"/>
      </w:tblGrid>
      <w:tr w:rsidR="00B25C53" w:rsidRPr="00C873C3" w:rsidTr="004C782E">
        <w:trPr>
          <w:jc w:val="center"/>
        </w:trPr>
        <w:tc>
          <w:tcPr>
            <w:tcW w:w="8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rPr>
                <w:color w:val="000000"/>
                <w:sz w:val="20"/>
                <w:szCs w:val="20"/>
              </w:rPr>
            </w:pPr>
            <w:r w:rsidRPr="00C873C3">
              <w:rPr>
                <w:color w:val="000000"/>
                <w:sz w:val="20"/>
                <w:szCs w:val="20"/>
              </w:rPr>
              <w:t>Вид платежной услуги</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rPr>
                <w:color w:val="000000"/>
                <w:sz w:val="20"/>
                <w:szCs w:val="20"/>
              </w:rPr>
            </w:pPr>
            <w:r w:rsidRPr="00C873C3">
              <w:rPr>
                <w:color w:val="000000"/>
                <w:sz w:val="20"/>
                <w:szCs w:val="20"/>
              </w:rPr>
              <w:t>Вид платежа</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rPr>
                <w:color w:val="000000"/>
                <w:sz w:val="20"/>
                <w:szCs w:val="20"/>
              </w:rPr>
            </w:pPr>
            <w:r w:rsidRPr="00C873C3">
              <w:rPr>
                <w:color w:val="000000"/>
                <w:sz w:val="20"/>
                <w:szCs w:val="20"/>
              </w:rPr>
              <w:t>Среда приема указания</w:t>
            </w:r>
          </w:p>
        </w:tc>
        <w:tc>
          <w:tcPr>
            <w:tcW w:w="12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left="53"/>
              <w:rPr>
                <w:color w:val="000000"/>
                <w:sz w:val="20"/>
                <w:szCs w:val="20"/>
              </w:rPr>
            </w:pPr>
            <w:r w:rsidRPr="00C873C3">
              <w:rPr>
                <w:color w:val="000000"/>
                <w:sz w:val="20"/>
                <w:szCs w:val="20"/>
              </w:rPr>
              <w:t>Наименование системы электронных денег или системы платежных карточек</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rPr>
                <w:color w:val="000000"/>
                <w:sz w:val="20"/>
                <w:szCs w:val="20"/>
              </w:rPr>
            </w:pPr>
            <w:r w:rsidRPr="00C873C3">
              <w:rPr>
                <w:color w:val="000000"/>
                <w:sz w:val="20"/>
                <w:szCs w:val="20"/>
              </w:rPr>
              <w:t>Наименование эмитента электронных денег или платежной карточки</w:t>
            </w:r>
          </w:p>
        </w:tc>
      </w:tr>
      <w:tr w:rsidR="00B25C53" w:rsidRPr="00C873C3" w:rsidTr="004C782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0"/>
                <w:szCs w:val="20"/>
              </w:rPr>
            </w:pPr>
            <w:r w:rsidRPr="00C873C3">
              <w:rPr>
                <w:color w:val="000000"/>
                <w:sz w:val="20"/>
                <w:szCs w:val="20"/>
              </w:rPr>
              <w:t>1</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0"/>
                <w:szCs w:val="20"/>
              </w:rPr>
            </w:pPr>
            <w:r w:rsidRPr="00C873C3">
              <w:rPr>
                <w:color w:val="000000"/>
                <w:sz w:val="20"/>
                <w:szCs w:val="20"/>
              </w:rPr>
              <w:t>2</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0"/>
                <w:szCs w:val="20"/>
              </w:rPr>
            </w:pPr>
            <w:r w:rsidRPr="00C873C3">
              <w:rPr>
                <w:color w:val="000000"/>
                <w:sz w:val="20"/>
                <w:szCs w:val="20"/>
              </w:rPr>
              <w:t>3</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0"/>
                <w:szCs w:val="20"/>
              </w:rPr>
            </w:pPr>
            <w:r w:rsidRPr="00C873C3">
              <w:rPr>
                <w:color w:val="000000"/>
                <w:sz w:val="20"/>
                <w:szCs w:val="20"/>
              </w:rPr>
              <w:t>4</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0"/>
                <w:szCs w:val="20"/>
              </w:rPr>
            </w:pPr>
            <w:r w:rsidRPr="00C873C3">
              <w:rPr>
                <w:color w:val="000000"/>
                <w:sz w:val="20"/>
                <w:szCs w:val="20"/>
              </w:rPr>
              <w:t>5</w:t>
            </w:r>
          </w:p>
        </w:tc>
      </w:tr>
      <w:tr w:rsidR="00B25C53" w:rsidRPr="00C873C3" w:rsidTr="004C782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8"/>
                <w:szCs w:val="28"/>
              </w:rPr>
            </w:pPr>
            <w:r w:rsidRPr="00C873C3">
              <w:rPr>
                <w:color w:val="000000"/>
                <w:sz w:val="28"/>
                <w:szCs w:val="28"/>
              </w:rPr>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8"/>
                <w:szCs w:val="28"/>
              </w:rPr>
            </w:pPr>
            <w:r w:rsidRPr="00C873C3">
              <w:rPr>
                <w:color w:val="000000"/>
                <w:sz w:val="28"/>
                <w:szCs w:val="28"/>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8"/>
                <w:szCs w:val="28"/>
              </w:rPr>
            </w:pPr>
            <w:r w:rsidRPr="00C873C3">
              <w:rPr>
                <w:color w:val="000000"/>
                <w:sz w:val="28"/>
                <w:szCs w:val="28"/>
              </w:rPr>
              <w:t> </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8"/>
                <w:szCs w:val="28"/>
              </w:rPr>
            </w:pPr>
            <w:r w:rsidRPr="00C873C3">
              <w:rPr>
                <w:color w:val="000000"/>
                <w:sz w:val="28"/>
                <w:szCs w:val="28"/>
              </w:rPr>
              <w:t>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E5B41" w:rsidRPr="00C873C3" w:rsidRDefault="007E5B41" w:rsidP="003142ED">
            <w:pPr>
              <w:ind w:firstLine="709"/>
              <w:jc w:val="center"/>
              <w:rPr>
                <w:color w:val="000000"/>
                <w:sz w:val="28"/>
                <w:szCs w:val="28"/>
              </w:rPr>
            </w:pPr>
            <w:r w:rsidRPr="00C873C3">
              <w:rPr>
                <w:color w:val="000000"/>
                <w:sz w:val="28"/>
                <w:szCs w:val="28"/>
              </w:rPr>
              <w:t> </w:t>
            </w:r>
          </w:p>
        </w:tc>
      </w:tr>
    </w:tbl>
    <w:p w:rsidR="00135136" w:rsidRPr="00C873C3" w:rsidRDefault="00135136" w:rsidP="003142ED">
      <w:pPr>
        <w:ind w:firstLine="709"/>
        <w:rPr>
          <w:sz w:val="28"/>
          <w:szCs w:val="28"/>
        </w:rPr>
      </w:pPr>
    </w:p>
    <w:p w:rsidR="00BD7AEB" w:rsidRPr="00C873C3" w:rsidRDefault="00A23426" w:rsidP="003142ED">
      <w:pPr>
        <w:ind w:firstLine="709"/>
        <w:rPr>
          <w:i/>
          <w:sz w:val="28"/>
          <w:szCs w:val="28"/>
        </w:rPr>
      </w:pPr>
      <w:r w:rsidRPr="00C873C3">
        <w:rPr>
          <w:i/>
          <w:sz w:val="28"/>
          <w:szCs w:val="28"/>
        </w:rPr>
        <w:t>п</w:t>
      </w:r>
      <w:r w:rsidR="00BD7AEB" w:rsidRPr="00C873C3">
        <w:rPr>
          <w:i/>
          <w:sz w:val="28"/>
          <w:szCs w:val="28"/>
        </w:rPr>
        <w:t>родолжение таблицы</w:t>
      </w:r>
    </w:p>
    <w:tbl>
      <w:tblPr>
        <w:tblStyle w:val="a3"/>
        <w:tblW w:w="0" w:type="auto"/>
        <w:tblInd w:w="392" w:type="dxa"/>
        <w:tblLook w:val="04A0" w:firstRow="1" w:lastRow="0" w:firstColumn="1" w:lastColumn="0" w:noHBand="0" w:noVBand="1"/>
      </w:tblPr>
      <w:tblGrid>
        <w:gridCol w:w="2071"/>
        <w:gridCol w:w="2183"/>
        <w:gridCol w:w="2463"/>
        <w:gridCol w:w="2075"/>
      </w:tblGrid>
      <w:tr w:rsidR="00453B7E" w:rsidRPr="00C873C3" w:rsidTr="004C782E">
        <w:tc>
          <w:tcPr>
            <w:tcW w:w="2071" w:type="dxa"/>
          </w:tcPr>
          <w:p w:rsidR="00453B7E" w:rsidRPr="00C873C3" w:rsidRDefault="007E5B41" w:rsidP="003142ED">
            <w:pPr>
              <w:rPr>
                <w:sz w:val="28"/>
                <w:szCs w:val="28"/>
              </w:rPr>
            </w:pPr>
            <w:r w:rsidRPr="00C873C3">
              <w:rPr>
                <w:color w:val="000000"/>
                <w:sz w:val="20"/>
                <w:szCs w:val="20"/>
              </w:rPr>
              <w:t>Количество операций (единиц)</w:t>
            </w:r>
          </w:p>
        </w:tc>
        <w:tc>
          <w:tcPr>
            <w:tcW w:w="2183" w:type="dxa"/>
          </w:tcPr>
          <w:p w:rsidR="007E5B41" w:rsidRPr="00C873C3" w:rsidRDefault="007E5B41" w:rsidP="003142ED">
            <w:pPr>
              <w:rPr>
                <w:color w:val="000000"/>
                <w:sz w:val="20"/>
                <w:szCs w:val="20"/>
              </w:rPr>
            </w:pPr>
            <w:r w:rsidRPr="00C873C3">
              <w:rPr>
                <w:color w:val="000000"/>
                <w:sz w:val="20"/>
                <w:szCs w:val="20"/>
              </w:rPr>
              <w:t>Сумма операций</w:t>
            </w:r>
          </w:p>
          <w:p w:rsidR="00453B7E" w:rsidRPr="00C873C3" w:rsidRDefault="007E5B41" w:rsidP="003142ED">
            <w:pPr>
              <w:rPr>
                <w:sz w:val="28"/>
                <w:szCs w:val="28"/>
              </w:rPr>
            </w:pPr>
            <w:r w:rsidRPr="00C873C3">
              <w:rPr>
                <w:color w:val="000000"/>
                <w:sz w:val="20"/>
                <w:szCs w:val="20"/>
              </w:rPr>
              <w:t>(тысяч тенге)</w:t>
            </w:r>
          </w:p>
        </w:tc>
        <w:tc>
          <w:tcPr>
            <w:tcW w:w="2463" w:type="dxa"/>
          </w:tcPr>
          <w:p w:rsidR="007E5B41" w:rsidRPr="00C873C3" w:rsidRDefault="007E5B41" w:rsidP="003142ED">
            <w:pPr>
              <w:rPr>
                <w:color w:val="000000"/>
                <w:sz w:val="20"/>
                <w:szCs w:val="20"/>
              </w:rPr>
            </w:pPr>
            <w:r w:rsidRPr="00C873C3">
              <w:rPr>
                <w:color w:val="000000"/>
                <w:sz w:val="20"/>
                <w:szCs w:val="20"/>
              </w:rPr>
              <w:t>Количество агентов/субагентов</w:t>
            </w:r>
          </w:p>
          <w:p w:rsidR="00453B7E" w:rsidRPr="00C873C3" w:rsidRDefault="007E5B41" w:rsidP="003142ED">
            <w:pPr>
              <w:rPr>
                <w:sz w:val="28"/>
                <w:szCs w:val="28"/>
              </w:rPr>
            </w:pPr>
            <w:r w:rsidRPr="00C873C3">
              <w:rPr>
                <w:color w:val="000000"/>
                <w:sz w:val="20"/>
                <w:szCs w:val="20"/>
              </w:rPr>
              <w:t>по платежным услугам</w:t>
            </w:r>
          </w:p>
        </w:tc>
        <w:tc>
          <w:tcPr>
            <w:tcW w:w="2075" w:type="dxa"/>
          </w:tcPr>
          <w:p w:rsidR="00453B7E" w:rsidRPr="00C873C3" w:rsidRDefault="007E5B41" w:rsidP="003142ED">
            <w:pPr>
              <w:rPr>
                <w:sz w:val="28"/>
                <w:szCs w:val="28"/>
              </w:rPr>
            </w:pPr>
            <w:r w:rsidRPr="00C873C3">
              <w:rPr>
                <w:color w:val="000000"/>
                <w:sz w:val="20"/>
                <w:szCs w:val="20"/>
              </w:rPr>
              <w:t>Общее количество платежных агентов/субагентов</w:t>
            </w:r>
          </w:p>
        </w:tc>
      </w:tr>
      <w:tr w:rsidR="00453B7E" w:rsidRPr="00C873C3" w:rsidTr="004C782E">
        <w:tc>
          <w:tcPr>
            <w:tcW w:w="2071" w:type="dxa"/>
          </w:tcPr>
          <w:p w:rsidR="00453B7E" w:rsidRPr="00C873C3" w:rsidRDefault="007E5B41" w:rsidP="003142ED">
            <w:pPr>
              <w:ind w:firstLine="709"/>
              <w:jc w:val="center"/>
              <w:rPr>
                <w:sz w:val="20"/>
                <w:szCs w:val="20"/>
              </w:rPr>
            </w:pPr>
            <w:r w:rsidRPr="00C873C3">
              <w:rPr>
                <w:sz w:val="20"/>
                <w:szCs w:val="20"/>
              </w:rPr>
              <w:t>6</w:t>
            </w:r>
          </w:p>
        </w:tc>
        <w:tc>
          <w:tcPr>
            <w:tcW w:w="2183" w:type="dxa"/>
          </w:tcPr>
          <w:p w:rsidR="00453B7E" w:rsidRPr="00C873C3" w:rsidRDefault="007E5B41" w:rsidP="003142ED">
            <w:pPr>
              <w:ind w:firstLine="709"/>
              <w:jc w:val="center"/>
              <w:rPr>
                <w:sz w:val="20"/>
                <w:szCs w:val="20"/>
              </w:rPr>
            </w:pPr>
            <w:r w:rsidRPr="00C873C3">
              <w:rPr>
                <w:sz w:val="20"/>
                <w:szCs w:val="20"/>
              </w:rPr>
              <w:t>7</w:t>
            </w:r>
          </w:p>
        </w:tc>
        <w:tc>
          <w:tcPr>
            <w:tcW w:w="2463" w:type="dxa"/>
          </w:tcPr>
          <w:p w:rsidR="00453B7E" w:rsidRPr="00C873C3" w:rsidRDefault="007E5B41" w:rsidP="003142ED">
            <w:pPr>
              <w:ind w:firstLine="709"/>
              <w:jc w:val="center"/>
              <w:rPr>
                <w:sz w:val="20"/>
                <w:szCs w:val="20"/>
              </w:rPr>
            </w:pPr>
            <w:r w:rsidRPr="00C873C3">
              <w:rPr>
                <w:sz w:val="20"/>
                <w:szCs w:val="20"/>
              </w:rPr>
              <w:t>8</w:t>
            </w:r>
          </w:p>
        </w:tc>
        <w:tc>
          <w:tcPr>
            <w:tcW w:w="2075" w:type="dxa"/>
          </w:tcPr>
          <w:p w:rsidR="00453B7E" w:rsidRPr="00C873C3" w:rsidRDefault="007E5B41" w:rsidP="003142ED">
            <w:pPr>
              <w:ind w:firstLine="709"/>
              <w:jc w:val="center"/>
              <w:rPr>
                <w:sz w:val="20"/>
                <w:szCs w:val="20"/>
              </w:rPr>
            </w:pPr>
            <w:r w:rsidRPr="00C873C3">
              <w:rPr>
                <w:sz w:val="20"/>
                <w:szCs w:val="20"/>
              </w:rPr>
              <w:t>9</w:t>
            </w:r>
          </w:p>
        </w:tc>
      </w:tr>
      <w:tr w:rsidR="00453B7E" w:rsidRPr="00C873C3" w:rsidTr="004C782E">
        <w:tc>
          <w:tcPr>
            <w:tcW w:w="2071" w:type="dxa"/>
          </w:tcPr>
          <w:p w:rsidR="00453B7E" w:rsidRPr="00C873C3" w:rsidRDefault="00453B7E" w:rsidP="003142ED">
            <w:pPr>
              <w:ind w:firstLine="709"/>
              <w:rPr>
                <w:sz w:val="28"/>
                <w:szCs w:val="28"/>
              </w:rPr>
            </w:pPr>
          </w:p>
        </w:tc>
        <w:tc>
          <w:tcPr>
            <w:tcW w:w="2183" w:type="dxa"/>
          </w:tcPr>
          <w:p w:rsidR="00453B7E" w:rsidRPr="00C873C3" w:rsidRDefault="00453B7E" w:rsidP="003142ED">
            <w:pPr>
              <w:ind w:firstLine="709"/>
              <w:rPr>
                <w:sz w:val="28"/>
                <w:szCs w:val="28"/>
              </w:rPr>
            </w:pPr>
          </w:p>
        </w:tc>
        <w:tc>
          <w:tcPr>
            <w:tcW w:w="2463" w:type="dxa"/>
          </w:tcPr>
          <w:p w:rsidR="00453B7E" w:rsidRPr="00C873C3" w:rsidRDefault="00453B7E" w:rsidP="003142ED">
            <w:pPr>
              <w:ind w:firstLine="709"/>
              <w:rPr>
                <w:sz w:val="28"/>
                <w:szCs w:val="28"/>
              </w:rPr>
            </w:pPr>
          </w:p>
        </w:tc>
        <w:tc>
          <w:tcPr>
            <w:tcW w:w="2075" w:type="dxa"/>
          </w:tcPr>
          <w:p w:rsidR="00453B7E" w:rsidRPr="00C873C3" w:rsidRDefault="00453B7E" w:rsidP="003142ED">
            <w:pPr>
              <w:ind w:firstLine="709"/>
              <w:rPr>
                <w:sz w:val="28"/>
                <w:szCs w:val="28"/>
              </w:rPr>
            </w:pPr>
          </w:p>
        </w:tc>
      </w:tr>
    </w:tbl>
    <w:p w:rsidR="00453B7E" w:rsidRPr="00C873C3" w:rsidRDefault="00453B7E" w:rsidP="003142ED">
      <w:pPr>
        <w:ind w:firstLine="709"/>
        <w:rPr>
          <w:sz w:val="28"/>
          <w:szCs w:val="28"/>
        </w:rPr>
      </w:pPr>
    </w:p>
    <w:p w:rsidR="00A44540" w:rsidRPr="00C873C3" w:rsidRDefault="00135136" w:rsidP="003142ED">
      <w:pPr>
        <w:ind w:firstLine="709"/>
        <w:rPr>
          <w:color w:val="000000"/>
          <w:sz w:val="28"/>
          <w:szCs w:val="28"/>
        </w:rPr>
      </w:pPr>
      <w:r w:rsidRPr="00C873C3">
        <w:rPr>
          <w:sz w:val="28"/>
          <w:szCs w:val="28"/>
        </w:rPr>
        <w:t xml:space="preserve">Первый руководитель </w:t>
      </w:r>
      <w:r w:rsidRPr="00C873C3">
        <w:rPr>
          <w:color w:val="000000"/>
          <w:sz w:val="28"/>
          <w:szCs w:val="28"/>
        </w:rPr>
        <w:t xml:space="preserve">или лицо, уполномоченное на подписание </w:t>
      </w:r>
    </w:p>
    <w:p w:rsidR="00135136" w:rsidRPr="00C873C3" w:rsidRDefault="00135136" w:rsidP="003142ED">
      <w:pPr>
        <w:ind w:firstLine="709"/>
        <w:rPr>
          <w:color w:val="000000"/>
          <w:sz w:val="28"/>
          <w:szCs w:val="28"/>
        </w:rPr>
      </w:pPr>
      <w:r w:rsidRPr="00C873C3">
        <w:rPr>
          <w:sz w:val="28"/>
          <w:szCs w:val="28"/>
        </w:rPr>
        <w:t>_______________________________________________________________</w:t>
      </w:r>
    </w:p>
    <w:p w:rsidR="00135136" w:rsidRPr="00C873C3" w:rsidRDefault="0026530E" w:rsidP="003142ED">
      <w:pPr>
        <w:ind w:firstLine="709"/>
        <w:rPr>
          <w:color w:val="000000"/>
          <w:sz w:val="28"/>
          <w:szCs w:val="28"/>
        </w:rPr>
      </w:pPr>
      <w:r w:rsidRPr="0026530E">
        <w:rPr>
          <w:sz w:val="28"/>
          <w:szCs w:val="28"/>
        </w:rPr>
        <w:t xml:space="preserve">                 </w:t>
      </w:r>
      <w:r w:rsidR="00135136" w:rsidRPr="00C873C3">
        <w:rPr>
          <w:sz w:val="28"/>
          <w:szCs w:val="28"/>
        </w:rPr>
        <w:t>фамилия, имя, отчество (при его наличии) подпись</w:t>
      </w:r>
    </w:p>
    <w:p w:rsidR="00135136" w:rsidRPr="00C873C3" w:rsidRDefault="00135136" w:rsidP="003142ED">
      <w:pPr>
        <w:ind w:firstLine="709"/>
        <w:rPr>
          <w:color w:val="000000"/>
          <w:sz w:val="28"/>
          <w:szCs w:val="28"/>
        </w:rPr>
      </w:pPr>
      <w:r w:rsidRPr="00C873C3">
        <w:rPr>
          <w:color w:val="000000"/>
          <w:sz w:val="28"/>
          <w:szCs w:val="28"/>
        </w:rPr>
        <w:t> </w:t>
      </w:r>
    </w:p>
    <w:p w:rsidR="00C11BF0" w:rsidRPr="00C873C3" w:rsidRDefault="00135136" w:rsidP="003142ED">
      <w:pPr>
        <w:ind w:firstLine="709"/>
        <w:rPr>
          <w:sz w:val="28"/>
          <w:szCs w:val="28"/>
        </w:rPr>
      </w:pPr>
      <w:r w:rsidRPr="00C873C3">
        <w:rPr>
          <w:sz w:val="28"/>
          <w:szCs w:val="28"/>
        </w:rPr>
        <w:t>Исполнитель __________</w:t>
      </w:r>
      <w:r w:rsidR="0026530E" w:rsidRPr="0026530E">
        <w:rPr>
          <w:sz w:val="28"/>
          <w:szCs w:val="28"/>
        </w:rPr>
        <w:t xml:space="preserve">  </w:t>
      </w:r>
      <w:r w:rsidR="0026530E" w:rsidRPr="008C2161">
        <w:rPr>
          <w:sz w:val="28"/>
          <w:szCs w:val="28"/>
        </w:rPr>
        <w:t xml:space="preserve">  </w:t>
      </w:r>
      <w:r w:rsidR="0026530E" w:rsidRPr="0026530E">
        <w:rPr>
          <w:sz w:val="28"/>
          <w:szCs w:val="28"/>
        </w:rPr>
        <w:t xml:space="preserve"> </w:t>
      </w:r>
      <w:r w:rsidRPr="00C873C3">
        <w:rPr>
          <w:sz w:val="28"/>
          <w:szCs w:val="28"/>
        </w:rPr>
        <w:t xml:space="preserve"> __________________________</w:t>
      </w:r>
      <w:r w:rsidR="0026530E" w:rsidRPr="008C2161">
        <w:rPr>
          <w:sz w:val="28"/>
          <w:szCs w:val="28"/>
        </w:rPr>
        <w:t>__</w:t>
      </w:r>
      <w:r w:rsidRPr="00C873C3">
        <w:rPr>
          <w:sz w:val="28"/>
          <w:szCs w:val="28"/>
        </w:rPr>
        <w:t xml:space="preserve">________ </w:t>
      </w:r>
    </w:p>
    <w:p w:rsidR="00C11BF0" w:rsidRPr="00C873C3" w:rsidRDefault="00C11BF0" w:rsidP="003142ED">
      <w:pPr>
        <w:ind w:firstLine="709"/>
        <w:rPr>
          <w:sz w:val="28"/>
          <w:szCs w:val="28"/>
        </w:rPr>
      </w:pPr>
      <w:r w:rsidRPr="00C873C3">
        <w:rPr>
          <w:sz w:val="28"/>
          <w:szCs w:val="28"/>
        </w:rPr>
        <w:t xml:space="preserve">                        </w:t>
      </w:r>
      <w:r w:rsidR="00135136" w:rsidRPr="00C873C3">
        <w:rPr>
          <w:sz w:val="28"/>
          <w:szCs w:val="28"/>
        </w:rPr>
        <w:t xml:space="preserve">должность </w:t>
      </w:r>
      <w:r w:rsidR="0026530E" w:rsidRPr="0026530E">
        <w:rPr>
          <w:sz w:val="28"/>
          <w:szCs w:val="28"/>
        </w:rPr>
        <w:t xml:space="preserve">     </w:t>
      </w:r>
      <w:r w:rsidRPr="00C873C3">
        <w:rPr>
          <w:sz w:val="28"/>
          <w:szCs w:val="28"/>
        </w:rPr>
        <w:t xml:space="preserve"> </w:t>
      </w:r>
      <w:r w:rsidR="00135136" w:rsidRPr="00C873C3">
        <w:rPr>
          <w:sz w:val="28"/>
          <w:szCs w:val="28"/>
        </w:rPr>
        <w:t xml:space="preserve">фамилия, имя, отчество </w:t>
      </w:r>
      <w:r w:rsidRPr="00C873C3">
        <w:rPr>
          <w:sz w:val="28"/>
          <w:szCs w:val="28"/>
        </w:rPr>
        <w:t xml:space="preserve">(при его наличии) </w:t>
      </w:r>
    </w:p>
    <w:p w:rsidR="00C11BF0" w:rsidRPr="00C873C3" w:rsidRDefault="00C11BF0" w:rsidP="003142ED">
      <w:pPr>
        <w:ind w:firstLine="709"/>
        <w:rPr>
          <w:sz w:val="28"/>
          <w:szCs w:val="28"/>
        </w:rPr>
      </w:pPr>
      <w:r w:rsidRPr="00C873C3">
        <w:rPr>
          <w:sz w:val="28"/>
          <w:szCs w:val="28"/>
        </w:rPr>
        <w:t>_______  ______________</w:t>
      </w:r>
    </w:p>
    <w:p w:rsidR="00135136" w:rsidRPr="00C873C3" w:rsidRDefault="00135136" w:rsidP="003142ED">
      <w:pPr>
        <w:ind w:firstLine="709"/>
        <w:rPr>
          <w:color w:val="000000"/>
          <w:sz w:val="28"/>
          <w:szCs w:val="28"/>
        </w:rPr>
      </w:pPr>
      <w:r w:rsidRPr="00C873C3">
        <w:rPr>
          <w:sz w:val="28"/>
          <w:szCs w:val="28"/>
        </w:rPr>
        <w:t xml:space="preserve">подпись </w:t>
      </w:r>
      <w:r w:rsidR="00C11BF0" w:rsidRPr="00C873C3">
        <w:rPr>
          <w:sz w:val="28"/>
          <w:szCs w:val="28"/>
        </w:rPr>
        <w:t xml:space="preserve">  </w:t>
      </w:r>
      <w:r w:rsidRPr="00C873C3">
        <w:rPr>
          <w:sz w:val="28"/>
          <w:szCs w:val="28"/>
        </w:rPr>
        <w:t>номер телефона</w:t>
      </w:r>
    </w:p>
    <w:p w:rsidR="00135136" w:rsidRPr="00C873C3" w:rsidRDefault="00135136" w:rsidP="003142ED">
      <w:pPr>
        <w:ind w:firstLine="709"/>
        <w:rPr>
          <w:color w:val="000000"/>
          <w:sz w:val="28"/>
          <w:szCs w:val="28"/>
        </w:rPr>
      </w:pPr>
      <w:r w:rsidRPr="00C873C3">
        <w:rPr>
          <w:color w:val="000000"/>
          <w:sz w:val="28"/>
          <w:szCs w:val="28"/>
        </w:rPr>
        <w:t> </w:t>
      </w:r>
    </w:p>
    <w:p w:rsidR="00135136" w:rsidRPr="00C873C3" w:rsidRDefault="00135136" w:rsidP="003142ED">
      <w:pPr>
        <w:ind w:firstLine="709"/>
        <w:rPr>
          <w:color w:val="000000"/>
          <w:sz w:val="28"/>
          <w:szCs w:val="28"/>
        </w:rPr>
      </w:pPr>
      <w:r w:rsidRPr="00C873C3">
        <w:rPr>
          <w:sz w:val="28"/>
          <w:szCs w:val="28"/>
        </w:rPr>
        <w:t>Дата подписания отчета «_____» ____________ 20 __ года</w:t>
      </w:r>
    </w:p>
    <w:p w:rsidR="00EC16CD" w:rsidRPr="00C873C3" w:rsidRDefault="00EC16CD" w:rsidP="003142ED">
      <w:pPr>
        <w:widowControl w:val="0"/>
        <w:ind w:firstLine="709"/>
        <w:jc w:val="right"/>
        <w:rPr>
          <w:sz w:val="28"/>
          <w:szCs w:val="28"/>
        </w:rPr>
      </w:pPr>
    </w:p>
    <w:p w:rsidR="00EC16CD" w:rsidRPr="00C873C3" w:rsidRDefault="00EC16CD" w:rsidP="0090207F">
      <w:pPr>
        <w:widowControl w:val="0"/>
        <w:jc w:val="right"/>
        <w:rPr>
          <w:sz w:val="28"/>
          <w:szCs w:val="28"/>
        </w:rPr>
      </w:pPr>
    </w:p>
    <w:p w:rsidR="00EC16CD" w:rsidRPr="00C873C3" w:rsidRDefault="00EC16CD" w:rsidP="0090207F">
      <w:pPr>
        <w:widowControl w:val="0"/>
        <w:jc w:val="right"/>
        <w:rPr>
          <w:sz w:val="28"/>
          <w:szCs w:val="28"/>
        </w:rPr>
      </w:pPr>
    </w:p>
    <w:p w:rsidR="009305AC" w:rsidRPr="00C873C3" w:rsidRDefault="009305AC" w:rsidP="0090207F">
      <w:pPr>
        <w:widowControl w:val="0"/>
        <w:jc w:val="right"/>
        <w:rPr>
          <w:sz w:val="28"/>
          <w:szCs w:val="28"/>
        </w:rPr>
      </w:pPr>
    </w:p>
    <w:p w:rsidR="009305AC" w:rsidRPr="00C873C3" w:rsidRDefault="009305AC" w:rsidP="0090207F">
      <w:pPr>
        <w:widowControl w:val="0"/>
        <w:jc w:val="right"/>
        <w:rPr>
          <w:sz w:val="28"/>
          <w:szCs w:val="28"/>
        </w:rPr>
      </w:pPr>
    </w:p>
    <w:p w:rsidR="009305AC" w:rsidRPr="00C873C3" w:rsidRDefault="009305AC" w:rsidP="0090207F">
      <w:pPr>
        <w:widowControl w:val="0"/>
        <w:jc w:val="right"/>
        <w:rPr>
          <w:sz w:val="28"/>
          <w:szCs w:val="28"/>
        </w:rPr>
      </w:pPr>
    </w:p>
    <w:p w:rsidR="009305AC" w:rsidRPr="00C873C3" w:rsidRDefault="009305AC" w:rsidP="0090207F">
      <w:pPr>
        <w:widowControl w:val="0"/>
        <w:jc w:val="right"/>
        <w:rPr>
          <w:sz w:val="28"/>
          <w:szCs w:val="28"/>
        </w:rPr>
      </w:pPr>
    </w:p>
    <w:p w:rsidR="009305AC" w:rsidRPr="00C873C3" w:rsidRDefault="009305AC" w:rsidP="0090207F">
      <w:pPr>
        <w:widowControl w:val="0"/>
        <w:jc w:val="right"/>
        <w:rPr>
          <w:sz w:val="28"/>
          <w:szCs w:val="28"/>
        </w:rPr>
      </w:pPr>
    </w:p>
    <w:p w:rsidR="00793D2A" w:rsidRPr="00C873C3" w:rsidRDefault="00793D2A" w:rsidP="0090207F">
      <w:pPr>
        <w:widowControl w:val="0"/>
        <w:jc w:val="right"/>
        <w:rPr>
          <w:sz w:val="28"/>
          <w:szCs w:val="28"/>
        </w:rPr>
      </w:pPr>
    </w:p>
    <w:p w:rsidR="00793D2A" w:rsidRPr="00C873C3" w:rsidRDefault="00793D2A" w:rsidP="0090207F">
      <w:pPr>
        <w:widowControl w:val="0"/>
        <w:jc w:val="right"/>
        <w:rPr>
          <w:sz w:val="28"/>
          <w:szCs w:val="28"/>
        </w:rPr>
      </w:pPr>
    </w:p>
    <w:p w:rsidR="00793D2A" w:rsidRPr="00C873C3" w:rsidRDefault="00793D2A" w:rsidP="0090207F">
      <w:pPr>
        <w:widowControl w:val="0"/>
        <w:jc w:val="right"/>
        <w:rPr>
          <w:sz w:val="28"/>
          <w:szCs w:val="28"/>
        </w:rPr>
      </w:pPr>
    </w:p>
    <w:p w:rsidR="00793D2A" w:rsidRPr="00C873C3" w:rsidRDefault="00793D2A" w:rsidP="0090207F">
      <w:pPr>
        <w:widowControl w:val="0"/>
        <w:jc w:val="right"/>
        <w:rPr>
          <w:sz w:val="28"/>
          <w:szCs w:val="28"/>
        </w:rPr>
      </w:pPr>
    </w:p>
    <w:p w:rsidR="00410E5C" w:rsidRPr="00C873C3" w:rsidRDefault="00410E5C" w:rsidP="00410E5C">
      <w:pPr>
        <w:ind w:firstLine="397"/>
        <w:jc w:val="right"/>
        <w:rPr>
          <w:color w:val="000000"/>
        </w:rPr>
      </w:pPr>
    </w:p>
    <w:p w:rsidR="00410E5C" w:rsidRPr="00C873C3" w:rsidRDefault="00410E5C" w:rsidP="00410E5C">
      <w:pPr>
        <w:ind w:firstLine="709"/>
        <w:jc w:val="right"/>
        <w:rPr>
          <w:color w:val="000000"/>
          <w:sz w:val="28"/>
          <w:szCs w:val="28"/>
        </w:rPr>
      </w:pPr>
      <w:r w:rsidRPr="00C873C3">
        <w:rPr>
          <w:color w:val="000000"/>
          <w:sz w:val="28"/>
          <w:szCs w:val="28"/>
        </w:rPr>
        <w:lastRenderedPageBreak/>
        <w:t>Приложение</w:t>
      </w:r>
    </w:p>
    <w:p w:rsidR="00410E5C" w:rsidRPr="00C873C3" w:rsidRDefault="00410E5C" w:rsidP="00410E5C">
      <w:pPr>
        <w:ind w:firstLine="709"/>
        <w:jc w:val="right"/>
        <w:rPr>
          <w:sz w:val="28"/>
          <w:szCs w:val="28"/>
        </w:rPr>
      </w:pPr>
      <w:r w:rsidRPr="00C873C3">
        <w:rPr>
          <w:sz w:val="28"/>
          <w:szCs w:val="28"/>
        </w:rPr>
        <w:t xml:space="preserve">к </w:t>
      </w:r>
      <w:bookmarkStart w:id="25" w:name="sub1005391483"/>
      <w:r w:rsidRPr="00C873C3">
        <w:rPr>
          <w:sz w:val="28"/>
          <w:szCs w:val="28"/>
        </w:rPr>
        <w:fldChar w:fldCharType="begin"/>
      </w:r>
      <w:r w:rsidRPr="00C873C3">
        <w:rPr>
          <w:sz w:val="28"/>
          <w:szCs w:val="28"/>
        </w:rPr>
        <w:instrText xml:space="preserve"> HYPERLINK "jl:31949239.15.1005391483_2" \o "Постановление Правления Национального Банка Республики Казахстан от 31 августа 2016 года № 213 \«Об утверждении Правил представления сведений о платежных услугах\» (с изменениями и дополнениями по состоянию на 30.03.2019 г.)" </w:instrText>
      </w:r>
      <w:r w:rsidRPr="00C873C3">
        <w:rPr>
          <w:sz w:val="28"/>
          <w:szCs w:val="28"/>
        </w:rPr>
        <w:fldChar w:fldCharType="separate"/>
      </w:r>
      <w:r w:rsidRPr="00C873C3">
        <w:rPr>
          <w:sz w:val="28"/>
          <w:szCs w:val="28"/>
        </w:rPr>
        <w:t>форме</w:t>
      </w:r>
      <w:r w:rsidRPr="00C873C3">
        <w:rPr>
          <w:sz w:val="28"/>
          <w:szCs w:val="28"/>
        </w:rPr>
        <w:fldChar w:fldCharType="end"/>
      </w:r>
      <w:bookmarkEnd w:id="25"/>
      <w:r w:rsidRPr="00C873C3">
        <w:rPr>
          <w:sz w:val="28"/>
          <w:szCs w:val="28"/>
        </w:rPr>
        <w:t xml:space="preserve">, предназначенной </w:t>
      </w:r>
      <w:proofErr w:type="gramStart"/>
      <w:r w:rsidRPr="00C873C3">
        <w:rPr>
          <w:sz w:val="28"/>
          <w:szCs w:val="28"/>
        </w:rPr>
        <w:t>для</w:t>
      </w:r>
      <w:proofErr w:type="gramEnd"/>
    </w:p>
    <w:p w:rsidR="00410E5C" w:rsidRPr="00C873C3" w:rsidRDefault="00410E5C" w:rsidP="00410E5C">
      <w:pPr>
        <w:ind w:firstLine="709"/>
        <w:jc w:val="right"/>
        <w:rPr>
          <w:sz w:val="28"/>
          <w:szCs w:val="28"/>
        </w:rPr>
      </w:pPr>
      <w:r w:rsidRPr="00C873C3">
        <w:rPr>
          <w:sz w:val="28"/>
          <w:szCs w:val="28"/>
        </w:rPr>
        <w:t>сбора административных данных</w:t>
      </w:r>
    </w:p>
    <w:p w:rsidR="00410E5C" w:rsidRPr="00C873C3" w:rsidRDefault="00410E5C" w:rsidP="00410E5C">
      <w:pPr>
        <w:ind w:firstLine="709"/>
        <w:jc w:val="right"/>
        <w:rPr>
          <w:sz w:val="28"/>
          <w:szCs w:val="28"/>
        </w:rPr>
      </w:pPr>
      <w:r w:rsidRPr="00C873C3">
        <w:rPr>
          <w:sz w:val="28"/>
          <w:szCs w:val="28"/>
        </w:rPr>
        <w:t>«Сведения о количестве и объемах</w:t>
      </w:r>
    </w:p>
    <w:p w:rsidR="00410E5C" w:rsidRPr="00C873C3" w:rsidRDefault="00410E5C" w:rsidP="00410E5C">
      <w:pPr>
        <w:ind w:firstLine="709"/>
        <w:jc w:val="right"/>
        <w:rPr>
          <w:sz w:val="28"/>
          <w:szCs w:val="28"/>
        </w:rPr>
      </w:pPr>
      <w:r w:rsidRPr="00C873C3">
        <w:rPr>
          <w:sz w:val="28"/>
          <w:szCs w:val="28"/>
        </w:rPr>
        <w:t>операций, осуществляемых</w:t>
      </w:r>
    </w:p>
    <w:p w:rsidR="00410E5C" w:rsidRPr="00C873C3" w:rsidRDefault="00410E5C" w:rsidP="00410E5C">
      <w:pPr>
        <w:ind w:firstLine="709"/>
        <w:jc w:val="right"/>
        <w:rPr>
          <w:sz w:val="28"/>
          <w:szCs w:val="28"/>
        </w:rPr>
      </w:pPr>
      <w:r w:rsidRPr="00C873C3">
        <w:rPr>
          <w:sz w:val="28"/>
          <w:szCs w:val="28"/>
        </w:rPr>
        <w:t>платежными организациями»</w:t>
      </w:r>
    </w:p>
    <w:p w:rsidR="00410E5C" w:rsidRPr="00C873C3" w:rsidRDefault="00410E5C" w:rsidP="00410E5C">
      <w:pPr>
        <w:ind w:firstLine="709"/>
        <w:jc w:val="center"/>
        <w:textAlignment w:val="baseline"/>
        <w:rPr>
          <w:sz w:val="28"/>
          <w:szCs w:val="28"/>
        </w:rPr>
      </w:pPr>
      <w:r w:rsidRPr="00C873C3">
        <w:rPr>
          <w:sz w:val="28"/>
          <w:szCs w:val="28"/>
        </w:rPr>
        <w:t> </w:t>
      </w:r>
    </w:p>
    <w:p w:rsidR="00853F6A" w:rsidRPr="00C873C3" w:rsidRDefault="00853F6A" w:rsidP="00410E5C">
      <w:pPr>
        <w:ind w:firstLine="709"/>
        <w:jc w:val="center"/>
        <w:textAlignment w:val="baseline"/>
        <w:rPr>
          <w:sz w:val="28"/>
          <w:szCs w:val="28"/>
        </w:rPr>
      </w:pPr>
    </w:p>
    <w:p w:rsidR="00410E5C" w:rsidRPr="00C873C3" w:rsidRDefault="00410E5C" w:rsidP="00410E5C">
      <w:pPr>
        <w:ind w:firstLine="709"/>
        <w:jc w:val="center"/>
        <w:rPr>
          <w:sz w:val="28"/>
          <w:szCs w:val="28"/>
        </w:rPr>
      </w:pPr>
      <w:r w:rsidRPr="00C873C3">
        <w:rPr>
          <w:sz w:val="28"/>
          <w:szCs w:val="28"/>
        </w:rPr>
        <w:t>Пояснение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w:t>
      </w:r>
      <w:r w:rsidRPr="00C873C3">
        <w:rPr>
          <w:sz w:val="28"/>
          <w:szCs w:val="28"/>
        </w:rPr>
        <w:br/>
      </w:r>
      <w:r w:rsidRPr="00C873C3">
        <w:rPr>
          <w:sz w:val="28"/>
          <w:szCs w:val="28"/>
        </w:rPr>
        <w:br/>
        <w:t>Глава 1. Общие положения</w:t>
      </w:r>
    </w:p>
    <w:p w:rsidR="00410E5C" w:rsidRPr="00C873C3" w:rsidRDefault="00410E5C" w:rsidP="00410E5C">
      <w:pPr>
        <w:ind w:firstLine="709"/>
        <w:jc w:val="center"/>
        <w:textAlignment w:val="baseline"/>
        <w:rPr>
          <w:sz w:val="28"/>
          <w:szCs w:val="28"/>
        </w:rPr>
      </w:pPr>
      <w:r w:rsidRPr="00C873C3">
        <w:rPr>
          <w:sz w:val="28"/>
          <w:szCs w:val="28"/>
        </w:rPr>
        <w:t> </w:t>
      </w:r>
    </w:p>
    <w:p w:rsidR="00410E5C" w:rsidRPr="00C873C3" w:rsidRDefault="00410E5C" w:rsidP="00410E5C">
      <w:pPr>
        <w:ind w:firstLine="709"/>
        <w:jc w:val="both"/>
        <w:rPr>
          <w:sz w:val="28"/>
          <w:szCs w:val="28"/>
        </w:rPr>
      </w:pPr>
      <w:r w:rsidRPr="00C873C3">
        <w:rPr>
          <w:sz w:val="28"/>
          <w:szCs w:val="28"/>
        </w:rPr>
        <w:t xml:space="preserve">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 </w:t>
      </w:r>
      <w:r w:rsidR="00212374" w:rsidRPr="00C873C3">
        <w:rPr>
          <w:sz w:val="28"/>
          <w:szCs w:val="28"/>
        </w:rPr>
        <w:br/>
      </w:r>
      <w:r w:rsidRPr="00C873C3">
        <w:rPr>
          <w:sz w:val="28"/>
          <w:szCs w:val="28"/>
        </w:rPr>
        <w:t xml:space="preserve">(далее </w:t>
      </w:r>
      <w:r w:rsidR="007039E5" w:rsidRPr="00C873C3">
        <w:rPr>
          <w:sz w:val="28"/>
          <w:szCs w:val="28"/>
        </w:rPr>
        <w:t xml:space="preserve">– </w:t>
      </w:r>
      <w:r w:rsidRPr="00C873C3">
        <w:rPr>
          <w:sz w:val="28"/>
          <w:szCs w:val="28"/>
        </w:rPr>
        <w:t>Форма).</w:t>
      </w:r>
    </w:p>
    <w:p w:rsidR="00410E5C" w:rsidRPr="00C873C3" w:rsidRDefault="00410E5C" w:rsidP="00410E5C">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45" w:history="1">
        <w:r w:rsidRPr="00C873C3">
          <w:rPr>
            <w:sz w:val="28"/>
            <w:szCs w:val="28"/>
          </w:rPr>
          <w:t>подпунктом 52-5) части второй статьи 15</w:t>
        </w:r>
      </w:hyperlink>
      <w:r w:rsidRPr="00C873C3">
        <w:rPr>
          <w:sz w:val="28"/>
          <w:szCs w:val="28"/>
        </w:rPr>
        <w:t xml:space="preserve"> Закона Республики Казахстан от 30 марта 1995 года </w:t>
      </w:r>
      <w:r w:rsidR="006A18AD" w:rsidRPr="00C873C3">
        <w:rPr>
          <w:sz w:val="28"/>
          <w:szCs w:val="28"/>
        </w:rPr>
        <w:br/>
      </w:r>
      <w:r w:rsidRPr="00C873C3">
        <w:rPr>
          <w:sz w:val="28"/>
          <w:szCs w:val="28"/>
        </w:rPr>
        <w:t xml:space="preserve">«О Национальном Банке Республики Казахстан» и </w:t>
      </w:r>
      <w:hyperlink r:id="rId46" w:history="1">
        <w:r w:rsidRPr="00C873C3">
          <w:rPr>
            <w:sz w:val="28"/>
            <w:szCs w:val="28"/>
          </w:rPr>
          <w:t>подпунктом 14) пункта 1 статьи 4</w:t>
        </w:r>
      </w:hyperlink>
      <w:r w:rsidRPr="00C873C3">
        <w:rPr>
          <w:sz w:val="28"/>
          <w:szCs w:val="28"/>
        </w:rPr>
        <w:t xml:space="preserve"> Закона Республики Казахстан от 26 июля 2016 года «О платежах и платежных системах».</w:t>
      </w:r>
      <w:proofErr w:type="gramEnd"/>
    </w:p>
    <w:p w:rsidR="00410E5C" w:rsidRPr="00C873C3" w:rsidRDefault="00410E5C" w:rsidP="00410E5C">
      <w:pPr>
        <w:ind w:firstLine="709"/>
        <w:jc w:val="both"/>
        <w:rPr>
          <w:color w:val="000000"/>
          <w:sz w:val="28"/>
          <w:szCs w:val="28"/>
        </w:rPr>
      </w:pPr>
      <w:r w:rsidRPr="00C873C3">
        <w:rPr>
          <w:sz w:val="28"/>
          <w:szCs w:val="28"/>
        </w:rPr>
        <w:t xml:space="preserve">3. Форма заполняется в тенге. Если операция совершается в иностранной </w:t>
      </w:r>
      <w:r w:rsidRPr="00C873C3">
        <w:rPr>
          <w:color w:val="000000"/>
          <w:sz w:val="28"/>
          <w:szCs w:val="28"/>
        </w:rPr>
        <w:t>валюте, сведения по ней представляются в пересчете на тенге по рыночному курсу обмена валют на день совершения операции.</w:t>
      </w:r>
    </w:p>
    <w:p w:rsidR="00410E5C" w:rsidRPr="00C873C3" w:rsidRDefault="00410E5C" w:rsidP="00410E5C">
      <w:pPr>
        <w:ind w:firstLine="709"/>
        <w:jc w:val="both"/>
        <w:rPr>
          <w:color w:val="000000"/>
          <w:sz w:val="28"/>
          <w:szCs w:val="28"/>
        </w:rPr>
      </w:pPr>
      <w:r w:rsidRPr="00C873C3">
        <w:rPr>
          <w:color w:val="000000"/>
          <w:sz w:val="28"/>
          <w:szCs w:val="28"/>
        </w:rPr>
        <w:t> </w:t>
      </w:r>
    </w:p>
    <w:p w:rsidR="00410E5C" w:rsidRPr="00C873C3" w:rsidRDefault="00410E5C" w:rsidP="00410E5C">
      <w:pPr>
        <w:ind w:firstLine="709"/>
        <w:jc w:val="both"/>
        <w:rPr>
          <w:color w:val="000000"/>
          <w:sz w:val="28"/>
          <w:szCs w:val="28"/>
        </w:rPr>
      </w:pPr>
      <w:r w:rsidRPr="00C873C3">
        <w:rPr>
          <w:color w:val="000000"/>
          <w:sz w:val="28"/>
          <w:szCs w:val="28"/>
        </w:rPr>
        <w:t> </w:t>
      </w:r>
    </w:p>
    <w:p w:rsidR="00410E5C" w:rsidRPr="00C873C3" w:rsidRDefault="00410E5C" w:rsidP="00410E5C">
      <w:pPr>
        <w:ind w:firstLine="709"/>
        <w:jc w:val="center"/>
        <w:rPr>
          <w:color w:val="000000"/>
          <w:sz w:val="28"/>
          <w:szCs w:val="28"/>
        </w:rPr>
      </w:pPr>
      <w:r w:rsidRPr="00C873C3">
        <w:rPr>
          <w:color w:val="000000"/>
          <w:sz w:val="28"/>
          <w:szCs w:val="28"/>
        </w:rPr>
        <w:t>Глава 2. Заполнение Формы</w:t>
      </w:r>
    </w:p>
    <w:p w:rsidR="00410E5C" w:rsidRPr="00C873C3" w:rsidRDefault="00410E5C" w:rsidP="00410E5C">
      <w:pPr>
        <w:ind w:firstLine="709"/>
        <w:jc w:val="both"/>
        <w:rPr>
          <w:color w:val="000000"/>
          <w:sz w:val="28"/>
          <w:szCs w:val="28"/>
        </w:rPr>
      </w:pPr>
      <w:r w:rsidRPr="00C873C3">
        <w:rPr>
          <w:color w:val="000000"/>
          <w:sz w:val="28"/>
          <w:szCs w:val="28"/>
        </w:rPr>
        <w:t> </w:t>
      </w:r>
    </w:p>
    <w:p w:rsidR="00410E5C" w:rsidRPr="00C873C3" w:rsidRDefault="00410E5C" w:rsidP="00410E5C">
      <w:pPr>
        <w:ind w:firstLine="709"/>
        <w:jc w:val="both"/>
        <w:rPr>
          <w:color w:val="000000"/>
          <w:sz w:val="28"/>
          <w:szCs w:val="28"/>
        </w:rPr>
      </w:pPr>
      <w:r w:rsidRPr="00C873C3">
        <w:rPr>
          <w:color w:val="000000"/>
          <w:sz w:val="28"/>
          <w:szCs w:val="28"/>
        </w:rPr>
        <w:t>4. Форма содержит сведения по операциям, осуществляемым платежными организациями.</w:t>
      </w:r>
    </w:p>
    <w:p w:rsidR="00410E5C" w:rsidRPr="00C873C3" w:rsidRDefault="00410E5C" w:rsidP="00410E5C">
      <w:pPr>
        <w:ind w:firstLine="709"/>
        <w:jc w:val="both"/>
        <w:rPr>
          <w:color w:val="000000"/>
          <w:sz w:val="28"/>
          <w:szCs w:val="28"/>
        </w:rPr>
      </w:pPr>
      <w:r w:rsidRPr="00C873C3">
        <w:rPr>
          <w:color w:val="000000"/>
          <w:sz w:val="28"/>
          <w:szCs w:val="28"/>
        </w:rPr>
        <w:t>5. В графе 1 указывается вид платежной услуги.</w:t>
      </w:r>
    </w:p>
    <w:p w:rsidR="00410E5C" w:rsidRPr="00C873C3" w:rsidRDefault="00410E5C" w:rsidP="00410E5C">
      <w:pPr>
        <w:ind w:firstLine="709"/>
        <w:jc w:val="both"/>
        <w:rPr>
          <w:color w:val="000000"/>
          <w:sz w:val="28"/>
          <w:szCs w:val="28"/>
        </w:rPr>
      </w:pPr>
      <w:r w:rsidRPr="00C873C3">
        <w:rPr>
          <w:color w:val="000000"/>
          <w:sz w:val="28"/>
          <w:szCs w:val="28"/>
        </w:rPr>
        <w:t xml:space="preserve">6. </w:t>
      </w:r>
      <w:proofErr w:type="gramStart"/>
      <w:r w:rsidRPr="00C873C3">
        <w:rPr>
          <w:color w:val="000000"/>
          <w:sz w:val="28"/>
          <w:szCs w:val="28"/>
        </w:rPr>
        <w:t xml:space="preserve">Графы 2 и 3 заполняются в случае приема и обработки платежей, в том числе при приеме от клиентов наличных денег для осуществления платежа без открытия банковского счета отправителя денег, при приеме от клиентов и обработке платежей, совершаемых с использованием электронных денег, при обработке платежей, инициированных клиентом в электронной форме </w:t>
      </w:r>
      <w:r w:rsidR="006A18AD" w:rsidRPr="00C873C3">
        <w:rPr>
          <w:color w:val="000000"/>
          <w:sz w:val="28"/>
          <w:szCs w:val="28"/>
        </w:rPr>
        <w:br/>
      </w:r>
      <w:r w:rsidRPr="00C873C3">
        <w:rPr>
          <w:color w:val="000000"/>
          <w:sz w:val="28"/>
          <w:szCs w:val="28"/>
        </w:rPr>
        <w:t>(далее - прием платежей).</w:t>
      </w:r>
      <w:proofErr w:type="gramEnd"/>
    </w:p>
    <w:p w:rsidR="00410E5C" w:rsidRPr="00C873C3" w:rsidRDefault="00410E5C" w:rsidP="00410E5C">
      <w:pPr>
        <w:ind w:firstLine="709"/>
        <w:jc w:val="both"/>
        <w:rPr>
          <w:color w:val="000000"/>
          <w:sz w:val="28"/>
          <w:szCs w:val="28"/>
        </w:rPr>
      </w:pPr>
      <w:r w:rsidRPr="00C873C3">
        <w:rPr>
          <w:color w:val="000000"/>
          <w:sz w:val="28"/>
          <w:szCs w:val="28"/>
        </w:rPr>
        <w:t>В графе 2 указывается вид платежа.</w:t>
      </w:r>
    </w:p>
    <w:p w:rsidR="00410E5C" w:rsidRPr="00C873C3" w:rsidRDefault="00410E5C" w:rsidP="00410E5C">
      <w:pPr>
        <w:ind w:firstLine="709"/>
        <w:jc w:val="both"/>
        <w:rPr>
          <w:color w:val="000000"/>
          <w:sz w:val="28"/>
          <w:szCs w:val="28"/>
        </w:rPr>
      </w:pPr>
      <w:r w:rsidRPr="00C873C3">
        <w:rPr>
          <w:color w:val="000000"/>
          <w:sz w:val="28"/>
          <w:szCs w:val="28"/>
        </w:rPr>
        <w:t>В графе 3 указывается среда приема указания.</w:t>
      </w:r>
    </w:p>
    <w:p w:rsidR="00410E5C" w:rsidRPr="00C873C3" w:rsidRDefault="00410E5C" w:rsidP="00410E5C">
      <w:pPr>
        <w:ind w:firstLine="709"/>
        <w:jc w:val="both"/>
        <w:rPr>
          <w:color w:val="000000"/>
          <w:sz w:val="28"/>
          <w:szCs w:val="28"/>
        </w:rPr>
      </w:pPr>
      <w:r w:rsidRPr="00C873C3">
        <w:rPr>
          <w:color w:val="000000"/>
          <w:sz w:val="28"/>
          <w:szCs w:val="28"/>
        </w:rPr>
        <w:t>7. Графы 4 и 5 заполняются в случае реализации (распространения) электронных денег и платежных карточек.</w:t>
      </w:r>
    </w:p>
    <w:p w:rsidR="00410E5C" w:rsidRPr="00C873C3" w:rsidRDefault="00410E5C" w:rsidP="00410E5C">
      <w:pPr>
        <w:ind w:firstLine="709"/>
        <w:jc w:val="both"/>
        <w:rPr>
          <w:color w:val="000000"/>
          <w:sz w:val="28"/>
          <w:szCs w:val="28"/>
        </w:rPr>
      </w:pPr>
      <w:r w:rsidRPr="00C873C3">
        <w:rPr>
          <w:color w:val="000000"/>
          <w:sz w:val="28"/>
          <w:szCs w:val="28"/>
        </w:rPr>
        <w:lastRenderedPageBreak/>
        <w:t>В графе 4 указывается наименование системы электронных денег или системы платежных карточек.</w:t>
      </w:r>
    </w:p>
    <w:p w:rsidR="00410E5C" w:rsidRPr="00C873C3" w:rsidRDefault="00410E5C" w:rsidP="00410E5C">
      <w:pPr>
        <w:ind w:firstLine="709"/>
        <w:jc w:val="both"/>
        <w:rPr>
          <w:color w:val="000000"/>
          <w:sz w:val="28"/>
          <w:szCs w:val="28"/>
        </w:rPr>
      </w:pPr>
      <w:r w:rsidRPr="00C873C3">
        <w:rPr>
          <w:color w:val="000000"/>
          <w:sz w:val="28"/>
          <w:szCs w:val="28"/>
        </w:rPr>
        <w:t>В графе 5 указывается наименование эмитента электронных денег или платежной карточки.</w:t>
      </w:r>
    </w:p>
    <w:p w:rsidR="00410E5C" w:rsidRPr="00C873C3" w:rsidRDefault="00410E5C" w:rsidP="00410E5C">
      <w:pPr>
        <w:ind w:firstLine="709"/>
        <w:jc w:val="both"/>
        <w:rPr>
          <w:color w:val="000000"/>
          <w:sz w:val="28"/>
          <w:szCs w:val="28"/>
        </w:rPr>
      </w:pPr>
      <w:r w:rsidRPr="00C873C3">
        <w:rPr>
          <w:color w:val="000000"/>
          <w:sz w:val="28"/>
          <w:szCs w:val="28"/>
        </w:rPr>
        <w:t>8. В графах 6 и 7 указываются количество и сумма операций:</w:t>
      </w:r>
    </w:p>
    <w:p w:rsidR="00410E5C" w:rsidRPr="00C873C3" w:rsidRDefault="00410E5C" w:rsidP="00410E5C">
      <w:pPr>
        <w:ind w:firstLine="709"/>
        <w:jc w:val="both"/>
        <w:rPr>
          <w:color w:val="000000"/>
          <w:sz w:val="28"/>
          <w:szCs w:val="28"/>
        </w:rPr>
      </w:pPr>
      <w:r w:rsidRPr="00C873C3">
        <w:rPr>
          <w:color w:val="000000"/>
          <w:sz w:val="28"/>
          <w:szCs w:val="28"/>
        </w:rPr>
        <w:t>1) в случае приема платежей указывается количество и сумма принятых и обработанных платежей;</w:t>
      </w:r>
    </w:p>
    <w:p w:rsidR="00410E5C" w:rsidRPr="00C873C3" w:rsidRDefault="00410E5C" w:rsidP="00410E5C">
      <w:pPr>
        <w:ind w:firstLine="709"/>
        <w:jc w:val="both"/>
        <w:rPr>
          <w:color w:val="000000"/>
          <w:sz w:val="28"/>
          <w:szCs w:val="28"/>
        </w:rPr>
      </w:pPr>
      <w:r w:rsidRPr="00C873C3">
        <w:rPr>
          <w:color w:val="000000"/>
          <w:sz w:val="28"/>
          <w:szCs w:val="28"/>
        </w:rPr>
        <w:t>2) в случае реализации (распространения) платежных карточек в графе 6 указывается количество реализованных (распространенных) платежных карточек, в графе 7 указывается сумма реализованных платежных карточек;</w:t>
      </w:r>
    </w:p>
    <w:p w:rsidR="00410E5C" w:rsidRPr="00C873C3" w:rsidRDefault="00410E5C" w:rsidP="00410E5C">
      <w:pPr>
        <w:ind w:firstLine="709"/>
        <w:jc w:val="both"/>
        <w:rPr>
          <w:color w:val="000000"/>
          <w:sz w:val="28"/>
          <w:szCs w:val="28"/>
        </w:rPr>
      </w:pPr>
      <w:r w:rsidRPr="00C873C3">
        <w:rPr>
          <w:color w:val="000000"/>
          <w:sz w:val="28"/>
          <w:szCs w:val="28"/>
        </w:rPr>
        <w:t>3) в случае реализации (распространения) электронных денег графа 6 не заполняется, в графе 7 указывается сумма реализованных (распространенных) электронных денег.</w:t>
      </w:r>
    </w:p>
    <w:p w:rsidR="00410E5C" w:rsidRPr="00C873C3" w:rsidRDefault="00410E5C" w:rsidP="00410E5C">
      <w:pPr>
        <w:ind w:firstLine="709"/>
        <w:jc w:val="both"/>
        <w:rPr>
          <w:color w:val="000000"/>
          <w:sz w:val="28"/>
          <w:szCs w:val="28"/>
        </w:rPr>
      </w:pPr>
      <w:r w:rsidRPr="00C873C3">
        <w:rPr>
          <w:color w:val="000000"/>
          <w:sz w:val="28"/>
          <w:szCs w:val="28"/>
        </w:rPr>
        <w:t>9. В графе 8 указывается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 В случае оказания платежной услуги платежной организацией самостоятельно, то указывается признак «0».</w:t>
      </w:r>
    </w:p>
    <w:p w:rsidR="00410E5C" w:rsidRPr="00C873C3" w:rsidRDefault="00410E5C" w:rsidP="00410E5C">
      <w:pPr>
        <w:ind w:firstLine="709"/>
        <w:jc w:val="both"/>
        <w:rPr>
          <w:color w:val="000000"/>
          <w:sz w:val="28"/>
          <w:szCs w:val="28"/>
        </w:rPr>
      </w:pPr>
      <w:r w:rsidRPr="00C873C3">
        <w:rPr>
          <w:color w:val="000000"/>
          <w:sz w:val="28"/>
          <w:szCs w:val="28"/>
        </w:rPr>
        <w:t>При заполнении графы 8 в графе 1 указывается вид платежной услуги. В графе 8 по каждой платежной услуге указывается количество платежных агентов и субагентов, предоставляющих такую услугу. При указании в графе 1 вид платежной услуги предусмотренной подпунктом 9) пункта 1 статьи 12 Закона Республики Казахстан от 26 июля 2016 года «О платежах и платежных системах», в графе 8 указывается признак «0».</w:t>
      </w:r>
    </w:p>
    <w:p w:rsidR="00410E5C" w:rsidRPr="00C873C3" w:rsidRDefault="00410E5C" w:rsidP="00410E5C">
      <w:pPr>
        <w:ind w:firstLine="709"/>
        <w:jc w:val="both"/>
        <w:rPr>
          <w:color w:val="000000"/>
          <w:sz w:val="28"/>
          <w:szCs w:val="28"/>
        </w:rPr>
      </w:pPr>
      <w:r w:rsidRPr="00C873C3">
        <w:rPr>
          <w:color w:val="000000"/>
          <w:sz w:val="28"/>
          <w:szCs w:val="28"/>
        </w:rPr>
        <w:t>10. В графе 9 указывается общее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w:t>
      </w:r>
    </w:p>
    <w:p w:rsidR="00410E5C" w:rsidRPr="00C873C3" w:rsidRDefault="00410E5C" w:rsidP="00410E5C">
      <w:pPr>
        <w:ind w:firstLine="709"/>
        <w:jc w:val="both"/>
        <w:rPr>
          <w:color w:val="000000"/>
          <w:sz w:val="28"/>
          <w:szCs w:val="28"/>
        </w:rPr>
      </w:pPr>
      <w:r w:rsidRPr="00C873C3">
        <w:rPr>
          <w:color w:val="000000"/>
          <w:sz w:val="28"/>
          <w:szCs w:val="28"/>
        </w:rPr>
        <w:t>Общее количество платежных агентов и субагентов платежной организации указывается в графе 9 строки 1, остальные строки в графе 9 не заполняются.</w:t>
      </w:r>
    </w:p>
    <w:p w:rsidR="00410E5C" w:rsidRPr="00C873C3" w:rsidRDefault="00410E5C" w:rsidP="00410E5C">
      <w:pPr>
        <w:ind w:firstLine="709"/>
        <w:jc w:val="right"/>
        <w:rPr>
          <w:sz w:val="28"/>
          <w:szCs w:val="28"/>
          <w:lang w:eastAsia="en-US"/>
        </w:rPr>
      </w:pPr>
    </w:p>
    <w:p w:rsidR="00410E5C" w:rsidRPr="00C873C3" w:rsidRDefault="00410E5C" w:rsidP="00410E5C">
      <w:pPr>
        <w:ind w:firstLine="709"/>
        <w:jc w:val="right"/>
        <w:rPr>
          <w:sz w:val="28"/>
          <w:szCs w:val="28"/>
          <w:lang w:eastAsia="en-US"/>
        </w:rPr>
      </w:pPr>
    </w:p>
    <w:p w:rsidR="00410E5C" w:rsidRPr="00C873C3" w:rsidRDefault="00410E5C" w:rsidP="00502753">
      <w:pPr>
        <w:jc w:val="right"/>
        <w:rPr>
          <w:sz w:val="28"/>
          <w:szCs w:val="20"/>
          <w:lang w:eastAsia="en-US"/>
        </w:rPr>
      </w:pPr>
    </w:p>
    <w:p w:rsidR="00410E5C" w:rsidRPr="00C873C3" w:rsidRDefault="00410E5C" w:rsidP="00502753">
      <w:pPr>
        <w:jc w:val="right"/>
        <w:rPr>
          <w:sz w:val="28"/>
          <w:szCs w:val="20"/>
          <w:lang w:eastAsia="en-US"/>
        </w:rPr>
      </w:pPr>
    </w:p>
    <w:p w:rsidR="00410E5C" w:rsidRPr="00C873C3" w:rsidRDefault="00410E5C" w:rsidP="00502753">
      <w:pPr>
        <w:jc w:val="right"/>
        <w:rPr>
          <w:sz w:val="28"/>
          <w:szCs w:val="20"/>
          <w:lang w:eastAsia="en-US"/>
        </w:rPr>
      </w:pPr>
    </w:p>
    <w:p w:rsidR="00410E5C" w:rsidRPr="00C873C3" w:rsidRDefault="00410E5C" w:rsidP="00502753">
      <w:pPr>
        <w:jc w:val="right"/>
        <w:rPr>
          <w:sz w:val="28"/>
          <w:szCs w:val="20"/>
          <w:lang w:eastAsia="en-US"/>
        </w:rPr>
      </w:pPr>
    </w:p>
    <w:p w:rsidR="00410E5C" w:rsidRPr="00C873C3" w:rsidRDefault="00410E5C" w:rsidP="00502753">
      <w:pPr>
        <w:jc w:val="right"/>
        <w:rPr>
          <w:sz w:val="28"/>
          <w:szCs w:val="20"/>
          <w:lang w:eastAsia="en-US"/>
        </w:rPr>
      </w:pPr>
    </w:p>
    <w:p w:rsidR="00410E5C" w:rsidRPr="00C873C3" w:rsidRDefault="00410E5C" w:rsidP="00502753">
      <w:pPr>
        <w:jc w:val="right"/>
        <w:rPr>
          <w:sz w:val="28"/>
          <w:szCs w:val="20"/>
          <w:lang w:eastAsia="en-US"/>
        </w:rPr>
      </w:pPr>
    </w:p>
    <w:p w:rsidR="00410E5C" w:rsidRPr="00C873C3" w:rsidRDefault="00410E5C" w:rsidP="00502753">
      <w:pPr>
        <w:jc w:val="right"/>
        <w:rPr>
          <w:sz w:val="28"/>
          <w:szCs w:val="20"/>
          <w:lang w:eastAsia="en-US"/>
        </w:rPr>
      </w:pPr>
    </w:p>
    <w:p w:rsidR="009305AC" w:rsidRPr="00C873C3" w:rsidRDefault="009305AC" w:rsidP="0081254F">
      <w:pPr>
        <w:ind w:firstLine="709"/>
        <w:jc w:val="right"/>
        <w:rPr>
          <w:sz w:val="28"/>
          <w:szCs w:val="20"/>
          <w:lang w:eastAsia="en-US"/>
        </w:rPr>
      </w:pPr>
      <w:r w:rsidRPr="00C873C3">
        <w:rPr>
          <w:sz w:val="28"/>
          <w:szCs w:val="20"/>
          <w:lang w:eastAsia="en-US"/>
        </w:rPr>
        <w:lastRenderedPageBreak/>
        <w:t xml:space="preserve">Приложение </w:t>
      </w:r>
      <w:r w:rsidR="00052848" w:rsidRPr="00C873C3">
        <w:rPr>
          <w:sz w:val="28"/>
          <w:szCs w:val="20"/>
          <w:lang w:eastAsia="en-US"/>
        </w:rPr>
        <w:t>1</w:t>
      </w:r>
      <w:r w:rsidR="004D37EB" w:rsidRPr="00C873C3">
        <w:rPr>
          <w:sz w:val="28"/>
          <w:szCs w:val="20"/>
          <w:lang w:eastAsia="en-US"/>
        </w:rPr>
        <w:t>7</w:t>
      </w:r>
      <w:r w:rsidRPr="00C873C3">
        <w:rPr>
          <w:sz w:val="28"/>
          <w:szCs w:val="20"/>
          <w:lang w:eastAsia="en-US"/>
        </w:rPr>
        <w:t xml:space="preserve"> </w:t>
      </w:r>
    </w:p>
    <w:p w:rsidR="009305AC" w:rsidRPr="00C873C3" w:rsidRDefault="009305AC" w:rsidP="0081254F">
      <w:pPr>
        <w:widowControl w:val="0"/>
        <w:spacing w:line="240" w:lineRule="atLeast"/>
        <w:ind w:firstLine="709"/>
        <w:jc w:val="right"/>
        <w:rPr>
          <w:sz w:val="28"/>
          <w:szCs w:val="20"/>
          <w:lang w:eastAsia="en-US"/>
        </w:rPr>
      </w:pPr>
      <w:r w:rsidRPr="00C873C3">
        <w:rPr>
          <w:sz w:val="28"/>
          <w:szCs w:val="20"/>
          <w:lang w:eastAsia="en-US"/>
        </w:rPr>
        <w:t xml:space="preserve">к Перечню некоторых постановлений </w:t>
      </w:r>
    </w:p>
    <w:p w:rsidR="009305AC" w:rsidRPr="00C873C3" w:rsidRDefault="009305AC" w:rsidP="0081254F">
      <w:pPr>
        <w:widowControl w:val="0"/>
        <w:spacing w:line="240" w:lineRule="atLeast"/>
        <w:ind w:firstLine="709"/>
        <w:jc w:val="right"/>
        <w:rPr>
          <w:sz w:val="28"/>
          <w:szCs w:val="20"/>
          <w:lang w:eastAsia="en-US"/>
        </w:rPr>
      </w:pPr>
      <w:r w:rsidRPr="00C873C3">
        <w:rPr>
          <w:sz w:val="28"/>
          <w:szCs w:val="20"/>
          <w:lang w:eastAsia="en-US"/>
        </w:rPr>
        <w:t xml:space="preserve">Правления Национального Банка Республики Казахстан, </w:t>
      </w:r>
    </w:p>
    <w:p w:rsidR="009305AC" w:rsidRPr="00C873C3" w:rsidRDefault="009305AC" w:rsidP="0081254F">
      <w:pPr>
        <w:widowControl w:val="0"/>
        <w:spacing w:line="240" w:lineRule="atLeast"/>
        <w:ind w:firstLine="709"/>
        <w:jc w:val="right"/>
        <w:rPr>
          <w:sz w:val="28"/>
          <w:szCs w:val="20"/>
          <w:lang w:eastAsia="en-US"/>
        </w:rPr>
      </w:pPr>
      <w:r w:rsidRPr="00C873C3">
        <w:rPr>
          <w:sz w:val="28"/>
          <w:szCs w:val="20"/>
          <w:lang w:eastAsia="en-US"/>
        </w:rPr>
        <w:t xml:space="preserve">в которые вносятся изменения и дополнения </w:t>
      </w:r>
    </w:p>
    <w:p w:rsidR="009305AC" w:rsidRPr="00C873C3" w:rsidRDefault="009305AC" w:rsidP="0081254F">
      <w:pPr>
        <w:widowControl w:val="0"/>
        <w:spacing w:line="240" w:lineRule="atLeast"/>
        <w:ind w:firstLine="709"/>
        <w:jc w:val="right"/>
        <w:rPr>
          <w:sz w:val="28"/>
          <w:szCs w:val="20"/>
          <w:lang w:eastAsia="en-US"/>
        </w:rPr>
      </w:pPr>
      <w:r w:rsidRPr="00C873C3">
        <w:rPr>
          <w:sz w:val="28"/>
          <w:szCs w:val="20"/>
          <w:lang w:eastAsia="en-US"/>
        </w:rPr>
        <w:t xml:space="preserve">по вопросам функционирования платежных систем </w:t>
      </w:r>
    </w:p>
    <w:p w:rsidR="009305AC" w:rsidRPr="00C873C3" w:rsidRDefault="009305AC" w:rsidP="0081254F">
      <w:pPr>
        <w:widowControl w:val="0"/>
        <w:ind w:firstLine="709"/>
        <w:jc w:val="right"/>
        <w:rPr>
          <w:sz w:val="28"/>
          <w:szCs w:val="20"/>
          <w:lang w:eastAsia="en-US"/>
        </w:rPr>
      </w:pPr>
      <w:r w:rsidRPr="00C873C3">
        <w:rPr>
          <w:sz w:val="28"/>
          <w:szCs w:val="20"/>
          <w:lang w:eastAsia="en-US"/>
        </w:rPr>
        <w:t>и регулирования рынка платежных услуг</w:t>
      </w:r>
    </w:p>
    <w:p w:rsidR="009305AC" w:rsidRPr="00C873C3" w:rsidRDefault="009305AC" w:rsidP="0081254F">
      <w:pPr>
        <w:widowControl w:val="0"/>
        <w:ind w:firstLine="709"/>
        <w:jc w:val="right"/>
        <w:rPr>
          <w:sz w:val="28"/>
          <w:szCs w:val="20"/>
          <w:lang w:eastAsia="en-US"/>
        </w:rPr>
      </w:pPr>
    </w:p>
    <w:p w:rsidR="009305AC" w:rsidRPr="00C873C3" w:rsidRDefault="009305AC" w:rsidP="0081254F">
      <w:pPr>
        <w:widowControl w:val="0"/>
        <w:ind w:firstLine="709"/>
        <w:jc w:val="right"/>
        <w:rPr>
          <w:sz w:val="28"/>
          <w:szCs w:val="20"/>
          <w:lang w:eastAsia="en-US"/>
        </w:rPr>
      </w:pPr>
    </w:p>
    <w:p w:rsidR="009305AC" w:rsidRPr="00C873C3" w:rsidRDefault="009305AC" w:rsidP="0081254F">
      <w:pPr>
        <w:ind w:firstLine="709"/>
        <w:jc w:val="right"/>
        <w:rPr>
          <w:sz w:val="28"/>
          <w:szCs w:val="28"/>
          <w:lang w:eastAsia="en-US"/>
        </w:rPr>
      </w:pPr>
      <w:r w:rsidRPr="00C873C3">
        <w:rPr>
          <w:sz w:val="28"/>
          <w:szCs w:val="28"/>
          <w:lang w:eastAsia="en-US"/>
        </w:rPr>
        <w:t>Приложение 1</w:t>
      </w:r>
    </w:p>
    <w:p w:rsidR="009305AC" w:rsidRPr="00C873C3" w:rsidRDefault="009305AC" w:rsidP="0081254F">
      <w:pPr>
        <w:ind w:firstLine="709"/>
        <w:jc w:val="right"/>
        <w:rPr>
          <w:sz w:val="28"/>
          <w:szCs w:val="28"/>
          <w:lang w:eastAsia="en-US"/>
        </w:rPr>
      </w:pPr>
      <w:r w:rsidRPr="00C873C3">
        <w:rPr>
          <w:sz w:val="28"/>
          <w:szCs w:val="28"/>
          <w:lang w:eastAsia="en-US"/>
        </w:rPr>
        <w:t>к Правилам представления оператором</w:t>
      </w:r>
    </w:p>
    <w:p w:rsidR="009305AC" w:rsidRPr="00C873C3" w:rsidRDefault="009305AC" w:rsidP="0081254F">
      <w:pPr>
        <w:ind w:firstLine="709"/>
        <w:jc w:val="right"/>
        <w:rPr>
          <w:sz w:val="28"/>
          <w:szCs w:val="28"/>
          <w:lang w:eastAsia="en-US"/>
        </w:rPr>
      </w:pPr>
      <w:r w:rsidRPr="00C873C3">
        <w:rPr>
          <w:sz w:val="28"/>
          <w:szCs w:val="28"/>
          <w:lang w:eastAsia="en-US"/>
        </w:rPr>
        <w:t>или операционным центром системно</w:t>
      </w:r>
    </w:p>
    <w:p w:rsidR="009305AC" w:rsidRPr="00C873C3" w:rsidRDefault="009305AC" w:rsidP="0081254F">
      <w:pPr>
        <w:ind w:firstLine="709"/>
        <w:jc w:val="right"/>
        <w:rPr>
          <w:sz w:val="28"/>
          <w:szCs w:val="28"/>
          <w:lang w:eastAsia="en-US"/>
        </w:rPr>
      </w:pPr>
      <w:r w:rsidRPr="00C873C3">
        <w:rPr>
          <w:sz w:val="28"/>
          <w:szCs w:val="28"/>
          <w:lang w:eastAsia="en-US"/>
        </w:rPr>
        <w:t>значимой или значимой платежной системы</w:t>
      </w:r>
    </w:p>
    <w:p w:rsidR="009305AC" w:rsidRPr="00C873C3" w:rsidRDefault="009305AC" w:rsidP="0081254F">
      <w:pPr>
        <w:ind w:firstLine="709"/>
        <w:jc w:val="right"/>
        <w:rPr>
          <w:sz w:val="28"/>
          <w:szCs w:val="28"/>
          <w:lang w:eastAsia="en-US"/>
        </w:rPr>
      </w:pPr>
      <w:r w:rsidRPr="00C873C3">
        <w:rPr>
          <w:sz w:val="28"/>
          <w:szCs w:val="28"/>
          <w:lang w:eastAsia="en-US"/>
        </w:rPr>
        <w:t>сведений по платежам и (или)</w:t>
      </w:r>
    </w:p>
    <w:p w:rsidR="009305AC" w:rsidRPr="00C873C3" w:rsidRDefault="009305AC" w:rsidP="0081254F">
      <w:pPr>
        <w:ind w:firstLine="709"/>
        <w:jc w:val="right"/>
        <w:rPr>
          <w:sz w:val="28"/>
          <w:szCs w:val="28"/>
          <w:lang w:eastAsia="en-US"/>
        </w:rPr>
      </w:pPr>
      <w:r w:rsidRPr="00C873C3">
        <w:rPr>
          <w:sz w:val="28"/>
          <w:szCs w:val="28"/>
          <w:lang w:eastAsia="en-US"/>
        </w:rPr>
        <w:t>переводам денег</w:t>
      </w:r>
    </w:p>
    <w:p w:rsidR="009305AC" w:rsidRPr="00C873C3" w:rsidRDefault="009305AC" w:rsidP="0081254F">
      <w:pPr>
        <w:ind w:firstLine="709"/>
        <w:jc w:val="center"/>
        <w:rPr>
          <w:sz w:val="28"/>
          <w:szCs w:val="28"/>
          <w:lang w:eastAsia="en-US"/>
        </w:rPr>
      </w:pPr>
    </w:p>
    <w:p w:rsidR="009305AC" w:rsidRPr="00C873C3" w:rsidRDefault="009305AC" w:rsidP="0081254F">
      <w:pPr>
        <w:ind w:firstLine="709"/>
        <w:jc w:val="center"/>
        <w:rPr>
          <w:sz w:val="28"/>
          <w:szCs w:val="28"/>
          <w:lang w:eastAsia="en-US"/>
        </w:rPr>
      </w:pPr>
    </w:p>
    <w:p w:rsidR="009305AC" w:rsidRPr="00C873C3" w:rsidRDefault="009305AC" w:rsidP="0081254F">
      <w:pPr>
        <w:ind w:firstLine="709"/>
        <w:jc w:val="center"/>
        <w:rPr>
          <w:sz w:val="28"/>
          <w:szCs w:val="28"/>
          <w:lang w:eastAsia="en-US"/>
        </w:rPr>
      </w:pPr>
      <w:r w:rsidRPr="00C873C3">
        <w:rPr>
          <w:sz w:val="28"/>
          <w:szCs w:val="28"/>
          <w:lang w:eastAsia="en-US"/>
        </w:rPr>
        <w:t>Форма, предназначенная для сбора административных данных</w:t>
      </w:r>
    </w:p>
    <w:p w:rsidR="009305AC" w:rsidRPr="00C873C3" w:rsidRDefault="009305AC" w:rsidP="0081254F">
      <w:pPr>
        <w:ind w:firstLine="709"/>
        <w:jc w:val="center"/>
        <w:rPr>
          <w:sz w:val="28"/>
          <w:szCs w:val="28"/>
          <w:lang w:eastAsia="en-US"/>
        </w:rPr>
      </w:pPr>
    </w:p>
    <w:p w:rsidR="009305AC" w:rsidRPr="00C873C3" w:rsidRDefault="009305AC" w:rsidP="0081254F">
      <w:pPr>
        <w:ind w:firstLine="709"/>
        <w:jc w:val="center"/>
        <w:rPr>
          <w:sz w:val="28"/>
          <w:szCs w:val="28"/>
          <w:lang w:eastAsia="en-US"/>
        </w:rPr>
      </w:pPr>
      <w:r w:rsidRPr="00C873C3">
        <w:rPr>
          <w:sz w:val="28"/>
          <w:szCs w:val="28"/>
          <w:lang w:eastAsia="en-US"/>
        </w:rPr>
        <w:t>«Сведения по платежам и (или) переводам денег»</w:t>
      </w:r>
      <w:r w:rsidRPr="00C873C3">
        <w:rPr>
          <w:sz w:val="28"/>
          <w:szCs w:val="28"/>
          <w:lang w:eastAsia="en-US"/>
        </w:rPr>
        <w:br/>
        <w:t>Отчетный период: за _______________ 20 ___ года</w:t>
      </w:r>
    </w:p>
    <w:p w:rsidR="00052848" w:rsidRPr="00C873C3" w:rsidRDefault="00052848" w:rsidP="0081254F">
      <w:pPr>
        <w:ind w:firstLine="709"/>
        <w:jc w:val="both"/>
        <w:rPr>
          <w:sz w:val="28"/>
          <w:szCs w:val="28"/>
          <w:lang w:eastAsia="en-US"/>
        </w:rPr>
      </w:pPr>
    </w:p>
    <w:p w:rsidR="009305AC" w:rsidRPr="00C873C3" w:rsidRDefault="009305AC" w:rsidP="0081254F">
      <w:pPr>
        <w:ind w:firstLine="709"/>
        <w:jc w:val="both"/>
        <w:rPr>
          <w:sz w:val="28"/>
          <w:szCs w:val="28"/>
          <w:lang w:eastAsia="en-US"/>
        </w:rPr>
      </w:pPr>
      <w:r w:rsidRPr="00C873C3">
        <w:rPr>
          <w:sz w:val="28"/>
          <w:szCs w:val="28"/>
          <w:lang w:eastAsia="en-US"/>
        </w:rPr>
        <w:t>Индекс: 1-OP</w:t>
      </w:r>
    </w:p>
    <w:p w:rsidR="009305AC" w:rsidRPr="00C873C3" w:rsidRDefault="009305AC" w:rsidP="0081254F">
      <w:pPr>
        <w:ind w:firstLine="709"/>
        <w:jc w:val="both"/>
        <w:rPr>
          <w:sz w:val="28"/>
          <w:szCs w:val="28"/>
          <w:lang w:eastAsia="en-US"/>
        </w:rPr>
      </w:pPr>
      <w:r w:rsidRPr="00C873C3">
        <w:rPr>
          <w:sz w:val="28"/>
          <w:szCs w:val="28"/>
          <w:lang w:eastAsia="en-US"/>
        </w:rPr>
        <w:t>Периодичность: ежеквартальная</w:t>
      </w:r>
    </w:p>
    <w:p w:rsidR="009305AC" w:rsidRPr="00C873C3" w:rsidRDefault="009305AC" w:rsidP="0081254F">
      <w:pPr>
        <w:ind w:firstLine="709"/>
        <w:jc w:val="both"/>
        <w:rPr>
          <w:sz w:val="28"/>
          <w:szCs w:val="28"/>
          <w:lang w:eastAsia="en-US"/>
        </w:rPr>
      </w:pPr>
      <w:r w:rsidRPr="00C873C3">
        <w:rPr>
          <w:sz w:val="28"/>
          <w:szCs w:val="28"/>
          <w:lang w:eastAsia="en-US"/>
        </w:rPr>
        <w:t>Представляют: 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Республики Казахстан при делегировании представительству полномочий по представлению Сведений по платежам и (или) переводам денег в Национальный Банк Республики Казахстан.</w:t>
      </w:r>
    </w:p>
    <w:p w:rsidR="009305AC" w:rsidRPr="00C873C3" w:rsidRDefault="009305AC" w:rsidP="0081254F">
      <w:pPr>
        <w:ind w:firstLine="709"/>
        <w:jc w:val="both"/>
        <w:rPr>
          <w:sz w:val="28"/>
          <w:szCs w:val="28"/>
          <w:lang w:eastAsia="en-US"/>
        </w:rPr>
      </w:pPr>
      <w:r w:rsidRPr="00C873C3">
        <w:rPr>
          <w:sz w:val="28"/>
          <w:szCs w:val="28"/>
          <w:lang w:eastAsia="en-US"/>
        </w:rPr>
        <w:t>Куда представляется: Национальный Банк Республики Казахстан</w:t>
      </w:r>
    </w:p>
    <w:p w:rsidR="009305AC" w:rsidRPr="00C873C3" w:rsidRDefault="009305AC" w:rsidP="0081254F">
      <w:pPr>
        <w:ind w:firstLine="709"/>
        <w:jc w:val="both"/>
        <w:rPr>
          <w:sz w:val="28"/>
          <w:szCs w:val="28"/>
          <w:lang w:eastAsia="en-US"/>
        </w:rPr>
      </w:pPr>
      <w:r w:rsidRPr="00C873C3">
        <w:rPr>
          <w:sz w:val="28"/>
          <w:szCs w:val="28"/>
          <w:lang w:eastAsia="en-US"/>
        </w:rPr>
        <w:t>Срок представления – не позднее пятнадцатого числа (включительно) месяца, следующего за отчетным кварталом.</w:t>
      </w:r>
    </w:p>
    <w:p w:rsidR="009305AC" w:rsidRPr="00C873C3" w:rsidRDefault="009305AC" w:rsidP="0081254F">
      <w:pPr>
        <w:ind w:firstLine="709"/>
        <w:jc w:val="both"/>
        <w:rPr>
          <w:sz w:val="28"/>
          <w:szCs w:val="28"/>
          <w:lang w:eastAsia="en-US"/>
        </w:rPr>
      </w:pPr>
      <w:r w:rsidRPr="00C873C3">
        <w:rPr>
          <w:sz w:val="28"/>
          <w:szCs w:val="28"/>
          <w:lang w:eastAsia="en-US"/>
        </w:rPr>
        <w:t>Если срок представления приходится на нерабочий день, датой представления считается следующий за ним рабочий день. При отсутствии за отчетный месяц платежей и (или) переводов денег, подлежащих отражению в форме, оператор или операционный центр системно значимой или значимой платежной системы в письменном виде сообщают об этом Национальный Банк не позднее пятнадцатого (включительно) числа месяца, следующего за отчетным кварталом.</w:t>
      </w:r>
    </w:p>
    <w:p w:rsidR="009305AC" w:rsidRPr="00C873C3" w:rsidRDefault="009305AC" w:rsidP="0081254F">
      <w:pPr>
        <w:ind w:firstLine="709"/>
        <w:jc w:val="both"/>
        <w:rPr>
          <w:sz w:val="28"/>
          <w:szCs w:val="28"/>
          <w:lang w:eastAsia="en-US"/>
        </w:rPr>
      </w:pPr>
      <w:r w:rsidRPr="00C873C3">
        <w:rPr>
          <w:sz w:val="28"/>
          <w:szCs w:val="28"/>
          <w:lang w:eastAsia="en-US"/>
        </w:rPr>
        <w:t> </w:t>
      </w:r>
    </w:p>
    <w:p w:rsidR="009305AC" w:rsidRPr="00C873C3" w:rsidRDefault="009305AC" w:rsidP="0081254F">
      <w:pPr>
        <w:ind w:firstLine="709"/>
        <w:jc w:val="right"/>
        <w:rPr>
          <w:sz w:val="28"/>
          <w:szCs w:val="28"/>
          <w:lang w:eastAsia="en-US"/>
        </w:rPr>
      </w:pPr>
    </w:p>
    <w:p w:rsidR="009305AC" w:rsidRPr="00C873C3" w:rsidRDefault="009305AC" w:rsidP="002D6D43">
      <w:pPr>
        <w:ind w:firstLine="400"/>
        <w:jc w:val="right"/>
        <w:rPr>
          <w:sz w:val="28"/>
          <w:szCs w:val="28"/>
          <w:lang w:eastAsia="en-US"/>
        </w:rPr>
      </w:pPr>
    </w:p>
    <w:p w:rsidR="009305AC" w:rsidRPr="00C873C3" w:rsidRDefault="009305AC" w:rsidP="002D6D43">
      <w:pPr>
        <w:ind w:firstLine="400"/>
        <w:jc w:val="right"/>
        <w:rPr>
          <w:sz w:val="28"/>
          <w:szCs w:val="28"/>
          <w:lang w:eastAsia="en-US"/>
        </w:rPr>
      </w:pPr>
    </w:p>
    <w:p w:rsidR="009305AC" w:rsidRPr="00C873C3" w:rsidRDefault="009305AC" w:rsidP="00656EB9">
      <w:pPr>
        <w:ind w:firstLine="709"/>
        <w:jc w:val="right"/>
        <w:rPr>
          <w:sz w:val="28"/>
          <w:szCs w:val="28"/>
          <w:lang w:eastAsia="en-US"/>
        </w:rPr>
      </w:pPr>
      <w:r w:rsidRPr="00C873C3">
        <w:rPr>
          <w:sz w:val="28"/>
          <w:szCs w:val="28"/>
          <w:lang w:eastAsia="en-US"/>
        </w:rPr>
        <w:lastRenderedPageBreak/>
        <w:t>Форма</w:t>
      </w:r>
    </w:p>
    <w:p w:rsidR="009305AC" w:rsidRPr="00C873C3" w:rsidRDefault="009305AC" w:rsidP="00656EB9">
      <w:pPr>
        <w:ind w:firstLine="709"/>
        <w:jc w:val="center"/>
        <w:rPr>
          <w:sz w:val="20"/>
          <w:szCs w:val="20"/>
          <w:lang w:eastAsia="en-US"/>
        </w:rPr>
      </w:pPr>
      <w:r w:rsidRPr="00C873C3">
        <w:rPr>
          <w:sz w:val="20"/>
          <w:szCs w:val="20"/>
          <w:lang w:eastAsia="en-US"/>
        </w:rPr>
        <w:t>_________________________________________________________________________________________</w:t>
      </w:r>
    </w:p>
    <w:p w:rsidR="009305AC" w:rsidRPr="00C873C3" w:rsidRDefault="009305AC" w:rsidP="00656EB9">
      <w:pPr>
        <w:ind w:firstLine="709"/>
        <w:jc w:val="center"/>
        <w:rPr>
          <w:sz w:val="28"/>
          <w:szCs w:val="28"/>
          <w:lang w:eastAsia="en-US"/>
        </w:rPr>
      </w:pPr>
      <w:r w:rsidRPr="00C873C3">
        <w:rPr>
          <w:sz w:val="28"/>
          <w:szCs w:val="28"/>
          <w:lang w:eastAsia="en-US"/>
        </w:rPr>
        <w:t>(полное наименование оператора или операционного центра системно значимой или значимой платежной системы)</w:t>
      </w:r>
    </w:p>
    <w:p w:rsidR="009305AC" w:rsidRPr="00C873C3" w:rsidRDefault="009305AC" w:rsidP="00656EB9">
      <w:pPr>
        <w:ind w:firstLine="709"/>
        <w:jc w:val="both"/>
        <w:rPr>
          <w:sz w:val="20"/>
          <w:szCs w:val="20"/>
          <w:lang w:eastAsia="en-US"/>
        </w:rPr>
      </w:pPr>
    </w:p>
    <w:tbl>
      <w:tblPr>
        <w:tblW w:w="4612" w:type="pct"/>
        <w:jc w:val="center"/>
        <w:tblInd w:w="154" w:type="dxa"/>
        <w:tblLayout w:type="fixed"/>
        <w:tblCellMar>
          <w:left w:w="0" w:type="dxa"/>
          <w:right w:w="0" w:type="dxa"/>
        </w:tblCellMar>
        <w:tblLook w:val="04A0" w:firstRow="1" w:lastRow="0" w:firstColumn="1" w:lastColumn="0" w:noHBand="0" w:noVBand="1"/>
      </w:tblPr>
      <w:tblGrid>
        <w:gridCol w:w="1573"/>
        <w:gridCol w:w="1564"/>
        <w:gridCol w:w="1220"/>
        <w:gridCol w:w="1381"/>
        <w:gridCol w:w="1767"/>
        <w:gridCol w:w="1583"/>
      </w:tblGrid>
      <w:tr w:rsidR="009305AC" w:rsidRPr="00C873C3" w:rsidTr="006C3BCA">
        <w:trPr>
          <w:trHeight w:val="230"/>
          <w:jc w:val="center"/>
        </w:trPr>
        <w:tc>
          <w:tcPr>
            <w:tcW w:w="8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033CFB">
            <w:pPr>
              <w:rPr>
                <w:sz w:val="20"/>
                <w:szCs w:val="20"/>
                <w:lang w:eastAsia="en-US"/>
              </w:rPr>
            </w:pPr>
            <w:r w:rsidRPr="00C873C3">
              <w:rPr>
                <w:sz w:val="20"/>
                <w:szCs w:val="20"/>
                <w:lang w:eastAsia="en-US"/>
              </w:rPr>
              <w:t>Наименование платежной системы</w:t>
            </w:r>
          </w:p>
        </w:tc>
        <w:tc>
          <w:tcPr>
            <w:tcW w:w="8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033CFB">
            <w:pPr>
              <w:rPr>
                <w:sz w:val="20"/>
                <w:szCs w:val="20"/>
                <w:lang w:eastAsia="en-US"/>
              </w:rPr>
            </w:pPr>
            <w:r w:rsidRPr="00C873C3">
              <w:rPr>
                <w:sz w:val="20"/>
                <w:szCs w:val="20"/>
                <w:lang w:eastAsia="en-US"/>
              </w:rPr>
              <w:t>Среда проведения платежа</w:t>
            </w:r>
          </w:p>
        </w:tc>
        <w:tc>
          <w:tcPr>
            <w:tcW w:w="6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033CFB">
            <w:pPr>
              <w:rPr>
                <w:sz w:val="20"/>
                <w:szCs w:val="20"/>
                <w:lang w:eastAsia="en-US"/>
              </w:rPr>
            </w:pPr>
            <w:r w:rsidRPr="00C873C3">
              <w:rPr>
                <w:sz w:val="20"/>
                <w:szCs w:val="20"/>
                <w:lang w:eastAsia="en-US"/>
              </w:rPr>
              <w:t>Вид платежной системы</w:t>
            </w:r>
          </w:p>
        </w:tc>
        <w:tc>
          <w:tcPr>
            <w:tcW w:w="7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033CFB">
            <w:pPr>
              <w:rPr>
                <w:sz w:val="20"/>
                <w:szCs w:val="20"/>
                <w:lang w:eastAsia="en-US"/>
              </w:rPr>
            </w:pPr>
            <w:r w:rsidRPr="00C873C3">
              <w:rPr>
                <w:sz w:val="20"/>
                <w:szCs w:val="20"/>
                <w:lang w:eastAsia="en-US"/>
              </w:rPr>
              <w:t>Признак платежа</w:t>
            </w:r>
          </w:p>
        </w:tc>
        <w:tc>
          <w:tcPr>
            <w:tcW w:w="9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033CFB">
            <w:pPr>
              <w:rPr>
                <w:sz w:val="20"/>
                <w:szCs w:val="20"/>
                <w:lang w:eastAsia="en-US"/>
              </w:rPr>
            </w:pPr>
            <w:r w:rsidRPr="00C873C3">
              <w:rPr>
                <w:sz w:val="20"/>
                <w:szCs w:val="20"/>
                <w:lang w:eastAsia="en-US"/>
              </w:rPr>
              <w:t>Идентификатор участника платежной системы - отправитель денег</w:t>
            </w:r>
          </w:p>
        </w:tc>
        <w:tc>
          <w:tcPr>
            <w:tcW w:w="8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033CFB">
            <w:pPr>
              <w:rPr>
                <w:sz w:val="20"/>
                <w:szCs w:val="20"/>
                <w:lang w:eastAsia="en-US"/>
              </w:rPr>
            </w:pPr>
            <w:r w:rsidRPr="00C873C3">
              <w:rPr>
                <w:sz w:val="20"/>
                <w:szCs w:val="20"/>
                <w:lang w:eastAsia="en-US"/>
              </w:rPr>
              <w:t>Идентификатор участника платежной системы - получатель денег</w:t>
            </w:r>
          </w:p>
        </w:tc>
      </w:tr>
      <w:tr w:rsidR="009305AC" w:rsidRPr="00C873C3" w:rsidTr="006C3BCA">
        <w:trPr>
          <w:cantSplit/>
          <w:trHeight w:val="1134"/>
          <w:jc w:val="center"/>
        </w:trPr>
        <w:tc>
          <w:tcPr>
            <w:tcW w:w="865" w:type="pct"/>
            <w:vMerge/>
            <w:tcBorders>
              <w:top w:val="single" w:sz="8" w:space="0" w:color="auto"/>
              <w:left w:val="single" w:sz="8" w:space="0" w:color="auto"/>
              <w:bottom w:val="single" w:sz="8" w:space="0" w:color="auto"/>
              <w:right w:val="single" w:sz="8" w:space="0" w:color="auto"/>
            </w:tcBorders>
            <w:vAlign w:val="center"/>
            <w:hideMark/>
          </w:tcPr>
          <w:p w:rsidR="009305AC" w:rsidRPr="00C873C3" w:rsidRDefault="009305AC" w:rsidP="00656EB9">
            <w:pPr>
              <w:ind w:firstLine="709"/>
              <w:rPr>
                <w:sz w:val="20"/>
                <w:szCs w:val="20"/>
                <w:lang w:eastAsia="en-US"/>
              </w:rPr>
            </w:pPr>
          </w:p>
        </w:tc>
        <w:tc>
          <w:tcPr>
            <w:tcW w:w="860" w:type="pct"/>
            <w:vMerge/>
            <w:tcBorders>
              <w:top w:val="single" w:sz="8" w:space="0" w:color="auto"/>
              <w:left w:val="nil"/>
              <w:bottom w:val="single" w:sz="8" w:space="0" w:color="auto"/>
              <w:right w:val="single" w:sz="8" w:space="0" w:color="auto"/>
            </w:tcBorders>
            <w:vAlign w:val="center"/>
            <w:hideMark/>
          </w:tcPr>
          <w:p w:rsidR="009305AC" w:rsidRPr="00C873C3" w:rsidRDefault="009305AC" w:rsidP="00656EB9">
            <w:pPr>
              <w:ind w:firstLine="709"/>
              <w:rPr>
                <w:sz w:val="20"/>
                <w:szCs w:val="20"/>
                <w:lang w:eastAsia="en-US"/>
              </w:rPr>
            </w:pPr>
          </w:p>
        </w:tc>
        <w:tc>
          <w:tcPr>
            <w:tcW w:w="671" w:type="pct"/>
            <w:vMerge/>
            <w:tcBorders>
              <w:top w:val="single" w:sz="8" w:space="0" w:color="auto"/>
              <w:left w:val="nil"/>
              <w:bottom w:val="single" w:sz="8" w:space="0" w:color="auto"/>
              <w:right w:val="single" w:sz="8" w:space="0" w:color="auto"/>
            </w:tcBorders>
            <w:vAlign w:val="center"/>
            <w:hideMark/>
          </w:tcPr>
          <w:p w:rsidR="009305AC" w:rsidRPr="00C873C3" w:rsidRDefault="009305AC" w:rsidP="00656EB9">
            <w:pPr>
              <w:ind w:firstLine="709"/>
              <w:rPr>
                <w:sz w:val="20"/>
                <w:szCs w:val="20"/>
                <w:lang w:eastAsia="en-US"/>
              </w:rPr>
            </w:pPr>
          </w:p>
        </w:tc>
        <w:tc>
          <w:tcPr>
            <w:tcW w:w="760" w:type="pct"/>
            <w:vMerge/>
            <w:tcBorders>
              <w:top w:val="single" w:sz="8" w:space="0" w:color="auto"/>
              <w:left w:val="nil"/>
              <w:bottom w:val="single" w:sz="8" w:space="0" w:color="auto"/>
              <w:right w:val="single" w:sz="8" w:space="0" w:color="auto"/>
            </w:tcBorders>
            <w:vAlign w:val="center"/>
            <w:hideMark/>
          </w:tcPr>
          <w:p w:rsidR="009305AC" w:rsidRPr="00C873C3" w:rsidRDefault="009305AC" w:rsidP="00656EB9">
            <w:pPr>
              <w:ind w:firstLine="709"/>
              <w:rPr>
                <w:sz w:val="20"/>
                <w:szCs w:val="20"/>
                <w:lang w:eastAsia="en-US"/>
              </w:rPr>
            </w:pPr>
          </w:p>
        </w:tc>
        <w:tc>
          <w:tcPr>
            <w:tcW w:w="972" w:type="pct"/>
            <w:vMerge/>
            <w:tcBorders>
              <w:top w:val="single" w:sz="8" w:space="0" w:color="auto"/>
              <w:left w:val="nil"/>
              <w:bottom w:val="single" w:sz="8" w:space="0" w:color="auto"/>
              <w:right w:val="single" w:sz="8" w:space="0" w:color="auto"/>
            </w:tcBorders>
            <w:vAlign w:val="center"/>
            <w:hideMark/>
          </w:tcPr>
          <w:p w:rsidR="009305AC" w:rsidRPr="00C873C3" w:rsidRDefault="009305AC" w:rsidP="00656EB9">
            <w:pPr>
              <w:ind w:firstLine="709"/>
              <w:rPr>
                <w:sz w:val="20"/>
                <w:szCs w:val="20"/>
                <w:lang w:eastAsia="en-US"/>
              </w:rPr>
            </w:pPr>
          </w:p>
        </w:tc>
        <w:tc>
          <w:tcPr>
            <w:tcW w:w="871" w:type="pct"/>
            <w:vMerge/>
            <w:tcBorders>
              <w:top w:val="single" w:sz="8" w:space="0" w:color="auto"/>
              <w:left w:val="nil"/>
              <w:bottom w:val="single" w:sz="8" w:space="0" w:color="auto"/>
              <w:right w:val="single" w:sz="8" w:space="0" w:color="auto"/>
            </w:tcBorders>
            <w:vAlign w:val="center"/>
            <w:hideMark/>
          </w:tcPr>
          <w:p w:rsidR="009305AC" w:rsidRPr="00C873C3" w:rsidRDefault="009305AC" w:rsidP="00656EB9">
            <w:pPr>
              <w:ind w:firstLine="709"/>
              <w:rPr>
                <w:sz w:val="20"/>
                <w:szCs w:val="20"/>
                <w:lang w:eastAsia="en-US"/>
              </w:rPr>
            </w:pPr>
          </w:p>
        </w:tc>
      </w:tr>
      <w:tr w:rsidR="009305AC" w:rsidRPr="00C873C3" w:rsidTr="006C3BCA">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7F1B4F">
            <w:pPr>
              <w:ind w:firstLine="709"/>
              <w:rPr>
                <w:sz w:val="20"/>
                <w:szCs w:val="20"/>
                <w:lang w:eastAsia="en-US"/>
              </w:rPr>
            </w:pPr>
            <w:r w:rsidRPr="00C873C3">
              <w:rPr>
                <w:sz w:val="20"/>
                <w:szCs w:val="20"/>
                <w:lang w:eastAsia="en-US"/>
              </w:rPr>
              <w:t>1</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7F1B4F">
            <w:pPr>
              <w:ind w:firstLine="709"/>
              <w:rPr>
                <w:sz w:val="20"/>
                <w:szCs w:val="20"/>
                <w:lang w:eastAsia="en-US"/>
              </w:rPr>
            </w:pPr>
            <w:r w:rsidRPr="00C873C3">
              <w:rPr>
                <w:sz w:val="20"/>
                <w:szCs w:val="20"/>
                <w:lang w:eastAsia="en-US"/>
              </w:rPr>
              <w:t>2</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7F1B4F">
            <w:pPr>
              <w:ind w:firstLine="709"/>
              <w:rPr>
                <w:sz w:val="20"/>
                <w:szCs w:val="20"/>
                <w:lang w:eastAsia="en-US"/>
              </w:rPr>
            </w:pPr>
            <w:r w:rsidRPr="00C873C3">
              <w:rPr>
                <w:sz w:val="20"/>
                <w:szCs w:val="20"/>
                <w:lang w:eastAsia="en-US"/>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7F1B4F">
            <w:pPr>
              <w:ind w:firstLine="709"/>
              <w:rPr>
                <w:sz w:val="20"/>
                <w:szCs w:val="20"/>
                <w:lang w:eastAsia="en-US"/>
              </w:rPr>
            </w:pPr>
            <w:r w:rsidRPr="00C873C3">
              <w:rPr>
                <w:sz w:val="20"/>
                <w:szCs w:val="20"/>
                <w:lang w:eastAsia="en-US"/>
              </w:rPr>
              <w:t>4</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7F1B4F">
            <w:pPr>
              <w:ind w:firstLine="709"/>
              <w:rPr>
                <w:sz w:val="20"/>
                <w:szCs w:val="20"/>
                <w:lang w:eastAsia="en-US"/>
              </w:rPr>
            </w:pPr>
            <w:r w:rsidRPr="00C873C3">
              <w:rPr>
                <w:sz w:val="20"/>
                <w:szCs w:val="20"/>
                <w:lang w:eastAsia="en-US"/>
              </w:rPr>
              <w:t>5</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7F1B4F">
            <w:pPr>
              <w:ind w:firstLine="709"/>
              <w:rPr>
                <w:sz w:val="20"/>
                <w:szCs w:val="20"/>
                <w:lang w:eastAsia="en-US"/>
              </w:rPr>
            </w:pPr>
            <w:r w:rsidRPr="00C873C3">
              <w:rPr>
                <w:sz w:val="20"/>
                <w:szCs w:val="20"/>
                <w:lang w:eastAsia="en-US"/>
              </w:rPr>
              <w:t>6</w:t>
            </w:r>
          </w:p>
        </w:tc>
      </w:tr>
      <w:tr w:rsidR="009305AC" w:rsidRPr="00C873C3" w:rsidTr="006C3BCA">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r w:rsidRPr="00C873C3">
              <w:rPr>
                <w:sz w:val="20"/>
                <w:szCs w:val="20"/>
                <w:lang w:eastAsia="en-US"/>
              </w:rPr>
              <w:t xml:space="preserve">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r>
      <w:tr w:rsidR="009305AC" w:rsidRPr="00C873C3" w:rsidTr="006C3BCA">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r w:rsidRPr="00C873C3">
              <w:rPr>
                <w:sz w:val="20"/>
                <w:szCs w:val="20"/>
                <w:lang w:eastAsia="en-US"/>
              </w:rPr>
              <w:t xml:space="preserve">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305AC" w:rsidRPr="00C873C3" w:rsidRDefault="009305AC" w:rsidP="00656EB9">
            <w:pPr>
              <w:ind w:firstLine="709"/>
              <w:rPr>
                <w:sz w:val="20"/>
                <w:szCs w:val="20"/>
                <w:lang w:eastAsia="en-US"/>
              </w:rPr>
            </w:pPr>
          </w:p>
        </w:tc>
      </w:tr>
    </w:tbl>
    <w:p w:rsidR="009305AC" w:rsidRPr="00C873C3" w:rsidRDefault="009305AC" w:rsidP="00656EB9">
      <w:pPr>
        <w:ind w:firstLine="709"/>
        <w:jc w:val="both"/>
        <w:rPr>
          <w:sz w:val="20"/>
          <w:szCs w:val="20"/>
          <w:lang w:eastAsia="en-US"/>
        </w:rPr>
      </w:pPr>
    </w:p>
    <w:p w:rsidR="009305AC" w:rsidRPr="00C873C3" w:rsidRDefault="009305AC" w:rsidP="00656EB9">
      <w:pPr>
        <w:ind w:firstLine="709"/>
        <w:rPr>
          <w:i/>
          <w:sz w:val="28"/>
          <w:szCs w:val="28"/>
          <w:lang w:eastAsia="en-US"/>
        </w:rPr>
      </w:pPr>
      <w:r w:rsidRPr="00C873C3">
        <w:rPr>
          <w:i/>
          <w:sz w:val="28"/>
          <w:szCs w:val="28"/>
          <w:lang w:eastAsia="en-US"/>
        </w:rPr>
        <w:t>продолжение таблицы</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276"/>
        <w:gridCol w:w="1984"/>
        <w:gridCol w:w="1560"/>
        <w:gridCol w:w="850"/>
      </w:tblGrid>
      <w:tr w:rsidR="009305AC" w:rsidRPr="00C873C3" w:rsidTr="00994A83">
        <w:tc>
          <w:tcPr>
            <w:tcW w:w="4678" w:type="dxa"/>
            <w:gridSpan w:val="3"/>
          </w:tcPr>
          <w:p w:rsidR="009305AC" w:rsidRPr="00C873C3" w:rsidRDefault="009305AC" w:rsidP="00656EB9">
            <w:pPr>
              <w:ind w:firstLine="709"/>
              <w:jc w:val="center"/>
              <w:rPr>
                <w:sz w:val="20"/>
                <w:szCs w:val="20"/>
                <w:lang w:eastAsia="en-US"/>
              </w:rPr>
            </w:pPr>
            <w:r w:rsidRPr="00C873C3">
              <w:rPr>
                <w:sz w:val="20"/>
                <w:szCs w:val="20"/>
                <w:lang w:eastAsia="en-US"/>
              </w:rPr>
              <w:t>Отправитель денег</w:t>
            </w:r>
          </w:p>
        </w:tc>
        <w:tc>
          <w:tcPr>
            <w:tcW w:w="4394" w:type="dxa"/>
            <w:gridSpan w:val="3"/>
          </w:tcPr>
          <w:p w:rsidR="009305AC" w:rsidRPr="00C873C3" w:rsidRDefault="009305AC" w:rsidP="00656EB9">
            <w:pPr>
              <w:ind w:firstLine="709"/>
              <w:jc w:val="center"/>
              <w:rPr>
                <w:sz w:val="20"/>
                <w:szCs w:val="20"/>
                <w:lang w:eastAsia="en-US"/>
              </w:rPr>
            </w:pPr>
            <w:r w:rsidRPr="00C873C3">
              <w:rPr>
                <w:sz w:val="20"/>
                <w:szCs w:val="20"/>
                <w:lang w:eastAsia="en-US"/>
              </w:rPr>
              <w:t>Бенефициар</w:t>
            </w:r>
          </w:p>
        </w:tc>
      </w:tr>
      <w:tr w:rsidR="009305AC" w:rsidRPr="00C873C3" w:rsidTr="00994A83">
        <w:tc>
          <w:tcPr>
            <w:tcW w:w="1701" w:type="dxa"/>
          </w:tcPr>
          <w:p w:rsidR="009305AC" w:rsidRPr="00C873C3" w:rsidRDefault="009305AC" w:rsidP="00033CFB">
            <w:pPr>
              <w:rPr>
                <w:sz w:val="20"/>
                <w:szCs w:val="20"/>
                <w:lang w:eastAsia="en-US"/>
              </w:rPr>
            </w:pPr>
            <w:r w:rsidRPr="00C873C3">
              <w:rPr>
                <w:sz w:val="20"/>
                <w:szCs w:val="20"/>
                <w:lang w:eastAsia="en-US"/>
              </w:rPr>
              <w:t>Признак</w:t>
            </w:r>
          </w:p>
          <w:p w:rsidR="009305AC" w:rsidRPr="00C873C3" w:rsidRDefault="009305AC" w:rsidP="00033CFB">
            <w:pPr>
              <w:rPr>
                <w:sz w:val="20"/>
                <w:szCs w:val="20"/>
                <w:lang w:eastAsia="en-US"/>
              </w:rPr>
            </w:pPr>
            <w:proofErr w:type="spellStart"/>
            <w:r w:rsidRPr="00C873C3">
              <w:rPr>
                <w:sz w:val="20"/>
                <w:szCs w:val="20"/>
                <w:lang w:eastAsia="en-US"/>
              </w:rPr>
              <w:t>резидентства</w:t>
            </w:r>
            <w:proofErr w:type="spellEnd"/>
          </w:p>
        </w:tc>
        <w:tc>
          <w:tcPr>
            <w:tcW w:w="1701" w:type="dxa"/>
          </w:tcPr>
          <w:p w:rsidR="009305AC" w:rsidRPr="00C873C3" w:rsidRDefault="009305AC" w:rsidP="00033CFB">
            <w:pPr>
              <w:rPr>
                <w:sz w:val="20"/>
                <w:szCs w:val="20"/>
                <w:lang w:eastAsia="en-US"/>
              </w:rPr>
            </w:pPr>
            <w:r w:rsidRPr="00C873C3">
              <w:rPr>
                <w:sz w:val="20"/>
                <w:szCs w:val="20"/>
                <w:lang w:eastAsia="en-US"/>
              </w:rPr>
              <w:t>Сектор</w:t>
            </w:r>
          </w:p>
          <w:p w:rsidR="009305AC" w:rsidRPr="00C873C3" w:rsidRDefault="009305AC" w:rsidP="00033CFB">
            <w:pPr>
              <w:ind w:left="-36"/>
              <w:rPr>
                <w:sz w:val="20"/>
                <w:szCs w:val="20"/>
                <w:lang w:eastAsia="en-US"/>
              </w:rPr>
            </w:pPr>
            <w:r w:rsidRPr="00C873C3">
              <w:rPr>
                <w:sz w:val="20"/>
                <w:szCs w:val="20"/>
                <w:lang w:eastAsia="en-US"/>
              </w:rPr>
              <w:t>экономики</w:t>
            </w:r>
          </w:p>
        </w:tc>
        <w:tc>
          <w:tcPr>
            <w:tcW w:w="1276" w:type="dxa"/>
          </w:tcPr>
          <w:p w:rsidR="009305AC" w:rsidRPr="00C873C3" w:rsidRDefault="009305AC" w:rsidP="00033CFB">
            <w:pPr>
              <w:ind w:left="-72"/>
              <w:rPr>
                <w:sz w:val="20"/>
                <w:szCs w:val="20"/>
                <w:lang w:eastAsia="en-US"/>
              </w:rPr>
            </w:pPr>
            <w:r w:rsidRPr="00C873C3">
              <w:rPr>
                <w:sz w:val="20"/>
                <w:szCs w:val="20"/>
                <w:lang w:eastAsia="en-US"/>
              </w:rPr>
              <w:t>Страна</w:t>
            </w:r>
          </w:p>
        </w:tc>
        <w:tc>
          <w:tcPr>
            <w:tcW w:w="1984" w:type="dxa"/>
          </w:tcPr>
          <w:p w:rsidR="009305AC" w:rsidRPr="00C873C3" w:rsidRDefault="009305AC" w:rsidP="00033CFB">
            <w:pPr>
              <w:ind w:left="-2"/>
              <w:rPr>
                <w:sz w:val="20"/>
                <w:szCs w:val="20"/>
                <w:lang w:eastAsia="en-US"/>
              </w:rPr>
            </w:pPr>
            <w:r w:rsidRPr="00C873C3">
              <w:rPr>
                <w:sz w:val="20"/>
                <w:szCs w:val="20"/>
                <w:lang w:eastAsia="en-US"/>
              </w:rPr>
              <w:t xml:space="preserve">Признак </w:t>
            </w:r>
            <w:proofErr w:type="spellStart"/>
            <w:r w:rsidRPr="00C873C3">
              <w:rPr>
                <w:sz w:val="20"/>
                <w:szCs w:val="20"/>
                <w:lang w:eastAsia="en-US"/>
              </w:rPr>
              <w:t>резидентства</w:t>
            </w:r>
            <w:proofErr w:type="spellEnd"/>
          </w:p>
        </w:tc>
        <w:tc>
          <w:tcPr>
            <w:tcW w:w="1560" w:type="dxa"/>
          </w:tcPr>
          <w:p w:rsidR="009305AC" w:rsidRPr="00C873C3" w:rsidRDefault="009305AC" w:rsidP="00033CFB">
            <w:pPr>
              <w:ind w:left="-97"/>
              <w:rPr>
                <w:sz w:val="20"/>
                <w:szCs w:val="20"/>
                <w:lang w:eastAsia="en-US"/>
              </w:rPr>
            </w:pPr>
            <w:r w:rsidRPr="00C873C3">
              <w:rPr>
                <w:sz w:val="20"/>
                <w:szCs w:val="20"/>
                <w:lang w:eastAsia="en-US"/>
              </w:rPr>
              <w:t>Сектор экономики</w:t>
            </w:r>
          </w:p>
        </w:tc>
        <w:tc>
          <w:tcPr>
            <w:tcW w:w="850" w:type="dxa"/>
          </w:tcPr>
          <w:p w:rsidR="009305AC" w:rsidRPr="00C873C3" w:rsidRDefault="009305AC" w:rsidP="00033CFB">
            <w:pPr>
              <w:ind w:left="-38"/>
              <w:rPr>
                <w:sz w:val="20"/>
                <w:szCs w:val="20"/>
                <w:lang w:eastAsia="en-US"/>
              </w:rPr>
            </w:pPr>
            <w:r w:rsidRPr="00C873C3">
              <w:rPr>
                <w:sz w:val="20"/>
                <w:szCs w:val="20"/>
                <w:lang w:eastAsia="en-US"/>
              </w:rPr>
              <w:t>Страна</w:t>
            </w:r>
          </w:p>
        </w:tc>
      </w:tr>
      <w:tr w:rsidR="009305AC" w:rsidRPr="00C873C3" w:rsidTr="00994A83">
        <w:tc>
          <w:tcPr>
            <w:tcW w:w="1701" w:type="dxa"/>
          </w:tcPr>
          <w:p w:rsidR="009305AC" w:rsidRPr="00C873C3" w:rsidRDefault="009305AC" w:rsidP="007F1B4F">
            <w:pPr>
              <w:ind w:firstLine="709"/>
              <w:rPr>
                <w:sz w:val="20"/>
                <w:szCs w:val="20"/>
                <w:lang w:eastAsia="en-US"/>
              </w:rPr>
            </w:pPr>
            <w:r w:rsidRPr="00C873C3">
              <w:rPr>
                <w:sz w:val="20"/>
                <w:szCs w:val="20"/>
                <w:lang w:eastAsia="en-US"/>
              </w:rPr>
              <w:t>7</w:t>
            </w:r>
          </w:p>
        </w:tc>
        <w:tc>
          <w:tcPr>
            <w:tcW w:w="1701" w:type="dxa"/>
          </w:tcPr>
          <w:p w:rsidR="009305AC" w:rsidRPr="00C873C3" w:rsidRDefault="009305AC" w:rsidP="007F1B4F">
            <w:pPr>
              <w:ind w:firstLine="709"/>
              <w:rPr>
                <w:sz w:val="20"/>
                <w:szCs w:val="20"/>
                <w:lang w:eastAsia="en-US"/>
              </w:rPr>
            </w:pPr>
            <w:r w:rsidRPr="00C873C3">
              <w:rPr>
                <w:sz w:val="20"/>
                <w:szCs w:val="20"/>
                <w:lang w:eastAsia="en-US"/>
              </w:rPr>
              <w:t>8</w:t>
            </w:r>
          </w:p>
        </w:tc>
        <w:tc>
          <w:tcPr>
            <w:tcW w:w="1276" w:type="dxa"/>
          </w:tcPr>
          <w:p w:rsidR="009305AC" w:rsidRPr="00C873C3" w:rsidRDefault="009305AC" w:rsidP="007F1B4F">
            <w:pPr>
              <w:ind w:firstLine="709"/>
              <w:rPr>
                <w:sz w:val="20"/>
                <w:szCs w:val="20"/>
                <w:lang w:eastAsia="en-US"/>
              </w:rPr>
            </w:pPr>
            <w:r w:rsidRPr="00C873C3">
              <w:rPr>
                <w:sz w:val="20"/>
                <w:szCs w:val="20"/>
                <w:lang w:eastAsia="en-US"/>
              </w:rPr>
              <w:t>9</w:t>
            </w:r>
          </w:p>
        </w:tc>
        <w:tc>
          <w:tcPr>
            <w:tcW w:w="1984" w:type="dxa"/>
          </w:tcPr>
          <w:p w:rsidR="009305AC" w:rsidRPr="00C873C3" w:rsidRDefault="009305AC" w:rsidP="007F1B4F">
            <w:pPr>
              <w:ind w:firstLine="709"/>
              <w:rPr>
                <w:sz w:val="20"/>
                <w:szCs w:val="20"/>
                <w:lang w:eastAsia="en-US"/>
              </w:rPr>
            </w:pPr>
            <w:r w:rsidRPr="00C873C3">
              <w:rPr>
                <w:sz w:val="20"/>
                <w:szCs w:val="20"/>
                <w:lang w:eastAsia="en-US"/>
              </w:rPr>
              <w:t>10</w:t>
            </w:r>
          </w:p>
        </w:tc>
        <w:tc>
          <w:tcPr>
            <w:tcW w:w="1560" w:type="dxa"/>
          </w:tcPr>
          <w:p w:rsidR="009305AC" w:rsidRPr="00C873C3" w:rsidRDefault="009305AC" w:rsidP="007F1B4F">
            <w:pPr>
              <w:ind w:firstLine="709"/>
              <w:rPr>
                <w:sz w:val="20"/>
                <w:szCs w:val="20"/>
                <w:lang w:eastAsia="en-US"/>
              </w:rPr>
            </w:pPr>
            <w:r w:rsidRPr="00C873C3">
              <w:rPr>
                <w:sz w:val="20"/>
                <w:szCs w:val="20"/>
                <w:lang w:eastAsia="en-US"/>
              </w:rPr>
              <w:t>11</w:t>
            </w:r>
          </w:p>
        </w:tc>
        <w:tc>
          <w:tcPr>
            <w:tcW w:w="850" w:type="dxa"/>
          </w:tcPr>
          <w:p w:rsidR="009305AC" w:rsidRPr="00C873C3" w:rsidRDefault="009305AC" w:rsidP="00295DB6">
            <w:pPr>
              <w:jc w:val="center"/>
              <w:rPr>
                <w:sz w:val="20"/>
                <w:szCs w:val="20"/>
                <w:lang w:eastAsia="en-US"/>
              </w:rPr>
            </w:pPr>
            <w:r w:rsidRPr="00C873C3">
              <w:rPr>
                <w:sz w:val="20"/>
                <w:szCs w:val="20"/>
                <w:lang w:eastAsia="en-US"/>
              </w:rPr>
              <w:t>12</w:t>
            </w:r>
          </w:p>
        </w:tc>
      </w:tr>
      <w:tr w:rsidR="009305AC" w:rsidRPr="00C873C3" w:rsidTr="00994A83">
        <w:tc>
          <w:tcPr>
            <w:tcW w:w="1701" w:type="dxa"/>
          </w:tcPr>
          <w:p w:rsidR="009305AC" w:rsidRPr="00C873C3" w:rsidRDefault="009305AC" w:rsidP="00656EB9">
            <w:pPr>
              <w:ind w:firstLine="709"/>
              <w:jc w:val="center"/>
              <w:rPr>
                <w:sz w:val="20"/>
                <w:szCs w:val="20"/>
                <w:lang w:eastAsia="en-US"/>
              </w:rPr>
            </w:pPr>
          </w:p>
        </w:tc>
        <w:tc>
          <w:tcPr>
            <w:tcW w:w="1701" w:type="dxa"/>
          </w:tcPr>
          <w:p w:rsidR="009305AC" w:rsidRPr="00C873C3" w:rsidRDefault="009305AC" w:rsidP="00656EB9">
            <w:pPr>
              <w:ind w:firstLine="709"/>
              <w:jc w:val="center"/>
              <w:rPr>
                <w:sz w:val="20"/>
                <w:szCs w:val="20"/>
                <w:lang w:eastAsia="en-US"/>
              </w:rPr>
            </w:pPr>
          </w:p>
        </w:tc>
        <w:tc>
          <w:tcPr>
            <w:tcW w:w="1276" w:type="dxa"/>
          </w:tcPr>
          <w:p w:rsidR="009305AC" w:rsidRPr="00C873C3" w:rsidRDefault="009305AC" w:rsidP="00656EB9">
            <w:pPr>
              <w:ind w:firstLine="709"/>
              <w:jc w:val="center"/>
              <w:rPr>
                <w:sz w:val="20"/>
                <w:szCs w:val="20"/>
                <w:lang w:eastAsia="en-US"/>
              </w:rPr>
            </w:pPr>
          </w:p>
        </w:tc>
        <w:tc>
          <w:tcPr>
            <w:tcW w:w="1984" w:type="dxa"/>
          </w:tcPr>
          <w:p w:rsidR="009305AC" w:rsidRPr="00C873C3" w:rsidRDefault="009305AC" w:rsidP="00656EB9">
            <w:pPr>
              <w:ind w:firstLine="709"/>
              <w:jc w:val="center"/>
              <w:rPr>
                <w:sz w:val="20"/>
                <w:szCs w:val="20"/>
                <w:lang w:eastAsia="en-US"/>
              </w:rPr>
            </w:pPr>
          </w:p>
        </w:tc>
        <w:tc>
          <w:tcPr>
            <w:tcW w:w="1560" w:type="dxa"/>
          </w:tcPr>
          <w:p w:rsidR="009305AC" w:rsidRPr="00C873C3" w:rsidRDefault="009305AC" w:rsidP="00656EB9">
            <w:pPr>
              <w:ind w:firstLine="709"/>
              <w:jc w:val="center"/>
              <w:rPr>
                <w:sz w:val="20"/>
                <w:szCs w:val="20"/>
                <w:lang w:eastAsia="en-US"/>
              </w:rPr>
            </w:pPr>
          </w:p>
        </w:tc>
        <w:tc>
          <w:tcPr>
            <w:tcW w:w="850" w:type="dxa"/>
          </w:tcPr>
          <w:p w:rsidR="009305AC" w:rsidRPr="00C873C3" w:rsidRDefault="009305AC" w:rsidP="00656EB9">
            <w:pPr>
              <w:ind w:firstLine="709"/>
              <w:jc w:val="center"/>
              <w:rPr>
                <w:sz w:val="20"/>
                <w:szCs w:val="20"/>
                <w:lang w:eastAsia="en-US"/>
              </w:rPr>
            </w:pPr>
          </w:p>
        </w:tc>
      </w:tr>
      <w:tr w:rsidR="009305AC" w:rsidRPr="00C873C3" w:rsidTr="00994A83">
        <w:tc>
          <w:tcPr>
            <w:tcW w:w="1701" w:type="dxa"/>
          </w:tcPr>
          <w:p w:rsidR="009305AC" w:rsidRPr="00C873C3" w:rsidRDefault="009305AC" w:rsidP="00656EB9">
            <w:pPr>
              <w:ind w:firstLine="709"/>
              <w:jc w:val="center"/>
              <w:rPr>
                <w:sz w:val="20"/>
                <w:szCs w:val="20"/>
                <w:lang w:eastAsia="en-US"/>
              </w:rPr>
            </w:pPr>
          </w:p>
        </w:tc>
        <w:tc>
          <w:tcPr>
            <w:tcW w:w="1701" w:type="dxa"/>
          </w:tcPr>
          <w:p w:rsidR="009305AC" w:rsidRPr="00C873C3" w:rsidRDefault="009305AC" w:rsidP="00656EB9">
            <w:pPr>
              <w:ind w:firstLine="709"/>
              <w:jc w:val="center"/>
              <w:rPr>
                <w:sz w:val="20"/>
                <w:szCs w:val="20"/>
                <w:lang w:eastAsia="en-US"/>
              </w:rPr>
            </w:pPr>
          </w:p>
        </w:tc>
        <w:tc>
          <w:tcPr>
            <w:tcW w:w="1276" w:type="dxa"/>
          </w:tcPr>
          <w:p w:rsidR="009305AC" w:rsidRPr="00C873C3" w:rsidRDefault="009305AC" w:rsidP="00656EB9">
            <w:pPr>
              <w:ind w:firstLine="709"/>
              <w:jc w:val="center"/>
              <w:rPr>
                <w:sz w:val="20"/>
                <w:szCs w:val="20"/>
                <w:lang w:eastAsia="en-US"/>
              </w:rPr>
            </w:pPr>
          </w:p>
        </w:tc>
        <w:tc>
          <w:tcPr>
            <w:tcW w:w="1984" w:type="dxa"/>
          </w:tcPr>
          <w:p w:rsidR="009305AC" w:rsidRPr="00C873C3" w:rsidRDefault="009305AC" w:rsidP="00656EB9">
            <w:pPr>
              <w:ind w:firstLine="709"/>
              <w:jc w:val="center"/>
              <w:rPr>
                <w:sz w:val="20"/>
                <w:szCs w:val="20"/>
                <w:lang w:eastAsia="en-US"/>
              </w:rPr>
            </w:pPr>
          </w:p>
        </w:tc>
        <w:tc>
          <w:tcPr>
            <w:tcW w:w="1560" w:type="dxa"/>
          </w:tcPr>
          <w:p w:rsidR="009305AC" w:rsidRPr="00C873C3" w:rsidRDefault="009305AC" w:rsidP="00656EB9">
            <w:pPr>
              <w:ind w:firstLine="709"/>
              <w:jc w:val="center"/>
              <w:rPr>
                <w:sz w:val="20"/>
                <w:szCs w:val="20"/>
                <w:lang w:eastAsia="en-US"/>
              </w:rPr>
            </w:pPr>
          </w:p>
        </w:tc>
        <w:tc>
          <w:tcPr>
            <w:tcW w:w="850" w:type="dxa"/>
          </w:tcPr>
          <w:p w:rsidR="009305AC" w:rsidRPr="00C873C3" w:rsidRDefault="009305AC" w:rsidP="00656EB9">
            <w:pPr>
              <w:ind w:firstLine="709"/>
              <w:jc w:val="center"/>
              <w:rPr>
                <w:sz w:val="20"/>
                <w:szCs w:val="20"/>
                <w:lang w:eastAsia="en-US"/>
              </w:rPr>
            </w:pPr>
          </w:p>
        </w:tc>
      </w:tr>
    </w:tbl>
    <w:p w:rsidR="009305AC" w:rsidRPr="00C873C3" w:rsidRDefault="009305AC" w:rsidP="00656EB9">
      <w:pPr>
        <w:ind w:firstLine="709"/>
        <w:rPr>
          <w:sz w:val="20"/>
          <w:szCs w:val="20"/>
          <w:lang w:eastAsia="en-US"/>
        </w:rPr>
      </w:pPr>
    </w:p>
    <w:p w:rsidR="009305AC" w:rsidRPr="00C873C3" w:rsidRDefault="009305AC" w:rsidP="00656EB9">
      <w:pPr>
        <w:ind w:firstLine="709"/>
        <w:rPr>
          <w:i/>
          <w:sz w:val="28"/>
          <w:szCs w:val="28"/>
          <w:lang w:eastAsia="en-US"/>
        </w:rPr>
      </w:pPr>
      <w:r w:rsidRPr="00C873C3">
        <w:rPr>
          <w:i/>
          <w:sz w:val="28"/>
          <w:szCs w:val="28"/>
          <w:lang w:eastAsia="en-US"/>
        </w:rPr>
        <w:t>продолжение таблицы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463"/>
        <w:gridCol w:w="2463"/>
        <w:gridCol w:w="2122"/>
      </w:tblGrid>
      <w:tr w:rsidR="009305AC" w:rsidRPr="00C873C3" w:rsidTr="00994A83">
        <w:tc>
          <w:tcPr>
            <w:tcW w:w="9072" w:type="dxa"/>
            <w:gridSpan w:val="4"/>
          </w:tcPr>
          <w:p w:rsidR="009305AC" w:rsidRPr="00C873C3" w:rsidRDefault="009305AC" w:rsidP="00656EB9">
            <w:pPr>
              <w:ind w:firstLine="709"/>
              <w:jc w:val="center"/>
              <w:rPr>
                <w:sz w:val="20"/>
                <w:szCs w:val="20"/>
                <w:lang w:eastAsia="en-US"/>
              </w:rPr>
            </w:pPr>
            <w:r w:rsidRPr="00C873C3">
              <w:rPr>
                <w:sz w:val="20"/>
                <w:szCs w:val="20"/>
                <w:lang w:eastAsia="en-US"/>
              </w:rPr>
              <w:t>Детализация сведений по платежам</w:t>
            </w:r>
          </w:p>
        </w:tc>
      </w:tr>
      <w:tr w:rsidR="009305AC" w:rsidRPr="00C873C3" w:rsidTr="00994A83">
        <w:tc>
          <w:tcPr>
            <w:tcW w:w="2024" w:type="dxa"/>
          </w:tcPr>
          <w:p w:rsidR="009305AC" w:rsidRPr="00C873C3" w:rsidRDefault="009305AC" w:rsidP="00033CFB">
            <w:pPr>
              <w:rPr>
                <w:sz w:val="20"/>
                <w:szCs w:val="20"/>
                <w:lang w:eastAsia="en-US"/>
              </w:rPr>
            </w:pPr>
            <w:r w:rsidRPr="00C873C3">
              <w:rPr>
                <w:sz w:val="20"/>
                <w:szCs w:val="20"/>
                <w:lang w:eastAsia="en-US"/>
              </w:rPr>
              <w:t>Код назначения платежа</w:t>
            </w:r>
          </w:p>
        </w:tc>
        <w:tc>
          <w:tcPr>
            <w:tcW w:w="2463" w:type="dxa"/>
          </w:tcPr>
          <w:p w:rsidR="009305AC" w:rsidRPr="00C873C3" w:rsidRDefault="009305AC" w:rsidP="00033CFB">
            <w:pPr>
              <w:rPr>
                <w:sz w:val="20"/>
                <w:szCs w:val="20"/>
                <w:lang w:eastAsia="en-US"/>
              </w:rPr>
            </w:pPr>
            <w:r w:rsidRPr="00C873C3">
              <w:rPr>
                <w:sz w:val="20"/>
                <w:szCs w:val="20"/>
                <w:lang w:eastAsia="en-US"/>
              </w:rPr>
              <w:t>Количество платежей</w:t>
            </w:r>
          </w:p>
        </w:tc>
        <w:tc>
          <w:tcPr>
            <w:tcW w:w="2463" w:type="dxa"/>
          </w:tcPr>
          <w:p w:rsidR="009305AC" w:rsidRPr="00C873C3" w:rsidRDefault="009305AC" w:rsidP="00033CFB">
            <w:pPr>
              <w:rPr>
                <w:sz w:val="20"/>
                <w:szCs w:val="20"/>
                <w:lang w:eastAsia="en-US"/>
              </w:rPr>
            </w:pPr>
            <w:r w:rsidRPr="00C873C3">
              <w:rPr>
                <w:sz w:val="20"/>
                <w:szCs w:val="20"/>
                <w:lang w:eastAsia="en-US"/>
              </w:rPr>
              <w:t>Сумма платежа, тенге</w:t>
            </w:r>
          </w:p>
        </w:tc>
        <w:tc>
          <w:tcPr>
            <w:tcW w:w="2122" w:type="dxa"/>
          </w:tcPr>
          <w:p w:rsidR="009305AC" w:rsidRPr="00C873C3" w:rsidRDefault="009305AC" w:rsidP="00033CFB">
            <w:pPr>
              <w:rPr>
                <w:sz w:val="20"/>
                <w:szCs w:val="20"/>
                <w:lang w:eastAsia="en-US"/>
              </w:rPr>
            </w:pPr>
            <w:r w:rsidRPr="00C873C3">
              <w:rPr>
                <w:sz w:val="20"/>
                <w:szCs w:val="20"/>
                <w:lang w:eastAsia="en-US"/>
              </w:rPr>
              <w:t>Валюта платежа</w:t>
            </w:r>
          </w:p>
        </w:tc>
      </w:tr>
      <w:tr w:rsidR="009305AC" w:rsidRPr="00C873C3" w:rsidTr="00994A83">
        <w:tc>
          <w:tcPr>
            <w:tcW w:w="2024" w:type="dxa"/>
          </w:tcPr>
          <w:p w:rsidR="009305AC" w:rsidRPr="00C873C3" w:rsidRDefault="009305AC" w:rsidP="007F1B4F">
            <w:pPr>
              <w:ind w:firstLine="709"/>
              <w:rPr>
                <w:sz w:val="20"/>
                <w:szCs w:val="20"/>
                <w:lang w:eastAsia="en-US"/>
              </w:rPr>
            </w:pPr>
            <w:r w:rsidRPr="00C873C3">
              <w:rPr>
                <w:sz w:val="20"/>
                <w:szCs w:val="20"/>
                <w:lang w:eastAsia="en-US"/>
              </w:rPr>
              <w:t>13</w:t>
            </w:r>
          </w:p>
        </w:tc>
        <w:tc>
          <w:tcPr>
            <w:tcW w:w="2463" w:type="dxa"/>
          </w:tcPr>
          <w:p w:rsidR="009305AC" w:rsidRPr="00C873C3" w:rsidRDefault="009305AC" w:rsidP="007F1B4F">
            <w:pPr>
              <w:ind w:firstLine="709"/>
              <w:rPr>
                <w:sz w:val="20"/>
                <w:szCs w:val="20"/>
                <w:lang w:eastAsia="en-US"/>
              </w:rPr>
            </w:pPr>
            <w:r w:rsidRPr="00C873C3">
              <w:rPr>
                <w:sz w:val="20"/>
                <w:szCs w:val="20"/>
                <w:lang w:eastAsia="en-US"/>
              </w:rPr>
              <w:t>14</w:t>
            </w:r>
          </w:p>
        </w:tc>
        <w:tc>
          <w:tcPr>
            <w:tcW w:w="2463" w:type="dxa"/>
          </w:tcPr>
          <w:p w:rsidR="009305AC" w:rsidRPr="00C873C3" w:rsidRDefault="009305AC" w:rsidP="007F1B4F">
            <w:pPr>
              <w:ind w:firstLine="709"/>
              <w:rPr>
                <w:sz w:val="20"/>
                <w:szCs w:val="20"/>
                <w:lang w:eastAsia="en-US"/>
              </w:rPr>
            </w:pPr>
            <w:r w:rsidRPr="00C873C3">
              <w:rPr>
                <w:sz w:val="20"/>
                <w:szCs w:val="20"/>
                <w:lang w:eastAsia="en-US"/>
              </w:rPr>
              <w:t>15</w:t>
            </w:r>
          </w:p>
        </w:tc>
        <w:tc>
          <w:tcPr>
            <w:tcW w:w="2122" w:type="dxa"/>
          </w:tcPr>
          <w:p w:rsidR="009305AC" w:rsidRPr="00C873C3" w:rsidRDefault="009305AC" w:rsidP="007F1B4F">
            <w:pPr>
              <w:ind w:firstLine="709"/>
              <w:rPr>
                <w:sz w:val="20"/>
                <w:szCs w:val="20"/>
                <w:lang w:eastAsia="en-US"/>
              </w:rPr>
            </w:pPr>
            <w:r w:rsidRPr="00C873C3">
              <w:rPr>
                <w:sz w:val="20"/>
                <w:szCs w:val="20"/>
                <w:lang w:eastAsia="en-US"/>
              </w:rPr>
              <w:t>16</w:t>
            </w:r>
          </w:p>
        </w:tc>
      </w:tr>
      <w:tr w:rsidR="009305AC" w:rsidRPr="00C873C3" w:rsidTr="00994A83">
        <w:tc>
          <w:tcPr>
            <w:tcW w:w="2024" w:type="dxa"/>
          </w:tcPr>
          <w:p w:rsidR="009305AC" w:rsidRPr="00C873C3" w:rsidRDefault="009305AC" w:rsidP="00656EB9">
            <w:pPr>
              <w:ind w:firstLine="709"/>
              <w:rPr>
                <w:sz w:val="20"/>
                <w:szCs w:val="20"/>
                <w:lang w:eastAsia="en-US"/>
              </w:rPr>
            </w:pPr>
          </w:p>
        </w:tc>
        <w:tc>
          <w:tcPr>
            <w:tcW w:w="2463" w:type="dxa"/>
          </w:tcPr>
          <w:p w:rsidR="009305AC" w:rsidRPr="00C873C3" w:rsidRDefault="009305AC" w:rsidP="00656EB9">
            <w:pPr>
              <w:ind w:firstLine="709"/>
              <w:rPr>
                <w:sz w:val="20"/>
                <w:szCs w:val="20"/>
                <w:lang w:eastAsia="en-US"/>
              </w:rPr>
            </w:pPr>
          </w:p>
        </w:tc>
        <w:tc>
          <w:tcPr>
            <w:tcW w:w="2463" w:type="dxa"/>
          </w:tcPr>
          <w:p w:rsidR="009305AC" w:rsidRPr="00C873C3" w:rsidRDefault="009305AC" w:rsidP="00656EB9">
            <w:pPr>
              <w:ind w:firstLine="709"/>
              <w:rPr>
                <w:sz w:val="20"/>
                <w:szCs w:val="20"/>
                <w:lang w:eastAsia="en-US"/>
              </w:rPr>
            </w:pPr>
          </w:p>
        </w:tc>
        <w:tc>
          <w:tcPr>
            <w:tcW w:w="2122" w:type="dxa"/>
          </w:tcPr>
          <w:p w:rsidR="009305AC" w:rsidRPr="00C873C3" w:rsidRDefault="009305AC" w:rsidP="00656EB9">
            <w:pPr>
              <w:ind w:firstLine="709"/>
              <w:rPr>
                <w:sz w:val="20"/>
                <w:szCs w:val="20"/>
                <w:lang w:eastAsia="en-US"/>
              </w:rPr>
            </w:pPr>
          </w:p>
        </w:tc>
      </w:tr>
      <w:tr w:rsidR="009305AC" w:rsidRPr="00C873C3" w:rsidTr="00994A83">
        <w:tc>
          <w:tcPr>
            <w:tcW w:w="2024" w:type="dxa"/>
          </w:tcPr>
          <w:p w:rsidR="009305AC" w:rsidRPr="00C873C3" w:rsidRDefault="009305AC" w:rsidP="00656EB9">
            <w:pPr>
              <w:ind w:firstLine="709"/>
              <w:rPr>
                <w:sz w:val="20"/>
                <w:szCs w:val="20"/>
                <w:lang w:eastAsia="en-US"/>
              </w:rPr>
            </w:pPr>
          </w:p>
        </w:tc>
        <w:tc>
          <w:tcPr>
            <w:tcW w:w="2463" w:type="dxa"/>
          </w:tcPr>
          <w:p w:rsidR="009305AC" w:rsidRPr="00C873C3" w:rsidRDefault="009305AC" w:rsidP="00656EB9">
            <w:pPr>
              <w:ind w:firstLine="709"/>
              <w:rPr>
                <w:sz w:val="20"/>
                <w:szCs w:val="20"/>
                <w:lang w:eastAsia="en-US"/>
              </w:rPr>
            </w:pPr>
          </w:p>
        </w:tc>
        <w:tc>
          <w:tcPr>
            <w:tcW w:w="2463" w:type="dxa"/>
          </w:tcPr>
          <w:p w:rsidR="009305AC" w:rsidRPr="00C873C3" w:rsidRDefault="009305AC" w:rsidP="00656EB9">
            <w:pPr>
              <w:ind w:firstLine="709"/>
              <w:rPr>
                <w:sz w:val="20"/>
                <w:szCs w:val="20"/>
                <w:lang w:eastAsia="en-US"/>
              </w:rPr>
            </w:pPr>
          </w:p>
        </w:tc>
        <w:tc>
          <w:tcPr>
            <w:tcW w:w="2122" w:type="dxa"/>
          </w:tcPr>
          <w:p w:rsidR="009305AC" w:rsidRPr="00C873C3" w:rsidRDefault="009305AC" w:rsidP="00656EB9">
            <w:pPr>
              <w:ind w:firstLine="709"/>
              <w:rPr>
                <w:sz w:val="20"/>
                <w:szCs w:val="20"/>
                <w:lang w:eastAsia="en-US"/>
              </w:rPr>
            </w:pPr>
          </w:p>
        </w:tc>
      </w:tr>
    </w:tbl>
    <w:p w:rsidR="009305AC" w:rsidRPr="00C873C3" w:rsidRDefault="009305AC" w:rsidP="00656EB9">
      <w:pPr>
        <w:ind w:firstLine="709"/>
        <w:rPr>
          <w:sz w:val="20"/>
          <w:szCs w:val="20"/>
          <w:lang w:eastAsia="en-US"/>
        </w:rPr>
      </w:pPr>
    </w:p>
    <w:p w:rsidR="009305AC" w:rsidRPr="00C873C3" w:rsidRDefault="009305AC" w:rsidP="00656EB9">
      <w:pPr>
        <w:ind w:firstLine="709"/>
        <w:rPr>
          <w:sz w:val="28"/>
          <w:szCs w:val="28"/>
          <w:lang w:eastAsia="en-US"/>
        </w:rPr>
      </w:pPr>
      <w:r w:rsidRPr="00C873C3">
        <w:rPr>
          <w:sz w:val="28"/>
          <w:szCs w:val="28"/>
          <w:lang w:eastAsia="en-US"/>
        </w:rPr>
        <w:t xml:space="preserve">Первый руководитель </w:t>
      </w:r>
      <w:r w:rsidRPr="00C873C3">
        <w:rPr>
          <w:color w:val="000000"/>
          <w:sz w:val="28"/>
          <w:szCs w:val="28"/>
        </w:rPr>
        <w:t>или лицо, уполномоченное на подписание</w:t>
      </w:r>
    </w:p>
    <w:p w:rsidR="009305AC" w:rsidRPr="00C873C3" w:rsidRDefault="009305AC" w:rsidP="00656EB9">
      <w:pPr>
        <w:ind w:firstLine="709"/>
        <w:rPr>
          <w:sz w:val="28"/>
          <w:szCs w:val="28"/>
          <w:lang w:eastAsia="en-US"/>
        </w:rPr>
      </w:pPr>
      <w:r w:rsidRPr="00C873C3">
        <w:rPr>
          <w:sz w:val="28"/>
          <w:szCs w:val="28"/>
          <w:lang w:eastAsia="en-US"/>
        </w:rPr>
        <w:t xml:space="preserve">______________________________________________________                             </w:t>
      </w:r>
    </w:p>
    <w:p w:rsidR="009305AC" w:rsidRPr="00C873C3" w:rsidRDefault="009305AC" w:rsidP="00656EB9">
      <w:pPr>
        <w:ind w:firstLine="709"/>
        <w:rPr>
          <w:sz w:val="28"/>
          <w:szCs w:val="28"/>
          <w:lang w:eastAsia="en-US"/>
        </w:rPr>
      </w:pPr>
      <w:r w:rsidRPr="00C873C3">
        <w:rPr>
          <w:sz w:val="28"/>
          <w:szCs w:val="28"/>
          <w:lang w:eastAsia="en-US"/>
        </w:rPr>
        <w:t>фамилия, имя, отчество (при его наличии)                    подпись</w:t>
      </w:r>
    </w:p>
    <w:p w:rsidR="009305AC" w:rsidRPr="00C873C3" w:rsidRDefault="009305AC" w:rsidP="00656EB9">
      <w:pPr>
        <w:ind w:firstLine="709"/>
        <w:rPr>
          <w:sz w:val="28"/>
          <w:szCs w:val="28"/>
          <w:lang w:eastAsia="en-US"/>
        </w:rPr>
      </w:pPr>
    </w:p>
    <w:p w:rsidR="009305AC" w:rsidRPr="00C873C3" w:rsidRDefault="009305AC" w:rsidP="00656EB9">
      <w:pPr>
        <w:ind w:firstLine="709"/>
        <w:rPr>
          <w:sz w:val="28"/>
          <w:szCs w:val="28"/>
          <w:lang w:eastAsia="en-US"/>
        </w:rPr>
      </w:pPr>
      <w:r w:rsidRPr="00C873C3">
        <w:rPr>
          <w:sz w:val="28"/>
          <w:szCs w:val="28"/>
          <w:lang w:eastAsia="en-US"/>
        </w:rPr>
        <w:t>Исполнитель _______</w:t>
      </w:r>
      <w:r w:rsidR="00173F1B" w:rsidRPr="00C873C3">
        <w:rPr>
          <w:sz w:val="28"/>
          <w:szCs w:val="28"/>
          <w:lang w:eastAsia="en-US"/>
        </w:rPr>
        <w:t>_</w:t>
      </w:r>
      <w:r w:rsidRPr="00C873C3">
        <w:rPr>
          <w:sz w:val="28"/>
          <w:szCs w:val="28"/>
          <w:lang w:eastAsia="en-US"/>
        </w:rPr>
        <w:t>_</w:t>
      </w:r>
      <w:r w:rsidR="0026530E" w:rsidRPr="0026530E">
        <w:rPr>
          <w:sz w:val="28"/>
          <w:szCs w:val="28"/>
          <w:lang w:eastAsia="en-US"/>
        </w:rPr>
        <w:t>___</w:t>
      </w:r>
      <w:r w:rsidRPr="00C873C3">
        <w:rPr>
          <w:sz w:val="28"/>
          <w:szCs w:val="28"/>
          <w:lang w:eastAsia="en-US"/>
        </w:rPr>
        <w:t>   ___________________</w:t>
      </w:r>
      <w:r w:rsidR="00173F1B" w:rsidRPr="00C873C3">
        <w:rPr>
          <w:sz w:val="28"/>
          <w:szCs w:val="28"/>
          <w:lang w:eastAsia="en-US"/>
        </w:rPr>
        <w:t>__________________</w:t>
      </w:r>
      <w:r w:rsidRPr="00C873C3">
        <w:rPr>
          <w:sz w:val="28"/>
          <w:szCs w:val="28"/>
          <w:lang w:eastAsia="en-US"/>
        </w:rPr>
        <w:t xml:space="preserve">   </w:t>
      </w:r>
    </w:p>
    <w:p w:rsidR="009305AC" w:rsidRPr="00C873C3" w:rsidRDefault="00173F1B" w:rsidP="00656EB9">
      <w:pPr>
        <w:ind w:firstLine="709"/>
        <w:rPr>
          <w:sz w:val="28"/>
          <w:szCs w:val="28"/>
          <w:lang w:eastAsia="en-US"/>
        </w:rPr>
      </w:pPr>
      <w:r w:rsidRPr="00C873C3">
        <w:rPr>
          <w:sz w:val="28"/>
          <w:szCs w:val="28"/>
          <w:lang w:eastAsia="en-US"/>
        </w:rPr>
        <w:t xml:space="preserve">             </w:t>
      </w:r>
      <w:r w:rsidR="0026530E" w:rsidRPr="0026530E">
        <w:rPr>
          <w:sz w:val="28"/>
          <w:szCs w:val="28"/>
          <w:lang w:eastAsia="en-US"/>
        </w:rPr>
        <w:t xml:space="preserve">   </w:t>
      </w:r>
      <w:r w:rsidRPr="00C873C3">
        <w:rPr>
          <w:sz w:val="28"/>
          <w:szCs w:val="28"/>
          <w:lang w:eastAsia="en-US"/>
        </w:rPr>
        <w:t xml:space="preserve">           </w:t>
      </w:r>
      <w:r w:rsidR="009305AC" w:rsidRPr="00C873C3">
        <w:rPr>
          <w:sz w:val="28"/>
          <w:szCs w:val="28"/>
          <w:lang w:eastAsia="en-US"/>
        </w:rPr>
        <w:t>долж</w:t>
      </w:r>
      <w:r w:rsidRPr="00C873C3">
        <w:rPr>
          <w:sz w:val="28"/>
          <w:szCs w:val="28"/>
          <w:lang w:eastAsia="en-US"/>
        </w:rPr>
        <w:t xml:space="preserve">ность </w:t>
      </w:r>
      <w:r w:rsidR="0026530E" w:rsidRPr="0026530E">
        <w:rPr>
          <w:sz w:val="28"/>
          <w:szCs w:val="28"/>
          <w:lang w:eastAsia="en-US"/>
        </w:rPr>
        <w:t xml:space="preserve">     </w:t>
      </w:r>
      <w:r w:rsidRPr="00C873C3">
        <w:rPr>
          <w:sz w:val="28"/>
          <w:szCs w:val="28"/>
          <w:lang w:eastAsia="en-US"/>
        </w:rPr>
        <w:t>фамилия, имя, отчество  </w:t>
      </w:r>
      <w:r w:rsidR="009305AC" w:rsidRPr="00C873C3">
        <w:rPr>
          <w:sz w:val="28"/>
          <w:szCs w:val="28"/>
          <w:lang w:eastAsia="en-US"/>
        </w:rPr>
        <w:t>(при его наличии)</w:t>
      </w:r>
    </w:p>
    <w:p w:rsidR="009305AC" w:rsidRPr="00C873C3" w:rsidRDefault="009305AC" w:rsidP="00656EB9">
      <w:pPr>
        <w:ind w:firstLine="709"/>
        <w:rPr>
          <w:sz w:val="28"/>
          <w:szCs w:val="28"/>
          <w:lang w:eastAsia="en-US"/>
        </w:rPr>
      </w:pPr>
      <w:r w:rsidRPr="00C873C3">
        <w:rPr>
          <w:sz w:val="28"/>
          <w:szCs w:val="28"/>
          <w:lang w:eastAsia="en-US"/>
        </w:rPr>
        <w:t xml:space="preserve">_______________________ </w:t>
      </w:r>
    </w:p>
    <w:p w:rsidR="009305AC" w:rsidRPr="00C873C3" w:rsidRDefault="009305AC" w:rsidP="00656EB9">
      <w:pPr>
        <w:ind w:firstLine="709"/>
        <w:rPr>
          <w:sz w:val="28"/>
          <w:szCs w:val="28"/>
          <w:lang w:eastAsia="en-US"/>
        </w:rPr>
      </w:pPr>
      <w:r w:rsidRPr="00C873C3">
        <w:rPr>
          <w:sz w:val="28"/>
          <w:szCs w:val="28"/>
          <w:lang w:eastAsia="en-US"/>
        </w:rPr>
        <w:t>подпись               номер телефона</w:t>
      </w:r>
    </w:p>
    <w:p w:rsidR="009305AC" w:rsidRPr="00C873C3" w:rsidRDefault="009305AC" w:rsidP="00656EB9">
      <w:pPr>
        <w:ind w:firstLine="709"/>
        <w:rPr>
          <w:sz w:val="28"/>
          <w:szCs w:val="28"/>
          <w:lang w:eastAsia="en-US"/>
        </w:rPr>
      </w:pPr>
    </w:p>
    <w:p w:rsidR="009305AC" w:rsidRPr="00C873C3" w:rsidRDefault="009305AC" w:rsidP="00656EB9">
      <w:pPr>
        <w:ind w:firstLine="709"/>
        <w:rPr>
          <w:sz w:val="28"/>
          <w:szCs w:val="28"/>
          <w:lang w:eastAsia="en-US"/>
        </w:rPr>
      </w:pPr>
      <w:r w:rsidRPr="00C873C3">
        <w:rPr>
          <w:sz w:val="28"/>
          <w:szCs w:val="28"/>
          <w:lang w:eastAsia="en-US"/>
        </w:rPr>
        <w:t>Дата подписания «____» _____________ 20 __ года</w:t>
      </w:r>
    </w:p>
    <w:p w:rsidR="009305AC" w:rsidRPr="00C873C3" w:rsidRDefault="009305AC" w:rsidP="00656EB9">
      <w:pPr>
        <w:ind w:firstLine="709"/>
        <w:rPr>
          <w:sz w:val="28"/>
          <w:szCs w:val="28"/>
          <w:lang w:eastAsia="en-US"/>
        </w:rPr>
      </w:pPr>
    </w:p>
    <w:p w:rsidR="009305AC" w:rsidRPr="00C873C3" w:rsidRDefault="009305AC" w:rsidP="00656EB9">
      <w:pPr>
        <w:ind w:firstLine="709"/>
        <w:rPr>
          <w:sz w:val="28"/>
          <w:szCs w:val="28"/>
          <w:lang w:eastAsia="en-US"/>
        </w:rPr>
      </w:pPr>
    </w:p>
    <w:p w:rsidR="009305AC" w:rsidRPr="00C873C3" w:rsidRDefault="009305AC" w:rsidP="004B7CED">
      <w:pPr>
        <w:jc w:val="right"/>
        <w:rPr>
          <w:color w:val="000000"/>
          <w:sz w:val="28"/>
          <w:szCs w:val="28"/>
        </w:rPr>
      </w:pPr>
    </w:p>
    <w:p w:rsidR="009305AC" w:rsidRPr="00C873C3" w:rsidRDefault="009305AC" w:rsidP="004B7CED">
      <w:pPr>
        <w:jc w:val="right"/>
        <w:rPr>
          <w:color w:val="000000"/>
          <w:sz w:val="28"/>
          <w:szCs w:val="28"/>
        </w:rPr>
      </w:pPr>
    </w:p>
    <w:p w:rsidR="009305AC" w:rsidRPr="00C873C3" w:rsidRDefault="009305AC" w:rsidP="004B7CED">
      <w:pPr>
        <w:jc w:val="right"/>
        <w:rPr>
          <w:color w:val="000000"/>
          <w:sz w:val="28"/>
          <w:szCs w:val="28"/>
        </w:rPr>
      </w:pPr>
    </w:p>
    <w:p w:rsidR="009305AC" w:rsidRPr="00C873C3" w:rsidRDefault="009305AC" w:rsidP="004B7CED">
      <w:pPr>
        <w:jc w:val="right"/>
        <w:rPr>
          <w:color w:val="000000"/>
          <w:sz w:val="28"/>
          <w:szCs w:val="28"/>
        </w:rPr>
      </w:pPr>
    </w:p>
    <w:p w:rsidR="009305AC" w:rsidRPr="00C873C3" w:rsidRDefault="009305AC" w:rsidP="004B7CED">
      <w:pPr>
        <w:jc w:val="right"/>
        <w:rPr>
          <w:color w:val="000000"/>
          <w:sz w:val="28"/>
          <w:szCs w:val="28"/>
        </w:rPr>
      </w:pPr>
    </w:p>
    <w:p w:rsidR="00B37FD0" w:rsidRPr="00C873C3" w:rsidRDefault="00B37FD0" w:rsidP="004B7CED">
      <w:pPr>
        <w:jc w:val="right"/>
        <w:rPr>
          <w:color w:val="000000"/>
          <w:sz w:val="28"/>
          <w:szCs w:val="28"/>
        </w:rPr>
      </w:pPr>
    </w:p>
    <w:p w:rsidR="009305AC" w:rsidRPr="00C873C3" w:rsidRDefault="009305AC" w:rsidP="004B7CED">
      <w:pPr>
        <w:jc w:val="right"/>
        <w:rPr>
          <w:color w:val="000000"/>
          <w:sz w:val="28"/>
          <w:szCs w:val="28"/>
        </w:rPr>
      </w:pPr>
    </w:p>
    <w:p w:rsidR="009305AC" w:rsidRPr="00C873C3" w:rsidRDefault="009305AC" w:rsidP="0057310F">
      <w:pPr>
        <w:ind w:firstLine="709"/>
        <w:jc w:val="right"/>
        <w:rPr>
          <w:color w:val="000000"/>
          <w:sz w:val="28"/>
          <w:szCs w:val="28"/>
        </w:rPr>
      </w:pPr>
      <w:r w:rsidRPr="00C873C3">
        <w:rPr>
          <w:color w:val="000000"/>
          <w:sz w:val="28"/>
          <w:szCs w:val="28"/>
        </w:rPr>
        <w:lastRenderedPageBreak/>
        <w:t>Приложение</w:t>
      </w:r>
    </w:p>
    <w:p w:rsidR="009305AC" w:rsidRPr="00C873C3" w:rsidRDefault="009305AC" w:rsidP="0057310F">
      <w:pPr>
        <w:ind w:firstLine="709"/>
        <w:jc w:val="right"/>
        <w:rPr>
          <w:sz w:val="28"/>
          <w:szCs w:val="28"/>
        </w:rPr>
      </w:pPr>
      <w:r w:rsidRPr="00C873C3">
        <w:rPr>
          <w:color w:val="000000"/>
          <w:sz w:val="28"/>
          <w:szCs w:val="28"/>
        </w:rPr>
        <w:t xml:space="preserve">к </w:t>
      </w:r>
      <w:bookmarkStart w:id="26" w:name="sub1005389010"/>
      <w:r w:rsidRPr="00C873C3">
        <w:rPr>
          <w:sz w:val="28"/>
          <w:szCs w:val="28"/>
        </w:rPr>
        <w:fldChar w:fldCharType="begin"/>
      </w:r>
      <w:r w:rsidRPr="00C873C3">
        <w:rPr>
          <w:sz w:val="28"/>
          <w:szCs w:val="28"/>
        </w:rPr>
        <w:instrText xml:space="preserve"> HYPERLINK "jl:35784208.1%20" </w:instrText>
      </w:r>
      <w:r w:rsidRPr="00C873C3">
        <w:rPr>
          <w:sz w:val="28"/>
          <w:szCs w:val="28"/>
        </w:rPr>
        <w:fldChar w:fldCharType="separate"/>
      </w:r>
      <w:r w:rsidRPr="00C873C3">
        <w:rPr>
          <w:sz w:val="28"/>
          <w:szCs w:val="28"/>
        </w:rPr>
        <w:t>форме</w:t>
      </w:r>
      <w:r w:rsidRPr="00C873C3">
        <w:rPr>
          <w:sz w:val="28"/>
          <w:szCs w:val="28"/>
        </w:rPr>
        <w:fldChar w:fldCharType="end"/>
      </w:r>
      <w:bookmarkEnd w:id="26"/>
      <w:r w:rsidRPr="00C873C3">
        <w:rPr>
          <w:sz w:val="28"/>
          <w:szCs w:val="28"/>
        </w:rPr>
        <w:t xml:space="preserve">, предназначенной </w:t>
      </w:r>
      <w:proofErr w:type="gramStart"/>
      <w:r w:rsidRPr="00C873C3">
        <w:rPr>
          <w:sz w:val="28"/>
          <w:szCs w:val="28"/>
        </w:rPr>
        <w:t>для</w:t>
      </w:r>
      <w:proofErr w:type="gramEnd"/>
    </w:p>
    <w:p w:rsidR="009305AC" w:rsidRPr="00C873C3" w:rsidRDefault="009305AC" w:rsidP="0057310F">
      <w:pPr>
        <w:ind w:firstLine="709"/>
        <w:jc w:val="right"/>
        <w:rPr>
          <w:color w:val="000000"/>
          <w:sz w:val="28"/>
          <w:szCs w:val="28"/>
        </w:rPr>
      </w:pPr>
      <w:r w:rsidRPr="00C873C3">
        <w:rPr>
          <w:color w:val="000000"/>
          <w:sz w:val="28"/>
          <w:szCs w:val="28"/>
        </w:rPr>
        <w:t>сбора административных данных,</w:t>
      </w:r>
    </w:p>
    <w:p w:rsidR="009305AC" w:rsidRPr="00C873C3" w:rsidRDefault="009305AC" w:rsidP="0057310F">
      <w:pPr>
        <w:ind w:firstLine="709"/>
        <w:jc w:val="right"/>
        <w:rPr>
          <w:color w:val="000000"/>
          <w:sz w:val="28"/>
          <w:szCs w:val="28"/>
        </w:rPr>
      </w:pPr>
      <w:r w:rsidRPr="00C873C3">
        <w:rPr>
          <w:color w:val="000000"/>
          <w:sz w:val="28"/>
          <w:szCs w:val="28"/>
        </w:rPr>
        <w:t>«Сведения по платежам и</w:t>
      </w:r>
    </w:p>
    <w:p w:rsidR="009305AC" w:rsidRPr="00C873C3" w:rsidRDefault="009305AC" w:rsidP="0057310F">
      <w:pPr>
        <w:ind w:firstLine="709"/>
        <w:jc w:val="right"/>
        <w:rPr>
          <w:color w:val="000000"/>
          <w:sz w:val="28"/>
          <w:szCs w:val="28"/>
        </w:rPr>
      </w:pPr>
      <w:r w:rsidRPr="00C873C3">
        <w:rPr>
          <w:color w:val="000000"/>
          <w:sz w:val="28"/>
          <w:szCs w:val="28"/>
        </w:rPr>
        <w:t>(или) переводам денег»</w:t>
      </w:r>
    </w:p>
    <w:p w:rsidR="009305AC" w:rsidRPr="00C873C3" w:rsidRDefault="009305AC" w:rsidP="0057310F">
      <w:pPr>
        <w:ind w:firstLine="709"/>
        <w:jc w:val="center"/>
        <w:rPr>
          <w:color w:val="000000"/>
          <w:sz w:val="28"/>
          <w:szCs w:val="28"/>
        </w:rPr>
      </w:pPr>
    </w:p>
    <w:p w:rsidR="009305AC" w:rsidRPr="00C873C3" w:rsidRDefault="009305AC" w:rsidP="0057310F">
      <w:pPr>
        <w:ind w:firstLine="709"/>
        <w:jc w:val="center"/>
        <w:rPr>
          <w:color w:val="000000"/>
          <w:sz w:val="28"/>
          <w:szCs w:val="28"/>
        </w:rPr>
      </w:pPr>
    </w:p>
    <w:p w:rsidR="009305AC" w:rsidRPr="00C873C3" w:rsidRDefault="009305AC" w:rsidP="0057310F">
      <w:pPr>
        <w:spacing w:after="240"/>
        <w:ind w:firstLine="709"/>
        <w:jc w:val="center"/>
        <w:rPr>
          <w:color w:val="000000"/>
          <w:sz w:val="28"/>
          <w:szCs w:val="28"/>
        </w:rPr>
      </w:pPr>
      <w:r w:rsidRPr="00C873C3">
        <w:rPr>
          <w:color w:val="000000"/>
          <w:sz w:val="28"/>
          <w:szCs w:val="28"/>
        </w:rPr>
        <w:t>Пояснение по заполнению формы, предназначенной для сбора</w:t>
      </w:r>
      <w:r w:rsidRPr="00C873C3">
        <w:rPr>
          <w:color w:val="000000"/>
          <w:sz w:val="28"/>
          <w:szCs w:val="28"/>
        </w:rPr>
        <w:br/>
        <w:t>административных данных,</w:t>
      </w:r>
      <w:r w:rsidRPr="00C873C3">
        <w:rPr>
          <w:color w:val="000000"/>
          <w:sz w:val="28"/>
          <w:szCs w:val="28"/>
        </w:rPr>
        <w:br/>
        <w:t>«Сведения по платежам и (или) переводам денег»</w:t>
      </w:r>
    </w:p>
    <w:p w:rsidR="009305AC" w:rsidRPr="00C873C3" w:rsidRDefault="009305AC" w:rsidP="0057310F">
      <w:pPr>
        <w:ind w:firstLine="709"/>
        <w:jc w:val="center"/>
        <w:rPr>
          <w:color w:val="000000"/>
          <w:sz w:val="28"/>
          <w:szCs w:val="28"/>
        </w:rPr>
      </w:pPr>
    </w:p>
    <w:p w:rsidR="009305AC" w:rsidRPr="00C873C3" w:rsidRDefault="009305AC" w:rsidP="0057310F">
      <w:pPr>
        <w:ind w:firstLine="709"/>
        <w:jc w:val="center"/>
        <w:rPr>
          <w:color w:val="000000"/>
          <w:sz w:val="28"/>
          <w:szCs w:val="28"/>
        </w:rPr>
      </w:pPr>
      <w:r w:rsidRPr="00C873C3">
        <w:rPr>
          <w:color w:val="000000"/>
          <w:sz w:val="28"/>
          <w:szCs w:val="28"/>
        </w:rPr>
        <w:t>Глава 1. Общие положения</w:t>
      </w:r>
    </w:p>
    <w:p w:rsidR="009305AC" w:rsidRPr="00C873C3" w:rsidRDefault="009305AC" w:rsidP="0057310F">
      <w:pPr>
        <w:ind w:firstLine="709"/>
        <w:jc w:val="center"/>
        <w:rPr>
          <w:color w:val="000000"/>
          <w:sz w:val="28"/>
          <w:szCs w:val="28"/>
        </w:rPr>
      </w:pPr>
    </w:p>
    <w:p w:rsidR="009305AC" w:rsidRPr="00C873C3" w:rsidRDefault="009305AC" w:rsidP="0057310F">
      <w:pPr>
        <w:ind w:firstLine="709"/>
        <w:jc w:val="both"/>
        <w:rPr>
          <w:color w:val="000000"/>
          <w:sz w:val="28"/>
          <w:szCs w:val="28"/>
        </w:rPr>
      </w:pPr>
      <w:r w:rsidRPr="00C873C3">
        <w:rPr>
          <w:color w:val="000000"/>
          <w:sz w:val="28"/>
          <w:szCs w:val="28"/>
        </w:rPr>
        <w:t xml:space="preserve">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(далее </w:t>
      </w:r>
      <w:r w:rsidRPr="00C873C3">
        <w:rPr>
          <w:color w:val="000000"/>
          <w:sz w:val="28"/>
          <w:szCs w:val="28"/>
          <w:lang w:val="kk-KZ"/>
        </w:rPr>
        <w:t>–</w:t>
      </w:r>
      <w:r w:rsidRPr="00C873C3">
        <w:rPr>
          <w:color w:val="000000"/>
          <w:sz w:val="28"/>
          <w:szCs w:val="28"/>
        </w:rPr>
        <w:t xml:space="preserve"> Форма).</w:t>
      </w:r>
    </w:p>
    <w:p w:rsidR="009305AC" w:rsidRPr="00C873C3" w:rsidRDefault="009305AC" w:rsidP="0057310F">
      <w:pPr>
        <w:ind w:firstLine="709"/>
        <w:jc w:val="both"/>
        <w:rPr>
          <w:color w:val="000000"/>
          <w:sz w:val="28"/>
          <w:szCs w:val="28"/>
        </w:rPr>
      </w:pPr>
      <w:r w:rsidRPr="00C873C3">
        <w:rPr>
          <w:color w:val="000000"/>
          <w:sz w:val="28"/>
          <w:szCs w:val="28"/>
        </w:rPr>
        <w:t xml:space="preserve">2. </w:t>
      </w:r>
      <w:proofErr w:type="gramStart"/>
      <w:r w:rsidRPr="00C873C3">
        <w:rPr>
          <w:color w:val="000000"/>
          <w:sz w:val="28"/>
          <w:szCs w:val="28"/>
        </w:rPr>
        <w:t xml:space="preserve">Форма разработана в соответствии </w:t>
      </w:r>
      <w:r w:rsidRPr="00C873C3">
        <w:rPr>
          <w:sz w:val="28"/>
          <w:szCs w:val="28"/>
        </w:rPr>
        <w:t xml:space="preserve">с </w:t>
      </w:r>
      <w:bookmarkStart w:id="27" w:name="sub1005389025"/>
      <w:r w:rsidRPr="00C873C3">
        <w:rPr>
          <w:sz w:val="28"/>
          <w:szCs w:val="28"/>
        </w:rPr>
        <w:fldChar w:fldCharType="begin"/>
      </w:r>
      <w:r w:rsidRPr="00C873C3">
        <w:rPr>
          <w:sz w:val="28"/>
          <w:szCs w:val="28"/>
        </w:rPr>
        <w:instrText xml:space="preserve"> HYPERLINK "jl:1003548.15005202%20" </w:instrText>
      </w:r>
      <w:r w:rsidRPr="00C873C3">
        <w:rPr>
          <w:sz w:val="28"/>
          <w:szCs w:val="28"/>
        </w:rPr>
        <w:fldChar w:fldCharType="separate"/>
      </w:r>
      <w:r w:rsidRPr="00C873C3">
        <w:rPr>
          <w:sz w:val="28"/>
          <w:szCs w:val="28"/>
        </w:rPr>
        <w:t>подпунктом 52-2) части второй статьи 15</w:t>
      </w:r>
      <w:r w:rsidRPr="00C873C3">
        <w:rPr>
          <w:sz w:val="28"/>
          <w:szCs w:val="28"/>
        </w:rPr>
        <w:fldChar w:fldCharType="end"/>
      </w:r>
      <w:bookmarkEnd w:id="27"/>
      <w:r w:rsidRPr="00C873C3">
        <w:rPr>
          <w:sz w:val="28"/>
          <w:szCs w:val="28"/>
        </w:rPr>
        <w:t xml:space="preserve"> Закона Республики Казахстан от 30 марта 1995 года </w:t>
      </w:r>
      <w:r w:rsidR="00D56DED" w:rsidRPr="00C873C3">
        <w:rPr>
          <w:sz w:val="28"/>
          <w:szCs w:val="28"/>
        </w:rPr>
        <w:br/>
      </w:r>
      <w:r w:rsidRPr="00C873C3">
        <w:rPr>
          <w:sz w:val="28"/>
          <w:szCs w:val="28"/>
        </w:rPr>
        <w:t xml:space="preserve">«О Национальном Банке Республики Казахстан» и </w:t>
      </w:r>
      <w:bookmarkStart w:id="28" w:name="sub1005389015"/>
      <w:r w:rsidRPr="00C873C3">
        <w:rPr>
          <w:sz w:val="28"/>
          <w:szCs w:val="28"/>
        </w:rPr>
        <w:fldChar w:fldCharType="begin"/>
      </w:r>
      <w:r w:rsidRPr="00C873C3">
        <w:rPr>
          <w:sz w:val="28"/>
          <w:szCs w:val="28"/>
        </w:rPr>
        <w:instrText xml:space="preserve"> HYPERLINK "jl:38213728.40102%20" </w:instrText>
      </w:r>
      <w:r w:rsidRPr="00C873C3">
        <w:rPr>
          <w:sz w:val="28"/>
          <w:szCs w:val="28"/>
        </w:rPr>
        <w:fldChar w:fldCharType="separate"/>
      </w:r>
      <w:r w:rsidRPr="00C873C3">
        <w:rPr>
          <w:sz w:val="28"/>
          <w:szCs w:val="28"/>
        </w:rPr>
        <w:t>подпунктом 2) пункта 1 статьи 4</w:t>
      </w:r>
      <w:r w:rsidRPr="00C873C3">
        <w:rPr>
          <w:sz w:val="28"/>
          <w:szCs w:val="28"/>
        </w:rPr>
        <w:fldChar w:fldCharType="end"/>
      </w:r>
      <w:bookmarkEnd w:id="28"/>
      <w:r w:rsidRPr="00C873C3">
        <w:rPr>
          <w:color w:val="000000"/>
          <w:sz w:val="28"/>
          <w:szCs w:val="28"/>
        </w:rPr>
        <w:t xml:space="preserve"> Закона Республики Казахстан от 26 июля 2016 года «О платежах и платежных системах».</w:t>
      </w:r>
      <w:proofErr w:type="gramEnd"/>
    </w:p>
    <w:p w:rsidR="009305AC" w:rsidRPr="00C873C3" w:rsidRDefault="009305AC" w:rsidP="0057310F">
      <w:pPr>
        <w:ind w:firstLine="709"/>
        <w:jc w:val="both"/>
        <w:rPr>
          <w:color w:val="000000"/>
          <w:sz w:val="28"/>
          <w:szCs w:val="28"/>
        </w:rPr>
      </w:pPr>
      <w:r w:rsidRPr="00C873C3">
        <w:rPr>
          <w:color w:val="000000"/>
          <w:sz w:val="28"/>
          <w:szCs w:val="28"/>
        </w:rPr>
        <w:t>3. Форма составляется оператором или операционным центром системно значимой или значимой платежной системы ежеквартально.</w:t>
      </w:r>
    </w:p>
    <w:p w:rsidR="009305AC" w:rsidRPr="00C873C3" w:rsidRDefault="009305AC" w:rsidP="0057310F">
      <w:pPr>
        <w:ind w:firstLine="709"/>
        <w:jc w:val="both"/>
        <w:rPr>
          <w:color w:val="000000"/>
          <w:sz w:val="28"/>
          <w:szCs w:val="28"/>
        </w:rPr>
      </w:pPr>
      <w:r w:rsidRPr="00C873C3">
        <w:rPr>
          <w:color w:val="000000"/>
          <w:sz w:val="28"/>
          <w:szCs w:val="28"/>
        </w:rPr>
        <w:t>4. Сведения по Форме представляются как по значимым клиентам, являющимися отправителями денег, так и значимым клиентам, являющимися бенефициарами.</w:t>
      </w:r>
    </w:p>
    <w:p w:rsidR="009305AC" w:rsidRPr="00C873C3" w:rsidRDefault="009305AC" w:rsidP="0057310F">
      <w:pPr>
        <w:ind w:firstLine="709"/>
        <w:jc w:val="both"/>
        <w:rPr>
          <w:color w:val="000000"/>
          <w:sz w:val="28"/>
          <w:szCs w:val="28"/>
        </w:rPr>
      </w:pPr>
      <w:r w:rsidRPr="00C873C3">
        <w:rPr>
          <w:color w:val="000000"/>
          <w:sz w:val="28"/>
          <w:szCs w:val="28"/>
        </w:rPr>
        <w:t>5. Форма используется для целей надзора (оверсайт) за платежными системами.</w:t>
      </w:r>
    </w:p>
    <w:p w:rsidR="009305AC" w:rsidRPr="00C873C3" w:rsidRDefault="009305AC" w:rsidP="0057310F">
      <w:pPr>
        <w:ind w:firstLine="709"/>
        <w:jc w:val="both"/>
        <w:rPr>
          <w:color w:val="000000"/>
          <w:sz w:val="28"/>
          <w:szCs w:val="28"/>
        </w:rPr>
      </w:pPr>
      <w:r w:rsidRPr="00C873C3">
        <w:rPr>
          <w:color w:val="000000"/>
          <w:sz w:val="28"/>
          <w:szCs w:val="28"/>
        </w:rPr>
        <w:t>6. Форму подписывает первый руководитель или лицо, уполномоченное на подписание, и исполнитель оператора или операционного центра системно значимой или значимой платежной системы.</w:t>
      </w:r>
    </w:p>
    <w:p w:rsidR="009305AC" w:rsidRPr="00C873C3" w:rsidRDefault="009305AC" w:rsidP="0057310F">
      <w:pPr>
        <w:ind w:firstLine="709"/>
        <w:jc w:val="both"/>
        <w:rPr>
          <w:color w:val="000000"/>
          <w:sz w:val="28"/>
          <w:szCs w:val="28"/>
        </w:rPr>
      </w:pPr>
      <w:r w:rsidRPr="00C873C3">
        <w:rPr>
          <w:color w:val="000000"/>
          <w:sz w:val="28"/>
          <w:szCs w:val="28"/>
        </w:rPr>
        <w:t> </w:t>
      </w:r>
    </w:p>
    <w:p w:rsidR="009305AC" w:rsidRPr="00C873C3" w:rsidRDefault="009305AC" w:rsidP="0057310F">
      <w:pPr>
        <w:ind w:firstLine="709"/>
        <w:jc w:val="both"/>
        <w:rPr>
          <w:color w:val="000000"/>
          <w:sz w:val="28"/>
          <w:szCs w:val="28"/>
        </w:rPr>
      </w:pPr>
      <w:r w:rsidRPr="00C873C3">
        <w:rPr>
          <w:color w:val="000000"/>
          <w:sz w:val="28"/>
          <w:szCs w:val="28"/>
        </w:rPr>
        <w:t> </w:t>
      </w:r>
    </w:p>
    <w:p w:rsidR="009305AC" w:rsidRPr="00C873C3" w:rsidRDefault="009305AC" w:rsidP="0057310F">
      <w:pPr>
        <w:ind w:firstLine="709"/>
        <w:jc w:val="center"/>
        <w:rPr>
          <w:color w:val="000000"/>
          <w:sz w:val="28"/>
          <w:szCs w:val="28"/>
        </w:rPr>
      </w:pPr>
      <w:r w:rsidRPr="00C873C3">
        <w:rPr>
          <w:color w:val="000000"/>
          <w:sz w:val="28"/>
          <w:szCs w:val="28"/>
        </w:rPr>
        <w:t>Глава 2. Заполнение Формы</w:t>
      </w:r>
    </w:p>
    <w:p w:rsidR="009305AC" w:rsidRPr="00C873C3" w:rsidRDefault="009305AC" w:rsidP="0057310F">
      <w:pPr>
        <w:ind w:firstLine="709"/>
        <w:jc w:val="center"/>
        <w:rPr>
          <w:color w:val="000000"/>
          <w:sz w:val="28"/>
          <w:szCs w:val="28"/>
        </w:rPr>
      </w:pPr>
      <w:r w:rsidRPr="00C873C3">
        <w:rPr>
          <w:color w:val="000000"/>
          <w:sz w:val="28"/>
          <w:szCs w:val="28"/>
        </w:rPr>
        <w:t> </w:t>
      </w:r>
    </w:p>
    <w:p w:rsidR="009305AC" w:rsidRPr="00C873C3" w:rsidRDefault="009305AC" w:rsidP="0057310F">
      <w:pPr>
        <w:ind w:firstLine="709"/>
        <w:jc w:val="both"/>
        <w:rPr>
          <w:color w:val="000000"/>
          <w:sz w:val="28"/>
          <w:szCs w:val="28"/>
        </w:rPr>
      </w:pPr>
      <w:r w:rsidRPr="00C873C3">
        <w:rPr>
          <w:color w:val="000000"/>
          <w:sz w:val="28"/>
          <w:szCs w:val="28"/>
        </w:rPr>
        <w:t>7.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p w:rsidR="009305AC" w:rsidRPr="00C873C3" w:rsidRDefault="009305AC" w:rsidP="0057310F">
      <w:pPr>
        <w:ind w:firstLine="709"/>
        <w:jc w:val="both"/>
        <w:rPr>
          <w:color w:val="000000"/>
          <w:sz w:val="28"/>
          <w:szCs w:val="28"/>
        </w:rPr>
      </w:pPr>
      <w:r w:rsidRPr="00C873C3">
        <w:rPr>
          <w:color w:val="000000"/>
          <w:sz w:val="28"/>
          <w:szCs w:val="28"/>
        </w:rPr>
        <w:t>8. Форма содержит 16 граф, включающих следующую информацию о платеже и (или) переводе денег:</w:t>
      </w:r>
    </w:p>
    <w:p w:rsidR="009305AC" w:rsidRPr="00C873C3" w:rsidRDefault="009305AC" w:rsidP="0057310F">
      <w:pPr>
        <w:ind w:firstLine="709"/>
        <w:jc w:val="both"/>
        <w:rPr>
          <w:color w:val="000000"/>
          <w:sz w:val="28"/>
          <w:szCs w:val="28"/>
        </w:rPr>
      </w:pPr>
      <w:r w:rsidRPr="00C873C3">
        <w:rPr>
          <w:color w:val="000000"/>
          <w:sz w:val="28"/>
          <w:szCs w:val="28"/>
        </w:rPr>
        <w:t>1) в графе 1 указывается наименование платежной системы, по которой представляются сведения;</w:t>
      </w:r>
    </w:p>
    <w:p w:rsidR="009305AC" w:rsidRPr="00C873C3" w:rsidRDefault="009305AC" w:rsidP="0057310F">
      <w:pPr>
        <w:ind w:firstLine="709"/>
        <w:jc w:val="both"/>
        <w:rPr>
          <w:color w:val="000000"/>
          <w:sz w:val="28"/>
          <w:szCs w:val="28"/>
        </w:rPr>
      </w:pPr>
      <w:r w:rsidRPr="00C873C3">
        <w:rPr>
          <w:color w:val="000000"/>
          <w:sz w:val="28"/>
          <w:szCs w:val="28"/>
        </w:rPr>
        <w:lastRenderedPageBreak/>
        <w:t>2) в графе 2 указывается среда проведения платежа и (или) переводам денег:</w:t>
      </w:r>
    </w:p>
    <w:p w:rsidR="009305AC" w:rsidRPr="00C873C3" w:rsidRDefault="009305AC" w:rsidP="0057310F">
      <w:pPr>
        <w:ind w:firstLine="709"/>
        <w:jc w:val="both"/>
        <w:rPr>
          <w:color w:val="000000"/>
          <w:sz w:val="28"/>
          <w:szCs w:val="28"/>
        </w:rPr>
      </w:pPr>
      <w:r w:rsidRPr="00C873C3">
        <w:rPr>
          <w:color w:val="000000"/>
          <w:sz w:val="28"/>
          <w:szCs w:val="28"/>
        </w:rPr>
        <w:t xml:space="preserve">01 </w:t>
      </w:r>
      <w:r w:rsidRPr="00C873C3">
        <w:rPr>
          <w:color w:val="000000"/>
          <w:sz w:val="28"/>
          <w:szCs w:val="28"/>
          <w:lang w:val="kk-KZ"/>
        </w:rPr>
        <w:t>–</w:t>
      </w:r>
      <w:r w:rsidRPr="00C873C3">
        <w:rPr>
          <w:color w:val="000000"/>
          <w:sz w:val="28"/>
          <w:szCs w:val="28"/>
        </w:rPr>
        <w:t xml:space="preserve"> на территории страны;</w:t>
      </w:r>
    </w:p>
    <w:p w:rsidR="009305AC" w:rsidRPr="00C873C3" w:rsidRDefault="009305AC" w:rsidP="0057310F">
      <w:pPr>
        <w:ind w:firstLine="709"/>
        <w:jc w:val="both"/>
        <w:rPr>
          <w:color w:val="000000"/>
          <w:sz w:val="28"/>
          <w:szCs w:val="28"/>
        </w:rPr>
      </w:pPr>
      <w:r w:rsidRPr="00C873C3">
        <w:rPr>
          <w:color w:val="000000"/>
          <w:sz w:val="28"/>
          <w:szCs w:val="28"/>
        </w:rPr>
        <w:t xml:space="preserve">02 </w:t>
      </w:r>
      <w:r w:rsidRPr="00C873C3">
        <w:rPr>
          <w:color w:val="000000"/>
          <w:sz w:val="28"/>
          <w:szCs w:val="28"/>
          <w:lang w:val="kk-KZ"/>
        </w:rPr>
        <w:t>–</w:t>
      </w:r>
      <w:r w:rsidRPr="00C873C3">
        <w:rPr>
          <w:color w:val="000000"/>
          <w:sz w:val="28"/>
          <w:szCs w:val="28"/>
        </w:rPr>
        <w:t xml:space="preserve"> международные платежи и (или) переводы денег;</w:t>
      </w:r>
    </w:p>
    <w:p w:rsidR="009305AC" w:rsidRPr="00C873C3" w:rsidRDefault="009305AC" w:rsidP="0057310F">
      <w:pPr>
        <w:ind w:firstLine="709"/>
        <w:jc w:val="both"/>
        <w:rPr>
          <w:color w:val="000000"/>
          <w:sz w:val="28"/>
          <w:szCs w:val="28"/>
        </w:rPr>
      </w:pPr>
      <w:r w:rsidRPr="00C873C3">
        <w:rPr>
          <w:color w:val="000000"/>
          <w:sz w:val="28"/>
          <w:szCs w:val="28"/>
        </w:rPr>
        <w:t>3) в графе 3 указывается вид платежной системы:</w:t>
      </w:r>
    </w:p>
    <w:p w:rsidR="009305AC" w:rsidRPr="00C873C3" w:rsidRDefault="009305AC" w:rsidP="0057310F">
      <w:pPr>
        <w:ind w:firstLine="709"/>
        <w:jc w:val="both"/>
        <w:rPr>
          <w:color w:val="000000"/>
          <w:sz w:val="28"/>
          <w:szCs w:val="28"/>
        </w:rPr>
      </w:pPr>
      <w:r w:rsidRPr="00C873C3">
        <w:rPr>
          <w:color w:val="000000"/>
          <w:sz w:val="28"/>
          <w:szCs w:val="28"/>
        </w:rPr>
        <w:t xml:space="preserve">01 </w:t>
      </w:r>
      <w:r w:rsidRPr="00C873C3">
        <w:rPr>
          <w:color w:val="000000"/>
          <w:sz w:val="28"/>
          <w:szCs w:val="28"/>
          <w:lang w:val="kk-KZ"/>
        </w:rPr>
        <w:t>–</w:t>
      </w:r>
      <w:r w:rsidRPr="00C873C3">
        <w:rPr>
          <w:color w:val="000000"/>
          <w:sz w:val="28"/>
          <w:szCs w:val="28"/>
        </w:rPr>
        <w:t xml:space="preserve"> межбанковская система переводов денег;</w:t>
      </w:r>
    </w:p>
    <w:p w:rsidR="009305AC" w:rsidRPr="00C873C3" w:rsidRDefault="009305AC" w:rsidP="0057310F">
      <w:pPr>
        <w:ind w:firstLine="709"/>
        <w:jc w:val="both"/>
        <w:rPr>
          <w:color w:val="000000"/>
          <w:sz w:val="28"/>
          <w:szCs w:val="28"/>
        </w:rPr>
      </w:pPr>
      <w:r w:rsidRPr="00C873C3">
        <w:rPr>
          <w:color w:val="000000"/>
          <w:sz w:val="28"/>
          <w:szCs w:val="28"/>
        </w:rPr>
        <w:t xml:space="preserve">02 </w:t>
      </w:r>
      <w:r w:rsidRPr="00C873C3">
        <w:rPr>
          <w:color w:val="000000"/>
          <w:sz w:val="28"/>
          <w:szCs w:val="28"/>
          <w:lang w:val="kk-KZ"/>
        </w:rPr>
        <w:t>–</w:t>
      </w:r>
      <w:r w:rsidRPr="00C873C3">
        <w:rPr>
          <w:color w:val="000000"/>
          <w:sz w:val="28"/>
          <w:szCs w:val="28"/>
        </w:rPr>
        <w:t xml:space="preserve"> система межбанковского клиринга;</w:t>
      </w:r>
    </w:p>
    <w:p w:rsidR="009305AC" w:rsidRPr="00C873C3" w:rsidRDefault="009305AC" w:rsidP="0057310F">
      <w:pPr>
        <w:ind w:firstLine="709"/>
        <w:jc w:val="both"/>
        <w:rPr>
          <w:color w:val="000000"/>
          <w:sz w:val="28"/>
          <w:szCs w:val="28"/>
        </w:rPr>
      </w:pPr>
      <w:r w:rsidRPr="00C873C3">
        <w:rPr>
          <w:color w:val="000000"/>
          <w:sz w:val="28"/>
          <w:szCs w:val="28"/>
        </w:rPr>
        <w:t xml:space="preserve">03 </w:t>
      </w:r>
      <w:r w:rsidRPr="00C873C3">
        <w:rPr>
          <w:color w:val="000000"/>
          <w:sz w:val="28"/>
          <w:szCs w:val="28"/>
          <w:lang w:val="kk-KZ"/>
        </w:rPr>
        <w:t>–</w:t>
      </w:r>
      <w:r w:rsidRPr="00C873C3">
        <w:rPr>
          <w:color w:val="000000"/>
          <w:sz w:val="28"/>
          <w:szCs w:val="28"/>
        </w:rPr>
        <w:t xml:space="preserve"> платежные системы, обеспечивающие оказание платежных услуг посредством приема платежей и (или) переводов денег через электронные терминалы без открытия банковского счета;</w:t>
      </w:r>
    </w:p>
    <w:p w:rsidR="009305AC" w:rsidRPr="00C873C3" w:rsidRDefault="009305AC" w:rsidP="0057310F">
      <w:pPr>
        <w:ind w:firstLine="709"/>
        <w:jc w:val="both"/>
        <w:rPr>
          <w:color w:val="000000"/>
          <w:sz w:val="28"/>
          <w:szCs w:val="28"/>
        </w:rPr>
      </w:pPr>
      <w:r w:rsidRPr="00C873C3">
        <w:rPr>
          <w:color w:val="000000"/>
          <w:sz w:val="28"/>
          <w:szCs w:val="28"/>
        </w:rPr>
        <w:t xml:space="preserve">04 </w:t>
      </w:r>
      <w:r w:rsidRPr="00C873C3">
        <w:rPr>
          <w:color w:val="000000"/>
          <w:sz w:val="28"/>
          <w:szCs w:val="28"/>
          <w:lang w:val="kk-KZ"/>
        </w:rPr>
        <w:t>–</w:t>
      </w:r>
      <w:r w:rsidRPr="00C873C3">
        <w:rPr>
          <w:color w:val="000000"/>
          <w:sz w:val="28"/>
          <w:szCs w:val="28"/>
        </w:rPr>
        <w:t xml:space="preserve"> системы электронных денег;</w:t>
      </w:r>
    </w:p>
    <w:p w:rsidR="009305AC" w:rsidRPr="00C873C3" w:rsidRDefault="009305AC" w:rsidP="0057310F">
      <w:pPr>
        <w:ind w:firstLine="709"/>
        <w:jc w:val="both"/>
        <w:rPr>
          <w:color w:val="000000"/>
          <w:sz w:val="28"/>
          <w:szCs w:val="28"/>
        </w:rPr>
      </w:pPr>
      <w:r w:rsidRPr="00C873C3">
        <w:rPr>
          <w:color w:val="000000"/>
          <w:sz w:val="28"/>
          <w:szCs w:val="28"/>
        </w:rPr>
        <w:t xml:space="preserve">05 </w:t>
      </w:r>
      <w:r w:rsidRPr="00C873C3">
        <w:rPr>
          <w:color w:val="000000"/>
          <w:sz w:val="28"/>
          <w:szCs w:val="28"/>
          <w:lang w:val="kk-KZ"/>
        </w:rPr>
        <w:t>–</w:t>
      </w:r>
      <w:r w:rsidRPr="00C873C3">
        <w:rPr>
          <w:color w:val="000000"/>
          <w:sz w:val="28"/>
          <w:szCs w:val="28"/>
        </w:rPr>
        <w:t xml:space="preserve"> системы корреспондентских отношений (корреспондентские счета банков Республики Казахстан или организации, осуществляющих отдельные виды банковских операций, Республики Казахстан, открытые в национальной валюте в банках Республики Казахстан или организациях, осуществляющих отдельные виды банковских операций, Республики Казахстан);</w:t>
      </w:r>
    </w:p>
    <w:p w:rsidR="009305AC" w:rsidRPr="00C873C3" w:rsidRDefault="009305AC" w:rsidP="0057310F">
      <w:pPr>
        <w:ind w:firstLine="709"/>
        <w:jc w:val="both"/>
        <w:rPr>
          <w:color w:val="000000"/>
          <w:sz w:val="28"/>
          <w:szCs w:val="28"/>
        </w:rPr>
      </w:pPr>
      <w:r w:rsidRPr="00C873C3">
        <w:rPr>
          <w:color w:val="000000"/>
          <w:sz w:val="28"/>
          <w:szCs w:val="28"/>
        </w:rPr>
        <w:t xml:space="preserve">06 </w:t>
      </w:r>
      <w:r w:rsidRPr="00C873C3">
        <w:rPr>
          <w:color w:val="000000"/>
          <w:sz w:val="28"/>
          <w:szCs w:val="28"/>
          <w:lang w:val="kk-KZ"/>
        </w:rPr>
        <w:t>–</w:t>
      </w:r>
      <w:r w:rsidRPr="00C873C3">
        <w:rPr>
          <w:color w:val="000000"/>
          <w:sz w:val="28"/>
          <w:szCs w:val="28"/>
        </w:rPr>
        <w:t xml:space="preserve"> системы денежных переводов;</w:t>
      </w:r>
    </w:p>
    <w:p w:rsidR="009305AC" w:rsidRPr="00C873C3" w:rsidRDefault="009305AC" w:rsidP="0057310F">
      <w:pPr>
        <w:ind w:firstLine="709"/>
        <w:jc w:val="both"/>
        <w:rPr>
          <w:color w:val="000000"/>
          <w:sz w:val="28"/>
          <w:szCs w:val="28"/>
        </w:rPr>
      </w:pPr>
      <w:r w:rsidRPr="00C873C3">
        <w:rPr>
          <w:color w:val="000000"/>
          <w:sz w:val="28"/>
          <w:szCs w:val="28"/>
        </w:rPr>
        <w:t xml:space="preserve">07 </w:t>
      </w:r>
      <w:r w:rsidRPr="00C873C3">
        <w:rPr>
          <w:color w:val="000000"/>
          <w:sz w:val="28"/>
          <w:szCs w:val="28"/>
          <w:lang w:val="kk-KZ"/>
        </w:rPr>
        <w:t>–</w:t>
      </w:r>
      <w:r w:rsidRPr="00C873C3">
        <w:rPr>
          <w:color w:val="000000"/>
          <w:sz w:val="28"/>
          <w:szCs w:val="28"/>
        </w:rPr>
        <w:t xml:space="preserve"> системы платежных карточек, через которые проводились межбанковские платежи по расчетам с платежными карточками;</w:t>
      </w:r>
    </w:p>
    <w:p w:rsidR="009305AC" w:rsidRPr="00C873C3" w:rsidRDefault="009305AC" w:rsidP="0057310F">
      <w:pPr>
        <w:ind w:firstLine="709"/>
        <w:jc w:val="both"/>
        <w:rPr>
          <w:color w:val="000000"/>
          <w:sz w:val="28"/>
          <w:szCs w:val="28"/>
        </w:rPr>
      </w:pPr>
      <w:r w:rsidRPr="00C873C3">
        <w:rPr>
          <w:color w:val="000000"/>
          <w:sz w:val="28"/>
          <w:szCs w:val="28"/>
        </w:rPr>
        <w:t xml:space="preserve">08 </w:t>
      </w:r>
      <w:r w:rsidRPr="00C873C3">
        <w:rPr>
          <w:color w:val="000000"/>
          <w:sz w:val="28"/>
          <w:szCs w:val="28"/>
          <w:lang w:val="kk-KZ"/>
        </w:rPr>
        <w:t>–</w:t>
      </w:r>
      <w:r w:rsidRPr="00C873C3">
        <w:rPr>
          <w:color w:val="000000"/>
          <w:sz w:val="28"/>
          <w:szCs w:val="28"/>
        </w:rPr>
        <w:t xml:space="preserve"> иные виды платежных систем;</w:t>
      </w:r>
    </w:p>
    <w:p w:rsidR="009305AC" w:rsidRPr="00C873C3" w:rsidRDefault="009305AC" w:rsidP="0057310F">
      <w:pPr>
        <w:ind w:firstLine="709"/>
        <w:jc w:val="both"/>
        <w:rPr>
          <w:color w:val="000000"/>
          <w:sz w:val="28"/>
          <w:szCs w:val="28"/>
        </w:rPr>
      </w:pPr>
      <w:r w:rsidRPr="00C873C3">
        <w:rPr>
          <w:color w:val="000000"/>
          <w:sz w:val="28"/>
          <w:szCs w:val="28"/>
        </w:rPr>
        <w:t>4) в графе 4 указывается признак платежа и (или) перевода денег:</w:t>
      </w:r>
    </w:p>
    <w:p w:rsidR="009305AC" w:rsidRPr="00C873C3" w:rsidRDefault="009305AC" w:rsidP="0057310F">
      <w:pPr>
        <w:ind w:firstLine="709"/>
        <w:jc w:val="both"/>
        <w:rPr>
          <w:color w:val="000000"/>
          <w:sz w:val="28"/>
          <w:szCs w:val="28"/>
        </w:rPr>
      </w:pPr>
      <w:r w:rsidRPr="00C873C3">
        <w:rPr>
          <w:color w:val="000000"/>
          <w:sz w:val="28"/>
          <w:szCs w:val="28"/>
        </w:rPr>
        <w:t xml:space="preserve">01 </w:t>
      </w:r>
      <w:r w:rsidRPr="00C873C3">
        <w:rPr>
          <w:color w:val="000000"/>
          <w:sz w:val="28"/>
          <w:szCs w:val="28"/>
          <w:lang w:val="kk-KZ"/>
        </w:rPr>
        <w:t>–</w:t>
      </w:r>
      <w:r w:rsidRPr="00C873C3">
        <w:rPr>
          <w:color w:val="000000"/>
          <w:sz w:val="28"/>
          <w:szCs w:val="28"/>
        </w:rPr>
        <w:t xml:space="preserve"> отправленные платежи и (или) переводы денег;</w:t>
      </w:r>
    </w:p>
    <w:p w:rsidR="009305AC" w:rsidRPr="00C873C3" w:rsidRDefault="009305AC" w:rsidP="0057310F">
      <w:pPr>
        <w:ind w:firstLine="709"/>
        <w:jc w:val="both"/>
        <w:rPr>
          <w:color w:val="000000"/>
          <w:sz w:val="28"/>
          <w:szCs w:val="28"/>
        </w:rPr>
      </w:pPr>
      <w:r w:rsidRPr="00C873C3">
        <w:rPr>
          <w:color w:val="000000"/>
          <w:sz w:val="28"/>
          <w:szCs w:val="28"/>
        </w:rPr>
        <w:t xml:space="preserve">02 </w:t>
      </w:r>
      <w:r w:rsidRPr="00C873C3">
        <w:rPr>
          <w:color w:val="000000"/>
          <w:sz w:val="28"/>
          <w:szCs w:val="28"/>
          <w:lang w:val="kk-KZ"/>
        </w:rPr>
        <w:t>–</w:t>
      </w:r>
      <w:r w:rsidRPr="00C873C3">
        <w:rPr>
          <w:color w:val="000000"/>
          <w:sz w:val="28"/>
          <w:szCs w:val="28"/>
        </w:rPr>
        <w:t xml:space="preserve"> входящие платежи и (или) переводы денег;</w:t>
      </w:r>
    </w:p>
    <w:p w:rsidR="009305AC" w:rsidRPr="00C873C3" w:rsidRDefault="009305AC" w:rsidP="0057310F">
      <w:pPr>
        <w:ind w:firstLine="709"/>
        <w:jc w:val="both"/>
        <w:rPr>
          <w:color w:val="000000"/>
          <w:sz w:val="28"/>
          <w:szCs w:val="28"/>
        </w:rPr>
      </w:pPr>
      <w:r w:rsidRPr="00C873C3">
        <w:rPr>
          <w:color w:val="000000"/>
          <w:sz w:val="28"/>
          <w:szCs w:val="28"/>
        </w:rPr>
        <w:t xml:space="preserve">5) в графе 5 указывается идентификатор участника платежной </w:t>
      </w:r>
      <w:r w:rsidR="00CE5FB1" w:rsidRPr="00C873C3">
        <w:rPr>
          <w:color w:val="000000"/>
          <w:sz w:val="28"/>
          <w:szCs w:val="28"/>
        </w:rPr>
        <w:br/>
      </w:r>
      <w:r w:rsidRPr="00C873C3">
        <w:rPr>
          <w:color w:val="000000"/>
          <w:sz w:val="28"/>
          <w:szCs w:val="28"/>
        </w:rPr>
        <w:t>системы - отправителя денег;</w:t>
      </w:r>
    </w:p>
    <w:p w:rsidR="009305AC" w:rsidRPr="00C873C3" w:rsidRDefault="009305AC" w:rsidP="0057310F">
      <w:pPr>
        <w:ind w:firstLine="709"/>
        <w:jc w:val="both"/>
        <w:rPr>
          <w:color w:val="000000"/>
          <w:sz w:val="28"/>
          <w:szCs w:val="28"/>
        </w:rPr>
      </w:pPr>
      <w:r w:rsidRPr="00C873C3">
        <w:rPr>
          <w:color w:val="000000"/>
          <w:sz w:val="28"/>
          <w:szCs w:val="28"/>
        </w:rPr>
        <w:t xml:space="preserve">6) в графе 6 указывается идентификатор участника платежной </w:t>
      </w:r>
      <w:r w:rsidR="00CE5FB1" w:rsidRPr="00C873C3">
        <w:rPr>
          <w:color w:val="000000"/>
          <w:sz w:val="28"/>
          <w:szCs w:val="28"/>
        </w:rPr>
        <w:br/>
      </w:r>
      <w:r w:rsidRPr="00C873C3">
        <w:rPr>
          <w:color w:val="000000"/>
          <w:sz w:val="28"/>
          <w:szCs w:val="28"/>
        </w:rPr>
        <w:t>системы - получателя денег.</w:t>
      </w:r>
    </w:p>
    <w:p w:rsidR="009305AC" w:rsidRPr="00C873C3" w:rsidRDefault="009305AC" w:rsidP="0057310F">
      <w:pPr>
        <w:ind w:firstLine="709"/>
        <w:jc w:val="both"/>
        <w:rPr>
          <w:color w:val="000000"/>
          <w:sz w:val="28"/>
          <w:szCs w:val="28"/>
        </w:rPr>
      </w:pPr>
      <w:r w:rsidRPr="00C873C3">
        <w:rPr>
          <w:color w:val="000000"/>
          <w:sz w:val="28"/>
          <w:szCs w:val="28"/>
        </w:rPr>
        <w:t>Для банков второго уровня и организаций, осуществляющих отдельные виды банковских операций, в качестве идентификатора участника платежной системы указывается банковский идентификационный код.</w:t>
      </w:r>
    </w:p>
    <w:p w:rsidR="009305AC" w:rsidRPr="00C873C3" w:rsidRDefault="009305AC" w:rsidP="0057310F">
      <w:pPr>
        <w:ind w:firstLine="709"/>
        <w:jc w:val="both"/>
        <w:rPr>
          <w:color w:val="000000"/>
          <w:sz w:val="28"/>
          <w:szCs w:val="28"/>
        </w:rPr>
      </w:pPr>
      <w:r w:rsidRPr="00C873C3">
        <w:rPr>
          <w:color w:val="000000"/>
          <w:sz w:val="28"/>
          <w:szCs w:val="28"/>
        </w:rPr>
        <w:t>Для иных участников указываются бизнес идентификационные коды, индивидуальные идентификационные коды и иные идентификаторы, используемые для определения участника;</w:t>
      </w:r>
    </w:p>
    <w:p w:rsidR="009305AC" w:rsidRPr="00C873C3" w:rsidRDefault="009305AC" w:rsidP="0057310F">
      <w:pPr>
        <w:ind w:firstLine="709"/>
        <w:jc w:val="both"/>
        <w:rPr>
          <w:color w:val="000000"/>
          <w:sz w:val="28"/>
          <w:szCs w:val="28"/>
        </w:rPr>
      </w:pPr>
      <w:r w:rsidRPr="00C873C3">
        <w:rPr>
          <w:color w:val="000000"/>
          <w:sz w:val="28"/>
          <w:szCs w:val="28"/>
        </w:rPr>
        <w:t>7) в графе 7 указывается признак резидентства отправителя денег;</w:t>
      </w:r>
    </w:p>
    <w:p w:rsidR="009305AC" w:rsidRPr="00C873C3" w:rsidRDefault="009305AC" w:rsidP="0057310F">
      <w:pPr>
        <w:ind w:firstLine="709"/>
        <w:jc w:val="both"/>
        <w:rPr>
          <w:color w:val="000000"/>
          <w:sz w:val="28"/>
          <w:szCs w:val="28"/>
        </w:rPr>
      </w:pPr>
      <w:r w:rsidRPr="00C873C3">
        <w:rPr>
          <w:color w:val="000000"/>
          <w:sz w:val="28"/>
          <w:szCs w:val="28"/>
        </w:rPr>
        <w:t>8) в графе 8 указывается код сектора экономики отправителя денег;</w:t>
      </w:r>
    </w:p>
    <w:p w:rsidR="009305AC" w:rsidRPr="00C873C3" w:rsidRDefault="009305AC" w:rsidP="0057310F">
      <w:pPr>
        <w:ind w:firstLine="709"/>
        <w:jc w:val="both"/>
        <w:rPr>
          <w:color w:val="000000"/>
          <w:sz w:val="28"/>
          <w:szCs w:val="28"/>
        </w:rPr>
      </w:pPr>
      <w:r w:rsidRPr="00C873C3">
        <w:rPr>
          <w:color w:val="000000"/>
          <w:sz w:val="28"/>
          <w:szCs w:val="28"/>
        </w:rPr>
        <w:t>9) в графе 9 указывается двухзначный код страны, откуда инициирован платеж или перевод денег;</w:t>
      </w:r>
    </w:p>
    <w:p w:rsidR="009305AC" w:rsidRPr="00C873C3" w:rsidRDefault="009305AC" w:rsidP="0057310F">
      <w:pPr>
        <w:ind w:firstLine="709"/>
        <w:jc w:val="both"/>
        <w:rPr>
          <w:color w:val="000000"/>
          <w:sz w:val="28"/>
          <w:szCs w:val="28"/>
        </w:rPr>
      </w:pPr>
      <w:r w:rsidRPr="00C873C3">
        <w:rPr>
          <w:color w:val="000000"/>
          <w:sz w:val="28"/>
          <w:szCs w:val="28"/>
        </w:rPr>
        <w:t>10) в графе 10 указывается признак резидентства бенефициара;</w:t>
      </w:r>
    </w:p>
    <w:p w:rsidR="009305AC" w:rsidRPr="00C873C3" w:rsidRDefault="009305AC" w:rsidP="0057310F">
      <w:pPr>
        <w:ind w:firstLine="709"/>
        <w:jc w:val="both"/>
        <w:rPr>
          <w:color w:val="000000"/>
          <w:sz w:val="28"/>
          <w:szCs w:val="28"/>
        </w:rPr>
      </w:pPr>
      <w:r w:rsidRPr="00C873C3">
        <w:rPr>
          <w:color w:val="000000"/>
          <w:sz w:val="28"/>
          <w:szCs w:val="28"/>
        </w:rPr>
        <w:t>11) в графе 11 указывается код сектора экономики бенефициара;</w:t>
      </w:r>
    </w:p>
    <w:p w:rsidR="009305AC" w:rsidRPr="00C873C3" w:rsidRDefault="009305AC" w:rsidP="0057310F">
      <w:pPr>
        <w:ind w:firstLine="709"/>
        <w:jc w:val="both"/>
        <w:rPr>
          <w:color w:val="000000"/>
          <w:sz w:val="28"/>
          <w:szCs w:val="28"/>
        </w:rPr>
      </w:pPr>
      <w:r w:rsidRPr="00C873C3">
        <w:rPr>
          <w:color w:val="000000"/>
          <w:sz w:val="28"/>
          <w:szCs w:val="28"/>
        </w:rPr>
        <w:t>12) в графе 12 указывается двухзначный код страны, куда направлен платеж или перевод денег.</w:t>
      </w:r>
    </w:p>
    <w:p w:rsidR="009305AC" w:rsidRPr="00C873C3" w:rsidRDefault="009305AC" w:rsidP="0057310F">
      <w:pPr>
        <w:ind w:firstLine="709"/>
        <w:jc w:val="both"/>
        <w:rPr>
          <w:color w:val="000000"/>
          <w:sz w:val="28"/>
          <w:szCs w:val="28"/>
        </w:rPr>
      </w:pPr>
      <w:r w:rsidRPr="00C873C3">
        <w:rPr>
          <w:color w:val="000000"/>
          <w:sz w:val="28"/>
          <w:szCs w:val="28"/>
        </w:rPr>
        <w:t xml:space="preserve">Код страны указывается в соответствии с национальным классификатором Республики Казахстан НК </w:t>
      </w:r>
      <w:r w:rsidRPr="00C873C3">
        <w:rPr>
          <w:sz w:val="28"/>
          <w:szCs w:val="28"/>
        </w:rPr>
        <w:t xml:space="preserve">РК </w:t>
      </w:r>
      <w:r w:rsidR="00417924" w:rsidRPr="00C873C3">
        <w:rPr>
          <w:sz w:val="28"/>
          <w:szCs w:val="28"/>
        </w:rPr>
        <w:t xml:space="preserve">ISO 3166-1-2016 </w:t>
      </w:r>
      <w:r w:rsidRPr="00C873C3">
        <w:rPr>
          <w:color w:val="000000"/>
          <w:sz w:val="28"/>
          <w:szCs w:val="28"/>
        </w:rPr>
        <w:t xml:space="preserve">«Коды для </w:t>
      </w:r>
      <w:r w:rsidRPr="00C873C3">
        <w:rPr>
          <w:color w:val="000000"/>
          <w:sz w:val="28"/>
          <w:szCs w:val="28"/>
        </w:rPr>
        <w:lastRenderedPageBreak/>
        <w:t>представления названий стран и единиц их административно-территориальных подразделений. Часть 1. Коды стран».</w:t>
      </w:r>
    </w:p>
    <w:p w:rsidR="009305AC" w:rsidRPr="00C873C3" w:rsidRDefault="009305AC" w:rsidP="0057310F">
      <w:pPr>
        <w:ind w:firstLine="709"/>
        <w:jc w:val="both"/>
        <w:rPr>
          <w:color w:val="000000"/>
          <w:sz w:val="28"/>
          <w:szCs w:val="28"/>
        </w:rPr>
      </w:pPr>
      <w:r w:rsidRPr="00C873C3">
        <w:rPr>
          <w:color w:val="000000"/>
          <w:sz w:val="28"/>
          <w:szCs w:val="28"/>
        </w:rPr>
        <w:t>Графы 7, 8, 9, 10, 11 и 12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отправителя денег или бенефициара;</w:t>
      </w:r>
    </w:p>
    <w:p w:rsidR="009305AC" w:rsidRPr="00C873C3" w:rsidRDefault="009305AC" w:rsidP="0057310F">
      <w:pPr>
        <w:ind w:firstLine="709"/>
        <w:jc w:val="both"/>
        <w:rPr>
          <w:color w:val="000000"/>
          <w:sz w:val="28"/>
          <w:szCs w:val="28"/>
        </w:rPr>
      </w:pPr>
      <w:proofErr w:type="gramStart"/>
      <w:r w:rsidRPr="00C873C3">
        <w:rPr>
          <w:color w:val="000000"/>
          <w:sz w:val="28"/>
          <w:szCs w:val="28"/>
        </w:rPr>
        <w:t>13) в графе 13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roofErr w:type="gramEnd"/>
    </w:p>
    <w:p w:rsidR="009305AC" w:rsidRPr="00C873C3" w:rsidRDefault="009305AC" w:rsidP="0057310F">
      <w:pPr>
        <w:ind w:firstLine="709"/>
        <w:jc w:val="both"/>
        <w:rPr>
          <w:color w:val="000000"/>
          <w:sz w:val="28"/>
          <w:szCs w:val="28"/>
        </w:rPr>
      </w:pPr>
      <w:r w:rsidRPr="00C873C3">
        <w:rPr>
          <w:color w:val="000000"/>
          <w:sz w:val="28"/>
          <w:szCs w:val="28"/>
        </w:rPr>
        <w:t xml:space="preserve">14) в графе 14 указывается количество платежей за отчетный период. При отражении одного платежа графа принимает значение 1. В случае совпадения параметров нового платежа и (или) перевода денег с уже </w:t>
      </w:r>
      <w:proofErr w:type="gramStart"/>
      <w:r w:rsidRPr="00C873C3">
        <w:rPr>
          <w:color w:val="000000"/>
          <w:sz w:val="28"/>
          <w:szCs w:val="28"/>
        </w:rPr>
        <w:t>имеющимися</w:t>
      </w:r>
      <w:proofErr w:type="gramEnd"/>
      <w:r w:rsidRPr="00C873C3">
        <w:rPr>
          <w:color w:val="000000"/>
          <w:sz w:val="28"/>
          <w:szCs w:val="28"/>
        </w:rPr>
        <w:t xml:space="preserve"> в графах с 1 по 13 значение в данной графе увеличивается на 1, а значение в графе 14 увеличивается на сумму нового платежа;</w:t>
      </w:r>
    </w:p>
    <w:p w:rsidR="009305AC" w:rsidRPr="00C873C3" w:rsidRDefault="009305AC" w:rsidP="0057310F">
      <w:pPr>
        <w:ind w:firstLine="709"/>
        <w:jc w:val="both"/>
        <w:rPr>
          <w:color w:val="000000"/>
          <w:sz w:val="28"/>
          <w:szCs w:val="28"/>
        </w:rPr>
      </w:pPr>
      <w:r w:rsidRPr="00C873C3">
        <w:rPr>
          <w:color w:val="000000"/>
          <w:sz w:val="28"/>
          <w:szCs w:val="28"/>
        </w:rPr>
        <w:t>15) в графе 15 указывается сумма платежа в тенге до двух знаков после запятой;</w:t>
      </w:r>
    </w:p>
    <w:p w:rsidR="009305AC" w:rsidRPr="00C873C3" w:rsidRDefault="009305AC" w:rsidP="0057310F">
      <w:pPr>
        <w:ind w:firstLine="709"/>
        <w:jc w:val="both"/>
        <w:rPr>
          <w:color w:val="000000"/>
          <w:sz w:val="28"/>
          <w:szCs w:val="28"/>
        </w:rPr>
      </w:pPr>
      <w:r w:rsidRPr="00C873C3">
        <w:rPr>
          <w:color w:val="000000"/>
          <w:sz w:val="28"/>
          <w:szCs w:val="28"/>
        </w:rPr>
        <w:t xml:space="preserve">16) в графе 16 указывается код валюты платежа в соответствии с национальным классификатором Республики Казахстан НК РК 07 ИСО </w:t>
      </w:r>
      <w:r w:rsidRPr="00C873C3">
        <w:rPr>
          <w:color w:val="000000"/>
          <w:sz w:val="28"/>
          <w:szCs w:val="28"/>
          <w:lang w:val="kk-KZ"/>
        </w:rPr>
        <w:br/>
      </w:r>
      <w:r w:rsidRPr="00C873C3">
        <w:rPr>
          <w:color w:val="000000"/>
          <w:sz w:val="28"/>
          <w:szCs w:val="28"/>
        </w:rPr>
        <w:t>4217-2012 «Коды для обозначения валют и фондов».</w:t>
      </w:r>
    </w:p>
    <w:p w:rsidR="00927E16" w:rsidRPr="00C873C3" w:rsidRDefault="00927E16" w:rsidP="0057310F">
      <w:pPr>
        <w:ind w:firstLine="709"/>
        <w:jc w:val="both"/>
        <w:rPr>
          <w:color w:val="000000"/>
          <w:sz w:val="28"/>
          <w:szCs w:val="28"/>
        </w:rPr>
      </w:pPr>
    </w:p>
    <w:p w:rsidR="009305AC" w:rsidRPr="00C873C3" w:rsidRDefault="009305AC" w:rsidP="0057310F">
      <w:pPr>
        <w:ind w:firstLine="709"/>
        <w:jc w:val="both"/>
        <w:rPr>
          <w:color w:val="000000"/>
          <w:sz w:val="28"/>
          <w:szCs w:val="28"/>
        </w:rPr>
      </w:pPr>
      <w:r w:rsidRPr="00C873C3">
        <w:rPr>
          <w:color w:val="000000"/>
          <w:sz w:val="28"/>
          <w:szCs w:val="28"/>
        </w:rPr>
        <w:t> </w:t>
      </w:r>
    </w:p>
    <w:p w:rsidR="009305AC" w:rsidRPr="00C873C3" w:rsidRDefault="009305AC"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6327D3">
      <w:pPr>
        <w:ind w:firstLine="709"/>
        <w:rPr>
          <w:sz w:val="28"/>
          <w:szCs w:val="28"/>
        </w:rPr>
      </w:pPr>
    </w:p>
    <w:p w:rsidR="00CB7B83" w:rsidRPr="00C873C3" w:rsidRDefault="00CB7B83" w:rsidP="006327D3">
      <w:pPr>
        <w:ind w:firstLine="709"/>
        <w:rPr>
          <w:sz w:val="28"/>
          <w:szCs w:val="28"/>
        </w:rPr>
      </w:pPr>
    </w:p>
    <w:p w:rsidR="00CB7B83" w:rsidRPr="00C873C3" w:rsidRDefault="00CB7B83" w:rsidP="006327D3">
      <w:pPr>
        <w:ind w:firstLine="709"/>
        <w:rPr>
          <w:sz w:val="28"/>
          <w:szCs w:val="28"/>
        </w:rPr>
      </w:pPr>
    </w:p>
    <w:p w:rsidR="00FC647B" w:rsidRPr="00C873C3" w:rsidRDefault="00FC647B" w:rsidP="006327D3">
      <w:pPr>
        <w:ind w:firstLine="709"/>
        <w:rPr>
          <w:sz w:val="28"/>
          <w:szCs w:val="28"/>
        </w:rPr>
      </w:pPr>
    </w:p>
    <w:p w:rsidR="00FC647B" w:rsidRPr="00C873C3" w:rsidRDefault="00FC647B" w:rsidP="00CB7B83">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8</w:t>
      </w:r>
      <w:r w:rsidRPr="00C873C3">
        <w:rPr>
          <w:rFonts w:eastAsia="Calibri"/>
          <w:sz w:val="28"/>
          <w:szCs w:val="20"/>
          <w:lang w:eastAsia="en-US"/>
        </w:rPr>
        <w:t xml:space="preserve"> </w:t>
      </w:r>
    </w:p>
    <w:p w:rsidR="00FC647B" w:rsidRPr="00C873C3" w:rsidRDefault="00FC647B" w:rsidP="00CB7B8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FC647B" w:rsidRPr="00C873C3" w:rsidRDefault="00FC647B" w:rsidP="00CB7B8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FC647B" w:rsidRPr="00C873C3" w:rsidRDefault="00FC647B" w:rsidP="00CB7B8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FC647B" w:rsidRPr="00C873C3" w:rsidRDefault="00FC647B" w:rsidP="00CB7B83">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FC647B" w:rsidRPr="00C873C3" w:rsidRDefault="00FC647B" w:rsidP="00CB7B83">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FC647B" w:rsidRPr="00C873C3" w:rsidRDefault="00FC647B" w:rsidP="00CB7B83">
      <w:pPr>
        <w:widowControl w:val="0"/>
        <w:ind w:firstLine="709"/>
        <w:jc w:val="right"/>
        <w:rPr>
          <w:rFonts w:eastAsia="Calibri"/>
          <w:sz w:val="28"/>
          <w:szCs w:val="20"/>
          <w:lang w:eastAsia="en-US"/>
        </w:rPr>
      </w:pPr>
    </w:p>
    <w:p w:rsidR="00F162C6" w:rsidRPr="00C873C3" w:rsidRDefault="00F162C6" w:rsidP="00CB7B83">
      <w:pPr>
        <w:widowControl w:val="0"/>
        <w:ind w:firstLine="709"/>
        <w:jc w:val="right"/>
        <w:rPr>
          <w:rFonts w:eastAsia="Calibri"/>
          <w:sz w:val="28"/>
          <w:szCs w:val="20"/>
          <w:lang w:eastAsia="en-US"/>
        </w:rPr>
      </w:pPr>
    </w:p>
    <w:p w:rsidR="00FC647B" w:rsidRPr="00C873C3" w:rsidRDefault="00FC647B" w:rsidP="00CB7B83">
      <w:pPr>
        <w:ind w:firstLine="709"/>
        <w:jc w:val="right"/>
        <w:rPr>
          <w:sz w:val="28"/>
          <w:szCs w:val="28"/>
          <w:lang w:eastAsia="en-US"/>
        </w:rPr>
      </w:pPr>
      <w:r w:rsidRPr="00C873C3">
        <w:rPr>
          <w:sz w:val="28"/>
          <w:szCs w:val="28"/>
          <w:lang w:eastAsia="en-US"/>
        </w:rPr>
        <w:t>Приложение 2</w:t>
      </w:r>
    </w:p>
    <w:p w:rsidR="00FC647B" w:rsidRPr="00C873C3" w:rsidRDefault="007B5089" w:rsidP="00CB7B83">
      <w:pPr>
        <w:ind w:firstLine="709"/>
        <w:jc w:val="right"/>
        <w:rPr>
          <w:sz w:val="28"/>
          <w:szCs w:val="28"/>
          <w:lang w:eastAsia="en-US"/>
        </w:rPr>
      </w:pPr>
      <w:hyperlink r:id="rId47" w:history="1">
        <w:r w:rsidR="00FC647B" w:rsidRPr="00C873C3">
          <w:rPr>
            <w:sz w:val="28"/>
            <w:szCs w:val="28"/>
            <w:lang w:eastAsia="en-US"/>
          </w:rPr>
          <w:t>Правилам</w:t>
        </w:r>
      </w:hyperlink>
      <w:r w:rsidR="00FC647B" w:rsidRPr="00C873C3">
        <w:rPr>
          <w:sz w:val="28"/>
          <w:szCs w:val="28"/>
          <w:lang w:eastAsia="en-US"/>
        </w:rPr>
        <w:t xml:space="preserve"> представления оператором или</w:t>
      </w:r>
    </w:p>
    <w:p w:rsidR="00FC647B" w:rsidRPr="00C873C3" w:rsidRDefault="00FC647B" w:rsidP="00CB7B83">
      <w:pPr>
        <w:ind w:firstLine="709"/>
        <w:jc w:val="right"/>
        <w:rPr>
          <w:sz w:val="28"/>
          <w:szCs w:val="28"/>
          <w:lang w:eastAsia="en-US"/>
        </w:rPr>
      </w:pPr>
      <w:r w:rsidRPr="00C873C3">
        <w:rPr>
          <w:sz w:val="28"/>
          <w:szCs w:val="28"/>
          <w:lang w:eastAsia="en-US"/>
        </w:rPr>
        <w:t>операционным центром системно</w:t>
      </w:r>
    </w:p>
    <w:p w:rsidR="00FC647B" w:rsidRPr="00C873C3" w:rsidRDefault="00FC647B" w:rsidP="00CB7B83">
      <w:pPr>
        <w:ind w:firstLine="709"/>
        <w:jc w:val="right"/>
        <w:rPr>
          <w:sz w:val="28"/>
          <w:szCs w:val="28"/>
          <w:lang w:eastAsia="en-US"/>
        </w:rPr>
      </w:pPr>
      <w:r w:rsidRPr="00C873C3">
        <w:rPr>
          <w:sz w:val="28"/>
          <w:szCs w:val="28"/>
          <w:lang w:eastAsia="en-US"/>
        </w:rPr>
        <w:t>значимой или значимой платежной</w:t>
      </w:r>
    </w:p>
    <w:p w:rsidR="00FC647B" w:rsidRPr="00C873C3" w:rsidRDefault="00FC647B" w:rsidP="00CB7B83">
      <w:pPr>
        <w:ind w:firstLine="709"/>
        <w:jc w:val="right"/>
        <w:rPr>
          <w:sz w:val="28"/>
          <w:szCs w:val="28"/>
          <w:lang w:eastAsia="en-US"/>
        </w:rPr>
      </w:pPr>
      <w:r w:rsidRPr="00C873C3">
        <w:rPr>
          <w:sz w:val="28"/>
          <w:szCs w:val="28"/>
          <w:lang w:eastAsia="en-US"/>
        </w:rPr>
        <w:t>системы сведений по платежам</w:t>
      </w:r>
    </w:p>
    <w:p w:rsidR="00FC647B" w:rsidRPr="00C873C3" w:rsidRDefault="00FC647B" w:rsidP="00CB7B83">
      <w:pPr>
        <w:ind w:firstLine="709"/>
        <w:jc w:val="right"/>
        <w:rPr>
          <w:sz w:val="28"/>
          <w:szCs w:val="28"/>
          <w:lang w:eastAsia="en-US"/>
        </w:rPr>
      </w:pPr>
      <w:r w:rsidRPr="00C873C3">
        <w:rPr>
          <w:sz w:val="28"/>
          <w:szCs w:val="28"/>
          <w:lang w:eastAsia="en-US"/>
        </w:rPr>
        <w:t>и (или) переводам денег</w:t>
      </w:r>
    </w:p>
    <w:p w:rsidR="00FC647B" w:rsidRPr="00C873C3" w:rsidRDefault="00FC647B" w:rsidP="00CB7B83">
      <w:pPr>
        <w:ind w:firstLine="709"/>
        <w:jc w:val="right"/>
        <w:rPr>
          <w:sz w:val="28"/>
          <w:szCs w:val="28"/>
          <w:lang w:eastAsia="en-US"/>
        </w:rPr>
      </w:pPr>
      <w:r w:rsidRPr="00C873C3">
        <w:rPr>
          <w:sz w:val="28"/>
          <w:szCs w:val="28"/>
          <w:lang w:eastAsia="en-US"/>
        </w:rPr>
        <w:t> </w:t>
      </w:r>
    </w:p>
    <w:p w:rsidR="00FC647B" w:rsidRPr="00C873C3" w:rsidRDefault="00FC647B" w:rsidP="00CB7B83">
      <w:pPr>
        <w:ind w:firstLine="709"/>
        <w:jc w:val="right"/>
        <w:rPr>
          <w:sz w:val="28"/>
          <w:szCs w:val="28"/>
          <w:lang w:eastAsia="en-US"/>
        </w:rPr>
      </w:pPr>
      <w:r w:rsidRPr="00C873C3">
        <w:rPr>
          <w:sz w:val="28"/>
          <w:szCs w:val="28"/>
          <w:lang w:eastAsia="en-US"/>
        </w:rPr>
        <w:t> </w:t>
      </w:r>
    </w:p>
    <w:p w:rsidR="00FC647B" w:rsidRPr="00C873C3" w:rsidRDefault="00FC647B" w:rsidP="00CB7B83">
      <w:pPr>
        <w:ind w:firstLine="709"/>
        <w:jc w:val="center"/>
        <w:rPr>
          <w:sz w:val="28"/>
          <w:szCs w:val="28"/>
          <w:lang w:eastAsia="en-US"/>
        </w:rPr>
      </w:pPr>
      <w:r w:rsidRPr="00C873C3">
        <w:rPr>
          <w:sz w:val="28"/>
          <w:szCs w:val="28"/>
          <w:lang w:eastAsia="en-US"/>
        </w:rPr>
        <w:t>Форма, предназначенная для сбора административных данных</w:t>
      </w:r>
      <w:r w:rsidRPr="00C873C3">
        <w:rPr>
          <w:sz w:val="28"/>
          <w:szCs w:val="28"/>
          <w:lang w:eastAsia="en-US"/>
        </w:rPr>
        <w:br/>
      </w:r>
    </w:p>
    <w:p w:rsidR="00FC647B" w:rsidRPr="00C873C3" w:rsidRDefault="00FC647B" w:rsidP="00CB7B83">
      <w:pPr>
        <w:ind w:firstLine="709"/>
        <w:jc w:val="center"/>
        <w:rPr>
          <w:sz w:val="28"/>
          <w:szCs w:val="28"/>
          <w:lang w:eastAsia="en-US"/>
        </w:rPr>
      </w:pPr>
      <w:r w:rsidRPr="00C873C3">
        <w:rPr>
          <w:sz w:val="28"/>
          <w:szCs w:val="28"/>
          <w:lang w:eastAsia="en-US"/>
        </w:rPr>
        <w:t>«Сведения по платежам и (или) переводам денег,</w:t>
      </w:r>
      <w:r w:rsidRPr="00C873C3">
        <w:rPr>
          <w:sz w:val="28"/>
          <w:szCs w:val="28"/>
          <w:lang w:eastAsia="en-US"/>
        </w:rPr>
        <w:br/>
        <w:t>проведенным значимыми клиентами»</w:t>
      </w:r>
      <w:r w:rsidRPr="00C873C3">
        <w:rPr>
          <w:sz w:val="28"/>
          <w:szCs w:val="28"/>
          <w:lang w:eastAsia="en-US"/>
        </w:rPr>
        <w:br/>
      </w:r>
    </w:p>
    <w:p w:rsidR="00FC647B" w:rsidRPr="00C873C3" w:rsidRDefault="00FC647B" w:rsidP="00CB7B83">
      <w:pPr>
        <w:ind w:firstLine="709"/>
        <w:jc w:val="center"/>
        <w:rPr>
          <w:sz w:val="28"/>
          <w:szCs w:val="28"/>
          <w:lang w:eastAsia="en-US"/>
        </w:rPr>
      </w:pPr>
      <w:r w:rsidRPr="00C873C3">
        <w:rPr>
          <w:sz w:val="28"/>
          <w:szCs w:val="28"/>
          <w:lang w:eastAsia="en-US"/>
        </w:rPr>
        <w:t>Отчетный период: за _______________ 20___ года</w:t>
      </w:r>
    </w:p>
    <w:p w:rsidR="00C8362E" w:rsidRPr="00C873C3" w:rsidRDefault="00C8362E" w:rsidP="00CB7B83">
      <w:pPr>
        <w:ind w:firstLine="709"/>
        <w:jc w:val="center"/>
        <w:rPr>
          <w:sz w:val="28"/>
          <w:szCs w:val="28"/>
          <w:lang w:eastAsia="en-US"/>
        </w:rPr>
      </w:pPr>
    </w:p>
    <w:p w:rsidR="00520179" w:rsidRPr="00C873C3" w:rsidRDefault="00520179" w:rsidP="00CB7B83">
      <w:pPr>
        <w:ind w:firstLine="709"/>
        <w:jc w:val="center"/>
        <w:rPr>
          <w:sz w:val="28"/>
          <w:szCs w:val="28"/>
          <w:lang w:eastAsia="en-US"/>
        </w:rPr>
      </w:pPr>
    </w:p>
    <w:p w:rsidR="00FC647B" w:rsidRPr="00C873C3" w:rsidRDefault="00FC647B" w:rsidP="00CB7B83">
      <w:pPr>
        <w:ind w:firstLine="709"/>
        <w:jc w:val="center"/>
        <w:rPr>
          <w:sz w:val="28"/>
          <w:szCs w:val="28"/>
          <w:lang w:eastAsia="en-US"/>
        </w:rPr>
      </w:pPr>
      <w:r w:rsidRPr="00C873C3">
        <w:rPr>
          <w:sz w:val="28"/>
          <w:szCs w:val="28"/>
          <w:lang w:eastAsia="en-US"/>
        </w:rPr>
        <w:t> </w:t>
      </w:r>
    </w:p>
    <w:p w:rsidR="00FC647B" w:rsidRPr="00C873C3" w:rsidRDefault="00FC647B" w:rsidP="00CB7B83">
      <w:pPr>
        <w:ind w:firstLine="709"/>
        <w:jc w:val="both"/>
        <w:rPr>
          <w:sz w:val="28"/>
          <w:szCs w:val="28"/>
          <w:lang w:eastAsia="en-US"/>
        </w:rPr>
      </w:pPr>
      <w:r w:rsidRPr="00C873C3">
        <w:rPr>
          <w:sz w:val="28"/>
          <w:szCs w:val="28"/>
          <w:lang w:eastAsia="en-US"/>
        </w:rPr>
        <w:t>Индекс: 2-OP</w:t>
      </w:r>
    </w:p>
    <w:p w:rsidR="00FC647B" w:rsidRPr="00C873C3" w:rsidRDefault="00FC647B" w:rsidP="00CB7B83">
      <w:pPr>
        <w:ind w:firstLine="709"/>
        <w:jc w:val="both"/>
        <w:rPr>
          <w:sz w:val="28"/>
          <w:szCs w:val="28"/>
          <w:lang w:eastAsia="en-US"/>
        </w:rPr>
      </w:pPr>
      <w:r w:rsidRPr="00C873C3">
        <w:rPr>
          <w:sz w:val="28"/>
          <w:szCs w:val="28"/>
          <w:lang w:eastAsia="en-US"/>
        </w:rPr>
        <w:t>Периодичность: ежеквартальная</w:t>
      </w:r>
    </w:p>
    <w:p w:rsidR="00FC647B" w:rsidRPr="00C873C3" w:rsidRDefault="00FC647B" w:rsidP="00CB7B83">
      <w:pPr>
        <w:ind w:firstLine="709"/>
        <w:jc w:val="both"/>
        <w:rPr>
          <w:sz w:val="28"/>
          <w:szCs w:val="28"/>
          <w:lang w:eastAsia="en-US"/>
        </w:rPr>
      </w:pPr>
      <w:r w:rsidRPr="00C873C3">
        <w:rPr>
          <w:sz w:val="28"/>
          <w:szCs w:val="28"/>
          <w:lang w:eastAsia="en-US"/>
        </w:rPr>
        <w:t>Представляют: 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Республики Казахстан при делегировании представительству полномочий по представлению Сведений по платежам и (или) переводам денег, проведенным значимыми клиентами, в Национальный Банк Республики Казахстан</w:t>
      </w:r>
    </w:p>
    <w:p w:rsidR="00FC647B" w:rsidRPr="00C873C3" w:rsidRDefault="00FC647B" w:rsidP="00CB7B83">
      <w:pPr>
        <w:ind w:firstLine="709"/>
        <w:jc w:val="both"/>
        <w:rPr>
          <w:sz w:val="28"/>
          <w:szCs w:val="28"/>
          <w:lang w:eastAsia="en-US"/>
        </w:rPr>
      </w:pPr>
      <w:r w:rsidRPr="00C873C3">
        <w:rPr>
          <w:sz w:val="28"/>
          <w:szCs w:val="28"/>
          <w:lang w:eastAsia="en-US"/>
        </w:rPr>
        <w:t>Куда представляется: Национальный Банк Республики Казахстан</w:t>
      </w:r>
    </w:p>
    <w:p w:rsidR="00FC647B" w:rsidRPr="00C873C3" w:rsidRDefault="00FC647B" w:rsidP="00CB7B83">
      <w:pPr>
        <w:ind w:firstLine="709"/>
        <w:jc w:val="both"/>
        <w:rPr>
          <w:sz w:val="28"/>
          <w:szCs w:val="28"/>
          <w:lang w:eastAsia="en-US"/>
        </w:rPr>
      </w:pPr>
      <w:r w:rsidRPr="00C873C3">
        <w:rPr>
          <w:sz w:val="28"/>
          <w:szCs w:val="28"/>
          <w:lang w:eastAsia="en-US"/>
        </w:rPr>
        <w:t>Срок представления - не позднее пятнадцатого числа (включительно) месяца, следующего за отчетным кварталом.</w:t>
      </w:r>
    </w:p>
    <w:p w:rsidR="00FC647B" w:rsidRPr="00C873C3" w:rsidRDefault="00FC647B" w:rsidP="00CB7B83">
      <w:pPr>
        <w:ind w:firstLine="709"/>
        <w:jc w:val="both"/>
        <w:rPr>
          <w:sz w:val="28"/>
          <w:szCs w:val="28"/>
          <w:lang w:eastAsia="en-US"/>
        </w:rPr>
      </w:pPr>
      <w:r w:rsidRPr="00C873C3">
        <w:rPr>
          <w:sz w:val="28"/>
          <w:szCs w:val="28"/>
          <w:lang w:eastAsia="en-US"/>
        </w:rPr>
        <w:t>Если срок представления приходится на нерабочий день, датой представления считается следующий за ним рабочий день. При отсутствии за отчетный месяц платежей и (или) переводов денег, подлежащих отражению в форме, оператор или операционный центр системно значимой или значимой платежной системы в письменном виде сообщают об этом Национальный Банк не позднее пятнадцатого (включительно) числа месяца, следующего за отчетным кварталом.</w:t>
      </w:r>
    </w:p>
    <w:p w:rsidR="00FC647B" w:rsidRPr="00C873C3" w:rsidRDefault="00FC647B" w:rsidP="00CB7B83">
      <w:pPr>
        <w:ind w:firstLine="709"/>
        <w:jc w:val="right"/>
        <w:rPr>
          <w:sz w:val="28"/>
          <w:szCs w:val="28"/>
          <w:lang w:eastAsia="en-US"/>
        </w:rPr>
      </w:pPr>
      <w:r w:rsidRPr="00C873C3">
        <w:rPr>
          <w:sz w:val="28"/>
          <w:szCs w:val="28"/>
          <w:lang w:eastAsia="en-US"/>
        </w:rPr>
        <w:lastRenderedPageBreak/>
        <w:t>Форма</w:t>
      </w:r>
    </w:p>
    <w:p w:rsidR="00FC647B" w:rsidRPr="00C873C3" w:rsidRDefault="00FC647B" w:rsidP="00CB7B83">
      <w:pPr>
        <w:ind w:firstLine="709"/>
        <w:jc w:val="right"/>
        <w:rPr>
          <w:sz w:val="28"/>
          <w:szCs w:val="28"/>
          <w:lang w:eastAsia="en-US"/>
        </w:rPr>
      </w:pPr>
      <w:r w:rsidRPr="00C873C3">
        <w:rPr>
          <w:sz w:val="28"/>
          <w:szCs w:val="28"/>
          <w:lang w:eastAsia="en-US"/>
        </w:rPr>
        <w:t> </w:t>
      </w:r>
    </w:p>
    <w:p w:rsidR="00FC647B" w:rsidRPr="00C873C3" w:rsidRDefault="00FC647B" w:rsidP="00CB7B83">
      <w:pPr>
        <w:ind w:firstLine="709"/>
        <w:jc w:val="center"/>
        <w:rPr>
          <w:sz w:val="28"/>
          <w:szCs w:val="28"/>
          <w:lang w:eastAsia="en-US"/>
        </w:rPr>
      </w:pPr>
      <w:r w:rsidRPr="00C873C3">
        <w:rPr>
          <w:sz w:val="28"/>
          <w:szCs w:val="28"/>
          <w:lang w:eastAsia="en-US"/>
        </w:rPr>
        <w:t>_____________________________________________________</w:t>
      </w:r>
    </w:p>
    <w:p w:rsidR="00FC647B" w:rsidRPr="00C873C3" w:rsidRDefault="00FC647B" w:rsidP="00CB7B83">
      <w:pPr>
        <w:ind w:firstLine="709"/>
        <w:jc w:val="center"/>
        <w:rPr>
          <w:sz w:val="28"/>
          <w:szCs w:val="28"/>
          <w:lang w:eastAsia="en-US"/>
        </w:rPr>
      </w:pPr>
      <w:r w:rsidRPr="00C873C3">
        <w:rPr>
          <w:sz w:val="28"/>
          <w:szCs w:val="28"/>
          <w:lang w:eastAsia="en-US"/>
        </w:rPr>
        <w:t>(полное наименование оператора или операционного центра системно значимой или значимой платежной системы)</w:t>
      </w:r>
    </w:p>
    <w:p w:rsidR="00FC647B" w:rsidRPr="00C873C3" w:rsidRDefault="00FC647B" w:rsidP="00CB7B83">
      <w:pPr>
        <w:ind w:firstLine="709"/>
        <w:jc w:val="right"/>
        <w:rPr>
          <w:sz w:val="28"/>
          <w:szCs w:val="28"/>
          <w:lang w:eastAsia="en-US"/>
        </w:rPr>
      </w:pPr>
    </w:p>
    <w:tbl>
      <w:tblPr>
        <w:tblW w:w="4811" w:type="pct"/>
        <w:jc w:val="center"/>
        <w:tblLayout w:type="fixed"/>
        <w:tblCellMar>
          <w:left w:w="0" w:type="dxa"/>
          <w:right w:w="0" w:type="dxa"/>
        </w:tblCellMar>
        <w:tblLook w:val="04A0" w:firstRow="1" w:lastRow="0" w:firstColumn="1" w:lastColumn="0" w:noHBand="0" w:noVBand="1"/>
      </w:tblPr>
      <w:tblGrid>
        <w:gridCol w:w="3077"/>
        <w:gridCol w:w="2475"/>
        <w:gridCol w:w="2143"/>
        <w:gridCol w:w="1786"/>
      </w:tblGrid>
      <w:tr w:rsidR="00220C69" w:rsidRPr="00C873C3" w:rsidTr="00220C69">
        <w:trPr>
          <w:trHeight w:val="230"/>
          <w:jc w:val="center"/>
        </w:trPr>
        <w:tc>
          <w:tcPr>
            <w:tcW w:w="16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rPr>
                <w:sz w:val="20"/>
                <w:szCs w:val="20"/>
                <w:lang w:eastAsia="en-US"/>
              </w:rPr>
            </w:pPr>
            <w:r w:rsidRPr="00C873C3">
              <w:rPr>
                <w:sz w:val="20"/>
                <w:szCs w:val="20"/>
                <w:lang w:eastAsia="en-US"/>
              </w:rPr>
              <w:t>Наименование платежной системы</w:t>
            </w:r>
          </w:p>
        </w:tc>
        <w:tc>
          <w:tcPr>
            <w:tcW w:w="13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rPr>
                <w:sz w:val="20"/>
                <w:szCs w:val="20"/>
                <w:lang w:eastAsia="en-US"/>
              </w:rPr>
            </w:pPr>
            <w:r w:rsidRPr="00C873C3">
              <w:rPr>
                <w:sz w:val="20"/>
                <w:szCs w:val="20"/>
                <w:lang w:eastAsia="en-US"/>
              </w:rPr>
              <w:t>Идентификатор участника платежной системы</w:t>
            </w:r>
          </w:p>
        </w:tc>
        <w:tc>
          <w:tcPr>
            <w:tcW w:w="11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rPr>
                <w:sz w:val="20"/>
                <w:szCs w:val="20"/>
                <w:lang w:eastAsia="en-US"/>
              </w:rPr>
            </w:pPr>
            <w:r w:rsidRPr="00C873C3">
              <w:rPr>
                <w:sz w:val="20"/>
                <w:szCs w:val="20"/>
                <w:lang w:eastAsia="en-US"/>
              </w:rPr>
              <w:t>Среда проведения платежа</w:t>
            </w:r>
          </w:p>
        </w:tc>
        <w:tc>
          <w:tcPr>
            <w:tcW w:w="9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rPr>
                <w:sz w:val="20"/>
                <w:szCs w:val="20"/>
                <w:lang w:eastAsia="en-US"/>
              </w:rPr>
            </w:pPr>
            <w:r w:rsidRPr="00C873C3">
              <w:rPr>
                <w:sz w:val="20"/>
                <w:szCs w:val="20"/>
                <w:lang w:eastAsia="en-US"/>
              </w:rPr>
              <w:t>Признак платежа</w:t>
            </w:r>
          </w:p>
        </w:tc>
      </w:tr>
      <w:tr w:rsidR="00220C69" w:rsidRPr="00C873C3" w:rsidTr="00220C69">
        <w:trPr>
          <w:trHeight w:val="322"/>
          <w:jc w:val="center"/>
        </w:trPr>
        <w:tc>
          <w:tcPr>
            <w:tcW w:w="1623" w:type="pct"/>
            <w:vMerge/>
            <w:tcBorders>
              <w:top w:val="single" w:sz="8" w:space="0" w:color="auto"/>
              <w:left w:val="single" w:sz="8" w:space="0" w:color="auto"/>
              <w:bottom w:val="single" w:sz="8" w:space="0" w:color="auto"/>
              <w:right w:val="single" w:sz="8" w:space="0" w:color="auto"/>
            </w:tcBorders>
            <w:vAlign w:val="center"/>
            <w:hideMark/>
          </w:tcPr>
          <w:p w:rsidR="00117E53" w:rsidRPr="00C873C3" w:rsidRDefault="00117E53" w:rsidP="00CB7B83">
            <w:pPr>
              <w:ind w:firstLine="709"/>
              <w:rPr>
                <w:sz w:val="28"/>
                <w:szCs w:val="28"/>
                <w:lang w:eastAsia="en-US"/>
              </w:rPr>
            </w:pPr>
          </w:p>
        </w:tc>
        <w:tc>
          <w:tcPr>
            <w:tcW w:w="1305" w:type="pct"/>
            <w:vMerge/>
            <w:tcBorders>
              <w:top w:val="single" w:sz="8" w:space="0" w:color="auto"/>
              <w:left w:val="nil"/>
              <w:bottom w:val="single" w:sz="8" w:space="0" w:color="auto"/>
              <w:right w:val="single" w:sz="8" w:space="0" w:color="auto"/>
            </w:tcBorders>
            <w:vAlign w:val="center"/>
            <w:hideMark/>
          </w:tcPr>
          <w:p w:rsidR="00117E53" w:rsidRPr="00C873C3" w:rsidRDefault="00117E53" w:rsidP="00CB7B83">
            <w:pPr>
              <w:ind w:firstLine="709"/>
              <w:rPr>
                <w:sz w:val="28"/>
                <w:szCs w:val="28"/>
                <w:lang w:eastAsia="en-US"/>
              </w:rPr>
            </w:pPr>
          </w:p>
        </w:tc>
        <w:tc>
          <w:tcPr>
            <w:tcW w:w="1130" w:type="pct"/>
            <w:vMerge/>
            <w:tcBorders>
              <w:top w:val="single" w:sz="8" w:space="0" w:color="auto"/>
              <w:left w:val="nil"/>
              <w:bottom w:val="single" w:sz="8" w:space="0" w:color="auto"/>
              <w:right w:val="single" w:sz="8" w:space="0" w:color="auto"/>
            </w:tcBorders>
            <w:vAlign w:val="center"/>
            <w:hideMark/>
          </w:tcPr>
          <w:p w:rsidR="00117E53" w:rsidRPr="00C873C3" w:rsidRDefault="00117E53" w:rsidP="00CB7B83">
            <w:pPr>
              <w:ind w:firstLine="709"/>
              <w:rPr>
                <w:sz w:val="28"/>
                <w:szCs w:val="28"/>
                <w:lang w:eastAsia="en-US"/>
              </w:rPr>
            </w:pPr>
          </w:p>
        </w:tc>
        <w:tc>
          <w:tcPr>
            <w:tcW w:w="942" w:type="pct"/>
            <w:vMerge/>
            <w:tcBorders>
              <w:top w:val="single" w:sz="8" w:space="0" w:color="auto"/>
              <w:left w:val="nil"/>
              <w:bottom w:val="single" w:sz="8" w:space="0" w:color="auto"/>
              <w:right w:val="single" w:sz="8" w:space="0" w:color="auto"/>
            </w:tcBorders>
            <w:vAlign w:val="center"/>
            <w:hideMark/>
          </w:tcPr>
          <w:p w:rsidR="00117E53" w:rsidRPr="00C873C3" w:rsidRDefault="00117E53" w:rsidP="00CB7B83">
            <w:pPr>
              <w:ind w:firstLine="709"/>
              <w:rPr>
                <w:sz w:val="28"/>
                <w:szCs w:val="28"/>
                <w:lang w:eastAsia="en-US"/>
              </w:rPr>
            </w:pPr>
          </w:p>
        </w:tc>
      </w:tr>
      <w:tr w:rsidR="00220C69" w:rsidRPr="00C873C3" w:rsidTr="00220C69">
        <w:trPr>
          <w:jc w:val="center"/>
        </w:trPr>
        <w:tc>
          <w:tcPr>
            <w:tcW w:w="1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jc w:val="center"/>
              <w:rPr>
                <w:sz w:val="20"/>
                <w:szCs w:val="20"/>
                <w:lang w:eastAsia="en-US"/>
              </w:rPr>
            </w:pPr>
            <w:r w:rsidRPr="00C873C3">
              <w:rPr>
                <w:sz w:val="20"/>
                <w:szCs w:val="20"/>
                <w:lang w:eastAsia="en-US"/>
              </w:rPr>
              <w:t>1</w:t>
            </w:r>
          </w:p>
        </w:tc>
        <w:tc>
          <w:tcPr>
            <w:tcW w:w="1305" w:type="pct"/>
            <w:tcBorders>
              <w:top w:val="nil"/>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jc w:val="center"/>
              <w:rPr>
                <w:sz w:val="20"/>
                <w:szCs w:val="20"/>
                <w:lang w:eastAsia="en-US"/>
              </w:rPr>
            </w:pPr>
            <w:r w:rsidRPr="00C873C3">
              <w:rPr>
                <w:sz w:val="20"/>
                <w:szCs w:val="20"/>
                <w:lang w:eastAsia="en-US"/>
              </w:rPr>
              <w:t>2</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jc w:val="center"/>
              <w:rPr>
                <w:sz w:val="20"/>
                <w:szCs w:val="20"/>
                <w:lang w:eastAsia="en-US"/>
              </w:rPr>
            </w:pPr>
            <w:r w:rsidRPr="00C873C3">
              <w:rPr>
                <w:sz w:val="20"/>
                <w:szCs w:val="20"/>
                <w:lang w:eastAsia="en-US"/>
              </w:rPr>
              <w:t>3</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jc w:val="center"/>
              <w:rPr>
                <w:sz w:val="20"/>
                <w:szCs w:val="20"/>
                <w:lang w:eastAsia="en-US"/>
              </w:rPr>
            </w:pPr>
            <w:r w:rsidRPr="00C873C3">
              <w:rPr>
                <w:sz w:val="20"/>
                <w:szCs w:val="20"/>
                <w:lang w:eastAsia="en-US"/>
              </w:rPr>
              <w:t>4</w:t>
            </w:r>
          </w:p>
        </w:tc>
      </w:tr>
      <w:tr w:rsidR="00220C69" w:rsidRPr="00C873C3" w:rsidTr="00220C69">
        <w:trPr>
          <w:jc w:val="center"/>
        </w:trPr>
        <w:tc>
          <w:tcPr>
            <w:tcW w:w="1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ind w:firstLine="709"/>
              <w:rPr>
                <w:sz w:val="28"/>
                <w:szCs w:val="28"/>
                <w:lang w:eastAsia="en-US"/>
              </w:rPr>
            </w:pPr>
            <w:r w:rsidRPr="00C873C3">
              <w:rPr>
                <w:sz w:val="28"/>
                <w:szCs w:val="28"/>
                <w:lang w:eastAsia="en-US"/>
              </w:rPr>
              <w:t xml:space="preserve">   </w:t>
            </w:r>
          </w:p>
        </w:tc>
        <w:tc>
          <w:tcPr>
            <w:tcW w:w="1305" w:type="pct"/>
            <w:tcBorders>
              <w:top w:val="nil"/>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ind w:firstLine="709"/>
              <w:rPr>
                <w:sz w:val="28"/>
                <w:szCs w:val="28"/>
                <w:lang w:eastAsia="en-US"/>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ind w:firstLine="709"/>
              <w:rPr>
                <w:sz w:val="28"/>
                <w:szCs w:val="28"/>
                <w:lang w:eastAsia="en-US"/>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117E53" w:rsidRPr="00C873C3" w:rsidRDefault="00117E53" w:rsidP="00CB7B83">
            <w:pPr>
              <w:ind w:firstLine="709"/>
              <w:rPr>
                <w:sz w:val="28"/>
                <w:szCs w:val="28"/>
                <w:lang w:eastAsia="en-US"/>
              </w:rPr>
            </w:pPr>
          </w:p>
        </w:tc>
      </w:tr>
    </w:tbl>
    <w:p w:rsidR="00E51202" w:rsidRPr="00C873C3" w:rsidRDefault="00E51202" w:rsidP="00CB7B83">
      <w:pPr>
        <w:ind w:firstLine="709"/>
        <w:rPr>
          <w:sz w:val="28"/>
          <w:szCs w:val="28"/>
          <w:lang w:eastAsia="en-US"/>
        </w:rPr>
      </w:pPr>
      <w:r w:rsidRPr="00C873C3">
        <w:rPr>
          <w:sz w:val="28"/>
          <w:szCs w:val="28"/>
          <w:lang w:eastAsia="en-US"/>
        </w:rPr>
        <w:t xml:space="preserve">  </w:t>
      </w:r>
    </w:p>
    <w:p w:rsidR="00FC647B" w:rsidRPr="00C873C3" w:rsidRDefault="00E51202" w:rsidP="00CB7B83">
      <w:pPr>
        <w:ind w:firstLine="709"/>
        <w:rPr>
          <w:i/>
          <w:sz w:val="28"/>
          <w:szCs w:val="28"/>
          <w:lang w:eastAsia="en-US"/>
        </w:rPr>
      </w:pPr>
      <w:r w:rsidRPr="00C873C3">
        <w:rPr>
          <w:sz w:val="28"/>
          <w:szCs w:val="28"/>
          <w:lang w:eastAsia="en-US"/>
        </w:rPr>
        <w:t xml:space="preserve">  </w:t>
      </w:r>
      <w:r w:rsidRPr="00C873C3">
        <w:rPr>
          <w:i/>
          <w:sz w:val="28"/>
          <w:szCs w:val="28"/>
          <w:lang w:eastAsia="en-US"/>
        </w:rPr>
        <w:t>продолжение таблицы</w:t>
      </w:r>
    </w:p>
    <w:tbl>
      <w:tblPr>
        <w:tblStyle w:val="a3"/>
        <w:tblW w:w="0" w:type="auto"/>
        <w:tblInd w:w="250" w:type="dxa"/>
        <w:tblLook w:val="04A0" w:firstRow="1" w:lastRow="0" w:firstColumn="1" w:lastColumn="0" w:noHBand="0" w:noVBand="1"/>
      </w:tblPr>
      <w:tblGrid>
        <w:gridCol w:w="1642"/>
        <w:gridCol w:w="1642"/>
        <w:gridCol w:w="1642"/>
        <w:gridCol w:w="1419"/>
        <w:gridCol w:w="1310"/>
        <w:gridCol w:w="1842"/>
      </w:tblGrid>
      <w:tr w:rsidR="00117E53" w:rsidRPr="00C873C3" w:rsidTr="00220C69">
        <w:tc>
          <w:tcPr>
            <w:tcW w:w="7655" w:type="dxa"/>
            <w:gridSpan w:val="5"/>
          </w:tcPr>
          <w:p w:rsidR="00117E53" w:rsidRPr="00C873C3" w:rsidRDefault="00117E53" w:rsidP="00CB7B83">
            <w:pPr>
              <w:ind w:firstLine="709"/>
              <w:jc w:val="center"/>
              <w:rPr>
                <w:sz w:val="28"/>
                <w:szCs w:val="28"/>
                <w:lang w:eastAsia="en-US"/>
              </w:rPr>
            </w:pPr>
            <w:r w:rsidRPr="00C873C3">
              <w:rPr>
                <w:sz w:val="20"/>
                <w:szCs w:val="20"/>
                <w:lang w:eastAsia="en-US"/>
              </w:rPr>
              <w:t>Данные значимого клиента</w:t>
            </w:r>
          </w:p>
        </w:tc>
        <w:tc>
          <w:tcPr>
            <w:tcW w:w="1842" w:type="dxa"/>
            <w:vMerge w:val="restart"/>
          </w:tcPr>
          <w:p w:rsidR="00117E53" w:rsidRPr="00C873C3" w:rsidRDefault="00117E53" w:rsidP="00CB7B83">
            <w:pPr>
              <w:rPr>
                <w:sz w:val="28"/>
                <w:szCs w:val="28"/>
                <w:lang w:eastAsia="en-US"/>
              </w:rPr>
            </w:pPr>
            <w:r w:rsidRPr="00C873C3">
              <w:rPr>
                <w:sz w:val="20"/>
                <w:szCs w:val="20"/>
                <w:lang w:eastAsia="en-US"/>
              </w:rPr>
              <w:t>Идентификатор участника платежной системы</w:t>
            </w:r>
          </w:p>
        </w:tc>
      </w:tr>
      <w:tr w:rsidR="00117E53" w:rsidRPr="00C873C3" w:rsidTr="00220C69">
        <w:tc>
          <w:tcPr>
            <w:tcW w:w="1642" w:type="dxa"/>
          </w:tcPr>
          <w:p w:rsidR="00117E53" w:rsidRPr="00C873C3" w:rsidRDefault="00117E53" w:rsidP="00CB7B83">
            <w:pPr>
              <w:rPr>
                <w:sz w:val="28"/>
                <w:szCs w:val="28"/>
                <w:lang w:eastAsia="en-US"/>
              </w:rPr>
            </w:pPr>
            <w:r w:rsidRPr="00C873C3">
              <w:rPr>
                <w:sz w:val="20"/>
                <w:szCs w:val="20"/>
                <w:lang w:eastAsia="en-US"/>
              </w:rPr>
              <w:t>Наименование</w:t>
            </w:r>
          </w:p>
        </w:tc>
        <w:tc>
          <w:tcPr>
            <w:tcW w:w="1642" w:type="dxa"/>
          </w:tcPr>
          <w:p w:rsidR="00117E53" w:rsidRPr="00C873C3" w:rsidRDefault="00117E53" w:rsidP="00CB7B83">
            <w:pPr>
              <w:rPr>
                <w:sz w:val="28"/>
                <w:szCs w:val="28"/>
                <w:lang w:eastAsia="en-US"/>
              </w:rPr>
            </w:pPr>
            <w:r w:rsidRPr="00C873C3">
              <w:rPr>
                <w:sz w:val="20"/>
                <w:szCs w:val="20"/>
                <w:lang w:eastAsia="en-US"/>
              </w:rPr>
              <w:t>БИН/ИИН</w:t>
            </w:r>
          </w:p>
        </w:tc>
        <w:tc>
          <w:tcPr>
            <w:tcW w:w="1642" w:type="dxa"/>
          </w:tcPr>
          <w:p w:rsidR="00117E53" w:rsidRPr="00C873C3" w:rsidRDefault="00117E53" w:rsidP="00CB7B83">
            <w:pPr>
              <w:rPr>
                <w:sz w:val="28"/>
                <w:szCs w:val="28"/>
                <w:lang w:eastAsia="en-US"/>
              </w:rPr>
            </w:pPr>
            <w:r w:rsidRPr="00C873C3">
              <w:rPr>
                <w:sz w:val="20"/>
                <w:szCs w:val="20"/>
                <w:lang w:eastAsia="en-US"/>
              </w:rPr>
              <w:t xml:space="preserve">Признак </w:t>
            </w:r>
            <w:proofErr w:type="spellStart"/>
            <w:r w:rsidRPr="00C873C3">
              <w:rPr>
                <w:sz w:val="20"/>
                <w:szCs w:val="20"/>
                <w:lang w:eastAsia="en-US"/>
              </w:rPr>
              <w:t>резидентства</w:t>
            </w:r>
            <w:proofErr w:type="spellEnd"/>
          </w:p>
        </w:tc>
        <w:tc>
          <w:tcPr>
            <w:tcW w:w="1419" w:type="dxa"/>
          </w:tcPr>
          <w:p w:rsidR="00117E53" w:rsidRPr="00C873C3" w:rsidRDefault="00117E53" w:rsidP="00CB7B83">
            <w:pPr>
              <w:rPr>
                <w:sz w:val="20"/>
                <w:szCs w:val="20"/>
                <w:lang w:eastAsia="en-US"/>
              </w:rPr>
            </w:pPr>
            <w:r w:rsidRPr="00C873C3">
              <w:rPr>
                <w:sz w:val="20"/>
                <w:szCs w:val="20"/>
                <w:lang w:eastAsia="en-US"/>
              </w:rPr>
              <w:t>Сектор</w:t>
            </w:r>
          </w:p>
          <w:p w:rsidR="00117E53" w:rsidRPr="00C873C3" w:rsidRDefault="00117E53" w:rsidP="00CB7B83">
            <w:pPr>
              <w:rPr>
                <w:sz w:val="28"/>
                <w:szCs w:val="28"/>
                <w:lang w:eastAsia="en-US"/>
              </w:rPr>
            </w:pPr>
            <w:r w:rsidRPr="00C873C3">
              <w:rPr>
                <w:sz w:val="20"/>
                <w:szCs w:val="20"/>
                <w:lang w:eastAsia="en-US"/>
              </w:rPr>
              <w:t>экономики</w:t>
            </w:r>
          </w:p>
        </w:tc>
        <w:tc>
          <w:tcPr>
            <w:tcW w:w="1310" w:type="dxa"/>
          </w:tcPr>
          <w:p w:rsidR="00117E53" w:rsidRPr="00C873C3" w:rsidRDefault="00530974" w:rsidP="00CB7B83">
            <w:pPr>
              <w:rPr>
                <w:sz w:val="28"/>
                <w:szCs w:val="28"/>
                <w:lang w:eastAsia="en-US"/>
              </w:rPr>
            </w:pPr>
            <w:r w:rsidRPr="00C873C3">
              <w:rPr>
                <w:sz w:val="20"/>
                <w:szCs w:val="20"/>
                <w:lang w:eastAsia="en-US"/>
              </w:rPr>
              <w:t>С</w:t>
            </w:r>
            <w:r w:rsidR="00117E53" w:rsidRPr="00C873C3">
              <w:rPr>
                <w:sz w:val="20"/>
                <w:szCs w:val="20"/>
                <w:lang w:eastAsia="en-US"/>
              </w:rPr>
              <w:t>трана</w:t>
            </w:r>
          </w:p>
        </w:tc>
        <w:tc>
          <w:tcPr>
            <w:tcW w:w="1842" w:type="dxa"/>
            <w:vMerge/>
          </w:tcPr>
          <w:p w:rsidR="00117E53" w:rsidRPr="00C873C3" w:rsidRDefault="00117E53" w:rsidP="00CB7B83">
            <w:pPr>
              <w:ind w:firstLine="709"/>
              <w:rPr>
                <w:sz w:val="28"/>
                <w:szCs w:val="28"/>
                <w:lang w:eastAsia="en-US"/>
              </w:rPr>
            </w:pPr>
          </w:p>
        </w:tc>
      </w:tr>
      <w:tr w:rsidR="00117E53" w:rsidRPr="00C873C3" w:rsidTr="00220C69">
        <w:tc>
          <w:tcPr>
            <w:tcW w:w="1642" w:type="dxa"/>
          </w:tcPr>
          <w:p w:rsidR="00117E53" w:rsidRPr="00C873C3" w:rsidRDefault="00117E53" w:rsidP="00CB7B83">
            <w:pPr>
              <w:jc w:val="center"/>
              <w:rPr>
                <w:sz w:val="20"/>
                <w:szCs w:val="20"/>
                <w:lang w:eastAsia="en-US"/>
              </w:rPr>
            </w:pPr>
            <w:r w:rsidRPr="00C873C3">
              <w:rPr>
                <w:sz w:val="20"/>
                <w:szCs w:val="20"/>
                <w:lang w:eastAsia="en-US"/>
              </w:rPr>
              <w:t>5</w:t>
            </w:r>
          </w:p>
        </w:tc>
        <w:tc>
          <w:tcPr>
            <w:tcW w:w="1642" w:type="dxa"/>
          </w:tcPr>
          <w:p w:rsidR="00117E53" w:rsidRPr="00C873C3" w:rsidRDefault="00117E53" w:rsidP="00CB7B83">
            <w:pPr>
              <w:jc w:val="center"/>
              <w:rPr>
                <w:sz w:val="20"/>
                <w:szCs w:val="20"/>
                <w:lang w:eastAsia="en-US"/>
              </w:rPr>
            </w:pPr>
            <w:r w:rsidRPr="00C873C3">
              <w:rPr>
                <w:sz w:val="20"/>
                <w:szCs w:val="20"/>
                <w:lang w:eastAsia="en-US"/>
              </w:rPr>
              <w:t>6</w:t>
            </w:r>
          </w:p>
        </w:tc>
        <w:tc>
          <w:tcPr>
            <w:tcW w:w="1642" w:type="dxa"/>
          </w:tcPr>
          <w:p w:rsidR="00117E53" w:rsidRPr="00C873C3" w:rsidRDefault="00117E53" w:rsidP="00CB7B83">
            <w:pPr>
              <w:jc w:val="center"/>
              <w:rPr>
                <w:sz w:val="20"/>
                <w:szCs w:val="20"/>
                <w:lang w:eastAsia="en-US"/>
              </w:rPr>
            </w:pPr>
            <w:r w:rsidRPr="00C873C3">
              <w:rPr>
                <w:sz w:val="20"/>
                <w:szCs w:val="20"/>
                <w:lang w:eastAsia="en-US"/>
              </w:rPr>
              <w:t>7</w:t>
            </w:r>
          </w:p>
        </w:tc>
        <w:tc>
          <w:tcPr>
            <w:tcW w:w="1419" w:type="dxa"/>
          </w:tcPr>
          <w:p w:rsidR="00117E53" w:rsidRPr="00C873C3" w:rsidRDefault="00117E53" w:rsidP="00CB7B83">
            <w:pPr>
              <w:jc w:val="center"/>
              <w:rPr>
                <w:sz w:val="20"/>
                <w:szCs w:val="20"/>
                <w:lang w:eastAsia="en-US"/>
              </w:rPr>
            </w:pPr>
            <w:r w:rsidRPr="00C873C3">
              <w:rPr>
                <w:sz w:val="20"/>
                <w:szCs w:val="20"/>
                <w:lang w:eastAsia="en-US"/>
              </w:rPr>
              <w:t>8</w:t>
            </w:r>
          </w:p>
        </w:tc>
        <w:tc>
          <w:tcPr>
            <w:tcW w:w="1310" w:type="dxa"/>
          </w:tcPr>
          <w:p w:rsidR="00117E53" w:rsidRPr="00C873C3" w:rsidRDefault="00117E53" w:rsidP="00CB7B83">
            <w:pPr>
              <w:jc w:val="center"/>
              <w:rPr>
                <w:sz w:val="20"/>
                <w:szCs w:val="20"/>
                <w:lang w:eastAsia="en-US"/>
              </w:rPr>
            </w:pPr>
            <w:r w:rsidRPr="00C873C3">
              <w:rPr>
                <w:sz w:val="20"/>
                <w:szCs w:val="20"/>
                <w:lang w:eastAsia="en-US"/>
              </w:rPr>
              <w:t>9</w:t>
            </w:r>
          </w:p>
        </w:tc>
        <w:tc>
          <w:tcPr>
            <w:tcW w:w="1842" w:type="dxa"/>
          </w:tcPr>
          <w:p w:rsidR="00117E53" w:rsidRPr="00C873C3" w:rsidRDefault="00117E53" w:rsidP="00CB7B83">
            <w:pPr>
              <w:jc w:val="center"/>
              <w:rPr>
                <w:sz w:val="20"/>
                <w:szCs w:val="20"/>
                <w:lang w:eastAsia="en-US"/>
              </w:rPr>
            </w:pPr>
            <w:r w:rsidRPr="00C873C3">
              <w:rPr>
                <w:sz w:val="20"/>
                <w:szCs w:val="20"/>
                <w:lang w:eastAsia="en-US"/>
              </w:rPr>
              <w:t>10</w:t>
            </w:r>
          </w:p>
        </w:tc>
      </w:tr>
      <w:tr w:rsidR="00221E62" w:rsidRPr="00C873C3" w:rsidTr="00220C69">
        <w:tc>
          <w:tcPr>
            <w:tcW w:w="1642" w:type="dxa"/>
          </w:tcPr>
          <w:p w:rsidR="00221E62" w:rsidRPr="00C873C3" w:rsidRDefault="00221E62" w:rsidP="00CB7B83">
            <w:pPr>
              <w:ind w:firstLine="709"/>
              <w:jc w:val="center"/>
              <w:rPr>
                <w:sz w:val="20"/>
                <w:szCs w:val="20"/>
                <w:lang w:eastAsia="en-US"/>
              </w:rPr>
            </w:pPr>
          </w:p>
        </w:tc>
        <w:tc>
          <w:tcPr>
            <w:tcW w:w="1642" w:type="dxa"/>
          </w:tcPr>
          <w:p w:rsidR="00221E62" w:rsidRPr="00C873C3" w:rsidRDefault="00221E62" w:rsidP="00CB7B83">
            <w:pPr>
              <w:ind w:firstLine="709"/>
              <w:jc w:val="center"/>
              <w:rPr>
                <w:sz w:val="20"/>
                <w:szCs w:val="20"/>
                <w:lang w:eastAsia="en-US"/>
              </w:rPr>
            </w:pPr>
          </w:p>
        </w:tc>
        <w:tc>
          <w:tcPr>
            <w:tcW w:w="1642" w:type="dxa"/>
          </w:tcPr>
          <w:p w:rsidR="00221E62" w:rsidRPr="00C873C3" w:rsidRDefault="00221E62" w:rsidP="00CB7B83">
            <w:pPr>
              <w:ind w:firstLine="709"/>
              <w:jc w:val="center"/>
              <w:rPr>
                <w:sz w:val="20"/>
                <w:szCs w:val="20"/>
                <w:lang w:eastAsia="en-US"/>
              </w:rPr>
            </w:pPr>
          </w:p>
        </w:tc>
        <w:tc>
          <w:tcPr>
            <w:tcW w:w="1419" w:type="dxa"/>
          </w:tcPr>
          <w:p w:rsidR="00221E62" w:rsidRPr="00C873C3" w:rsidRDefault="00221E62" w:rsidP="00CB7B83">
            <w:pPr>
              <w:ind w:firstLine="709"/>
              <w:jc w:val="center"/>
              <w:rPr>
                <w:sz w:val="20"/>
                <w:szCs w:val="20"/>
                <w:lang w:eastAsia="en-US"/>
              </w:rPr>
            </w:pPr>
          </w:p>
        </w:tc>
        <w:tc>
          <w:tcPr>
            <w:tcW w:w="1310" w:type="dxa"/>
          </w:tcPr>
          <w:p w:rsidR="00221E62" w:rsidRPr="00C873C3" w:rsidRDefault="00221E62" w:rsidP="00CB7B83">
            <w:pPr>
              <w:ind w:firstLine="709"/>
              <w:jc w:val="center"/>
              <w:rPr>
                <w:sz w:val="20"/>
                <w:szCs w:val="20"/>
                <w:lang w:eastAsia="en-US"/>
              </w:rPr>
            </w:pPr>
          </w:p>
        </w:tc>
        <w:tc>
          <w:tcPr>
            <w:tcW w:w="1842" w:type="dxa"/>
          </w:tcPr>
          <w:p w:rsidR="00221E62" w:rsidRPr="00C873C3" w:rsidRDefault="00221E62" w:rsidP="00CB7B83">
            <w:pPr>
              <w:ind w:firstLine="709"/>
              <w:jc w:val="center"/>
              <w:rPr>
                <w:sz w:val="20"/>
                <w:szCs w:val="20"/>
                <w:lang w:eastAsia="en-US"/>
              </w:rPr>
            </w:pPr>
          </w:p>
        </w:tc>
      </w:tr>
    </w:tbl>
    <w:p w:rsidR="00E51202" w:rsidRPr="00C873C3" w:rsidRDefault="00E51202" w:rsidP="00CB7B83">
      <w:pPr>
        <w:ind w:firstLine="709"/>
        <w:rPr>
          <w:i/>
          <w:sz w:val="28"/>
          <w:szCs w:val="28"/>
          <w:lang w:eastAsia="en-US"/>
        </w:rPr>
      </w:pPr>
    </w:p>
    <w:p w:rsidR="00117E53" w:rsidRPr="00C873C3" w:rsidRDefault="00E51202" w:rsidP="00CB7B83">
      <w:pPr>
        <w:ind w:firstLine="709"/>
        <w:rPr>
          <w:sz w:val="28"/>
          <w:szCs w:val="28"/>
          <w:lang w:eastAsia="en-US"/>
        </w:rPr>
      </w:pPr>
      <w:r w:rsidRPr="00C873C3">
        <w:rPr>
          <w:i/>
          <w:sz w:val="28"/>
          <w:szCs w:val="28"/>
          <w:lang w:eastAsia="en-US"/>
        </w:rPr>
        <w:t>продолжение таблицы</w:t>
      </w:r>
    </w:p>
    <w:tbl>
      <w:tblPr>
        <w:tblStyle w:val="a3"/>
        <w:tblW w:w="9634" w:type="dxa"/>
        <w:tblInd w:w="250" w:type="dxa"/>
        <w:tblLayout w:type="fixed"/>
        <w:tblLook w:val="04A0" w:firstRow="1" w:lastRow="0" w:firstColumn="1" w:lastColumn="0" w:noHBand="0" w:noVBand="1"/>
      </w:tblPr>
      <w:tblGrid>
        <w:gridCol w:w="1465"/>
        <w:gridCol w:w="945"/>
        <w:gridCol w:w="1336"/>
        <w:gridCol w:w="1144"/>
        <w:gridCol w:w="900"/>
        <w:gridCol w:w="731"/>
        <w:gridCol w:w="1217"/>
        <w:gridCol w:w="965"/>
        <w:gridCol w:w="931"/>
      </w:tblGrid>
      <w:tr w:rsidR="00CC17B7" w:rsidRPr="00C873C3" w:rsidTr="00CB7B83">
        <w:tc>
          <w:tcPr>
            <w:tcW w:w="5790" w:type="dxa"/>
            <w:gridSpan w:val="5"/>
          </w:tcPr>
          <w:p w:rsidR="00CC17B7" w:rsidRPr="00C873C3" w:rsidRDefault="00CC17B7" w:rsidP="00CB7B83">
            <w:pPr>
              <w:ind w:firstLine="709"/>
              <w:jc w:val="center"/>
              <w:rPr>
                <w:sz w:val="28"/>
                <w:szCs w:val="28"/>
                <w:lang w:eastAsia="en-US"/>
              </w:rPr>
            </w:pPr>
            <w:r w:rsidRPr="00C873C3">
              <w:rPr>
                <w:sz w:val="20"/>
                <w:szCs w:val="20"/>
                <w:lang w:eastAsia="en-US"/>
              </w:rPr>
              <w:t>Данные контрагента значимого клиента</w:t>
            </w:r>
          </w:p>
        </w:tc>
        <w:tc>
          <w:tcPr>
            <w:tcW w:w="731" w:type="dxa"/>
            <w:vMerge w:val="restart"/>
          </w:tcPr>
          <w:p w:rsidR="00CC17B7" w:rsidRPr="00C873C3" w:rsidRDefault="00CB7B83" w:rsidP="00CB7B83">
            <w:pPr>
              <w:rPr>
                <w:sz w:val="20"/>
                <w:szCs w:val="20"/>
                <w:lang w:eastAsia="en-US"/>
              </w:rPr>
            </w:pPr>
            <w:r w:rsidRPr="00C873C3">
              <w:rPr>
                <w:sz w:val="20"/>
                <w:szCs w:val="20"/>
                <w:lang w:eastAsia="en-US"/>
              </w:rPr>
              <w:t>НП</w:t>
            </w:r>
          </w:p>
        </w:tc>
        <w:tc>
          <w:tcPr>
            <w:tcW w:w="1217" w:type="dxa"/>
            <w:vMerge w:val="restart"/>
          </w:tcPr>
          <w:p w:rsidR="00CC17B7" w:rsidRPr="00C873C3" w:rsidRDefault="00CC17B7" w:rsidP="00CB7B83">
            <w:pPr>
              <w:rPr>
                <w:sz w:val="28"/>
                <w:szCs w:val="28"/>
                <w:lang w:eastAsia="en-US"/>
              </w:rPr>
            </w:pPr>
            <w:r w:rsidRPr="00C873C3">
              <w:rPr>
                <w:sz w:val="20"/>
                <w:szCs w:val="20"/>
                <w:lang w:eastAsia="en-US"/>
              </w:rPr>
              <w:t>Количество платежей за отчетный период</w:t>
            </w:r>
          </w:p>
        </w:tc>
        <w:tc>
          <w:tcPr>
            <w:tcW w:w="965" w:type="dxa"/>
            <w:vMerge w:val="restart"/>
          </w:tcPr>
          <w:p w:rsidR="00CC17B7" w:rsidRPr="00C873C3" w:rsidRDefault="00CC17B7" w:rsidP="00CB7B83">
            <w:pPr>
              <w:rPr>
                <w:sz w:val="28"/>
                <w:szCs w:val="28"/>
                <w:lang w:eastAsia="en-US"/>
              </w:rPr>
            </w:pPr>
            <w:r w:rsidRPr="00C873C3">
              <w:rPr>
                <w:sz w:val="20"/>
                <w:szCs w:val="20"/>
                <w:lang w:eastAsia="en-US"/>
              </w:rPr>
              <w:t>Сумма платежа, тенге</w:t>
            </w:r>
          </w:p>
        </w:tc>
        <w:tc>
          <w:tcPr>
            <w:tcW w:w="931" w:type="dxa"/>
            <w:vMerge w:val="restart"/>
          </w:tcPr>
          <w:p w:rsidR="00CC17B7" w:rsidRPr="00C873C3" w:rsidRDefault="00CC17B7" w:rsidP="00CB7B83">
            <w:pPr>
              <w:rPr>
                <w:sz w:val="28"/>
                <w:szCs w:val="28"/>
                <w:lang w:eastAsia="en-US"/>
              </w:rPr>
            </w:pPr>
            <w:r w:rsidRPr="00C873C3">
              <w:rPr>
                <w:sz w:val="20"/>
                <w:szCs w:val="20"/>
                <w:lang w:eastAsia="en-US"/>
              </w:rPr>
              <w:t>Валюта платежа</w:t>
            </w:r>
          </w:p>
        </w:tc>
      </w:tr>
      <w:tr w:rsidR="00CC17B7" w:rsidRPr="00C873C3" w:rsidTr="00CB7B83">
        <w:tc>
          <w:tcPr>
            <w:tcW w:w="1465" w:type="dxa"/>
          </w:tcPr>
          <w:p w:rsidR="00CC17B7" w:rsidRPr="00C873C3" w:rsidRDefault="00CC17B7" w:rsidP="00CB7B83">
            <w:pPr>
              <w:rPr>
                <w:sz w:val="28"/>
                <w:szCs w:val="28"/>
                <w:lang w:eastAsia="en-US"/>
              </w:rPr>
            </w:pPr>
            <w:r w:rsidRPr="00C873C3">
              <w:rPr>
                <w:sz w:val="20"/>
                <w:szCs w:val="20"/>
                <w:lang w:eastAsia="en-US"/>
              </w:rPr>
              <w:t>Наименование</w:t>
            </w:r>
          </w:p>
        </w:tc>
        <w:tc>
          <w:tcPr>
            <w:tcW w:w="945" w:type="dxa"/>
          </w:tcPr>
          <w:p w:rsidR="00220C69" w:rsidRPr="00C873C3" w:rsidRDefault="00CC17B7" w:rsidP="00CB7B83">
            <w:pPr>
              <w:rPr>
                <w:sz w:val="20"/>
                <w:szCs w:val="20"/>
                <w:lang w:eastAsia="en-US"/>
              </w:rPr>
            </w:pPr>
            <w:r w:rsidRPr="00C873C3">
              <w:rPr>
                <w:sz w:val="20"/>
                <w:szCs w:val="20"/>
                <w:lang w:eastAsia="en-US"/>
              </w:rPr>
              <w:t>БИН/</w:t>
            </w:r>
          </w:p>
          <w:p w:rsidR="00CC17B7" w:rsidRPr="00C873C3" w:rsidRDefault="00CC17B7" w:rsidP="00CB7B83">
            <w:pPr>
              <w:rPr>
                <w:sz w:val="28"/>
                <w:szCs w:val="28"/>
                <w:lang w:eastAsia="en-US"/>
              </w:rPr>
            </w:pPr>
            <w:r w:rsidRPr="00C873C3">
              <w:rPr>
                <w:sz w:val="20"/>
                <w:szCs w:val="20"/>
                <w:lang w:eastAsia="en-US"/>
              </w:rPr>
              <w:t>ИИН</w:t>
            </w:r>
          </w:p>
        </w:tc>
        <w:tc>
          <w:tcPr>
            <w:tcW w:w="1336" w:type="dxa"/>
          </w:tcPr>
          <w:p w:rsidR="00CC17B7" w:rsidRPr="00C873C3" w:rsidRDefault="00CC17B7" w:rsidP="00CB7B83">
            <w:pPr>
              <w:rPr>
                <w:sz w:val="20"/>
                <w:szCs w:val="20"/>
                <w:lang w:eastAsia="en-US"/>
              </w:rPr>
            </w:pPr>
            <w:r w:rsidRPr="00C873C3">
              <w:rPr>
                <w:sz w:val="20"/>
                <w:szCs w:val="20"/>
                <w:lang w:eastAsia="en-US"/>
              </w:rPr>
              <w:t>Признак</w:t>
            </w:r>
          </w:p>
          <w:p w:rsidR="00CC17B7" w:rsidRPr="00C873C3" w:rsidRDefault="00CC17B7" w:rsidP="00CB7B83">
            <w:pPr>
              <w:rPr>
                <w:sz w:val="28"/>
                <w:szCs w:val="28"/>
                <w:lang w:eastAsia="en-US"/>
              </w:rPr>
            </w:pPr>
            <w:proofErr w:type="spellStart"/>
            <w:r w:rsidRPr="00C873C3">
              <w:rPr>
                <w:sz w:val="20"/>
                <w:szCs w:val="20"/>
                <w:lang w:eastAsia="en-US"/>
              </w:rPr>
              <w:t>резидентства</w:t>
            </w:r>
            <w:proofErr w:type="spellEnd"/>
          </w:p>
        </w:tc>
        <w:tc>
          <w:tcPr>
            <w:tcW w:w="1144" w:type="dxa"/>
          </w:tcPr>
          <w:p w:rsidR="00CC17B7" w:rsidRPr="00C873C3" w:rsidRDefault="00CC17B7" w:rsidP="00CB7B83">
            <w:pPr>
              <w:rPr>
                <w:sz w:val="20"/>
                <w:szCs w:val="20"/>
                <w:lang w:eastAsia="en-US"/>
              </w:rPr>
            </w:pPr>
            <w:r w:rsidRPr="00C873C3">
              <w:rPr>
                <w:sz w:val="20"/>
                <w:szCs w:val="20"/>
                <w:lang w:eastAsia="en-US"/>
              </w:rPr>
              <w:t>Сектор</w:t>
            </w:r>
          </w:p>
          <w:p w:rsidR="00CC17B7" w:rsidRPr="00C873C3" w:rsidRDefault="00CC17B7" w:rsidP="00CB7B83">
            <w:pPr>
              <w:rPr>
                <w:sz w:val="28"/>
                <w:szCs w:val="28"/>
                <w:lang w:eastAsia="en-US"/>
              </w:rPr>
            </w:pPr>
            <w:r w:rsidRPr="00C873C3">
              <w:rPr>
                <w:sz w:val="20"/>
                <w:szCs w:val="20"/>
                <w:lang w:eastAsia="en-US"/>
              </w:rPr>
              <w:t>экономики</w:t>
            </w:r>
          </w:p>
        </w:tc>
        <w:tc>
          <w:tcPr>
            <w:tcW w:w="900" w:type="dxa"/>
          </w:tcPr>
          <w:p w:rsidR="00CC17B7" w:rsidRPr="00C873C3" w:rsidRDefault="00047DE8" w:rsidP="00CB7B83">
            <w:pPr>
              <w:rPr>
                <w:sz w:val="28"/>
                <w:szCs w:val="28"/>
                <w:lang w:eastAsia="en-US"/>
              </w:rPr>
            </w:pPr>
            <w:r w:rsidRPr="00C873C3">
              <w:rPr>
                <w:sz w:val="20"/>
                <w:szCs w:val="20"/>
                <w:lang w:eastAsia="en-US"/>
              </w:rPr>
              <w:t>С</w:t>
            </w:r>
            <w:r w:rsidR="00CC17B7" w:rsidRPr="00C873C3">
              <w:rPr>
                <w:sz w:val="20"/>
                <w:szCs w:val="20"/>
                <w:lang w:eastAsia="en-US"/>
              </w:rPr>
              <w:t>трана</w:t>
            </w:r>
          </w:p>
        </w:tc>
        <w:tc>
          <w:tcPr>
            <w:tcW w:w="731" w:type="dxa"/>
            <w:vMerge/>
          </w:tcPr>
          <w:p w:rsidR="00CC17B7" w:rsidRPr="00C873C3" w:rsidRDefault="00CC17B7" w:rsidP="00CB7B83">
            <w:pPr>
              <w:ind w:firstLine="709"/>
              <w:rPr>
                <w:sz w:val="28"/>
                <w:szCs w:val="28"/>
                <w:lang w:eastAsia="en-US"/>
              </w:rPr>
            </w:pPr>
          </w:p>
        </w:tc>
        <w:tc>
          <w:tcPr>
            <w:tcW w:w="1217" w:type="dxa"/>
            <w:vMerge/>
          </w:tcPr>
          <w:p w:rsidR="00CC17B7" w:rsidRPr="00C873C3" w:rsidRDefault="00CC17B7" w:rsidP="00CB7B83">
            <w:pPr>
              <w:ind w:firstLine="709"/>
              <w:rPr>
                <w:sz w:val="28"/>
                <w:szCs w:val="28"/>
                <w:lang w:eastAsia="en-US"/>
              </w:rPr>
            </w:pPr>
          </w:p>
        </w:tc>
        <w:tc>
          <w:tcPr>
            <w:tcW w:w="965" w:type="dxa"/>
            <w:vMerge/>
          </w:tcPr>
          <w:p w:rsidR="00CC17B7" w:rsidRPr="00C873C3" w:rsidRDefault="00CC17B7" w:rsidP="00CB7B83">
            <w:pPr>
              <w:ind w:firstLine="709"/>
              <w:rPr>
                <w:sz w:val="28"/>
                <w:szCs w:val="28"/>
                <w:lang w:eastAsia="en-US"/>
              </w:rPr>
            </w:pPr>
          </w:p>
        </w:tc>
        <w:tc>
          <w:tcPr>
            <w:tcW w:w="931" w:type="dxa"/>
            <w:vMerge/>
          </w:tcPr>
          <w:p w:rsidR="00CC17B7" w:rsidRPr="00C873C3" w:rsidRDefault="00CC17B7" w:rsidP="00CB7B83">
            <w:pPr>
              <w:ind w:firstLine="709"/>
              <w:rPr>
                <w:sz w:val="28"/>
                <w:szCs w:val="28"/>
                <w:lang w:eastAsia="en-US"/>
              </w:rPr>
            </w:pPr>
          </w:p>
        </w:tc>
      </w:tr>
      <w:tr w:rsidR="00CC17B7" w:rsidRPr="00C873C3" w:rsidTr="00CB7B83">
        <w:tc>
          <w:tcPr>
            <w:tcW w:w="1465" w:type="dxa"/>
          </w:tcPr>
          <w:p w:rsidR="00CC17B7" w:rsidRPr="00C873C3" w:rsidRDefault="00CC17B7" w:rsidP="00CB7B83">
            <w:pPr>
              <w:jc w:val="center"/>
              <w:rPr>
                <w:sz w:val="20"/>
                <w:szCs w:val="20"/>
                <w:lang w:eastAsia="en-US"/>
              </w:rPr>
            </w:pPr>
            <w:r w:rsidRPr="00C873C3">
              <w:rPr>
                <w:sz w:val="20"/>
                <w:szCs w:val="20"/>
                <w:lang w:eastAsia="en-US"/>
              </w:rPr>
              <w:t>11</w:t>
            </w:r>
          </w:p>
        </w:tc>
        <w:tc>
          <w:tcPr>
            <w:tcW w:w="945" w:type="dxa"/>
          </w:tcPr>
          <w:p w:rsidR="00CC17B7" w:rsidRPr="00C873C3" w:rsidRDefault="00CC17B7" w:rsidP="00CB7B83">
            <w:pPr>
              <w:jc w:val="center"/>
              <w:rPr>
                <w:sz w:val="20"/>
                <w:szCs w:val="20"/>
                <w:lang w:eastAsia="en-US"/>
              </w:rPr>
            </w:pPr>
            <w:r w:rsidRPr="00C873C3">
              <w:rPr>
                <w:sz w:val="20"/>
                <w:szCs w:val="20"/>
                <w:lang w:eastAsia="en-US"/>
              </w:rPr>
              <w:t>12</w:t>
            </w:r>
          </w:p>
        </w:tc>
        <w:tc>
          <w:tcPr>
            <w:tcW w:w="1336" w:type="dxa"/>
          </w:tcPr>
          <w:p w:rsidR="00CC17B7" w:rsidRPr="00C873C3" w:rsidRDefault="00CC17B7" w:rsidP="00CB7B83">
            <w:pPr>
              <w:jc w:val="center"/>
              <w:rPr>
                <w:sz w:val="20"/>
                <w:szCs w:val="20"/>
                <w:lang w:eastAsia="en-US"/>
              </w:rPr>
            </w:pPr>
            <w:r w:rsidRPr="00C873C3">
              <w:rPr>
                <w:sz w:val="20"/>
                <w:szCs w:val="20"/>
                <w:lang w:eastAsia="en-US"/>
              </w:rPr>
              <w:t>13</w:t>
            </w:r>
          </w:p>
        </w:tc>
        <w:tc>
          <w:tcPr>
            <w:tcW w:w="1144" w:type="dxa"/>
          </w:tcPr>
          <w:p w:rsidR="00CC17B7" w:rsidRPr="00C873C3" w:rsidRDefault="00CB7B83" w:rsidP="00CB7B83">
            <w:pPr>
              <w:jc w:val="center"/>
              <w:rPr>
                <w:sz w:val="20"/>
                <w:szCs w:val="20"/>
                <w:lang w:eastAsia="en-US"/>
              </w:rPr>
            </w:pPr>
            <w:r w:rsidRPr="00C873C3">
              <w:rPr>
                <w:sz w:val="20"/>
                <w:szCs w:val="20"/>
                <w:lang w:eastAsia="en-US"/>
              </w:rPr>
              <w:t>1</w:t>
            </w:r>
            <w:r w:rsidR="00CC17B7" w:rsidRPr="00C873C3">
              <w:rPr>
                <w:sz w:val="20"/>
                <w:szCs w:val="20"/>
                <w:lang w:eastAsia="en-US"/>
              </w:rPr>
              <w:t>4</w:t>
            </w:r>
          </w:p>
        </w:tc>
        <w:tc>
          <w:tcPr>
            <w:tcW w:w="900" w:type="dxa"/>
          </w:tcPr>
          <w:p w:rsidR="00CC17B7" w:rsidRPr="00C873C3" w:rsidRDefault="00CB7B83" w:rsidP="00CB7B83">
            <w:pPr>
              <w:jc w:val="center"/>
              <w:rPr>
                <w:sz w:val="20"/>
                <w:szCs w:val="20"/>
                <w:lang w:eastAsia="en-US"/>
              </w:rPr>
            </w:pPr>
            <w:r w:rsidRPr="00C873C3">
              <w:rPr>
                <w:sz w:val="20"/>
                <w:szCs w:val="20"/>
                <w:lang w:eastAsia="en-US"/>
              </w:rPr>
              <w:t>15</w:t>
            </w:r>
          </w:p>
        </w:tc>
        <w:tc>
          <w:tcPr>
            <w:tcW w:w="731" w:type="dxa"/>
          </w:tcPr>
          <w:p w:rsidR="00CC17B7" w:rsidRPr="00C873C3" w:rsidRDefault="00CC17B7" w:rsidP="00CB7B83">
            <w:pPr>
              <w:jc w:val="center"/>
              <w:rPr>
                <w:sz w:val="20"/>
                <w:szCs w:val="20"/>
                <w:lang w:eastAsia="en-US"/>
              </w:rPr>
            </w:pPr>
            <w:r w:rsidRPr="00C873C3">
              <w:rPr>
                <w:sz w:val="20"/>
                <w:szCs w:val="20"/>
                <w:lang w:eastAsia="en-US"/>
              </w:rPr>
              <w:t>16</w:t>
            </w:r>
          </w:p>
        </w:tc>
        <w:tc>
          <w:tcPr>
            <w:tcW w:w="1217" w:type="dxa"/>
          </w:tcPr>
          <w:p w:rsidR="00CC17B7" w:rsidRPr="00C873C3" w:rsidRDefault="00CC17B7" w:rsidP="00CB7B83">
            <w:pPr>
              <w:jc w:val="center"/>
              <w:rPr>
                <w:sz w:val="20"/>
                <w:szCs w:val="20"/>
                <w:lang w:eastAsia="en-US"/>
              </w:rPr>
            </w:pPr>
            <w:r w:rsidRPr="00C873C3">
              <w:rPr>
                <w:sz w:val="20"/>
                <w:szCs w:val="20"/>
                <w:lang w:eastAsia="en-US"/>
              </w:rPr>
              <w:t>17</w:t>
            </w:r>
          </w:p>
        </w:tc>
        <w:tc>
          <w:tcPr>
            <w:tcW w:w="965" w:type="dxa"/>
          </w:tcPr>
          <w:p w:rsidR="00CC17B7" w:rsidRPr="00C873C3" w:rsidRDefault="00CC17B7" w:rsidP="00CB7B83">
            <w:pPr>
              <w:jc w:val="center"/>
              <w:rPr>
                <w:sz w:val="20"/>
                <w:szCs w:val="20"/>
                <w:lang w:eastAsia="en-US"/>
              </w:rPr>
            </w:pPr>
            <w:r w:rsidRPr="00C873C3">
              <w:rPr>
                <w:sz w:val="20"/>
                <w:szCs w:val="20"/>
                <w:lang w:eastAsia="en-US"/>
              </w:rPr>
              <w:t>18</w:t>
            </w:r>
          </w:p>
        </w:tc>
        <w:tc>
          <w:tcPr>
            <w:tcW w:w="931" w:type="dxa"/>
          </w:tcPr>
          <w:p w:rsidR="00CC17B7" w:rsidRPr="00C873C3" w:rsidRDefault="00CC17B7" w:rsidP="00CB7B83">
            <w:pPr>
              <w:jc w:val="center"/>
              <w:rPr>
                <w:sz w:val="20"/>
                <w:szCs w:val="20"/>
                <w:lang w:eastAsia="en-US"/>
              </w:rPr>
            </w:pPr>
            <w:r w:rsidRPr="00C873C3">
              <w:rPr>
                <w:sz w:val="20"/>
                <w:szCs w:val="20"/>
                <w:lang w:eastAsia="en-US"/>
              </w:rPr>
              <w:t>19</w:t>
            </w:r>
          </w:p>
        </w:tc>
      </w:tr>
      <w:tr w:rsidR="00CC17B7" w:rsidRPr="00C873C3" w:rsidTr="00CB7B83">
        <w:tc>
          <w:tcPr>
            <w:tcW w:w="1465" w:type="dxa"/>
          </w:tcPr>
          <w:p w:rsidR="00CC17B7" w:rsidRPr="00C873C3" w:rsidRDefault="00CC17B7" w:rsidP="00CB7B83">
            <w:pPr>
              <w:ind w:firstLine="709"/>
              <w:rPr>
                <w:sz w:val="28"/>
                <w:szCs w:val="28"/>
                <w:lang w:eastAsia="en-US"/>
              </w:rPr>
            </w:pPr>
          </w:p>
        </w:tc>
        <w:tc>
          <w:tcPr>
            <w:tcW w:w="945" w:type="dxa"/>
          </w:tcPr>
          <w:p w:rsidR="00CC17B7" w:rsidRPr="00C873C3" w:rsidRDefault="00CC17B7" w:rsidP="00CB7B83">
            <w:pPr>
              <w:ind w:firstLine="709"/>
              <w:rPr>
                <w:sz w:val="28"/>
                <w:szCs w:val="28"/>
                <w:lang w:eastAsia="en-US"/>
              </w:rPr>
            </w:pPr>
          </w:p>
        </w:tc>
        <w:tc>
          <w:tcPr>
            <w:tcW w:w="1336" w:type="dxa"/>
          </w:tcPr>
          <w:p w:rsidR="00CC17B7" w:rsidRPr="00C873C3" w:rsidRDefault="00CC17B7" w:rsidP="00CB7B83">
            <w:pPr>
              <w:ind w:firstLine="709"/>
              <w:rPr>
                <w:sz w:val="28"/>
                <w:szCs w:val="28"/>
                <w:lang w:eastAsia="en-US"/>
              </w:rPr>
            </w:pPr>
          </w:p>
        </w:tc>
        <w:tc>
          <w:tcPr>
            <w:tcW w:w="1144" w:type="dxa"/>
          </w:tcPr>
          <w:p w:rsidR="00CC17B7" w:rsidRPr="00C873C3" w:rsidRDefault="00CC17B7" w:rsidP="00CB7B83">
            <w:pPr>
              <w:ind w:firstLine="709"/>
              <w:rPr>
                <w:sz w:val="28"/>
                <w:szCs w:val="28"/>
                <w:lang w:eastAsia="en-US"/>
              </w:rPr>
            </w:pPr>
          </w:p>
        </w:tc>
        <w:tc>
          <w:tcPr>
            <w:tcW w:w="900" w:type="dxa"/>
          </w:tcPr>
          <w:p w:rsidR="00CC17B7" w:rsidRPr="00C873C3" w:rsidRDefault="00CC17B7" w:rsidP="00CB7B83">
            <w:pPr>
              <w:ind w:firstLine="709"/>
              <w:rPr>
                <w:sz w:val="28"/>
                <w:szCs w:val="28"/>
                <w:lang w:eastAsia="en-US"/>
              </w:rPr>
            </w:pPr>
          </w:p>
        </w:tc>
        <w:tc>
          <w:tcPr>
            <w:tcW w:w="731" w:type="dxa"/>
          </w:tcPr>
          <w:p w:rsidR="00CC17B7" w:rsidRPr="00C873C3" w:rsidRDefault="00CC17B7" w:rsidP="00CB7B83">
            <w:pPr>
              <w:ind w:firstLine="709"/>
              <w:rPr>
                <w:sz w:val="28"/>
                <w:szCs w:val="28"/>
                <w:lang w:eastAsia="en-US"/>
              </w:rPr>
            </w:pPr>
          </w:p>
        </w:tc>
        <w:tc>
          <w:tcPr>
            <w:tcW w:w="1217" w:type="dxa"/>
          </w:tcPr>
          <w:p w:rsidR="00CC17B7" w:rsidRPr="00C873C3" w:rsidRDefault="00CC17B7" w:rsidP="00CB7B83">
            <w:pPr>
              <w:ind w:firstLine="709"/>
              <w:rPr>
                <w:sz w:val="28"/>
                <w:szCs w:val="28"/>
                <w:lang w:eastAsia="en-US"/>
              </w:rPr>
            </w:pPr>
          </w:p>
        </w:tc>
        <w:tc>
          <w:tcPr>
            <w:tcW w:w="965" w:type="dxa"/>
          </w:tcPr>
          <w:p w:rsidR="00CC17B7" w:rsidRPr="00C873C3" w:rsidRDefault="00CC17B7" w:rsidP="00CB7B83">
            <w:pPr>
              <w:ind w:firstLine="709"/>
              <w:rPr>
                <w:sz w:val="28"/>
                <w:szCs w:val="28"/>
                <w:lang w:eastAsia="en-US"/>
              </w:rPr>
            </w:pPr>
          </w:p>
        </w:tc>
        <w:tc>
          <w:tcPr>
            <w:tcW w:w="931" w:type="dxa"/>
          </w:tcPr>
          <w:p w:rsidR="00CC17B7" w:rsidRPr="00C873C3" w:rsidRDefault="00CC17B7" w:rsidP="00CB7B83">
            <w:pPr>
              <w:ind w:firstLine="709"/>
              <w:rPr>
                <w:sz w:val="28"/>
                <w:szCs w:val="28"/>
                <w:lang w:eastAsia="en-US"/>
              </w:rPr>
            </w:pPr>
          </w:p>
        </w:tc>
      </w:tr>
    </w:tbl>
    <w:p w:rsidR="00CC17B7" w:rsidRPr="00C873C3" w:rsidRDefault="00CC17B7" w:rsidP="00CB7B83">
      <w:pPr>
        <w:ind w:firstLine="709"/>
        <w:rPr>
          <w:sz w:val="28"/>
          <w:szCs w:val="28"/>
          <w:lang w:eastAsia="en-US"/>
        </w:rPr>
      </w:pPr>
    </w:p>
    <w:p w:rsidR="00CC17B7" w:rsidRPr="00C873C3" w:rsidRDefault="00CC17B7" w:rsidP="00CB7B83">
      <w:pPr>
        <w:ind w:firstLine="709"/>
        <w:rPr>
          <w:sz w:val="28"/>
          <w:szCs w:val="28"/>
          <w:lang w:eastAsia="en-US"/>
        </w:rPr>
      </w:pPr>
    </w:p>
    <w:p w:rsidR="008C43BD" w:rsidRPr="00C873C3" w:rsidRDefault="00FC647B" w:rsidP="00CB7B83">
      <w:pPr>
        <w:ind w:firstLine="709"/>
        <w:rPr>
          <w:sz w:val="28"/>
          <w:szCs w:val="28"/>
          <w:lang w:eastAsia="en-US"/>
        </w:rPr>
      </w:pPr>
      <w:r w:rsidRPr="00C873C3">
        <w:rPr>
          <w:sz w:val="28"/>
          <w:szCs w:val="28"/>
          <w:lang w:eastAsia="en-US"/>
        </w:rPr>
        <w:t xml:space="preserve">Первый руководитель </w:t>
      </w:r>
      <w:r w:rsidRPr="00C873C3">
        <w:rPr>
          <w:color w:val="000000"/>
          <w:sz w:val="28"/>
          <w:szCs w:val="28"/>
        </w:rPr>
        <w:t>или лицо, уполномоченное на подписание</w:t>
      </w:r>
      <w:r w:rsidRPr="00C873C3">
        <w:rPr>
          <w:sz w:val="28"/>
          <w:szCs w:val="28"/>
          <w:lang w:eastAsia="en-US"/>
        </w:rPr>
        <w:t xml:space="preserve"> </w:t>
      </w:r>
    </w:p>
    <w:p w:rsidR="00FC647B" w:rsidRPr="00C873C3" w:rsidRDefault="00FC647B" w:rsidP="00CB7B83">
      <w:pPr>
        <w:ind w:firstLine="709"/>
        <w:rPr>
          <w:sz w:val="28"/>
          <w:szCs w:val="28"/>
          <w:lang w:eastAsia="en-US"/>
        </w:rPr>
      </w:pPr>
      <w:r w:rsidRPr="00C873C3">
        <w:rPr>
          <w:sz w:val="28"/>
          <w:szCs w:val="28"/>
          <w:lang w:eastAsia="en-US"/>
        </w:rPr>
        <w:t>_______________________________________________             _________</w:t>
      </w:r>
    </w:p>
    <w:p w:rsidR="00FC647B" w:rsidRPr="00C873C3" w:rsidRDefault="00FC647B" w:rsidP="00CB7B83">
      <w:pPr>
        <w:ind w:firstLine="709"/>
        <w:rPr>
          <w:sz w:val="28"/>
          <w:szCs w:val="28"/>
          <w:lang w:eastAsia="en-US"/>
        </w:rPr>
      </w:pPr>
      <w:r w:rsidRPr="00C873C3">
        <w:rPr>
          <w:sz w:val="28"/>
          <w:szCs w:val="28"/>
          <w:lang w:eastAsia="en-US"/>
        </w:rPr>
        <w:t>     фамилия, имя, отчество (при его наличии)             </w:t>
      </w:r>
      <w:r w:rsidR="0026530E" w:rsidRPr="0026530E">
        <w:rPr>
          <w:sz w:val="28"/>
          <w:szCs w:val="28"/>
          <w:lang w:eastAsia="en-US"/>
        </w:rPr>
        <w:t xml:space="preserve">         </w:t>
      </w:r>
      <w:r w:rsidRPr="00C873C3">
        <w:rPr>
          <w:sz w:val="28"/>
          <w:szCs w:val="28"/>
          <w:lang w:eastAsia="en-US"/>
        </w:rPr>
        <w:t>          подпись</w:t>
      </w:r>
    </w:p>
    <w:p w:rsidR="00FC647B" w:rsidRPr="00C873C3" w:rsidRDefault="00FC647B" w:rsidP="00CB7B83">
      <w:pPr>
        <w:ind w:firstLine="709"/>
        <w:rPr>
          <w:sz w:val="28"/>
          <w:szCs w:val="28"/>
          <w:lang w:eastAsia="en-US"/>
        </w:rPr>
      </w:pPr>
    </w:p>
    <w:p w:rsidR="00767F86" w:rsidRPr="00C873C3" w:rsidRDefault="00FC647B" w:rsidP="00CB7B83">
      <w:pPr>
        <w:ind w:firstLine="709"/>
        <w:rPr>
          <w:sz w:val="28"/>
          <w:szCs w:val="28"/>
          <w:lang w:eastAsia="en-US"/>
        </w:rPr>
      </w:pPr>
      <w:r w:rsidRPr="00C873C3">
        <w:rPr>
          <w:sz w:val="28"/>
          <w:szCs w:val="28"/>
          <w:lang w:eastAsia="en-US"/>
        </w:rPr>
        <w:t xml:space="preserve">Исполнитель </w:t>
      </w:r>
    </w:p>
    <w:p w:rsidR="0026530E" w:rsidRPr="0026530E" w:rsidRDefault="00FC647B" w:rsidP="00CB7B83">
      <w:pPr>
        <w:ind w:firstLine="709"/>
        <w:rPr>
          <w:sz w:val="28"/>
          <w:szCs w:val="28"/>
          <w:lang w:eastAsia="en-US"/>
        </w:rPr>
      </w:pPr>
      <w:r w:rsidRPr="00C873C3">
        <w:rPr>
          <w:sz w:val="28"/>
          <w:szCs w:val="28"/>
          <w:lang w:eastAsia="en-US"/>
        </w:rPr>
        <w:t xml:space="preserve">_________    _____________________   </w:t>
      </w:r>
      <w:r w:rsidR="00BF1EDD" w:rsidRPr="00C873C3">
        <w:rPr>
          <w:sz w:val="28"/>
          <w:szCs w:val="28"/>
          <w:lang w:eastAsia="en-US"/>
        </w:rPr>
        <w:t xml:space="preserve">      </w:t>
      </w:r>
      <w:r w:rsidRPr="00C873C3">
        <w:rPr>
          <w:sz w:val="28"/>
          <w:szCs w:val="28"/>
          <w:lang w:eastAsia="en-US"/>
        </w:rPr>
        <w:t>______</w:t>
      </w:r>
      <w:r w:rsidR="0026530E" w:rsidRPr="0026530E">
        <w:rPr>
          <w:sz w:val="28"/>
          <w:szCs w:val="28"/>
          <w:lang w:eastAsia="en-US"/>
        </w:rPr>
        <w:t>_</w:t>
      </w:r>
      <w:r w:rsidRPr="00C873C3">
        <w:rPr>
          <w:sz w:val="28"/>
          <w:szCs w:val="28"/>
          <w:lang w:eastAsia="en-US"/>
        </w:rPr>
        <w:t>___ </w:t>
      </w:r>
      <w:r w:rsidR="0026530E" w:rsidRPr="0026530E">
        <w:rPr>
          <w:sz w:val="28"/>
          <w:szCs w:val="28"/>
          <w:lang w:eastAsia="en-US"/>
        </w:rPr>
        <w:t xml:space="preserve">  </w:t>
      </w:r>
      <w:r w:rsidR="0026530E" w:rsidRPr="008C2161">
        <w:rPr>
          <w:sz w:val="28"/>
          <w:szCs w:val="28"/>
          <w:lang w:eastAsia="en-US"/>
        </w:rPr>
        <w:t>_________</w:t>
      </w:r>
      <w:r w:rsidR="0026530E" w:rsidRPr="0026530E">
        <w:rPr>
          <w:sz w:val="28"/>
          <w:szCs w:val="28"/>
          <w:lang w:eastAsia="en-US"/>
        </w:rPr>
        <w:t xml:space="preserve">  </w:t>
      </w:r>
    </w:p>
    <w:p w:rsidR="00FC647B" w:rsidRPr="00C873C3" w:rsidRDefault="00FC647B" w:rsidP="00CB7B83">
      <w:pPr>
        <w:ind w:firstLine="709"/>
        <w:rPr>
          <w:sz w:val="28"/>
          <w:szCs w:val="28"/>
          <w:lang w:eastAsia="en-US"/>
        </w:rPr>
      </w:pPr>
      <w:r w:rsidRPr="00C873C3">
        <w:rPr>
          <w:sz w:val="28"/>
          <w:szCs w:val="28"/>
          <w:lang w:eastAsia="en-US"/>
        </w:rPr>
        <w:t xml:space="preserve">должность     фамилия, имя, отчество     </w:t>
      </w:r>
      <w:r w:rsidR="00BF1EDD" w:rsidRPr="00C873C3">
        <w:rPr>
          <w:sz w:val="28"/>
          <w:szCs w:val="28"/>
          <w:lang w:eastAsia="en-US"/>
        </w:rPr>
        <w:t xml:space="preserve">        </w:t>
      </w:r>
      <w:r w:rsidRPr="00C873C3">
        <w:rPr>
          <w:sz w:val="28"/>
          <w:szCs w:val="28"/>
          <w:lang w:eastAsia="en-US"/>
        </w:rPr>
        <w:t xml:space="preserve">подпись      </w:t>
      </w:r>
      <w:r w:rsidR="0026530E" w:rsidRPr="0026530E">
        <w:rPr>
          <w:sz w:val="28"/>
          <w:szCs w:val="28"/>
          <w:lang w:eastAsia="en-US"/>
        </w:rPr>
        <w:t xml:space="preserve">   </w:t>
      </w:r>
      <w:r w:rsidRPr="00C873C3">
        <w:rPr>
          <w:sz w:val="28"/>
          <w:szCs w:val="28"/>
          <w:lang w:eastAsia="en-US"/>
        </w:rPr>
        <w:t>номер</w:t>
      </w:r>
    </w:p>
    <w:p w:rsidR="00FC647B" w:rsidRPr="00C873C3" w:rsidRDefault="00FC647B" w:rsidP="00CB7B83">
      <w:pPr>
        <w:ind w:firstLine="709"/>
        <w:rPr>
          <w:sz w:val="28"/>
          <w:szCs w:val="28"/>
          <w:lang w:eastAsia="en-US"/>
        </w:rPr>
      </w:pPr>
      <w:r w:rsidRPr="00C873C3">
        <w:rPr>
          <w:sz w:val="28"/>
          <w:szCs w:val="28"/>
          <w:lang w:eastAsia="en-US"/>
        </w:rPr>
        <w:t>                         (при его наличии)               </w:t>
      </w:r>
      <w:r w:rsidR="0026530E" w:rsidRPr="0026530E">
        <w:rPr>
          <w:sz w:val="28"/>
          <w:szCs w:val="28"/>
          <w:lang w:eastAsia="en-US"/>
        </w:rPr>
        <w:t xml:space="preserve">                         </w:t>
      </w:r>
      <w:r w:rsidRPr="00C873C3">
        <w:rPr>
          <w:sz w:val="28"/>
          <w:szCs w:val="28"/>
          <w:lang w:eastAsia="en-US"/>
        </w:rPr>
        <w:t>  телефона</w:t>
      </w:r>
    </w:p>
    <w:p w:rsidR="00FC647B" w:rsidRPr="00C873C3" w:rsidRDefault="00FC647B" w:rsidP="00CB7B83">
      <w:pPr>
        <w:widowControl w:val="0"/>
        <w:ind w:firstLine="709"/>
        <w:rPr>
          <w:sz w:val="28"/>
          <w:szCs w:val="28"/>
          <w:lang w:eastAsia="en-US"/>
        </w:rPr>
      </w:pPr>
    </w:p>
    <w:p w:rsidR="00FC647B" w:rsidRPr="00C873C3" w:rsidRDefault="00FC647B" w:rsidP="00CB7B83">
      <w:pPr>
        <w:widowControl w:val="0"/>
        <w:ind w:firstLine="709"/>
        <w:rPr>
          <w:sz w:val="28"/>
          <w:szCs w:val="28"/>
          <w:lang w:eastAsia="en-US"/>
        </w:rPr>
      </w:pPr>
      <w:r w:rsidRPr="00C873C3">
        <w:rPr>
          <w:sz w:val="28"/>
          <w:szCs w:val="28"/>
          <w:lang w:eastAsia="en-US"/>
        </w:rPr>
        <w:t>Дата подписания «____» _____________ 20 __ года</w:t>
      </w:r>
    </w:p>
    <w:p w:rsidR="00103F8B" w:rsidRPr="00C873C3" w:rsidRDefault="00103F8B" w:rsidP="00CB7B83">
      <w:pPr>
        <w:widowControl w:val="0"/>
        <w:ind w:firstLine="709"/>
        <w:rPr>
          <w:sz w:val="28"/>
          <w:szCs w:val="28"/>
          <w:lang w:eastAsia="en-US"/>
        </w:rPr>
      </w:pPr>
    </w:p>
    <w:p w:rsidR="00103F8B" w:rsidRPr="00C873C3" w:rsidRDefault="00103F8B" w:rsidP="00CB7B83">
      <w:pPr>
        <w:widowControl w:val="0"/>
        <w:ind w:firstLine="709"/>
        <w:rPr>
          <w:sz w:val="28"/>
          <w:szCs w:val="28"/>
          <w:lang w:eastAsia="en-US"/>
        </w:rPr>
      </w:pPr>
    </w:p>
    <w:p w:rsidR="00103F8B" w:rsidRPr="00C873C3" w:rsidRDefault="00103F8B" w:rsidP="00CB7B83">
      <w:pPr>
        <w:widowControl w:val="0"/>
        <w:ind w:firstLine="709"/>
        <w:rPr>
          <w:sz w:val="28"/>
          <w:szCs w:val="28"/>
          <w:lang w:eastAsia="en-US"/>
        </w:rPr>
      </w:pPr>
    </w:p>
    <w:p w:rsidR="00103F8B" w:rsidRPr="00C873C3" w:rsidRDefault="00103F8B" w:rsidP="00CB7B83">
      <w:pPr>
        <w:widowControl w:val="0"/>
        <w:ind w:firstLine="709"/>
        <w:rPr>
          <w:sz w:val="28"/>
          <w:szCs w:val="28"/>
          <w:lang w:eastAsia="en-US"/>
        </w:rPr>
      </w:pPr>
    </w:p>
    <w:p w:rsidR="005F00FC" w:rsidRPr="00C873C3" w:rsidRDefault="005F00FC" w:rsidP="00103F8B">
      <w:pPr>
        <w:widowControl w:val="0"/>
        <w:ind w:firstLine="709"/>
        <w:jc w:val="right"/>
        <w:rPr>
          <w:rFonts w:eastAsia="Calibri"/>
          <w:sz w:val="28"/>
          <w:szCs w:val="20"/>
          <w:lang w:eastAsia="en-US"/>
        </w:rPr>
      </w:pPr>
    </w:p>
    <w:p w:rsidR="005F00FC" w:rsidRPr="00C873C3" w:rsidRDefault="005F00FC" w:rsidP="00103F8B">
      <w:pPr>
        <w:widowControl w:val="0"/>
        <w:ind w:firstLine="709"/>
        <w:jc w:val="right"/>
        <w:rPr>
          <w:rFonts w:eastAsia="Calibri"/>
          <w:sz w:val="28"/>
          <w:szCs w:val="20"/>
          <w:lang w:eastAsia="en-US"/>
        </w:rPr>
      </w:pPr>
    </w:p>
    <w:p w:rsidR="005F00FC" w:rsidRPr="00C873C3" w:rsidRDefault="005F00FC" w:rsidP="00103F8B">
      <w:pPr>
        <w:widowControl w:val="0"/>
        <w:ind w:firstLine="709"/>
        <w:jc w:val="right"/>
        <w:rPr>
          <w:rFonts w:eastAsia="Calibri"/>
          <w:sz w:val="28"/>
          <w:szCs w:val="20"/>
          <w:lang w:eastAsia="en-US"/>
        </w:rPr>
      </w:pPr>
    </w:p>
    <w:p w:rsidR="00660060" w:rsidRPr="00C873C3" w:rsidRDefault="00660060" w:rsidP="00660060">
      <w:pPr>
        <w:ind w:firstLine="709"/>
        <w:jc w:val="right"/>
        <w:rPr>
          <w:color w:val="000000"/>
          <w:sz w:val="28"/>
          <w:szCs w:val="28"/>
        </w:rPr>
      </w:pPr>
      <w:r w:rsidRPr="00C873C3">
        <w:rPr>
          <w:color w:val="000000"/>
          <w:sz w:val="28"/>
          <w:szCs w:val="28"/>
        </w:rPr>
        <w:lastRenderedPageBreak/>
        <w:t>Приложение</w:t>
      </w:r>
    </w:p>
    <w:p w:rsidR="00660060" w:rsidRPr="00C873C3" w:rsidRDefault="00660060" w:rsidP="00660060">
      <w:pPr>
        <w:ind w:firstLine="709"/>
        <w:jc w:val="right"/>
        <w:rPr>
          <w:sz w:val="28"/>
          <w:szCs w:val="28"/>
        </w:rPr>
      </w:pPr>
      <w:r w:rsidRPr="00C873C3">
        <w:rPr>
          <w:color w:val="000000"/>
          <w:sz w:val="28"/>
          <w:szCs w:val="28"/>
        </w:rPr>
        <w:t xml:space="preserve">к </w:t>
      </w:r>
      <w:bookmarkStart w:id="29" w:name="sub1005389011"/>
      <w:r w:rsidRPr="00C873C3">
        <w:rPr>
          <w:sz w:val="28"/>
          <w:szCs w:val="28"/>
        </w:rPr>
        <w:fldChar w:fldCharType="begin"/>
      </w:r>
      <w:r w:rsidRPr="00C873C3">
        <w:rPr>
          <w:sz w:val="28"/>
          <w:szCs w:val="28"/>
        </w:rPr>
        <w:instrText xml:space="preserve"> HYPERLINK "jl:35784208.2.1005389011_2" \o "Постановление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(с изменениями от 27.08.2018 г.)" </w:instrText>
      </w:r>
      <w:r w:rsidRPr="00C873C3">
        <w:rPr>
          <w:sz w:val="28"/>
          <w:szCs w:val="28"/>
        </w:rPr>
        <w:fldChar w:fldCharType="separate"/>
      </w:r>
      <w:r w:rsidRPr="00C873C3">
        <w:rPr>
          <w:sz w:val="28"/>
          <w:szCs w:val="28"/>
        </w:rPr>
        <w:t>форме</w:t>
      </w:r>
      <w:r w:rsidRPr="00C873C3">
        <w:rPr>
          <w:sz w:val="28"/>
          <w:szCs w:val="28"/>
        </w:rPr>
        <w:fldChar w:fldCharType="end"/>
      </w:r>
      <w:bookmarkEnd w:id="29"/>
      <w:r w:rsidRPr="00C873C3">
        <w:rPr>
          <w:sz w:val="28"/>
          <w:szCs w:val="28"/>
        </w:rPr>
        <w:t xml:space="preserve">, предназначенной </w:t>
      </w:r>
      <w:proofErr w:type="gramStart"/>
      <w:r w:rsidRPr="00C873C3">
        <w:rPr>
          <w:sz w:val="28"/>
          <w:szCs w:val="28"/>
        </w:rPr>
        <w:t>для</w:t>
      </w:r>
      <w:proofErr w:type="gramEnd"/>
    </w:p>
    <w:p w:rsidR="00660060" w:rsidRPr="00C873C3" w:rsidRDefault="00660060" w:rsidP="00660060">
      <w:pPr>
        <w:ind w:firstLine="709"/>
        <w:jc w:val="right"/>
        <w:rPr>
          <w:sz w:val="28"/>
          <w:szCs w:val="28"/>
        </w:rPr>
      </w:pPr>
      <w:r w:rsidRPr="00C873C3">
        <w:rPr>
          <w:sz w:val="28"/>
          <w:szCs w:val="28"/>
        </w:rPr>
        <w:t>сбора административных данных,</w:t>
      </w:r>
    </w:p>
    <w:p w:rsidR="00660060" w:rsidRPr="00C873C3" w:rsidRDefault="00660060" w:rsidP="00660060">
      <w:pPr>
        <w:ind w:firstLine="709"/>
        <w:jc w:val="right"/>
        <w:rPr>
          <w:sz w:val="28"/>
          <w:szCs w:val="28"/>
        </w:rPr>
      </w:pPr>
      <w:r w:rsidRPr="00C873C3">
        <w:rPr>
          <w:sz w:val="28"/>
          <w:szCs w:val="28"/>
        </w:rPr>
        <w:t>«Сведения по платежам и (или)</w:t>
      </w:r>
    </w:p>
    <w:p w:rsidR="001F1067" w:rsidRPr="00C873C3" w:rsidRDefault="00660060" w:rsidP="00660060">
      <w:pPr>
        <w:ind w:firstLine="709"/>
        <w:jc w:val="right"/>
        <w:rPr>
          <w:sz w:val="28"/>
          <w:szCs w:val="28"/>
        </w:rPr>
      </w:pPr>
      <w:r w:rsidRPr="00C873C3">
        <w:rPr>
          <w:sz w:val="28"/>
          <w:szCs w:val="28"/>
        </w:rPr>
        <w:t>переводам денег,</w:t>
      </w:r>
      <w:r w:rsidR="001F1067" w:rsidRPr="00C873C3">
        <w:rPr>
          <w:sz w:val="28"/>
          <w:szCs w:val="28"/>
        </w:rPr>
        <w:t xml:space="preserve"> </w:t>
      </w:r>
      <w:r w:rsidRPr="00C873C3">
        <w:rPr>
          <w:sz w:val="28"/>
          <w:szCs w:val="28"/>
        </w:rPr>
        <w:t xml:space="preserve">проведенным </w:t>
      </w:r>
    </w:p>
    <w:p w:rsidR="00660060" w:rsidRPr="00C873C3" w:rsidRDefault="00660060" w:rsidP="00660060">
      <w:pPr>
        <w:ind w:firstLine="709"/>
        <w:jc w:val="right"/>
        <w:rPr>
          <w:sz w:val="28"/>
          <w:szCs w:val="28"/>
        </w:rPr>
      </w:pPr>
      <w:r w:rsidRPr="00C873C3">
        <w:rPr>
          <w:sz w:val="28"/>
          <w:szCs w:val="28"/>
        </w:rPr>
        <w:t>значимыми клиентами»</w:t>
      </w:r>
    </w:p>
    <w:p w:rsidR="00660060" w:rsidRPr="00C873C3" w:rsidRDefault="00660060" w:rsidP="00660060">
      <w:pPr>
        <w:ind w:firstLine="709"/>
        <w:jc w:val="right"/>
        <w:rPr>
          <w:sz w:val="28"/>
          <w:szCs w:val="28"/>
        </w:rPr>
      </w:pPr>
      <w:r w:rsidRPr="00C873C3">
        <w:rPr>
          <w:sz w:val="28"/>
          <w:szCs w:val="28"/>
        </w:rPr>
        <w:t> </w:t>
      </w:r>
    </w:p>
    <w:p w:rsidR="00660060" w:rsidRPr="00C873C3" w:rsidRDefault="00660060" w:rsidP="00660060">
      <w:pPr>
        <w:ind w:firstLine="709"/>
        <w:jc w:val="right"/>
        <w:rPr>
          <w:sz w:val="28"/>
          <w:szCs w:val="28"/>
        </w:rPr>
      </w:pPr>
      <w:r w:rsidRPr="00C873C3">
        <w:rPr>
          <w:sz w:val="28"/>
          <w:szCs w:val="28"/>
        </w:rPr>
        <w:t> </w:t>
      </w:r>
    </w:p>
    <w:p w:rsidR="00660060" w:rsidRPr="00C873C3" w:rsidRDefault="00660060" w:rsidP="0026530E">
      <w:pPr>
        <w:ind w:firstLine="709"/>
        <w:jc w:val="center"/>
        <w:rPr>
          <w:sz w:val="28"/>
          <w:szCs w:val="28"/>
        </w:rPr>
      </w:pPr>
      <w:r w:rsidRPr="00C873C3">
        <w:rPr>
          <w:sz w:val="28"/>
          <w:szCs w:val="28"/>
        </w:rPr>
        <w:t>Пояснение по заполнению формы,</w:t>
      </w:r>
      <w:r w:rsidRPr="00C873C3">
        <w:rPr>
          <w:sz w:val="28"/>
          <w:szCs w:val="28"/>
        </w:rPr>
        <w:br/>
        <w:t>предназначенной для сбора административных данных,</w:t>
      </w:r>
      <w:r w:rsidRPr="00C873C3">
        <w:rPr>
          <w:sz w:val="28"/>
          <w:szCs w:val="28"/>
        </w:rPr>
        <w:br/>
        <w:t>«Сведения по платежам и (или) переводам денег,</w:t>
      </w:r>
      <w:r w:rsidRPr="00C873C3">
        <w:rPr>
          <w:sz w:val="28"/>
          <w:szCs w:val="28"/>
        </w:rPr>
        <w:br/>
        <w:t>проведенным значимыми клиентами»</w:t>
      </w:r>
    </w:p>
    <w:p w:rsidR="0026530E" w:rsidRPr="008C2161" w:rsidRDefault="0026530E" w:rsidP="0026530E">
      <w:pPr>
        <w:ind w:firstLine="709"/>
        <w:jc w:val="center"/>
        <w:rPr>
          <w:sz w:val="28"/>
          <w:szCs w:val="28"/>
        </w:rPr>
      </w:pPr>
    </w:p>
    <w:p w:rsidR="0026530E" w:rsidRPr="008C2161" w:rsidRDefault="0026530E" w:rsidP="0026530E">
      <w:pPr>
        <w:ind w:firstLine="709"/>
        <w:jc w:val="center"/>
        <w:rPr>
          <w:sz w:val="28"/>
          <w:szCs w:val="28"/>
        </w:rPr>
      </w:pPr>
    </w:p>
    <w:p w:rsidR="00660060" w:rsidRPr="00C873C3" w:rsidRDefault="00660060" w:rsidP="0026530E">
      <w:pPr>
        <w:ind w:firstLine="709"/>
        <w:jc w:val="center"/>
        <w:rPr>
          <w:sz w:val="28"/>
          <w:szCs w:val="28"/>
        </w:rPr>
      </w:pPr>
      <w:r w:rsidRPr="00C873C3">
        <w:rPr>
          <w:sz w:val="28"/>
          <w:szCs w:val="28"/>
        </w:rPr>
        <w:t>Глава 1. Общие положения</w:t>
      </w:r>
    </w:p>
    <w:p w:rsidR="00660060" w:rsidRPr="00C873C3" w:rsidRDefault="00660060" w:rsidP="00660060">
      <w:pPr>
        <w:ind w:firstLine="709"/>
        <w:jc w:val="center"/>
        <w:rPr>
          <w:sz w:val="28"/>
          <w:szCs w:val="28"/>
        </w:rPr>
      </w:pPr>
      <w:r w:rsidRPr="00C873C3">
        <w:rPr>
          <w:sz w:val="28"/>
          <w:szCs w:val="28"/>
        </w:rPr>
        <w:t> </w:t>
      </w:r>
    </w:p>
    <w:p w:rsidR="00660060" w:rsidRPr="00C873C3" w:rsidRDefault="00660060" w:rsidP="00660060">
      <w:pPr>
        <w:ind w:firstLine="709"/>
        <w:jc w:val="both"/>
        <w:rPr>
          <w:sz w:val="28"/>
          <w:szCs w:val="28"/>
        </w:rPr>
      </w:pPr>
      <w:r w:rsidRPr="00C873C3">
        <w:rPr>
          <w:sz w:val="28"/>
          <w:szCs w:val="28"/>
        </w:rPr>
        <w:t xml:space="preserve">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проведенным значимыми клиентами» </w:t>
      </w:r>
      <w:r w:rsidR="00B77519" w:rsidRPr="00C873C3">
        <w:rPr>
          <w:sz w:val="28"/>
          <w:szCs w:val="28"/>
        </w:rPr>
        <w:br/>
      </w:r>
      <w:r w:rsidRPr="00C873C3">
        <w:rPr>
          <w:sz w:val="28"/>
          <w:szCs w:val="28"/>
        </w:rPr>
        <w:t xml:space="preserve">(далее </w:t>
      </w:r>
      <w:r w:rsidR="00B77519" w:rsidRPr="00C873C3">
        <w:rPr>
          <w:sz w:val="28"/>
          <w:szCs w:val="28"/>
        </w:rPr>
        <w:t xml:space="preserve">– </w:t>
      </w:r>
      <w:r w:rsidRPr="00C873C3">
        <w:rPr>
          <w:sz w:val="28"/>
          <w:szCs w:val="28"/>
        </w:rPr>
        <w:t>Форма).</w:t>
      </w:r>
    </w:p>
    <w:p w:rsidR="00660060" w:rsidRPr="00C873C3" w:rsidRDefault="00660060" w:rsidP="00660060">
      <w:pPr>
        <w:ind w:firstLine="709"/>
        <w:jc w:val="both"/>
        <w:rPr>
          <w:sz w:val="28"/>
          <w:szCs w:val="28"/>
        </w:rPr>
      </w:pPr>
      <w:r w:rsidRPr="00C873C3">
        <w:rPr>
          <w:sz w:val="28"/>
          <w:szCs w:val="28"/>
        </w:rPr>
        <w:t xml:space="preserve">2. </w:t>
      </w:r>
      <w:proofErr w:type="gramStart"/>
      <w:r w:rsidRPr="00C873C3">
        <w:rPr>
          <w:sz w:val="28"/>
          <w:szCs w:val="28"/>
        </w:rPr>
        <w:t xml:space="preserve">Форма разработана в соответствии с </w:t>
      </w:r>
      <w:hyperlink r:id="rId48" w:history="1">
        <w:r w:rsidRPr="00C873C3">
          <w:rPr>
            <w:sz w:val="28"/>
            <w:szCs w:val="28"/>
          </w:rPr>
          <w:t>подпунктом 52-2) части второй статьи 15</w:t>
        </w:r>
      </w:hyperlink>
      <w:r w:rsidRPr="00C873C3">
        <w:rPr>
          <w:sz w:val="28"/>
          <w:szCs w:val="28"/>
        </w:rPr>
        <w:t xml:space="preserve"> Закона Республики Казахстан от 30 марта 1995 года </w:t>
      </w:r>
      <w:r w:rsidR="006A18AD" w:rsidRPr="00C873C3">
        <w:rPr>
          <w:sz w:val="28"/>
          <w:szCs w:val="28"/>
        </w:rPr>
        <w:br/>
      </w:r>
      <w:r w:rsidRPr="00C873C3">
        <w:rPr>
          <w:sz w:val="28"/>
          <w:szCs w:val="28"/>
        </w:rPr>
        <w:t xml:space="preserve">«О Национальном Банке Республики Казахстан» и </w:t>
      </w:r>
      <w:hyperlink r:id="rId49" w:history="1">
        <w:r w:rsidRPr="00C873C3">
          <w:rPr>
            <w:sz w:val="28"/>
            <w:szCs w:val="28"/>
          </w:rPr>
          <w:t xml:space="preserve">подпунктом </w:t>
        </w:r>
        <w:r w:rsidR="001E6884">
          <w:rPr>
            <w:sz w:val="28"/>
            <w:szCs w:val="28"/>
          </w:rPr>
          <w:br/>
        </w:r>
        <w:r w:rsidRPr="00C873C3">
          <w:rPr>
            <w:sz w:val="28"/>
            <w:szCs w:val="28"/>
          </w:rPr>
          <w:t>2) пункта 1 статьи 4</w:t>
        </w:r>
      </w:hyperlink>
      <w:r w:rsidRPr="00C873C3">
        <w:rPr>
          <w:sz w:val="28"/>
          <w:szCs w:val="28"/>
        </w:rPr>
        <w:t xml:space="preserve"> Закона Республики Казахстан от 26 июля 2016 года </w:t>
      </w:r>
      <w:r w:rsidR="00236884">
        <w:rPr>
          <w:sz w:val="28"/>
          <w:szCs w:val="28"/>
        </w:rPr>
        <w:br/>
      </w:r>
      <w:r w:rsidRPr="00C873C3">
        <w:rPr>
          <w:sz w:val="28"/>
          <w:szCs w:val="28"/>
        </w:rPr>
        <w:t>«О платежах и платежных системах».</w:t>
      </w:r>
      <w:proofErr w:type="gramEnd"/>
    </w:p>
    <w:p w:rsidR="00660060" w:rsidRPr="00C873C3" w:rsidRDefault="00660060" w:rsidP="00660060">
      <w:pPr>
        <w:ind w:firstLine="709"/>
        <w:jc w:val="both"/>
        <w:rPr>
          <w:color w:val="000000"/>
          <w:sz w:val="28"/>
          <w:szCs w:val="28"/>
        </w:rPr>
      </w:pPr>
      <w:r w:rsidRPr="00C873C3">
        <w:rPr>
          <w:sz w:val="28"/>
          <w:szCs w:val="28"/>
        </w:rPr>
        <w:t>3. Форма составляется оператором или операционным центро</w:t>
      </w:r>
      <w:r w:rsidRPr="00C873C3">
        <w:rPr>
          <w:color w:val="000000"/>
          <w:sz w:val="28"/>
          <w:szCs w:val="28"/>
        </w:rPr>
        <w:t>м системно значимой или значимой платежной системы ежеквартально.</w:t>
      </w:r>
    </w:p>
    <w:p w:rsidR="00660060" w:rsidRPr="00C873C3" w:rsidRDefault="00660060" w:rsidP="00660060">
      <w:pPr>
        <w:ind w:firstLine="709"/>
        <w:jc w:val="both"/>
        <w:rPr>
          <w:color w:val="000000"/>
          <w:sz w:val="28"/>
          <w:szCs w:val="28"/>
        </w:rPr>
      </w:pPr>
      <w:r w:rsidRPr="00C873C3">
        <w:rPr>
          <w:color w:val="000000"/>
          <w:sz w:val="28"/>
          <w:szCs w:val="28"/>
        </w:rPr>
        <w:t>4. Сведения по Форме представляются как по значимым клиентам, являющимися отправителями денег, так и значимым клиентам, являющимися бенефициарами.</w:t>
      </w:r>
    </w:p>
    <w:p w:rsidR="00660060" w:rsidRPr="00C873C3" w:rsidRDefault="00660060" w:rsidP="00660060">
      <w:pPr>
        <w:ind w:firstLine="709"/>
        <w:jc w:val="both"/>
        <w:rPr>
          <w:color w:val="000000"/>
          <w:sz w:val="28"/>
          <w:szCs w:val="28"/>
        </w:rPr>
      </w:pPr>
      <w:r w:rsidRPr="00C873C3">
        <w:rPr>
          <w:color w:val="000000"/>
          <w:sz w:val="28"/>
          <w:szCs w:val="28"/>
        </w:rPr>
        <w:t xml:space="preserve">5. Оператор или операционный центр системно значимой или значимой платежной системы определяют значимых клиентов платежной системы на основе самостоятельно проведенного анализа данных за последние </w:t>
      </w:r>
      <w:r w:rsidR="0026530E" w:rsidRPr="0026530E">
        <w:rPr>
          <w:color w:val="000000"/>
          <w:sz w:val="28"/>
          <w:szCs w:val="28"/>
        </w:rPr>
        <w:br/>
      </w:r>
      <w:r w:rsidRPr="00C873C3">
        <w:rPr>
          <w:color w:val="000000"/>
          <w:sz w:val="28"/>
          <w:szCs w:val="28"/>
        </w:rPr>
        <w:t>12 (двенадцать) календарных месяцев, следующих за отчетным кварталом.</w:t>
      </w:r>
    </w:p>
    <w:p w:rsidR="00660060" w:rsidRPr="00C873C3" w:rsidRDefault="00660060" w:rsidP="00660060">
      <w:pPr>
        <w:ind w:firstLine="709"/>
        <w:jc w:val="both"/>
        <w:rPr>
          <w:color w:val="000000"/>
          <w:sz w:val="28"/>
          <w:szCs w:val="28"/>
        </w:rPr>
      </w:pPr>
      <w:r w:rsidRPr="00C873C3">
        <w:rPr>
          <w:color w:val="000000"/>
          <w:sz w:val="28"/>
          <w:szCs w:val="28"/>
        </w:rPr>
        <w:t>6. Форма используется для целей надзора (оверсайт) за платежными системами.</w:t>
      </w:r>
    </w:p>
    <w:p w:rsidR="00604B58" w:rsidRPr="00C873C3" w:rsidRDefault="00660060" w:rsidP="00660060">
      <w:pPr>
        <w:ind w:firstLine="709"/>
        <w:jc w:val="both"/>
        <w:rPr>
          <w:color w:val="000000"/>
          <w:sz w:val="28"/>
          <w:szCs w:val="28"/>
        </w:rPr>
      </w:pPr>
      <w:r w:rsidRPr="00C873C3">
        <w:rPr>
          <w:color w:val="000000"/>
          <w:sz w:val="28"/>
          <w:szCs w:val="28"/>
        </w:rPr>
        <w:t xml:space="preserve">7. Форму подписывает первый руководитель (в период его </w:t>
      </w:r>
      <w:r w:rsidR="007314A0" w:rsidRPr="00C873C3">
        <w:rPr>
          <w:color w:val="000000"/>
          <w:sz w:val="28"/>
          <w:szCs w:val="28"/>
        </w:rPr>
        <w:br/>
      </w:r>
      <w:r w:rsidRPr="00C873C3">
        <w:rPr>
          <w:color w:val="000000"/>
          <w:sz w:val="28"/>
          <w:szCs w:val="28"/>
        </w:rPr>
        <w:t>отсутствия - лицо, его замещающее) и исполнитель оператором или операционный центр системно значимой или значимой платежной системы.</w:t>
      </w:r>
    </w:p>
    <w:p w:rsidR="00B37050" w:rsidRPr="00C873C3" w:rsidRDefault="00B37050" w:rsidP="00660060">
      <w:pPr>
        <w:ind w:firstLine="709"/>
        <w:jc w:val="center"/>
        <w:rPr>
          <w:color w:val="000000"/>
          <w:sz w:val="28"/>
          <w:szCs w:val="28"/>
        </w:rPr>
      </w:pPr>
    </w:p>
    <w:p w:rsidR="00B37050" w:rsidRPr="00C873C3" w:rsidRDefault="00B37050" w:rsidP="00660060">
      <w:pPr>
        <w:ind w:firstLine="709"/>
        <w:jc w:val="center"/>
        <w:rPr>
          <w:color w:val="000000"/>
          <w:sz w:val="28"/>
          <w:szCs w:val="28"/>
        </w:rPr>
      </w:pPr>
    </w:p>
    <w:p w:rsidR="00660060" w:rsidRPr="00C873C3" w:rsidRDefault="00660060" w:rsidP="00660060">
      <w:pPr>
        <w:ind w:firstLine="709"/>
        <w:jc w:val="center"/>
        <w:rPr>
          <w:color w:val="000000"/>
          <w:sz w:val="28"/>
          <w:szCs w:val="28"/>
        </w:rPr>
      </w:pPr>
      <w:r w:rsidRPr="00C873C3">
        <w:rPr>
          <w:color w:val="000000"/>
          <w:sz w:val="28"/>
          <w:szCs w:val="28"/>
        </w:rPr>
        <w:t>Глава 2. Заполнение Формы</w:t>
      </w:r>
    </w:p>
    <w:p w:rsidR="00B37050" w:rsidRPr="00C873C3" w:rsidRDefault="00660060" w:rsidP="00660060">
      <w:pPr>
        <w:ind w:firstLine="709"/>
        <w:jc w:val="both"/>
        <w:rPr>
          <w:color w:val="000000"/>
          <w:sz w:val="28"/>
          <w:szCs w:val="28"/>
        </w:rPr>
      </w:pPr>
      <w:r w:rsidRPr="00C873C3">
        <w:rPr>
          <w:color w:val="000000"/>
          <w:sz w:val="28"/>
          <w:szCs w:val="28"/>
        </w:rPr>
        <w:t> </w:t>
      </w:r>
    </w:p>
    <w:p w:rsidR="00660060" w:rsidRPr="00C873C3" w:rsidRDefault="00660060" w:rsidP="00660060">
      <w:pPr>
        <w:ind w:firstLine="709"/>
        <w:jc w:val="both"/>
        <w:rPr>
          <w:color w:val="000000"/>
          <w:sz w:val="28"/>
          <w:szCs w:val="28"/>
        </w:rPr>
      </w:pPr>
      <w:r w:rsidRPr="00C873C3">
        <w:rPr>
          <w:color w:val="000000"/>
          <w:sz w:val="28"/>
          <w:szCs w:val="28"/>
        </w:rPr>
        <w:lastRenderedPageBreak/>
        <w:t>8.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p w:rsidR="00660060" w:rsidRPr="00C873C3" w:rsidRDefault="00660060" w:rsidP="00660060">
      <w:pPr>
        <w:ind w:firstLine="709"/>
        <w:jc w:val="both"/>
        <w:rPr>
          <w:color w:val="000000"/>
          <w:sz w:val="28"/>
          <w:szCs w:val="28"/>
        </w:rPr>
      </w:pPr>
      <w:r w:rsidRPr="00C873C3">
        <w:rPr>
          <w:color w:val="000000"/>
          <w:sz w:val="28"/>
          <w:szCs w:val="28"/>
        </w:rPr>
        <w:t>9. Форма содержит 19 граф, включающих следующую информацию о платеже и (или) переводе денег:</w:t>
      </w:r>
    </w:p>
    <w:p w:rsidR="00660060" w:rsidRPr="00C873C3" w:rsidRDefault="00660060" w:rsidP="00660060">
      <w:pPr>
        <w:ind w:firstLine="709"/>
        <w:jc w:val="both"/>
        <w:rPr>
          <w:color w:val="000000"/>
          <w:sz w:val="28"/>
          <w:szCs w:val="28"/>
        </w:rPr>
      </w:pPr>
      <w:r w:rsidRPr="00C873C3">
        <w:rPr>
          <w:color w:val="000000"/>
          <w:sz w:val="28"/>
          <w:szCs w:val="28"/>
        </w:rPr>
        <w:t>1) в графе 1 указывается наименование платежной системы, по которой представляются сведения;</w:t>
      </w:r>
    </w:p>
    <w:p w:rsidR="00660060" w:rsidRPr="00C873C3" w:rsidRDefault="00660060" w:rsidP="00660060">
      <w:pPr>
        <w:ind w:firstLine="709"/>
        <w:jc w:val="both"/>
        <w:rPr>
          <w:color w:val="000000"/>
          <w:sz w:val="28"/>
          <w:szCs w:val="28"/>
        </w:rPr>
      </w:pPr>
      <w:r w:rsidRPr="00C873C3">
        <w:rPr>
          <w:color w:val="000000"/>
          <w:sz w:val="28"/>
          <w:szCs w:val="28"/>
        </w:rPr>
        <w:t>2) в графе 2 указывается идентификатор участника платежной системы, обслуживающего значимого клиента;</w:t>
      </w:r>
    </w:p>
    <w:p w:rsidR="00660060" w:rsidRPr="00C873C3" w:rsidRDefault="00660060" w:rsidP="00660060">
      <w:pPr>
        <w:ind w:firstLine="709"/>
        <w:jc w:val="both"/>
        <w:rPr>
          <w:color w:val="000000"/>
          <w:sz w:val="28"/>
          <w:szCs w:val="28"/>
        </w:rPr>
      </w:pPr>
      <w:r w:rsidRPr="00C873C3">
        <w:rPr>
          <w:color w:val="000000"/>
          <w:sz w:val="28"/>
          <w:szCs w:val="28"/>
        </w:rPr>
        <w:t>3) в графе 3 указывается среда проведения платежа и (или) переводам денег:</w:t>
      </w:r>
    </w:p>
    <w:p w:rsidR="00660060" w:rsidRPr="00C873C3" w:rsidRDefault="00660060" w:rsidP="00660060">
      <w:pPr>
        <w:ind w:firstLine="709"/>
        <w:jc w:val="both"/>
        <w:rPr>
          <w:color w:val="000000"/>
          <w:sz w:val="28"/>
          <w:szCs w:val="28"/>
        </w:rPr>
      </w:pPr>
      <w:r w:rsidRPr="00C873C3">
        <w:rPr>
          <w:color w:val="000000"/>
          <w:sz w:val="28"/>
          <w:szCs w:val="28"/>
        </w:rPr>
        <w:t>01 - на территории страны;</w:t>
      </w:r>
    </w:p>
    <w:p w:rsidR="00660060" w:rsidRPr="00C873C3" w:rsidRDefault="00660060" w:rsidP="00660060">
      <w:pPr>
        <w:ind w:firstLine="709"/>
        <w:jc w:val="both"/>
        <w:rPr>
          <w:color w:val="000000"/>
          <w:sz w:val="28"/>
          <w:szCs w:val="28"/>
        </w:rPr>
      </w:pPr>
      <w:r w:rsidRPr="00C873C3">
        <w:rPr>
          <w:color w:val="000000"/>
          <w:sz w:val="28"/>
          <w:szCs w:val="28"/>
        </w:rPr>
        <w:t>02 - международные платежи и (или) перевода денег;</w:t>
      </w:r>
    </w:p>
    <w:p w:rsidR="00660060" w:rsidRPr="00C873C3" w:rsidRDefault="00660060" w:rsidP="00660060">
      <w:pPr>
        <w:ind w:firstLine="709"/>
        <w:jc w:val="both"/>
        <w:rPr>
          <w:color w:val="000000"/>
          <w:sz w:val="28"/>
          <w:szCs w:val="28"/>
        </w:rPr>
      </w:pPr>
      <w:r w:rsidRPr="00C873C3">
        <w:rPr>
          <w:color w:val="000000"/>
          <w:sz w:val="28"/>
          <w:szCs w:val="28"/>
        </w:rPr>
        <w:t>4) в графе 4 указывается признак и (или) перевода денег:</w:t>
      </w:r>
    </w:p>
    <w:p w:rsidR="00660060" w:rsidRPr="00C873C3" w:rsidRDefault="00660060" w:rsidP="00660060">
      <w:pPr>
        <w:ind w:firstLine="709"/>
        <w:jc w:val="both"/>
        <w:rPr>
          <w:color w:val="000000"/>
          <w:sz w:val="28"/>
          <w:szCs w:val="28"/>
        </w:rPr>
      </w:pPr>
      <w:r w:rsidRPr="00C873C3">
        <w:rPr>
          <w:color w:val="000000"/>
          <w:sz w:val="28"/>
          <w:szCs w:val="28"/>
        </w:rPr>
        <w:t>01 - отправленные значимым клиентом платежи и (или) переводы денег;</w:t>
      </w:r>
    </w:p>
    <w:p w:rsidR="00660060" w:rsidRPr="00C873C3" w:rsidRDefault="00660060" w:rsidP="00660060">
      <w:pPr>
        <w:ind w:firstLine="709"/>
        <w:jc w:val="both"/>
        <w:rPr>
          <w:color w:val="000000"/>
          <w:sz w:val="28"/>
          <w:szCs w:val="28"/>
        </w:rPr>
      </w:pPr>
      <w:r w:rsidRPr="00C873C3">
        <w:rPr>
          <w:color w:val="000000"/>
          <w:sz w:val="28"/>
          <w:szCs w:val="28"/>
        </w:rPr>
        <w:t>02 - входящие на значимого клиента платежи и (или) переводы денег;</w:t>
      </w:r>
    </w:p>
    <w:p w:rsidR="00660060" w:rsidRPr="00C873C3" w:rsidRDefault="00660060" w:rsidP="00660060">
      <w:pPr>
        <w:ind w:firstLine="709"/>
        <w:jc w:val="both"/>
        <w:rPr>
          <w:color w:val="000000"/>
          <w:sz w:val="28"/>
          <w:szCs w:val="28"/>
        </w:rPr>
      </w:pPr>
      <w:r w:rsidRPr="00C873C3">
        <w:rPr>
          <w:color w:val="000000"/>
          <w:sz w:val="28"/>
          <w:szCs w:val="28"/>
        </w:rPr>
        <w:t>5) в графах 5, 6, 7, 8 и 9 указываются банковские реквизиты значимого клиента, в том числе его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p w:rsidR="00660060" w:rsidRPr="00C873C3" w:rsidRDefault="00660060" w:rsidP="00660060">
      <w:pPr>
        <w:ind w:firstLine="709"/>
        <w:jc w:val="both"/>
        <w:rPr>
          <w:color w:val="000000"/>
          <w:sz w:val="28"/>
          <w:szCs w:val="28"/>
        </w:rPr>
      </w:pPr>
      <w:r w:rsidRPr="00C873C3">
        <w:rPr>
          <w:color w:val="000000"/>
          <w:sz w:val="28"/>
          <w:szCs w:val="28"/>
        </w:rPr>
        <w:t>по признаку платежа и (или) перевода денег 01 - код страны, откуда инициирован значимым клиентом платеж и (или) перевод денег;</w:t>
      </w:r>
    </w:p>
    <w:p w:rsidR="00660060" w:rsidRPr="00C873C3" w:rsidRDefault="00660060" w:rsidP="00660060">
      <w:pPr>
        <w:ind w:firstLine="709"/>
        <w:jc w:val="both"/>
        <w:rPr>
          <w:color w:val="000000"/>
          <w:sz w:val="28"/>
          <w:szCs w:val="28"/>
        </w:rPr>
      </w:pPr>
      <w:r w:rsidRPr="00C873C3">
        <w:rPr>
          <w:color w:val="000000"/>
          <w:sz w:val="28"/>
          <w:szCs w:val="28"/>
        </w:rPr>
        <w:t>по признаку платежа и (или) перевода денег 02 - код страны, где получен значимым клиентом платеж и (или) перевод денег;</w:t>
      </w:r>
    </w:p>
    <w:p w:rsidR="00660060" w:rsidRPr="00C873C3" w:rsidRDefault="00660060" w:rsidP="00660060">
      <w:pPr>
        <w:ind w:firstLine="709"/>
        <w:jc w:val="both"/>
        <w:rPr>
          <w:color w:val="000000"/>
          <w:sz w:val="28"/>
          <w:szCs w:val="28"/>
        </w:rPr>
      </w:pPr>
      <w:r w:rsidRPr="00C873C3">
        <w:rPr>
          <w:color w:val="000000"/>
          <w:sz w:val="28"/>
          <w:szCs w:val="28"/>
        </w:rPr>
        <w:t>6) в графе 10 указывается идентификатор участника платежной системы, обслуживающего контрагента значимого клиента:</w:t>
      </w:r>
    </w:p>
    <w:p w:rsidR="00660060" w:rsidRPr="00C873C3" w:rsidRDefault="00660060" w:rsidP="00660060">
      <w:pPr>
        <w:ind w:firstLine="709"/>
        <w:jc w:val="both"/>
        <w:rPr>
          <w:color w:val="000000"/>
          <w:sz w:val="28"/>
          <w:szCs w:val="28"/>
        </w:rPr>
      </w:pPr>
      <w:r w:rsidRPr="00C873C3">
        <w:rPr>
          <w:color w:val="000000"/>
          <w:sz w:val="28"/>
          <w:szCs w:val="28"/>
        </w:rPr>
        <w:t>по признаку платежа и (или) перевода денег 01 - клиент, которому значимым клиентом направлен платеж и (или) переводов денег;</w:t>
      </w:r>
    </w:p>
    <w:p w:rsidR="00660060" w:rsidRPr="00C873C3" w:rsidRDefault="00660060" w:rsidP="00660060">
      <w:pPr>
        <w:ind w:firstLine="709"/>
        <w:jc w:val="both"/>
        <w:rPr>
          <w:color w:val="000000"/>
          <w:sz w:val="28"/>
          <w:szCs w:val="28"/>
        </w:rPr>
      </w:pPr>
      <w:r w:rsidRPr="00C873C3">
        <w:rPr>
          <w:color w:val="000000"/>
          <w:sz w:val="28"/>
          <w:szCs w:val="28"/>
        </w:rPr>
        <w:t>по признаку платежа и (или) перевода денег 02 - клиент, от которого значимым клиентом, получен платеж или перевод денег;</w:t>
      </w:r>
    </w:p>
    <w:p w:rsidR="00660060" w:rsidRPr="00C873C3" w:rsidRDefault="00660060" w:rsidP="00660060">
      <w:pPr>
        <w:ind w:firstLine="709"/>
        <w:jc w:val="both"/>
        <w:rPr>
          <w:color w:val="000000"/>
          <w:sz w:val="28"/>
          <w:szCs w:val="28"/>
        </w:rPr>
      </w:pPr>
      <w:r w:rsidRPr="00C873C3">
        <w:rPr>
          <w:color w:val="000000"/>
          <w:sz w:val="28"/>
          <w:szCs w:val="28"/>
        </w:rPr>
        <w:t xml:space="preserve">7) в графах 11, 12, 13, 14 и 15 указываются банковские реквизиты контрагента значимого клиента, в том числе наименование, </w:t>
      </w:r>
      <w:r w:rsidR="007314A0" w:rsidRPr="00C873C3">
        <w:rPr>
          <w:color w:val="000000"/>
          <w:sz w:val="28"/>
          <w:szCs w:val="28"/>
        </w:rPr>
        <w:br/>
      </w:r>
      <w:r w:rsidRPr="00C873C3">
        <w:rPr>
          <w:color w:val="000000"/>
          <w:sz w:val="28"/>
          <w:szCs w:val="28"/>
        </w:rPr>
        <w:t>бизнес-идентификационный номер или индивидуальный идентификационный номер, признак резидентства, код сектора экономики, двухзначный код страны:</w:t>
      </w:r>
    </w:p>
    <w:p w:rsidR="00660060" w:rsidRPr="00C873C3" w:rsidRDefault="00660060" w:rsidP="00660060">
      <w:pPr>
        <w:ind w:firstLine="709"/>
        <w:jc w:val="both"/>
        <w:rPr>
          <w:color w:val="000000"/>
          <w:sz w:val="28"/>
          <w:szCs w:val="28"/>
        </w:rPr>
      </w:pPr>
      <w:r w:rsidRPr="00C873C3">
        <w:rPr>
          <w:color w:val="000000"/>
          <w:sz w:val="28"/>
          <w:szCs w:val="28"/>
        </w:rPr>
        <w:t>по признаку платежа и (или) перевода денег 01 - код страны, где получен контрагентом значимого клиента платеж и (или) перевод денег;</w:t>
      </w:r>
    </w:p>
    <w:p w:rsidR="00660060" w:rsidRPr="00C873C3" w:rsidRDefault="00660060" w:rsidP="00660060">
      <w:pPr>
        <w:ind w:firstLine="709"/>
        <w:jc w:val="both"/>
        <w:rPr>
          <w:color w:val="000000"/>
          <w:sz w:val="28"/>
          <w:szCs w:val="28"/>
        </w:rPr>
      </w:pPr>
      <w:r w:rsidRPr="00C873C3">
        <w:rPr>
          <w:color w:val="000000"/>
          <w:sz w:val="28"/>
          <w:szCs w:val="28"/>
        </w:rPr>
        <w:t>по признаку платежа и (или) перевода денег 02 - код страны, откуда отправлен контрагентом значимого клиента платеж и (или) перевод денег.</w:t>
      </w:r>
    </w:p>
    <w:p w:rsidR="00660060" w:rsidRPr="00C873C3" w:rsidRDefault="00660060" w:rsidP="00660060">
      <w:pPr>
        <w:ind w:firstLine="709"/>
        <w:jc w:val="both"/>
        <w:rPr>
          <w:color w:val="000000"/>
          <w:sz w:val="28"/>
          <w:szCs w:val="28"/>
        </w:rPr>
      </w:pPr>
      <w:r w:rsidRPr="00C873C3">
        <w:rPr>
          <w:color w:val="000000"/>
          <w:sz w:val="28"/>
          <w:szCs w:val="28"/>
        </w:rPr>
        <w:t>Графы 7, 8 и 9, 13, 14 и 15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значимого клиента или контрагента;</w:t>
      </w:r>
    </w:p>
    <w:p w:rsidR="00660060" w:rsidRPr="00C873C3" w:rsidRDefault="00660060" w:rsidP="00660060">
      <w:pPr>
        <w:ind w:firstLine="709"/>
        <w:jc w:val="both"/>
        <w:rPr>
          <w:color w:val="000000"/>
          <w:sz w:val="28"/>
          <w:szCs w:val="28"/>
        </w:rPr>
      </w:pPr>
      <w:r w:rsidRPr="00C873C3">
        <w:rPr>
          <w:color w:val="000000"/>
          <w:sz w:val="28"/>
          <w:szCs w:val="28"/>
        </w:rPr>
        <w:lastRenderedPageBreak/>
        <w:t xml:space="preserve">8) в графе 16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w:t>
      </w:r>
      <w:r w:rsidR="006A18AD" w:rsidRPr="00C873C3">
        <w:rPr>
          <w:color w:val="000000"/>
          <w:sz w:val="28"/>
          <w:szCs w:val="28"/>
        </w:rPr>
        <w:br/>
      </w:r>
      <w:r w:rsidRPr="00C873C3">
        <w:rPr>
          <w:color w:val="000000"/>
          <w:sz w:val="28"/>
          <w:szCs w:val="28"/>
        </w:rPr>
        <w:t>15) статьи 4 Закона о платежах и платежных системах;</w:t>
      </w:r>
    </w:p>
    <w:p w:rsidR="00660060" w:rsidRPr="00C873C3" w:rsidRDefault="00660060" w:rsidP="00660060">
      <w:pPr>
        <w:ind w:firstLine="709"/>
        <w:jc w:val="both"/>
        <w:rPr>
          <w:color w:val="000000"/>
          <w:sz w:val="28"/>
          <w:szCs w:val="28"/>
        </w:rPr>
      </w:pPr>
      <w:r w:rsidRPr="00C873C3">
        <w:rPr>
          <w:color w:val="000000"/>
          <w:sz w:val="28"/>
          <w:szCs w:val="28"/>
        </w:rPr>
        <w:t>9) в графе 17 указывается количество платежей за отчетный период. При отражении одного платежа графа принимает значение 1. В случае совпадения параметров нового платежа и (или) перевода денег с уже имеющимися в графах с 1, 2, 3, 4, 5, 6, 7, 8, 9, 10, 11, 12, 13, 14, 15 и 16 значение в данной графе увеличивается на 1, а значение в графе 17 увеличивается на сумму нового платежа;</w:t>
      </w:r>
    </w:p>
    <w:p w:rsidR="00660060" w:rsidRPr="00C873C3" w:rsidRDefault="00660060" w:rsidP="00660060">
      <w:pPr>
        <w:ind w:firstLine="709"/>
        <w:jc w:val="both"/>
        <w:rPr>
          <w:color w:val="000000"/>
          <w:sz w:val="28"/>
          <w:szCs w:val="28"/>
        </w:rPr>
      </w:pPr>
      <w:r w:rsidRPr="00C873C3">
        <w:rPr>
          <w:color w:val="000000"/>
          <w:sz w:val="28"/>
          <w:szCs w:val="28"/>
        </w:rPr>
        <w:t>10) в графе 18 указывается сумма платежа в тенге до двух знаков после запятой;</w:t>
      </w:r>
    </w:p>
    <w:p w:rsidR="00660060" w:rsidRPr="00C873C3" w:rsidRDefault="00660060" w:rsidP="00660060">
      <w:pPr>
        <w:ind w:firstLine="709"/>
        <w:jc w:val="both"/>
        <w:rPr>
          <w:color w:val="000000"/>
          <w:sz w:val="28"/>
          <w:szCs w:val="28"/>
        </w:rPr>
      </w:pPr>
      <w:r w:rsidRPr="00C873C3">
        <w:rPr>
          <w:color w:val="000000"/>
          <w:sz w:val="28"/>
          <w:szCs w:val="28"/>
        </w:rPr>
        <w:t xml:space="preserve">11) в графе 19 указывается код валюты платежа в соответствии с национальным классификатором Республики Казахстан НК РК 07 ИСО </w:t>
      </w:r>
      <w:r w:rsidR="008733F2" w:rsidRPr="00C873C3">
        <w:rPr>
          <w:color w:val="000000"/>
          <w:sz w:val="28"/>
          <w:szCs w:val="28"/>
        </w:rPr>
        <w:br/>
      </w:r>
      <w:r w:rsidRPr="00C873C3">
        <w:rPr>
          <w:color w:val="000000"/>
          <w:sz w:val="28"/>
          <w:szCs w:val="28"/>
        </w:rPr>
        <w:t>4217-2012 «Коды для обозначения валют и фондов».</w:t>
      </w:r>
    </w:p>
    <w:p w:rsidR="00660060" w:rsidRPr="00C873C3" w:rsidRDefault="00660060" w:rsidP="00660060">
      <w:pPr>
        <w:ind w:firstLine="709"/>
        <w:jc w:val="both"/>
        <w:rPr>
          <w:color w:val="000000"/>
          <w:sz w:val="28"/>
          <w:szCs w:val="28"/>
        </w:rPr>
      </w:pPr>
      <w:r w:rsidRPr="00C873C3">
        <w:rPr>
          <w:color w:val="000000"/>
          <w:sz w:val="28"/>
          <w:szCs w:val="28"/>
        </w:rPr>
        <w:t> </w:t>
      </w:r>
    </w:p>
    <w:p w:rsidR="00660060" w:rsidRPr="00C873C3" w:rsidRDefault="00660060" w:rsidP="00660060">
      <w:pPr>
        <w:ind w:firstLine="709"/>
        <w:jc w:val="both"/>
        <w:rPr>
          <w:color w:val="000000"/>
          <w:sz w:val="28"/>
          <w:szCs w:val="28"/>
        </w:rPr>
      </w:pPr>
      <w:r w:rsidRPr="00C873C3">
        <w:rPr>
          <w:color w:val="000000"/>
          <w:sz w:val="28"/>
          <w:szCs w:val="28"/>
        </w:rPr>
        <w:t> </w:t>
      </w:r>
    </w:p>
    <w:p w:rsidR="00660060" w:rsidRPr="00C873C3" w:rsidRDefault="00660060" w:rsidP="00660060">
      <w:pPr>
        <w:widowControl w:val="0"/>
        <w:ind w:firstLine="709"/>
        <w:jc w:val="right"/>
        <w:rPr>
          <w:rFonts w:eastAsia="Calibri"/>
          <w:sz w:val="28"/>
          <w:szCs w:val="28"/>
          <w:lang w:eastAsia="en-US"/>
        </w:rPr>
      </w:pPr>
    </w:p>
    <w:p w:rsidR="00660060" w:rsidRPr="00C873C3" w:rsidRDefault="00660060" w:rsidP="00660060">
      <w:pPr>
        <w:widowControl w:val="0"/>
        <w:ind w:firstLine="709"/>
        <w:jc w:val="right"/>
        <w:rPr>
          <w:rFonts w:eastAsia="Calibri"/>
          <w:sz w:val="28"/>
          <w:szCs w:val="28"/>
          <w:lang w:eastAsia="en-US"/>
        </w:rPr>
      </w:pPr>
    </w:p>
    <w:p w:rsidR="00660060" w:rsidRPr="00C873C3" w:rsidRDefault="00660060" w:rsidP="00660060">
      <w:pPr>
        <w:widowControl w:val="0"/>
        <w:ind w:firstLine="709"/>
        <w:jc w:val="right"/>
        <w:rPr>
          <w:rFonts w:eastAsia="Calibri"/>
          <w:sz w:val="28"/>
          <w:szCs w:val="28"/>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E6436C" w:rsidRPr="00C873C3" w:rsidRDefault="00E6436C" w:rsidP="00103F8B">
      <w:pPr>
        <w:widowControl w:val="0"/>
        <w:ind w:firstLine="709"/>
        <w:jc w:val="right"/>
        <w:rPr>
          <w:rFonts w:eastAsia="Calibri"/>
          <w:sz w:val="28"/>
          <w:szCs w:val="20"/>
          <w:lang w:eastAsia="en-US"/>
        </w:rPr>
      </w:pPr>
    </w:p>
    <w:p w:rsidR="00E6436C" w:rsidRPr="00C873C3" w:rsidRDefault="00E6436C"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660060" w:rsidRPr="00C873C3" w:rsidRDefault="00660060" w:rsidP="00103F8B">
      <w:pPr>
        <w:widowControl w:val="0"/>
        <w:ind w:firstLine="709"/>
        <w:jc w:val="right"/>
        <w:rPr>
          <w:rFonts w:eastAsia="Calibri"/>
          <w:sz w:val="28"/>
          <w:szCs w:val="20"/>
          <w:lang w:eastAsia="en-US"/>
        </w:r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1</w:t>
      </w:r>
      <w:r w:rsidR="004D37EB" w:rsidRPr="00C873C3">
        <w:rPr>
          <w:rFonts w:eastAsia="Calibri"/>
          <w:sz w:val="28"/>
          <w:szCs w:val="20"/>
          <w:lang w:eastAsia="en-US"/>
        </w:rPr>
        <w:t>9</w:t>
      </w:r>
      <w:r w:rsidRPr="00C873C3">
        <w:rPr>
          <w:rFonts w:eastAsia="Calibri"/>
          <w:sz w:val="28"/>
          <w:szCs w:val="20"/>
          <w:lang w:eastAsia="en-US"/>
        </w:rPr>
        <w:t xml:space="preserve">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253F9C">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253F9C">
      <w:pPr>
        <w:ind w:firstLine="400"/>
        <w:jc w:val="right"/>
        <w:rPr>
          <w:sz w:val="28"/>
          <w:szCs w:val="28"/>
          <w:lang w:eastAsia="en-US"/>
        </w:rPr>
      </w:pPr>
    </w:p>
    <w:p w:rsidR="00253F9C" w:rsidRPr="00A77108" w:rsidRDefault="00253F9C" w:rsidP="00253F9C">
      <w:pPr>
        <w:ind w:firstLine="400"/>
        <w:jc w:val="right"/>
        <w:rPr>
          <w:sz w:val="28"/>
          <w:szCs w:val="28"/>
          <w:lang w:eastAsia="en-US"/>
        </w:rPr>
      </w:pPr>
    </w:p>
    <w:p w:rsidR="00103F8B" w:rsidRPr="00C873C3" w:rsidRDefault="00103F8B" w:rsidP="00253F9C">
      <w:pPr>
        <w:ind w:firstLine="400"/>
        <w:jc w:val="right"/>
        <w:rPr>
          <w:sz w:val="28"/>
          <w:szCs w:val="28"/>
          <w:lang w:eastAsia="en-US"/>
        </w:rPr>
      </w:pPr>
      <w:r w:rsidRPr="00C873C3">
        <w:rPr>
          <w:sz w:val="28"/>
          <w:szCs w:val="28"/>
          <w:lang w:eastAsia="en-US"/>
        </w:rPr>
        <w:t>Приложение 1</w:t>
      </w:r>
    </w:p>
    <w:p w:rsidR="00103F8B" w:rsidRPr="00C873C3" w:rsidRDefault="00103F8B" w:rsidP="00103F8B">
      <w:pPr>
        <w:ind w:firstLine="400"/>
        <w:jc w:val="right"/>
        <w:rPr>
          <w:sz w:val="28"/>
          <w:szCs w:val="28"/>
          <w:lang w:eastAsia="en-US"/>
        </w:rPr>
      </w:pPr>
      <w:r w:rsidRPr="00C873C3">
        <w:rPr>
          <w:sz w:val="28"/>
          <w:szCs w:val="28"/>
          <w:lang w:eastAsia="en-US"/>
        </w:rPr>
        <w:t xml:space="preserve">к </w:t>
      </w:r>
      <w:hyperlink r:id="rId50" w:history="1">
        <w:r w:rsidRPr="00C873C3">
          <w:rPr>
            <w:sz w:val="28"/>
            <w:szCs w:val="28"/>
            <w:lang w:eastAsia="en-US"/>
          </w:rPr>
          <w:t>Правилам</w:t>
        </w:r>
      </w:hyperlink>
      <w:r w:rsidRPr="00C873C3">
        <w:rPr>
          <w:sz w:val="28"/>
          <w:szCs w:val="28"/>
          <w:lang w:eastAsia="en-US"/>
        </w:rPr>
        <w:t xml:space="preserve"> организации деятельности </w:t>
      </w:r>
    </w:p>
    <w:p w:rsidR="00103F8B" w:rsidRPr="00C873C3" w:rsidRDefault="00103F8B" w:rsidP="00103F8B">
      <w:pPr>
        <w:ind w:firstLine="400"/>
        <w:jc w:val="right"/>
        <w:rPr>
          <w:sz w:val="28"/>
          <w:szCs w:val="28"/>
          <w:lang w:eastAsia="en-US"/>
        </w:rPr>
      </w:pPr>
      <w:r w:rsidRPr="00C873C3">
        <w:rPr>
          <w:sz w:val="28"/>
          <w:szCs w:val="28"/>
          <w:lang w:eastAsia="en-US"/>
        </w:rPr>
        <w:t>платежных организаций</w:t>
      </w:r>
    </w:p>
    <w:p w:rsidR="00103F8B" w:rsidRPr="00C873C3" w:rsidRDefault="00103F8B" w:rsidP="00103F8B">
      <w:pPr>
        <w:ind w:firstLine="400"/>
        <w:jc w:val="right"/>
        <w:rPr>
          <w:sz w:val="28"/>
          <w:szCs w:val="28"/>
          <w:lang w:eastAsia="en-US"/>
        </w:rPr>
      </w:pPr>
      <w:r w:rsidRPr="00C873C3">
        <w:rPr>
          <w:sz w:val="28"/>
          <w:szCs w:val="28"/>
          <w:lang w:eastAsia="en-US"/>
        </w:rPr>
        <w:t> </w:t>
      </w:r>
    </w:p>
    <w:p w:rsidR="00103F8B" w:rsidRPr="00C873C3" w:rsidRDefault="00103F8B" w:rsidP="00103F8B">
      <w:pPr>
        <w:ind w:firstLine="400"/>
        <w:jc w:val="right"/>
        <w:rPr>
          <w:sz w:val="28"/>
          <w:szCs w:val="28"/>
          <w:lang w:eastAsia="en-US"/>
        </w:rPr>
      </w:pPr>
    </w:p>
    <w:p w:rsidR="00103F8B" w:rsidRPr="00C873C3" w:rsidRDefault="00103F8B" w:rsidP="00103F8B">
      <w:pPr>
        <w:ind w:firstLine="400"/>
        <w:jc w:val="right"/>
        <w:rPr>
          <w:sz w:val="28"/>
          <w:szCs w:val="28"/>
          <w:lang w:eastAsia="en-US"/>
        </w:rPr>
      </w:pPr>
      <w:r w:rsidRPr="00C873C3">
        <w:rPr>
          <w:sz w:val="28"/>
          <w:szCs w:val="28"/>
          <w:lang w:eastAsia="en-US"/>
        </w:rPr>
        <w:t>Форма</w:t>
      </w:r>
    </w:p>
    <w:p w:rsidR="00C74B22" w:rsidRPr="00C873C3" w:rsidRDefault="00C74B22" w:rsidP="00103F8B">
      <w:pPr>
        <w:ind w:firstLine="400"/>
        <w:jc w:val="right"/>
        <w:rPr>
          <w:sz w:val="28"/>
          <w:szCs w:val="28"/>
          <w:lang w:eastAsia="en-US"/>
        </w:rPr>
      </w:pPr>
    </w:p>
    <w:p w:rsidR="00103F8B" w:rsidRPr="00C873C3" w:rsidRDefault="00103F8B" w:rsidP="00103F8B">
      <w:pPr>
        <w:ind w:firstLine="400"/>
        <w:jc w:val="right"/>
        <w:rPr>
          <w:sz w:val="28"/>
          <w:szCs w:val="28"/>
          <w:lang w:eastAsia="en-US"/>
        </w:rPr>
      </w:pPr>
      <w:r w:rsidRPr="00C873C3">
        <w:rPr>
          <w:sz w:val="28"/>
          <w:szCs w:val="28"/>
          <w:lang w:eastAsia="en-US"/>
        </w:rPr>
        <w:t>Национальный Банк</w:t>
      </w:r>
    </w:p>
    <w:p w:rsidR="00103F8B" w:rsidRPr="00C873C3" w:rsidRDefault="00103F8B" w:rsidP="00103F8B">
      <w:pPr>
        <w:ind w:firstLine="400"/>
        <w:jc w:val="right"/>
        <w:rPr>
          <w:sz w:val="28"/>
          <w:szCs w:val="28"/>
          <w:lang w:eastAsia="en-US"/>
        </w:rPr>
      </w:pPr>
      <w:r w:rsidRPr="00C873C3">
        <w:rPr>
          <w:sz w:val="28"/>
          <w:szCs w:val="28"/>
          <w:lang w:eastAsia="en-US"/>
        </w:rPr>
        <w:t>Республики Казахстан</w:t>
      </w:r>
    </w:p>
    <w:p w:rsidR="002013B6" w:rsidRPr="00C873C3" w:rsidRDefault="002013B6" w:rsidP="00103F8B">
      <w:pPr>
        <w:autoSpaceDE w:val="0"/>
        <w:autoSpaceDN w:val="0"/>
        <w:ind w:firstLine="400"/>
        <w:jc w:val="center"/>
        <w:rPr>
          <w:sz w:val="28"/>
          <w:szCs w:val="28"/>
          <w:lang w:eastAsia="en-US"/>
        </w:rPr>
      </w:pPr>
    </w:p>
    <w:p w:rsidR="00520179" w:rsidRPr="00C873C3" w:rsidRDefault="00520179" w:rsidP="00103F8B">
      <w:pPr>
        <w:ind w:firstLine="400"/>
        <w:jc w:val="center"/>
        <w:rPr>
          <w:sz w:val="28"/>
          <w:szCs w:val="28"/>
          <w:lang w:eastAsia="en-US"/>
        </w:rPr>
      </w:pPr>
    </w:p>
    <w:p w:rsidR="00103F8B" w:rsidRPr="00C873C3" w:rsidRDefault="00103F8B" w:rsidP="00670C5C">
      <w:pPr>
        <w:ind w:firstLine="709"/>
        <w:jc w:val="center"/>
        <w:rPr>
          <w:sz w:val="28"/>
          <w:szCs w:val="28"/>
          <w:lang w:eastAsia="en-US"/>
        </w:rPr>
      </w:pPr>
      <w:r w:rsidRPr="00C873C3">
        <w:rPr>
          <w:sz w:val="28"/>
          <w:szCs w:val="28"/>
          <w:lang w:eastAsia="en-US"/>
        </w:rPr>
        <w:t>Заявление</w:t>
      </w:r>
    </w:p>
    <w:p w:rsidR="00103F8B" w:rsidRPr="00C873C3" w:rsidRDefault="00103F8B" w:rsidP="00670C5C">
      <w:pPr>
        <w:ind w:firstLine="709"/>
        <w:jc w:val="center"/>
        <w:rPr>
          <w:sz w:val="28"/>
          <w:szCs w:val="28"/>
          <w:lang w:eastAsia="en-US"/>
        </w:rPr>
      </w:pPr>
      <w:r w:rsidRPr="00C873C3">
        <w:rPr>
          <w:sz w:val="28"/>
          <w:szCs w:val="28"/>
          <w:lang w:eastAsia="en-US"/>
        </w:rPr>
        <w:t> </w:t>
      </w:r>
    </w:p>
    <w:p w:rsidR="00103F8B" w:rsidRPr="00C873C3" w:rsidRDefault="00103F8B" w:rsidP="00670C5C">
      <w:pPr>
        <w:ind w:firstLine="709"/>
        <w:jc w:val="both"/>
        <w:rPr>
          <w:sz w:val="28"/>
          <w:szCs w:val="28"/>
          <w:lang w:eastAsia="en-US"/>
        </w:rPr>
      </w:pPr>
      <w:r w:rsidRPr="00C873C3">
        <w:rPr>
          <w:sz w:val="28"/>
          <w:szCs w:val="28"/>
          <w:lang w:eastAsia="en-US"/>
        </w:rPr>
        <w:t>____________________________________________________</w:t>
      </w:r>
      <w:r w:rsidR="002013B6" w:rsidRPr="00C873C3">
        <w:rPr>
          <w:sz w:val="28"/>
          <w:szCs w:val="28"/>
          <w:lang w:eastAsia="en-US"/>
        </w:rPr>
        <w:t>___________</w:t>
      </w:r>
    </w:p>
    <w:p w:rsidR="00103F8B" w:rsidRPr="00C873C3" w:rsidRDefault="00103F8B" w:rsidP="00670C5C">
      <w:pPr>
        <w:ind w:firstLine="709"/>
        <w:jc w:val="center"/>
        <w:rPr>
          <w:sz w:val="28"/>
          <w:szCs w:val="28"/>
          <w:lang w:eastAsia="en-US"/>
        </w:rPr>
      </w:pPr>
      <w:r w:rsidRPr="00C873C3">
        <w:rPr>
          <w:sz w:val="28"/>
          <w:szCs w:val="28"/>
          <w:lang w:eastAsia="en-US"/>
        </w:rPr>
        <w:t>(наименование и бизнес-идентификационный номер платежной организации)</w:t>
      </w:r>
    </w:p>
    <w:p w:rsidR="00103F8B" w:rsidRPr="00C873C3" w:rsidRDefault="00103F8B" w:rsidP="00670C5C">
      <w:pPr>
        <w:ind w:firstLine="709"/>
        <w:jc w:val="both"/>
        <w:rPr>
          <w:sz w:val="28"/>
          <w:szCs w:val="28"/>
          <w:lang w:eastAsia="en-US"/>
        </w:rPr>
      </w:pPr>
      <w:r w:rsidRPr="00C873C3">
        <w:rPr>
          <w:sz w:val="28"/>
          <w:szCs w:val="28"/>
          <w:lang w:eastAsia="en-US"/>
        </w:rPr>
        <w:t>просит осуществить учетную регистрацию платежной организации и включить платежную организацию в реестр платежных организаций</w:t>
      </w:r>
    </w:p>
    <w:p w:rsidR="00103F8B" w:rsidRPr="00C873C3" w:rsidRDefault="00103F8B" w:rsidP="00670C5C">
      <w:pPr>
        <w:ind w:firstLine="709"/>
        <w:jc w:val="both"/>
        <w:rPr>
          <w:sz w:val="28"/>
          <w:szCs w:val="28"/>
          <w:lang w:eastAsia="en-US"/>
        </w:rPr>
      </w:pPr>
      <w:r w:rsidRPr="00C873C3">
        <w:rPr>
          <w:sz w:val="28"/>
          <w:szCs w:val="28"/>
          <w:lang w:eastAsia="en-US"/>
        </w:rPr>
        <w:t>1. Место нахождения платежной организации:</w:t>
      </w:r>
    </w:p>
    <w:p w:rsidR="007A047F" w:rsidRPr="00C873C3" w:rsidRDefault="00103F8B" w:rsidP="00670C5C">
      <w:pPr>
        <w:ind w:firstLine="709"/>
        <w:jc w:val="both"/>
        <w:rPr>
          <w:sz w:val="28"/>
          <w:szCs w:val="28"/>
          <w:lang w:eastAsia="en-US"/>
        </w:rPr>
      </w:pPr>
      <w:r w:rsidRPr="00C873C3">
        <w:rPr>
          <w:sz w:val="28"/>
          <w:szCs w:val="28"/>
          <w:lang w:eastAsia="en-US"/>
        </w:rPr>
        <w:t>__</w:t>
      </w:r>
      <w:r w:rsidR="007A047F" w:rsidRPr="00C873C3">
        <w:rPr>
          <w:sz w:val="28"/>
          <w:szCs w:val="28"/>
          <w:lang w:eastAsia="en-US"/>
        </w:rPr>
        <w:t>__</w:t>
      </w:r>
      <w:r w:rsidRPr="00C873C3">
        <w:rPr>
          <w:sz w:val="28"/>
          <w:szCs w:val="28"/>
          <w:lang w:eastAsia="en-US"/>
        </w:rPr>
        <w:t>_____________________________</w:t>
      </w:r>
      <w:r w:rsidR="002013B6" w:rsidRPr="00C873C3">
        <w:rPr>
          <w:sz w:val="28"/>
          <w:szCs w:val="28"/>
          <w:lang w:eastAsia="en-US"/>
        </w:rPr>
        <w:t>______________________________</w:t>
      </w:r>
      <w:r w:rsidR="007A047F" w:rsidRPr="00C873C3">
        <w:rPr>
          <w:sz w:val="28"/>
          <w:szCs w:val="28"/>
          <w:lang w:eastAsia="en-US"/>
        </w:rPr>
        <w:t xml:space="preserve">    </w:t>
      </w:r>
    </w:p>
    <w:p w:rsidR="00103F8B" w:rsidRPr="00C873C3" w:rsidRDefault="007A047F" w:rsidP="00670C5C">
      <w:pPr>
        <w:ind w:firstLine="709"/>
        <w:jc w:val="both"/>
        <w:rPr>
          <w:sz w:val="28"/>
          <w:szCs w:val="28"/>
          <w:lang w:eastAsia="en-US"/>
        </w:rPr>
      </w:pPr>
      <w:r w:rsidRPr="00C873C3">
        <w:rPr>
          <w:sz w:val="28"/>
          <w:szCs w:val="28"/>
          <w:lang w:eastAsia="en-US"/>
        </w:rPr>
        <w:t>__</w:t>
      </w:r>
      <w:r w:rsidR="00103F8B" w:rsidRPr="00C873C3">
        <w:rPr>
          <w:sz w:val="28"/>
          <w:szCs w:val="28"/>
          <w:lang w:eastAsia="en-US"/>
        </w:rPr>
        <w:t>____________________________________________________________</w:t>
      </w:r>
    </w:p>
    <w:p w:rsidR="00103F8B" w:rsidRPr="00C873C3" w:rsidRDefault="00103F8B" w:rsidP="00670C5C">
      <w:pPr>
        <w:ind w:firstLine="709"/>
        <w:jc w:val="center"/>
        <w:rPr>
          <w:sz w:val="28"/>
          <w:szCs w:val="28"/>
          <w:lang w:eastAsia="en-US"/>
        </w:rPr>
      </w:pPr>
      <w:r w:rsidRPr="00C873C3">
        <w:rPr>
          <w:sz w:val="28"/>
          <w:szCs w:val="28"/>
          <w:lang w:eastAsia="en-US"/>
        </w:rPr>
        <w:t>(индекс, город (область), район, улица, номер дома (офиса)</w:t>
      </w:r>
    </w:p>
    <w:p w:rsidR="007A047F" w:rsidRPr="00C873C3" w:rsidRDefault="00103F8B" w:rsidP="00670C5C">
      <w:pPr>
        <w:ind w:firstLine="709"/>
        <w:jc w:val="both"/>
        <w:rPr>
          <w:sz w:val="28"/>
          <w:szCs w:val="28"/>
          <w:lang w:eastAsia="en-US"/>
        </w:rPr>
      </w:pPr>
      <w:r w:rsidRPr="00C873C3">
        <w:rPr>
          <w:sz w:val="28"/>
          <w:szCs w:val="28"/>
          <w:lang w:eastAsia="en-US"/>
        </w:rPr>
        <w:t>_________________________________</w:t>
      </w:r>
      <w:r w:rsidR="002013B6" w:rsidRPr="00C873C3">
        <w:rPr>
          <w:sz w:val="28"/>
          <w:szCs w:val="28"/>
          <w:lang w:eastAsia="en-US"/>
        </w:rPr>
        <w:t>______________________________</w:t>
      </w:r>
    </w:p>
    <w:p w:rsidR="00103F8B" w:rsidRPr="00C873C3" w:rsidRDefault="00103F8B" w:rsidP="00670C5C">
      <w:pPr>
        <w:ind w:firstLine="709"/>
        <w:jc w:val="both"/>
        <w:rPr>
          <w:sz w:val="28"/>
          <w:szCs w:val="28"/>
          <w:lang w:eastAsia="en-US"/>
        </w:rPr>
      </w:pPr>
      <w:r w:rsidRPr="00C873C3">
        <w:rPr>
          <w:sz w:val="28"/>
          <w:szCs w:val="28"/>
          <w:lang w:eastAsia="en-US"/>
        </w:rPr>
        <w:t>__________________________________</w:t>
      </w:r>
      <w:r w:rsidR="002013B6" w:rsidRPr="00C873C3">
        <w:rPr>
          <w:sz w:val="28"/>
          <w:szCs w:val="28"/>
          <w:lang w:eastAsia="en-US"/>
        </w:rPr>
        <w:t>_____________________________</w:t>
      </w:r>
    </w:p>
    <w:p w:rsidR="00103F8B" w:rsidRPr="00C873C3" w:rsidRDefault="00103F8B" w:rsidP="00670C5C">
      <w:pPr>
        <w:ind w:firstLine="709"/>
        <w:jc w:val="center"/>
        <w:rPr>
          <w:sz w:val="28"/>
          <w:szCs w:val="28"/>
          <w:lang w:eastAsia="en-US"/>
        </w:rPr>
      </w:pPr>
      <w:r w:rsidRPr="00C873C3">
        <w:rPr>
          <w:sz w:val="28"/>
          <w:szCs w:val="28"/>
          <w:lang w:eastAsia="en-US"/>
        </w:rPr>
        <w:t>(телефон, факс, адрес электронной почты, интернет-ресурс (при наличии)</w:t>
      </w:r>
    </w:p>
    <w:p w:rsidR="00103F8B" w:rsidRPr="00C873C3" w:rsidRDefault="00103F8B" w:rsidP="00670C5C">
      <w:pPr>
        <w:ind w:firstLine="709"/>
        <w:jc w:val="both"/>
        <w:rPr>
          <w:sz w:val="28"/>
          <w:szCs w:val="28"/>
          <w:lang w:eastAsia="en-US"/>
        </w:rPr>
      </w:pPr>
      <w:r w:rsidRPr="00C873C3">
        <w:rPr>
          <w:sz w:val="28"/>
          <w:szCs w:val="28"/>
          <w:lang w:eastAsia="en-US"/>
        </w:rPr>
        <w:t>2. Сведения о государственной регистрации (перерегистрации) платежной организации:</w:t>
      </w:r>
    </w:p>
    <w:p w:rsidR="00BA00DF" w:rsidRPr="00C873C3" w:rsidRDefault="00103F8B" w:rsidP="00670C5C">
      <w:pPr>
        <w:ind w:firstLine="709"/>
        <w:jc w:val="both"/>
        <w:rPr>
          <w:sz w:val="28"/>
          <w:szCs w:val="28"/>
          <w:lang w:eastAsia="en-US"/>
        </w:rPr>
      </w:pPr>
      <w:r w:rsidRPr="00C873C3">
        <w:rPr>
          <w:sz w:val="28"/>
          <w:szCs w:val="28"/>
          <w:lang w:eastAsia="en-US"/>
        </w:rPr>
        <w:t>____________________________________</w:t>
      </w:r>
      <w:r w:rsidR="002013B6" w:rsidRPr="00C873C3">
        <w:rPr>
          <w:sz w:val="28"/>
          <w:szCs w:val="28"/>
          <w:lang w:eastAsia="en-US"/>
        </w:rPr>
        <w:t>___________________________</w:t>
      </w:r>
    </w:p>
    <w:p w:rsidR="00103F8B" w:rsidRPr="00C873C3" w:rsidRDefault="00103F8B" w:rsidP="00670C5C">
      <w:pPr>
        <w:ind w:firstLine="709"/>
        <w:jc w:val="both"/>
        <w:rPr>
          <w:sz w:val="28"/>
          <w:szCs w:val="28"/>
          <w:lang w:eastAsia="en-US"/>
        </w:rPr>
      </w:pPr>
      <w:r w:rsidRPr="00C873C3">
        <w:rPr>
          <w:sz w:val="28"/>
          <w:szCs w:val="28"/>
          <w:lang w:eastAsia="en-US"/>
        </w:rPr>
        <w:t>___</w:t>
      </w:r>
      <w:r w:rsidR="00BA00DF" w:rsidRPr="00C873C3">
        <w:rPr>
          <w:sz w:val="28"/>
          <w:szCs w:val="28"/>
          <w:lang w:eastAsia="en-US"/>
        </w:rPr>
        <w:t>__</w:t>
      </w:r>
      <w:r w:rsidRPr="00C873C3">
        <w:rPr>
          <w:sz w:val="28"/>
          <w:szCs w:val="28"/>
          <w:lang w:eastAsia="en-US"/>
        </w:rPr>
        <w:t>_________________________________________________________</w:t>
      </w:r>
    </w:p>
    <w:p w:rsidR="00103F8B" w:rsidRPr="00C873C3" w:rsidRDefault="00103F8B" w:rsidP="00670C5C">
      <w:pPr>
        <w:ind w:firstLine="709"/>
        <w:jc w:val="center"/>
        <w:rPr>
          <w:sz w:val="28"/>
          <w:szCs w:val="28"/>
          <w:lang w:eastAsia="en-US"/>
        </w:rPr>
      </w:pPr>
      <w:r w:rsidRPr="00C873C3">
        <w:rPr>
          <w:sz w:val="28"/>
          <w:szCs w:val="28"/>
          <w:lang w:eastAsia="en-US"/>
        </w:rPr>
        <w:t>(наименование документа, номер и дата выдачи, кем выдан)</w:t>
      </w:r>
    </w:p>
    <w:p w:rsidR="00103F8B" w:rsidRPr="00C873C3" w:rsidRDefault="00103F8B" w:rsidP="00670C5C">
      <w:pPr>
        <w:ind w:firstLine="709"/>
        <w:jc w:val="both"/>
        <w:rPr>
          <w:sz w:val="28"/>
          <w:szCs w:val="28"/>
          <w:lang w:eastAsia="en-US"/>
        </w:rPr>
      </w:pPr>
      <w:r w:rsidRPr="00C873C3">
        <w:rPr>
          <w:sz w:val="28"/>
          <w:szCs w:val="28"/>
          <w:lang w:eastAsia="en-US"/>
        </w:rPr>
        <w:t xml:space="preserve">3. Перечень планируемых к оказанию платежных услуг в соответствии с </w:t>
      </w:r>
      <w:hyperlink r:id="rId51" w:history="1">
        <w:r w:rsidRPr="00C873C3">
          <w:rPr>
            <w:sz w:val="28"/>
            <w:szCs w:val="28"/>
            <w:lang w:eastAsia="en-US"/>
          </w:rPr>
          <w:t>пунктом 3</w:t>
        </w:r>
      </w:hyperlink>
      <w:r w:rsidRPr="00C873C3">
        <w:rPr>
          <w:sz w:val="28"/>
          <w:szCs w:val="28"/>
          <w:lang w:eastAsia="en-US"/>
        </w:rPr>
        <w:t xml:space="preserve"> Правил организации деятельности платежных организаций:</w:t>
      </w:r>
    </w:p>
    <w:p w:rsidR="00103F8B" w:rsidRPr="00C873C3" w:rsidRDefault="00103F8B" w:rsidP="00670C5C">
      <w:pPr>
        <w:ind w:firstLine="709"/>
        <w:jc w:val="both"/>
        <w:rPr>
          <w:sz w:val="28"/>
          <w:szCs w:val="28"/>
          <w:lang w:eastAsia="en-US"/>
        </w:rPr>
      </w:pPr>
      <w:r w:rsidRPr="00C873C3">
        <w:rPr>
          <w:sz w:val="28"/>
          <w:szCs w:val="28"/>
          <w:lang w:eastAsia="en-US"/>
        </w:rPr>
        <w:t>1) ______________________________________________________________________________________________________________________________________;</w:t>
      </w:r>
    </w:p>
    <w:p w:rsidR="00103F8B" w:rsidRPr="00C873C3" w:rsidRDefault="00103F8B" w:rsidP="00670C5C">
      <w:pPr>
        <w:ind w:firstLine="709"/>
        <w:jc w:val="both"/>
        <w:rPr>
          <w:sz w:val="28"/>
          <w:szCs w:val="28"/>
          <w:lang w:eastAsia="en-US"/>
        </w:rPr>
      </w:pPr>
      <w:r w:rsidRPr="00C873C3">
        <w:rPr>
          <w:sz w:val="28"/>
          <w:szCs w:val="28"/>
          <w:lang w:eastAsia="en-US"/>
        </w:rPr>
        <w:lastRenderedPageBreak/>
        <w:t>2) ______________________________________________________________________________________________________________________________________;</w:t>
      </w:r>
    </w:p>
    <w:p w:rsidR="00103F8B" w:rsidRPr="00C873C3" w:rsidRDefault="00103F8B" w:rsidP="00670C5C">
      <w:pPr>
        <w:ind w:firstLine="709"/>
        <w:jc w:val="both"/>
        <w:rPr>
          <w:sz w:val="28"/>
          <w:szCs w:val="28"/>
          <w:lang w:eastAsia="en-US"/>
        </w:rPr>
      </w:pPr>
      <w:r w:rsidRPr="00C873C3">
        <w:rPr>
          <w:sz w:val="28"/>
          <w:szCs w:val="28"/>
          <w:lang w:eastAsia="en-US"/>
        </w:rPr>
        <w:t>3) ______________________________________________________________________________________________________________________________________;</w:t>
      </w:r>
    </w:p>
    <w:p w:rsidR="00103F8B" w:rsidRPr="00C873C3" w:rsidRDefault="00103F8B" w:rsidP="00670C5C">
      <w:pPr>
        <w:ind w:firstLine="709"/>
        <w:jc w:val="both"/>
        <w:rPr>
          <w:sz w:val="28"/>
          <w:szCs w:val="28"/>
          <w:lang w:eastAsia="en-US"/>
        </w:rPr>
      </w:pPr>
      <w:r w:rsidRPr="00C873C3">
        <w:rPr>
          <w:sz w:val="28"/>
          <w:szCs w:val="28"/>
          <w:lang w:eastAsia="en-US"/>
        </w:rPr>
        <w:t xml:space="preserve">4. Перечень представляемых документов в соответствии с </w:t>
      </w:r>
      <w:hyperlink r:id="rId52" w:history="1">
        <w:r w:rsidRPr="00C873C3">
          <w:rPr>
            <w:sz w:val="28"/>
            <w:szCs w:val="28"/>
            <w:lang w:eastAsia="en-US"/>
          </w:rPr>
          <w:t>пунктом 2 статьи 16</w:t>
        </w:r>
      </w:hyperlink>
      <w:r w:rsidRPr="00C873C3">
        <w:rPr>
          <w:sz w:val="28"/>
          <w:szCs w:val="28"/>
          <w:lang w:eastAsia="en-US"/>
        </w:rPr>
        <w:t xml:space="preserve"> Закона Республики Казахстан от 26 июля 2016 года «О платежах и платежных системах»:</w:t>
      </w:r>
    </w:p>
    <w:p w:rsidR="00103F8B" w:rsidRPr="00C873C3" w:rsidRDefault="00103F8B" w:rsidP="00670C5C">
      <w:pPr>
        <w:ind w:firstLine="709"/>
        <w:jc w:val="both"/>
        <w:rPr>
          <w:sz w:val="28"/>
          <w:szCs w:val="28"/>
          <w:lang w:eastAsia="en-US"/>
        </w:rPr>
      </w:pPr>
      <w:r w:rsidRPr="00C873C3">
        <w:rPr>
          <w:sz w:val="28"/>
          <w:szCs w:val="28"/>
          <w:lang w:eastAsia="en-US"/>
        </w:rPr>
        <w:t>1) ___________________________;</w:t>
      </w:r>
    </w:p>
    <w:p w:rsidR="00103F8B" w:rsidRPr="00C873C3" w:rsidRDefault="00103F8B" w:rsidP="00670C5C">
      <w:pPr>
        <w:ind w:firstLine="709"/>
        <w:jc w:val="both"/>
        <w:rPr>
          <w:sz w:val="28"/>
          <w:szCs w:val="28"/>
          <w:lang w:eastAsia="en-US"/>
        </w:rPr>
      </w:pPr>
      <w:r w:rsidRPr="00C873C3">
        <w:rPr>
          <w:sz w:val="28"/>
          <w:szCs w:val="28"/>
          <w:lang w:eastAsia="en-US"/>
        </w:rPr>
        <w:t>2) ___________________________;</w:t>
      </w:r>
    </w:p>
    <w:p w:rsidR="00103F8B" w:rsidRPr="00C873C3" w:rsidRDefault="00103F8B" w:rsidP="00670C5C">
      <w:pPr>
        <w:ind w:firstLine="709"/>
        <w:jc w:val="both"/>
        <w:rPr>
          <w:sz w:val="28"/>
          <w:szCs w:val="28"/>
          <w:lang w:eastAsia="en-US"/>
        </w:rPr>
      </w:pPr>
      <w:r w:rsidRPr="00C873C3">
        <w:rPr>
          <w:sz w:val="28"/>
          <w:szCs w:val="28"/>
          <w:lang w:eastAsia="en-US"/>
        </w:rPr>
        <w:t>Подтверждаю, что прилагаемые сведения мною проверены и являются достоверными и полными.</w:t>
      </w:r>
    </w:p>
    <w:p w:rsidR="00103F8B" w:rsidRPr="00C873C3" w:rsidRDefault="00103F8B" w:rsidP="00670C5C">
      <w:pPr>
        <w:ind w:firstLine="709"/>
        <w:jc w:val="both"/>
        <w:rPr>
          <w:sz w:val="28"/>
          <w:szCs w:val="28"/>
          <w:lang w:eastAsia="en-US"/>
        </w:rPr>
      </w:pPr>
      <w:r w:rsidRPr="00C873C3">
        <w:rPr>
          <w:sz w:val="28"/>
          <w:szCs w:val="28"/>
          <w:lang w:eastAsia="en-US"/>
        </w:rPr>
        <w:t>Согласен (согласна) на использование сведений, составляющих охраняемую законом тайну, содержащихся в информационных системах.</w:t>
      </w:r>
    </w:p>
    <w:p w:rsidR="00103F8B" w:rsidRPr="00C873C3" w:rsidRDefault="00103F8B" w:rsidP="00670C5C">
      <w:pPr>
        <w:ind w:firstLine="709"/>
        <w:jc w:val="both"/>
        <w:rPr>
          <w:sz w:val="28"/>
          <w:szCs w:val="28"/>
          <w:lang w:eastAsia="en-US"/>
        </w:rPr>
      </w:pPr>
      <w:r w:rsidRPr="00C873C3">
        <w:rPr>
          <w:sz w:val="28"/>
          <w:szCs w:val="28"/>
          <w:lang w:eastAsia="en-US"/>
        </w:rPr>
        <w:t> </w:t>
      </w:r>
    </w:p>
    <w:p w:rsidR="00103F8B" w:rsidRPr="00C873C3" w:rsidRDefault="00103F8B" w:rsidP="00670C5C">
      <w:pPr>
        <w:ind w:firstLine="709"/>
        <w:jc w:val="both"/>
        <w:rPr>
          <w:sz w:val="28"/>
          <w:szCs w:val="28"/>
          <w:lang w:eastAsia="en-US"/>
        </w:rPr>
      </w:pPr>
      <w:r w:rsidRPr="00C873C3">
        <w:rPr>
          <w:sz w:val="28"/>
          <w:szCs w:val="28"/>
          <w:lang w:eastAsia="en-US"/>
        </w:rPr>
        <w:t> </w:t>
      </w:r>
    </w:p>
    <w:p w:rsidR="00103F8B" w:rsidRPr="00C873C3" w:rsidRDefault="00103F8B" w:rsidP="00670C5C">
      <w:pPr>
        <w:ind w:firstLine="709"/>
        <w:jc w:val="both"/>
        <w:rPr>
          <w:sz w:val="28"/>
          <w:szCs w:val="28"/>
          <w:lang w:eastAsia="en-US"/>
        </w:rPr>
      </w:pPr>
      <w:r w:rsidRPr="00C873C3">
        <w:rPr>
          <w:sz w:val="28"/>
          <w:szCs w:val="28"/>
          <w:lang w:eastAsia="en-US"/>
        </w:rPr>
        <w:t xml:space="preserve">Первый руководитель платежной организации </w:t>
      </w:r>
      <w:r w:rsidRPr="00C873C3">
        <w:rPr>
          <w:color w:val="000000"/>
          <w:sz w:val="28"/>
          <w:szCs w:val="28"/>
        </w:rPr>
        <w:t>или лицо, уполномоченное на подписание</w:t>
      </w:r>
    </w:p>
    <w:p w:rsidR="00103F8B" w:rsidRPr="00C873C3" w:rsidRDefault="00103F8B" w:rsidP="00670C5C">
      <w:pPr>
        <w:ind w:firstLine="709"/>
        <w:jc w:val="both"/>
        <w:rPr>
          <w:sz w:val="28"/>
          <w:szCs w:val="28"/>
          <w:lang w:eastAsia="en-US"/>
        </w:rPr>
      </w:pPr>
      <w:r w:rsidRPr="00C873C3">
        <w:rPr>
          <w:sz w:val="28"/>
          <w:szCs w:val="28"/>
          <w:lang w:eastAsia="en-US"/>
        </w:rPr>
        <w:t xml:space="preserve">______________________________________ </w:t>
      </w:r>
      <w:r w:rsidR="00BF1EDD" w:rsidRPr="00C873C3">
        <w:rPr>
          <w:sz w:val="28"/>
          <w:szCs w:val="28"/>
          <w:lang w:eastAsia="en-US"/>
        </w:rPr>
        <w:t xml:space="preserve">                        </w:t>
      </w:r>
      <w:r w:rsidRPr="00C873C3">
        <w:rPr>
          <w:sz w:val="28"/>
          <w:szCs w:val="28"/>
          <w:lang w:eastAsia="en-US"/>
        </w:rPr>
        <w:t>___________</w:t>
      </w:r>
    </w:p>
    <w:p w:rsidR="00103F8B" w:rsidRPr="00C873C3" w:rsidRDefault="00103F8B" w:rsidP="00670C5C">
      <w:pPr>
        <w:ind w:firstLine="709"/>
        <w:jc w:val="both"/>
        <w:rPr>
          <w:sz w:val="28"/>
          <w:szCs w:val="28"/>
          <w:lang w:eastAsia="en-US"/>
        </w:rPr>
      </w:pPr>
      <w:r w:rsidRPr="00C873C3">
        <w:rPr>
          <w:sz w:val="28"/>
          <w:szCs w:val="28"/>
          <w:lang w:eastAsia="en-US"/>
        </w:rPr>
        <w:t xml:space="preserve">фамилия, имя, отчество (при его наличии)      </w:t>
      </w:r>
      <w:r w:rsidR="00BF1EDD" w:rsidRPr="00C873C3">
        <w:rPr>
          <w:sz w:val="28"/>
          <w:szCs w:val="28"/>
          <w:lang w:eastAsia="en-US"/>
        </w:rPr>
        <w:t xml:space="preserve">                           </w:t>
      </w:r>
      <w:r w:rsidRPr="00C873C3">
        <w:rPr>
          <w:sz w:val="28"/>
          <w:szCs w:val="28"/>
          <w:lang w:eastAsia="en-US"/>
        </w:rPr>
        <w:t>подпись</w:t>
      </w:r>
    </w:p>
    <w:p w:rsidR="00103F8B" w:rsidRPr="00C873C3" w:rsidRDefault="00103F8B" w:rsidP="00670C5C">
      <w:pPr>
        <w:widowControl w:val="0"/>
        <w:ind w:firstLine="709"/>
        <w:rPr>
          <w:sz w:val="28"/>
          <w:szCs w:val="28"/>
        </w:rPr>
      </w:pPr>
    </w:p>
    <w:p w:rsidR="00103F8B" w:rsidRPr="00C873C3" w:rsidRDefault="00103F8B" w:rsidP="00670C5C">
      <w:pPr>
        <w:widowControl w:val="0"/>
        <w:ind w:firstLine="709"/>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D37EB" w:rsidRPr="00C873C3">
        <w:rPr>
          <w:rFonts w:eastAsia="Calibri"/>
          <w:sz w:val="28"/>
          <w:szCs w:val="20"/>
          <w:lang w:eastAsia="en-US"/>
        </w:rPr>
        <w:t>20</w:t>
      </w:r>
      <w:r w:rsidRPr="00C873C3">
        <w:rPr>
          <w:rFonts w:eastAsia="Calibri"/>
          <w:sz w:val="28"/>
          <w:szCs w:val="20"/>
          <w:lang w:eastAsia="en-US"/>
        </w:rPr>
        <w:t xml:space="preserve">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103F8B">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103F8B">
      <w:pPr>
        <w:widowControl w:val="0"/>
        <w:jc w:val="right"/>
        <w:rPr>
          <w:rFonts w:eastAsia="Calibri"/>
          <w:sz w:val="28"/>
          <w:szCs w:val="20"/>
          <w:lang w:eastAsia="en-US"/>
        </w:rPr>
      </w:pPr>
    </w:p>
    <w:p w:rsidR="009A50E1" w:rsidRPr="00A77108" w:rsidRDefault="009A50E1" w:rsidP="00103F8B">
      <w:pPr>
        <w:widowControl w:val="0"/>
        <w:jc w:val="right"/>
        <w:rPr>
          <w:rFonts w:eastAsia="Calibri"/>
          <w:sz w:val="28"/>
          <w:szCs w:val="20"/>
          <w:lang w:eastAsia="en-US"/>
        </w:rPr>
      </w:pPr>
    </w:p>
    <w:p w:rsidR="00103F8B" w:rsidRPr="00C873C3" w:rsidRDefault="00103F8B" w:rsidP="00103F8B">
      <w:pPr>
        <w:ind w:firstLine="400"/>
        <w:jc w:val="right"/>
        <w:rPr>
          <w:sz w:val="28"/>
          <w:szCs w:val="28"/>
          <w:lang w:eastAsia="en-US"/>
        </w:rPr>
      </w:pPr>
      <w:r w:rsidRPr="00C873C3">
        <w:rPr>
          <w:sz w:val="28"/>
          <w:szCs w:val="28"/>
          <w:lang w:eastAsia="en-US"/>
        </w:rPr>
        <w:t>Приложение 2</w:t>
      </w:r>
    </w:p>
    <w:p w:rsidR="00103F8B" w:rsidRPr="00C873C3" w:rsidRDefault="00103F8B" w:rsidP="00103F8B">
      <w:pPr>
        <w:ind w:firstLine="400"/>
        <w:jc w:val="right"/>
        <w:rPr>
          <w:sz w:val="28"/>
          <w:szCs w:val="28"/>
          <w:lang w:eastAsia="en-US"/>
        </w:rPr>
      </w:pPr>
      <w:r w:rsidRPr="00C873C3">
        <w:rPr>
          <w:sz w:val="28"/>
          <w:szCs w:val="28"/>
          <w:lang w:eastAsia="en-US"/>
        </w:rPr>
        <w:t xml:space="preserve">к </w:t>
      </w:r>
      <w:hyperlink r:id="rId53" w:history="1">
        <w:r w:rsidRPr="00C873C3">
          <w:rPr>
            <w:sz w:val="28"/>
            <w:szCs w:val="28"/>
            <w:lang w:eastAsia="en-US"/>
          </w:rPr>
          <w:t>Правилам</w:t>
        </w:r>
      </w:hyperlink>
      <w:r w:rsidRPr="00C873C3">
        <w:rPr>
          <w:sz w:val="28"/>
          <w:szCs w:val="28"/>
          <w:lang w:eastAsia="en-US"/>
        </w:rPr>
        <w:t xml:space="preserve"> организации деятельности</w:t>
      </w:r>
    </w:p>
    <w:p w:rsidR="00103F8B" w:rsidRPr="00C873C3" w:rsidRDefault="00103F8B" w:rsidP="00103F8B">
      <w:pPr>
        <w:ind w:firstLine="400"/>
        <w:jc w:val="right"/>
        <w:rPr>
          <w:sz w:val="28"/>
          <w:szCs w:val="28"/>
          <w:lang w:eastAsia="en-US"/>
        </w:rPr>
      </w:pPr>
      <w:r w:rsidRPr="00C873C3">
        <w:rPr>
          <w:sz w:val="28"/>
          <w:szCs w:val="28"/>
          <w:lang w:eastAsia="en-US"/>
        </w:rPr>
        <w:t>платежных организаций</w:t>
      </w:r>
    </w:p>
    <w:p w:rsidR="00103F8B" w:rsidRPr="00C873C3" w:rsidRDefault="00103F8B" w:rsidP="00103F8B">
      <w:pPr>
        <w:ind w:firstLine="400"/>
        <w:jc w:val="right"/>
        <w:rPr>
          <w:sz w:val="28"/>
          <w:szCs w:val="28"/>
          <w:lang w:eastAsia="en-US"/>
        </w:rPr>
      </w:pPr>
      <w:r w:rsidRPr="00C873C3">
        <w:rPr>
          <w:sz w:val="28"/>
          <w:szCs w:val="28"/>
          <w:lang w:eastAsia="en-US"/>
        </w:rPr>
        <w:t> </w:t>
      </w:r>
    </w:p>
    <w:p w:rsidR="00103F8B" w:rsidRPr="00C873C3" w:rsidRDefault="00103F8B" w:rsidP="00103F8B">
      <w:pPr>
        <w:ind w:firstLine="400"/>
        <w:jc w:val="right"/>
        <w:rPr>
          <w:sz w:val="28"/>
          <w:szCs w:val="28"/>
          <w:lang w:eastAsia="en-US"/>
        </w:rPr>
      </w:pPr>
      <w:r w:rsidRPr="00C873C3">
        <w:rPr>
          <w:sz w:val="28"/>
          <w:szCs w:val="28"/>
          <w:lang w:eastAsia="en-US"/>
        </w:rPr>
        <w:t>Форма</w:t>
      </w:r>
    </w:p>
    <w:p w:rsidR="002A58B5" w:rsidRPr="0026530E" w:rsidRDefault="002A58B5" w:rsidP="00103F8B">
      <w:pPr>
        <w:ind w:firstLine="400"/>
        <w:jc w:val="right"/>
        <w:rPr>
          <w:sz w:val="28"/>
          <w:szCs w:val="28"/>
          <w:lang w:eastAsia="en-US"/>
        </w:rPr>
      </w:pPr>
    </w:p>
    <w:p w:rsidR="00C74B22" w:rsidRPr="0026530E" w:rsidRDefault="00C74B22" w:rsidP="002A58B5">
      <w:pPr>
        <w:ind w:firstLine="400"/>
        <w:jc w:val="both"/>
        <w:rPr>
          <w:sz w:val="28"/>
          <w:szCs w:val="28"/>
          <w:lang w:eastAsia="en-US"/>
        </w:rPr>
      </w:pPr>
    </w:p>
    <w:p w:rsidR="00103F8B" w:rsidRPr="00C873C3" w:rsidRDefault="00103F8B" w:rsidP="00411442">
      <w:pPr>
        <w:ind w:firstLine="709"/>
        <w:jc w:val="center"/>
        <w:rPr>
          <w:sz w:val="28"/>
          <w:szCs w:val="28"/>
          <w:lang w:eastAsia="en-US"/>
        </w:rPr>
      </w:pPr>
      <w:r w:rsidRPr="0026530E">
        <w:rPr>
          <w:sz w:val="28"/>
          <w:szCs w:val="28"/>
          <w:lang w:eastAsia="en-US"/>
        </w:rPr>
        <w:t>Сведения об акционерах (участниках) платежной организации</w:t>
      </w:r>
      <w:r w:rsidRPr="0026530E">
        <w:rPr>
          <w:sz w:val="28"/>
          <w:szCs w:val="28"/>
          <w:lang w:eastAsia="en-US"/>
        </w:rPr>
        <w:br/>
        <w:t>(для юридического лица)</w:t>
      </w:r>
      <w:r w:rsidRPr="0026530E">
        <w:rPr>
          <w:sz w:val="28"/>
          <w:szCs w:val="28"/>
          <w:lang w:eastAsia="en-US"/>
        </w:rPr>
        <w:br/>
      </w:r>
      <w:r w:rsidRPr="00C873C3">
        <w:rPr>
          <w:sz w:val="28"/>
          <w:szCs w:val="28"/>
          <w:lang w:eastAsia="en-US"/>
        </w:rPr>
        <w:t>__________________________________________________________</w:t>
      </w:r>
      <w:r w:rsidRPr="00C873C3">
        <w:rPr>
          <w:sz w:val="28"/>
          <w:szCs w:val="28"/>
          <w:lang w:eastAsia="en-US"/>
        </w:rPr>
        <w:br/>
        <w:t>(наименование и бизнес-идентификационный номер платежной организации)</w:t>
      </w:r>
    </w:p>
    <w:p w:rsidR="00103F8B" w:rsidRPr="00C873C3" w:rsidRDefault="00103F8B" w:rsidP="00411442">
      <w:pPr>
        <w:ind w:firstLine="709"/>
        <w:jc w:val="center"/>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1. Сведения об акционере (участнике) платежной организации:</w:t>
      </w:r>
    </w:p>
    <w:p w:rsidR="00376012" w:rsidRPr="00C873C3" w:rsidRDefault="00103F8B" w:rsidP="00411442">
      <w:pPr>
        <w:ind w:firstLine="709"/>
        <w:jc w:val="both"/>
        <w:rPr>
          <w:sz w:val="28"/>
          <w:szCs w:val="28"/>
          <w:lang w:eastAsia="en-US"/>
        </w:rPr>
      </w:pPr>
      <w:r w:rsidRPr="00C873C3">
        <w:rPr>
          <w:sz w:val="28"/>
          <w:szCs w:val="28"/>
          <w:lang w:eastAsia="en-US"/>
        </w:rPr>
        <w:t>_________________________________</w:t>
      </w:r>
      <w:r w:rsidR="002A58B5" w:rsidRPr="00C873C3">
        <w:rPr>
          <w:sz w:val="28"/>
          <w:szCs w:val="28"/>
          <w:lang w:eastAsia="en-US"/>
        </w:rPr>
        <w:t>______________________________</w:t>
      </w:r>
    </w:p>
    <w:p w:rsidR="00376012" w:rsidRPr="00C873C3" w:rsidRDefault="00103F8B" w:rsidP="00411442">
      <w:pPr>
        <w:ind w:firstLine="709"/>
        <w:jc w:val="both"/>
        <w:rPr>
          <w:sz w:val="28"/>
          <w:szCs w:val="28"/>
          <w:lang w:eastAsia="en-US"/>
        </w:rPr>
      </w:pPr>
      <w:r w:rsidRPr="00C873C3">
        <w:rPr>
          <w:sz w:val="28"/>
          <w:szCs w:val="28"/>
          <w:lang w:eastAsia="en-US"/>
        </w:rPr>
        <w:t>_________________________________</w:t>
      </w:r>
      <w:r w:rsidR="002A58B5" w:rsidRPr="00C873C3">
        <w:rPr>
          <w:sz w:val="28"/>
          <w:szCs w:val="28"/>
          <w:lang w:eastAsia="en-US"/>
        </w:rPr>
        <w:t>______________________________</w:t>
      </w:r>
    </w:p>
    <w:p w:rsidR="00376012" w:rsidRPr="00C873C3" w:rsidRDefault="00103F8B" w:rsidP="00411442">
      <w:pPr>
        <w:ind w:firstLine="709"/>
        <w:jc w:val="both"/>
        <w:rPr>
          <w:sz w:val="28"/>
          <w:szCs w:val="28"/>
          <w:lang w:eastAsia="en-US"/>
        </w:rPr>
      </w:pPr>
      <w:r w:rsidRPr="00C873C3">
        <w:rPr>
          <w:sz w:val="28"/>
          <w:szCs w:val="28"/>
          <w:lang w:eastAsia="en-US"/>
        </w:rPr>
        <w:t>_______</w:t>
      </w:r>
      <w:r w:rsidR="00376012" w:rsidRPr="00C873C3">
        <w:rPr>
          <w:sz w:val="28"/>
          <w:szCs w:val="28"/>
          <w:lang w:eastAsia="en-US"/>
        </w:rPr>
        <w:t>______</w:t>
      </w:r>
      <w:r w:rsidRPr="00C873C3">
        <w:rPr>
          <w:sz w:val="28"/>
          <w:szCs w:val="28"/>
          <w:lang w:eastAsia="en-US"/>
        </w:rPr>
        <w:t>________________________</w:t>
      </w:r>
      <w:r w:rsidR="00376012" w:rsidRPr="00C873C3">
        <w:rPr>
          <w:sz w:val="28"/>
          <w:szCs w:val="28"/>
          <w:lang w:eastAsia="en-US"/>
        </w:rPr>
        <w:t>_________________________</w:t>
      </w:r>
    </w:p>
    <w:p w:rsidR="00103F8B" w:rsidRPr="00C873C3" w:rsidRDefault="00376012" w:rsidP="00411442">
      <w:pPr>
        <w:ind w:firstLine="709"/>
        <w:jc w:val="both"/>
        <w:rPr>
          <w:sz w:val="28"/>
          <w:szCs w:val="28"/>
          <w:lang w:eastAsia="en-US"/>
        </w:rPr>
      </w:pPr>
      <w:r w:rsidRPr="00C873C3">
        <w:rPr>
          <w:sz w:val="28"/>
          <w:szCs w:val="28"/>
          <w:lang w:eastAsia="en-US"/>
        </w:rPr>
        <w:t>____________</w:t>
      </w:r>
      <w:r w:rsidR="00103F8B" w:rsidRPr="00C873C3">
        <w:rPr>
          <w:sz w:val="28"/>
          <w:szCs w:val="28"/>
          <w:lang w:eastAsia="en-US"/>
        </w:rPr>
        <w:t>_____________________</w:t>
      </w:r>
      <w:r w:rsidR="002A58B5" w:rsidRPr="00C873C3">
        <w:rPr>
          <w:sz w:val="28"/>
          <w:szCs w:val="28"/>
          <w:lang w:eastAsia="en-US"/>
        </w:rPr>
        <w:t>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(наименование)</w:t>
      </w:r>
    </w:p>
    <w:p w:rsidR="00376012" w:rsidRPr="00C873C3" w:rsidRDefault="00103F8B" w:rsidP="00411442">
      <w:pPr>
        <w:ind w:firstLine="709"/>
        <w:jc w:val="both"/>
        <w:rPr>
          <w:sz w:val="28"/>
          <w:szCs w:val="28"/>
          <w:lang w:eastAsia="en-US"/>
        </w:rPr>
      </w:pPr>
      <w:r w:rsidRPr="00C873C3">
        <w:rPr>
          <w:sz w:val="28"/>
          <w:szCs w:val="28"/>
          <w:lang w:eastAsia="en-US"/>
        </w:rPr>
        <w:t>____________________________________</w:t>
      </w:r>
      <w:r w:rsidR="002A58B5" w:rsidRPr="00C873C3">
        <w:rPr>
          <w:sz w:val="28"/>
          <w:szCs w:val="28"/>
          <w:lang w:eastAsia="en-US"/>
        </w:rPr>
        <w:t>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_______________</w:t>
      </w:r>
      <w:r w:rsidR="008248A4" w:rsidRPr="00C873C3">
        <w:rPr>
          <w:sz w:val="28"/>
          <w:szCs w:val="28"/>
          <w:lang w:eastAsia="en-US"/>
        </w:rPr>
        <w:t>__</w:t>
      </w:r>
      <w:r w:rsidRPr="00C873C3">
        <w:rPr>
          <w:sz w:val="28"/>
          <w:szCs w:val="28"/>
          <w:lang w:eastAsia="en-US"/>
        </w:rPr>
        <w:t>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(бизнес-идентификационный номер)</w:t>
      </w:r>
    </w:p>
    <w:p w:rsidR="00103F8B" w:rsidRPr="00C873C3" w:rsidRDefault="00103F8B" w:rsidP="00411442">
      <w:pPr>
        <w:ind w:firstLine="709"/>
        <w:jc w:val="both"/>
        <w:rPr>
          <w:sz w:val="28"/>
          <w:szCs w:val="28"/>
          <w:lang w:eastAsia="en-US"/>
        </w:rPr>
      </w:pPr>
      <w:r w:rsidRPr="00C873C3">
        <w:rPr>
          <w:sz w:val="28"/>
          <w:szCs w:val="28"/>
          <w:lang w:eastAsia="en-US"/>
        </w:rPr>
        <w:t>Место нахождения:</w:t>
      </w:r>
    </w:p>
    <w:p w:rsidR="008248A4" w:rsidRPr="00C873C3" w:rsidRDefault="00103F8B" w:rsidP="00411442">
      <w:pPr>
        <w:ind w:firstLine="709"/>
        <w:jc w:val="both"/>
        <w:rPr>
          <w:sz w:val="28"/>
          <w:szCs w:val="28"/>
          <w:lang w:eastAsia="en-US"/>
        </w:rPr>
      </w:pPr>
      <w:r w:rsidRPr="00C873C3">
        <w:rPr>
          <w:sz w:val="28"/>
          <w:szCs w:val="28"/>
          <w:lang w:eastAsia="en-US"/>
        </w:rPr>
        <w:t>____________________________________</w:t>
      </w:r>
      <w:r w:rsidR="002A58B5" w:rsidRPr="00C873C3">
        <w:rPr>
          <w:sz w:val="28"/>
          <w:szCs w:val="28"/>
          <w:lang w:eastAsia="en-US"/>
        </w:rPr>
        <w:t>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w:t>
      </w:r>
      <w:r w:rsidR="008248A4" w:rsidRPr="00C873C3">
        <w:rPr>
          <w:sz w:val="28"/>
          <w:szCs w:val="28"/>
          <w:lang w:eastAsia="en-US"/>
        </w:rPr>
        <w:t>_______</w:t>
      </w:r>
      <w:r w:rsidRPr="00C873C3">
        <w:rPr>
          <w:sz w:val="28"/>
          <w:szCs w:val="28"/>
          <w:lang w:eastAsia="en-US"/>
        </w:rPr>
        <w:t>______________________________________________________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(индекс, город (область), район, улица, номер дома (офиса)</w:t>
      </w:r>
    </w:p>
    <w:p w:rsidR="00356F6E" w:rsidRPr="00C873C3" w:rsidRDefault="00103F8B" w:rsidP="00411442">
      <w:pPr>
        <w:ind w:firstLine="709"/>
        <w:jc w:val="both"/>
        <w:rPr>
          <w:sz w:val="28"/>
          <w:szCs w:val="28"/>
          <w:lang w:eastAsia="en-US"/>
        </w:rPr>
      </w:pPr>
      <w:r w:rsidRPr="00C873C3">
        <w:rPr>
          <w:sz w:val="28"/>
          <w:szCs w:val="28"/>
          <w:lang w:eastAsia="en-US"/>
        </w:rPr>
        <w:t>________________________________________</w:t>
      </w:r>
      <w:r w:rsidR="002A58B5" w:rsidRPr="00C873C3">
        <w:rPr>
          <w:sz w:val="28"/>
          <w:szCs w:val="28"/>
          <w:lang w:eastAsia="en-US"/>
        </w:rPr>
        <w:t>______________________</w:t>
      </w:r>
    </w:p>
    <w:p w:rsidR="00103F8B" w:rsidRPr="00C873C3" w:rsidRDefault="00103F8B" w:rsidP="00411442">
      <w:pPr>
        <w:ind w:firstLine="709"/>
        <w:jc w:val="both"/>
        <w:rPr>
          <w:sz w:val="28"/>
          <w:szCs w:val="28"/>
          <w:lang w:eastAsia="en-US"/>
        </w:rPr>
      </w:pPr>
      <w:r w:rsidRPr="00C873C3">
        <w:rPr>
          <w:sz w:val="28"/>
          <w:szCs w:val="28"/>
          <w:lang w:eastAsia="en-US"/>
        </w:rPr>
        <w:t>___</w:t>
      </w:r>
      <w:r w:rsidR="00356F6E" w:rsidRPr="00C873C3">
        <w:rPr>
          <w:sz w:val="28"/>
          <w:szCs w:val="28"/>
          <w:lang w:eastAsia="en-US"/>
        </w:rPr>
        <w:t>_____</w:t>
      </w:r>
      <w:r w:rsidRPr="00C873C3">
        <w:rPr>
          <w:sz w:val="28"/>
          <w:szCs w:val="28"/>
          <w:lang w:eastAsia="en-US"/>
        </w:rPr>
        <w:t>______________________________________________________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(телефон, факс, адрес электронной почты, интернет-ресурс (при наличии)</w:t>
      </w:r>
    </w:p>
    <w:p w:rsidR="00103F8B" w:rsidRPr="00C873C3" w:rsidRDefault="00103F8B" w:rsidP="00411442">
      <w:pPr>
        <w:ind w:firstLine="709"/>
        <w:jc w:val="both"/>
        <w:rPr>
          <w:sz w:val="28"/>
          <w:szCs w:val="28"/>
          <w:lang w:eastAsia="en-US"/>
        </w:rPr>
      </w:pPr>
      <w:r w:rsidRPr="00C873C3">
        <w:rPr>
          <w:sz w:val="28"/>
          <w:szCs w:val="28"/>
          <w:lang w:eastAsia="en-US"/>
        </w:rPr>
        <w:t>Сведения о государственной регистрации (перерегистрации):</w:t>
      </w:r>
    </w:p>
    <w:p w:rsidR="00356F6E" w:rsidRPr="00C873C3" w:rsidRDefault="00103F8B" w:rsidP="00411442">
      <w:pPr>
        <w:ind w:firstLine="709"/>
        <w:jc w:val="both"/>
        <w:rPr>
          <w:sz w:val="28"/>
          <w:szCs w:val="28"/>
          <w:lang w:eastAsia="en-US"/>
        </w:rPr>
      </w:pPr>
      <w:r w:rsidRPr="00C873C3">
        <w:rPr>
          <w:sz w:val="28"/>
          <w:szCs w:val="28"/>
          <w:lang w:eastAsia="en-US"/>
        </w:rPr>
        <w:t>_____________________________________</w:t>
      </w:r>
      <w:r w:rsidR="002A58B5" w:rsidRPr="00C873C3">
        <w:rPr>
          <w:sz w:val="28"/>
          <w:szCs w:val="28"/>
          <w:lang w:eastAsia="en-US"/>
        </w:rPr>
        <w:t>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w:t>
      </w:r>
      <w:r w:rsidR="00356F6E" w:rsidRPr="00C873C3">
        <w:rPr>
          <w:sz w:val="28"/>
          <w:szCs w:val="28"/>
          <w:lang w:eastAsia="en-US"/>
        </w:rPr>
        <w:t>_</w:t>
      </w:r>
      <w:r w:rsidRPr="00C873C3">
        <w:rPr>
          <w:sz w:val="28"/>
          <w:szCs w:val="28"/>
          <w:lang w:eastAsia="en-US"/>
        </w:rPr>
        <w:t>___________________________________________________________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(наименование документа, номер и дата выдачи, кем выдан)</w:t>
      </w:r>
    </w:p>
    <w:p w:rsidR="00103F8B" w:rsidRPr="00C873C3" w:rsidRDefault="00103F8B" w:rsidP="00411442">
      <w:pPr>
        <w:ind w:firstLine="709"/>
        <w:jc w:val="both"/>
        <w:rPr>
          <w:sz w:val="28"/>
          <w:szCs w:val="28"/>
          <w:lang w:eastAsia="en-US"/>
        </w:rPr>
      </w:pPr>
      <w:r w:rsidRPr="00C873C3">
        <w:rPr>
          <w:sz w:val="28"/>
          <w:szCs w:val="28"/>
          <w:lang w:eastAsia="en-US"/>
        </w:rPr>
        <w:t>Резидент/нерезидент Республики Казахстан:</w:t>
      </w:r>
    </w:p>
    <w:p w:rsidR="00C77CD1" w:rsidRPr="00C873C3" w:rsidRDefault="00103F8B" w:rsidP="00411442">
      <w:pPr>
        <w:ind w:firstLine="709"/>
        <w:jc w:val="both"/>
        <w:rPr>
          <w:sz w:val="28"/>
          <w:szCs w:val="28"/>
          <w:lang w:eastAsia="en-US"/>
        </w:rPr>
      </w:pPr>
      <w:r w:rsidRPr="00C873C3">
        <w:rPr>
          <w:sz w:val="28"/>
          <w:szCs w:val="28"/>
          <w:lang w:eastAsia="en-US"/>
        </w:rPr>
        <w:t>____________________________________</w:t>
      </w:r>
      <w:r w:rsidR="002A58B5" w:rsidRPr="00C873C3">
        <w:rPr>
          <w:sz w:val="28"/>
          <w:szCs w:val="28"/>
          <w:lang w:eastAsia="en-US"/>
        </w:rPr>
        <w:t>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w:t>
      </w:r>
      <w:r w:rsidR="00C77CD1" w:rsidRPr="00C873C3">
        <w:rPr>
          <w:sz w:val="28"/>
          <w:szCs w:val="28"/>
          <w:lang w:eastAsia="en-US"/>
        </w:rPr>
        <w:t>_</w:t>
      </w:r>
      <w:r w:rsidRPr="00C873C3">
        <w:rPr>
          <w:sz w:val="28"/>
          <w:szCs w:val="28"/>
          <w:lang w:eastAsia="en-US"/>
        </w:rPr>
        <w:t>____________________________________________________</w:t>
      </w:r>
    </w:p>
    <w:p w:rsidR="00103F8B" w:rsidRPr="00C873C3" w:rsidRDefault="00103F8B" w:rsidP="00411442">
      <w:pPr>
        <w:ind w:firstLine="709"/>
        <w:jc w:val="both"/>
        <w:rPr>
          <w:sz w:val="28"/>
          <w:szCs w:val="28"/>
          <w:lang w:eastAsia="en-US"/>
        </w:rPr>
      </w:pPr>
      <w:r w:rsidRPr="00C873C3">
        <w:rPr>
          <w:sz w:val="28"/>
          <w:szCs w:val="28"/>
          <w:lang w:eastAsia="en-US"/>
        </w:rPr>
        <w:lastRenderedPageBreak/>
        <w:t>Вид деятельности:</w:t>
      </w:r>
    </w:p>
    <w:p w:rsidR="009E676C" w:rsidRPr="00C873C3" w:rsidRDefault="00103F8B" w:rsidP="00411442">
      <w:pPr>
        <w:ind w:firstLine="709"/>
        <w:jc w:val="both"/>
        <w:rPr>
          <w:sz w:val="28"/>
          <w:szCs w:val="28"/>
          <w:lang w:eastAsia="en-US"/>
        </w:rPr>
      </w:pPr>
      <w:r w:rsidRPr="00C873C3">
        <w:rPr>
          <w:sz w:val="28"/>
          <w:szCs w:val="28"/>
          <w:lang w:eastAsia="en-US"/>
        </w:rPr>
        <w:t>_______________________________________</w:t>
      </w:r>
      <w:r w:rsidR="002A58B5" w:rsidRPr="00C873C3">
        <w:rPr>
          <w:sz w:val="28"/>
          <w:szCs w:val="28"/>
          <w:lang w:eastAsia="en-US"/>
        </w:rPr>
        <w:t>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______________________________________________________________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2. Размер доли в капитале платежной организации:</w:t>
      </w:r>
    </w:p>
    <w:tbl>
      <w:tblPr>
        <w:tblW w:w="6804" w:type="dxa"/>
        <w:tblInd w:w="817" w:type="dxa"/>
        <w:tblLayout w:type="fixed"/>
        <w:tblCellMar>
          <w:left w:w="0" w:type="dxa"/>
          <w:right w:w="0" w:type="dxa"/>
        </w:tblCellMar>
        <w:tblLook w:val="04A0" w:firstRow="1" w:lastRow="0" w:firstColumn="1" w:lastColumn="0" w:noHBand="0" w:noVBand="1"/>
      </w:tblPr>
      <w:tblGrid>
        <w:gridCol w:w="4394"/>
        <w:gridCol w:w="2410"/>
      </w:tblGrid>
      <w:tr w:rsidR="00103F8B" w:rsidRPr="00C873C3" w:rsidTr="0026530E">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ind w:left="34" w:firstLine="142"/>
              <w:rPr>
                <w:sz w:val="28"/>
                <w:szCs w:val="28"/>
                <w:lang w:eastAsia="en-US"/>
              </w:rPr>
            </w:pPr>
            <w:r w:rsidRPr="00C873C3">
              <w:rPr>
                <w:sz w:val="28"/>
                <w:szCs w:val="28"/>
                <w:lang w:eastAsia="en-US"/>
              </w:rPr>
              <w:t>По состоянию на:___________</w:t>
            </w:r>
          </w:p>
          <w:p w:rsidR="00103F8B" w:rsidRPr="00C873C3" w:rsidRDefault="002A58B5" w:rsidP="0026530E">
            <w:pPr>
              <w:ind w:left="34" w:firstLine="142"/>
              <w:rPr>
                <w:sz w:val="28"/>
                <w:szCs w:val="28"/>
                <w:lang w:eastAsia="en-US"/>
              </w:rPr>
            </w:pPr>
            <w:r w:rsidRPr="00C873C3">
              <w:rPr>
                <w:sz w:val="28"/>
                <w:szCs w:val="28"/>
                <w:lang w:eastAsia="en-US"/>
              </w:rPr>
              <w:t>д</w:t>
            </w:r>
            <w:r w:rsidR="00103F8B" w:rsidRPr="00C873C3">
              <w:rPr>
                <w:sz w:val="28"/>
                <w:szCs w:val="28"/>
                <w:lang w:eastAsia="en-US"/>
              </w:rPr>
              <w:t>ата</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411442">
            <w:pPr>
              <w:ind w:firstLine="709"/>
              <w:rPr>
                <w:sz w:val="28"/>
                <w:szCs w:val="28"/>
                <w:lang w:eastAsia="en-US"/>
              </w:rPr>
            </w:pPr>
            <w:r w:rsidRPr="00C873C3">
              <w:rPr>
                <w:sz w:val="28"/>
                <w:szCs w:val="28"/>
                <w:lang w:eastAsia="en-US"/>
              </w:rPr>
              <w:t> </w:t>
            </w:r>
          </w:p>
        </w:tc>
      </w:tr>
    </w:tbl>
    <w:p w:rsidR="00103F8B" w:rsidRPr="00C873C3" w:rsidRDefault="00103F8B" w:rsidP="00411442">
      <w:pPr>
        <w:ind w:firstLine="709"/>
        <w:jc w:val="both"/>
        <w:rPr>
          <w:sz w:val="28"/>
          <w:szCs w:val="28"/>
          <w:lang w:eastAsia="en-US"/>
        </w:rPr>
      </w:pPr>
    </w:p>
    <w:p w:rsidR="00103F8B" w:rsidRPr="00C873C3" w:rsidRDefault="00103F8B" w:rsidP="00411442">
      <w:pPr>
        <w:ind w:firstLine="709"/>
        <w:jc w:val="both"/>
        <w:rPr>
          <w:sz w:val="28"/>
          <w:szCs w:val="28"/>
          <w:lang w:eastAsia="en-US"/>
        </w:rPr>
      </w:pPr>
      <w:r w:rsidRPr="00C873C3">
        <w:rPr>
          <w:sz w:val="28"/>
          <w:szCs w:val="28"/>
          <w:lang w:eastAsia="en-US"/>
        </w:rPr>
        <w:t>3. Сведения о руководителе акционера (участника) платежной организации:</w:t>
      </w:r>
    </w:p>
    <w:p w:rsidR="006F0E55" w:rsidRPr="00C873C3" w:rsidRDefault="00103F8B" w:rsidP="00411442">
      <w:pPr>
        <w:ind w:firstLine="709"/>
        <w:jc w:val="both"/>
        <w:rPr>
          <w:sz w:val="28"/>
          <w:szCs w:val="28"/>
          <w:lang w:eastAsia="en-US"/>
        </w:rPr>
      </w:pPr>
      <w:r w:rsidRPr="00C873C3">
        <w:rPr>
          <w:sz w:val="28"/>
          <w:szCs w:val="28"/>
          <w:lang w:eastAsia="en-US"/>
        </w:rPr>
        <w:t>_________________________________________</w:t>
      </w:r>
      <w:r w:rsidR="00777138" w:rsidRPr="00C873C3">
        <w:rPr>
          <w:sz w:val="28"/>
          <w:szCs w:val="28"/>
          <w:lang w:eastAsia="en-US"/>
        </w:rPr>
        <w:t>______________________</w:t>
      </w:r>
    </w:p>
    <w:p w:rsidR="00103F8B" w:rsidRPr="00C873C3" w:rsidRDefault="00103F8B" w:rsidP="00411442">
      <w:pPr>
        <w:ind w:firstLine="709"/>
        <w:jc w:val="both"/>
        <w:rPr>
          <w:sz w:val="28"/>
          <w:szCs w:val="28"/>
          <w:lang w:eastAsia="en-US"/>
        </w:rPr>
      </w:pPr>
      <w:r w:rsidRPr="00C873C3">
        <w:rPr>
          <w:sz w:val="28"/>
          <w:szCs w:val="28"/>
          <w:lang w:eastAsia="en-US"/>
        </w:rPr>
        <w:t>____</w:t>
      </w:r>
      <w:r w:rsidR="006F0E55" w:rsidRPr="00C873C3">
        <w:rPr>
          <w:sz w:val="28"/>
          <w:szCs w:val="28"/>
          <w:lang w:eastAsia="en-US"/>
        </w:rPr>
        <w:t>_______</w:t>
      </w:r>
      <w:r w:rsidRPr="00C873C3">
        <w:rPr>
          <w:sz w:val="28"/>
          <w:szCs w:val="28"/>
          <w:lang w:eastAsia="en-US"/>
        </w:rPr>
        <w:t>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(фамилия, имя, отчество (при его наличии)</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«____» _____________ 20 __ года</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Подтверждаю, что настоящие сведения мною проверены и являются достоверными и полными.</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 xml:space="preserve">Первый руководитель платежной организации </w:t>
      </w:r>
      <w:r w:rsidRPr="00C873C3">
        <w:rPr>
          <w:color w:val="000000"/>
          <w:sz w:val="28"/>
          <w:szCs w:val="28"/>
        </w:rPr>
        <w:t>или лицо, уполномоченное на подписание</w:t>
      </w:r>
    </w:p>
    <w:p w:rsidR="00103F8B" w:rsidRPr="00C873C3" w:rsidRDefault="00103F8B" w:rsidP="00411442">
      <w:pPr>
        <w:ind w:firstLine="709"/>
        <w:jc w:val="both"/>
        <w:rPr>
          <w:sz w:val="28"/>
          <w:szCs w:val="28"/>
          <w:lang w:eastAsia="en-US"/>
        </w:rPr>
      </w:pPr>
      <w:r w:rsidRPr="00C873C3">
        <w:rPr>
          <w:sz w:val="28"/>
          <w:szCs w:val="28"/>
          <w:lang w:eastAsia="en-US"/>
        </w:rPr>
        <w:t xml:space="preserve">_____________________________________ </w:t>
      </w:r>
      <w:r w:rsidR="00BF1EDD" w:rsidRPr="00C873C3">
        <w:rPr>
          <w:sz w:val="28"/>
          <w:szCs w:val="28"/>
          <w:lang w:eastAsia="en-US"/>
        </w:rPr>
        <w:t xml:space="preserve">                            </w:t>
      </w:r>
      <w:r w:rsidRPr="00C873C3">
        <w:rPr>
          <w:sz w:val="28"/>
          <w:szCs w:val="28"/>
          <w:lang w:eastAsia="en-US"/>
        </w:rPr>
        <w:t>___________</w:t>
      </w:r>
    </w:p>
    <w:p w:rsidR="00103F8B" w:rsidRPr="00C873C3" w:rsidRDefault="00103F8B" w:rsidP="00411442">
      <w:pPr>
        <w:ind w:firstLine="709"/>
        <w:jc w:val="both"/>
        <w:rPr>
          <w:sz w:val="28"/>
          <w:szCs w:val="28"/>
          <w:lang w:eastAsia="en-US"/>
        </w:rPr>
      </w:pPr>
      <w:r w:rsidRPr="00C873C3">
        <w:rPr>
          <w:sz w:val="28"/>
          <w:szCs w:val="28"/>
          <w:lang w:eastAsia="en-US"/>
        </w:rPr>
        <w:t xml:space="preserve">фамилия, имя, отчество (при его наличии)      </w:t>
      </w:r>
      <w:r w:rsidR="00BF1EDD" w:rsidRPr="00C873C3">
        <w:rPr>
          <w:sz w:val="28"/>
          <w:szCs w:val="28"/>
          <w:lang w:eastAsia="en-US"/>
        </w:rPr>
        <w:t xml:space="preserve">                             </w:t>
      </w:r>
      <w:r w:rsidRPr="00C873C3">
        <w:rPr>
          <w:sz w:val="28"/>
          <w:szCs w:val="28"/>
          <w:lang w:eastAsia="en-US"/>
        </w:rPr>
        <w:t>подпись</w:t>
      </w:r>
    </w:p>
    <w:p w:rsidR="00103F8B" w:rsidRPr="00C873C3" w:rsidRDefault="00103F8B" w:rsidP="00411442">
      <w:pPr>
        <w:widowControl w:val="0"/>
        <w:ind w:firstLine="709"/>
        <w:rPr>
          <w:sz w:val="28"/>
          <w:szCs w:val="28"/>
        </w:rPr>
      </w:pPr>
    </w:p>
    <w:p w:rsidR="00103F8B" w:rsidRPr="00C873C3" w:rsidRDefault="00103F8B" w:rsidP="00BC6D36">
      <w:pPr>
        <w:widowControl w:val="0"/>
        <w:ind w:firstLine="709"/>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103F8B" w:rsidRPr="00C873C3" w:rsidRDefault="00103F8B" w:rsidP="00103F8B">
      <w:pPr>
        <w:widowControl w:val="0"/>
        <w:rPr>
          <w:sz w:val="28"/>
          <w:szCs w:val="28"/>
        </w:rPr>
      </w:pPr>
    </w:p>
    <w:p w:rsidR="0026530E" w:rsidRDefault="0026530E" w:rsidP="00103F8B">
      <w:pPr>
        <w:widowControl w:val="0"/>
        <w:rPr>
          <w:sz w:val="28"/>
          <w:szCs w:val="28"/>
        </w:rPr>
        <w:sectPr w:rsidR="0026530E" w:rsidSect="00434604">
          <w:pgSz w:w="11906" w:h="16838"/>
          <w:pgMar w:top="1418" w:right="851" w:bottom="1418" w:left="1418" w:header="709" w:footer="709" w:gutter="0"/>
          <w:cols w:space="708"/>
          <w:docGrid w:linePitch="360"/>
        </w:sect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4D37EB" w:rsidRPr="00C873C3">
        <w:rPr>
          <w:rFonts w:eastAsia="Calibri"/>
          <w:sz w:val="28"/>
          <w:szCs w:val="20"/>
          <w:lang w:eastAsia="en-US"/>
        </w:rPr>
        <w:t>1</w:t>
      </w:r>
      <w:r w:rsidRPr="00C873C3">
        <w:rPr>
          <w:rFonts w:eastAsia="Calibri"/>
          <w:sz w:val="28"/>
          <w:szCs w:val="20"/>
          <w:lang w:eastAsia="en-US"/>
        </w:rPr>
        <w:t xml:space="preserve">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103F8B">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103F8B">
      <w:pPr>
        <w:widowControl w:val="0"/>
        <w:jc w:val="right"/>
        <w:rPr>
          <w:rFonts w:eastAsia="Calibri"/>
          <w:sz w:val="28"/>
          <w:szCs w:val="20"/>
          <w:lang w:eastAsia="en-US"/>
        </w:rPr>
      </w:pPr>
    </w:p>
    <w:p w:rsidR="00A51267" w:rsidRPr="00A77108" w:rsidRDefault="00A51267" w:rsidP="00103F8B">
      <w:pPr>
        <w:widowControl w:val="0"/>
        <w:jc w:val="right"/>
        <w:rPr>
          <w:rFonts w:eastAsia="Calibri"/>
          <w:sz w:val="28"/>
          <w:szCs w:val="20"/>
          <w:lang w:eastAsia="en-US"/>
        </w:rPr>
      </w:pPr>
    </w:p>
    <w:p w:rsidR="00103F8B" w:rsidRPr="00C873C3" w:rsidRDefault="00103F8B" w:rsidP="00103F8B">
      <w:pPr>
        <w:ind w:firstLine="403"/>
        <w:jc w:val="right"/>
        <w:rPr>
          <w:sz w:val="28"/>
          <w:szCs w:val="28"/>
          <w:lang w:eastAsia="en-US"/>
        </w:rPr>
      </w:pPr>
      <w:r w:rsidRPr="00C873C3">
        <w:rPr>
          <w:sz w:val="28"/>
          <w:szCs w:val="28"/>
          <w:lang w:eastAsia="en-US"/>
        </w:rPr>
        <w:t>Приложение 3</w:t>
      </w:r>
    </w:p>
    <w:p w:rsidR="00103F8B" w:rsidRPr="0026530E" w:rsidRDefault="00103F8B" w:rsidP="00103F8B">
      <w:pPr>
        <w:ind w:firstLine="403"/>
        <w:jc w:val="right"/>
        <w:rPr>
          <w:sz w:val="28"/>
          <w:szCs w:val="28"/>
          <w:lang w:eastAsia="en-US"/>
        </w:rPr>
      </w:pPr>
      <w:r w:rsidRPr="00C873C3">
        <w:rPr>
          <w:sz w:val="28"/>
          <w:szCs w:val="28"/>
          <w:lang w:eastAsia="en-US"/>
        </w:rPr>
        <w:t xml:space="preserve">к </w:t>
      </w:r>
      <w:hyperlink r:id="rId54" w:history="1">
        <w:r w:rsidRPr="00C873C3">
          <w:rPr>
            <w:sz w:val="28"/>
            <w:szCs w:val="28"/>
            <w:lang w:eastAsia="en-US"/>
          </w:rPr>
          <w:t>Правилам</w:t>
        </w:r>
      </w:hyperlink>
      <w:r w:rsidRPr="00C873C3">
        <w:rPr>
          <w:sz w:val="28"/>
          <w:szCs w:val="28"/>
          <w:lang w:eastAsia="en-US"/>
        </w:rPr>
        <w:t xml:space="preserve"> организации </w:t>
      </w:r>
      <w:r w:rsidRPr="0026530E">
        <w:rPr>
          <w:sz w:val="28"/>
          <w:szCs w:val="28"/>
          <w:lang w:eastAsia="en-US"/>
        </w:rPr>
        <w:t>деятельности</w:t>
      </w:r>
    </w:p>
    <w:p w:rsidR="00103F8B" w:rsidRPr="0026530E" w:rsidRDefault="00103F8B" w:rsidP="00103F8B">
      <w:pPr>
        <w:ind w:firstLine="403"/>
        <w:jc w:val="right"/>
        <w:rPr>
          <w:sz w:val="28"/>
          <w:szCs w:val="28"/>
          <w:lang w:eastAsia="en-US"/>
        </w:rPr>
      </w:pPr>
      <w:r w:rsidRPr="0026530E">
        <w:rPr>
          <w:sz w:val="28"/>
          <w:szCs w:val="28"/>
          <w:lang w:eastAsia="en-US"/>
        </w:rPr>
        <w:t>платежных организаций</w:t>
      </w:r>
    </w:p>
    <w:p w:rsidR="00103F8B" w:rsidRPr="0026530E" w:rsidRDefault="00103F8B" w:rsidP="00103F8B">
      <w:pPr>
        <w:ind w:firstLine="403"/>
        <w:jc w:val="right"/>
        <w:rPr>
          <w:sz w:val="28"/>
          <w:szCs w:val="28"/>
          <w:lang w:eastAsia="en-US"/>
        </w:rPr>
      </w:pPr>
      <w:r w:rsidRPr="0026530E">
        <w:rPr>
          <w:sz w:val="28"/>
          <w:szCs w:val="28"/>
          <w:lang w:eastAsia="en-US"/>
        </w:rPr>
        <w:t> </w:t>
      </w:r>
    </w:p>
    <w:p w:rsidR="00104B44" w:rsidRPr="0026530E" w:rsidRDefault="00103F8B" w:rsidP="00104B44">
      <w:pPr>
        <w:ind w:firstLine="403"/>
        <w:jc w:val="right"/>
        <w:rPr>
          <w:sz w:val="28"/>
          <w:szCs w:val="28"/>
          <w:lang w:eastAsia="en-US"/>
        </w:rPr>
      </w:pPr>
      <w:r w:rsidRPr="0026530E">
        <w:rPr>
          <w:sz w:val="28"/>
          <w:szCs w:val="28"/>
          <w:lang w:eastAsia="en-US"/>
        </w:rPr>
        <w:t>Форма</w:t>
      </w:r>
    </w:p>
    <w:p w:rsidR="00C74B22" w:rsidRPr="0026530E" w:rsidRDefault="00C74B22" w:rsidP="00104B44">
      <w:pPr>
        <w:ind w:firstLine="403"/>
        <w:jc w:val="right"/>
        <w:rPr>
          <w:sz w:val="28"/>
          <w:szCs w:val="28"/>
          <w:lang w:eastAsia="en-US"/>
        </w:rPr>
      </w:pPr>
    </w:p>
    <w:p w:rsidR="00C74B22" w:rsidRPr="0026530E" w:rsidRDefault="00C74B22" w:rsidP="001569CB">
      <w:pPr>
        <w:ind w:firstLine="403"/>
        <w:jc w:val="both"/>
        <w:rPr>
          <w:sz w:val="28"/>
          <w:szCs w:val="28"/>
          <w:lang w:eastAsia="en-US"/>
        </w:rPr>
      </w:pPr>
    </w:p>
    <w:p w:rsidR="00103F8B" w:rsidRPr="00C873C3" w:rsidRDefault="00103F8B" w:rsidP="00411442">
      <w:pPr>
        <w:ind w:firstLine="709"/>
        <w:jc w:val="center"/>
        <w:rPr>
          <w:b/>
          <w:sz w:val="28"/>
          <w:szCs w:val="28"/>
          <w:lang w:eastAsia="en-US"/>
        </w:rPr>
      </w:pPr>
      <w:r w:rsidRPr="0026530E">
        <w:rPr>
          <w:sz w:val="28"/>
          <w:szCs w:val="28"/>
          <w:lang w:eastAsia="en-US"/>
        </w:rPr>
        <w:t>Сведения об акционерах (участниках) платежной организации</w:t>
      </w:r>
      <w:r w:rsidRPr="0026530E">
        <w:rPr>
          <w:sz w:val="28"/>
          <w:szCs w:val="28"/>
          <w:lang w:eastAsia="en-US"/>
        </w:rPr>
        <w:br/>
      </w:r>
      <w:r w:rsidRPr="00C873C3">
        <w:rPr>
          <w:sz w:val="28"/>
          <w:szCs w:val="28"/>
          <w:lang w:eastAsia="en-US"/>
        </w:rPr>
        <w:t>(для физического лица)</w:t>
      </w:r>
    </w:p>
    <w:p w:rsidR="00103F8B" w:rsidRPr="00C873C3" w:rsidRDefault="00103F8B" w:rsidP="00411442">
      <w:pPr>
        <w:ind w:firstLine="709"/>
        <w:jc w:val="center"/>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________________________________</w:t>
      </w:r>
      <w:r w:rsidR="001569CB" w:rsidRPr="00C873C3">
        <w:rPr>
          <w:sz w:val="28"/>
          <w:szCs w:val="28"/>
          <w:lang w:eastAsia="en-US"/>
        </w:rPr>
        <w:t>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(наименование и бизнес-идентификационный номер платежной организации)</w:t>
      </w:r>
    </w:p>
    <w:p w:rsidR="00103F8B" w:rsidRPr="00C873C3" w:rsidRDefault="00103F8B" w:rsidP="00411442">
      <w:pPr>
        <w:ind w:firstLine="709"/>
        <w:jc w:val="both"/>
        <w:rPr>
          <w:sz w:val="28"/>
          <w:szCs w:val="28"/>
          <w:lang w:eastAsia="en-US"/>
        </w:rPr>
      </w:pPr>
      <w:r w:rsidRPr="00C873C3">
        <w:rPr>
          <w:sz w:val="28"/>
          <w:szCs w:val="28"/>
          <w:lang w:eastAsia="en-US"/>
        </w:rPr>
        <w:t>1. Сведения об акционере (участнике) платежной организации:</w:t>
      </w:r>
    </w:p>
    <w:p w:rsidR="00764CF1" w:rsidRPr="00C873C3" w:rsidRDefault="00103F8B" w:rsidP="00411442">
      <w:pPr>
        <w:ind w:firstLine="709"/>
        <w:jc w:val="both"/>
        <w:rPr>
          <w:sz w:val="28"/>
          <w:szCs w:val="28"/>
          <w:lang w:eastAsia="en-US"/>
        </w:rPr>
      </w:pPr>
      <w:r w:rsidRPr="00C873C3">
        <w:rPr>
          <w:sz w:val="28"/>
          <w:szCs w:val="28"/>
          <w:lang w:eastAsia="en-US"/>
        </w:rPr>
        <w:t>________________________________________</w:t>
      </w:r>
      <w:r w:rsidR="001569CB" w:rsidRPr="00C873C3">
        <w:rPr>
          <w:sz w:val="28"/>
          <w:szCs w:val="28"/>
          <w:lang w:eastAsia="en-US"/>
        </w:rPr>
        <w:t>_______________________</w:t>
      </w:r>
    </w:p>
    <w:p w:rsidR="00103F8B" w:rsidRPr="00C873C3" w:rsidRDefault="00103F8B" w:rsidP="00411442">
      <w:pPr>
        <w:ind w:firstLine="709"/>
        <w:jc w:val="both"/>
        <w:rPr>
          <w:sz w:val="28"/>
          <w:szCs w:val="28"/>
          <w:lang w:eastAsia="en-US"/>
        </w:rPr>
      </w:pPr>
      <w:r w:rsidRPr="00C873C3">
        <w:rPr>
          <w:sz w:val="28"/>
          <w:szCs w:val="28"/>
          <w:lang w:eastAsia="en-US"/>
        </w:rPr>
        <w:t>___</w:t>
      </w:r>
      <w:r w:rsidR="00764CF1" w:rsidRPr="00C873C3">
        <w:rPr>
          <w:sz w:val="28"/>
          <w:szCs w:val="28"/>
          <w:lang w:eastAsia="en-US"/>
        </w:rPr>
        <w:t>________</w:t>
      </w:r>
      <w:r w:rsidRPr="00C873C3">
        <w:rPr>
          <w:sz w:val="28"/>
          <w:szCs w:val="28"/>
          <w:lang w:eastAsia="en-US"/>
        </w:rPr>
        <w:t>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(фамилия, имя, отчество (при наличии)</w:t>
      </w:r>
    </w:p>
    <w:p w:rsidR="00764CF1" w:rsidRPr="00C873C3" w:rsidRDefault="00103F8B" w:rsidP="00411442">
      <w:pPr>
        <w:ind w:firstLine="709"/>
        <w:jc w:val="both"/>
        <w:rPr>
          <w:sz w:val="28"/>
          <w:szCs w:val="28"/>
          <w:lang w:eastAsia="en-US"/>
        </w:rPr>
      </w:pPr>
      <w:r w:rsidRPr="00C873C3">
        <w:rPr>
          <w:sz w:val="28"/>
          <w:szCs w:val="28"/>
          <w:lang w:eastAsia="en-US"/>
        </w:rPr>
        <w:t>_____________________________________</w:t>
      </w:r>
      <w:r w:rsidR="001569CB" w:rsidRPr="00C873C3">
        <w:rPr>
          <w:sz w:val="28"/>
          <w:szCs w:val="28"/>
          <w:lang w:eastAsia="en-US"/>
        </w:rPr>
        <w:t>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w:t>
      </w:r>
      <w:r w:rsidR="00764CF1" w:rsidRPr="00C873C3">
        <w:rPr>
          <w:sz w:val="28"/>
          <w:szCs w:val="28"/>
          <w:lang w:eastAsia="en-US"/>
        </w:rPr>
        <w:t>_</w:t>
      </w:r>
      <w:r w:rsidRPr="00C873C3">
        <w:rPr>
          <w:sz w:val="28"/>
          <w:szCs w:val="28"/>
          <w:lang w:eastAsia="en-US"/>
        </w:rPr>
        <w:t>___________________________________________________________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(индивидуальный идентификационный номер)</w:t>
      </w:r>
    </w:p>
    <w:p w:rsidR="00103F8B" w:rsidRPr="00C873C3" w:rsidRDefault="00103F8B" w:rsidP="00411442">
      <w:pPr>
        <w:ind w:firstLine="709"/>
        <w:jc w:val="both"/>
        <w:rPr>
          <w:sz w:val="28"/>
          <w:szCs w:val="28"/>
          <w:lang w:eastAsia="en-US"/>
        </w:rPr>
      </w:pPr>
      <w:r w:rsidRPr="00C873C3">
        <w:rPr>
          <w:sz w:val="28"/>
          <w:szCs w:val="28"/>
          <w:lang w:eastAsia="en-US"/>
        </w:rPr>
        <w:t>Дата рождения</w:t>
      </w:r>
    </w:p>
    <w:p w:rsidR="00764CF1" w:rsidRPr="00C873C3" w:rsidRDefault="00103F8B" w:rsidP="00411442">
      <w:pPr>
        <w:ind w:firstLine="709"/>
        <w:jc w:val="both"/>
        <w:rPr>
          <w:sz w:val="28"/>
          <w:szCs w:val="28"/>
          <w:lang w:eastAsia="en-US"/>
        </w:rPr>
      </w:pPr>
      <w:r w:rsidRPr="00C873C3">
        <w:rPr>
          <w:sz w:val="28"/>
          <w:szCs w:val="28"/>
          <w:lang w:eastAsia="en-US"/>
        </w:rPr>
        <w:t>_______________________________________</w:t>
      </w:r>
      <w:r w:rsidR="001569CB" w:rsidRPr="00C873C3">
        <w:rPr>
          <w:sz w:val="28"/>
          <w:szCs w:val="28"/>
          <w:lang w:eastAsia="en-US"/>
        </w:rPr>
        <w:t>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w:t>
      </w:r>
      <w:r w:rsidR="00764CF1" w:rsidRPr="00C873C3">
        <w:rPr>
          <w:sz w:val="28"/>
          <w:szCs w:val="28"/>
          <w:lang w:eastAsia="en-US"/>
        </w:rPr>
        <w:t>___</w:t>
      </w:r>
      <w:r w:rsidRPr="00C873C3">
        <w:rPr>
          <w:sz w:val="28"/>
          <w:szCs w:val="28"/>
          <w:lang w:eastAsia="en-US"/>
        </w:rPr>
        <w:t>_____________________________________________________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Гражданство</w:t>
      </w:r>
    </w:p>
    <w:p w:rsidR="00764CF1" w:rsidRPr="00C873C3" w:rsidRDefault="00103F8B" w:rsidP="00411442">
      <w:pPr>
        <w:ind w:firstLine="709"/>
        <w:jc w:val="both"/>
        <w:rPr>
          <w:sz w:val="28"/>
          <w:szCs w:val="28"/>
          <w:lang w:eastAsia="en-US"/>
        </w:rPr>
      </w:pPr>
      <w:r w:rsidRPr="00C873C3">
        <w:rPr>
          <w:sz w:val="28"/>
          <w:szCs w:val="28"/>
          <w:lang w:eastAsia="en-US"/>
        </w:rPr>
        <w:t>_____________________________________</w:t>
      </w:r>
      <w:r w:rsidR="001569CB" w:rsidRPr="00C873C3">
        <w:rPr>
          <w:sz w:val="28"/>
          <w:szCs w:val="28"/>
          <w:lang w:eastAsia="en-US"/>
        </w:rPr>
        <w:t>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______________________________________________________________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Данные документа, удостоверяющего личность</w:t>
      </w:r>
    </w:p>
    <w:p w:rsidR="00764CF1" w:rsidRPr="00C873C3" w:rsidRDefault="00103F8B" w:rsidP="00411442">
      <w:pPr>
        <w:ind w:firstLine="709"/>
        <w:jc w:val="both"/>
        <w:rPr>
          <w:sz w:val="28"/>
          <w:szCs w:val="28"/>
          <w:lang w:eastAsia="en-US"/>
        </w:rPr>
      </w:pPr>
      <w:r w:rsidRPr="00C873C3">
        <w:rPr>
          <w:sz w:val="28"/>
          <w:szCs w:val="28"/>
          <w:lang w:eastAsia="en-US"/>
        </w:rPr>
        <w:t>____________________________________</w:t>
      </w:r>
      <w:r w:rsidR="001569CB" w:rsidRPr="00C873C3">
        <w:rPr>
          <w:sz w:val="28"/>
          <w:szCs w:val="28"/>
          <w:lang w:eastAsia="en-US"/>
        </w:rPr>
        <w:t>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______________________________________________________________</w:t>
      </w:r>
    </w:p>
    <w:p w:rsidR="00764CF1" w:rsidRPr="00C873C3" w:rsidRDefault="00103F8B" w:rsidP="00411442">
      <w:pPr>
        <w:ind w:firstLine="709"/>
        <w:jc w:val="both"/>
        <w:rPr>
          <w:sz w:val="28"/>
          <w:szCs w:val="28"/>
          <w:lang w:eastAsia="en-US"/>
        </w:rPr>
      </w:pPr>
      <w:r w:rsidRPr="00C873C3">
        <w:rPr>
          <w:sz w:val="28"/>
          <w:szCs w:val="28"/>
          <w:lang w:eastAsia="en-US"/>
        </w:rPr>
        <w:t>__________________________________</w:t>
      </w:r>
      <w:r w:rsidR="001569CB" w:rsidRPr="00C873C3">
        <w:rPr>
          <w:sz w:val="28"/>
          <w:szCs w:val="28"/>
          <w:lang w:eastAsia="en-US"/>
        </w:rPr>
        <w:t>_____________________________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________________________________</w:t>
      </w:r>
      <w:r w:rsidR="001569CB" w:rsidRPr="00C873C3">
        <w:rPr>
          <w:sz w:val="28"/>
          <w:szCs w:val="28"/>
          <w:lang w:eastAsia="en-US"/>
        </w:rPr>
        <w:t>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(документ, номер, серия (при наличии) и дата выдачи, кем выдан)</w:t>
      </w:r>
    </w:p>
    <w:p w:rsidR="00103F8B" w:rsidRPr="00C873C3" w:rsidRDefault="00103F8B" w:rsidP="00411442">
      <w:pPr>
        <w:ind w:firstLine="709"/>
        <w:jc w:val="both"/>
        <w:rPr>
          <w:sz w:val="28"/>
          <w:szCs w:val="28"/>
          <w:lang w:eastAsia="en-US"/>
        </w:rPr>
      </w:pPr>
      <w:r w:rsidRPr="00C873C3">
        <w:rPr>
          <w:sz w:val="28"/>
          <w:szCs w:val="28"/>
          <w:lang w:eastAsia="en-US"/>
        </w:rPr>
        <w:t>Место жительства</w:t>
      </w:r>
    </w:p>
    <w:p w:rsidR="004F42D9" w:rsidRPr="00C873C3" w:rsidRDefault="00103F8B" w:rsidP="00411442">
      <w:pPr>
        <w:ind w:firstLine="709"/>
        <w:jc w:val="both"/>
        <w:rPr>
          <w:sz w:val="28"/>
          <w:szCs w:val="28"/>
          <w:lang w:eastAsia="en-US"/>
        </w:rPr>
      </w:pPr>
      <w:r w:rsidRPr="00C873C3">
        <w:rPr>
          <w:sz w:val="28"/>
          <w:szCs w:val="28"/>
          <w:lang w:eastAsia="en-US"/>
        </w:rPr>
        <w:t>_____________________________________</w:t>
      </w:r>
      <w:r w:rsidR="001569CB" w:rsidRPr="00C873C3">
        <w:rPr>
          <w:sz w:val="28"/>
          <w:szCs w:val="28"/>
          <w:lang w:eastAsia="en-US"/>
        </w:rPr>
        <w:t>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w:t>
      </w:r>
      <w:r w:rsidR="004F42D9" w:rsidRPr="00C873C3">
        <w:rPr>
          <w:sz w:val="28"/>
          <w:szCs w:val="28"/>
          <w:lang w:eastAsia="en-US"/>
        </w:rPr>
        <w:t>_</w:t>
      </w:r>
      <w:r w:rsidRPr="00C873C3">
        <w:rPr>
          <w:sz w:val="28"/>
          <w:szCs w:val="28"/>
          <w:lang w:eastAsia="en-US"/>
        </w:rPr>
        <w:t>________________________________________________________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lastRenderedPageBreak/>
        <w:t>индекс, город (область), район, улица, номер дома (офиса)</w:t>
      </w:r>
    </w:p>
    <w:p w:rsidR="009D4AC4" w:rsidRPr="00C873C3" w:rsidRDefault="00103F8B" w:rsidP="00411442">
      <w:pPr>
        <w:ind w:firstLine="709"/>
        <w:jc w:val="both"/>
        <w:rPr>
          <w:sz w:val="28"/>
          <w:szCs w:val="28"/>
          <w:lang w:eastAsia="en-US"/>
        </w:rPr>
      </w:pPr>
      <w:r w:rsidRPr="00C873C3">
        <w:rPr>
          <w:sz w:val="28"/>
          <w:szCs w:val="28"/>
          <w:lang w:eastAsia="en-US"/>
        </w:rPr>
        <w:t>_______________________________________</w:t>
      </w:r>
      <w:r w:rsidR="008C1D78" w:rsidRPr="00C873C3">
        <w:rPr>
          <w:sz w:val="28"/>
          <w:szCs w:val="28"/>
          <w:lang w:eastAsia="en-US"/>
        </w:rPr>
        <w:t>________________________</w:t>
      </w:r>
    </w:p>
    <w:p w:rsidR="00103F8B" w:rsidRPr="00C873C3" w:rsidRDefault="00103F8B" w:rsidP="00411442">
      <w:pPr>
        <w:ind w:firstLine="709"/>
        <w:jc w:val="both"/>
        <w:rPr>
          <w:sz w:val="28"/>
          <w:szCs w:val="28"/>
          <w:lang w:eastAsia="en-US"/>
        </w:rPr>
      </w:pPr>
      <w:r w:rsidRPr="00C873C3">
        <w:rPr>
          <w:sz w:val="28"/>
          <w:szCs w:val="28"/>
          <w:lang w:eastAsia="en-US"/>
        </w:rPr>
        <w:t>_</w:t>
      </w:r>
      <w:r w:rsidR="009D4AC4" w:rsidRPr="00C873C3">
        <w:rPr>
          <w:sz w:val="28"/>
          <w:szCs w:val="28"/>
          <w:lang w:eastAsia="en-US"/>
        </w:rPr>
        <w:t>__</w:t>
      </w:r>
      <w:r w:rsidRPr="00C873C3">
        <w:rPr>
          <w:sz w:val="28"/>
          <w:szCs w:val="28"/>
          <w:lang w:eastAsia="en-US"/>
        </w:rPr>
        <w:t>___________________________________________________________</w:t>
      </w:r>
    </w:p>
    <w:p w:rsidR="00103F8B" w:rsidRPr="00C873C3" w:rsidRDefault="00103F8B" w:rsidP="00411442">
      <w:pPr>
        <w:ind w:firstLine="709"/>
        <w:jc w:val="center"/>
        <w:rPr>
          <w:sz w:val="28"/>
          <w:szCs w:val="28"/>
          <w:lang w:eastAsia="en-US"/>
        </w:rPr>
      </w:pPr>
      <w:r w:rsidRPr="00C873C3">
        <w:rPr>
          <w:sz w:val="28"/>
          <w:szCs w:val="28"/>
          <w:lang w:eastAsia="en-US"/>
        </w:rPr>
        <w:t>(телефон, факс, адрес электронной почты (при наличии)</w:t>
      </w:r>
    </w:p>
    <w:p w:rsidR="00103F8B" w:rsidRPr="00C873C3" w:rsidRDefault="00103F8B" w:rsidP="00411442">
      <w:pPr>
        <w:ind w:firstLine="709"/>
        <w:jc w:val="both"/>
        <w:rPr>
          <w:sz w:val="28"/>
          <w:szCs w:val="28"/>
          <w:lang w:eastAsia="en-US"/>
        </w:rPr>
      </w:pPr>
      <w:r w:rsidRPr="00C873C3">
        <w:rPr>
          <w:sz w:val="28"/>
          <w:szCs w:val="28"/>
          <w:lang w:eastAsia="en-US"/>
        </w:rPr>
        <w:t>Место работы (с указанием места нахождения), должность</w:t>
      </w:r>
    </w:p>
    <w:p w:rsidR="009D4AC4" w:rsidRPr="00C873C3" w:rsidRDefault="00103F8B" w:rsidP="00411442">
      <w:pPr>
        <w:ind w:firstLine="709"/>
        <w:jc w:val="both"/>
        <w:rPr>
          <w:sz w:val="28"/>
          <w:szCs w:val="28"/>
          <w:lang w:eastAsia="en-US"/>
        </w:rPr>
      </w:pPr>
      <w:r w:rsidRPr="00C873C3">
        <w:rPr>
          <w:sz w:val="28"/>
          <w:szCs w:val="28"/>
          <w:lang w:eastAsia="en-US"/>
        </w:rPr>
        <w:t>__________________________________</w:t>
      </w:r>
      <w:r w:rsidR="008C1D78" w:rsidRPr="00C873C3">
        <w:rPr>
          <w:sz w:val="28"/>
          <w:szCs w:val="28"/>
          <w:lang w:eastAsia="en-US"/>
        </w:rPr>
        <w:t>____________________________</w:t>
      </w:r>
    </w:p>
    <w:p w:rsidR="00103F8B" w:rsidRPr="00C873C3" w:rsidRDefault="00103F8B" w:rsidP="00411442">
      <w:pPr>
        <w:ind w:firstLine="709"/>
        <w:jc w:val="both"/>
        <w:rPr>
          <w:sz w:val="28"/>
          <w:szCs w:val="28"/>
          <w:lang w:eastAsia="en-US"/>
        </w:rPr>
      </w:pPr>
      <w:r w:rsidRPr="00C873C3">
        <w:rPr>
          <w:sz w:val="28"/>
          <w:szCs w:val="28"/>
          <w:lang w:eastAsia="en-US"/>
        </w:rPr>
        <w:t>_____________________________________________</w:t>
      </w:r>
      <w:r w:rsidR="008C1D78" w:rsidRPr="00C873C3">
        <w:rPr>
          <w:sz w:val="28"/>
          <w:szCs w:val="28"/>
          <w:lang w:eastAsia="en-US"/>
        </w:rPr>
        <w:t>__________________</w:t>
      </w:r>
    </w:p>
    <w:p w:rsidR="00103F8B" w:rsidRPr="00C873C3" w:rsidRDefault="00103F8B" w:rsidP="00411442">
      <w:pPr>
        <w:ind w:firstLine="709"/>
        <w:jc w:val="both"/>
        <w:rPr>
          <w:sz w:val="28"/>
          <w:szCs w:val="28"/>
          <w:lang w:eastAsia="en-US"/>
        </w:rPr>
      </w:pPr>
      <w:r w:rsidRPr="00C873C3">
        <w:rPr>
          <w:sz w:val="28"/>
          <w:szCs w:val="28"/>
          <w:lang w:eastAsia="en-US"/>
        </w:rPr>
        <w:t>2. Размер доли в капитале платежной организации:</w:t>
      </w:r>
    </w:p>
    <w:p w:rsidR="00103F8B" w:rsidRPr="00C873C3" w:rsidRDefault="00103F8B" w:rsidP="00411442">
      <w:pPr>
        <w:ind w:firstLine="709"/>
        <w:jc w:val="right"/>
        <w:rPr>
          <w:sz w:val="28"/>
          <w:szCs w:val="28"/>
          <w:lang w:eastAsia="en-US"/>
        </w:rPr>
      </w:pPr>
    </w:p>
    <w:tbl>
      <w:tblPr>
        <w:tblW w:w="6095" w:type="dxa"/>
        <w:tblInd w:w="817" w:type="dxa"/>
        <w:tblLayout w:type="fixed"/>
        <w:tblCellMar>
          <w:left w:w="0" w:type="dxa"/>
          <w:right w:w="0" w:type="dxa"/>
        </w:tblCellMar>
        <w:tblLook w:val="04A0" w:firstRow="1" w:lastRow="0" w:firstColumn="1" w:lastColumn="0" w:noHBand="0" w:noVBand="1"/>
      </w:tblPr>
      <w:tblGrid>
        <w:gridCol w:w="3686"/>
        <w:gridCol w:w="2409"/>
      </w:tblGrid>
      <w:tr w:rsidR="00103F8B" w:rsidRPr="00C873C3" w:rsidTr="0026530E">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411442">
            <w:pPr>
              <w:ind w:firstLine="709"/>
              <w:rPr>
                <w:sz w:val="28"/>
                <w:szCs w:val="28"/>
                <w:lang w:eastAsia="en-US"/>
              </w:rPr>
            </w:pPr>
            <w:r w:rsidRPr="00C873C3">
              <w:rPr>
                <w:sz w:val="28"/>
                <w:szCs w:val="28"/>
                <w:lang w:eastAsia="en-US"/>
              </w:rPr>
              <w:t>По состоянию на:</w:t>
            </w:r>
          </w:p>
          <w:p w:rsidR="00103F8B" w:rsidRPr="00C873C3" w:rsidRDefault="00103F8B" w:rsidP="00411442">
            <w:pPr>
              <w:ind w:firstLine="709"/>
              <w:jc w:val="both"/>
              <w:rPr>
                <w:sz w:val="28"/>
                <w:szCs w:val="28"/>
                <w:lang w:eastAsia="en-US"/>
              </w:rPr>
            </w:pPr>
            <w:r w:rsidRPr="00C873C3">
              <w:rPr>
                <w:sz w:val="28"/>
                <w:szCs w:val="28"/>
                <w:lang w:eastAsia="en-US"/>
              </w:rPr>
              <w:t>_________</w:t>
            </w:r>
          </w:p>
          <w:p w:rsidR="00103F8B" w:rsidRPr="00C873C3" w:rsidRDefault="00103F8B" w:rsidP="00411442">
            <w:pPr>
              <w:ind w:firstLine="709"/>
              <w:jc w:val="both"/>
              <w:rPr>
                <w:sz w:val="28"/>
                <w:szCs w:val="28"/>
                <w:lang w:eastAsia="en-US"/>
              </w:rPr>
            </w:pPr>
            <w:r w:rsidRPr="00C873C3">
              <w:rPr>
                <w:sz w:val="28"/>
                <w:szCs w:val="28"/>
                <w:lang w:eastAsia="en-US"/>
              </w:rPr>
              <w:t>дата</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411442">
            <w:pPr>
              <w:ind w:firstLine="709"/>
              <w:jc w:val="both"/>
              <w:rPr>
                <w:sz w:val="28"/>
                <w:szCs w:val="28"/>
                <w:lang w:eastAsia="en-US"/>
              </w:rPr>
            </w:pPr>
            <w:r w:rsidRPr="00C873C3">
              <w:rPr>
                <w:sz w:val="28"/>
                <w:szCs w:val="28"/>
                <w:lang w:eastAsia="en-US"/>
              </w:rPr>
              <w:t> </w:t>
            </w:r>
          </w:p>
        </w:tc>
      </w:tr>
    </w:tbl>
    <w:p w:rsidR="00103F8B" w:rsidRPr="00C873C3" w:rsidRDefault="00103F8B" w:rsidP="00411442">
      <w:pPr>
        <w:ind w:firstLine="709"/>
        <w:jc w:val="right"/>
        <w:rPr>
          <w:sz w:val="28"/>
          <w:szCs w:val="28"/>
          <w:lang w:eastAsia="en-US"/>
        </w:rPr>
      </w:pPr>
    </w:p>
    <w:p w:rsidR="00103F8B" w:rsidRPr="00C873C3" w:rsidRDefault="00103F8B" w:rsidP="00411442">
      <w:pPr>
        <w:ind w:firstLine="709"/>
        <w:jc w:val="both"/>
        <w:rPr>
          <w:sz w:val="28"/>
          <w:szCs w:val="28"/>
          <w:lang w:eastAsia="en-US"/>
        </w:rPr>
      </w:pPr>
      <w:r w:rsidRPr="00C873C3">
        <w:rPr>
          <w:sz w:val="28"/>
          <w:szCs w:val="28"/>
          <w:lang w:eastAsia="en-US"/>
        </w:rPr>
        <w:t>«____» _____________ 20 __ года</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Подтверждаю, что настоящие сведения мною проверены и являются достоверными и полными.</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 </w:t>
      </w:r>
    </w:p>
    <w:p w:rsidR="00103F8B" w:rsidRPr="00C873C3" w:rsidRDefault="00103F8B" w:rsidP="00411442">
      <w:pPr>
        <w:ind w:firstLine="709"/>
        <w:jc w:val="both"/>
        <w:rPr>
          <w:sz w:val="28"/>
          <w:szCs w:val="28"/>
          <w:lang w:eastAsia="en-US"/>
        </w:rPr>
      </w:pPr>
      <w:r w:rsidRPr="00C873C3">
        <w:rPr>
          <w:sz w:val="28"/>
          <w:szCs w:val="28"/>
          <w:lang w:eastAsia="en-US"/>
        </w:rPr>
        <w:t xml:space="preserve">Первый руководитель платежной организации </w:t>
      </w:r>
      <w:r w:rsidRPr="00C873C3">
        <w:rPr>
          <w:color w:val="000000"/>
          <w:sz w:val="28"/>
          <w:szCs w:val="28"/>
        </w:rPr>
        <w:t>или лицо, уполномоченное на подписание</w:t>
      </w:r>
    </w:p>
    <w:p w:rsidR="00103F8B" w:rsidRPr="00C873C3" w:rsidRDefault="00103F8B" w:rsidP="00411442">
      <w:pPr>
        <w:ind w:firstLine="709"/>
        <w:jc w:val="both"/>
        <w:rPr>
          <w:sz w:val="28"/>
          <w:szCs w:val="28"/>
          <w:lang w:eastAsia="en-US"/>
        </w:rPr>
      </w:pPr>
      <w:r w:rsidRPr="00C873C3">
        <w:rPr>
          <w:sz w:val="28"/>
          <w:szCs w:val="28"/>
          <w:lang w:eastAsia="en-US"/>
        </w:rPr>
        <w:t xml:space="preserve">_____________________________________ </w:t>
      </w:r>
      <w:r w:rsidR="00BF1EDD" w:rsidRPr="00C873C3">
        <w:rPr>
          <w:sz w:val="28"/>
          <w:szCs w:val="28"/>
          <w:lang w:eastAsia="en-US"/>
        </w:rPr>
        <w:t xml:space="preserve">                         </w:t>
      </w:r>
      <w:r w:rsidRPr="00C873C3">
        <w:rPr>
          <w:sz w:val="28"/>
          <w:szCs w:val="28"/>
          <w:lang w:eastAsia="en-US"/>
        </w:rPr>
        <w:t>_____________</w:t>
      </w:r>
    </w:p>
    <w:p w:rsidR="00103F8B" w:rsidRPr="00C873C3" w:rsidRDefault="00103F8B" w:rsidP="00411442">
      <w:pPr>
        <w:ind w:firstLine="709"/>
        <w:jc w:val="both"/>
        <w:rPr>
          <w:sz w:val="28"/>
          <w:szCs w:val="28"/>
          <w:lang w:eastAsia="en-US"/>
        </w:rPr>
      </w:pPr>
      <w:r w:rsidRPr="00C873C3">
        <w:rPr>
          <w:sz w:val="28"/>
          <w:szCs w:val="28"/>
          <w:lang w:eastAsia="en-US"/>
        </w:rPr>
        <w:t>фамилия, имя, отчество (при его наличии)       </w:t>
      </w:r>
      <w:r w:rsidR="00BF1EDD" w:rsidRPr="00C873C3">
        <w:rPr>
          <w:sz w:val="28"/>
          <w:szCs w:val="28"/>
          <w:lang w:eastAsia="en-US"/>
        </w:rPr>
        <w:t xml:space="preserve">                         </w:t>
      </w:r>
      <w:r w:rsidRPr="00C873C3">
        <w:rPr>
          <w:sz w:val="28"/>
          <w:szCs w:val="28"/>
          <w:lang w:eastAsia="en-US"/>
        </w:rPr>
        <w:t>подпись</w:t>
      </w: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26530E" w:rsidRDefault="0026530E" w:rsidP="00103F8B">
      <w:pPr>
        <w:widowControl w:val="0"/>
        <w:jc w:val="right"/>
        <w:rPr>
          <w:sz w:val="28"/>
          <w:szCs w:val="28"/>
        </w:rPr>
        <w:sectPr w:rsidR="0026530E" w:rsidSect="00434604">
          <w:pgSz w:w="11906" w:h="16838"/>
          <w:pgMar w:top="1418" w:right="851" w:bottom="1418" w:left="1418" w:header="709" w:footer="709" w:gutter="0"/>
          <w:cols w:space="708"/>
          <w:docGrid w:linePitch="360"/>
        </w:sect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4D37EB" w:rsidRPr="00C873C3">
        <w:rPr>
          <w:rFonts w:eastAsia="Calibri"/>
          <w:sz w:val="28"/>
          <w:szCs w:val="20"/>
          <w:lang w:eastAsia="en-US"/>
        </w:rPr>
        <w:t>2</w:t>
      </w:r>
      <w:r w:rsidRPr="00C873C3">
        <w:rPr>
          <w:rFonts w:eastAsia="Calibri"/>
          <w:sz w:val="28"/>
          <w:szCs w:val="20"/>
          <w:lang w:eastAsia="en-US"/>
        </w:rPr>
        <w:t xml:space="preserve">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103F8B">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103F8B">
      <w:pPr>
        <w:widowControl w:val="0"/>
        <w:jc w:val="right"/>
        <w:rPr>
          <w:rFonts w:eastAsia="Calibri"/>
          <w:sz w:val="28"/>
          <w:szCs w:val="20"/>
          <w:lang w:eastAsia="en-US"/>
        </w:rPr>
      </w:pPr>
    </w:p>
    <w:p w:rsidR="00995D85" w:rsidRPr="00A77108" w:rsidRDefault="00995D85" w:rsidP="00103F8B">
      <w:pPr>
        <w:widowControl w:val="0"/>
        <w:jc w:val="right"/>
        <w:rPr>
          <w:rFonts w:eastAsia="Calibri"/>
          <w:sz w:val="28"/>
          <w:szCs w:val="20"/>
          <w:lang w:eastAsia="en-US"/>
        </w:rPr>
      </w:pPr>
    </w:p>
    <w:p w:rsidR="00103F8B" w:rsidRPr="00C873C3" w:rsidRDefault="00103F8B" w:rsidP="00103F8B">
      <w:pPr>
        <w:ind w:firstLine="400"/>
        <w:jc w:val="right"/>
        <w:rPr>
          <w:sz w:val="28"/>
          <w:szCs w:val="28"/>
          <w:lang w:eastAsia="en-US"/>
        </w:rPr>
      </w:pPr>
      <w:r w:rsidRPr="00C873C3">
        <w:rPr>
          <w:sz w:val="28"/>
          <w:szCs w:val="28"/>
          <w:lang w:eastAsia="en-US"/>
        </w:rPr>
        <w:t>Приложение 4</w:t>
      </w:r>
    </w:p>
    <w:p w:rsidR="00103F8B" w:rsidRPr="00C873C3" w:rsidRDefault="00103F8B" w:rsidP="00103F8B">
      <w:pPr>
        <w:ind w:firstLine="400"/>
        <w:jc w:val="right"/>
        <w:rPr>
          <w:sz w:val="28"/>
          <w:szCs w:val="28"/>
          <w:lang w:eastAsia="en-US"/>
        </w:rPr>
      </w:pPr>
      <w:r w:rsidRPr="00C873C3">
        <w:rPr>
          <w:sz w:val="28"/>
          <w:szCs w:val="28"/>
          <w:lang w:eastAsia="en-US"/>
        </w:rPr>
        <w:t xml:space="preserve">к </w:t>
      </w:r>
      <w:hyperlink r:id="rId55" w:history="1">
        <w:r w:rsidRPr="00C873C3">
          <w:rPr>
            <w:sz w:val="28"/>
            <w:szCs w:val="28"/>
            <w:lang w:eastAsia="en-US"/>
          </w:rPr>
          <w:t>Правилам</w:t>
        </w:r>
      </w:hyperlink>
      <w:r w:rsidRPr="00C873C3">
        <w:rPr>
          <w:sz w:val="28"/>
          <w:szCs w:val="28"/>
          <w:lang w:eastAsia="en-US"/>
        </w:rPr>
        <w:t xml:space="preserve"> организации деятельности</w:t>
      </w:r>
    </w:p>
    <w:p w:rsidR="00103F8B" w:rsidRPr="00C873C3" w:rsidRDefault="00103F8B" w:rsidP="00103F8B">
      <w:pPr>
        <w:ind w:firstLine="400"/>
        <w:jc w:val="right"/>
        <w:rPr>
          <w:sz w:val="28"/>
          <w:szCs w:val="28"/>
          <w:lang w:eastAsia="en-US"/>
        </w:rPr>
      </w:pPr>
      <w:r w:rsidRPr="00C873C3">
        <w:rPr>
          <w:sz w:val="28"/>
          <w:szCs w:val="28"/>
          <w:lang w:eastAsia="en-US"/>
        </w:rPr>
        <w:t>платежных организаций</w:t>
      </w:r>
    </w:p>
    <w:p w:rsidR="00103F8B" w:rsidRPr="00C873C3" w:rsidRDefault="00103F8B" w:rsidP="00103F8B">
      <w:pPr>
        <w:ind w:firstLine="400"/>
        <w:jc w:val="right"/>
        <w:rPr>
          <w:sz w:val="28"/>
          <w:szCs w:val="28"/>
          <w:lang w:eastAsia="en-US"/>
        </w:rPr>
      </w:pPr>
      <w:r w:rsidRPr="00C873C3">
        <w:rPr>
          <w:sz w:val="28"/>
          <w:szCs w:val="28"/>
          <w:lang w:eastAsia="en-US"/>
        </w:rPr>
        <w:t> </w:t>
      </w:r>
    </w:p>
    <w:p w:rsidR="00103F8B" w:rsidRPr="00C873C3" w:rsidRDefault="00103F8B" w:rsidP="00103F8B">
      <w:pPr>
        <w:ind w:firstLine="400"/>
        <w:jc w:val="right"/>
        <w:rPr>
          <w:sz w:val="28"/>
          <w:szCs w:val="28"/>
          <w:lang w:eastAsia="en-US"/>
        </w:rPr>
      </w:pPr>
      <w:r w:rsidRPr="00C873C3">
        <w:rPr>
          <w:sz w:val="28"/>
          <w:szCs w:val="28"/>
          <w:lang w:eastAsia="en-US"/>
        </w:rPr>
        <w:t> Форма</w:t>
      </w:r>
    </w:p>
    <w:p w:rsidR="00103F8B" w:rsidRPr="00C873C3" w:rsidRDefault="00103F8B" w:rsidP="00107F3D">
      <w:pPr>
        <w:ind w:firstLine="709"/>
        <w:jc w:val="center"/>
        <w:rPr>
          <w:sz w:val="28"/>
          <w:szCs w:val="28"/>
          <w:lang w:eastAsia="en-US"/>
        </w:rPr>
      </w:pPr>
      <w:r w:rsidRPr="00C873C3">
        <w:rPr>
          <w:sz w:val="28"/>
          <w:szCs w:val="28"/>
          <w:lang w:eastAsia="en-US"/>
        </w:rPr>
        <w:br/>
        <w:t>Сведения о руководителе (членах) исполнительного органа</w:t>
      </w:r>
      <w:r w:rsidRPr="00C873C3">
        <w:rPr>
          <w:sz w:val="28"/>
          <w:szCs w:val="28"/>
          <w:lang w:eastAsia="en-US"/>
        </w:rPr>
        <w:br/>
        <w:t>платежной организации</w:t>
      </w:r>
      <w:r w:rsidRPr="00C873C3">
        <w:rPr>
          <w:b/>
          <w:sz w:val="28"/>
          <w:szCs w:val="28"/>
          <w:lang w:eastAsia="en-US"/>
        </w:rPr>
        <w:br/>
      </w:r>
      <w:r w:rsidRPr="00C873C3">
        <w:rPr>
          <w:sz w:val="28"/>
          <w:szCs w:val="28"/>
          <w:lang w:eastAsia="en-US"/>
        </w:rPr>
        <w:t>____________________________________________________________________</w:t>
      </w:r>
      <w:r w:rsidRPr="00C873C3">
        <w:rPr>
          <w:sz w:val="28"/>
          <w:szCs w:val="28"/>
          <w:lang w:eastAsia="en-US"/>
        </w:rPr>
        <w:br/>
        <w:t>(наименование и бизнес-идентификационный номер платежной организации)</w:t>
      </w:r>
      <w:r w:rsidRPr="00C873C3">
        <w:rPr>
          <w:sz w:val="28"/>
          <w:szCs w:val="28"/>
          <w:lang w:eastAsia="en-US"/>
        </w:rPr>
        <w:br/>
        <w:t>____________________________________________________________________</w:t>
      </w:r>
    </w:p>
    <w:p w:rsidR="00103F8B" w:rsidRPr="00C873C3" w:rsidRDefault="00103F8B" w:rsidP="00107F3D">
      <w:pPr>
        <w:ind w:firstLine="709"/>
        <w:jc w:val="center"/>
        <w:rPr>
          <w:sz w:val="28"/>
          <w:szCs w:val="28"/>
          <w:lang w:eastAsia="en-US"/>
        </w:rPr>
      </w:pPr>
      <w:r w:rsidRPr="00C873C3">
        <w:rPr>
          <w:sz w:val="28"/>
          <w:szCs w:val="28"/>
          <w:lang w:eastAsia="en-US"/>
        </w:rPr>
        <w:t>(должность)</w:t>
      </w:r>
    </w:p>
    <w:p w:rsidR="00103F8B" w:rsidRPr="00C873C3" w:rsidRDefault="00103F8B" w:rsidP="00107F3D">
      <w:pPr>
        <w:ind w:firstLine="709"/>
        <w:rPr>
          <w:sz w:val="28"/>
          <w:szCs w:val="28"/>
          <w:lang w:eastAsia="en-US"/>
        </w:rPr>
      </w:pPr>
      <w:r w:rsidRPr="00C873C3">
        <w:rPr>
          <w:sz w:val="28"/>
          <w:szCs w:val="28"/>
          <w:lang w:eastAsia="en-US"/>
        </w:rPr>
        <w:t> </w:t>
      </w:r>
    </w:p>
    <w:p w:rsidR="00103F8B" w:rsidRPr="00C873C3" w:rsidRDefault="00103F8B" w:rsidP="00107F3D">
      <w:pPr>
        <w:ind w:firstLine="709"/>
        <w:jc w:val="both"/>
        <w:rPr>
          <w:sz w:val="28"/>
          <w:szCs w:val="28"/>
          <w:lang w:eastAsia="en-US"/>
        </w:rPr>
      </w:pPr>
      <w:r w:rsidRPr="00C873C3">
        <w:rPr>
          <w:sz w:val="28"/>
          <w:szCs w:val="28"/>
          <w:lang w:eastAsia="en-US"/>
        </w:rPr>
        <w:t>1. Общие сведения:</w:t>
      </w:r>
    </w:p>
    <w:p w:rsidR="00103F8B" w:rsidRPr="00C873C3" w:rsidRDefault="00103F8B" w:rsidP="00107F3D">
      <w:pPr>
        <w:ind w:firstLine="709"/>
        <w:jc w:val="right"/>
        <w:rPr>
          <w:sz w:val="28"/>
          <w:szCs w:val="28"/>
          <w:lang w:eastAsia="en-US"/>
        </w:rPr>
      </w:pPr>
    </w:p>
    <w:tbl>
      <w:tblPr>
        <w:tblW w:w="4803" w:type="pct"/>
        <w:jc w:val="center"/>
        <w:tblInd w:w="216" w:type="dxa"/>
        <w:tblLayout w:type="fixed"/>
        <w:tblCellMar>
          <w:left w:w="0" w:type="dxa"/>
          <w:right w:w="0" w:type="dxa"/>
        </w:tblCellMar>
        <w:tblLook w:val="04A0" w:firstRow="1" w:lastRow="0" w:firstColumn="1" w:lastColumn="0" w:noHBand="0" w:noVBand="1"/>
      </w:tblPr>
      <w:tblGrid>
        <w:gridCol w:w="2758"/>
        <w:gridCol w:w="6707"/>
      </w:tblGrid>
      <w:tr w:rsidR="00103F8B" w:rsidRPr="00C873C3" w:rsidTr="004D37EB">
        <w:trPr>
          <w:jc w:val="center"/>
        </w:trPr>
        <w:tc>
          <w:tcPr>
            <w:tcW w:w="1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Фамилия, имя, отчество (при его наличии)</w:t>
            </w:r>
          </w:p>
        </w:tc>
        <w:tc>
          <w:tcPr>
            <w:tcW w:w="3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jc w:val="center"/>
              <w:rPr>
                <w:sz w:val="28"/>
                <w:szCs w:val="28"/>
                <w:lang w:eastAsia="en-US"/>
              </w:rPr>
            </w:pPr>
            <w:r w:rsidRPr="00C873C3">
              <w:rPr>
                <w:sz w:val="28"/>
                <w:szCs w:val="28"/>
                <w:lang w:eastAsia="en-US"/>
              </w:rPr>
              <w:t xml:space="preserve">__________________________________________ </w:t>
            </w:r>
            <w:r w:rsidR="0026530E" w:rsidRPr="0026530E">
              <w:rPr>
                <w:sz w:val="28"/>
                <w:szCs w:val="28"/>
                <w:lang w:eastAsia="en-US"/>
              </w:rPr>
              <w:br/>
            </w:r>
            <w:r w:rsidRPr="00C873C3">
              <w:rPr>
                <w:sz w:val="28"/>
                <w:szCs w:val="28"/>
                <w:lang w:eastAsia="en-US"/>
              </w:rPr>
              <w:t>(в соответствии с документом, удостоверяющим личность, в случае изменения фамилии, имени, отчества - указать, когда и по какой причине они были изменены)</w:t>
            </w:r>
          </w:p>
        </w:tc>
      </w:tr>
      <w:tr w:rsidR="00103F8B" w:rsidRPr="00C873C3" w:rsidTr="004D37EB">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Индивидуальный идентификационный номер</w:t>
            </w:r>
          </w:p>
        </w:tc>
        <w:tc>
          <w:tcPr>
            <w:tcW w:w="3543"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p>
        </w:tc>
      </w:tr>
      <w:tr w:rsidR="00103F8B" w:rsidRPr="00C873C3" w:rsidTr="004D37EB">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Данные документа, удостоверяющего личность</w:t>
            </w:r>
          </w:p>
        </w:tc>
        <w:tc>
          <w:tcPr>
            <w:tcW w:w="3543" w:type="pct"/>
            <w:tcBorders>
              <w:top w:val="nil"/>
              <w:left w:val="nil"/>
              <w:bottom w:val="single" w:sz="8" w:space="0" w:color="auto"/>
              <w:right w:val="single" w:sz="8" w:space="0" w:color="auto"/>
            </w:tcBorders>
            <w:tcMar>
              <w:top w:w="0" w:type="dxa"/>
              <w:left w:w="108" w:type="dxa"/>
              <w:bottom w:w="0" w:type="dxa"/>
              <w:right w:w="108" w:type="dxa"/>
            </w:tcMar>
            <w:hideMark/>
          </w:tcPr>
          <w:p w:rsidR="00BD50CE" w:rsidRPr="00C873C3" w:rsidRDefault="00103F8B" w:rsidP="0026530E">
            <w:pPr>
              <w:rPr>
                <w:sz w:val="28"/>
                <w:szCs w:val="28"/>
                <w:lang w:eastAsia="en-US"/>
              </w:rPr>
            </w:pPr>
            <w:r w:rsidRPr="00C873C3">
              <w:rPr>
                <w:sz w:val="28"/>
                <w:szCs w:val="28"/>
                <w:lang w:eastAsia="en-US"/>
              </w:rPr>
              <w:t>_________________</w:t>
            </w:r>
            <w:r w:rsidR="00107F3D" w:rsidRPr="00C873C3">
              <w:rPr>
                <w:sz w:val="28"/>
                <w:szCs w:val="28"/>
                <w:lang w:eastAsia="en-US"/>
              </w:rPr>
              <w:t>________________________</w:t>
            </w:r>
          </w:p>
          <w:p w:rsidR="00103F8B" w:rsidRPr="00C873C3" w:rsidRDefault="00103F8B" w:rsidP="0026530E">
            <w:pPr>
              <w:rPr>
                <w:sz w:val="28"/>
                <w:szCs w:val="28"/>
                <w:lang w:eastAsia="en-US"/>
              </w:rPr>
            </w:pPr>
            <w:r w:rsidRPr="00C873C3">
              <w:rPr>
                <w:sz w:val="28"/>
                <w:szCs w:val="28"/>
                <w:lang w:eastAsia="en-US"/>
              </w:rPr>
              <w:t>_</w:t>
            </w:r>
            <w:r w:rsidR="00BD50CE" w:rsidRPr="00C873C3">
              <w:rPr>
                <w:sz w:val="28"/>
                <w:szCs w:val="28"/>
                <w:lang w:eastAsia="en-US"/>
              </w:rPr>
              <w:t>__</w:t>
            </w:r>
            <w:r w:rsidRPr="00C873C3">
              <w:rPr>
                <w:sz w:val="28"/>
                <w:szCs w:val="28"/>
                <w:lang w:eastAsia="en-US"/>
              </w:rPr>
              <w:t>___________</w:t>
            </w:r>
            <w:r w:rsidR="00107F3D" w:rsidRPr="00C873C3">
              <w:rPr>
                <w:sz w:val="28"/>
                <w:szCs w:val="28"/>
                <w:lang w:eastAsia="en-US"/>
              </w:rPr>
              <w:t>___________________________</w:t>
            </w:r>
          </w:p>
          <w:p w:rsidR="00103F8B" w:rsidRPr="00C873C3" w:rsidRDefault="00103F8B" w:rsidP="0026530E">
            <w:pPr>
              <w:jc w:val="center"/>
              <w:rPr>
                <w:sz w:val="28"/>
                <w:szCs w:val="28"/>
                <w:lang w:eastAsia="en-US"/>
              </w:rPr>
            </w:pPr>
            <w:r w:rsidRPr="00C873C3">
              <w:rPr>
                <w:sz w:val="28"/>
                <w:szCs w:val="28"/>
                <w:lang w:eastAsia="en-US"/>
              </w:rPr>
              <w:t>(наименование документа, номер, серия (при наличии) и дата выдачи, кем выдан)</w:t>
            </w:r>
          </w:p>
        </w:tc>
      </w:tr>
      <w:tr w:rsidR="00103F8B" w:rsidRPr="00C873C3" w:rsidTr="004D37EB">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Место жительства</w:t>
            </w:r>
          </w:p>
        </w:tc>
        <w:tc>
          <w:tcPr>
            <w:tcW w:w="3543" w:type="pct"/>
            <w:tcBorders>
              <w:top w:val="nil"/>
              <w:left w:val="nil"/>
              <w:bottom w:val="single" w:sz="8" w:space="0" w:color="auto"/>
              <w:right w:val="single" w:sz="8" w:space="0" w:color="auto"/>
            </w:tcBorders>
            <w:tcMar>
              <w:top w:w="0" w:type="dxa"/>
              <w:left w:w="108" w:type="dxa"/>
              <w:bottom w:w="0" w:type="dxa"/>
              <w:right w:w="108" w:type="dxa"/>
            </w:tcMar>
            <w:hideMark/>
          </w:tcPr>
          <w:p w:rsidR="00BD50CE" w:rsidRPr="00C873C3" w:rsidRDefault="00103F8B" w:rsidP="0026530E">
            <w:pPr>
              <w:rPr>
                <w:sz w:val="28"/>
                <w:szCs w:val="28"/>
                <w:lang w:eastAsia="en-US"/>
              </w:rPr>
            </w:pPr>
            <w:r w:rsidRPr="00C873C3">
              <w:rPr>
                <w:sz w:val="28"/>
                <w:szCs w:val="28"/>
                <w:lang w:eastAsia="en-US"/>
              </w:rPr>
              <w:t>_______________</w:t>
            </w:r>
            <w:r w:rsidR="00107F3D" w:rsidRPr="00C873C3">
              <w:rPr>
                <w:sz w:val="28"/>
                <w:szCs w:val="28"/>
                <w:lang w:eastAsia="en-US"/>
              </w:rPr>
              <w:t>__________________________</w:t>
            </w:r>
          </w:p>
          <w:p w:rsidR="00103F8B" w:rsidRPr="00C873C3" w:rsidRDefault="00103F8B" w:rsidP="0026530E">
            <w:pPr>
              <w:rPr>
                <w:sz w:val="28"/>
                <w:szCs w:val="28"/>
                <w:lang w:eastAsia="en-US"/>
              </w:rPr>
            </w:pPr>
            <w:r w:rsidRPr="00C873C3">
              <w:rPr>
                <w:sz w:val="28"/>
                <w:szCs w:val="28"/>
                <w:lang w:eastAsia="en-US"/>
              </w:rPr>
              <w:t>______________</w:t>
            </w:r>
            <w:r w:rsidR="00107F3D" w:rsidRPr="00C873C3">
              <w:rPr>
                <w:sz w:val="28"/>
                <w:szCs w:val="28"/>
                <w:lang w:eastAsia="en-US"/>
              </w:rPr>
              <w:t>___________________________</w:t>
            </w:r>
          </w:p>
          <w:p w:rsidR="00BD50CE" w:rsidRPr="00C873C3" w:rsidRDefault="00103F8B" w:rsidP="0026530E">
            <w:pPr>
              <w:rPr>
                <w:sz w:val="28"/>
                <w:szCs w:val="28"/>
                <w:lang w:eastAsia="en-US"/>
              </w:rPr>
            </w:pPr>
            <w:r w:rsidRPr="00C873C3">
              <w:rPr>
                <w:sz w:val="28"/>
                <w:szCs w:val="28"/>
                <w:lang w:eastAsia="en-US"/>
              </w:rPr>
              <w:t>________________</w:t>
            </w:r>
            <w:r w:rsidR="00107F3D" w:rsidRPr="00C873C3">
              <w:rPr>
                <w:sz w:val="28"/>
                <w:szCs w:val="28"/>
                <w:lang w:eastAsia="en-US"/>
              </w:rPr>
              <w:t>_________________________</w:t>
            </w:r>
          </w:p>
          <w:p w:rsidR="00103F8B" w:rsidRPr="00C873C3" w:rsidRDefault="00BD50CE" w:rsidP="0026530E">
            <w:pPr>
              <w:rPr>
                <w:sz w:val="28"/>
                <w:szCs w:val="28"/>
                <w:lang w:eastAsia="en-US"/>
              </w:rPr>
            </w:pPr>
            <w:r w:rsidRPr="00C873C3">
              <w:rPr>
                <w:sz w:val="28"/>
                <w:szCs w:val="28"/>
                <w:lang w:eastAsia="en-US"/>
              </w:rPr>
              <w:t>_</w:t>
            </w:r>
            <w:r w:rsidR="00103F8B" w:rsidRPr="00C873C3">
              <w:rPr>
                <w:sz w:val="28"/>
                <w:szCs w:val="28"/>
                <w:lang w:eastAsia="en-US"/>
              </w:rPr>
              <w:t>____________</w:t>
            </w:r>
            <w:r w:rsidR="00107F3D" w:rsidRPr="00C873C3">
              <w:rPr>
                <w:sz w:val="28"/>
                <w:szCs w:val="28"/>
                <w:lang w:eastAsia="en-US"/>
              </w:rPr>
              <w:t>___________________________</w:t>
            </w:r>
          </w:p>
          <w:p w:rsidR="00103F8B" w:rsidRPr="00C873C3" w:rsidRDefault="00103F8B" w:rsidP="0026530E">
            <w:pPr>
              <w:jc w:val="center"/>
              <w:rPr>
                <w:sz w:val="28"/>
                <w:szCs w:val="28"/>
                <w:lang w:eastAsia="en-US"/>
              </w:rPr>
            </w:pPr>
            <w:r w:rsidRPr="00C873C3">
              <w:rPr>
                <w:sz w:val="28"/>
                <w:szCs w:val="28"/>
                <w:lang w:eastAsia="en-US"/>
              </w:rPr>
              <w:t>(место жительства, включая номера домашнего, служебного телефонов, а также адрес электронной почты)</w:t>
            </w:r>
          </w:p>
        </w:tc>
      </w:tr>
      <w:tr w:rsidR="00103F8B" w:rsidRPr="00C873C3" w:rsidTr="004D37EB">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Гражданство</w:t>
            </w:r>
          </w:p>
        </w:tc>
        <w:tc>
          <w:tcPr>
            <w:tcW w:w="3543"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 </w:t>
            </w:r>
          </w:p>
        </w:tc>
      </w:tr>
    </w:tbl>
    <w:p w:rsidR="00103F8B" w:rsidRPr="00C873C3" w:rsidRDefault="00103F8B" w:rsidP="00107F3D">
      <w:pPr>
        <w:ind w:firstLine="709"/>
        <w:jc w:val="right"/>
        <w:rPr>
          <w:sz w:val="28"/>
          <w:szCs w:val="28"/>
          <w:lang w:eastAsia="en-US"/>
        </w:rPr>
      </w:pPr>
    </w:p>
    <w:p w:rsidR="00103F8B" w:rsidRPr="00C873C3" w:rsidRDefault="00103F8B" w:rsidP="00107F3D">
      <w:pPr>
        <w:ind w:firstLine="709"/>
        <w:jc w:val="both"/>
        <w:rPr>
          <w:sz w:val="28"/>
          <w:szCs w:val="28"/>
          <w:lang w:eastAsia="en-US"/>
        </w:rPr>
      </w:pPr>
      <w:r w:rsidRPr="00C873C3">
        <w:rPr>
          <w:sz w:val="28"/>
          <w:szCs w:val="28"/>
          <w:lang w:eastAsia="en-US"/>
        </w:rPr>
        <w:t>2. Образование:</w:t>
      </w:r>
    </w:p>
    <w:p w:rsidR="00103F8B" w:rsidRPr="00C873C3" w:rsidRDefault="00103F8B" w:rsidP="00107F3D">
      <w:pPr>
        <w:ind w:firstLine="709"/>
        <w:jc w:val="right"/>
        <w:rPr>
          <w:sz w:val="28"/>
          <w:szCs w:val="28"/>
          <w:lang w:eastAsia="en-US"/>
        </w:rPr>
      </w:pPr>
    </w:p>
    <w:tbl>
      <w:tblPr>
        <w:tblW w:w="4961" w:type="pct"/>
        <w:jc w:val="center"/>
        <w:tblLayout w:type="fixed"/>
        <w:tblCellMar>
          <w:left w:w="0" w:type="dxa"/>
          <w:right w:w="0" w:type="dxa"/>
        </w:tblCellMar>
        <w:tblLook w:val="04A0" w:firstRow="1" w:lastRow="0" w:firstColumn="1" w:lastColumn="0" w:noHBand="0" w:noVBand="1"/>
      </w:tblPr>
      <w:tblGrid>
        <w:gridCol w:w="2614"/>
        <w:gridCol w:w="7162"/>
      </w:tblGrid>
      <w:tr w:rsidR="00103F8B" w:rsidRPr="00C873C3" w:rsidTr="004D37EB">
        <w:trPr>
          <w:jc w:val="center"/>
        </w:trPr>
        <w:tc>
          <w:tcPr>
            <w:tcW w:w="1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r w:rsidRPr="00C873C3">
              <w:rPr>
                <w:sz w:val="28"/>
                <w:szCs w:val="28"/>
                <w:lang w:eastAsia="en-US"/>
              </w:rPr>
              <w:t>Образование, в том числе профессиональное образование, соответствующее профилю работы</w:t>
            </w:r>
          </w:p>
        </w:tc>
        <w:tc>
          <w:tcPr>
            <w:tcW w:w="3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50CE" w:rsidRPr="008C2161" w:rsidRDefault="00103F8B" w:rsidP="0026530E">
            <w:pPr>
              <w:rPr>
                <w:sz w:val="28"/>
                <w:szCs w:val="28"/>
                <w:lang w:eastAsia="en-US"/>
              </w:rPr>
            </w:pPr>
            <w:r w:rsidRPr="00C873C3">
              <w:rPr>
                <w:sz w:val="28"/>
                <w:szCs w:val="28"/>
                <w:lang w:eastAsia="en-US"/>
              </w:rPr>
              <w:t>___________________</w:t>
            </w:r>
            <w:r w:rsidR="00107F3D" w:rsidRPr="00C873C3">
              <w:rPr>
                <w:sz w:val="28"/>
                <w:szCs w:val="28"/>
                <w:lang w:eastAsia="en-US"/>
              </w:rPr>
              <w:t>_________________________</w:t>
            </w:r>
            <w:r w:rsidR="0026530E" w:rsidRPr="008C2161">
              <w:rPr>
                <w:sz w:val="28"/>
                <w:szCs w:val="28"/>
                <w:lang w:eastAsia="en-US"/>
              </w:rPr>
              <w:t>____</w:t>
            </w:r>
          </w:p>
          <w:p w:rsidR="00103F8B" w:rsidRPr="008C2161" w:rsidRDefault="00103F8B" w:rsidP="0026530E">
            <w:pPr>
              <w:rPr>
                <w:sz w:val="28"/>
                <w:szCs w:val="28"/>
                <w:lang w:eastAsia="en-US"/>
              </w:rPr>
            </w:pPr>
            <w:r w:rsidRPr="00C873C3">
              <w:rPr>
                <w:sz w:val="28"/>
                <w:szCs w:val="28"/>
                <w:lang w:eastAsia="en-US"/>
              </w:rPr>
              <w:t>_</w:t>
            </w:r>
            <w:r w:rsidR="00BD50CE" w:rsidRPr="00C873C3">
              <w:rPr>
                <w:sz w:val="28"/>
                <w:szCs w:val="28"/>
                <w:lang w:eastAsia="en-US"/>
              </w:rPr>
              <w:t>__</w:t>
            </w:r>
            <w:r w:rsidRPr="00C873C3">
              <w:rPr>
                <w:sz w:val="28"/>
                <w:szCs w:val="28"/>
                <w:lang w:eastAsia="en-US"/>
              </w:rPr>
              <w:t>______________</w:t>
            </w:r>
            <w:r w:rsidR="00107F3D" w:rsidRPr="00C873C3">
              <w:rPr>
                <w:sz w:val="28"/>
                <w:szCs w:val="28"/>
                <w:lang w:eastAsia="en-US"/>
              </w:rPr>
              <w:t>___________________________</w:t>
            </w:r>
            <w:r w:rsidR="0026530E" w:rsidRPr="008C2161">
              <w:rPr>
                <w:sz w:val="28"/>
                <w:szCs w:val="28"/>
                <w:lang w:eastAsia="en-US"/>
              </w:rPr>
              <w:t>____</w:t>
            </w:r>
          </w:p>
          <w:p w:rsidR="00103F8B" w:rsidRPr="00C873C3" w:rsidRDefault="00103F8B" w:rsidP="0026530E">
            <w:pPr>
              <w:jc w:val="center"/>
              <w:rPr>
                <w:sz w:val="28"/>
                <w:szCs w:val="28"/>
                <w:lang w:eastAsia="en-US"/>
              </w:rPr>
            </w:pPr>
            <w:r w:rsidRPr="00C873C3">
              <w:rPr>
                <w:sz w:val="28"/>
                <w:szCs w:val="28"/>
                <w:lang w:eastAsia="en-US"/>
              </w:rPr>
              <w:t>(наименование и место нахождения учебного заведения, факультета или отделения, период обучения, присвоенная квалификация, реквизиты диплома или иных документов</w:t>
            </w:r>
            <w:r w:rsidR="0026530E" w:rsidRPr="0026530E">
              <w:rPr>
                <w:sz w:val="28"/>
                <w:szCs w:val="28"/>
                <w:lang w:eastAsia="en-US"/>
              </w:rPr>
              <w:t xml:space="preserve"> </w:t>
            </w:r>
            <w:r w:rsidRPr="00C873C3">
              <w:rPr>
                <w:sz w:val="28"/>
                <w:szCs w:val="28"/>
                <w:lang w:eastAsia="en-US"/>
              </w:rPr>
              <w:t>об образовании)</w:t>
            </w:r>
          </w:p>
        </w:tc>
      </w:tr>
    </w:tbl>
    <w:p w:rsidR="00103F8B" w:rsidRPr="00C873C3" w:rsidRDefault="00103F8B" w:rsidP="00107F3D">
      <w:pPr>
        <w:ind w:firstLine="709"/>
        <w:jc w:val="right"/>
        <w:rPr>
          <w:sz w:val="28"/>
          <w:szCs w:val="28"/>
          <w:lang w:eastAsia="en-US"/>
        </w:rPr>
      </w:pPr>
    </w:p>
    <w:p w:rsidR="00103F8B" w:rsidRPr="00C873C3" w:rsidRDefault="00103F8B" w:rsidP="00107F3D">
      <w:pPr>
        <w:ind w:firstLine="709"/>
        <w:jc w:val="both"/>
        <w:rPr>
          <w:sz w:val="28"/>
          <w:szCs w:val="28"/>
          <w:lang w:eastAsia="en-US"/>
        </w:rPr>
      </w:pPr>
      <w:r w:rsidRPr="00C873C3">
        <w:rPr>
          <w:sz w:val="28"/>
          <w:szCs w:val="28"/>
          <w:lang w:eastAsia="en-US"/>
        </w:rPr>
        <w:t>3. Полный перечень мест работы и должностей</w:t>
      </w:r>
    </w:p>
    <w:p w:rsidR="00103F8B" w:rsidRPr="00C873C3" w:rsidRDefault="00103F8B" w:rsidP="00107F3D">
      <w:pPr>
        <w:ind w:firstLine="709"/>
        <w:jc w:val="right"/>
        <w:rPr>
          <w:sz w:val="28"/>
          <w:szCs w:val="28"/>
          <w:lang w:eastAsia="en-US"/>
        </w:rPr>
      </w:pPr>
    </w:p>
    <w:tbl>
      <w:tblPr>
        <w:tblW w:w="5000" w:type="pct"/>
        <w:jc w:val="center"/>
        <w:tblLayout w:type="fixed"/>
        <w:tblCellMar>
          <w:left w:w="0" w:type="dxa"/>
          <w:right w:w="0" w:type="dxa"/>
        </w:tblCellMar>
        <w:tblLook w:val="04A0" w:firstRow="1" w:lastRow="0" w:firstColumn="1" w:lastColumn="0" w:noHBand="0" w:noVBand="1"/>
      </w:tblPr>
      <w:tblGrid>
        <w:gridCol w:w="535"/>
        <w:gridCol w:w="1698"/>
        <w:gridCol w:w="3722"/>
        <w:gridCol w:w="3898"/>
      </w:tblGrid>
      <w:tr w:rsidR="00103F8B" w:rsidRPr="00C873C3" w:rsidTr="00FA6C1A">
        <w:trPr>
          <w:jc w:val="center"/>
        </w:trPr>
        <w:tc>
          <w:tcPr>
            <w:tcW w:w="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jc w:val="center"/>
              <w:rPr>
                <w:sz w:val="28"/>
                <w:szCs w:val="28"/>
                <w:lang w:eastAsia="en-US"/>
              </w:rPr>
            </w:pPr>
            <w:r w:rsidRPr="00C873C3">
              <w:rPr>
                <w:sz w:val="28"/>
                <w:szCs w:val="28"/>
                <w:lang w:eastAsia="en-US"/>
              </w:rPr>
              <w:t>№</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jc w:val="center"/>
              <w:rPr>
                <w:sz w:val="28"/>
                <w:szCs w:val="28"/>
                <w:lang w:eastAsia="en-US"/>
              </w:rPr>
            </w:pPr>
            <w:r w:rsidRPr="00C873C3">
              <w:rPr>
                <w:sz w:val="28"/>
                <w:szCs w:val="28"/>
                <w:lang w:eastAsia="en-US"/>
              </w:rPr>
              <w:t>Период работы (месяц/год)</w:t>
            </w:r>
          </w:p>
        </w:tc>
        <w:tc>
          <w:tcPr>
            <w:tcW w:w="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jc w:val="center"/>
              <w:rPr>
                <w:sz w:val="28"/>
                <w:szCs w:val="28"/>
                <w:lang w:eastAsia="en-US"/>
              </w:rPr>
            </w:pPr>
            <w:r w:rsidRPr="00C873C3">
              <w:rPr>
                <w:sz w:val="28"/>
                <w:szCs w:val="28"/>
                <w:lang w:eastAsia="en-US"/>
              </w:rPr>
              <w:t>Наименование организации, занимаемые должности</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jc w:val="center"/>
              <w:rPr>
                <w:sz w:val="28"/>
                <w:szCs w:val="28"/>
                <w:lang w:eastAsia="en-US"/>
              </w:rPr>
            </w:pPr>
            <w:r w:rsidRPr="00C873C3">
              <w:rPr>
                <w:sz w:val="28"/>
                <w:szCs w:val="28"/>
                <w:lang w:eastAsia="en-US"/>
              </w:rPr>
              <w:t>Должностные обязанности</w:t>
            </w:r>
          </w:p>
        </w:tc>
      </w:tr>
      <w:tr w:rsidR="00103F8B" w:rsidRPr="00C873C3" w:rsidTr="00FA6C1A">
        <w:trPr>
          <w:jc w:val="center"/>
        </w:trPr>
        <w:tc>
          <w:tcPr>
            <w:tcW w:w="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26530E">
            <w:pPr>
              <w:rPr>
                <w:sz w:val="28"/>
                <w:szCs w:val="28"/>
                <w:lang w:eastAsia="en-US"/>
              </w:rPr>
            </w:pPr>
          </w:p>
        </w:tc>
      </w:tr>
    </w:tbl>
    <w:p w:rsidR="00103F8B" w:rsidRPr="00C873C3" w:rsidRDefault="00103F8B" w:rsidP="00107F3D">
      <w:pPr>
        <w:ind w:firstLine="709"/>
        <w:jc w:val="right"/>
        <w:rPr>
          <w:sz w:val="28"/>
          <w:szCs w:val="28"/>
          <w:lang w:eastAsia="en-US"/>
        </w:rPr>
      </w:pPr>
    </w:p>
    <w:p w:rsidR="00103F8B" w:rsidRPr="00C873C3" w:rsidRDefault="00103F8B" w:rsidP="00107F3D">
      <w:pPr>
        <w:ind w:firstLine="709"/>
        <w:jc w:val="both"/>
        <w:rPr>
          <w:sz w:val="28"/>
          <w:szCs w:val="28"/>
          <w:lang w:eastAsia="en-US"/>
        </w:rPr>
      </w:pPr>
      <w:r w:rsidRPr="00C873C3">
        <w:rPr>
          <w:sz w:val="28"/>
          <w:szCs w:val="28"/>
          <w:lang w:eastAsia="en-US"/>
        </w:rPr>
        <w:t>4. Описание сферы должностных (функциональных) обязанностей в платежной организации (перечень должностных обязанностей):</w:t>
      </w:r>
    </w:p>
    <w:p w:rsidR="00386F78" w:rsidRPr="00C873C3" w:rsidRDefault="00103F8B" w:rsidP="00107F3D">
      <w:pPr>
        <w:ind w:firstLine="709"/>
        <w:jc w:val="both"/>
        <w:rPr>
          <w:sz w:val="28"/>
          <w:szCs w:val="28"/>
          <w:lang w:eastAsia="en-US"/>
        </w:rPr>
      </w:pPr>
      <w:r w:rsidRPr="00C873C3">
        <w:rPr>
          <w:sz w:val="28"/>
          <w:szCs w:val="28"/>
          <w:lang w:eastAsia="en-US"/>
        </w:rPr>
        <w:t>__________________________________________</w:t>
      </w:r>
      <w:r w:rsidR="001064A4" w:rsidRPr="00C873C3">
        <w:rPr>
          <w:sz w:val="28"/>
          <w:szCs w:val="28"/>
          <w:lang w:eastAsia="en-US"/>
        </w:rPr>
        <w:t>_____________________</w:t>
      </w:r>
    </w:p>
    <w:p w:rsidR="00103F8B" w:rsidRPr="00C873C3" w:rsidRDefault="00103F8B" w:rsidP="00107F3D">
      <w:pPr>
        <w:ind w:firstLine="709"/>
        <w:jc w:val="both"/>
        <w:rPr>
          <w:sz w:val="28"/>
          <w:szCs w:val="28"/>
          <w:lang w:eastAsia="en-US"/>
        </w:rPr>
      </w:pPr>
      <w:r w:rsidRPr="00C873C3">
        <w:rPr>
          <w:sz w:val="28"/>
          <w:szCs w:val="28"/>
          <w:lang w:eastAsia="en-US"/>
        </w:rPr>
        <w:t>______</w:t>
      </w:r>
      <w:r w:rsidR="00386F78" w:rsidRPr="00C873C3">
        <w:rPr>
          <w:sz w:val="28"/>
          <w:szCs w:val="28"/>
          <w:lang w:eastAsia="en-US"/>
        </w:rPr>
        <w:t>______________________________________</w:t>
      </w:r>
      <w:r w:rsidRPr="00C873C3">
        <w:rPr>
          <w:sz w:val="28"/>
          <w:szCs w:val="28"/>
          <w:lang w:eastAsia="en-US"/>
        </w:rPr>
        <w:t>__________________</w:t>
      </w:r>
    </w:p>
    <w:p w:rsidR="00386F78" w:rsidRPr="00C873C3" w:rsidRDefault="00103F8B" w:rsidP="00107F3D">
      <w:pPr>
        <w:ind w:firstLine="709"/>
        <w:jc w:val="both"/>
        <w:rPr>
          <w:sz w:val="28"/>
          <w:szCs w:val="28"/>
          <w:lang w:eastAsia="en-US"/>
        </w:rPr>
      </w:pPr>
      <w:r w:rsidRPr="00C873C3">
        <w:rPr>
          <w:sz w:val="28"/>
          <w:szCs w:val="28"/>
          <w:lang w:eastAsia="en-US"/>
        </w:rPr>
        <w:t>_______________________________________</w:t>
      </w:r>
      <w:r w:rsidR="00386F78" w:rsidRPr="00C873C3">
        <w:rPr>
          <w:sz w:val="28"/>
          <w:szCs w:val="28"/>
          <w:lang w:eastAsia="en-US"/>
        </w:rPr>
        <w:t>___</w:t>
      </w:r>
      <w:r w:rsidR="001064A4" w:rsidRPr="00C873C3">
        <w:rPr>
          <w:sz w:val="28"/>
          <w:szCs w:val="28"/>
          <w:lang w:eastAsia="en-US"/>
        </w:rPr>
        <w:t>_____________________</w:t>
      </w:r>
    </w:p>
    <w:p w:rsidR="00103F8B" w:rsidRPr="00C873C3" w:rsidRDefault="00103F8B" w:rsidP="00107F3D">
      <w:pPr>
        <w:ind w:firstLine="709"/>
        <w:jc w:val="both"/>
        <w:rPr>
          <w:sz w:val="28"/>
          <w:szCs w:val="28"/>
          <w:lang w:eastAsia="en-US"/>
        </w:rPr>
      </w:pPr>
      <w:r w:rsidRPr="00C873C3">
        <w:rPr>
          <w:sz w:val="28"/>
          <w:szCs w:val="28"/>
          <w:lang w:eastAsia="en-US"/>
        </w:rPr>
        <w:t>____</w:t>
      </w:r>
      <w:r w:rsidR="00386F78" w:rsidRPr="00C873C3">
        <w:rPr>
          <w:sz w:val="28"/>
          <w:szCs w:val="28"/>
          <w:lang w:eastAsia="en-US"/>
        </w:rPr>
        <w:t>___________________________________</w:t>
      </w:r>
      <w:r w:rsidRPr="00C873C3">
        <w:rPr>
          <w:sz w:val="28"/>
          <w:szCs w:val="28"/>
          <w:lang w:eastAsia="en-US"/>
        </w:rPr>
        <w:t>_______________________</w:t>
      </w:r>
    </w:p>
    <w:p w:rsidR="00103F8B" w:rsidRPr="00C873C3" w:rsidRDefault="00103F8B" w:rsidP="00107F3D">
      <w:pPr>
        <w:ind w:firstLine="709"/>
        <w:jc w:val="both"/>
        <w:rPr>
          <w:sz w:val="28"/>
          <w:szCs w:val="28"/>
          <w:lang w:eastAsia="en-US"/>
        </w:rPr>
      </w:pPr>
      <w:r w:rsidRPr="00C873C3">
        <w:rPr>
          <w:sz w:val="28"/>
          <w:szCs w:val="28"/>
          <w:lang w:eastAsia="en-US"/>
        </w:rPr>
        <w:t> </w:t>
      </w:r>
    </w:p>
    <w:p w:rsidR="00103F8B" w:rsidRPr="00C873C3" w:rsidRDefault="00103F8B" w:rsidP="00107F3D">
      <w:pPr>
        <w:ind w:firstLine="709"/>
        <w:jc w:val="both"/>
        <w:rPr>
          <w:sz w:val="28"/>
          <w:szCs w:val="28"/>
          <w:lang w:eastAsia="en-US"/>
        </w:rPr>
      </w:pPr>
      <w:r w:rsidRPr="00C873C3">
        <w:rPr>
          <w:sz w:val="28"/>
          <w:szCs w:val="28"/>
          <w:lang w:eastAsia="en-US"/>
        </w:rPr>
        <w:t>5. Иная информация:</w:t>
      </w:r>
    </w:p>
    <w:p w:rsidR="00103F8B" w:rsidRPr="00C873C3" w:rsidRDefault="00103F8B" w:rsidP="00107F3D">
      <w:pPr>
        <w:ind w:firstLine="709"/>
        <w:jc w:val="right"/>
        <w:rPr>
          <w:sz w:val="28"/>
          <w:szCs w:val="28"/>
          <w:lang w:eastAsia="en-US"/>
        </w:rPr>
      </w:pPr>
    </w:p>
    <w:tbl>
      <w:tblPr>
        <w:tblW w:w="5000" w:type="pct"/>
        <w:jc w:val="center"/>
        <w:tblLayout w:type="fixed"/>
        <w:tblCellMar>
          <w:left w:w="0" w:type="dxa"/>
          <w:right w:w="0" w:type="dxa"/>
        </w:tblCellMar>
        <w:tblLook w:val="04A0" w:firstRow="1" w:lastRow="0" w:firstColumn="1" w:lastColumn="0" w:noHBand="0" w:noVBand="1"/>
      </w:tblPr>
      <w:tblGrid>
        <w:gridCol w:w="5350"/>
        <w:gridCol w:w="4503"/>
      </w:tblGrid>
      <w:tr w:rsidR="00103F8B" w:rsidRPr="00C873C3" w:rsidTr="00FA6C1A">
        <w:trPr>
          <w:jc w:val="center"/>
        </w:trPr>
        <w:tc>
          <w:tcPr>
            <w:tcW w:w="9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7129D3">
            <w:pPr>
              <w:jc w:val="center"/>
              <w:rPr>
                <w:sz w:val="28"/>
                <w:szCs w:val="28"/>
                <w:lang w:eastAsia="en-US"/>
              </w:rPr>
            </w:pPr>
            <w:r w:rsidRPr="00C873C3">
              <w:rPr>
                <w:sz w:val="28"/>
                <w:szCs w:val="28"/>
                <w:lang w:eastAsia="en-US"/>
              </w:rPr>
              <w:t>Наличие неснятой или непогашенной судимости</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7129D3">
            <w:pPr>
              <w:jc w:val="center"/>
              <w:rPr>
                <w:sz w:val="28"/>
                <w:szCs w:val="28"/>
                <w:lang w:eastAsia="en-US"/>
              </w:rPr>
            </w:pPr>
            <w:r w:rsidRPr="00C873C3">
              <w:rPr>
                <w:sz w:val="28"/>
                <w:szCs w:val="28"/>
                <w:lang w:eastAsia="en-US"/>
              </w:rPr>
              <w:t>Да/нет</w:t>
            </w:r>
          </w:p>
          <w:p w:rsidR="00103F8B" w:rsidRPr="00C873C3" w:rsidRDefault="00103F8B" w:rsidP="007129D3">
            <w:pPr>
              <w:jc w:val="center"/>
              <w:rPr>
                <w:sz w:val="28"/>
                <w:szCs w:val="28"/>
                <w:lang w:eastAsia="en-US"/>
              </w:rPr>
            </w:pPr>
            <w:r w:rsidRPr="00C873C3">
              <w:rPr>
                <w:sz w:val="28"/>
                <w:szCs w:val="28"/>
                <w:lang w:eastAsia="en-US"/>
              </w:rPr>
              <w:t>(если да, то указать реквизиты приговора суда, статью Уголовного кодекса Республики Казахстан от 3 июля 2014 года)</w:t>
            </w:r>
          </w:p>
        </w:tc>
      </w:tr>
      <w:tr w:rsidR="00103F8B" w:rsidRPr="00C873C3" w:rsidTr="00FA6C1A">
        <w:trPr>
          <w:jc w:val="center"/>
        </w:trPr>
        <w:tc>
          <w:tcPr>
            <w:tcW w:w="9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107F3D">
            <w:pPr>
              <w:ind w:firstLine="709"/>
              <w:jc w:val="both"/>
              <w:rPr>
                <w:sz w:val="28"/>
                <w:szCs w:val="28"/>
                <w:lang w:eastAsia="en-US"/>
              </w:rPr>
            </w:pPr>
            <w:r w:rsidRPr="00C873C3">
              <w:rPr>
                <w:sz w:val="28"/>
                <w:szCs w:val="28"/>
                <w:lang w:eastAsia="en-US"/>
              </w:rPr>
              <w:t xml:space="preserve">Если ранее являлся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w:t>
            </w:r>
            <w:r w:rsidRPr="00C873C3">
              <w:rPr>
                <w:sz w:val="28"/>
                <w:szCs w:val="28"/>
                <w:lang w:eastAsia="en-US"/>
              </w:rPr>
              <w:lastRenderedPageBreak/>
              <w:t xml:space="preserve">вступления в законную силу решения суда о принудительной ликвидации финансовой организации или признании ее банкротом в порядке, определенном </w:t>
            </w:r>
            <w:hyperlink r:id="rId56" w:history="1">
              <w:r w:rsidRPr="00C873C3">
                <w:rPr>
                  <w:sz w:val="28"/>
                  <w:szCs w:val="28"/>
                  <w:lang w:eastAsia="en-US"/>
                </w:rPr>
                <w:t>Законом</w:t>
              </w:r>
            </w:hyperlink>
            <w:r w:rsidRPr="00C873C3">
              <w:rPr>
                <w:sz w:val="28"/>
                <w:szCs w:val="28"/>
                <w:lang w:eastAsia="en-US"/>
              </w:rPr>
              <w:t xml:space="preserve"> Республики Казахстан от 7 марта 2014 года «О реабилитации и банкротстве»</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107F3D">
            <w:pPr>
              <w:ind w:firstLine="709"/>
              <w:rPr>
                <w:sz w:val="28"/>
                <w:szCs w:val="28"/>
                <w:lang w:eastAsia="en-US"/>
              </w:rPr>
            </w:pPr>
            <w:r w:rsidRPr="00C873C3">
              <w:rPr>
                <w:sz w:val="28"/>
                <w:szCs w:val="28"/>
                <w:lang w:eastAsia="en-US"/>
              </w:rPr>
              <w:lastRenderedPageBreak/>
              <w:t>Да/нет</w:t>
            </w:r>
          </w:p>
          <w:p w:rsidR="00103F8B" w:rsidRPr="00C873C3" w:rsidRDefault="00103F8B" w:rsidP="00107F3D">
            <w:pPr>
              <w:ind w:firstLine="709"/>
              <w:jc w:val="both"/>
              <w:rPr>
                <w:sz w:val="28"/>
                <w:szCs w:val="28"/>
                <w:lang w:eastAsia="en-US"/>
              </w:rPr>
            </w:pPr>
            <w:r w:rsidRPr="00C873C3">
              <w:rPr>
                <w:sz w:val="28"/>
                <w:szCs w:val="28"/>
                <w:lang w:eastAsia="en-US"/>
              </w:rPr>
              <w:t xml:space="preserve">(если да, то указывается наименование организации, должность, реквизиты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вступившего в </w:t>
            </w:r>
            <w:r w:rsidRPr="00C873C3">
              <w:rPr>
                <w:sz w:val="28"/>
                <w:szCs w:val="28"/>
                <w:lang w:eastAsia="en-US"/>
              </w:rPr>
              <w:lastRenderedPageBreak/>
              <w:t xml:space="preserve">законную силу решения суда о принудительной ликвидации финансовой организации или признании ее банкротом в порядке, определенном Законом Республики Казахстан от 7 марта 2014 года «О реабилитации и банкротстве») </w:t>
            </w:r>
          </w:p>
        </w:tc>
      </w:tr>
      <w:tr w:rsidR="00103F8B" w:rsidRPr="00C873C3" w:rsidTr="00FA6C1A">
        <w:trPr>
          <w:jc w:val="center"/>
        </w:trPr>
        <w:tc>
          <w:tcPr>
            <w:tcW w:w="9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FA6C1A">
            <w:pPr>
              <w:ind w:firstLine="400"/>
              <w:rPr>
                <w:sz w:val="28"/>
                <w:szCs w:val="28"/>
                <w:lang w:eastAsia="en-US"/>
              </w:rPr>
            </w:pPr>
            <w:r w:rsidRPr="00C873C3">
              <w:rPr>
                <w:sz w:val="28"/>
                <w:szCs w:val="28"/>
                <w:lang w:eastAsia="en-US"/>
              </w:rPr>
              <w:lastRenderedPageBreak/>
              <w:t xml:space="preserve">Иная информация (при наличии)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FA6C1A">
            <w:pPr>
              <w:ind w:firstLine="400"/>
              <w:rPr>
                <w:sz w:val="28"/>
                <w:szCs w:val="28"/>
                <w:lang w:eastAsia="en-US"/>
              </w:rPr>
            </w:pPr>
          </w:p>
        </w:tc>
      </w:tr>
    </w:tbl>
    <w:p w:rsidR="00103F8B" w:rsidRPr="00C873C3" w:rsidRDefault="00103F8B" w:rsidP="00103F8B">
      <w:pPr>
        <w:ind w:firstLine="400"/>
        <w:jc w:val="right"/>
        <w:rPr>
          <w:sz w:val="28"/>
          <w:szCs w:val="28"/>
          <w:lang w:eastAsia="en-US"/>
        </w:rPr>
      </w:pPr>
    </w:p>
    <w:p w:rsidR="00103F8B" w:rsidRPr="00C873C3" w:rsidRDefault="00103F8B" w:rsidP="00B51B3A">
      <w:pPr>
        <w:ind w:firstLine="709"/>
        <w:jc w:val="both"/>
        <w:rPr>
          <w:sz w:val="28"/>
          <w:szCs w:val="28"/>
          <w:lang w:eastAsia="en-US"/>
        </w:rPr>
      </w:pPr>
      <w:r w:rsidRPr="00C873C3">
        <w:rPr>
          <w:sz w:val="28"/>
          <w:szCs w:val="28"/>
          <w:lang w:eastAsia="en-US"/>
        </w:rPr>
        <w:t>Подтверждаю, что настоящие сведения мною проверены и являются достоверными и полными.</w:t>
      </w:r>
    </w:p>
    <w:p w:rsidR="00103F8B" w:rsidRPr="00C873C3" w:rsidRDefault="00103F8B" w:rsidP="00B51B3A">
      <w:pPr>
        <w:ind w:firstLine="709"/>
        <w:rPr>
          <w:sz w:val="28"/>
          <w:szCs w:val="28"/>
          <w:lang w:eastAsia="en-US"/>
        </w:rPr>
      </w:pPr>
      <w:r w:rsidRPr="00C873C3">
        <w:rPr>
          <w:sz w:val="28"/>
          <w:szCs w:val="28"/>
          <w:lang w:eastAsia="en-US"/>
        </w:rPr>
        <w:t> </w:t>
      </w:r>
    </w:p>
    <w:p w:rsidR="00103F8B" w:rsidRPr="00C873C3" w:rsidRDefault="00103F8B" w:rsidP="00B51B3A">
      <w:pPr>
        <w:ind w:firstLine="709"/>
        <w:jc w:val="both"/>
        <w:rPr>
          <w:sz w:val="28"/>
          <w:szCs w:val="28"/>
          <w:lang w:eastAsia="en-US"/>
        </w:rPr>
      </w:pPr>
      <w:r w:rsidRPr="00C873C3">
        <w:rPr>
          <w:sz w:val="28"/>
          <w:szCs w:val="28"/>
          <w:lang w:eastAsia="en-US"/>
        </w:rPr>
        <w:t xml:space="preserve">Первый руководитель платежной организации </w:t>
      </w:r>
      <w:r w:rsidRPr="00C873C3">
        <w:rPr>
          <w:color w:val="000000"/>
          <w:sz w:val="28"/>
          <w:szCs w:val="28"/>
        </w:rPr>
        <w:t>или лицо, уполномоченное на подписание</w:t>
      </w:r>
    </w:p>
    <w:p w:rsidR="00103F8B" w:rsidRPr="00C873C3" w:rsidRDefault="00103F8B" w:rsidP="00B51B3A">
      <w:pPr>
        <w:ind w:firstLine="709"/>
        <w:jc w:val="both"/>
        <w:rPr>
          <w:sz w:val="28"/>
          <w:szCs w:val="28"/>
          <w:lang w:eastAsia="en-US"/>
        </w:rPr>
      </w:pPr>
      <w:r w:rsidRPr="00C873C3">
        <w:rPr>
          <w:sz w:val="28"/>
          <w:szCs w:val="28"/>
          <w:lang w:eastAsia="en-US"/>
        </w:rPr>
        <w:t xml:space="preserve">_____________________________________ </w:t>
      </w:r>
      <w:r w:rsidR="002732B2" w:rsidRPr="00C873C3">
        <w:rPr>
          <w:sz w:val="28"/>
          <w:szCs w:val="28"/>
          <w:lang w:eastAsia="en-US"/>
        </w:rPr>
        <w:t xml:space="preserve">                                </w:t>
      </w:r>
      <w:r w:rsidRPr="00C873C3">
        <w:rPr>
          <w:sz w:val="28"/>
          <w:szCs w:val="28"/>
          <w:lang w:eastAsia="en-US"/>
        </w:rPr>
        <w:t>_________</w:t>
      </w:r>
    </w:p>
    <w:p w:rsidR="00103F8B" w:rsidRPr="00C873C3" w:rsidRDefault="00103F8B" w:rsidP="00B51B3A">
      <w:pPr>
        <w:widowControl w:val="0"/>
        <w:ind w:firstLine="709"/>
        <w:rPr>
          <w:sz w:val="28"/>
          <w:szCs w:val="28"/>
        </w:rPr>
      </w:pPr>
      <w:r w:rsidRPr="00C873C3">
        <w:rPr>
          <w:sz w:val="28"/>
          <w:szCs w:val="28"/>
          <w:lang w:eastAsia="en-US"/>
        </w:rPr>
        <w:t xml:space="preserve">фамилия, имя, отчество (при его </w:t>
      </w:r>
      <w:r w:rsidR="00B51B3A" w:rsidRPr="00C873C3">
        <w:rPr>
          <w:sz w:val="28"/>
          <w:szCs w:val="28"/>
          <w:lang w:eastAsia="en-US"/>
        </w:rPr>
        <w:t>н</w:t>
      </w:r>
      <w:r w:rsidRPr="00C873C3">
        <w:rPr>
          <w:sz w:val="28"/>
          <w:szCs w:val="28"/>
          <w:lang w:eastAsia="en-US"/>
        </w:rPr>
        <w:t>аличии)  </w:t>
      </w:r>
      <w:r w:rsidR="002732B2" w:rsidRPr="00C873C3">
        <w:rPr>
          <w:sz w:val="28"/>
          <w:szCs w:val="28"/>
          <w:lang w:eastAsia="en-US"/>
        </w:rPr>
        <w:t xml:space="preserve">               </w:t>
      </w:r>
      <w:r w:rsidR="00B51B3A" w:rsidRPr="00C873C3">
        <w:rPr>
          <w:sz w:val="28"/>
          <w:szCs w:val="28"/>
          <w:lang w:eastAsia="en-US"/>
        </w:rPr>
        <w:t xml:space="preserve">           </w:t>
      </w:r>
      <w:r w:rsidR="002732B2" w:rsidRPr="00C873C3">
        <w:rPr>
          <w:sz w:val="28"/>
          <w:szCs w:val="28"/>
          <w:lang w:eastAsia="en-US"/>
        </w:rPr>
        <w:t xml:space="preserve">          </w:t>
      </w:r>
      <w:r w:rsidRPr="00C873C3">
        <w:rPr>
          <w:sz w:val="28"/>
          <w:szCs w:val="28"/>
          <w:lang w:eastAsia="en-US"/>
        </w:rPr>
        <w:t xml:space="preserve"> подпись</w:t>
      </w: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7129D3" w:rsidRDefault="007129D3" w:rsidP="00103F8B">
      <w:pPr>
        <w:widowControl w:val="0"/>
        <w:jc w:val="right"/>
        <w:rPr>
          <w:sz w:val="28"/>
          <w:szCs w:val="28"/>
        </w:rPr>
        <w:sectPr w:rsidR="007129D3" w:rsidSect="00434604">
          <w:pgSz w:w="11906" w:h="16838"/>
          <w:pgMar w:top="1418" w:right="851" w:bottom="1418" w:left="1418" w:header="709" w:footer="709" w:gutter="0"/>
          <w:cols w:space="708"/>
          <w:docGrid w:linePitch="360"/>
        </w:sect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5F308C" w:rsidRPr="00C873C3">
        <w:rPr>
          <w:rFonts w:eastAsia="Calibri"/>
          <w:sz w:val="28"/>
          <w:szCs w:val="20"/>
          <w:lang w:eastAsia="en-US"/>
        </w:rPr>
        <w:t>3</w:t>
      </w:r>
      <w:r w:rsidRPr="00C873C3">
        <w:rPr>
          <w:rFonts w:eastAsia="Calibri"/>
          <w:sz w:val="28"/>
          <w:szCs w:val="20"/>
          <w:lang w:eastAsia="en-US"/>
        </w:rPr>
        <w:t xml:space="preserve">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103F8B">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103F8B">
      <w:pPr>
        <w:widowControl w:val="0"/>
        <w:jc w:val="right"/>
        <w:rPr>
          <w:rFonts w:eastAsia="Calibri"/>
          <w:sz w:val="28"/>
          <w:szCs w:val="20"/>
          <w:lang w:eastAsia="en-US"/>
        </w:rPr>
      </w:pPr>
    </w:p>
    <w:p w:rsidR="00510645" w:rsidRPr="00A77108" w:rsidRDefault="00510645" w:rsidP="00103F8B">
      <w:pPr>
        <w:widowControl w:val="0"/>
        <w:jc w:val="right"/>
        <w:rPr>
          <w:rFonts w:eastAsia="Calibri"/>
          <w:sz w:val="28"/>
          <w:szCs w:val="20"/>
          <w:lang w:eastAsia="en-US"/>
        </w:rPr>
      </w:pPr>
    </w:p>
    <w:p w:rsidR="00103F8B" w:rsidRPr="00C873C3" w:rsidRDefault="00103F8B" w:rsidP="00103F8B">
      <w:pPr>
        <w:ind w:firstLine="400"/>
        <w:jc w:val="right"/>
        <w:rPr>
          <w:sz w:val="28"/>
          <w:szCs w:val="28"/>
          <w:lang w:eastAsia="en-US"/>
        </w:rPr>
      </w:pPr>
      <w:r w:rsidRPr="00C873C3">
        <w:rPr>
          <w:sz w:val="28"/>
          <w:szCs w:val="28"/>
          <w:lang w:eastAsia="en-US"/>
        </w:rPr>
        <w:t>Приложение 6</w:t>
      </w:r>
    </w:p>
    <w:p w:rsidR="00103F8B" w:rsidRPr="00C873C3" w:rsidRDefault="00103F8B" w:rsidP="007B5AE3">
      <w:pPr>
        <w:ind w:firstLine="709"/>
        <w:jc w:val="right"/>
        <w:rPr>
          <w:sz w:val="28"/>
          <w:szCs w:val="28"/>
          <w:lang w:eastAsia="en-US"/>
        </w:rPr>
      </w:pPr>
      <w:r w:rsidRPr="00C873C3">
        <w:rPr>
          <w:sz w:val="28"/>
          <w:szCs w:val="28"/>
          <w:lang w:eastAsia="en-US"/>
        </w:rPr>
        <w:t xml:space="preserve">к </w:t>
      </w:r>
      <w:hyperlink r:id="rId57" w:history="1">
        <w:r w:rsidRPr="00C873C3">
          <w:rPr>
            <w:sz w:val="28"/>
            <w:szCs w:val="28"/>
            <w:lang w:eastAsia="en-US"/>
          </w:rPr>
          <w:t>Правилам</w:t>
        </w:r>
      </w:hyperlink>
      <w:r w:rsidRPr="00C873C3">
        <w:rPr>
          <w:sz w:val="28"/>
          <w:szCs w:val="28"/>
          <w:lang w:eastAsia="en-US"/>
        </w:rPr>
        <w:t xml:space="preserve"> организации деятельности</w:t>
      </w:r>
    </w:p>
    <w:p w:rsidR="00103F8B" w:rsidRPr="00C873C3" w:rsidRDefault="00103F8B" w:rsidP="00103F8B">
      <w:pPr>
        <w:ind w:firstLine="400"/>
        <w:jc w:val="right"/>
        <w:rPr>
          <w:sz w:val="28"/>
          <w:szCs w:val="28"/>
          <w:lang w:eastAsia="en-US"/>
        </w:rPr>
      </w:pPr>
      <w:r w:rsidRPr="00C873C3">
        <w:rPr>
          <w:sz w:val="28"/>
          <w:szCs w:val="28"/>
          <w:lang w:eastAsia="en-US"/>
        </w:rPr>
        <w:t>платежных организаций</w:t>
      </w:r>
    </w:p>
    <w:p w:rsidR="00103F8B" w:rsidRPr="00C873C3" w:rsidRDefault="00103F8B" w:rsidP="00103F8B">
      <w:pPr>
        <w:ind w:firstLine="400"/>
        <w:jc w:val="right"/>
        <w:rPr>
          <w:sz w:val="28"/>
          <w:szCs w:val="28"/>
          <w:lang w:eastAsia="en-US"/>
        </w:rPr>
      </w:pPr>
      <w:r w:rsidRPr="00C873C3">
        <w:rPr>
          <w:sz w:val="28"/>
          <w:szCs w:val="28"/>
          <w:lang w:eastAsia="en-US"/>
        </w:rPr>
        <w:t> </w:t>
      </w:r>
    </w:p>
    <w:p w:rsidR="00103F8B" w:rsidRPr="00C873C3" w:rsidRDefault="00103F8B" w:rsidP="00103F8B">
      <w:pPr>
        <w:ind w:firstLine="400"/>
        <w:jc w:val="right"/>
        <w:rPr>
          <w:sz w:val="28"/>
          <w:szCs w:val="28"/>
          <w:lang w:eastAsia="en-US"/>
        </w:rPr>
      </w:pPr>
      <w:r w:rsidRPr="00C873C3">
        <w:rPr>
          <w:sz w:val="28"/>
          <w:szCs w:val="28"/>
          <w:lang w:eastAsia="en-US"/>
        </w:rPr>
        <w:t>Форма</w:t>
      </w:r>
    </w:p>
    <w:p w:rsidR="00103F8B" w:rsidRPr="00C873C3" w:rsidRDefault="00103F8B" w:rsidP="00103F8B">
      <w:pPr>
        <w:ind w:firstLine="400"/>
        <w:jc w:val="right"/>
        <w:rPr>
          <w:sz w:val="28"/>
          <w:szCs w:val="28"/>
          <w:lang w:eastAsia="en-US"/>
        </w:rPr>
      </w:pPr>
      <w:r w:rsidRPr="00C873C3">
        <w:rPr>
          <w:sz w:val="28"/>
          <w:szCs w:val="28"/>
          <w:lang w:eastAsia="en-US"/>
        </w:rPr>
        <w:t> </w:t>
      </w:r>
    </w:p>
    <w:p w:rsidR="00103F8B" w:rsidRPr="00C873C3" w:rsidRDefault="00103F8B" w:rsidP="00103F8B">
      <w:pPr>
        <w:ind w:firstLine="400"/>
        <w:jc w:val="right"/>
        <w:rPr>
          <w:sz w:val="28"/>
          <w:szCs w:val="28"/>
          <w:lang w:eastAsia="en-US"/>
        </w:rPr>
      </w:pPr>
      <w:r w:rsidRPr="00C873C3">
        <w:rPr>
          <w:sz w:val="28"/>
          <w:szCs w:val="28"/>
          <w:lang w:eastAsia="en-US"/>
        </w:rPr>
        <w:t>Национальный Банк</w:t>
      </w:r>
    </w:p>
    <w:p w:rsidR="00103F8B" w:rsidRPr="00C873C3" w:rsidRDefault="00103F8B" w:rsidP="00103F8B">
      <w:pPr>
        <w:ind w:firstLine="400"/>
        <w:jc w:val="right"/>
        <w:rPr>
          <w:sz w:val="28"/>
          <w:szCs w:val="28"/>
          <w:lang w:eastAsia="en-US"/>
        </w:rPr>
      </w:pPr>
      <w:r w:rsidRPr="00C873C3">
        <w:rPr>
          <w:sz w:val="28"/>
          <w:szCs w:val="28"/>
          <w:lang w:eastAsia="en-US"/>
        </w:rPr>
        <w:t>Республики Казахстан</w:t>
      </w:r>
    </w:p>
    <w:p w:rsidR="00004C18" w:rsidRPr="00C873C3" w:rsidRDefault="00004C18" w:rsidP="00004C18">
      <w:pPr>
        <w:ind w:firstLine="400"/>
        <w:jc w:val="both"/>
        <w:rPr>
          <w:sz w:val="28"/>
          <w:szCs w:val="28"/>
          <w:lang w:eastAsia="en-US"/>
        </w:rPr>
      </w:pPr>
    </w:p>
    <w:p w:rsidR="00483E65" w:rsidRPr="00C873C3" w:rsidRDefault="00483E65" w:rsidP="00004C18">
      <w:pPr>
        <w:ind w:firstLine="400"/>
        <w:jc w:val="both"/>
        <w:rPr>
          <w:sz w:val="28"/>
          <w:szCs w:val="28"/>
          <w:lang w:eastAsia="en-US"/>
        </w:rPr>
      </w:pPr>
    </w:p>
    <w:p w:rsidR="00103F8B" w:rsidRPr="00C873C3" w:rsidRDefault="00103F8B" w:rsidP="007B5AE3">
      <w:pPr>
        <w:ind w:firstLine="709"/>
        <w:jc w:val="center"/>
        <w:rPr>
          <w:sz w:val="28"/>
          <w:szCs w:val="28"/>
          <w:lang w:eastAsia="en-US"/>
        </w:rPr>
      </w:pPr>
      <w:r w:rsidRPr="00C873C3">
        <w:rPr>
          <w:sz w:val="28"/>
          <w:szCs w:val="28"/>
          <w:lang w:eastAsia="en-US"/>
        </w:rPr>
        <w:t>Уведомление об открытии филиала</w:t>
      </w:r>
    </w:p>
    <w:p w:rsidR="00103F8B" w:rsidRPr="00C873C3" w:rsidRDefault="00103F8B" w:rsidP="007B5AE3">
      <w:pPr>
        <w:ind w:firstLine="709"/>
        <w:jc w:val="center"/>
        <w:rPr>
          <w:sz w:val="28"/>
          <w:szCs w:val="28"/>
          <w:lang w:eastAsia="en-US"/>
        </w:rPr>
      </w:pPr>
      <w:r w:rsidRPr="00C873C3">
        <w:rPr>
          <w:sz w:val="28"/>
          <w:szCs w:val="28"/>
          <w:lang w:eastAsia="en-US"/>
        </w:rPr>
        <w:t> </w:t>
      </w:r>
    </w:p>
    <w:p w:rsidR="00103F8B" w:rsidRPr="00C873C3" w:rsidRDefault="00103F8B" w:rsidP="007B5AE3">
      <w:pPr>
        <w:ind w:firstLine="709"/>
        <w:jc w:val="both"/>
        <w:rPr>
          <w:sz w:val="28"/>
          <w:szCs w:val="28"/>
          <w:lang w:eastAsia="en-US"/>
        </w:rPr>
      </w:pPr>
      <w:r w:rsidRPr="00C873C3">
        <w:rPr>
          <w:sz w:val="28"/>
          <w:szCs w:val="28"/>
          <w:lang w:eastAsia="en-US"/>
        </w:rPr>
        <w:t>_________________________________</w:t>
      </w:r>
      <w:r w:rsidR="00004C18" w:rsidRPr="00C873C3">
        <w:rPr>
          <w:sz w:val="28"/>
          <w:szCs w:val="28"/>
          <w:lang w:eastAsia="en-US"/>
        </w:rPr>
        <w:t>______________________________</w:t>
      </w:r>
    </w:p>
    <w:p w:rsidR="00103F8B" w:rsidRPr="007129D3" w:rsidRDefault="00103F8B" w:rsidP="007129D3">
      <w:pPr>
        <w:ind w:firstLine="709"/>
        <w:jc w:val="center"/>
        <w:rPr>
          <w:sz w:val="28"/>
          <w:szCs w:val="28"/>
          <w:lang w:eastAsia="en-US"/>
        </w:rPr>
      </w:pPr>
      <w:r w:rsidRPr="00C873C3">
        <w:rPr>
          <w:sz w:val="28"/>
          <w:szCs w:val="28"/>
          <w:lang w:eastAsia="en-US"/>
        </w:rPr>
        <w:t>(наименование, место нахождения и бизнес-идентификационный номер платежной организации</w:t>
      </w:r>
      <w:r w:rsidR="007129D3" w:rsidRPr="007129D3">
        <w:rPr>
          <w:sz w:val="28"/>
          <w:szCs w:val="28"/>
          <w:lang w:eastAsia="en-US"/>
        </w:rPr>
        <w:t>)</w:t>
      </w:r>
    </w:p>
    <w:p w:rsidR="00103F8B" w:rsidRPr="00C873C3" w:rsidRDefault="00103F8B" w:rsidP="007B5AE3">
      <w:pPr>
        <w:ind w:firstLine="709"/>
        <w:jc w:val="both"/>
        <w:rPr>
          <w:sz w:val="28"/>
          <w:szCs w:val="28"/>
          <w:lang w:eastAsia="en-US"/>
        </w:rPr>
      </w:pPr>
      <w:r w:rsidRPr="00C873C3">
        <w:rPr>
          <w:sz w:val="28"/>
          <w:szCs w:val="28"/>
          <w:lang w:eastAsia="en-US"/>
        </w:rPr>
        <w:t>настоящим сообщает об открытии филиала:</w:t>
      </w:r>
    </w:p>
    <w:p w:rsidR="00103F8B" w:rsidRPr="00C873C3" w:rsidRDefault="00103F8B" w:rsidP="007B5AE3">
      <w:pPr>
        <w:ind w:firstLine="709"/>
        <w:jc w:val="both"/>
        <w:rPr>
          <w:sz w:val="28"/>
          <w:szCs w:val="28"/>
          <w:lang w:eastAsia="en-US"/>
        </w:rPr>
      </w:pPr>
      <w:r w:rsidRPr="00C873C3">
        <w:rPr>
          <w:sz w:val="28"/>
          <w:szCs w:val="28"/>
          <w:lang w:eastAsia="en-US"/>
        </w:rPr>
        <w:t> </w:t>
      </w:r>
    </w:p>
    <w:p w:rsidR="00103F8B" w:rsidRPr="00C873C3" w:rsidRDefault="00103F8B" w:rsidP="007B5AE3">
      <w:pPr>
        <w:ind w:firstLine="709"/>
        <w:jc w:val="both"/>
        <w:rPr>
          <w:sz w:val="28"/>
          <w:szCs w:val="28"/>
          <w:lang w:eastAsia="en-US"/>
        </w:rPr>
      </w:pPr>
      <w:r w:rsidRPr="00C873C3">
        <w:rPr>
          <w:noProof/>
          <w:sz w:val="28"/>
          <w:szCs w:val="28"/>
        </w:rPr>
        <w:drawing>
          <wp:inline distT="0" distB="0" distL="0" distR="0" wp14:anchorId="58663E3A" wp14:editId="656E285C">
            <wp:extent cx="2381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C873C3">
        <w:rPr>
          <w:sz w:val="28"/>
          <w:szCs w:val="28"/>
          <w:lang w:eastAsia="en-US"/>
        </w:rPr>
        <w:t> на территории Республики Казахстан (в случае открытия):</w:t>
      </w:r>
    </w:p>
    <w:p w:rsidR="00103F8B" w:rsidRPr="00C873C3" w:rsidRDefault="00103F8B" w:rsidP="007B5AE3">
      <w:pPr>
        <w:ind w:firstLine="709"/>
        <w:jc w:val="both"/>
        <w:rPr>
          <w:sz w:val="28"/>
          <w:szCs w:val="28"/>
          <w:lang w:eastAsia="en-US"/>
        </w:rPr>
      </w:pPr>
      <w:r w:rsidRPr="00C873C3">
        <w:rPr>
          <w:sz w:val="28"/>
          <w:szCs w:val="28"/>
          <w:lang w:eastAsia="en-US"/>
        </w:rPr>
        <w:t>______________________________________________________________</w:t>
      </w:r>
    </w:p>
    <w:p w:rsidR="00103F8B" w:rsidRPr="00C873C3" w:rsidRDefault="00103F8B" w:rsidP="007129D3">
      <w:pPr>
        <w:ind w:firstLine="709"/>
        <w:jc w:val="center"/>
        <w:rPr>
          <w:sz w:val="28"/>
          <w:szCs w:val="28"/>
          <w:lang w:eastAsia="en-US"/>
        </w:rPr>
      </w:pPr>
      <w:r w:rsidRPr="00C873C3">
        <w:rPr>
          <w:sz w:val="28"/>
          <w:szCs w:val="28"/>
          <w:lang w:eastAsia="en-US"/>
        </w:rPr>
        <w:t>(наименование, место нахождения и бизнес-идентификационный номер филиала платежной организации)</w:t>
      </w:r>
    </w:p>
    <w:p w:rsidR="00103F8B" w:rsidRPr="00C873C3" w:rsidRDefault="00103F8B" w:rsidP="007B5AE3">
      <w:pPr>
        <w:ind w:firstLine="709"/>
        <w:jc w:val="both"/>
        <w:rPr>
          <w:sz w:val="28"/>
          <w:szCs w:val="28"/>
          <w:lang w:eastAsia="en-US"/>
        </w:rPr>
      </w:pPr>
      <w:r w:rsidRPr="00C873C3">
        <w:rPr>
          <w:sz w:val="28"/>
          <w:szCs w:val="28"/>
          <w:lang w:eastAsia="en-US"/>
        </w:rPr>
        <w:t>Данные о руководителе:</w:t>
      </w:r>
    </w:p>
    <w:p w:rsidR="00103F8B" w:rsidRPr="00C873C3" w:rsidRDefault="00103F8B" w:rsidP="007B5AE3">
      <w:pPr>
        <w:ind w:firstLine="709"/>
        <w:jc w:val="both"/>
        <w:rPr>
          <w:sz w:val="28"/>
          <w:szCs w:val="28"/>
          <w:lang w:eastAsia="en-US"/>
        </w:rPr>
      </w:pPr>
      <w:r w:rsidRPr="00C873C3">
        <w:rPr>
          <w:sz w:val="28"/>
          <w:szCs w:val="28"/>
          <w:lang w:eastAsia="en-US"/>
        </w:rPr>
        <w:t>_______________________________________________________________</w:t>
      </w:r>
    </w:p>
    <w:p w:rsidR="00103F8B" w:rsidRPr="00C873C3" w:rsidRDefault="00103F8B" w:rsidP="007B5AE3">
      <w:pPr>
        <w:ind w:firstLine="709"/>
        <w:jc w:val="center"/>
        <w:rPr>
          <w:sz w:val="28"/>
          <w:szCs w:val="28"/>
          <w:lang w:eastAsia="en-US"/>
        </w:rPr>
      </w:pPr>
      <w:r w:rsidRPr="00C873C3">
        <w:rPr>
          <w:sz w:val="28"/>
          <w:szCs w:val="28"/>
          <w:lang w:eastAsia="en-US"/>
        </w:rPr>
        <w:t>(должность, фамилия, имя, отчество (при его наличии)</w:t>
      </w:r>
    </w:p>
    <w:p w:rsidR="00103F8B" w:rsidRPr="00C873C3" w:rsidRDefault="00103F8B" w:rsidP="007B5AE3">
      <w:pPr>
        <w:ind w:firstLine="709"/>
        <w:jc w:val="both"/>
        <w:rPr>
          <w:sz w:val="28"/>
          <w:szCs w:val="28"/>
          <w:lang w:eastAsia="en-US"/>
        </w:rPr>
      </w:pPr>
    </w:p>
    <w:p w:rsidR="00103F8B" w:rsidRPr="00C873C3" w:rsidRDefault="00103F8B" w:rsidP="007B5AE3">
      <w:pPr>
        <w:ind w:firstLine="709"/>
        <w:jc w:val="both"/>
        <w:rPr>
          <w:sz w:val="28"/>
          <w:szCs w:val="28"/>
          <w:lang w:eastAsia="en-US"/>
        </w:rPr>
      </w:pPr>
      <w:r w:rsidRPr="00C873C3">
        <w:rPr>
          <w:sz w:val="28"/>
          <w:szCs w:val="28"/>
          <w:lang w:eastAsia="en-US"/>
        </w:rPr>
        <w:t xml:space="preserve">Перечень платежных услуг, оказываемых филиалом платежной организации, в соответствии с </w:t>
      </w:r>
      <w:hyperlink r:id="rId59" w:history="1">
        <w:r w:rsidRPr="00C873C3">
          <w:rPr>
            <w:sz w:val="28"/>
            <w:szCs w:val="28"/>
            <w:lang w:eastAsia="en-US"/>
          </w:rPr>
          <w:t>пунктом 3</w:t>
        </w:r>
      </w:hyperlink>
      <w:r w:rsidRPr="00C873C3">
        <w:rPr>
          <w:sz w:val="28"/>
          <w:szCs w:val="28"/>
          <w:lang w:eastAsia="en-US"/>
        </w:rPr>
        <w:t xml:space="preserve"> Правил организации деятельности платежных организаций:</w:t>
      </w:r>
    </w:p>
    <w:p w:rsidR="008C2161" w:rsidRDefault="00103F8B" w:rsidP="007B5AE3">
      <w:pPr>
        <w:ind w:firstLine="709"/>
        <w:jc w:val="both"/>
        <w:rPr>
          <w:sz w:val="28"/>
          <w:szCs w:val="28"/>
          <w:lang w:eastAsia="en-US"/>
        </w:rPr>
      </w:pPr>
      <w:r w:rsidRPr="00C873C3">
        <w:rPr>
          <w:sz w:val="28"/>
          <w:szCs w:val="28"/>
          <w:lang w:eastAsia="en-US"/>
        </w:rPr>
        <w:t xml:space="preserve">1) </w:t>
      </w:r>
    </w:p>
    <w:p w:rsidR="00103F8B" w:rsidRPr="00C873C3" w:rsidRDefault="00103F8B" w:rsidP="007B5AE3">
      <w:pPr>
        <w:ind w:firstLine="709"/>
        <w:jc w:val="both"/>
        <w:rPr>
          <w:sz w:val="28"/>
          <w:szCs w:val="28"/>
          <w:lang w:eastAsia="en-US"/>
        </w:rPr>
      </w:pPr>
      <w:r w:rsidRPr="00C873C3">
        <w:rPr>
          <w:sz w:val="28"/>
          <w:szCs w:val="28"/>
          <w:lang w:eastAsia="en-US"/>
        </w:rPr>
        <w:t>______________________________________________________________;</w:t>
      </w:r>
    </w:p>
    <w:p w:rsidR="008C2161" w:rsidRDefault="00103F8B" w:rsidP="007B5AE3">
      <w:pPr>
        <w:ind w:firstLine="709"/>
        <w:jc w:val="both"/>
        <w:rPr>
          <w:sz w:val="28"/>
          <w:szCs w:val="28"/>
          <w:lang w:eastAsia="en-US"/>
        </w:rPr>
      </w:pPr>
      <w:r w:rsidRPr="00C873C3">
        <w:rPr>
          <w:sz w:val="28"/>
          <w:szCs w:val="28"/>
          <w:lang w:eastAsia="en-US"/>
        </w:rPr>
        <w:t xml:space="preserve">2) </w:t>
      </w:r>
    </w:p>
    <w:p w:rsidR="00103F8B" w:rsidRPr="00C873C3" w:rsidRDefault="00103F8B" w:rsidP="007B5AE3">
      <w:pPr>
        <w:ind w:firstLine="709"/>
        <w:jc w:val="both"/>
        <w:rPr>
          <w:sz w:val="28"/>
          <w:szCs w:val="28"/>
          <w:lang w:eastAsia="en-US"/>
        </w:rPr>
      </w:pPr>
      <w:r w:rsidRPr="00C873C3">
        <w:rPr>
          <w:sz w:val="28"/>
          <w:szCs w:val="28"/>
          <w:lang w:eastAsia="en-US"/>
        </w:rPr>
        <w:t>______________________________________________________________;</w:t>
      </w:r>
    </w:p>
    <w:p w:rsidR="00103F8B" w:rsidRPr="00C873C3" w:rsidRDefault="00103F8B" w:rsidP="007B5AE3">
      <w:pPr>
        <w:ind w:firstLine="709"/>
        <w:jc w:val="both"/>
        <w:rPr>
          <w:sz w:val="28"/>
          <w:szCs w:val="28"/>
          <w:lang w:eastAsia="en-US"/>
        </w:rPr>
      </w:pPr>
      <w:r w:rsidRPr="00C873C3">
        <w:rPr>
          <w:sz w:val="28"/>
          <w:szCs w:val="28"/>
          <w:lang w:eastAsia="en-US"/>
        </w:rPr>
        <w:t>3</w:t>
      </w:r>
      <w:r w:rsidR="00BF1EDD" w:rsidRPr="00C873C3">
        <w:rPr>
          <w:sz w:val="28"/>
          <w:szCs w:val="28"/>
          <w:lang w:eastAsia="en-US"/>
        </w:rPr>
        <w:t>)</w:t>
      </w:r>
      <w:r w:rsidRPr="00C873C3">
        <w:rPr>
          <w:sz w:val="28"/>
          <w:szCs w:val="28"/>
          <w:lang w:eastAsia="en-US"/>
        </w:rPr>
        <w:t>____</w:t>
      </w:r>
      <w:r w:rsidR="008C2161">
        <w:rPr>
          <w:sz w:val="28"/>
          <w:szCs w:val="28"/>
          <w:lang w:eastAsia="en-US"/>
        </w:rPr>
        <w:t>_____</w:t>
      </w:r>
      <w:r w:rsidRPr="00C873C3">
        <w:rPr>
          <w:sz w:val="28"/>
          <w:szCs w:val="28"/>
          <w:lang w:eastAsia="en-US"/>
        </w:rPr>
        <w:t>___________________________________________________.</w:t>
      </w:r>
    </w:p>
    <w:p w:rsidR="00103F8B" w:rsidRPr="00C873C3" w:rsidRDefault="00103F8B" w:rsidP="007B5AE3">
      <w:pPr>
        <w:ind w:firstLine="709"/>
        <w:jc w:val="both"/>
        <w:rPr>
          <w:sz w:val="28"/>
          <w:szCs w:val="28"/>
          <w:lang w:eastAsia="en-US"/>
        </w:rPr>
      </w:pPr>
      <w:r w:rsidRPr="00C873C3">
        <w:rPr>
          <w:sz w:val="28"/>
          <w:szCs w:val="28"/>
          <w:lang w:eastAsia="en-US"/>
        </w:rPr>
        <w:t> </w:t>
      </w:r>
    </w:p>
    <w:p w:rsidR="00103F8B" w:rsidRPr="00C873C3" w:rsidRDefault="00103F8B" w:rsidP="007B5AE3">
      <w:pPr>
        <w:ind w:firstLine="709"/>
        <w:jc w:val="both"/>
        <w:rPr>
          <w:sz w:val="28"/>
          <w:szCs w:val="28"/>
          <w:lang w:eastAsia="en-US"/>
        </w:rPr>
      </w:pPr>
      <w:r w:rsidRPr="00C873C3">
        <w:rPr>
          <w:noProof/>
          <w:sz w:val="28"/>
          <w:szCs w:val="28"/>
        </w:rPr>
        <w:drawing>
          <wp:inline distT="0" distB="0" distL="0" distR="0" wp14:anchorId="4E0F43D6" wp14:editId="3AAA5098">
            <wp:extent cx="238125" cy="190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C873C3">
        <w:rPr>
          <w:sz w:val="28"/>
          <w:szCs w:val="28"/>
          <w:lang w:eastAsia="en-US"/>
        </w:rPr>
        <w:t> за пределами Республики Казахстан (в случае открытия):</w:t>
      </w:r>
    </w:p>
    <w:p w:rsidR="00103F8B" w:rsidRPr="00C873C3" w:rsidRDefault="00103F8B" w:rsidP="00004C18">
      <w:pPr>
        <w:ind w:firstLine="709"/>
        <w:jc w:val="both"/>
        <w:rPr>
          <w:sz w:val="28"/>
          <w:szCs w:val="28"/>
          <w:lang w:eastAsia="en-US"/>
        </w:rPr>
      </w:pPr>
      <w:r w:rsidRPr="00C873C3">
        <w:rPr>
          <w:sz w:val="28"/>
          <w:szCs w:val="28"/>
          <w:lang w:eastAsia="en-US"/>
        </w:rPr>
        <w:lastRenderedPageBreak/>
        <w:t>_________________________________</w:t>
      </w:r>
      <w:r w:rsidR="00004C18" w:rsidRPr="00C873C3">
        <w:rPr>
          <w:sz w:val="28"/>
          <w:szCs w:val="28"/>
          <w:lang w:eastAsia="en-US"/>
        </w:rPr>
        <w:t>______________________________</w:t>
      </w:r>
    </w:p>
    <w:p w:rsidR="00103F8B" w:rsidRPr="00C873C3" w:rsidRDefault="00103F8B" w:rsidP="00004C18">
      <w:pPr>
        <w:ind w:firstLine="709"/>
        <w:jc w:val="center"/>
        <w:rPr>
          <w:sz w:val="28"/>
          <w:szCs w:val="28"/>
          <w:lang w:eastAsia="en-US"/>
        </w:rPr>
      </w:pPr>
      <w:r w:rsidRPr="00C873C3">
        <w:rPr>
          <w:sz w:val="28"/>
          <w:szCs w:val="28"/>
          <w:lang w:eastAsia="en-US"/>
        </w:rPr>
        <w:t>(наименование, место нахождения филиала платежной организации)</w:t>
      </w:r>
    </w:p>
    <w:p w:rsidR="00103F8B" w:rsidRPr="00C873C3" w:rsidRDefault="00103F8B" w:rsidP="00004C18">
      <w:pPr>
        <w:ind w:firstLine="709"/>
        <w:jc w:val="both"/>
        <w:rPr>
          <w:sz w:val="28"/>
          <w:szCs w:val="28"/>
          <w:lang w:eastAsia="en-US"/>
        </w:rPr>
      </w:pPr>
      <w:r w:rsidRPr="00C873C3">
        <w:rPr>
          <w:sz w:val="28"/>
          <w:szCs w:val="28"/>
          <w:lang w:eastAsia="en-US"/>
        </w:rPr>
        <w:t>Данные о руководителе:</w:t>
      </w:r>
    </w:p>
    <w:p w:rsidR="00103F8B" w:rsidRPr="00C873C3" w:rsidRDefault="00103F8B" w:rsidP="00004C18">
      <w:pPr>
        <w:ind w:firstLine="709"/>
        <w:jc w:val="both"/>
        <w:rPr>
          <w:sz w:val="28"/>
          <w:szCs w:val="28"/>
          <w:lang w:eastAsia="en-US"/>
        </w:rPr>
      </w:pPr>
      <w:r w:rsidRPr="00C873C3">
        <w:rPr>
          <w:sz w:val="28"/>
          <w:szCs w:val="28"/>
          <w:lang w:eastAsia="en-US"/>
        </w:rPr>
        <w:t>_________________________________</w:t>
      </w:r>
      <w:r w:rsidR="00004C18" w:rsidRPr="00C873C3">
        <w:rPr>
          <w:sz w:val="28"/>
          <w:szCs w:val="28"/>
          <w:lang w:eastAsia="en-US"/>
        </w:rPr>
        <w:t>______________________________</w:t>
      </w:r>
    </w:p>
    <w:p w:rsidR="00103F8B" w:rsidRPr="00C873C3" w:rsidRDefault="00103F8B" w:rsidP="00004C18">
      <w:pPr>
        <w:ind w:firstLine="709"/>
        <w:jc w:val="center"/>
        <w:rPr>
          <w:sz w:val="28"/>
          <w:szCs w:val="28"/>
          <w:lang w:eastAsia="en-US"/>
        </w:rPr>
      </w:pPr>
      <w:r w:rsidRPr="00C873C3">
        <w:rPr>
          <w:sz w:val="28"/>
          <w:szCs w:val="28"/>
          <w:lang w:eastAsia="en-US"/>
        </w:rPr>
        <w:t>(должность, фамилия, имя, отчество (при его наличии)</w:t>
      </w:r>
    </w:p>
    <w:p w:rsidR="00103F8B" w:rsidRPr="00C873C3" w:rsidRDefault="00103F8B" w:rsidP="00004C18">
      <w:pPr>
        <w:ind w:firstLine="709"/>
        <w:jc w:val="both"/>
        <w:rPr>
          <w:sz w:val="28"/>
          <w:szCs w:val="28"/>
          <w:lang w:eastAsia="en-US"/>
        </w:rPr>
      </w:pPr>
      <w:r w:rsidRPr="00C873C3">
        <w:rPr>
          <w:sz w:val="28"/>
          <w:szCs w:val="28"/>
          <w:lang w:eastAsia="en-US"/>
        </w:rPr>
        <w:t> </w:t>
      </w:r>
    </w:p>
    <w:p w:rsidR="00103F8B" w:rsidRPr="00C873C3" w:rsidRDefault="00103F8B" w:rsidP="00004C18">
      <w:pPr>
        <w:ind w:firstLine="709"/>
        <w:jc w:val="both"/>
        <w:rPr>
          <w:sz w:val="28"/>
          <w:szCs w:val="28"/>
          <w:lang w:eastAsia="en-US"/>
        </w:rPr>
      </w:pPr>
      <w:r w:rsidRPr="00C873C3">
        <w:rPr>
          <w:sz w:val="28"/>
          <w:szCs w:val="28"/>
          <w:lang w:eastAsia="en-US"/>
        </w:rPr>
        <w:t>Перечень платежных услуг, оказываемых филиалом платежной организации в соответствии с пунктом 3 Правил организации деятельности платежных организаций:</w:t>
      </w:r>
    </w:p>
    <w:p w:rsidR="00103F8B" w:rsidRPr="00C873C3" w:rsidRDefault="00103F8B" w:rsidP="00004C18">
      <w:pPr>
        <w:ind w:firstLine="709"/>
        <w:jc w:val="both"/>
        <w:rPr>
          <w:sz w:val="28"/>
          <w:szCs w:val="28"/>
          <w:lang w:eastAsia="en-US"/>
        </w:rPr>
      </w:pPr>
      <w:r w:rsidRPr="00C873C3">
        <w:rPr>
          <w:sz w:val="28"/>
          <w:szCs w:val="28"/>
          <w:lang w:eastAsia="en-US"/>
        </w:rPr>
        <w:t>1) _______________________________</w:t>
      </w:r>
      <w:r w:rsidR="00004C18" w:rsidRPr="00C873C3">
        <w:rPr>
          <w:sz w:val="28"/>
          <w:szCs w:val="28"/>
          <w:lang w:eastAsia="en-US"/>
        </w:rPr>
        <w:t>___________________________</w:t>
      </w:r>
      <w:r w:rsidRPr="00C873C3">
        <w:rPr>
          <w:sz w:val="28"/>
          <w:szCs w:val="28"/>
          <w:lang w:eastAsia="en-US"/>
        </w:rPr>
        <w:t>;</w:t>
      </w:r>
    </w:p>
    <w:p w:rsidR="00103F8B" w:rsidRPr="00C873C3" w:rsidRDefault="00103F8B" w:rsidP="00004C18">
      <w:pPr>
        <w:ind w:firstLine="709"/>
        <w:jc w:val="both"/>
        <w:rPr>
          <w:sz w:val="28"/>
          <w:szCs w:val="28"/>
          <w:lang w:eastAsia="en-US"/>
        </w:rPr>
      </w:pPr>
      <w:r w:rsidRPr="00C873C3">
        <w:rPr>
          <w:sz w:val="28"/>
          <w:szCs w:val="28"/>
          <w:lang w:eastAsia="en-US"/>
        </w:rPr>
        <w:t>2) ___________________________________________</w:t>
      </w:r>
      <w:r w:rsidR="00004C18" w:rsidRPr="00C873C3">
        <w:rPr>
          <w:sz w:val="28"/>
          <w:szCs w:val="28"/>
          <w:lang w:eastAsia="en-US"/>
        </w:rPr>
        <w:t>_______________</w:t>
      </w:r>
      <w:r w:rsidRPr="00C873C3">
        <w:rPr>
          <w:sz w:val="28"/>
          <w:szCs w:val="28"/>
          <w:lang w:eastAsia="en-US"/>
        </w:rPr>
        <w:t>;</w:t>
      </w:r>
    </w:p>
    <w:p w:rsidR="00103F8B" w:rsidRPr="00C873C3" w:rsidRDefault="00103F8B" w:rsidP="00004C18">
      <w:pPr>
        <w:ind w:firstLine="709"/>
        <w:jc w:val="both"/>
        <w:rPr>
          <w:sz w:val="28"/>
          <w:szCs w:val="28"/>
          <w:lang w:eastAsia="en-US"/>
        </w:rPr>
      </w:pPr>
      <w:r w:rsidRPr="00C873C3">
        <w:rPr>
          <w:sz w:val="28"/>
          <w:szCs w:val="28"/>
          <w:lang w:eastAsia="en-US"/>
        </w:rPr>
        <w:t>3) _______________________________</w:t>
      </w:r>
      <w:r w:rsidR="00004C18" w:rsidRPr="00C873C3">
        <w:rPr>
          <w:sz w:val="28"/>
          <w:szCs w:val="28"/>
          <w:lang w:eastAsia="en-US"/>
        </w:rPr>
        <w:t>___________________________</w:t>
      </w:r>
      <w:r w:rsidRPr="00C873C3">
        <w:rPr>
          <w:sz w:val="28"/>
          <w:szCs w:val="28"/>
          <w:lang w:eastAsia="en-US"/>
        </w:rPr>
        <w:t>.</w:t>
      </w:r>
    </w:p>
    <w:p w:rsidR="00103F8B" w:rsidRPr="00C873C3" w:rsidRDefault="00103F8B" w:rsidP="00004C18">
      <w:pPr>
        <w:ind w:firstLine="709"/>
        <w:jc w:val="both"/>
        <w:rPr>
          <w:sz w:val="28"/>
          <w:szCs w:val="28"/>
          <w:lang w:eastAsia="en-US"/>
        </w:rPr>
      </w:pPr>
      <w:r w:rsidRPr="00C873C3">
        <w:rPr>
          <w:sz w:val="28"/>
          <w:szCs w:val="28"/>
          <w:lang w:eastAsia="en-US"/>
        </w:rPr>
        <w:t> </w:t>
      </w:r>
    </w:p>
    <w:p w:rsidR="00103F8B" w:rsidRPr="00C873C3" w:rsidRDefault="00103F8B" w:rsidP="00004C18">
      <w:pPr>
        <w:ind w:firstLine="709"/>
        <w:jc w:val="both"/>
        <w:rPr>
          <w:sz w:val="28"/>
          <w:szCs w:val="28"/>
          <w:lang w:eastAsia="en-US"/>
        </w:rPr>
      </w:pPr>
      <w:r w:rsidRPr="00C873C3">
        <w:rPr>
          <w:sz w:val="28"/>
          <w:szCs w:val="28"/>
          <w:lang w:eastAsia="en-US"/>
        </w:rPr>
        <w:t>Подтверждаю, что прилагаемые сведения мною проверены и являются достоверными и полными.</w:t>
      </w:r>
    </w:p>
    <w:p w:rsidR="00103F8B" w:rsidRPr="00C873C3" w:rsidRDefault="00103F8B" w:rsidP="00004C18">
      <w:pPr>
        <w:ind w:firstLine="709"/>
        <w:jc w:val="both"/>
        <w:rPr>
          <w:sz w:val="28"/>
          <w:szCs w:val="28"/>
          <w:lang w:eastAsia="en-US"/>
        </w:rPr>
      </w:pPr>
      <w:r w:rsidRPr="00C873C3">
        <w:rPr>
          <w:sz w:val="28"/>
          <w:szCs w:val="28"/>
          <w:lang w:eastAsia="en-US"/>
        </w:rPr>
        <w:t>Согласен (согласна) на использование сведений, составляющих охраняемую законом тайну, содержащихся в информационных системах.</w:t>
      </w:r>
    </w:p>
    <w:p w:rsidR="00103F8B" w:rsidRPr="00C873C3" w:rsidRDefault="00103F8B" w:rsidP="00004C18">
      <w:pPr>
        <w:ind w:firstLine="709"/>
        <w:jc w:val="both"/>
        <w:rPr>
          <w:sz w:val="28"/>
          <w:szCs w:val="28"/>
          <w:lang w:eastAsia="en-US"/>
        </w:rPr>
      </w:pPr>
      <w:r w:rsidRPr="00C873C3">
        <w:rPr>
          <w:sz w:val="28"/>
          <w:szCs w:val="28"/>
          <w:lang w:eastAsia="en-US"/>
        </w:rPr>
        <w:t> </w:t>
      </w:r>
    </w:p>
    <w:p w:rsidR="00103F8B" w:rsidRPr="00C873C3" w:rsidRDefault="00103F8B" w:rsidP="00004C18">
      <w:pPr>
        <w:ind w:firstLine="709"/>
        <w:jc w:val="both"/>
        <w:rPr>
          <w:sz w:val="28"/>
          <w:szCs w:val="28"/>
          <w:lang w:eastAsia="en-US"/>
        </w:rPr>
      </w:pPr>
      <w:r w:rsidRPr="00C873C3">
        <w:rPr>
          <w:sz w:val="28"/>
          <w:szCs w:val="28"/>
          <w:lang w:eastAsia="en-US"/>
        </w:rPr>
        <w:t xml:space="preserve">Первый руководитель платежной организации </w:t>
      </w:r>
      <w:r w:rsidRPr="00C873C3">
        <w:rPr>
          <w:color w:val="000000"/>
          <w:sz w:val="28"/>
          <w:szCs w:val="28"/>
        </w:rPr>
        <w:t>или лицо, уполномоченное на подписание</w:t>
      </w:r>
    </w:p>
    <w:p w:rsidR="00103F8B" w:rsidRPr="00C873C3" w:rsidRDefault="00103F8B" w:rsidP="00004C18">
      <w:pPr>
        <w:ind w:firstLine="709"/>
        <w:jc w:val="both"/>
        <w:rPr>
          <w:sz w:val="28"/>
          <w:szCs w:val="28"/>
          <w:lang w:eastAsia="en-US"/>
        </w:rPr>
      </w:pPr>
      <w:r w:rsidRPr="00C873C3">
        <w:rPr>
          <w:sz w:val="28"/>
          <w:szCs w:val="28"/>
          <w:lang w:eastAsia="en-US"/>
        </w:rPr>
        <w:t xml:space="preserve">_____________________________________ </w:t>
      </w:r>
      <w:r w:rsidR="007E389B" w:rsidRPr="00C873C3">
        <w:rPr>
          <w:sz w:val="28"/>
          <w:szCs w:val="28"/>
          <w:lang w:eastAsia="en-US"/>
        </w:rPr>
        <w:t xml:space="preserve">                          </w:t>
      </w:r>
      <w:r w:rsidRPr="00C873C3">
        <w:rPr>
          <w:sz w:val="28"/>
          <w:szCs w:val="28"/>
          <w:lang w:eastAsia="en-US"/>
        </w:rPr>
        <w:t>_________</w:t>
      </w:r>
    </w:p>
    <w:p w:rsidR="00103F8B" w:rsidRPr="00C873C3" w:rsidRDefault="00103F8B" w:rsidP="00004C18">
      <w:pPr>
        <w:ind w:firstLine="709"/>
        <w:jc w:val="both"/>
        <w:rPr>
          <w:sz w:val="28"/>
          <w:szCs w:val="28"/>
          <w:lang w:eastAsia="en-US"/>
        </w:rPr>
      </w:pPr>
      <w:r w:rsidRPr="00C873C3">
        <w:rPr>
          <w:sz w:val="28"/>
          <w:szCs w:val="28"/>
          <w:lang w:eastAsia="en-US"/>
        </w:rPr>
        <w:t xml:space="preserve">фамилия, имя, отчество (при его наличии) </w:t>
      </w:r>
      <w:r w:rsidR="007E389B" w:rsidRPr="00C873C3">
        <w:rPr>
          <w:sz w:val="28"/>
          <w:szCs w:val="28"/>
          <w:lang w:eastAsia="en-US"/>
        </w:rPr>
        <w:t xml:space="preserve">                                  </w:t>
      </w:r>
      <w:r w:rsidRPr="00C873C3">
        <w:rPr>
          <w:sz w:val="28"/>
          <w:szCs w:val="28"/>
          <w:lang w:eastAsia="en-US"/>
        </w:rPr>
        <w:t>подпись</w:t>
      </w: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7129D3" w:rsidRDefault="007129D3" w:rsidP="00103F8B">
      <w:pPr>
        <w:widowControl w:val="0"/>
        <w:jc w:val="right"/>
        <w:rPr>
          <w:sz w:val="28"/>
          <w:szCs w:val="28"/>
        </w:rPr>
        <w:sectPr w:rsidR="007129D3" w:rsidSect="00434604">
          <w:pgSz w:w="11906" w:h="16838"/>
          <w:pgMar w:top="1418" w:right="851" w:bottom="1418" w:left="1418" w:header="709" w:footer="709" w:gutter="0"/>
          <w:cols w:space="708"/>
          <w:docGrid w:linePitch="360"/>
        </w:sect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5F308C" w:rsidRPr="00C873C3">
        <w:rPr>
          <w:rFonts w:eastAsia="Calibri"/>
          <w:sz w:val="28"/>
          <w:szCs w:val="20"/>
          <w:lang w:eastAsia="en-US"/>
        </w:rPr>
        <w:t>4</w:t>
      </w:r>
      <w:r w:rsidRPr="00C873C3">
        <w:rPr>
          <w:rFonts w:eastAsia="Calibri"/>
          <w:sz w:val="28"/>
          <w:szCs w:val="20"/>
          <w:lang w:eastAsia="en-US"/>
        </w:rPr>
        <w:t xml:space="preserve">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103F8B">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103F8B">
      <w:pPr>
        <w:widowControl w:val="0"/>
        <w:jc w:val="right"/>
        <w:rPr>
          <w:rFonts w:eastAsia="Calibri"/>
          <w:sz w:val="28"/>
          <w:szCs w:val="20"/>
          <w:lang w:eastAsia="en-US"/>
        </w:rPr>
      </w:pPr>
    </w:p>
    <w:p w:rsidR="008D65BF" w:rsidRPr="00A77108" w:rsidRDefault="008D65BF" w:rsidP="00103F8B">
      <w:pPr>
        <w:widowControl w:val="0"/>
        <w:jc w:val="right"/>
        <w:rPr>
          <w:rFonts w:eastAsia="Calibri"/>
          <w:sz w:val="28"/>
          <w:szCs w:val="20"/>
          <w:lang w:eastAsia="en-US"/>
        </w:rPr>
      </w:pPr>
    </w:p>
    <w:p w:rsidR="00103F8B" w:rsidRPr="00C873C3" w:rsidRDefault="00103F8B" w:rsidP="00103F8B">
      <w:pPr>
        <w:ind w:firstLine="400"/>
        <w:jc w:val="right"/>
        <w:rPr>
          <w:sz w:val="28"/>
          <w:szCs w:val="28"/>
          <w:lang w:eastAsia="en-US"/>
        </w:rPr>
      </w:pPr>
      <w:r w:rsidRPr="00C873C3">
        <w:rPr>
          <w:sz w:val="28"/>
          <w:szCs w:val="28"/>
          <w:lang w:eastAsia="en-US"/>
        </w:rPr>
        <w:t>Приложение 2</w:t>
      </w:r>
    </w:p>
    <w:p w:rsidR="00103F8B" w:rsidRPr="00C873C3" w:rsidRDefault="00103F8B" w:rsidP="00103F8B">
      <w:pPr>
        <w:ind w:firstLine="400"/>
        <w:jc w:val="right"/>
        <w:rPr>
          <w:sz w:val="28"/>
          <w:szCs w:val="28"/>
          <w:lang w:eastAsia="en-US"/>
        </w:rPr>
      </w:pPr>
      <w:r w:rsidRPr="00C873C3">
        <w:rPr>
          <w:sz w:val="28"/>
          <w:szCs w:val="28"/>
          <w:lang w:eastAsia="en-US"/>
        </w:rPr>
        <w:t xml:space="preserve">к </w:t>
      </w:r>
      <w:hyperlink r:id="rId60" w:history="1">
        <w:r w:rsidRPr="00C873C3">
          <w:rPr>
            <w:sz w:val="28"/>
            <w:szCs w:val="28"/>
            <w:lang w:eastAsia="en-US"/>
          </w:rPr>
          <w:t>Правилам</w:t>
        </w:r>
      </w:hyperlink>
      <w:r w:rsidRPr="00C873C3">
        <w:rPr>
          <w:sz w:val="28"/>
          <w:szCs w:val="28"/>
          <w:lang w:eastAsia="en-US"/>
        </w:rPr>
        <w:t xml:space="preserve"> ведения реестра значимых </w:t>
      </w:r>
    </w:p>
    <w:p w:rsidR="00103F8B" w:rsidRPr="00C873C3" w:rsidRDefault="00103F8B" w:rsidP="00103F8B">
      <w:pPr>
        <w:ind w:firstLine="400"/>
        <w:jc w:val="right"/>
        <w:rPr>
          <w:sz w:val="28"/>
          <w:szCs w:val="28"/>
          <w:lang w:eastAsia="en-US"/>
        </w:rPr>
      </w:pPr>
      <w:r w:rsidRPr="00C873C3">
        <w:rPr>
          <w:sz w:val="28"/>
          <w:szCs w:val="28"/>
          <w:lang w:eastAsia="en-US"/>
        </w:rPr>
        <w:t>поставщиков платежных услуг</w:t>
      </w:r>
    </w:p>
    <w:p w:rsidR="00103F8B" w:rsidRPr="00C873C3" w:rsidRDefault="00103F8B" w:rsidP="00103F8B">
      <w:pPr>
        <w:ind w:firstLine="400"/>
        <w:jc w:val="right"/>
        <w:rPr>
          <w:sz w:val="28"/>
          <w:szCs w:val="28"/>
          <w:lang w:eastAsia="en-US"/>
        </w:rPr>
      </w:pPr>
      <w:r w:rsidRPr="00C873C3">
        <w:rPr>
          <w:sz w:val="28"/>
          <w:szCs w:val="28"/>
          <w:lang w:eastAsia="en-US"/>
        </w:rPr>
        <w:t> </w:t>
      </w:r>
    </w:p>
    <w:p w:rsidR="00103F8B" w:rsidRPr="00C873C3" w:rsidRDefault="00103F8B" w:rsidP="00103F8B">
      <w:pPr>
        <w:ind w:firstLine="400"/>
        <w:jc w:val="right"/>
        <w:rPr>
          <w:sz w:val="28"/>
          <w:szCs w:val="28"/>
          <w:lang w:eastAsia="en-US"/>
        </w:rPr>
      </w:pPr>
      <w:r w:rsidRPr="00C873C3">
        <w:rPr>
          <w:sz w:val="28"/>
          <w:szCs w:val="28"/>
          <w:lang w:eastAsia="en-US"/>
        </w:rPr>
        <w:t>Форма</w:t>
      </w:r>
    </w:p>
    <w:p w:rsidR="00483E65" w:rsidRPr="00C873C3" w:rsidRDefault="00483E65" w:rsidP="008A5804">
      <w:pPr>
        <w:ind w:firstLine="400"/>
        <w:jc w:val="right"/>
        <w:rPr>
          <w:sz w:val="28"/>
          <w:szCs w:val="28"/>
          <w:lang w:eastAsia="en-US"/>
        </w:rPr>
      </w:pPr>
    </w:p>
    <w:p w:rsidR="00103F8B" w:rsidRPr="00C873C3" w:rsidRDefault="00103F8B" w:rsidP="008A5804">
      <w:pPr>
        <w:ind w:firstLine="400"/>
        <w:jc w:val="right"/>
        <w:rPr>
          <w:sz w:val="28"/>
          <w:szCs w:val="28"/>
          <w:lang w:eastAsia="en-US"/>
        </w:rPr>
      </w:pPr>
      <w:r w:rsidRPr="00C873C3">
        <w:rPr>
          <w:sz w:val="28"/>
          <w:szCs w:val="28"/>
          <w:lang w:eastAsia="en-US"/>
        </w:rPr>
        <w:t>Национальный Банк</w:t>
      </w:r>
    </w:p>
    <w:p w:rsidR="00103F8B" w:rsidRPr="00C873C3" w:rsidRDefault="00103F8B" w:rsidP="008A5804">
      <w:pPr>
        <w:ind w:firstLine="400"/>
        <w:jc w:val="right"/>
        <w:rPr>
          <w:sz w:val="28"/>
          <w:szCs w:val="28"/>
          <w:lang w:eastAsia="en-US"/>
        </w:rPr>
      </w:pPr>
      <w:r w:rsidRPr="00C873C3">
        <w:rPr>
          <w:sz w:val="28"/>
          <w:szCs w:val="28"/>
          <w:lang w:eastAsia="en-US"/>
        </w:rPr>
        <w:t>Республики Казахстан</w:t>
      </w:r>
    </w:p>
    <w:p w:rsidR="00103F8B" w:rsidRPr="00C873C3" w:rsidRDefault="00103F8B" w:rsidP="00103F8B">
      <w:pPr>
        <w:ind w:firstLine="400"/>
        <w:jc w:val="center"/>
        <w:rPr>
          <w:sz w:val="28"/>
          <w:szCs w:val="28"/>
          <w:lang w:eastAsia="en-US"/>
        </w:rPr>
      </w:pPr>
      <w:r w:rsidRPr="00C873C3">
        <w:rPr>
          <w:sz w:val="28"/>
          <w:szCs w:val="28"/>
          <w:lang w:eastAsia="en-US"/>
        </w:rPr>
        <w:t> </w:t>
      </w:r>
    </w:p>
    <w:p w:rsidR="00103F8B" w:rsidRPr="00C873C3" w:rsidRDefault="00103F8B" w:rsidP="006B002B">
      <w:pPr>
        <w:ind w:firstLine="709"/>
        <w:jc w:val="center"/>
        <w:rPr>
          <w:sz w:val="28"/>
          <w:szCs w:val="28"/>
          <w:lang w:eastAsia="en-US"/>
        </w:rPr>
      </w:pPr>
      <w:r w:rsidRPr="00C873C3">
        <w:rPr>
          <w:sz w:val="28"/>
          <w:szCs w:val="28"/>
          <w:lang w:eastAsia="en-US"/>
        </w:rPr>
        <w:t>Письменное обращение поставщика платежных услуг</w:t>
      </w:r>
    </w:p>
    <w:p w:rsidR="00103F8B" w:rsidRPr="00C873C3" w:rsidRDefault="00103F8B" w:rsidP="006B002B">
      <w:pPr>
        <w:ind w:firstLine="709"/>
        <w:jc w:val="both"/>
        <w:rPr>
          <w:sz w:val="28"/>
          <w:szCs w:val="28"/>
          <w:lang w:eastAsia="en-US"/>
        </w:rPr>
      </w:pPr>
    </w:p>
    <w:p w:rsidR="00103F8B" w:rsidRPr="00C873C3" w:rsidRDefault="00103F8B" w:rsidP="006B002B">
      <w:pPr>
        <w:ind w:firstLine="709"/>
        <w:jc w:val="both"/>
        <w:rPr>
          <w:sz w:val="28"/>
          <w:szCs w:val="28"/>
          <w:lang w:eastAsia="en-US"/>
        </w:rPr>
      </w:pPr>
      <w:r w:rsidRPr="00C873C3">
        <w:rPr>
          <w:sz w:val="28"/>
          <w:szCs w:val="28"/>
          <w:lang w:eastAsia="en-US"/>
        </w:rPr>
        <w:t>________________________________</w:t>
      </w:r>
      <w:r w:rsidR="007306AA" w:rsidRPr="00C873C3">
        <w:rPr>
          <w:sz w:val="28"/>
          <w:szCs w:val="28"/>
          <w:lang w:eastAsia="en-US"/>
        </w:rPr>
        <w:t>_______________________________</w:t>
      </w:r>
    </w:p>
    <w:p w:rsidR="00103F8B" w:rsidRPr="00C873C3" w:rsidRDefault="00103F8B" w:rsidP="007129D3">
      <w:pPr>
        <w:ind w:firstLine="709"/>
        <w:jc w:val="center"/>
        <w:rPr>
          <w:sz w:val="28"/>
          <w:szCs w:val="28"/>
          <w:lang w:eastAsia="en-US"/>
        </w:rPr>
      </w:pPr>
      <w:r w:rsidRPr="00C873C3">
        <w:rPr>
          <w:sz w:val="28"/>
          <w:szCs w:val="28"/>
          <w:lang w:eastAsia="en-US"/>
        </w:rPr>
        <w:t xml:space="preserve">(для юридических лиц - наименование поставщика платежных услуг, бизнес-идентификационный номер, для индивидуальных </w:t>
      </w:r>
      <w:r w:rsidR="00282510">
        <w:rPr>
          <w:sz w:val="28"/>
          <w:szCs w:val="28"/>
          <w:lang w:eastAsia="en-US"/>
        </w:rPr>
        <w:br/>
      </w:r>
      <w:r w:rsidRPr="00C873C3">
        <w:rPr>
          <w:sz w:val="28"/>
          <w:szCs w:val="28"/>
          <w:lang w:eastAsia="en-US"/>
        </w:rPr>
        <w:t>предпринимателей - фамилия, имя, отчество (при его наличии), индивидуальный идентификационный номер)</w:t>
      </w:r>
    </w:p>
    <w:p w:rsidR="00103F8B" w:rsidRPr="00C873C3" w:rsidRDefault="00103F8B" w:rsidP="006B002B">
      <w:pPr>
        <w:ind w:firstLine="709"/>
        <w:jc w:val="both"/>
        <w:rPr>
          <w:sz w:val="28"/>
          <w:szCs w:val="28"/>
          <w:lang w:eastAsia="en-US"/>
        </w:rPr>
      </w:pPr>
      <w:r w:rsidRPr="00C873C3">
        <w:rPr>
          <w:sz w:val="28"/>
          <w:szCs w:val="28"/>
          <w:lang w:eastAsia="en-US"/>
        </w:rPr>
        <w:t>просит включить в реестр значимых поставщиков платежных услуг.</w:t>
      </w:r>
    </w:p>
    <w:p w:rsidR="00103F8B" w:rsidRPr="00C873C3" w:rsidRDefault="00103F8B" w:rsidP="006B002B">
      <w:pPr>
        <w:ind w:firstLine="709"/>
        <w:jc w:val="both"/>
        <w:rPr>
          <w:sz w:val="28"/>
          <w:szCs w:val="28"/>
          <w:lang w:eastAsia="en-US"/>
        </w:rPr>
      </w:pPr>
      <w:r w:rsidRPr="00C873C3">
        <w:rPr>
          <w:sz w:val="28"/>
          <w:szCs w:val="28"/>
          <w:lang w:eastAsia="en-US"/>
        </w:rPr>
        <w:t>1. Место нахождения поставщика платежных услуг:</w:t>
      </w:r>
    </w:p>
    <w:p w:rsidR="00103F8B" w:rsidRPr="00C873C3" w:rsidRDefault="00103F8B" w:rsidP="006B002B">
      <w:pPr>
        <w:ind w:firstLine="709"/>
        <w:jc w:val="both"/>
        <w:rPr>
          <w:sz w:val="28"/>
          <w:szCs w:val="28"/>
          <w:lang w:eastAsia="en-US"/>
        </w:rPr>
      </w:pPr>
      <w:r w:rsidRPr="00C873C3">
        <w:rPr>
          <w:sz w:val="28"/>
          <w:szCs w:val="28"/>
          <w:lang w:eastAsia="en-US"/>
        </w:rPr>
        <w:t>________________________________</w:t>
      </w:r>
      <w:r w:rsidR="007306AA" w:rsidRPr="00C873C3">
        <w:rPr>
          <w:sz w:val="28"/>
          <w:szCs w:val="28"/>
          <w:lang w:eastAsia="en-US"/>
        </w:rPr>
        <w:t>_______________________________</w:t>
      </w:r>
    </w:p>
    <w:p w:rsidR="00103F8B" w:rsidRPr="00C873C3" w:rsidRDefault="00103F8B" w:rsidP="006B002B">
      <w:pPr>
        <w:ind w:firstLine="709"/>
        <w:jc w:val="center"/>
        <w:rPr>
          <w:sz w:val="28"/>
          <w:szCs w:val="28"/>
          <w:lang w:eastAsia="en-US"/>
        </w:rPr>
      </w:pPr>
      <w:r w:rsidRPr="00C873C3">
        <w:rPr>
          <w:sz w:val="28"/>
          <w:szCs w:val="28"/>
          <w:lang w:eastAsia="en-US"/>
        </w:rPr>
        <w:t>(индекс, город (область), район, улица, номер дома (офиса)</w:t>
      </w:r>
    </w:p>
    <w:p w:rsidR="00103F8B" w:rsidRPr="00C873C3" w:rsidRDefault="00103F8B" w:rsidP="006B002B">
      <w:pPr>
        <w:ind w:firstLine="709"/>
        <w:jc w:val="both"/>
        <w:rPr>
          <w:sz w:val="28"/>
          <w:szCs w:val="28"/>
          <w:lang w:eastAsia="en-US"/>
        </w:rPr>
      </w:pPr>
      <w:r w:rsidRPr="00C873C3">
        <w:rPr>
          <w:sz w:val="28"/>
          <w:szCs w:val="28"/>
          <w:lang w:eastAsia="en-US"/>
        </w:rPr>
        <w:t>_________________________________</w:t>
      </w:r>
      <w:r w:rsidR="007306AA" w:rsidRPr="00C873C3">
        <w:rPr>
          <w:sz w:val="28"/>
          <w:szCs w:val="28"/>
          <w:lang w:eastAsia="en-US"/>
        </w:rPr>
        <w:t>______________________________</w:t>
      </w:r>
    </w:p>
    <w:p w:rsidR="00103F8B" w:rsidRPr="00C873C3" w:rsidRDefault="00103F8B" w:rsidP="006B002B">
      <w:pPr>
        <w:ind w:firstLine="709"/>
        <w:jc w:val="center"/>
        <w:rPr>
          <w:sz w:val="28"/>
          <w:szCs w:val="28"/>
          <w:lang w:eastAsia="en-US"/>
        </w:rPr>
      </w:pPr>
      <w:r w:rsidRPr="00C873C3">
        <w:rPr>
          <w:sz w:val="28"/>
          <w:szCs w:val="28"/>
          <w:lang w:eastAsia="en-US"/>
        </w:rPr>
        <w:t>(телефон, факс, адрес электронной почты, интернет-ресурс (при наличии)</w:t>
      </w:r>
    </w:p>
    <w:p w:rsidR="00103F8B" w:rsidRPr="00C873C3" w:rsidRDefault="00103F8B" w:rsidP="006B002B">
      <w:pPr>
        <w:ind w:firstLine="709"/>
        <w:jc w:val="both"/>
        <w:rPr>
          <w:sz w:val="28"/>
          <w:szCs w:val="28"/>
          <w:lang w:eastAsia="en-US"/>
        </w:rPr>
      </w:pPr>
      <w:r w:rsidRPr="00C873C3">
        <w:rPr>
          <w:sz w:val="28"/>
          <w:szCs w:val="28"/>
          <w:lang w:eastAsia="en-US"/>
        </w:rPr>
        <w:t>2. Сведения о государственной регистрации (перерегистрации) поставщика платежных услуг:</w:t>
      </w:r>
    </w:p>
    <w:p w:rsidR="00103F8B" w:rsidRPr="00C873C3" w:rsidRDefault="00103F8B" w:rsidP="006B002B">
      <w:pPr>
        <w:ind w:firstLine="709"/>
        <w:jc w:val="both"/>
        <w:rPr>
          <w:sz w:val="28"/>
          <w:szCs w:val="28"/>
          <w:lang w:eastAsia="en-US"/>
        </w:rPr>
      </w:pPr>
      <w:r w:rsidRPr="00C873C3">
        <w:rPr>
          <w:sz w:val="28"/>
          <w:szCs w:val="28"/>
          <w:lang w:eastAsia="en-US"/>
        </w:rPr>
        <w:t>___________________________________</w:t>
      </w:r>
      <w:r w:rsidR="007306AA" w:rsidRPr="00C873C3">
        <w:rPr>
          <w:sz w:val="28"/>
          <w:szCs w:val="28"/>
          <w:lang w:eastAsia="en-US"/>
        </w:rPr>
        <w:t>____________________________</w:t>
      </w:r>
    </w:p>
    <w:p w:rsidR="00103F8B" w:rsidRPr="00C873C3" w:rsidRDefault="00103F8B" w:rsidP="006B002B">
      <w:pPr>
        <w:ind w:firstLine="709"/>
        <w:jc w:val="center"/>
        <w:rPr>
          <w:sz w:val="28"/>
          <w:szCs w:val="28"/>
          <w:lang w:eastAsia="en-US"/>
        </w:rPr>
      </w:pPr>
      <w:r w:rsidRPr="00C873C3">
        <w:rPr>
          <w:sz w:val="28"/>
          <w:szCs w:val="28"/>
          <w:lang w:eastAsia="en-US"/>
        </w:rPr>
        <w:t>(наименование документа, номер и дата выдачи, кем выдан)</w:t>
      </w:r>
    </w:p>
    <w:p w:rsidR="00103F8B" w:rsidRPr="00C873C3" w:rsidRDefault="00103F8B" w:rsidP="006B002B">
      <w:pPr>
        <w:ind w:firstLine="709"/>
        <w:jc w:val="both"/>
        <w:rPr>
          <w:sz w:val="28"/>
          <w:szCs w:val="28"/>
          <w:lang w:eastAsia="en-US"/>
        </w:rPr>
      </w:pPr>
      <w:r w:rsidRPr="00C873C3">
        <w:rPr>
          <w:sz w:val="28"/>
          <w:szCs w:val="28"/>
          <w:lang w:eastAsia="en-US"/>
        </w:rPr>
        <w:t>3. Перечень оказываемых платежных услуг:</w:t>
      </w:r>
    </w:p>
    <w:p w:rsidR="00103F8B" w:rsidRPr="00C873C3" w:rsidRDefault="00103F8B" w:rsidP="006B002B">
      <w:pPr>
        <w:ind w:firstLine="709"/>
        <w:jc w:val="both"/>
        <w:rPr>
          <w:sz w:val="28"/>
          <w:szCs w:val="28"/>
          <w:lang w:eastAsia="en-US"/>
        </w:rPr>
      </w:pPr>
      <w:r w:rsidRPr="00C873C3">
        <w:rPr>
          <w:sz w:val="28"/>
          <w:szCs w:val="28"/>
          <w:lang w:eastAsia="en-US"/>
        </w:rPr>
        <w:t xml:space="preserve">(указываются платежные услуги в соответствии с </w:t>
      </w:r>
      <w:hyperlink r:id="rId61" w:history="1">
        <w:r w:rsidRPr="00C873C3">
          <w:rPr>
            <w:sz w:val="28"/>
            <w:szCs w:val="28"/>
            <w:lang w:eastAsia="en-US"/>
          </w:rPr>
          <w:t xml:space="preserve">пунктом 1 статьи </w:t>
        </w:r>
        <w:r w:rsidR="00537CE4">
          <w:rPr>
            <w:sz w:val="28"/>
            <w:szCs w:val="28"/>
            <w:lang w:eastAsia="en-US"/>
          </w:rPr>
          <w:br/>
        </w:r>
        <w:r w:rsidRPr="00C873C3">
          <w:rPr>
            <w:sz w:val="28"/>
            <w:szCs w:val="28"/>
            <w:lang w:eastAsia="en-US"/>
          </w:rPr>
          <w:t>12</w:t>
        </w:r>
      </w:hyperlink>
      <w:r w:rsidRPr="00C873C3">
        <w:rPr>
          <w:sz w:val="28"/>
          <w:szCs w:val="28"/>
          <w:lang w:eastAsia="en-US"/>
        </w:rPr>
        <w:t xml:space="preserve"> Закона Республики Казахстан от 26 июля 2016 года «О платежах и платежных системах»):</w:t>
      </w:r>
    </w:p>
    <w:p w:rsidR="00103F8B" w:rsidRPr="00C873C3" w:rsidRDefault="00103F8B" w:rsidP="006B002B">
      <w:pPr>
        <w:ind w:firstLine="709"/>
        <w:jc w:val="both"/>
        <w:rPr>
          <w:sz w:val="28"/>
          <w:szCs w:val="28"/>
          <w:lang w:eastAsia="en-US"/>
        </w:rPr>
      </w:pPr>
      <w:r w:rsidRPr="00C873C3">
        <w:rPr>
          <w:sz w:val="28"/>
          <w:szCs w:val="28"/>
          <w:lang w:eastAsia="en-US"/>
        </w:rPr>
        <w:t>1)______________________________</w:t>
      </w:r>
      <w:r w:rsidR="007306AA" w:rsidRPr="00C873C3">
        <w:rPr>
          <w:sz w:val="28"/>
          <w:szCs w:val="28"/>
          <w:lang w:eastAsia="en-US"/>
        </w:rPr>
        <w:t>_______________________________</w:t>
      </w:r>
      <w:r w:rsidRPr="00C873C3">
        <w:rPr>
          <w:sz w:val="28"/>
          <w:szCs w:val="28"/>
          <w:lang w:eastAsia="en-US"/>
        </w:rPr>
        <w:t>;</w:t>
      </w:r>
    </w:p>
    <w:p w:rsidR="00103F8B" w:rsidRPr="00C873C3" w:rsidRDefault="00103F8B" w:rsidP="006B002B">
      <w:pPr>
        <w:ind w:firstLine="709"/>
        <w:jc w:val="both"/>
        <w:rPr>
          <w:sz w:val="28"/>
          <w:szCs w:val="28"/>
          <w:lang w:eastAsia="en-US"/>
        </w:rPr>
      </w:pPr>
      <w:r w:rsidRPr="00C873C3">
        <w:rPr>
          <w:sz w:val="28"/>
          <w:szCs w:val="28"/>
          <w:lang w:eastAsia="en-US"/>
        </w:rPr>
        <w:t>2)_______________________________</w:t>
      </w:r>
      <w:r w:rsidR="007306AA" w:rsidRPr="00C873C3">
        <w:rPr>
          <w:sz w:val="28"/>
          <w:szCs w:val="28"/>
          <w:lang w:eastAsia="en-US"/>
        </w:rPr>
        <w:t>______________________________</w:t>
      </w:r>
      <w:r w:rsidR="008C2161">
        <w:rPr>
          <w:sz w:val="28"/>
          <w:szCs w:val="28"/>
          <w:lang w:eastAsia="en-US"/>
        </w:rPr>
        <w:t>.</w:t>
      </w:r>
    </w:p>
    <w:p w:rsidR="00103F8B" w:rsidRPr="00C873C3" w:rsidRDefault="00103F8B" w:rsidP="006B002B">
      <w:pPr>
        <w:ind w:firstLine="709"/>
        <w:jc w:val="both"/>
        <w:rPr>
          <w:sz w:val="28"/>
          <w:szCs w:val="28"/>
          <w:lang w:eastAsia="en-US"/>
        </w:rPr>
      </w:pPr>
      <w:r w:rsidRPr="00C873C3">
        <w:rPr>
          <w:sz w:val="28"/>
          <w:szCs w:val="28"/>
          <w:lang w:eastAsia="en-US"/>
        </w:rPr>
        <w:t>4. Сведения о первом руководителе поставщика платежных услуг (индивидуальном предпринимателе):</w:t>
      </w:r>
    </w:p>
    <w:p w:rsidR="00103F8B" w:rsidRPr="00C873C3" w:rsidRDefault="00103F8B" w:rsidP="006B002B">
      <w:pPr>
        <w:ind w:firstLine="709"/>
        <w:jc w:val="both"/>
        <w:rPr>
          <w:sz w:val="28"/>
          <w:szCs w:val="28"/>
          <w:lang w:eastAsia="en-US"/>
        </w:rPr>
      </w:pPr>
      <w:r w:rsidRPr="00C873C3">
        <w:rPr>
          <w:sz w:val="28"/>
          <w:szCs w:val="28"/>
          <w:lang w:eastAsia="en-US"/>
        </w:rPr>
        <w:t>_________________________________</w:t>
      </w:r>
      <w:r w:rsidR="007306AA" w:rsidRPr="00C873C3">
        <w:rPr>
          <w:sz w:val="28"/>
          <w:szCs w:val="28"/>
          <w:lang w:eastAsia="en-US"/>
        </w:rPr>
        <w:t>______________________________</w:t>
      </w:r>
    </w:p>
    <w:p w:rsidR="00103F8B" w:rsidRPr="00C873C3" w:rsidRDefault="00103F8B" w:rsidP="002A376C">
      <w:pPr>
        <w:ind w:firstLine="709"/>
        <w:jc w:val="center"/>
        <w:rPr>
          <w:sz w:val="28"/>
          <w:szCs w:val="28"/>
          <w:lang w:eastAsia="en-US"/>
        </w:rPr>
      </w:pPr>
      <w:r w:rsidRPr="00C873C3">
        <w:rPr>
          <w:sz w:val="28"/>
          <w:szCs w:val="28"/>
          <w:lang w:eastAsia="en-US"/>
        </w:rPr>
        <w:lastRenderedPageBreak/>
        <w:t>(фамилия, имя, отчество (при его наличии) индивидуальный идентификационный номер)</w:t>
      </w:r>
    </w:p>
    <w:p w:rsidR="00103F8B" w:rsidRPr="00C873C3" w:rsidRDefault="00103F8B" w:rsidP="002A376C">
      <w:pPr>
        <w:ind w:firstLine="709"/>
        <w:jc w:val="both"/>
        <w:rPr>
          <w:sz w:val="28"/>
          <w:szCs w:val="28"/>
          <w:lang w:eastAsia="en-US"/>
        </w:rPr>
      </w:pPr>
      <w:r w:rsidRPr="00C873C3">
        <w:rPr>
          <w:sz w:val="28"/>
          <w:szCs w:val="28"/>
          <w:lang w:eastAsia="en-US"/>
        </w:rPr>
        <w:t>Дата рождения</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__________________________________________________________</w:t>
      </w:r>
      <w:r w:rsidR="000578F2" w:rsidRPr="00C873C3">
        <w:rPr>
          <w:sz w:val="28"/>
          <w:szCs w:val="28"/>
          <w:lang w:eastAsia="en-US"/>
        </w:rPr>
        <w:t>_____</w:t>
      </w:r>
    </w:p>
    <w:p w:rsidR="00103F8B" w:rsidRPr="00C873C3" w:rsidRDefault="00103F8B" w:rsidP="002A376C">
      <w:pPr>
        <w:ind w:firstLine="709"/>
        <w:jc w:val="both"/>
        <w:rPr>
          <w:sz w:val="28"/>
          <w:szCs w:val="28"/>
          <w:lang w:eastAsia="en-US"/>
        </w:rPr>
      </w:pPr>
      <w:r w:rsidRPr="00C873C3">
        <w:rPr>
          <w:sz w:val="28"/>
          <w:szCs w:val="28"/>
          <w:lang w:eastAsia="en-US"/>
        </w:rPr>
        <w:t>Гражданство</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w:t>
      </w:r>
      <w:r w:rsidR="000578F2" w:rsidRPr="00C873C3">
        <w:rPr>
          <w:sz w:val="28"/>
          <w:szCs w:val="28"/>
          <w:lang w:eastAsia="en-US"/>
        </w:rPr>
        <w:t>______________________________</w:t>
      </w:r>
    </w:p>
    <w:p w:rsidR="00103F8B" w:rsidRPr="00C873C3" w:rsidRDefault="00103F8B" w:rsidP="002A376C">
      <w:pPr>
        <w:ind w:firstLine="709"/>
        <w:jc w:val="both"/>
        <w:rPr>
          <w:sz w:val="28"/>
          <w:szCs w:val="28"/>
          <w:lang w:eastAsia="en-US"/>
        </w:rPr>
      </w:pPr>
      <w:r w:rsidRPr="00C873C3">
        <w:rPr>
          <w:sz w:val="28"/>
          <w:szCs w:val="28"/>
          <w:lang w:eastAsia="en-US"/>
        </w:rPr>
        <w:t>Данные документа, удостоверяющего личность</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w:t>
      </w:r>
      <w:r w:rsidR="000578F2" w:rsidRPr="00C873C3">
        <w:rPr>
          <w:sz w:val="28"/>
          <w:szCs w:val="28"/>
          <w:lang w:eastAsia="en-US"/>
        </w:rPr>
        <w:t>______________________________</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_____________________________________________________________</w:t>
      </w:r>
      <w:r w:rsidR="000578F2" w:rsidRPr="00C873C3">
        <w:rPr>
          <w:sz w:val="28"/>
          <w:szCs w:val="28"/>
          <w:lang w:eastAsia="en-US"/>
        </w:rPr>
        <w:t>__</w:t>
      </w:r>
    </w:p>
    <w:p w:rsidR="00103F8B" w:rsidRPr="00C873C3" w:rsidRDefault="00103F8B" w:rsidP="002A376C">
      <w:pPr>
        <w:ind w:firstLine="709"/>
        <w:jc w:val="center"/>
        <w:rPr>
          <w:sz w:val="28"/>
          <w:szCs w:val="28"/>
          <w:lang w:eastAsia="en-US"/>
        </w:rPr>
      </w:pPr>
      <w:r w:rsidRPr="00C873C3">
        <w:rPr>
          <w:sz w:val="28"/>
          <w:szCs w:val="28"/>
          <w:lang w:eastAsia="en-US"/>
        </w:rPr>
        <w:t>(документ, номер, серия (при наличии) и дата выдачи, кем выдан)</w:t>
      </w:r>
    </w:p>
    <w:p w:rsidR="00103F8B" w:rsidRPr="00C873C3" w:rsidRDefault="00103F8B" w:rsidP="002A376C">
      <w:pPr>
        <w:ind w:firstLine="709"/>
        <w:jc w:val="both"/>
        <w:rPr>
          <w:sz w:val="28"/>
          <w:szCs w:val="28"/>
          <w:lang w:eastAsia="en-US"/>
        </w:rPr>
      </w:pPr>
      <w:r w:rsidRPr="00C873C3">
        <w:rPr>
          <w:sz w:val="28"/>
          <w:szCs w:val="28"/>
          <w:lang w:eastAsia="en-US"/>
        </w:rPr>
        <w:t>Место жительства</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w:t>
      </w:r>
      <w:r w:rsidR="000578F2" w:rsidRPr="00C873C3">
        <w:rPr>
          <w:sz w:val="28"/>
          <w:szCs w:val="28"/>
          <w:lang w:eastAsia="en-US"/>
        </w:rPr>
        <w:t>______________________________</w:t>
      </w:r>
    </w:p>
    <w:p w:rsidR="00103F8B" w:rsidRPr="00C873C3" w:rsidRDefault="00103F8B" w:rsidP="002A376C">
      <w:pPr>
        <w:ind w:firstLine="709"/>
        <w:jc w:val="center"/>
        <w:rPr>
          <w:sz w:val="28"/>
          <w:szCs w:val="28"/>
          <w:lang w:eastAsia="en-US"/>
        </w:rPr>
      </w:pPr>
      <w:r w:rsidRPr="00C873C3">
        <w:rPr>
          <w:sz w:val="28"/>
          <w:szCs w:val="28"/>
          <w:lang w:eastAsia="en-US"/>
        </w:rPr>
        <w:t>(индекс, город (область), район, улица, номер дома (офиса)</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______________________________________________________________</w:t>
      </w:r>
    </w:p>
    <w:p w:rsidR="00103F8B" w:rsidRPr="00C873C3" w:rsidRDefault="00103F8B" w:rsidP="002A376C">
      <w:pPr>
        <w:ind w:firstLine="709"/>
        <w:jc w:val="center"/>
        <w:rPr>
          <w:sz w:val="28"/>
          <w:szCs w:val="28"/>
          <w:lang w:eastAsia="en-US"/>
        </w:rPr>
      </w:pPr>
      <w:r w:rsidRPr="00C873C3">
        <w:rPr>
          <w:sz w:val="28"/>
          <w:szCs w:val="28"/>
          <w:lang w:eastAsia="en-US"/>
        </w:rPr>
        <w:t>(телефон, факс, адрес электронной почты (при ее наличии)</w:t>
      </w:r>
    </w:p>
    <w:p w:rsidR="00103F8B" w:rsidRPr="00C873C3" w:rsidRDefault="00103F8B" w:rsidP="002A376C">
      <w:pPr>
        <w:ind w:firstLine="709"/>
        <w:jc w:val="both"/>
        <w:rPr>
          <w:sz w:val="28"/>
          <w:szCs w:val="28"/>
          <w:lang w:eastAsia="en-US"/>
        </w:rPr>
      </w:pPr>
      <w:r w:rsidRPr="00C873C3">
        <w:rPr>
          <w:sz w:val="28"/>
          <w:szCs w:val="28"/>
          <w:lang w:eastAsia="en-US"/>
        </w:rPr>
        <w:t>5. Обоснование необходимости включения поставщика платежных услуг в реестр значимых поставщиков платежных услуг</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_________________________________</w:t>
      </w:r>
      <w:r w:rsidR="000578F2" w:rsidRPr="00C873C3">
        <w:rPr>
          <w:sz w:val="28"/>
          <w:szCs w:val="28"/>
          <w:lang w:eastAsia="en-US"/>
        </w:rPr>
        <w:t>______________________________</w:t>
      </w:r>
    </w:p>
    <w:p w:rsidR="00103F8B" w:rsidRPr="00C873C3" w:rsidRDefault="00103F8B" w:rsidP="002A376C">
      <w:pPr>
        <w:ind w:firstLine="709"/>
        <w:jc w:val="both"/>
        <w:rPr>
          <w:sz w:val="28"/>
          <w:szCs w:val="28"/>
          <w:lang w:eastAsia="en-US"/>
        </w:rPr>
      </w:pPr>
      <w:r w:rsidRPr="00C873C3">
        <w:rPr>
          <w:sz w:val="28"/>
          <w:szCs w:val="28"/>
          <w:lang w:eastAsia="en-US"/>
        </w:rPr>
        <w:t> </w:t>
      </w:r>
    </w:p>
    <w:p w:rsidR="00103F8B" w:rsidRPr="00C873C3" w:rsidRDefault="00103F8B" w:rsidP="002A376C">
      <w:pPr>
        <w:ind w:firstLine="709"/>
        <w:jc w:val="both"/>
        <w:rPr>
          <w:sz w:val="28"/>
          <w:szCs w:val="28"/>
          <w:lang w:eastAsia="en-US"/>
        </w:rPr>
      </w:pPr>
      <w:r w:rsidRPr="00C873C3">
        <w:rPr>
          <w:sz w:val="28"/>
          <w:szCs w:val="28"/>
          <w:lang w:eastAsia="en-US"/>
        </w:rPr>
        <w:t>Подтверждаю, что прилагаемые сведения мною проверены и являются достоверными и полными.</w:t>
      </w:r>
    </w:p>
    <w:p w:rsidR="00103F8B" w:rsidRPr="00C873C3" w:rsidRDefault="00103F8B" w:rsidP="002A376C">
      <w:pPr>
        <w:ind w:firstLine="709"/>
        <w:jc w:val="both"/>
        <w:rPr>
          <w:sz w:val="28"/>
          <w:szCs w:val="28"/>
          <w:lang w:eastAsia="en-US"/>
        </w:rPr>
      </w:pPr>
      <w:r w:rsidRPr="00C873C3">
        <w:rPr>
          <w:sz w:val="28"/>
          <w:szCs w:val="28"/>
          <w:lang w:eastAsia="en-US"/>
        </w:rPr>
        <w:t>Согласен (согласна) на использование сведений, составляющих охраняемую законом тайну, содержащихся в информационных системах.</w:t>
      </w:r>
    </w:p>
    <w:p w:rsidR="00103F8B" w:rsidRPr="00C873C3" w:rsidRDefault="00103F8B" w:rsidP="002A376C">
      <w:pPr>
        <w:ind w:firstLine="709"/>
        <w:jc w:val="both"/>
        <w:rPr>
          <w:sz w:val="28"/>
          <w:szCs w:val="28"/>
          <w:lang w:eastAsia="en-US"/>
        </w:rPr>
      </w:pPr>
      <w:r w:rsidRPr="00C873C3">
        <w:rPr>
          <w:sz w:val="28"/>
          <w:szCs w:val="28"/>
          <w:lang w:eastAsia="en-US"/>
        </w:rPr>
        <w:t> </w:t>
      </w:r>
    </w:p>
    <w:p w:rsidR="00103F8B" w:rsidRPr="00C873C3" w:rsidRDefault="00103F8B" w:rsidP="002A376C">
      <w:pPr>
        <w:ind w:firstLine="709"/>
        <w:jc w:val="both"/>
        <w:rPr>
          <w:sz w:val="28"/>
          <w:szCs w:val="28"/>
          <w:lang w:eastAsia="en-US"/>
        </w:rPr>
      </w:pPr>
      <w:r w:rsidRPr="00C873C3">
        <w:rPr>
          <w:sz w:val="28"/>
          <w:szCs w:val="28"/>
          <w:lang w:eastAsia="en-US"/>
        </w:rPr>
        <w:t>Первый руководитель поставщика платежных услуг</w:t>
      </w:r>
    </w:p>
    <w:p w:rsidR="00103F8B" w:rsidRPr="00C873C3" w:rsidRDefault="00103F8B" w:rsidP="002A376C">
      <w:pPr>
        <w:ind w:firstLine="709"/>
        <w:jc w:val="both"/>
        <w:rPr>
          <w:sz w:val="28"/>
          <w:szCs w:val="28"/>
          <w:lang w:eastAsia="en-US"/>
        </w:rPr>
      </w:pPr>
      <w:r w:rsidRPr="00C873C3">
        <w:rPr>
          <w:sz w:val="28"/>
          <w:szCs w:val="28"/>
          <w:lang w:eastAsia="en-US"/>
        </w:rPr>
        <w:t xml:space="preserve">либо индивидуальный предприниматель </w:t>
      </w:r>
      <w:r w:rsidRPr="00C873C3">
        <w:rPr>
          <w:color w:val="000000"/>
          <w:sz w:val="28"/>
          <w:szCs w:val="28"/>
        </w:rPr>
        <w:t>или лицо, уполномоченное на подписание</w:t>
      </w:r>
    </w:p>
    <w:p w:rsidR="00103F8B" w:rsidRPr="00C873C3" w:rsidRDefault="00103F8B" w:rsidP="002A376C">
      <w:pPr>
        <w:ind w:firstLine="709"/>
        <w:jc w:val="both"/>
        <w:rPr>
          <w:sz w:val="28"/>
          <w:szCs w:val="28"/>
          <w:lang w:eastAsia="en-US"/>
        </w:rPr>
      </w:pPr>
      <w:r w:rsidRPr="00C873C3">
        <w:rPr>
          <w:sz w:val="28"/>
          <w:szCs w:val="28"/>
          <w:lang w:eastAsia="en-US"/>
        </w:rPr>
        <w:t>___________________________</w:t>
      </w:r>
      <w:r w:rsidR="00224150" w:rsidRPr="00C873C3">
        <w:rPr>
          <w:sz w:val="28"/>
          <w:szCs w:val="28"/>
          <w:lang w:eastAsia="en-US"/>
        </w:rPr>
        <w:t>__________                  </w:t>
      </w:r>
      <w:r w:rsidRPr="00C873C3">
        <w:rPr>
          <w:sz w:val="28"/>
          <w:szCs w:val="28"/>
          <w:lang w:eastAsia="en-US"/>
        </w:rPr>
        <w:t>____</w:t>
      </w:r>
      <w:r w:rsidR="007529E6" w:rsidRPr="00C873C3">
        <w:rPr>
          <w:sz w:val="28"/>
          <w:szCs w:val="28"/>
          <w:lang w:eastAsia="en-US"/>
        </w:rPr>
        <w:t>___</w:t>
      </w:r>
      <w:r w:rsidRPr="00C873C3">
        <w:rPr>
          <w:sz w:val="28"/>
          <w:szCs w:val="28"/>
          <w:lang w:eastAsia="en-US"/>
        </w:rPr>
        <w:t>_</w:t>
      </w:r>
    </w:p>
    <w:p w:rsidR="00103F8B" w:rsidRPr="00C873C3" w:rsidRDefault="00103F8B" w:rsidP="002A376C">
      <w:pPr>
        <w:ind w:firstLine="709"/>
        <w:jc w:val="both"/>
        <w:rPr>
          <w:sz w:val="28"/>
          <w:szCs w:val="28"/>
          <w:lang w:eastAsia="en-US"/>
        </w:rPr>
      </w:pPr>
      <w:r w:rsidRPr="00C873C3">
        <w:rPr>
          <w:sz w:val="28"/>
          <w:szCs w:val="28"/>
          <w:lang w:eastAsia="en-US"/>
        </w:rPr>
        <w:t>фамилия,</w:t>
      </w:r>
      <w:r w:rsidR="009F4868" w:rsidRPr="00C873C3">
        <w:rPr>
          <w:sz w:val="28"/>
          <w:szCs w:val="28"/>
          <w:lang w:eastAsia="en-US"/>
        </w:rPr>
        <w:t xml:space="preserve"> </w:t>
      </w:r>
      <w:r w:rsidRPr="00C873C3">
        <w:rPr>
          <w:sz w:val="28"/>
          <w:szCs w:val="28"/>
          <w:lang w:eastAsia="en-US"/>
        </w:rPr>
        <w:t>имя,</w:t>
      </w:r>
      <w:r w:rsidR="009F4868" w:rsidRPr="00C873C3">
        <w:rPr>
          <w:sz w:val="28"/>
          <w:szCs w:val="28"/>
          <w:lang w:eastAsia="en-US"/>
        </w:rPr>
        <w:t xml:space="preserve"> </w:t>
      </w:r>
      <w:r w:rsidRPr="00C873C3">
        <w:rPr>
          <w:sz w:val="28"/>
          <w:szCs w:val="28"/>
          <w:lang w:eastAsia="en-US"/>
        </w:rPr>
        <w:t>отчество (при его наличии)      </w:t>
      </w:r>
      <w:r w:rsidR="007129D3" w:rsidRPr="007129D3">
        <w:rPr>
          <w:sz w:val="28"/>
          <w:szCs w:val="28"/>
          <w:lang w:eastAsia="en-US"/>
        </w:rPr>
        <w:t xml:space="preserve"> </w:t>
      </w:r>
      <w:r w:rsidRPr="00C873C3">
        <w:rPr>
          <w:sz w:val="28"/>
          <w:szCs w:val="28"/>
          <w:lang w:eastAsia="en-US"/>
        </w:rPr>
        <w:t>           </w:t>
      </w:r>
      <w:r w:rsidR="00224150" w:rsidRPr="00C873C3">
        <w:rPr>
          <w:sz w:val="28"/>
          <w:szCs w:val="28"/>
          <w:lang w:eastAsia="en-US"/>
        </w:rPr>
        <w:t> </w:t>
      </w:r>
      <w:r w:rsidR="007529E6" w:rsidRPr="00C873C3">
        <w:rPr>
          <w:sz w:val="28"/>
          <w:szCs w:val="28"/>
          <w:lang w:eastAsia="en-US"/>
        </w:rPr>
        <w:t xml:space="preserve">   </w:t>
      </w:r>
      <w:r w:rsidRPr="00C873C3">
        <w:rPr>
          <w:sz w:val="28"/>
          <w:szCs w:val="28"/>
          <w:lang w:eastAsia="en-US"/>
        </w:rPr>
        <w:t> подпись</w:t>
      </w:r>
    </w:p>
    <w:p w:rsidR="00103F8B" w:rsidRPr="00C873C3" w:rsidRDefault="00103F8B" w:rsidP="002A376C">
      <w:pPr>
        <w:widowControl w:val="0"/>
        <w:ind w:firstLine="709"/>
        <w:jc w:val="right"/>
        <w:rPr>
          <w:rFonts w:eastAsia="Calibri"/>
          <w:sz w:val="28"/>
          <w:szCs w:val="20"/>
          <w:lang w:eastAsia="en-US"/>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7529E6" w:rsidRPr="00C873C3" w:rsidRDefault="007529E6"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224150" w:rsidRPr="00C873C3" w:rsidRDefault="00224150" w:rsidP="00103F8B">
      <w:pPr>
        <w:widowControl w:val="0"/>
        <w:jc w:val="right"/>
        <w:rPr>
          <w:sz w:val="28"/>
          <w:szCs w:val="28"/>
        </w:rPr>
      </w:pPr>
    </w:p>
    <w:p w:rsidR="00103F8B" w:rsidRPr="00C873C3" w:rsidRDefault="00103F8B" w:rsidP="0042320E">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5F308C" w:rsidRPr="00C873C3">
        <w:rPr>
          <w:rFonts w:eastAsia="Calibri"/>
          <w:sz w:val="28"/>
          <w:szCs w:val="20"/>
          <w:lang w:eastAsia="en-US"/>
        </w:rPr>
        <w:t>5</w:t>
      </w:r>
      <w:r w:rsidRPr="00C873C3">
        <w:rPr>
          <w:rFonts w:eastAsia="Calibri"/>
          <w:sz w:val="28"/>
          <w:szCs w:val="20"/>
          <w:lang w:eastAsia="en-US"/>
        </w:rPr>
        <w:t xml:space="preserve"> </w:t>
      </w:r>
    </w:p>
    <w:p w:rsidR="00103F8B" w:rsidRPr="00C873C3" w:rsidRDefault="00103F8B" w:rsidP="0042320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42320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42320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42320E">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42320E">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42320E">
      <w:pPr>
        <w:widowControl w:val="0"/>
        <w:ind w:firstLine="709"/>
        <w:jc w:val="right"/>
        <w:rPr>
          <w:sz w:val="28"/>
          <w:szCs w:val="28"/>
        </w:rPr>
      </w:pPr>
    </w:p>
    <w:p w:rsidR="00C127C7" w:rsidRPr="00A77108" w:rsidRDefault="00C127C7" w:rsidP="0042320E">
      <w:pPr>
        <w:widowControl w:val="0"/>
        <w:ind w:firstLine="709"/>
        <w:jc w:val="right"/>
        <w:rPr>
          <w:sz w:val="28"/>
          <w:szCs w:val="28"/>
        </w:rPr>
      </w:pPr>
    </w:p>
    <w:p w:rsidR="00103F8B" w:rsidRPr="00C873C3" w:rsidRDefault="00103F8B" w:rsidP="0042320E">
      <w:pPr>
        <w:ind w:firstLine="709"/>
        <w:jc w:val="right"/>
        <w:rPr>
          <w:color w:val="000000"/>
          <w:sz w:val="28"/>
          <w:szCs w:val="28"/>
        </w:rPr>
      </w:pPr>
      <w:r w:rsidRPr="00C873C3">
        <w:rPr>
          <w:color w:val="000000"/>
          <w:sz w:val="28"/>
          <w:szCs w:val="28"/>
        </w:rPr>
        <w:t>Приложение 1</w:t>
      </w:r>
    </w:p>
    <w:p w:rsidR="00103F8B" w:rsidRPr="00C873C3" w:rsidRDefault="00103F8B" w:rsidP="0042320E">
      <w:pPr>
        <w:ind w:firstLine="709"/>
        <w:jc w:val="right"/>
        <w:rPr>
          <w:color w:val="000000"/>
          <w:sz w:val="28"/>
          <w:szCs w:val="28"/>
        </w:rPr>
      </w:pPr>
      <w:r w:rsidRPr="00C873C3">
        <w:rPr>
          <w:color w:val="000000"/>
          <w:sz w:val="28"/>
          <w:szCs w:val="28"/>
        </w:rPr>
        <w:t xml:space="preserve">к </w:t>
      </w:r>
      <w:bookmarkStart w:id="30" w:name="sub1005381327"/>
      <w:r w:rsidRPr="00C873C3">
        <w:rPr>
          <w:sz w:val="28"/>
          <w:szCs w:val="28"/>
        </w:rPr>
        <w:fldChar w:fldCharType="begin"/>
      </w:r>
      <w:r w:rsidRPr="00C873C3">
        <w:rPr>
          <w:sz w:val="28"/>
          <w:szCs w:val="28"/>
        </w:rPr>
        <w:instrText xml:space="preserve"> HYPERLINK "jl:36331610.100.1005381327_1" \o "Постановление Правления Национального Банка Республики Казахстан от 31 августа 2016 года № 221 \«Об утверждении Правил ведения реестра платежных систем\» (с изменениями от 27.08.2018 г.)" </w:instrText>
      </w:r>
      <w:r w:rsidRPr="00C873C3">
        <w:rPr>
          <w:sz w:val="28"/>
          <w:szCs w:val="28"/>
        </w:rPr>
        <w:fldChar w:fldCharType="separate"/>
      </w:r>
      <w:r w:rsidRPr="00C873C3">
        <w:rPr>
          <w:sz w:val="28"/>
          <w:szCs w:val="28"/>
        </w:rPr>
        <w:t>Правилам</w:t>
      </w:r>
      <w:r w:rsidRPr="00C873C3">
        <w:rPr>
          <w:sz w:val="28"/>
          <w:szCs w:val="28"/>
        </w:rPr>
        <w:fldChar w:fldCharType="end"/>
      </w:r>
      <w:bookmarkEnd w:id="30"/>
      <w:r w:rsidRPr="00C873C3">
        <w:rPr>
          <w:color w:val="000000"/>
          <w:sz w:val="28"/>
          <w:szCs w:val="28"/>
        </w:rPr>
        <w:t xml:space="preserve"> ведения реестра</w:t>
      </w:r>
    </w:p>
    <w:p w:rsidR="00103F8B" w:rsidRPr="00C873C3" w:rsidRDefault="00103F8B" w:rsidP="0042320E">
      <w:pPr>
        <w:ind w:firstLine="709"/>
        <w:jc w:val="right"/>
        <w:rPr>
          <w:color w:val="000000"/>
          <w:sz w:val="28"/>
          <w:szCs w:val="28"/>
        </w:rPr>
      </w:pPr>
      <w:r w:rsidRPr="00C873C3">
        <w:rPr>
          <w:color w:val="000000"/>
          <w:sz w:val="28"/>
          <w:szCs w:val="28"/>
        </w:rPr>
        <w:t>платежных систем</w:t>
      </w:r>
    </w:p>
    <w:p w:rsidR="00103F8B" w:rsidRPr="00C873C3" w:rsidRDefault="00103F8B" w:rsidP="0042320E">
      <w:pPr>
        <w:ind w:firstLine="709"/>
        <w:jc w:val="right"/>
        <w:rPr>
          <w:color w:val="000000"/>
          <w:sz w:val="28"/>
          <w:szCs w:val="28"/>
        </w:rPr>
      </w:pPr>
      <w:r w:rsidRPr="00C873C3">
        <w:rPr>
          <w:color w:val="000000"/>
          <w:sz w:val="28"/>
          <w:szCs w:val="28"/>
        </w:rPr>
        <w:t> </w:t>
      </w:r>
    </w:p>
    <w:p w:rsidR="00103F8B" w:rsidRPr="00C873C3" w:rsidRDefault="00103F8B" w:rsidP="0042320E">
      <w:pPr>
        <w:ind w:firstLine="709"/>
        <w:jc w:val="right"/>
        <w:rPr>
          <w:color w:val="000000"/>
          <w:sz w:val="28"/>
          <w:szCs w:val="28"/>
        </w:rPr>
      </w:pPr>
      <w:r w:rsidRPr="00C873C3">
        <w:rPr>
          <w:color w:val="000000"/>
          <w:sz w:val="28"/>
          <w:szCs w:val="28"/>
        </w:rPr>
        <w:t>Форма</w:t>
      </w:r>
    </w:p>
    <w:p w:rsidR="00103F8B" w:rsidRPr="00C873C3" w:rsidRDefault="00103F8B" w:rsidP="0042320E">
      <w:pPr>
        <w:ind w:firstLine="709"/>
        <w:jc w:val="right"/>
        <w:rPr>
          <w:color w:val="000000"/>
          <w:sz w:val="28"/>
          <w:szCs w:val="28"/>
        </w:rPr>
      </w:pPr>
      <w:r w:rsidRPr="00C873C3">
        <w:rPr>
          <w:color w:val="000000"/>
          <w:sz w:val="28"/>
          <w:szCs w:val="28"/>
        </w:rPr>
        <w:t> </w:t>
      </w:r>
    </w:p>
    <w:p w:rsidR="00103F8B" w:rsidRPr="00C873C3" w:rsidRDefault="00103F8B" w:rsidP="0042320E">
      <w:pPr>
        <w:ind w:firstLine="709"/>
        <w:jc w:val="right"/>
        <w:rPr>
          <w:color w:val="000000"/>
          <w:sz w:val="28"/>
          <w:szCs w:val="28"/>
        </w:rPr>
      </w:pPr>
      <w:r w:rsidRPr="00C873C3">
        <w:rPr>
          <w:color w:val="000000"/>
          <w:sz w:val="28"/>
          <w:szCs w:val="28"/>
        </w:rPr>
        <w:t>Национальный Банк</w:t>
      </w:r>
    </w:p>
    <w:p w:rsidR="00103F8B" w:rsidRPr="00C873C3" w:rsidRDefault="00103F8B" w:rsidP="0042320E">
      <w:pPr>
        <w:ind w:firstLine="709"/>
        <w:jc w:val="right"/>
        <w:rPr>
          <w:color w:val="000000"/>
          <w:sz w:val="28"/>
          <w:szCs w:val="28"/>
        </w:rPr>
      </w:pPr>
      <w:r w:rsidRPr="00C873C3">
        <w:rPr>
          <w:color w:val="000000"/>
          <w:sz w:val="28"/>
          <w:szCs w:val="28"/>
        </w:rPr>
        <w:t>Республики Казахстан</w:t>
      </w:r>
    </w:p>
    <w:p w:rsidR="00103F8B" w:rsidRPr="00C873C3" w:rsidRDefault="00103F8B" w:rsidP="0042320E">
      <w:pPr>
        <w:ind w:firstLine="709"/>
        <w:rPr>
          <w:color w:val="000000"/>
          <w:sz w:val="28"/>
          <w:szCs w:val="28"/>
        </w:rPr>
      </w:pPr>
      <w:r w:rsidRPr="00C873C3">
        <w:rPr>
          <w:color w:val="000000"/>
          <w:sz w:val="28"/>
          <w:szCs w:val="28"/>
        </w:rPr>
        <w:t> </w:t>
      </w:r>
    </w:p>
    <w:p w:rsidR="00103F8B" w:rsidRPr="00C873C3" w:rsidRDefault="00103F8B" w:rsidP="0042320E">
      <w:pPr>
        <w:ind w:firstLine="709"/>
        <w:rPr>
          <w:color w:val="000000"/>
          <w:sz w:val="28"/>
          <w:szCs w:val="28"/>
        </w:rPr>
      </w:pPr>
      <w:r w:rsidRPr="00C873C3">
        <w:rPr>
          <w:color w:val="000000"/>
          <w:sz w:val="28"/>
          <w:szCs w:val="28"/>
        </w:rPr>
        <w:t> </w:t>
      </w:r>
    </w:p>
    <w:p w:rsidR="00103F8B" w:rsidRPr="00C873C3" w:rsidRDefault="00103F8B" w:rsidP="0042320E">
      <w:pPr>
        <w:ind w:firstLine="709"/>
        <w:jc w:val="center"/>
        <w:rPr>
          <w:color w:val="000000"/>
          <w:sz w:val="28"/>
          <w:szCs w:val="28"/>
        </w:rPr>
      </w:pPr>
      <w:r w:rsidRPr="00C873C3">
        <w:rPr>
          <w:color w:val="000000"/>
          <w:sz w:val="28"/>
          <w:szCs w:val="28"/>
        </w:rPr>
        <w:t>Информация о создании на территории Республики Казахстан</w:t>
      </w:r>
      <w:r w:rsidRPr="00C873C3">
        <w:rPr>
          <w:color w:val="000000"/>
          <w:sz w:val="28"/>
          <w:szCs w:val="28"/>
        </w:rPr>
        <w:br/>
        <w:t>собственной платежной системы или начале функционирования на территории</w:t>
      </w:r>
      <w:r w:rsidRPr="00C873C3">
        <w:rPr>
          <w:color w:val="000000"/>
          <w:sz w:val="28"/>
          <w:szCs w:val="28"/>
        </w:rPr>
        <w:br/>
        <w:t>Республики Казахстан иностранной платежной системы</w:t>
      </w:r>
    </w:p>
    <w:p w:rsidR="00103F8B" w:rsidRPr="00C873C3" w:rsidRDefault="00103F8B" w:rsidP="0042320E">
      <w:pPr>
        <w:ind w:firstLine="709"/>
        <w:rPr>
          <w:color w:val="000000"/>
          <w:sz w:val="28"/>
          <w:szCs w:val="28"/>
        </w:rPr>
      </w:pPr>
      <w:r w:rsidRPr="00C873C3">
        <w:rPr>
          <w:color w:val="000000"/>
          <w:sz w:val="28"/>
          <w:szCs w:val="28"/>
        </w:rPr>
        <w:t> </w:t>
      </w:r>
    </w:p>
    <w:p w:rsidR="00103F8B" w:rsidRPr="00C873C3" w:rsidRDefault="00103F8B" w:rsidP="0042320E">
      <w:pPr>
        <w:ind w:firstLine="709"/>
        <w:jc w:val="center"/>
        <w:rPr>
          <w:color w:val="000000"/>
          <w:sz w:val="28"/>
          <w:szCs w:val="28"/>
        </w:rPr>
      </w:pPr>
      <w:r w:rsidRPr="00C873C3">
        <w:rPr>
          <w:color w:val="000000"/>
          <w:sz w:val="28"/>
          <w:szCs w:val="28"/>
        </w:rPr>
        <w:t>_____________________</w:t>
      </w:r>
      <w:r w:rsidR="00C05A2A" w:rsidRPr="00C873C3">
        <w:rPr>
          <w:color w:val="000000"/>
          <w:sz w:val="28"/>
          <w:szCs w:val="28"/>
        </w:rPr>
        <w:t>__________________</w:t>
      </w:r>
      <w:r w:rsidRPr="00C873C3">
        <w:rPr>
          <w:color w:val="000000"/>
          <w:sz w:val="28"/>
          <w:szCs w:val="28"/>
        </w:rPr>
        <w:t>______________________</w:t>
      </w:r>
    </w:p>
    <w:p w:rsidR="00103F8B" w:rsidRPr="00C873C3" w:rsidRDefault="00103F8B" w:rsidP="0042320E">
      <w:pPr>
        <w:ind w:firstLine="709"/>
        <w:jc w:val="center"/>
        <w:rPr>
          <w:color w:val="000000"/>
          <w:sz w:val="28"/>
          <w:szCs w:val="28"/>
        </w:rPr>
      </w:pPr>
      <w:r w:rsidRPr="00C873C3">
        <w:rPr>
          <w:color w:val="000000"/>
          <w:sz w:val="28"/>
          <w:szCs w:val="28"/>
        </w:rPr>
        <w:t>(наименование, бизнес-идентификационный номер (при наличии) оператора платежной системы)</w:t>
      </w:r>
    </w:p>
    <w:p w:rsidR="00103F8B" w:rsidRPr="00C873C3" w:rsidRDefault="00103F8B" w:rsidP="0042320E">
      <w:pPr>
        <w:ind w:firstLine="709"/>
        <w:rPr>
          <w:color w:val="000000"/>
          <w:sz w:val="28"/>
          <w:szCs w:val="28"/>
        </w:rPr>
      </w:pPr>
      <w:r w:rsidRPr="00C873C3">
        <w:rPr>
          <w:color w:val="000000"/>
          <w:sz w:val="28"/>
          <w:szCs w:val="28"/>
        </w:rPr>
        <w:t> </w:t>
      </w:r>
    </w:p>
    <w:p w:rsidR="00103F8B" w:rsidRPr="00C873C3" w:rsidRDefault="00103F8B" w:rsidP="0042320E">
      <w:pPr>
        <w:ind w:firstLine="709"/>
        <w:jc w:val="both"/>
        <w:rPr>
          <w:color w:val="000000"/>
          <w:sz w:val="28"/>
          <w:szCs w:val="28"/>
        </w:rPr>
      </w:pPr>
      <w:r w:rsidRPr="00C873C3">
        <w:rPr>
          <w:color w:val="000000"/>
          <w:sz w:val="28"/>
          <w:szCs w:val="28"/>
        </w:rPr>
        <w:t>настоящим сообщает о создании на территории Республики Казахстан собственной платежной системы/начале функционирования на территории Республики Казахстан иностранной платежной системы</w:t>
      </w:r>
    </w:p>
    <w:p w:rsidR="00103F8B" w:rsidRPr="00C873C3" w:rsidRDefault="00103F8B" w:rsidP="0042320E">
      <w:pPr>
        <w:ind w:firstLine="709"/>
        <w:rPr>
          <w:color w:val="000000"/>
          <w:sz w:val="28"/>
          <w:szCs w:val="28"/>
        </w:rPr>
      </w:pPr>
      <w:r w:rsidRPr="00C873C3">
        <w:rPr>
          <w:color w:val="000000"/>
          <w:sz w:val="28"/>
          <w:szCs w:val="28"/>
        </w:rPr>
        <w:t>(ненужное вычеркнуть)</w:t>
      </w:r>
    </w:p>
    <w:p w:rsidR="00103F8B" w:rsidRPr="00C873C3" w:rsidRDefault="00103F8B" w:rsidP="0042320E">
      <w:pPr>
        <w:ind w:firstLine="709"/>
        <w:rPr>
          <w:color w:val="000000"/>
          <w:sz w:val="28"/>
          <w:szCs w:val="28"/>
        </w:rPr>
      </w:pPr>
      <w:r w:rsidRPr="00C873C3">
        <w:rPr>
          <w:color w:val="000000"/>
          <w:sz w:val="28"/>
          <w:szCs w:val="28"/>
        </w:rPr>
        <w:t>____________________________________</w:t>
      </w:r>
      <w:r w:rsidR="000842F5" w:rsidRPr="00C873C3">
        <w:rPr>
          <w:color w:val="000000"/>
          <w:sz w:val="28"/>
          <w:szCs w:val="28"/>
        </w:rPr>
        <w:t>___________________________</w:t>
      </w:r>
    </w:p>
    <w:p w:rsidR="00103F8B" w:rsidRPr="00C873C3" w:rsidRDefault="00103F8B" w:rsidP="0042320E">
      <w:pPr>
        <w:ind w:firstLine="709"/>
        <w:rPr>
          <w:color w:val="000000"/>
          <w:sz w:val="28"/>
          <w:szCs w:val="28"/>
        </w:rPr>
      </w:pPr>
      <w:r w:rsidRPr="00C873C3">
        <w:rPr>
          <w:color w:val="000000"/>
          <w:sz w:val="28"/>
          <w:szCs w:val="28"/>
        </w:rPr>
        <w:t>(название платежной системы)</w:t>
      </w:r>
    </w:p>
    <w:p w:rsidR="00C05A2A" w:rsidRPr="00C873C3" w:rsidRDefault="00103F8B" w:rsidP="0042320E">
      <w:pPr>
        <w:ind w:firstLine="709"/>
        <w:jc w:val="both"/>
        <w:rPr>
          <w:color w:val="000000"/>
          <w:sz w:val="28"/>
          <w:szCs w:val="28"/>
        </w:rPr>
      </w:pPr>
      <w:r w:rsidRPr="00C873C3">
        <w:rPr>
          <w:color w:val="000000"/>
          <w:sz w:val="28"/>
          <w:szCs w:val="28"/>
        </w:rPr>
        <w:t>с _________________</w:t>
      </w:r>
      <w:r w:rsidR="00C05A2A" w:rsidRPr="00C873C3">
        <w:rPr>
          <w:color w:val="000000"/>
          <w:sz w:val="28"/>
          <w:szCs w:val="28"/>
        </w:rPr>
        <w:t>_____________________________________________</w:t>
      </w:r>
    </w:p>
    <w:p w:rsidR="00103F8B" w:rsidRPr="00C873C3" w:rsidRDefault="000842F5" w:rsidP="0042320E">
      <w:pPr>
        <w:ind w:firstLine="709"/>
        <w:jc w:val="both"/>
        <w:rPr>
          <w:color w:val="000000"/>
          <w:sz w:val="28"/>
          <w:szCs w:val="28"/>
        </w:rPr>
      </w:pPr>
      <w:r w:rsidRPr="00C873C3">
        <w:rPr>
          <w:color w:val="000000"/>
          <w:sz w:val="28"/>
          <w:szCs w:val="28"/>
        </w:rPr>
        <w:t xml:space="preserve">  </w:t>
      </w:r>
      <w:r w:rsidR="00103F8B" w:rsidRPr="00C873C3">
        <w:rPr>
          <w:color w:val="000000"/>
          <w:sz w:val="28"/>
          <w:szCs w:val="28"/>
        </w:rPr>
        <w:t>(дата начала функционирования платежной системы на территории Республики Казахстан – дата заключения договора на участие в платежной системе с банками или организациями, осуществляющими отдельные виды банковских операций)</w:t>
      </w:r>
    </w:p>
    <w:p w:rsidR="00103F8B" w:rsidRPr="00C873C3" w:rsidRDefault="00103F8B" w:rsidP="0042320E">
      <w:pPr>
        <w:ind w:firstLine="709"/>
        <w:rPr>
          <w:color w:val="000000"/>
          <w:sz w:val="28"/>
          <w:szCs w:val="28"/>
        </w:rPr>
      </w:pPr>
    </w:p>
    <w:p w:rsidR="00103F8B" w:rsidRPr="00C873C3" w:rsidRDefault="00103F8B" w:rsidP="0042320E">
      <w:pPr>
        <w:ind w:firstLine="709"/>
        <w:rPr>
          <w:color w:val="000000"/>
          <w:sz w:val="28"/>
          <w:szCs w:val="28"/>
        </w:rPr>
      </w:pPr>
      <w:r w:rsidRPr="00C873C3">
        <w:rPr>
          <w:color w:val="000000"/>
          <w:sz w:val="28"/>
          <w:szCs w:val="28"/>
        </w:rPr>
        <w:t>1. Место нахождения оператора платежной системы:</w:t>
      </w:r>
    </w:p>
    <w:p w:rsidR="00103F8B" w:rsidRPr="00C873C3" w:rsidRDefault="00103F8B" w:rsidP="0042320E">
      <w:pPr>
        <w:ind w:firstLine="709"/>
        <w:rPr>
          <w:color w:val="000000"/>
          <w:sz w:val="28"/>
          <w:szCs w:val="28"/>
        </w:rPr>
      </w:pPr>
      <w:r w:rsidRPr="00C873C3">
        <w:rPr>
          <w:color w:val="000000"/>
          <w:sz w:val="28"/>
          <w:szCs w:val="28"/>
        </w:rPr>
        <w:t>_______________________________________________________________________</w:t>
      </w:r>
      <w:r w:rsidR="00E22686" w:rsidRPr="00C873C3">
        <w:rPr>
          <w:color w:val="000000"/>
          <w:sz w:val="28"/>
          <w:szCs w:val="28"/>
        </w:rPr>
        <w:t>_________</w:t>
      </w:r>
      <w:r w:rsidRPr="00C873C3">
        <w:rPr>
          <w:color w:val="000000"/>
          <w:sz w:val="28"/>
          <w:szCs w:val="28"/>
        </w:rPr>
        <w:t>________________________</w:t>
      </w:r>
      <w:r w:rsidR="00954C68" w:rsidRPr="00C873C3">
        <w:rPr>
          <w:color w:val="000000"/>
          <w:sz w:val="28"/>
          <w:szCs w:val="28"/>
        </w:rPr>
        <w:t>___________________________</w:t>
      </w:r>
    </w:p>
    <w:p w:rsidR="00103F8B" w:rsidRPr="00C873C3" w:rsidRDefault="00103F8B" w:rsidP="0042320E">
      <w:pPr>
        <w:ind w:firstLine="709"/>
        <w:rPr>
          <w:color w:val="000000"/>
          <w:sz w:val="28"/>
          <w:szCs w:val="28"/>
        </w:rPr>
      </w:pPr>
      <w:r w:rsidRPr="00C873C3">
        <w:rPr>
          <w:color w:val="000000"/>
          <w:sz w:val="28"/>
          <w:szCs w:val="28"/>
        </w:rPr>
        <w:t>_________________________________________________________________________</w:t>
      </w:r>
      <w:r w:rsidR="00E22686" w:rsidRPr="00C873C3">
        <w:rPr>
          <w:color w:val="000000"/>
          <w:sz w:val="28"/>
          <w:szCs w:val="28"/>
        </w:rPr>
        <w:t>_________</w:t>
      </w:r>
      <w:r w:rsidRPr="00C873C3">
        <w:rPr>
          <w:color w:val="000000"/>
          <w:sz w:val="28"/>
          <w:szCs w:val="28"/>
        </w:rPr>
        <w:t>______________________</w:t>
      </w:r>
      <w:r w:rsidR="00954C68" w:rsidRPr="00C873C3">
        <w:rPr>
          <w:color w:val="000000"/>
          <w:sz w:val="28"/>
          <w:szCs w:val="28"/>
        </w:rPr>
        <w:t>___________________________</w:t>
      </w:r>
    </w:p>
    <w:p w:rsidR="00103F8B" w:rsidRPr="00C873C3" w:rsidRDefault="00103F8B" w:rsidP="0042320E">
      <w:pPr>
        <w:ind w:firstLine="709"/>
        <w:rPr>
          <w:color w:val="000000"/>
          <w:sz w:val="28"/>
          <w:szCs w:val="28"/>
        </w:rPr>
      </w:pPr>
      <w:r w:rsidRPr="00C873C3">
        <w:rPr>
          <w:color w:val="000000"/>
          <w:sz w:val="28"/>
          <w:szCs w:val="28"/>
        </w:rPr>
        <w:lastRenderedPageBreak/>
        <w:t>(индекс, город (область), район, улица, номер дома (офиса)</w:t>
      </w:r>
    </w:p>
    <w:p w:rsidR="00103F8B" w:rsidRPr="00C873C3" w:rsidRDefault="00103F8B" w:rsidP="0042320E">
      <w:pPr>
        <w:ind w:firstLine="709"/>
        <w:rPr>
          <w:color w:val="000000"/>
          <w:sz w:val="28"/>
          <w:szCs w:val="28"/>
        </w:rPr>
      </w:pPr>
      <w:r w:rsidRPr="00C873C3">
        <w:rPr>
          <w:color w:val="000000"/>
          <w:sz w:val="28"/>
          <w:szCs w:val="28"/>
        </w:rPr>
        <w:t>________________________________________________________________________________________</w:t>
      </w:r>
      <w:r w:rsidR="00E22686" w:rsidRPr="00C873C3">
        <w:rPr>
          <w:color w:val="000000"/>
          <w:sz w:val="28"/>
          <w:szCs w:val="28"/>
        </w:rPr>
        <w:t>_________</w:t>
      </w:r>
      <w:r w:rsidRPr="00C873C3">
        <w:rPr>
          <w:color w:val="000000"/>
          <w:sz w:val="28"/>
          <w:szCs w:val="28"/>
        </w:rPr>
        <w:t>_______</w:t>
      </w:r>
      <w:r w:rsidR="0042320E" w:rsidRPr="00C873C3">
        <w:rPr>
          <w:color w:val="000000"/>
          <w:sz w:val="28"/>
          <w:szCs w:val="28"/>
        </w:rPr>
        <w:t>___________________________</w:t>
      </w:r>
    </w:p>
    <w:p w:rsidR="00103F8B" w:rsidRPr="00C873C3" w:rsidRDefault="00103F8B" w:rsidP="0042320E">
      <w:pPr>
        <w:ind w:firstLine="709"/>
        <w:rPr>
          <w:color w:val="000000"/>
          <w:sz w:val="28"/>
          <w:szCs w:val="28"/>
        </w:rPr>
      </w:pPr>
      <w:r w:rsidRPr="00C873C3">
        <w:rPr>
          <w:color w:val="000000"/>
          <w:sz w:val="28"/>
          <w:szCs w:val="28"/>
        </w:rPr>
        <w:t>_______________________________________________________________________________________</w:t>
      </w:r>
      <w:r w:rsidR="00E22686" w:rsidRPr="00C873C3">
        <w:rPr>
          <w:color w:val="000000"/>
          <w:sz w:val="28"/>
          <w:szCs w:val="28"/>
        </w:rPr>
        <w:t>_________</w:t>
      </w:r>
      <w:r w:rsidRPr="00C873C3">
        <w:rPr>
          <w:color w:val="000000"/>
          <w:sz w:val="28"/>
          <w:szCs w:val="28"/>
        </w:rPr>
        <w:t>________</w:t>
      </w:r>
      <w:r w:rsidR="0042320E" w:rsidRPr="00C873C3">
        <w:rPr>
          <w:color w:val="000000"/>
          <w:sz w:val="28"/>
          <w:szCs w:val="28"/>
        </w:rPr>
        <w:t>___________________________</w:t>
      </w:r>
    </w:p>
    <w:p w:rsidR="00103F8B" w:rsidRPr="00C873C3" w:rsidRDefault="00103F8B" w:rsidP="0042320E">
      <w:pPr>
        <w:ind w:firstLine="709"/>
        <w:rPr>
          <w:color w:val="000000"/>
          <w:sz w:val="28"/>
          <w:szCs w:val="28"/>
        </w:rPr>
      </w:pPr>
      <w:r w:rsidRPr="00C873C3">
        <w:rPr>
          <w:color w:val="000000"/>
          <w:sz w:val="28"/>
          <w:szCs w:val="28"/>
        </w:rPr>
        <w:t>(телефон, факс, адрес электронной почты (при наличии)</w:t>
      </w:r>
    </w:p>
    <w:p w:rsidR="00103F8B" w:rsidRPr="00C873C3" w:rsidRDefault="00103F8B" w:rsidP="0042320E">
      <w:pPr>
        <w:ind w:firstLine="709"/>
        <w:jc w:val="both"/>
        <w:rPr>
          <w:color w:val="000000"/>
          <w:sz w:val="28"/>
          <w:szCs w:val="28"/>
        </w:rPr>
      </w:pPr>
      <w:r w:rsidRPr="00C873C3">
        <w:rPr>
          <w:color w:val="000000"/>
          <w:sz w:val="28"/>
          <w:szCs w:val="28"/>
        </w:rPr>
        <w:t xml:space="preserve">2. Сведения о доменном имени интернет-ресурса оператора платежной системы, на котором размещены документы, предусмотренные </w:t>
      </w:r>
      <w:bookmarkStart w:id="31" w:name="sub1005381343"/>
      <w:r w:rsidRPr="00C873C3">
        <w:rPr>
          <w:sz w:val="28"/>
          <w:szCs w:val="28"/>
        </w:rPr>
        <w:fldChar w:fldCharType="begin"/>
      </w:r>
      <w:r w:rsidRPr="00C873C3">
        <w:rPr>
          <w:sz w:val="28"/>
          <w:szCs w:val="28"/>
        </w:rPr>
        <w:instrText xml:space="preserve"> HYPERLINK "jl:38213728.50400%20" </w:instrText>
      </w:r>
      <w:r w:rsidRPr="00C873C3">
        <w:rPr>
          <w:sz w:val="28"/>
          <w:szCs w:val="28"/>
        </w:rPr>
        <w:fldChar w:fldCharType="separate"/>
      </w:r>
      <w:r w:rsidRPr="00C873C3">
        <w:rPr>
          <w:sz w:val="28"/>
          <w:szCs w:val="28"/>
        </w:rPr>
        <w:t>пунктом 4 статьи 5</w:t>
      </w:r>
      <w:r w:rsidRPr="00C873C3">
        <w:rPr>
          <w:sz w:val="28"/>
          <w:szCs w:val="28"/>
        </w:rPr>
        <w:fldChar w:fldCharType="end"/>
      </w:r>
      <w:bookmarkEnd w:id="31"/>
      <w:r w:rsidRPr="00C873C3">
        <w:rPr>
          <w:sz w:val="28"/>
          <w:szCs w:val="28"/>
        </w:rPr>
        <w:t xml:space="preserve"> З</w:t>
      </w:r>
      <w:r w:rsidRPr="00C873C3">
        <w:rPr>
          <w:color w:val="000000"/>
          <w:sz w:val="28"/>
          <w:szCs w:val="28"/>
        </w:rPr>
        <w:t>акона Республики Казахстан от 26 июля 2016 года «О платежах и платежных системах».</w:t>
      </w:r>
    </w:p>
    <w:p w:rsidR="00103F8B" w:rsidRPr="00C873C3" w:rsidRDefault="00103F8B" w:rsidP="0042320E">
      <w:pPr>
        <w:ind w:firstLine="709"/>
        <w:rPr>
          <w:color w:val="000000"/>
          <w:sz w:val="28"/>
          <w:szCs w:val="28"/>
        </w:rPr>
      </w:pPr>
      <w:r w:rsidRPr="00C873C3">
        <w:rPr>
          <w:color w:val="000000"/>
          <w:sz w:val="28"/>
          <w:szCs w:val="28"/>
        </w:rPr>
        <w:t>___________________</w:t>
      </w:r>
      <w:r w:rsidR="00E22686" w:rsidRPr="00C873C3">
        <w:rPr>
          <w:color w:val="000000"/>
          <w:sz w:val="28"/>
          <w:szCs w:val="28"/>
        </w:rPr>
        <w:t>_______________________</w:t>
      </w:r>
      <w:r w:rsidR="00954C68" w:rsidRPr="00C873C3">
        <w:rPr>
          <w:color w:val="000000"/>
          <w:sz w:val="28"/>
          <w:szCs w:val="28"/>
        </w:rPr>
        <w:t>_____________________</w:t>
      </w:r>
    </w:p>
    <w:p w:rsidR="00103F8B" w:rsidRPr="00C873C3" w:rsidRDefault="00103F8B" w:rsidP="0042320E">
      <w:pPr>
        <w:ind w:firstLine="709"/>
        <w:jc w:val="center"/>
        <w:rPr>
          <w:color w:val="000000"/>
          <w:sz w:val="28"/>
          <w:szCs w:val="28"/>
        </w:rPr>
      </w:pPr>
      <w:r w:rsidRPr="00C873C3">
        <w:rPr>
          <w:color w:val="000000"/>
          <w:sz w:val="28"/>
          <w:szCs w:val="28"/>
        </w:rPr>
        <w:t>(интернет-ресурс)</w:t>
      </w:r>
    </w:p>
    <w:p w:rsidR="00103F8B" w:rsidRPr="00C873C3" w:rsidRDefault="00103F8B" w:rsidP="0042320E">
      <w:pPr>
        <w:ind w:firstLine="709"/>
        <w:jc w:val="both"/>
        <w:rPr>
          <w:color w:val="000000"/>
          <w:sz w:val="28"/>
          <w:szCs w:val="28"/>
        </w:rPr>
      </w:pPr>
      <w:r w:rsidRPr="00C873C3">
        <w:rPr>
          <w:color w:val="000000"/>
          <w:sz w:val="28"/>
          <w:szCs w:val="28"/>
        </w:rPr>
        <w:t xml:space="preserve">3. Перечень представляемых документов в соответствии </w:t>
      </w:r>
      <w:r w:rsidRPr="00C873C3">
        <w:rPr>
          <w:sz w:val="28"/>
          <w:szCs w:val="28"/>
        </w:rPr>
        <w:t xml:space="preserve">с </w:t>
      </w:r>
      <w:bookmarkStart w:id="32" w:name="sub1005283623"/>
      <w:r w:rsidRPr="00C873C3">
        <w:rPr>
          <w:sz w:val="28"/>
          <w:szCs w:val="28"/>
        </w:rPr>
        <w:fldChar w:fldCharType="begin"/>
      </w:r>
      <w:r w:rsidRPr="00C873C3">
        <w:rPr>
          <w:sz w:val="28"/>
          <w:szCs w:val="28"/>
        </w:rPr>
        <w:instrText xml:space="preserve"> HYPERLINK "jl:38213728.50500.1005283623_4" \o "Закон Республики Казахстан от 26 июля 2016 года № 11-VІ \«О платежах и платежных системах\» (с изменениями и дополнениями по состоянию на 01.01.2019 г.)" </w:instrText>
      </w:r>
      <w:r w:rsidRPr="00C873C3">
        <w:rPr>
          <w:sz w:val="28"/>
          <w:szCs w:val="28"/>
        </w:rPr>
        <w:fldChar w:fldCharType="separate"/>
      </w:r>
      <w:r w:rsidRPr="00C873C3">
        <w:rPr>
          <w:sz w:val="28"/>
          <w:szCs w:val="28"/>
        </w:rPr>
        <w:t>пунктом 5 статьи 5</w:t>
      </w:r>
      <w:r w:rsidRPr="00C873C3">
        <w:rPr>
          <w:sz w:val="28"/>
          <w:szCs w:val="28"/>
        </w:rPr>
        <w:fldChar w:fldCharType="end"/>
      </w:r>
      <w:bookmarkEnd w:id="32"/>
      <w:r w:rsidRPr="00C873C3">
        <w:rPr>
          <w:color w:val="000000"/>
          <w:sz w:val="28"/>
          <w:szCs w:val="28"/>
        </w:rPr>
        <w:t xml:space="preserve"> Закона Республики Казахстан от 26 июля 2016 года «О платежах и платежных системах»:</w:t>
      </w:r>
    </w:p>
    <w:p w:rsidR="00103F8B" w:rsidRPr="00C873C3" w:rsidRDefault="00103F8B" w:rsidP="0042320E">
      <w:pPr>
        <w:ind w:firstLine="709"/>
        <w:rPr>
          <w:color w:val="000000"/>
          <w:sz w:val="28"/>
          <w:szCs w:val="28"/>
        </w:rPr>
      </w:pPr>
      <w:r w:rsidRPr="00C873C3">
        <w:rPr>
          <w:color w:val="000000"/>
          <w:sz w:val="28"/>
          <w:szCs w:val="28"/>
        </w:rPr>
        <w:t>1) ____________________</w:t>
      </w:r>
      <w:r w:rsidR="00520B19" w:rsidRPr="00C873C3">
        <w:rPr>
          <w:color w:val="000000"/>
          <w:sz w:val="28"/>
          <w:szCs w:val="28"/>
        </w:rPr>
        <w:t>_________________________</w:t>
      </w:r>
      <w:r w:rsidR="00264558" w:rsidRPr="00C873C3">
        <w:rPr>
          <w:color w:val="000000"/>
          <w:sz w:val="28"/>
          <w:szCs w:val="28"/>
        </w:rPr>
        <w:t>________________</w:t>
      </w:r>
      <w:r w:rsidRPr="00C873C3">
        <w:rPr>
          <w:color w:val="000000"/>
          <w:sz w:val="28"/>
          <w:szCs w:val="28"/>
        </w:rPr>
        <w:t>;</w:t>
      </w:r>
    </w:p>
    <w:p w:rsidR="00103F8B" w:rsidRPr="00C873C3" w:rsidRDefault="00103F8B" w:rsidP="0042320E">
      <w:pPr>
        <w:ind w:firstLine="709"/>
        <w:rPr>
          <w:color w:val="000000"/>
          <w:sz w:val="28"/>
          <w:szCs w:val="28"/>
        </w:rPr>
      </w:pPr>
      <w:r w:rsidRPr="00C873C3">
        <w:rPr>
          <w:color w:val="000000"/>
          <w:sz w:val="28"/>
          <w:szCs w:val="28"/>
        </w:rPr>
        <w:t>2) ___________________________________________</w:t>
      </w:r>
      <w:r w:rsidR="00520B19" w:rsidRPr="00C873C3">
        <w:rPr>
          <w:color w:val="000000"/>
          <w:sz w:val="28"/>
          <w:szCs w:val="28"/>
        </w:rPr>
        <w:t>_____________</w:t>
      </w:r>
      <w:r w:rsidR="00264558" w:rsidRPr="00C873C3">
        <w:rPr>
          <w:color w:val="000000"/>
          <w:sz w:val="28"/>
          <w:szCs w:val="28"/>
        </w:rPr>
        <w:t>_____</w:t>
      </w:r>
      <w:r w:rsidRPr="00C873C3">
        <w:rPr>
          <w:color w:val="000000"/>
          <w:sz w:val="28"/>
          <w:szCs w:val="28"/>
        </w:rPr>
        <w:t>.</w:t>
      </w:r>
    </w:p>
    <w:p w:rsidR="00103F8B" w:rsidRPr="00C873C3" w:rsidRDefault="00103F8B" w:rsidP="0042320E">
      <w:pPr>
        <w:ind w:firstLine="709"/>
        <w:jc w:val="both"/>
        <w:rPr>
          <w:color w:val="000000"/>
          <w:sz w:val="28"/>
          <w:szCs w:val="28"/>
        </w:rPr>
      </w:pPr>
      <w:r w:rsidRPr="00C873C3">
        <w:rPr>
          <w:color w:val="000000"/>
          <w:sz w:val="28"/>
          <w:szCs w:val="28"/>
        </w:rPr>
        <w:t>4. Сведения об участниках платежной системы – резидентах Республики Казахстан (с приложением копий договоров на участие в платежной системе)</w:t>
      </w:r>
    </w:p>
    <w:p w:rsidR="00103F8B" w:rsidRPr="00C873C3" w:rsidRDefault="00103F8B" w:rsidP="0042320E">
      <w:pPr>
        <w:ind w:firstLine="709"/>
        <w:rPr>
          <w:color w:val="000000"/>
          <w:sz w:val="28"/>
          <w:szCs w:val="28"/>
        </w:rPr>
      </w:pPr>
      <w:r w:rsidRPr="00C873C3">
        <w:rPr>
          <w:color w:val="000000"/>
          <w:sz w:val="28"/>
          <w:szCs w:val="28"/>
        </w:rPr>
        <w:t> </w:t>
      </w:r>
    </w:p>
    <w:p w:rsidR="00103F8B" w:rsidRPr="00C873C3" w:rsidRDefault="00103F8B" w:rsidP="0042320E">
      <w:pPr>
        <w:ind w:firstLine="709"/>
        <w:jc w:val="both"/>
        <w:rPr>
          <w:color w:val="000000"/>
          <w:sz w:val="28"/>
          <w:szCs w:val="28"/>
        </w:rPr>
      </w:pPr>
      <w:r w:rsidRPr="00C873C3">
        <w:rPr>
          <w:color w:val="000000"/>
          <w:sz w:val="28"/>
          <w:szCs w:val="28"/>
        </w:rPr>
        <w:t>Подтверждаю, что прилагаемые сведения мною проверены и являются достоверными и полными.</w:t>
      </w:r>
    </w:p>
    <w:p w:rsidR="00103F8B" w:rsidRPr="00C873C3" w:rsidRDefault="00103F8B" w:rsidP="0042320E">
      <w:pPr>
        <w:ind w:firstLine="709"/>
        <w:jc w:val="both"/>
        <w:rPr>
          <w:color w:val="000000"/>
          <w:sz w:val="28"/>
          <w:szCs w:val="28"/>
        </w:rPr>
      </w:pPr>
      <w:r w:rsidRPr="00C873C3">
        <w:rPr>
          <w:color w:val="000000"/>
          <w:sz w:val="28"/>
          <w:szCs w:val="28"/>
        </w:rPr>
        <w:t>Согласен (согласна) на использование сведений, составляющих охраняемую законом тайну, содержащихся в информационных системах.</w:t>
      </w:r>
    </w:p>
    <w:p w:rsidR="00103F8B" w:rsidRPr="00C873C3" w:rsidRDefault="00103F8B" w:rsidP="0042320E">
      <w:pPr>
        <w:ind w:firstLine="709"/>
        <w:rPr>
          <w:color w:val="000000"/>
          <w:sz w:val="28"/>
          <w:szCs w:val="28"/>
        </w:rPr>
      </w:pPr>
    </w:p>
    <w:p w:rsidR="00103F8B" w:rsidRPr="00C873C3" w:rsidRDefault="00103F8B" w:rsidP="0042320E">
      <w:pPr>
        <w:ind w:firstLine="709"/>
        <w:jc w:val="both"/>
        <w:rPr>
          <w:sz w:val="28"/>
          <w:szCs w:val="28"/>
          <w:lang w:eastAsia="en-US"/>
        </w:rPr>
      </w:pPr>
      <w:r w:rsidRPr="00C873C3">
        <w:rPr>
          <w:color w:val="000000"/>
          <w:sz w:val="28"/>
          <w:szCs w:val="28"/>
        </w:rPr>
        <w:t>Первый руководитель оператора платежной системы или лицо, уполномоченное на подписание</w:t>
      </w:r>
    </w:p>
    <w:p w:rsidR="00103F8B" w:rsidRPr="00C873C3" w:rsidRDefault="00103F8B" w:rsidP="0042320E">
      <w:pPr>
        <w:ind w:firstLine="709"/>
        <w:rPr>
          <w:color w:val="000000"/>
          <w:sz w:val="28"/>
          <w:szCs w:val="28"/>
        </w:rPr>
      </w:pPr>
      <w:r w:rsidRPr="00C873C3">
        <w:rPr>
          <w:color w:val="000000"/>
          <w:sz w:val="28"/>
          <w:szCs w:val="28"/>
        </w:rPr>
        <w:t>_________________________________________   </w:t>
      </w:r>
      <w:r w:rsidR="00F179C7" w:rsidRPr="00C873C3">
        <w:rPr>
          <w:color w:val="000000"/>
          <w:sz w:val="28"/>
          <w:szCs w:val="28"/>
        </w:rPr>
        <w:t xml:space="preserve">           </w:t>
      </w:r>
      <w:r w:rsidR="00D375FF" w:rsidRPr="00C873C3">
        <w:rPr>
          <w:color w:val="000000"/>
          <w:sz w:val="28"/>
          <w:szCs w:val="28"/>
        </w:rPr>
        <w:t> ___________</w:t>
      </w:r>
    </w:p>
    <w:p w:rsidR="00103F8B" w:rsidRPr="00C873C3" w:rsidRDefault="00D375FF" w:rsidP="0042320E">
      <w:pPr>
        <w:ind w:firstLine="709"/>
        <w:rPr>
          <w:color w:val="000000"/>
          <w:sz w:val="28"/>
          <w:szCs w:val="28"/>
        </w:rPr>
      </w:pPr>
      <w:r w:rsidRPr="00C873C3">
        <w:rPr>
          <w:color w:val="000000"/>
          <w:sz w:val="28"/>
          <w:szCs w:val="28"/>
        </w:rPr>
        <w:t>    </w:t>
      </w:r>
      <w:r w:rsidR="00103F8B" w:rsidRPr="00C873C3">
        <w:rPr>
          <w:color w:val="000000"/>
          <w:sz w:val="28"/>
          <w:szCs w:val="28"/>
        </w:rPr>
        <w:t>    фамилия, имя, отчество (при его наличии)      </w:t>
      </w:r>
      <w:r w:rsidR="00F179C7" w:rsidRPr="00C873C3">
        <w:rPr>
          <w:color w:val="000000"/>
          <w:sz w:val="28"/>
          <w:szCs w:val="28"/>
        </w:rPr>
        <w:t xml:space="preserve">             </w:t>
      </w:r>
      <w:r w:rsidR="00103F8B" w:rsidRPr="00C873C3">
        <w:rPr>
          <w:color w:val="000000"/>
          <w:sz w:val="28"/>
          <w:szCs w:val="28"/>
        </w:rPr>
        <w:t>подпись</w:t>
      </w:r>
    </w:p>
    <w:p w:rsidR="00103F8B" w:rsidRPr="00C873C3" w:rsidRDefault="00103F8B" w:rsidP="0042320E">
      <w:pPr>
        <w:widowControl w:val="0"/>
        <w:ind w:firstLine="709"/>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5F308C" w:rsidRPr="00C873C3">
        <w:rPr>
          <w:rFonts w:eastAsia="Calibri"/>
          <w:sz w:val="28"/>
          <w:szCs w:val="20"/>
          <w:lang w:eastAsia="en-US"/>
        </w:rPr>
        <w:t>6</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103F8B">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103F8B">
      <w:pPr>
        <w:widowControl w:val="0"/>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103F8B">
      <w:pPr>
        <w:widowControl w:val="0"/>
        <w:jc w:val="right"/>
        <w:rPr>
          <w:rFonts w:eastAsia="Calibri"/>
          <w:sz w:val="28"/>
          <w:szCs w:val="20"/>
          <w:lang w:eastAsia="en-US"/>
        </w:rPr>
      </w:pPr>
    </w:p>
    <w:p w:rsidR="006B0787" w:rsidRPr="00A77108" w:rsidRDefault="006B0787" w:rsidP="00103F8B">
      <w:pPr>
        <w:widowControl w:val="0"/>
        <w:jc w:val="right"/>
        <w:rPr>
          <w:rFonts w:eastAsia="Calibri"/>
          <w:sz w:val="28"/>
          <w:szCs w:val="20"/>
          <w:lang w:eastAsia="en-US"/>
        </w:rPr>
      </w:pPr>
    </w:p>
    <w:p w:rsidR="00103F8B" w:rsidRPr="00C873C3" w:rsidRDefault="00103F8B" w:rsidP="00103F8B">
      <w:pPr>
        <w:jc w:val="right"/>
        <w:rPr>
          <w:color w:val="000000"/>
          <w:sz w:val="28"/>
          <w:szCs w:val="28"/>
        </w:rPr>
      </w:pPr>
      <w:r w:rsidRPr="00C873C3">
        <w:rPr>
          <w:sz w:val="28"/>
          <w:szCs w:val="28"/>
        </w:rPr>
        <w:t>Приложение 2</w:t>
      </w:r>
    </w:p>
    <w:p w:rsidR="00103F8B" w:rsidRPr="00C873C3" w:rsidRDefault="00103F8B" w:rsidP="00103F8B">
      <w:pPr>
        <w:jc w:val="right"/>
        <w:rPr>
          <w:color w:val="000000"/>
          <w:sz w:val="28"/>
          <w:szCs w:val="28"/>
        </w:rPr>
      </w:pPr>
      <w:r w:rsidRPr="00C873C3">
        <w:rPr>
          <w:sz w:val="28"/>
          <w:szCs w:val="28"/>
        </w:rPr>
        <w:t xml:space="preserve">к </w:t>
      </w:r>
      <w:hyperlink r:id="rId62" w:history="1">
        <w:r w:rsidRPr="00C873C3">
          <w:rPr>
            <w:color w:val="000000"/>
            <w:sz w:val="28"/>
            <w:szCs w:val="28"/>
          </w:rPr>
          <w:t>Правилам</w:t>
        </w:r>
      </w:hyperlink>
      <w:r w:rsidRPr="00C873C3">
        <w:rPr>
          <w:sz w:val="28"/>
          <w:szCs w:val="28"/>
        </w:rPr>
        <w:t xml:space="preserve"> ведения реестра</w:t>
      </w:r>
    </w:p>
    <w:p w:rsidR="00103F8B" w:rsidRPr="00C873C3" w:rsidRDefault="00103F8B" w:rsidP="00103F8B">
      <w:pPr>
        <w:jc w:val="right"/>
        <w:rPr>
          <w:color w:val="000000"/>
          <w:sz w:val="28"/>
          <w:szCs w:val="28"/>
        </w:rPr>
      </w:pPr>
      <w:r w:rsidRPr="00C873C3">
        <w:rPr>
          <w:sz w:val="28"/>
          <w:szCs w:val="28"/>
        </w:rPr>
        <w:t>платежных систем</w:t>
      </w:r>
    </w:p>
    <w:p w:rsidR="00103F8B" w:rsidRPr="00C873C3" w:rsidRDefault="00103F8B" w:rsidP="00103F8B">
      <w:pPr>
        <w:jc w:val="right"/>
        <w:rPr>
          <w:color w:val="000000"/>
          <w:sz w:val="28"/>
          <w:szCs w:val="28"/>
        </w:rPr>
      </w:pPr>
      <w:r w:rsidRPr="00C873C3">
        <w:rPr>
          <w:sz w:val="28"/>
          <w:szCs w:val="28"/>
        </w:rPr>
        <w:t> </w:t>
      </w:r>
    </w:p>
    <w:p w:rsidR="00103F8B" w:rsidRPr="00C873C3" w:rsidRDefault="00103F8B" w:rsidP="00103F8B">
      <w:pPr>
        <w:jc w:val="right"/>
        <w:rPr>
          <w:color w:val="000000"/>
          <w:sz w:val="28"/>
          <w:szCs w:val="28"/>
        </w:rPr>
      </w:pPr>
      <w:r w:rsidRPr="00C873C3">
        <w:rPr>
          <w:sz w:val="28"/>
          <w:szCs w:val="28"/>
        </w:rPr>
        <w:t>Форма</w:t>
      </w:r>
    </w:p>
    <w:p w:rsidR="00103F8B" w:rsidRPr="00C873C3" w:rsidRDefault="00103F8B" w:rsidP="00103F8B">
      <w:pPr>
        <w:jc w:val="right"/>
        <w:rPr>
          <w:color w:val="000000"/>
          <w:sz w:val="28"/>
          <w:szCs w:val="28"/>
        </w:rPr>
      </w:pPr>
      <w:r w:rsidRPr="00C873C3">
        <w:rPr>
          <w:sz w:val="28"/>
          <w:szCs w:val="28"/>
        </w:rPr>
        <w:t> </w:t>
      </w:r>
    </w:p>
    <w:p w:rsidR="00103F8B" w:rsidRPr="00C873C3" w:rsidRDefault="00103F8B" w:rsidP="00103F8B">
      <w:pPr>
        <w:jc w:val="center"/>
        <w:rPr>
          <w:color w:val="000000"/>
          <w:sz w:val="28"/>
          <w:szCs w:val="28"/>
        </w:rPr>
      </w:pPr>
      <w:r w:rsidRPr="00C873C3">
        <w:rPr>
          <w:sz w:val="28"/>
          <w:szCs w:val="28"/>
        </w:rPr>
        <w:t> </w:t>
      </w:r>
    </w:p>
    <w:p w:rsidR="00103F8B" w:rsidRPr="00C873C3" w:rsidRDefault="00103F8B" w:rsidP="00122D2B">
      <w:pPr>
        <w:ind w:firstLine="709"/>
        <w:jc w:val="center"/>
        <w:rPr>
          <w:color w:val="000000"/>
          <w:sz w:val="28"/>
          <w:szCs w:val="28"/>
        </w:rPr>
      </w:pPr>
      <w:r w:rsidRPr="00C873C3">
        <w:rPr>
          <w:sz w:val="28"/>
          <w:szCs w:val="28"/>
        </w:rPr>
        <w:t>Сведения о руководителе (членах) исполнительного органа</w:t>
      </w:r>
      <w:r w:rsidRPr="00C873C3">
        <w:rPr>
          <w:color w:val="000000"/>
          <w:sz w:val="28"/>
          <w:szCs w:val="28"/>
        </w:rPr>
        <w:br/>
      </w:r>
      <w:r w:rsidRPr="00C873C3">
        <w:rPr>
          <w:sz w:val="28"/>
          <w:szCs w:val="28"/>
        </w:rPr>
        <w:t>оператора платежной системы</w:t>
      </w:r>
    </w:p>
    <w:p w:rsidR="00103F8B" w:rsidRPr="00C873C3" w:rsidRDefault="00103F8B" w:rsidP="00122D2B">
      <w:pPr>
        <w:ind w:firstLine="709"/>
        <w:jc w:val="center"/>
        <w:rPr>
          <w:color w:val="000000"/>
          <w:sz w:val="28"/>
          <w:szCs w:val="28"/>
        </w:rPr>
      </w:pPr>
      <w:r w:rsidRPr="00C873C3">
        <w:rPr>
          <w:sz w:val="28"/>
          <w:szCs w:val="28"/>
        </w:rPr>
        <w:t>_______________________________________________________________</w:t>
      </w:r>
    </w:p>
    <w:p w:rsidR="00103F8B" w:rsidRPr="00C873C3" w:rsidRDefault="00103F8B" w:rsidP="00122D2B">
      <w:pPr>
        <w:ind w:firstLine="709"/>
        <w:jc w:val="center"/>
        <w:rPr>
          <w:color w:val="000000"/>
          <w:sz w:val="28"/>
          <w:szCs w:val="28"/>
        </w:rPr>
      </w:pPr>
      <w:r w:rsidRPr="00C873C3">
        <w:rPr>
          <w:sz w:val="28"/>
          <w:szCs w:val="28"/>
        </w:rPr>
        <w:t>(наименование, бизнес-идентификационный номер (при наличии) оператора платежной системы</w:t>
      </w:r>
    </w:p>
    <w:p w:rsidR="00103F8B" w:rsidRPr="00C873C3" w:rsidRDefault="00103F8B" w:rsidP="00122D2B">
      <w:pPr>
        <w:ind w:firstLine="709"/>
        <w:jc w:val="center"/>
        <w:rPr>
          <w:color w:val="000000"/>
          <w:sz w:val="28"/>
          <w:szCs w:val="28"/>
        </w:rPr>
      </w:pPr>
      <w:r w:rsidRPr="00C873C3">
        <w:rPr>
          <w:sz w:val="28"/>
          <w:szCs w:val="28"/>
        </w:rPr>
        <w:t>_______________________________________________________________</w:t>
      </w:r>
    </w:p>
    <w:p w:rsidR="00103F8B" w:rsidRPr="00C873C3" w:rsidRDefault="00103F8B" w:rsidP="00122D2B">
      <w:pPr>
        <w:ind w:firstLine="709"/>
        <w:jc w:val="center"/>
        <w:rPr>
          <w:color w:val="000000"/>
          <w:sz w:val="28"/>
          <w:szCs w:val="28"/>
        </w:rPr>
      </w:pPr>
      <w:r w:rsidRPr="00C873C3">
        <w:rPr>
          <w:sz w:val="28"/>
          <w:szCs w:val="28"/>
        </w:rPr>
        <w:t>(должность)</w:t>
      </w:r>
    </w:p>
    <w:p w:rsidR="00103F8B" w:rsidRPr="00C873C3" w:rsidRDefault="00103F8B" w:rsidP="00122D2B">
      <w:pPr>
        <w:ind w:firstLine="709"/>
        <w:jc w:val="both"/>
        <w:rPr>
          <w:color w:val="000000"/>
          <w:sz w:val="28"/>
          <w:szCs w:val="28"/>
        </w:rPr>
      </w:pPr>
    </w:p>
    <w:p w:rsidR="00103F8B" w:rsidRPr="00C873C3" w:rsidRDefault="00103F8B" w:rsidP="00122D2B">
      <w:pPr>
        <w:ind w:firstLine="709"/>
        <w:jc w:val="both"/>
        <w:rPr>
          <w:color w:val="000000"/>
          <w:sz w:val="28"/>
          <w:szCs w:val="28"/>
        </w:rPr>
      </w:pPr>
      <w:r w:rsidRPr="00C873C3">
        <w:rPr>
          <w:sz w:val="28"/>
          <w:szCs w:val="28"/>
        </w:rPr>
        <w:t>1. Общие сведения:</w:t>
      </w:r>
    </w:p>
    <w:p w:rsidR="00103F8B" w:rsidRPr="00C873C3" w:rsidRDefault="00103F8B" w:rsidP="00122D2B">
      <w:pPr>
        <w:ind w:firstLine="709"/>
        <w:jc w:val="both"/>
        <w:rPr>
          <w:color w:val="000000"/>
          <w:sz w:val="28"/>
          <w:szCs w:val="28"/>
        </w:rPr>
      </w:pPr>
    </w:p>
    <w:tbl>
      <w:tblPr>
        <w:tblW w:w="5003" w:type="pct"/>
        <w:jc w:val="center"/>
        <w:tblLayout w:type="fixed"/>
        <w:tblCellMar>
          <w:left w:w="0" w:type="dxa"/>
          <w:right w:w="0" w:type="dxa"/>
        </w:tblCellMar>
        <w:tblLook w:val="04A0" w:firstRow="1" w:lastRow="0" w:firstColumn="1" w:lastColumn="0" w:noHBand="0" w:noVBand="1"/>
      </w:tblPr>
      <w:tblGrid>
        <w:gridCol w:w="2735"/>
        <w:gridCol w:w="7124"/>
      </w:tblGrid>
      <w:tr w:rsidR="00103F8B" w:rsidRPr="00C873C3" w:rsidTr="002960BC">
        <w:trPr>
          <w:jc w:val="center"/>
        </w:trPr>
        <w:tc>
          <w:tcPr>
            <w:tcW w:w="13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0C272D">
            <w:pPr>
              <w:rPr>
                <w:color w:val="000000"/>
                <w:sz w:val="28"/>
                <w:szCs w:val="28"/>
              </w:rPr>
            </w:pPr>
            <w:r w:rsidRPr="00C873C3">
              <w:rPr>
                <w:color w:val="000000"/>
                <w:sz w:val="28"/>
                <w:szCs w:val="28"/>
              </w:rPr>
              <w:t>Фамилия, имя, отчество (при его наличии)</w:t>
            </w:r>
          </w:p>
        </w:tc>
        <w:tc>
          <w:tcPr>
            <w:tcW w:w="3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8C2161" w:rsidRDefault="00103F8B" w:rsidP="007129D3">
            <w:pPr>
              <w:rPr>
                <w:color w:val="000000"/>
                <w:sz w:val="28"/>
                <w:szCs w:val="28"/>
              </w:rPr>
            </w:pPr>
            <w:r w:rsidRPr="00C873C3">
              <w:rPr>
                <w:color w:val="000000"/>
                <w:sz w:val="28"/>
                <w:szCs w:val="28"/>
              </w:rPr>
              <w:t>________________________________________________________________________________________________________</w:t>
            </w:r>
            <w:r w:rsidR="008349B0" w:rsidRPr="00C873C3">
              <w:rPr>
                <w:color w:val="000000"/>
                <w:sz w:val="28"/>
                <w:szCs w:val="28"/>
              </w:rPr>
              <w:t>_____________________________________</w:t>
            </w:r>
            <w:r w:rsidR="00122D2B" w:rsidRPr="00C873C3">
              <w:rPr>
                <w:color w:val="000000"/>
                <w:sz w:val="28"/>
                <w:szCs w:val="28"/>
              </w:rPr>
              <w:t>_</w:t>
            </w:r>
            <w:r w:rsidR="007129D3" w:rsidRPr="008C2161">
              <w:rPr>
                <w:color w:val="000000"/>
                <w:sz w:val="28"/>
                <w:szCs w:val="28"/>
              </w:rPr>
              <w:t>_____</w:t>
            </w:r>
          </w:p>
          <w:p w:rsidR="00103F8B" w:rsidRPr="00C873C3" w:rsidRDefault="00103F8B" w:rsidP="007129D3">
            <w:pPr>
              <w:rPr>
                <w:color w:val="000000"/>
                <w:sz w:val="28"/>
                <w:szCs w:val="28"/>
              </w:rPr>
            </w:pPr>
            <w:r w:rsidRPr="00C873C3">
              <w:rPr>
                <w:color w:val="000000"/>
                <w:sz w:val="28"/>
                <w:szCs w:val="28"/>
              </w:rPr>
              <w:t>__________________________________________________________________</w:t>
            </w:r>
            <w:r w:rsidR="00122D2B" w:rsidRPr="00C873C3">
              <w:rPr>
                <w:color w:val="000000"/>
                <w:sz w:val="28"/>
                <w:szCs w:val="28"/>
              </w:rPr>
              <w:t>___________________________</w:t>
            </w:r>
          </w:p>
          <w:p w:rsidR="00103F8B" w:rsidRPr="00C873C3" w:rsidRDefault="00103F8B" w:rsidP="007129D3">
            <w:pPr>
              <w:jc w:val="center"/>
              <w:rPr>
                <w:color w:val="000000"/>
                <w:sz w:val="28"/>
                <w:szCs w:val="28"/>
              </w:rPr>
            </w:pPr>
            <w:r w:rsidRPr="00C873C3">
              <w:rPr>
                <w:color w:val="000000"/>
                <w:sz w:val="28"/>
                <w:szCs w:val="28"/>
              </w:rPr>
              <w:t>(в соответствии с документом, удостоверяющим личность, в случае изменения фамилии, имени, отчества (при его наличии) - указать, когда и по какой причине они были изменены)</w:t>
            </w:r>
          </w:p>
        </w:tc>
      </w:tr>
      <w:tr w:rsidR="00103F8B" w:rsidRPr="00C873C3" w:rsidTr="002960BC">
        <w:trPr>
          <w:jc w:val="center"/>
        </w:trPr>
        <w:tc>
          <w:tcPr>
            <w:tcW w:w="1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0C272D">
            <w:pPr>
              <w:rPr>
                <w:color w:val="000000"/>
                <w:sz w:val="28"/>
                <w:szCs w:val="28"/>
              </w:rPr>
            </w:pPr>
            <w:r w:rsidRPr="00C873C3">
              <w:rPr>
                <w:color w:val="000000"/>
                <w:sz w:val="28"/>
                <w:szCs w:val="28"/>
              </w:rPr>
              <w:t>Индивидуальный идентификационный номер (при наличии)</w:t>
            </w:r>
          </w:p>
        </w:tc>
        <w:tc>
          <w:tcPr>
            <w:tcW w:w="3613"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7129D3">
            <w:pPr>
              <w:rPr>
                <w:color w:val="000000"/>
                <w:sz w:val="28"/>
                <w:szCs w:val="28"/>
              </w:rPr>
            </w:pPr>
          </w:p>
        </w:tc>
      </w:tr>
      <w:tr w:rsidR="00103F8B" w:rsidRPr="00C873C3" w:rsidTr="002960BC">
        <w:trPr>
          <w:jc w:val="center"/>
        </w:trPr>
        <w:tc>
          <w:tcPr>
            <w:tcW w:w="1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0C272D">
            <w:pPr>
              <w:rPr>
                <w:color w:val="000000"/>
                <w:sz w:val="28"/>
                <w:szCs w:val="28"/>
              </w:rPr>
            </w:pPr>
            <w:r w:rsidRPr="00C873C3">
              <w:rPr>
                <w:color w:val="000000"/>
                <w:sz w:val="28"/>
                <w:szCs w:val="28"/>
              </w:rPr>
              <w:t>Данные документа, удостоверяющего личность</w:t>
            </w:r>
          </w:p>
        </w:tc>
        <w:tc>
          <w:tcPr>
            <w:tcW w:w="3613"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8C2161" w:rsidRDefault="00103F8B" w:rsidP="007129D3">
            <w:pPr>
              <w:rPr>
                <w:color w:val="000000"/>
                <w:sz w:val="28"/>
                <w:szCs w:val="28"/>
              </w:rPr>
            </w:pPr>
            <w:r w:rsidRPr="00C873C3">
              <w:rPr>
                <w:color w:val="000000"/>
                <w:sz w:val="28"/>
                <w:szCs w:val="28"/>
              </w:rPr>
              <w:t>______________________________________________________________</w:t>
            </w:r>
            <w:r w:rsidR="008349B0" w:rsidRPr="00C873C3">
              <w:rPr>
                <w:color w:val="000000"/>
                <w:sz w:val="28"/>
                <w:szCs w:val="28"/>
              </w:rPr>
              <w:t>_</w:t>
            </w:r>
            <w:r w:rsidRPr="00C873C3">
              <w:rPr>
                <w:color w:val="000000"/>
                <w:sz w:val="28"/>
                <w:szCs w:val="28"/>
              </w:rPr>
              <w:t>___</w:t>
            </w:r>
            <w:r w:rsidR="00122D2B" w:rsidRPr="00C873C3">
              <w:rPr>
                <w:color w:val="000000"/>
                <w:sz w:val="28"/>
                <w:szCs w:val="28"/>
              </w:rPr>
              <w:t>___________________________</w:t>
            </w:r>
            <w:r w:rsidR="007129D3" w:rsidRPr="008C2161">
              <w:rPr>
                <w:color w:val="000000"/>
                <w:sz w:val="28"/>
                <w:szCs w:val="28"/>
              </w:rPr>
              <w:t>_____</w:t>
            </w:r>
          </w:p>
          <w:p w:rsidR="00103F8B" w:rsidRPr="00C873C3" w:rsidRDefault="00103F8B" w:rsidP="007129D3">
            <w:pPr>
              <w:rPr>
                <w:color w:val="000000"/>
                <w:sz w:val="28"/>
                <w:szCs w:val="28"/>
              </w:rPr>
            </w:pPr>
            <w:r w:rsidRPr="00C873C3">
              <w:rPr>
                <w:color w:val="000000"/>
                <w:sz w:val="28"/>
                <w:szCs w:val="28"/>
              </w:rPr>
              <w:t>__________________________________________________________</w:t>
            </w:r>
            <w:r w:rsidR="008349B0" w:rsidRPr="00C873C3">
              <w:rPr>
                <w:color w:val="000000"/>
                <w:sz w:val="28"/>
                <w:szCs w:val="28"/>
              </w:rPr>
              <w:t>_</w:t>
            </w:r>
            <w:r w:rsidRPr="00C873C3">
              <w:rPr>
                <w:color w:val="000000"/>
                <w:sz w:val="28"/>
                <w:szCs w:val="28"/>
              </w:rPr>
              <w:t>_______________________________________</w:t>
            </w:r>
          </w:p>
          <w:p w:rsidR="005F308C" w:rsidRPr="00C873C3" w:rsidRDefault="00103F8B" w:rsidP="007129D3">
            <w:pPr>
              <w:jc w:val="center"/>
              <w:rPr>
                <w:color w:val="000000"/>
                <w:sz w:val="28"/>
                <w:szCs w:val="28"/>
              </w:rPr>
            </w:pPr>
            <w:r w:rsidRPr="00C873C3">
              <w:rPr>
                <w:color w:val="000000"/>
                <w:sz w:val="28"/>
                <w:szCs w:val="28"/>
              </w:rPr>
              <w:t>(наименование документа, номер, серия (при наличии) и дата выдачи, кем выдан)</w:t>
            </w:r>
          </w:p>
        </w:tc>
      </w:tr>
      <w:tr w:rsidR="00103F8B" w:rsidRPr="00C873C3" w:rsidTr="002960BC">
        <w:trPr>
          <w:jc w:val="center"/>
        </w:trPr>
        <w:tc>
          <w:tcPr>
            <w:tcW w:w="1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0C272D">
            <w:pPr>
              <w:rPr>
                <w:color w:val="000000"/>
                <w:sz w:val="28"/>
                <w:szCs w:val="28"/>
              </w:rPr>
            </w:pPr>
            <w:r w:rsidRPr="00C873C3">
              <w:rPr>
                <w:color w:val="000000"/>
                <w:sz w:val="28"/>
                <w:szCs w:val="28"/>
              </w:rPr>
              <w:lastRenderedPageBreak/>
              <w:t>Место жительства</w:t>
            </w:r>
          </w:p>
        </w:tc>
        <w:tc>
          <w:tcPr>
            <w:tcW w:w="3613"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8C2161" w:rsidRDefault="00103F8B" w:rsidP="007129D3">
            <w:pPr>
              <w:rPr>
                <w:color w:val="000000"/>
                <w:sz w:val="28"/>
                <w:szCs w:val="28"/>
              </w:rPr>
            </w:pPr>
            <w:r w:rsidRPr="00C873C3">
              <w:rPr>
                <w:color w:val="000000"/>
                <w:sz w:val="28"/>
                <w:szCs w:val="28"/>
              </w:rPr>
              <w:t>____________________________________________________________________________________________________________</w:t>
            </w:r>
            <w:r w:rsidR="008349B0" w:rsidRPr="00C873C3">
              <w:rPr>
                <w:color w:val="000000"/>
                <w:sz w:val="28"/>
                <w:szCs w:val="28"/>
              </w:rPr>
              <w:t>______</w:t>
            </w:r>
            <w:r w:rsidR="000C272D" w:rsidRPr="00C873C3">
              <w:rPr>
                <w:color w:val="000000"/>
                <w:sz w:val="28"/>
                <w:szCs w:val="28"/>
              </w:rPr>
              <w:t>____________________________</w:t>
            </w:r>
            <w:r w:rsidR="007129D3" w:rsidRPr="008C2161">
              <w:rPr>
                <w:color w:val="000000"/>
                <w:sz w:val="28"/>
                <w:szCs w:val="28"/>
              </w:rPr>
              <w:t>_____</w:t>
            </w:r>
          </w:p>
          <w:p w:rsidR="00103F8B" w:rsidRPr="00C873C3" w:rsidRDefault="00103F8B" w:rsidP="007129D3">
            <w:pPr>
              <w:rPr>
                <w:color w:val="000000"/>
                <w:sz w:val="28"/>
                <w:szCs w:val="28"/>
              </w:rPr>
            </w:pPr>
            <w:r w:rsidRPr="00C873C3">
              <w:rPr>
                <w:color w:val="000000"/>
                <w:sz w:val="28"/>
                <w:szCs w:val="28"/>
              </w:rPr>
              <w:t>_________________________________________________________</w:t>
            </w:r>
            <w:r w:rsidR="008349B0" w:rsidRPr="00C873C3">
              <w:rPr>
                <w:color w:val="000000"/>
                <w:sz w:val="28"/>
                <w:szCs w:val="28"/>
              </w:rPr>
              <w:t>_</w:t>
            </w:r>
            <w:r w:rsidRPr="00C873C3">
              <w:rPr>
                <w:color w:val="000000"/>
                <w:sz w:val="28"/>
                <w:szCs w:val="28"/>
              </w:rPr>
              <w:t>________</w:t>
            </w:r>
            <w:r w:rsidR="000C272D" w:rsidRPr="00C873C3">
              <w:rPr>
                <w:color w:val="000000"/>
                <w:sz w:val="28"/>
                <w:szCs w:val="28"/>
              </w:rPr>
              <w:t>__________________________</w:t>
            </w:r>
          </w:p>
          <w:p w:rsidR="00103F8B" w:rsidRPr="00C873C3" w:rsidRDefault="00103F8B" w:rsidP="007129D3">
            <w:pPr>
              <w:tabs>
                <w:tab w:val="left" w:pos="1712"/>
              </w:tabs>
              <w:ind w:right="34"/>
              <w:jc w:val="center"/>
              <w:rPr>
                <w:color w:val="000000"/>
                <w:sz w:val="28"/>
                <w:szCs w:val="28"/>
              </w:rPr>
            </w:pPr>
            <w:r w:rsidRPr="00C873C3">
              <w:rPr>
                <w:color w:val="000000"/>
                <w:sz w:val="28"/>
                <w:szCs w:val="28"/>
              </w:rPr>
              <w:t>(место жительства, в том числе номера домашнего и служебного телефонов, а также адрес электронной почты)</w:t>
            </w:r>
          </w:p>
        </w:tc>
      </w:tr>
      <w:tr w:rsidR="00103F8B" w:rsidRPr="00C873C3" w:rsidTr="002960BC">
        <w:trPr>
          <w:jc w:val="center"/>
        </w:trPr>
        <w:tc>
          <w:tcPr>
            <w:tcW w:w="1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FA6C1A">
            <w:pPr>
              <w:rPr>
                <w:color w:val="000000"/>
                <w:sz w:val="28"/>
                <w:szCs w:val="28"/>
              </w:rPr>
            </w:pPr>
            <w:r w:rsidRPr="00C873C3">
              <w:rPr>
                <w:color w:val="000000"/>
                <w:sz w:val="28"/>
                <w:szCs w:val="28"/>
              </w:rPr>
              <w:t>Гражданство</w:t>
            </w:r>
          </w:p>
        </w:tc>
        <w:tc>
          <w:tcPr>
            <w:tcW w:w="3613" w:type="pct"/>
            <w:tcBorders>
              <w:top w:val="nil"/>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7129D3">
            <w:pPr>
              <w:rPr>
                <w:color w:val="000000"/>
                <w:sz w:val="28"/>
                <w:szCs w:val="28"/>
              </w:rPr>
            </w:pPr>
          </w:p>
        </w:tc>
      </w:tr>
    </w:tbl>
    <w:p w:rsidR="00103F8B" w:rsidRPr="00C873C3" w:rsidRDefault="00103F8B" w:rsidP="00103F8B">
      <w:pPr>
        <w:ind w:firstLine="400"/>
        <w:jc w:val="both"/>
        <w:rPr>
          <w:color w:val="000000"/>
          <w:sz w:val="28"/>
          <w:szCs w:val="28"/>
        </w:rPr>
      </w:pPr>
      <w:r w:rsidRPr="00C873C3">
        <w:rPr>
          <w:sz w:val="28"/>
          <w:szCs w:val="28"/>
        </w:rPr>
        <w:t> </w:t>
      </w:r>
    </w:p>
    <w:p w:rsidR="00103F8B" w:rsidRPr="00C873C3" w:rsidRDefault="00103F8B" w:rsidP="003E06CB">
      <w:pPr>
        <w:ind w:firstLine="709"/>
        <w:jc w:val="both"/>
        <w:rPr>
          <w:color w:val="000000"/>
          <w:sz w:val="28"/>
          <w:szCs w:val="28"/>
        </w:rPr>
      </w:pPr>
      <w:r w:rsidRPr="00C873C3">
        <w:rPr>
          <w:sz w:val="28"/>
          <w:szCs w:val="28"/>
        </w:rPr>
        <w:t>2. Описание сферы деятельности в организации платежной системы (перечень должностных обязанностей):</w:t>
      </w:r>
    </w:p>
    <w:p w:rsidR="00103F8B" w:rsidRPr="00C873C3" w:rsidRDefault="00103F8B" w:rsidP="003E06CB">
      <w:pPr>
        <w:ind w:firstLine="709"/>
        <w:rPr>
          <w:color w:val="000000"/>
          <w:sz w:val="28"/>
          <w:szCs w:val="28"/>
        </w:rPr>
      </w:pPr>
      <w:r w:rsidRPr="00C873C3">
        <w:rPr>
          <w:color w:val="000000"/>
          <w:sz w:val="28"/>
          <w:szCs w:val="28"/>
        </w:rPr>
        <w:t>_____________________________________________________________________________________________________________________</w:t>
      </w:r>
      <w:r w:rsidR="00C51392" w:rsidRPr="00C873C3">
        <w:rPr>
          <w:color w:val="000000"/>
          <w:sz w:val="28"/>
          <w:szCs w:val="28"/>
        </w:rPr>
        <w:t>_</w:t>
      </w:r>
      <w:r w:rsidR="00545764" w:rsidRPr="00C873C3">
        <w:rPr>
          <w:color w:val="000000"/>
          <w:sz w:val="28"/>
          <w:szCs w:val="28"/>
        </w:rPr>
        <w:t>_____________</w:t>
      </w:r>
    </w:p>
    <w:p w:rsidR="00103F8B" w:rsidRPr="00C873C3" w:rsidRDefault="00103F8B" w:rsidP="003E06CB">
      <w:pPr>
        <w:ind w:firstLine="709"/>
        <w:rPr>
          <w:color w:val="000000"/>
          <w:sz w:val="28"/>
          <w:szCs w:val="28"/>
        </w:rPr>
      </w:pPr>
      <w:r w:rsidRPr="00C873C3">
        <w:rPr>
          <w:color w:val="000000"/>
          <w:sz w:val="28"/>
          <w:szCs w:val="28"/>
        </w:rPr>
        <w:t>________________________________________________________________________________________________________</w:t>
      </w:r>
      <w:r w:rsidR="00545764" w:rsidRPr="00C873C3">
        <w:rPr>
          <w:color w:val="000000"/>
          <w:sz w:val="28"/>
          <w:szCs w:val="28"/>
        </w:rPr>
        <w:t>___________________________</w:t>
      </w:r>
    </w:p>
    <w:p w:rsidR="00103F8B" w:rsidRPr="00C873C3" w:rsidRDefault="00103F8B" w:rsidP="003E06CB">
      <w:pPr>
        <w:ind w:firstLine="709"/>
        <w:rPr>
          <w:color w:val="000000"/>
          <w:sz w:val="28"/>
          <w:szCs w:val="28"/>
        </w:rPr>
      </w:pPr>
      <w:r w:rsidRPr="00C873C3">
        <w:rPr>
          <w:color w:val="000000"/>
          <w:sz w:val="28"/>
          <w:szCs w:val="28"/>
        </w:rPr>
        <w:t>________________________________________________________________________________________________________</w:t>
      </w:r>
      <w:r w:rsidR="00545764" w:rsidRPr="00C873C3">
        <w:rPr>
          <w:color w:val="000000"/>
          <w:sz w:val="28"/>
          <w:szCs w:val="28"/>
        </w:rPr>
        <w:t>___________________________</w:t>
      </w:r>
    </w:p>
    <w:p w:rsidR="00103F8B" w:rsidRPr="00C873C3" w:rsidRDefault="00103F8B" w:rsidP="003E06CB">
      <w:pPr>
        <w:ind w:firstLine="709"/>
        <w:rPr>
          <w:color w:val="000000"/>
          <w:sz w:val="28"/>
          <w:szCs w:val="28"/>
        </w:rPr>
      </w:pPr>
      <w:r w:rsidRPr="00C873C3">
        <w:rPr>
          <w:color w:val="000000"/>
          <w:sz w:val="28"/>
          <w:szCs w:val="28"/>
        </w:rPr>
        <w:t> </w:t>
      </w:r>
    </w:p>
    <w:p w:rsidR="00103F8B" w:rsidRPr="00C873C3" w:rsidRDefault="00103F8B" w:rsidP="003E06CB">
      <w:pPr>
        <w:ind w:firstLine="709"/>
        <w:jc w:val="both"/>
        <w:rPr>
          <w:color w:val="000000"/>
          <w:sz w:val="28"/>
          <w:szCs w:val="28"/>
        </w:rPr>
      </w:pPr>
      <w:r w:rsidRPr="00C873C3">
        <w:rPr>
          <w:sz w:val="28"/>
          <w:szCs w:val="28"/>
        </w:rPr>
        <w:t>Подтверждаю, что настоящие сведения мною проверены и являются достоверными и полными _______________________________ (подпись, дата).</w:t>
      </w:r>
    </w:p>
    <w:p w:rsidR="00103F8B" w:rsidRPr="00C873C3" w:rsidRDefault="00103F8B" w:rsidP="003E06CB">
      <w:pPr>
        <w:ind w:firstLine="709"/>
        <w:jc w:val="both"/>
        <w:rPr>
          <w:color w:val="000000"/>
          <w:sz w:val="28"/>
          <w:szCs w:val="28"/>
        </w:rPr>
      </w:pPr>
      <w:r w:rsidRPr="00C873C3">
        <w:rPr>
          <w:sz w:val="28"/>
          <w:szCs w:val="28"/>
        </w:rPr>
        <w:t> </w:t>
      </w:r>
    </w:p>
    <w:p w:rsidR="00103F8B" w:rsidRPr="00C873C3" w:rsidRDefault="00103F8B" w:rsidP="003E06CB">
      <w:pPr>
        <w:ind w:firstLine="709"/>
        <w:jc w:val="both"/>
        <w:rPr>
          <w:sz w:val="28"/>
          <w:szCs w:val="28"/>
          <w:lang w:eastAsia="en-US"/>
        </w:rPr>
      </w:pPr>
      <w:r w:rsidRPr="00C873C3">
        <w:rPr>
          <w:sz w:val="28"/>
          <w:szCs w:val="28"/>
        </w:rPr>
        <w:t>Первый руководитель оператора платежной системы и</w:t>
      </w:r>
      <w:r w:rsidRPr="00C873C3">
        <w:rPr>
          <w:color w:val="000000"/>
          <w:sz w:val="28"/>
          <w:szCs w:val="28"/>
        </w:rPr>
        <w:t>ли лицо, уполномоченное на подписание</w:t>
      </w:r>
    </w:p>
    <w:p w:rsidR="00103F8B" w:rsidRPr="00C873C3" w:rsidRDefault="00103F8B" w:rsidP="003E06CB">
      <w:pPr>
        <w:ind w:firstLine="709"/>
        <w:jc w:val="both"/>
        <w:rPr>
          <w:color w:val="000000"/>
          <w:sz w:val="28"/>
          <w:szCs w:val="28"/>
        </w:rPr>
      </w:pPr>
      <w:r w:rsidRPr="00C873C3">
        <w:rPr>
          <w:sz w:val="28"/>
          <w:szCs w:val="28"/>
        </w:rPr>
        <w:t>_________________________________________   </w:t>
      </w:r>
      <w:r w:rsidR="008349B0" w:rsidRPr="00C873C3">
        <w:rPr>
          <w:sz w:val="28"/>
          <w:szCs w:val="28"/>
        </w:rPr>
        <w:t xml:space="preserve">           </w:t>
      </w:r>
      <w:r w:rsidRPr="00C873C3">
        <w:rPr>
          <w:sz w:val="28"/>
          <w:szCs w:val="28"/>
        </w:rPr>
        <w:t> ______________</w:t>
      </w:r>
    </w:p>
    <w:p w:rsidR="00103F8B" w:rsidRPr="00C873C3" w:rsidRDefault="00103F8B" w:rsidP="003E06CB">
      <w:pPr>
        <w:ind w:firstLine="709"/>
        <w:rPr>
          <w:color w:val="000000"/>
          <w:sz w:val="28"/>
          <w:szCs w:val="28"/>
        </w:rPr>
      </w:pPr>
      <w:r w:rsidRPr="00C873C3">
        <w:rPr>
          <w:sz w:val="28"/>
          <w:szCs w:val="28"/>
        </w:rPr>
        <w:t>фамилия, имя, отчество (при его наличии)              </w:t>
      </w:r>
      <w:r w:rsidR="008349B0" w:rsidRPr="00C873C3">
        <w:rPr>
          <w:sz w:val="28"/>
          <w:szCs w:val="28"/>
        </w:rPr>
        <w:t xml:space="preserve">                  </w:t>
      </w:r>
      <w:r w:rsidRPr="00C873C3">
        <w:rPr>
          <w:sz w:val="28"/>
          <w:szCs w:val="28"/>
        </w:rPr>
        <w:t>   подпись</w:t>
      </w: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7129D3" w:rsidRDefault="007129D3" w:rsidP="00103F8B">
      <w:pPr>
        <w:widowControl w:val="0"/>
        <w:jc w:val="right"/>
        <w:rPr>
          <w:sz w:val="28"/>
          <w:szCs w:val="28"/>
        </w:rPr>
        <w:sectPr w:rsidR="007129D3" w:rsidSect="00434604">
          <w:pgSz w:w="11906" w:h="16838"/>
          <w:pgMar w:top="1418" w:right="851" w:bottom="1418" w:left="1418" w:header="709" w:footer="709" w:gutter="0"/>
          <w:cols w:space="708"/>
          <w:docGrid w:linePitch="360"/>
        </w:sectPr>
      </w:pPr>
    </w:p>
    <w:p w:rsidR="00103F8B" w:rsidRPr="00C873C3" w:rsidRDefault="00103F8B" w:rsidP="00302040">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5F308C" w:rsidRPr="00C873C3">
        <w:rPr>
          <w:rFonts w:eastAsia="Calibri"/>
          <w:sz w:val="28"/>
          <w:szCs w:val="20"/>
          <w:lang w:eastAsia="en-US"/>
        </w:rPr>
        <w:t>7</w:t>
      </w:r>
    </w:p>
    <w:p w:rsidR="00103F8B" w:rsidRPr="00C873C3" w:rsidRDefault="00103F8B" w:rsidP="0030204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30204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30204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302040">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302040">
      <w:pPr>
        <w:widowControl w:val="0"/>
        <w:ind w:firstLine="709"/>
        <w:jc w:val="right"/>
        <w:rPr>
          <w:sz w:val="28"/>
          <w:szCs w:val="28"/>
        </w:rPr>
      </w:pPr>
      <w:r w:rsidRPr="00C873C3">
        <w:rPr>
          <w:rFonts w:eastAsia="Calibri"/>
          <w:sz w:val="28"/>
          <w:szCs w:val="20"/>
          <w:lang w:eastAsia="en-US"/>
        </w:rPr>
        <w:t>и регулирования рынка платежных услуг</w:t>
      </w:r>
    </w:p>
    <w:p w:rsidR="00103F8B" w:rsidRPr="00A77108" w:rsidRDefault="00103F8B" w:rsidP="00302040">
      <w:pPr>
        <w:widowControl w:val="0"/>
        <w:ind w:firstLine="709"/>
        <w:jc w:val="right"/>
        <w:rPr>
          <w:sz w:val="28"/>
          <w:szCs w:val="28"/>
        </w:rPr>
      </w:pPr>
    </w:p>
    <w:p w:rsidR="0081283B" w:rsidRPr="00A77108" w:rsidRDefault="0081283B" w:rsidP="00302040">
      <w:pPr>
        <w:widowControl w:val="0"/>
        <w:ind w:firstLine="709"/>
        <w:jc w:val="right"/>
        <w:rPr>
          <w:sz w:val="28"/>
          <w:szCs w:val="28"/>
        </w:rPr>
      </w:pPr>
    </w:p>
    <w:p w:rsidR="00103F8B" w:rsidRPr="00C873C3" w:rsidRDefault="00103F8B" w:rsidP="00302040">
      <w:pPr>
        <w:ind w:firstLine="709"/>
        <w:jc w:val="right"/>
        <w:rPr>
          <w:sz w:val="28"/>
          <w:szCs w:val="28"/>
        </w:rPr>
      </w:pPr>
      <w:r w:rsidRPr="00C873C3">
        <w:rPr>
          <w:sz w:val="28"/>
          <w:szCs w:val="28"/>
        </w:rPr>
        <w:t>Приложение 3</w:t>
      </w:r>
    </w:p>
    <w:p w:rsidR="00103F8B" w:rsidRPr="00C873C3" w:rsidRDefault="00103F8B" w:rsidP="00302040">
      <w:pPr>
        <w:ind w:firstLine="709"/>
        <w:jc w:val="right"/>
        <w:rPr>
          <w:sz w:val="28"/>
          <w:szCs w:val="28"/>
        </w:rPr>
      </w:pPr>
      <w:r w:rsidRPr="00C873C3">
        <w:rPr>
          <w:sz w:val="28"/>
          <w:szCs w:val="28"/>
        </w:rPr>
        <w:t xml:space="preserve">к </w:t>
      </w:r>
      <w:hyperlink r:id="rId63" w:history="1">
        <w:r w:rsidRPr="00C873C3">
          <w:rPr>
            <w:sz w:val="28"/>
            <w:szCs w:val="28"/>
          </w:rPr>
          <w:t>Правилам</w:t>
        </w:r>
      </w:hyperlink>
      <w:r w:rsidRPr="00C873C3">
        <w:rPr>
          <w:sz w:val="28"/>
          <w:szCs w:val="28"/>
        </w:rPr>
        <w:t xml:space="preserve"> ведения реестра</w:t>
      </w:r>
    </w:p>
    <w:p w:rsidR="00103F8B" w:rsidRPr="00C873C3" w:rsidRDefault="00103F8B" w:rsidP="00302040">
      <w:pPr>
        <w:ind w:firstLine="709"/>
        <w:jc w:val="right"/>
        <w:rPr>
          <w:sz w:val="28"/>
          <w:szCs w:val="28"/>
        </w:rPr>
      </w:pPr>
      <w:r w:rsidRPr="00C873C3">
        <w:rPr>
          <w:sz w:val="28"/>
          <w:szCs w:val="28"/>
        </w:rPr>
        <w:t>платежных систем</w:t>
      </w:r>
    </w:p>
    <w:p w:rsidR="00103F8B" w:rsidRPr="00C873C3" w:rsidRDefault="00103F8B" w:rsidP="00302040">
      <w:pPr>
        <w:ind w:firstLine="709"/>
        <w:rPr>
          <w:sz w:val="28"/>
          <w:szCs w:val="28"/>
        </w:rPr>
      </w:pPr>
      <w:r w:rsidRPr="00C873C3">
        <w:rPr>
          <w:sz w:val="28"/>
          <w:szCs w:val="28"/>
        </w:rPr>
        <w:t> </w:t>
      </w:r>
    </w:p>
    <w:p w:rsidR="00103F8B" w:rsidRPr="00C873C3" w:rsidRDefault="00103F8B" w:rsidP="00302040">
      <w:pPr>
        <w:ind w:firstLine="709"/>
        <w:jc w:val="right"/>
        <w:rPr>
          <w:sz w:val="28"/>
          <w:szCs w:val="28"/>
        </w:rPr>
      </w:pPr>
      <w:r w:rsidRPr="00C873C3">
        <w:rPr>
          <w:sz w:val="28"/>
          <w:szCs w:val="28"/>
        </w:rPr>
        <w:t>Форма</w:t>
      </w:r>
    </w:p>
    <w:p w:rsidR="00C743F9" w:rsidRPr="00C873C3" w:rsidRDefault="00C743F9" w:rsidP="00302040">
      <w:pPr>
        <w:ind w:firstLine="709"/>
        <w:rPr>
          <w:sz w:val="28"/>
          <w:szCs w:val="28"/>
        </w:rPr>
      </w:pPr>
    </w:p>
    <w:p w:rsidR="00483E65" w:rsidRPr="00C873C3" w:rsidRDefault="00483E65" w:rsidP="00302040">
      <w:pPr>
        <w:ind w:firstLine="709"/>
        <w:rPr>
          <w:sz w:val="28"/>
          <w:szCs w:val="28"/>
        </w:rPr>
      </w:pPr>
    </w:p>
    <w:p w:rsidR="00103F8B" w:rsidRPr="00C873C3" w:rsidRDefault="00103F8B" w:rsidP="00302040">
      <w:pPr>
        <w:ind w:firstLine="709"/>
        <w:jc w:val="center"/>
        <w:rPr>
          <w:sz w:val="28"/>
          <w:szCs w:val="28"/>
        </w:rPr>
      </w:pPr>
      <w:r w:rsidRPr="00C873C3">
        <w:rPr>
          <w:sz w:val="28"/>
          <w:szCs w:val="28"/>
        </w:rPr>
        <w:t xml:space="preserve">Сведения об учредителях (акционерах) оператора платежной системы, </w:t>
      </w:r>
      <w:r w:rsidRPr="00C873C3">
        <w:rPr>
          <w:sz w:val="28"/>
          <w:szCs w:val="28"/>
        </w:rPr>
        <w:br/>
        <w:t xml:space="preserve">имеющих долю (акции) более десяти процентов в капитале оператора платежной системы </w:t>
      </w:r>
      <w:r w:rsidRPr="00C873C3">
        <w:rPr>
          <w:sz w:val="28"/>
          <w:szCs w:val="28"/>
        </w:rPr>
        <w:br/>
        <w:t>(для юридического лица)</w:t>
      </w:r>
    </w:p>
    <w:p w:rsidR="00103F8B" w:rsidRPr="00C873C3" w:rsidRDefault="00103F8B" w:rsidP="00302040">
      <w:pPr>
        <w:ind w:firstLine="709"/>
        <w:jc w:val="center"/>
        <w:rPr>
          <w:sz w:val="28"/>
          <w:szCs w:val="28"/>
        </w:rPr>
      </w:pPr>
      <w:r w:rsidRPr="00C873C3">
        <w:rPr>
          <w:sz w:val="28"/>
          <w:szCs w:val="28"/>
        </w:rPr>
        <w:t> </w:t>
      </w:r>
    </w:p>
    <w:p w:rsidR="00103F8B" w:rsidRPr="00C873C3" w:rsidRDefault="00103F8B" w:rsidP="00302040">
      <w:pPr>
        <w:ind w:firstLine="709"/>
        <w:jc w:val="center"/>
        <w:rPr>
          <w:sz w:val="28"/>
          <w:szCs w:val="28"/>
        </w:rPr>
      </w:pPr>
      <w:r w:rsidRPr="00C873C3">
        <w:rPr>
          <w:sz w:val="28"/>
          <w:szCs w:val="28"/>
        </w:rPr>
        <w:t>_______________________________________________________________</w:t>
      </w:r>
    </w:p>
    <w:p w:rsidR="00103F8B" w:rsidRPr="00C873C3" w:rsidRDefault="00103F8B" w:rsidP="00302040">
      <w:pPr>
        <w:ind w:firstLine="709"/>
        <w:jc w:val="center"/>
        <w:rPr>
          <w:sz w:val="28"/>
          <w:szCs w:val="28"/>
        </w:rPr>
      </w:pPr>
      <w:r w:rsidRPr="00C873C3">
        <w:rPr>
          <w:sz w:val="28"/>
          <w:szCs w:val="28"/>
        </w:rPr>
        <w:t>(наименование, бизнес-идентификационный номер (при наличии) оператора платежной системы)</w:t>
      </w:r>
    </w:p>
    <w:p w:rsidR="00103F8B" w:rsidRPr="00C873C3" w:rsidRDefault="00103F8B" w:rsidP="00302040">
      <w:pPr>
        <w:ind w:firstLine="709"/>
        <w:jc w:val="center"/>
        <w:rPr>
          <w:sz w:val="28"/>
          <w:szCs w:val="28"/>
        </w:rPr>
      </w:pPr>
      <w:r w:rsidRPr="00C873C3">
        <w:rPr>
          <w:sz w:val="28"/>
          <w:szCs w:val="28"/>
        </w:rPr>
        <w:t> </w:t>
      </w:r>
    </w:p>
    <w:p w:rsidR="00103F8B" w:rsidRPr="00C873C3" w:rsidRDefault="00103F8B" w:rsidP="00302040">
      <w:pPr>
        <w:ind w:firstLine="709"/>
        <w:jc w:val="both"/>
        <w:rPr>
          <w:sz w:val="28"/>
          <w:szCs w:val="28"/>
        </w:rPr>
      </w:pPr>
      <w:r w:rsidRPr="00C873C3">
        <w:rPr>
          <w:sz w:val="28"/>
          <w:szCs w:val="28"/>
        </w:rPr>
        <w:t>1. Сведения об учредителе (акционере) оператора платежной системы:</w:t>
      </w:r>
    </w:p>
    <w:p w:rsidR="00C51392" w:rsidRPr="00C873C3" w:rsidRDefault="00103F8B" w:rsidP="00302040">
      <w:pPr>
        <w:ind w:firstLine="709"/>
        <w:jc w:val="both"/>
        <w:rPr>
          <w:sz w:val="28"/>
          <w:szCs w:val="28"/>
        </w:rPr>
      </w:pPr>
      <w:r w:rsidRPr="00C873C3">
        <w:rPr>
          <w:sz w:val="28"/>
          <w:szCs w:val="28"/>
        </w:rPr>
        <w:t>___________________________________________</w:t>
      </w:r>
      <w:r w:rsidR="009D4BF2" w:rsidRPr="00C873C3">
        <w:rPr>
          <w:sz w:val="28"/>
          <w:szCs w:val="28"/>
        </w:rPr>
        <w:t>____________________</w:t>
      </w:r>
    </w:p>
    <w:p w:rsidR="00103F8B" w:rsidRPr="00C873C3" w:rsidRDefault="00103F8B" w:rsidP="00302040">
      <w:pPr>
        <w:ind w:firstLine="709"/>
        <w:jc w:val="both"/>
        <w:rPr>
          <w:sz w:val="28"/>
          <w:szCs w:val="28"/>
        </w:rPr>
      </w:pPr>
      <w:r w:rsidRPr="00C873C3">
        <w:rPr>
          <w:sz w:val="28"/>
          <w:szCs w:val="28"/>
        </w:rPr>
        <w:t>____________</w:t>
      </w:r>
      <w:r w:rsidR="00C51392" w:rsidRPr="00C873C3">
        <w:rPr>
          <w:sz w:val="28"/>
          <w:szCs w:val="28"/>
        </w:rPr>
        <w:t>______</w:t>
      </w:r>
      <w:r w:rsidRPr="00C873C3">
        <w:rPr>
          <w:sz w:val="28"/>
          <w:szCs w:val="28"/>
        </w:rPr>
        <w:t>____________________________________________</w:t>
      </w:r>
    </w:p>
    <w:p w:rsidR="00C51392" w:rsidRPr="00C873C3" w:rsidRDefault="00103F8B" w:rsidP="00302040">
      <w:pPr>
        <w:ind w:firstLine="709"/>
        <w:jc w:val="both"/>
        <w:rPr>
          <w:sz w:val="28"/>
          <w:szCs w:val="28"/>
        </w:rPr>
      </w:pPr>
      <w:r w:rsidRPr="00C873C3">
        <w:rPr>
          <w:sz w:val="28"/>
          <w:szCs w:val="28"/>
        </w:rPr>
        <w:t>_____________________________________________</w:t>
      </w:r>
      <w:r w:rsidR="009D4BF2" w:rsidRPr="00C873C3">
        <w:rPr>
          <w:sz w:val="28"/>
          <w:szCs w:val="28"/>
        </w:rPr>
        <w:t>__________________</w:t>
      </w:r>
    </w:p>
    <w:p w:rsidR="00103F8B" w:rsidRPr="00C873C3" w:rsidRDefault="00103F8B" w:rsidP="00302040">
      <w:pPr>
        <w:ind w:firstLine="709"/>
        <w:jc w:val="both"/>
        <w:rPr>
          <w:sz w:val="28"/>
          <w:szCs w:val="28"/>
        </w:rPr>
      </w:pPr>
      <w:r w:rsidRPr="00C873C3">
        <w:rPr>
          <w:sz w:val="28"/>
          <w:szCs w:val="28"/>
        </w:rPr>
        <w:t>____________</w:t>
      </w:r>
      <w:r w:rsidR="00C51392" w:rsidRPr="00C873C3">
        <w:rPr>
          <w:sz w:val="28"/>
          <w:szCs w:val="28"/>
        </w:rPr>
        <w:t>________</w:t>
      </w:r>
      <w:r w:rsidRPr="00C873C3">
        <w:rPr>
          <w:sz w:val="28"/>
          <w:szCs w:val="28"/>
        </w:rPr>
        <w:t>__________________________________________</w:t>
      </w:r>
    </w:p>
    <w:p w:rsidR="00103F8B" w:rsidRPr="00C873C3" w:rsidRDefault="00103F8B" w:rsidP="00302040">
      <w:pPr>
        <w:ind w:firstLine="709"/>
        <w:jc w:val="center"/>
        <w:rPr>
          <w:sz w:val="28"/>
          <w:szCs w:val="28"/>
        </w:rPr>
      </w:pPr>
      <w:r w:rsidRPr="00C873C3">
        <w:rPr>
          <w:sz w:val="28"/>
          <w:szCs w:val="28"/>
        </w:rPr>
        <w:t>(наименование)</w:t>
      </w:r>
    </w:p>
    <w:p w:rsidR="00C51392" w:rsidRPr="00C873C3" w:rsidRDefault="00103F8B" w:rsidP="00302040">
      <w:pPr>
        <w:ind w:firstLine="709"/>
        <w:jc w:val="both"/>
        <w:rPr>
          <w:sz w:val="28"/>
          <w:szCs w:val="28"/>
        </w:rPr>
      </w:pPr>
      <w:r w:rsidRPr="00C873C3">
        <w:rPr>
          <w:sz w:val="28"/>
          <w:szCs w:val="28"/>
        </w:rPr>
        <w:t>____________________________________________</w:t>
      </w:r>
      <w:r w:rsidR="009D4BF2" w:rsidRPr="00C873C3">
        <w:rPr>
          <w:sz w:val="28"/>
          <w:szCs w:val="28"/>
        </w:rPr>
        <w:t>___________________</w:t>
      </w:r>
    </w:p>
    <w:p w:rsidR="00103F8B" w:rsidRPr="00C873C3" w:rsidRDefault="00103F8B" w:rsidP="00302040">
      <w:pPr>
        <w:ind w:firstLine="709"/>
        <w:jc w:val="both"/>
        <w:rPr>
          <w:sz w:val="28"/>
          <w:szCs w:val="28"/>
        </w:rPr>
      </w:pPr>
      <w:r w:rsidRPr="00C873C3">
        <w:rPr>
          <w:sz w:val="28"/>
          <w:szCs w:val="28"/>
        </w:rPr>
        <w:t>_________</w:t>
      </w:r>
      <w:r w:rsidR="00C51392" w:rsidRPr="00C873C3">
        <w:rPr>
          <w:sz w:val="28"/>
          <w:szCs w:val="28"/>
        </w:rPr>
        <w:t>________</w:t>
      </w:r>
      <w:r w:rsidRPr="00C873C3">
        <w:rPr>
          <w:sz w:val="28"/>
          <w:szCs w:val="28"/>
        </w:rPr>
        <w:t>_____________________________________________</w:t>
      </w:r>
    </w:p>
    <w:p w:rsidR="00103F8B" w:rsidRPr="00C873C3" w:rsidRDefault="00103F8B" w:rsidP="00302040">
      <w:pPr>
        <w:ind w:firstLine="709"/>
        <w:jc w:val="center"/>
        <w:rPr>
          <w:sz w:val="28"/>
          <w:szCs w:val="28"/>
        </w:rPr>
      </w:pPr>
      <w:r w:rsidRPr="00C873C3">
        <w:rPr>
          <w:sz w:val="28"/>
          <w:szCs w:val="28"/>
        </w:rPr>
        <w:t>бизнес-идентификационный номер (при наличии)</w:t>
      </w:r>
    </w:p>
    <w:p w:rsidR="00103F8B" w:rsidRPr="00C873C3" w:rsidRDefault="00103F8B" w:rsidP="00302040">
      <w:pPr>
        <w:ind w:firstLine="709"/>
        <w:jc w:val="both"/>
        <w:rPr>
          <w:sz w:val="28"/>
          <w:szCs w:val="28"/>
        </w:rPr>
      </w:pPr>
      <w:r w:rsidRPr="00C873C3">
        <w:rPr>
          <w:sz w:val="28"/>
          <w:szCs w:val="28"/>
        </w:rPr>
        <w:t>Место нахождения:</w:t>
      </w:r>
    </w:p>
    <w:p w:rsidR="00C51392" w:rsidRPr="00C873C3" w:rsidRDefault="00103F8B" w:rsidP="00302040">
      <w:pPr>
        <w:ind w:firstLine="709"/>
        <w:jc w:val="both"/>
        <w:rPr>
          <w:sz w:val="28"/>
          <w:szCs w:val="28"/>
        </w:rPr>
      </w:pPr>
      <w:r w:rsidRPr="00C873C3">
        <w:rPr>
          <w:sz w:val="28"/>
          <w:szCs w:val="28"/>
        </w:rPr>
        <w:t>________________________________________</w:t>
      </w:r>
      <w:r w:rsidR="009D4BF2" w:rsidRPr="00C873C3">
        <w:rPr>
          <w:sz w:val="28"/>
          <w:szCs w:val="28"/>
        </w:rPr>
        <w:t>_______________________</w:t>
      </w:r>
    </w:p>
    <w:p w:rsidR="00103F8B" w:rsidRPr="00C873C3" w:rsidRDefault="00103F8B" w:rsidP="00302040">
      <w:pPr>
        <w:ind w:firstLine="709"/>
        <w:jc w:val="both"/>
        <w:rPr>
          <w:sz w:val="28"/>
          <w:szCs w:val="28"/>
        </w:rPr>
      </w:pPr>
      <w:r w:rsidRPr="00C873C3">
        <w:rPr>
          <w:sz w:val="28"/>
          <w:szCs w:val="28"/>
        </w:rPr>
        <w:t>_____</w:t>
      </w:r>
      <w:r w:rsidR="00C51392" w:rsidRPr="00C873C3">
        <w:rPr>
          <w:sz w:val="28"/>
          <w:szCs w:val="28"/>
        </w:rPr>
        <w:t>___</w:t>
      </w:r>
      <w:r w:rsidRPr="00C873C3">
        <w:rPr>
          <w:sz w:val="28"/>
          <w:szCs w:val="28"/>
        </w:rPr>
        <w:t>______________________________________________________</w:t>
      </w:r>
    </w:p>
    <w:p w:rsidR="00C51392" w:rsidRPr="00C873C3" w:rsidRDefault="00103F8B" w:rsidP="00302040">
      <w:pPr>
        <w:ind w:firstLine="709"/>
        <w:jc w:val="both"/>
        <w:rPr>
          <w:sz w:val="28"/>
          <w:szCs w:val="28"/>
        </w:rPr>
      </w:pPr>
      <w:r w:rsidRPr="00C873C3">
        <w:rPr>
          <w:sz w:val="28"/>
          <w:szCs w:val="28"/>
        </w:rPr>
        <w:t>________________________________________</w:t>
      </w:r>
      <w:r w:rsidR="009D4BF2" w:rsidRPr="00C873C3">
        <w:rPr>
          <w:sz w:val="28"/>
          <w:szCs w:val="28"/>
        </w:rPr>
        <w:t>_______________________</w:t>
      </w:r>
    </w:p>
    <w:p w:rsidR="00103F8B" w:rsidRPr="00C873C3" w:rsidRDefault="00103F8B" w:rsidP="00302040">
      <w:pPr>
        <w:ind w:firstLine="709"/>
        <w:jc w:val="both"/>
        <w:rPr>
          <w:sz w:val="28"/>
          <w:szCs w:val="28"/>
        </w:rPr>
      </w:pPr>
      <w:r w:rsidRPr="00C873C3">
        <w:rPr>
          <w:sz w:val="28"/>
          <w:szCs w:val="28"/>
        </w:rPr>
        <w:t>____</w:t>
      </w:r>
      <w:r w:rsidR="00C51392" w:rsidRPr="00C873C3">
        <w:rPr>
          <w:sz w:val="28"/>
          <w:szCs w:val="28"/>
        </w:rPr>
        <w:t>____</w:t>
      </w:r>
      <w:r w:rsidRPr="00C873C3">
        <w:rPr>
          <w:sz w:val="28"/>
          <w:szCs w:val="28"/>
        </w:rPr>
        <w:t>_______________________________________________________</w:t>
      </w:r>
    </w:p>
    <w:p w:rsidR="00103F8B" w:rsidRPr="00C873C3" w:rsidRDefault="00103F8B" w:rsidP="00302040">
      <w:pPr>
        <w:ind w:firstLine="709"/>
        <w:jc w:val="center"/>
        <w:rPr>
          <w:sz w:val="28"/>
          <w:szCs w:val="28"/>
        </w:rPr>
      </w:pPr>
      <w:r w:rsidRPr="00C873C3">
        <w:rPr>
          <w:sz w:val="28"/>
          <w:szCs w:val="28"/>
        </w:rPr>
        <w:t>(индекс, город (область), район, улица, номер дома (офиса)</w:t>
      </w:r>
    </w:p>
    <w:p w:rsidR="00E7338C" w:rsidRPr="00C873C3" w:rsidRDefault="00103F8B" w:rsidP="00302040">
      <w:pPr>
        <w:ind w:firstLine="709"/>
        <w:jc w:val="both"/>
        <w:rPr>
          <w:sz w:val="28"/>
          <w:szCs w:val="28"/>
        </w:rPr>
      </w:pPr>
      <w:r w:rsidRPr="00C873C3">
        <w:rPr>
          <w:sz w:val="28"/>
          <w:szCs w:val="28"/>
        </w:rPr>
        <w:t>____________________________________</w:t>
      </w:r>
      <w:r w:rsidR="009D4BF2" w:rsidRPr="00C873C3">
        <w:rPr>
          <w:sz w:val="28"/>
          <w:szCs w:val="28"/>
        </w:rPr>
        <w:t>___________________________</w:t>
      </w:r>
    </w:p>
    <w:p w:rsidR="00103F8B" w:rsidRPr="00C873C3" w:rsidRDefault="00103F8B" w:rsidP="00302040">
      <w:pPr>
        <w:ind w:firstLine="709"/>
        <w:jc w:val="both"/>
        <w:rPr>
          <w:sz w:val="28"/>
          <w:szCs w:val="28"/>
        </w:rPr>
      </w:pPr>
      <w:r w:rsidRPr="00C873C3">
        <w:rPr>
          <w:sz w:val="28"/>
          <w:szCs w:val="28"/>
        </w:rPr>
        <w:t>______________________________________________________________</w:t>
      </w:r>
    </w:p>
    <w:p w:rsidR="00E7338C" w:rsidRPr="00C873C3" w:rsidRDefault="00103F8B" w:rsidP="00302040">
      <w:pPr>
        <w:ind w:firstLine="709"/>
        <w:jc w:val="both"/>
        <w:rPr>
          <w:sz w:val="28"/>
          <w:szCs w:val="28"/>
        </w:rPr>
      </w:pPr>
      <w:r w:rsidRPr="00C873C3">
        <w:rPr>
          <w:sz w:val="28"/>
          <w:szCs w:val="28"/>
        </w:rPr>
        <w:t>_____________________________________</w:t>
      </w:r>
      <w:r w:rsidR="009D4BF2" w:rsidRPr="00C873C3">
        <w:rPr>
          <w:sz w:val="28"/>
          <w:szCs w:val="28"/>
        </w:rPr>
        <w:t>__________________________</w:t>
      </w:r>
    </w:p>
    <w:p w:rsidR="00103F8B" w:rsidRPr="00C873C3" w:rsidRDefault="00103F8B" w:rsidP="00302040">
      <w:pPr>
        <w:ind w:firstLine="709"/>
        <w:jc w:val="both"/>
        <w:rPr>
          <w:sz w:val="28"/>
          <w:szCs w:val="28"/>
        </w:rPr>
      </w:pPr>
      <w:r w:rsidRPr="00C873C3">
        <w:rPr>
          <w:sz w:val="28"/>
          <w:szCs w:val="28"/>
        </w:rPr>
        <w:t>(телефон, факс, адрес электронной почты, интернет-ресурс (при наличии)</w:t>
      </w:r>
    </w:p>
    <w:p w:rsidR="00103F8B" w:rsidRPr="00C873C3" w:rsidRDefault="00103F8B" w:rsidP="00302040">
      <w:pPr>
        <w:ind w:firstLine="709"/>
        <w:jc w:val="both"/>
        <w:rPr>
          <w:sz w:val="28"/>
          <w:szCs w:val="28"/>
        </w:rPr>
      </w:pPr>
      <w:r w:rsidRPr="00C873C3">
        <w:rPr>
          <w:sz w:val="28"/>
          <w:szCs w:val="28"/>
        </w:rPr>
        <w:lastRenderedPageBreak/>
        <w:t>Сведения о государственной регистрации (перерегистрации):</w:t>
      </w:r>
    </w:p>
    <w:p w:rsidR="000F5A81" w:rsidRPr="00C873C3" w:rsidRDefault="00103F8B" w:rsidP="0019173D">
      <w:pPr>
        <w:ind w:firstLine="709"/>
        <w:jc w:val="both"/>
        <w:rPr>
          <w:sz w:val="28"/>
          <w:szCs w:val="28"/>
        </w:rPr>
      </w:pPr>
      <w:r w:rsidRPr="00C873C3">
        <w:rPr>
          <w:sz w:val="28"/>
          <w:szCs w:val="28"/>
        </w:rPr>
        <w:t>______________________________________</w:t>
      </w:r>
      <w:r w:rsidR="00E94302" w:rsidRPr="00C873C3">
        <w:rPr>
          <w:sz w:val="28"/>
          <w:szCs w:val="28"/>
        </w:rPr>
        <w:t>_________________________</w:t>
      </w:r>
    </w:p>
    <w:p w:rsidR="00103F8B" w:rsidRPr="00C873C3" w:rsidRDefault="00103F8B" w:rsidP="0019173D">
      <w:pPr>
        <w:ind w:firstLine="709"/>
        <w:jc w:val="both"/>
        <w:rPr>
          <w:sz w:val="28"/>
          <w:szCs w:val="28"/>
        </w:rPr>
      </w:pPr>
      <w:r w:rsidRPr="00C873C3">
        <w:rPr>
          <w:sz w:val="28"/>
          <w:szCs w:val="28"/>
        </w:rPr>
        <w:t>_____</w:t>
      </w:r>
      <w:r w:rsidR="000F5A81" w:rsidRPr="00C873C3">
        <w:rPr>
          <w:sz w:val="28"/>
          <w:szCs w:val="28"/>
        </w:rPr>
        <w:t>__</w:t>
      </w:r>
      <w:r w:rsidRPr="00C873C3">
        <w:rPr>
          <w:sz w:val="28"/>
          <w:szCs w:val="28"/>
        </w:rPr>
        <w:t>________________________________________________________</w:t>
      </w:r>
    </w:p>
    <w:p w:rsidR="000F5A81" w:rsidRPr="00C873C3" w:rsidRDefault="00103F8B" w:rsidP="0019173D">
      <w:pPr>
        <w:ind w:firstLine="709"/>
        <w:jc w:val="both"/>
        <w:rPr>
          <w:sz w:val="28"/>
          <w:szCs w:val="28"/>
        </w:rPr>
      </w:pPr>
      <w:r w:rsidRPr="00C873C3">
        <w:rPr>
          <w:sz w:val="28"/>
          <w:szCs w:val="28"/>
        </w:rPr>
        <w:t>_______________________________________</w:t>
      </w:r>
      <w:r w:rsidR="00E94302" w:rsidRPr="00C873C3">
        <w:rPr>
          <w:sz w:val="28"/>
          <w:szCs w:val="28"/>
        </w:rPr>
        <w:t>________________________</w:t>
      </w:r>
    </w:p>
    <w:p w:rsidR="00103F8B" w:rsidRPr="00C873C3" w:rsidRDefault="00103F8B" w:rsidP="0019173D">
      <w:pPr>
        <w:ind w:firstLine="709"/>
        <w:jc w:val="both"/>
        <w:rPr>
          <w:sz w:val="28"/>
          <w:szCs w:val="28"/>
        </w:rPr>
      </w:pPr>
      <w:r w:rsidRPr="00C873C3">
        <w:rPr>
          <w:sz w:val="28"/>
          <w:szCs w:val="28"/>
        </w:rPr>
        <w:t>_____________</w:t>
      </w:r>
      <w:r w:rsidR="000F5A81" w:rsidRPr="00C873C3">
        <w:rPr>
          <w:sz w:val="28"/>
          <w:szCs w:val="28"/>
        </w:rPr>
        <w:t>___</w:t>
      </w:r>
      <w:r w:rsidRPr="00C873C3">
        <w:rPr>
          <w:sz w:val="28"/>
          <w:szCs w:val="28"/>
        </w:rPr>
        <w:t>_______________________________________________</w:t>
      </w:r>
    </w:p>
    <w:p w:rsidR="00103F8B" w:rsidRPr="00C873C3" w:rsidRDefault="00103F8B" w:rsidP="0019173D">
      <w:pPr>
        <w:ind w:firstLine="709"/>
        <w:jc w:val="both"/>
        <w:rPr>
          <w:sz w:val="28"/>
          <w:szCs w:val="28"/>
        </w:rPr>
      </w:pPr>
      <w:r w:rsidRPr="00C873C3">
        <w:rPr>
          <w:sz w:val="28"/>
          <w:szCs w:val="28"/>
        </w:rPr>
        <w:t>(наименование документа, номер и дата выдачи, кем выдан)</w:t>
      </w:r>
    </w:p>
    <w:p w:rsidR="00103F8B" w:rsidRPr="00C873C3" w:rsidRDefault="00103F8B" w:rsidP="0019173D">
      <w:pPr>
        <w:ind w:firstLine="709"/>
        <w:jc w:val="both"/>
        <w:rPr>
          <w:sz w:val="28"/>
          <w:szCs w:val="28"/>
        </w:rPr>
      </w:pPr>
      <w:r w:rsidRPr="00C873C3">
        <w:rPr>
          <w:sz w:val="28"/>
          <w:szCs w:val="28"/>
        </w:rPr>
        <w:t>Резидент/нерезидент Республики Казахстан:</w:t>
      </w:r>
    </w:p>
    <w:p w:rsidR="00A41E89" w:rsidRPr="00C873C3" w:rsidRDefault="00103F8B" w:rsidP="0019173D">
      <w:pPr>
        <w:ind w:firstLine="709"/>
        <w:jc w:val="both"/>
        <w:rPr>
          <w:sz w:val="28"/>
          <w:szCs w:val="28"/>
        </w:rPr>
      </w:pPr>
      <w:r w:rsidRPr="00C873C3">
        <w:rPr>
          <w:sz w:val="28"/>
          <w:szCs w:val="28"/>
        </w:rPr>
        <w:t>___________________________________________</w:t>
      </w:r>
      <w:r w:rsidR="00E94302" w:rsidRPr="00C873C3">
        <w:rPr>
          <w:sz w:val="28"/>
          <w:szCs w:val="28"/>
        </w:rPr>
        <w:t>____________________</w:t>
      </w:r>
    </w:p>
    <w:p w:rsidR="00103F8B" w:rsidRPr="00C873C3" w:rsidRDefault="00103F8B" w:rsidP="0019173D">
      <w:pPr>
        <w:ind w:firstLine="709"/>
        <w:jc w:val="both"/>
        <w:rPr>
          <w:sz w:val="28"/>
          <w:szCs w:val="28"/>
        </w:rPr>
      </w:pPr>
      <w:r w:rsidRPr="00C873C3">
        <w:rPr>
          <w:sz w:val="28"/>
          <w:szCs w:val="28"/>
        </w:rPr>
        <w:t>________________</w:t>
      </w:r>
      <w:r w:rsidR="00A41E89" w:rsidRPr="00C873C3">
        <w:rPr>
          <w:sz w:val="28"/>
          <w:szCs w:val="28"/>
        </w:rPr>
        <w:t>______</w:t>
      </w:r>
      <w:r w:rsidRPr="00C873C3">
        <w:rPr>
          <w:sz w:val="28"/>
          <w:szCs w:val="28"/>
        </w:rPr>
        <w:t>________________________________________</w:t>
      </w:r>
    </w:p>
    <w:p w:rsidR="00103F8B" w:rsidRPr="00C873C3" w:rsidRDefault="00103F8B" w:rsidP="0019173D">
      <w:pPr>
        <w:ind w:firstLine="709"/>
        <w:jc w:val="both"/>
        <w:rPr>
          <w:sz w:val="28"/>
          <w:szCs w:val="28"/>
        </w:rPr>
      </w:pPr>
      <w:r w:rsidRPr="00C873C3">
        <w:rPr>
          <w:sz w:val="28"/>
          <w:szCs w:val="28"/>
        </w:rPr>
        <w:t>Основной вид деятельности:</w:t>
      </w:r>
    </w:p>
    <w:p w:rsidR="00103F8B" w:rsidRPr="00C873C3" w:rsidRDefault="00103F8B" w:rsidP="0019173D">
      <w:pPr>
        <w:ind w:firstLine="709"/>
        <w:jc w:val="both"/>
        <w:rPr>
          <w:sz w:val="28"/>
          <w:szCs w:val="28"/>
        </w:rPr>
      </w:pPr>
      <w:r w:rsidRPr="00C873C3">
        <w:rPr>
          <w:sz w:val="28"/>
          <w:szCs w:val="28"/>
        </w:rPr>
        <w:t> _________________________________</w:t>
      </w:r>
      <w:r w:rsidR="00E94302" w:rsidRPr="00C873C3">
        <w:rPr>
          <w:sz w:val="28"/>
          <w:szCs w:val="28"/>
        </w:rPr>
        <w:t>______________________________</w:t>
      </w:r>
    </w:p>
    <w:p w:rsidR="00103F8B" w:rsidRPr="00C873C3" w:rsidRDefault="00103F8B" w:rsidP="0019173D">
      <w:pPr>
        <w:ind w:firstLine="709"/>
        <w:jc w:val="both"/>
        <w:rPr>
          <w:sz w:val="28"/>
          <w:szCs w:val="28"/>
        </w:rPr>
      </w:pPr>
      <w:r w:rsidRPr="00C873C3">
        <w:rPr>
          <w:sz w:val="28"/>
          <w:szCs w:val="28"/>
        </w:rPr>
        <w:t>2. Размер доли (акции) в капитале оператора платежной системы:</w:t>
      </w:r>
    </w:p>
    <w:p w:rsidR="00103F8B" w:rsidRPr="00C873C3" w:rsidRDefault="00103F8B" w:rsidP="0019173D">
      <w:pPr>
        <w:ind w:firstLine="709"/>
        <w:jc w:val="both"/>
        <w:rPr>
          <w:sz w:val="28"/>
          <w:szCs w:val="28"/>
        </w:rPr>
      </w:pPr>
      <w:r w:rsidRPr="00C873C3">
        <w:rPr>
          <w:sz w:val="28"/>
          <w:szCs w:val="28"/>
        </w:rPr>
        <w:t> </w:t>
      </w:r>
    </w:p>
    <w:tbl>
      <w:tblPr>
        <w:tblW w:w="3782" w:type="pct"/>
        <w:tblInd w:w="817" w:type="dxa"/>
        <w:tblLayout w:type="fixed"/>
        <w:tblCellMar>
          <w:left w:w="0" w:type="dxa"/>
          <w:right w:w="0" w:type="dxa"/>
        </w:tblCellMar>
        <w:tblLook w:val="04A0" w:firstRow="1" w:lastRow="0" w:firstColumn="1" w:lastColumn="0" w:noHBand="0" w:noVBand="1"/>
      </w:tblPr>
      <w:tblGrid>
        <w:gridCol w:w="3318"/>
        <w:gridCol w:w="4135"/>
      </w:tblGrid>
      <w:tr w:rsidR="00103F8B" w:rsidRPr="00C873C3" w:rsidTr="00E94302">
        <w:tc>
          <w:tcPr>
            <w:tcW w:w="2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103F8B" w:rsidP="007907C4">
            <w:pPr>
              <w:jc w:val="both"/>
              <w:rPr>
                <w:sz w:val="28"/>
                <w:szCs w:val="28"/>
              </w:rPr>
            </w:pPr>
            <w:r w:rsidRPr="00C873C3">
              <w:rPr>
                <w:sz w:val="28"/>
                <w:szCs w:val="28"/>
              </w:rPr>
              <w:t>По состоянию на:</w:t>
            </w:r>
          </w:p>
          <w:p w:rsidR="00103F8B" w:rsidRPr="00C873C3" w:rsidRDefault="00E94302" w:rsidP="007907C4">
            <w:pPr>
              <w:jc w:val="both"/>
              <w:rPr>
                <w:sz w:val="28"/>
                <w:szCs w:val="28"/>
              </w:rPr>
            </w:pPr>
            <w:r w:rsidRPr="00C873C3">
              <w:rPr>
                <w:sz w:val="28"/>
                <w:szCs w:val="28"/>
              </w:rPr>
              <w:t>_________________</w:t>
            </w:r>
          </w:p>
          <w:p w:rsidR="00103F8B" w:rsidRPr="00C873C3" w:rsidRDefault="00103F8B" w:rsidP="007907C4">
            <w:pPr>
              <w:jc w:val="both"/>
              <w:rPr>
                <w:sz w:val="28"/>
                <w:szCs w:val="28"/>
              </w:rPr>
            </w:pPr>
            <w:r w:rsidRPr="00C873C3">
              <w:rPr>
                <w:sz w:val="28"/>
                <w:szCs w:val="28"/>
              </w:rPr>
              <w:t>дата</w:t>
            </w:r>
          </w:p>
        </w:tc>
        <w:tc>
          <w:tcPr>
            <w:tcW w:w="2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7907C4">
            <w:pPr>
              <w:rPr>
                <w:sz w:val="28"/>
                <w:szCs w:val="28"/>
              </w:rPr>
            </w:pPr>
          </w:p>
        </w:tc>
      </w:tr>
    </w:tbl>
    <w:p w:rsidR="00103F8B" w:rsidRPr="00C873C3" w:rsidRDefault="00103F8B" w:rsidP="0019173D">
      <w:pPr>
        <w:ind w:firstLine="709"/>
        <w:jc w:val="both"/>
        <w:rPr>
          <w:sz w:val="28"/>
          <w:szCs w:val="28"/>
        </w:rPr>
      </w:pPr>
      <w:r w:rsidRPr="00C873C3">
        <w:rPr>
          <w:sz w:val="28"/>
          <w:szCs w:val="28"/>
        </w:rPr>
        <w:t>3. Сведения о руководителе учредителя (акционера) оператора платежной системы:</w:t>
      </w:r>
    </w:p>
    <w:p w:rsidR="00FB6AE3" w:rsidRPr="00C873C3" w:rsidRDefault="00103F8B" w:rsidP="0019173D">
      <w:pPr>
        <w:ind w:firstLine="709"/>
        <w:jc w:val="both"/>
        <w:rPr>
          <w:sz w:val="28"/>
          <w:szCs w:val="28"/>
        </w:rPr>
      </w:pPr>
      <w:r w:rsidRPr="00C873C3">
        <w:rPr>
          <w:sz w:val="28"/>
          <w:szCs w:val="28"/>
        </w:rPr>
        <w:t>_______________________________________</w:t>
      </w:r>
      <w:r w:rsidR="00E94302" w:rsidRPr="00C873C3">
        <w:rPr>
          <w:sz w:val="28"/>
          <w:szCs w:val="28"/>
        </w:rPr>
        <w:t>________________________</w:t>
      </w:r>
    </w:p>
    <w:p w:rsidR="00103F8B" w:rsidRPr="00C873C3" w:rsidRDefault="00103F8B" w:rsidP="0019173D">
      <w:pPr>
        <w:ind w:firstLine="709"/>
        <w:jc w:val="both"/>
        <w:rPr>
          <w:sz w:val="28"/>
          <w:szCs w:val="28"/>
        </w:rPr>
      </w:pPr>
      <w:r w:rsidRPr="00C873C3">
        <w:rPr>
          <w:sz w:val="28"/>
          <w:szCs w:val="28"/>
        </w:rPr>
        <w:t>______________</w:t>
      </w:r>
      <w:r w:rsidR="00FB6AE3" w:rsidRPr="00C873C3">
        <w:rPr>
          <w:sz w:val="28"/>
          <w:szCs w:val="28"/>
        </w:rPr>
        <w:t>___</w:t>
      </w:r>
      <w:r w:rsidRPr="00C873C3">
        <w:rPr>
          <w:sz w:val="28"/>
          <w:szCs w:val="28"/>
        </w:rPr>
        <w:t>______________________________________________</w:t>
      </w:r>
    </w:p>
    <w:p w:rsidR="00FB6AE3" w:rsidRPr="00C873C3" w:rsidRDefault="00103F8B" w:rsidP="0019173D">
      <w:pPr>
        <w:ind w:firstLine="709"/>
        <w:jc w:val="both"/>
        <w:rPr>
          <w:sz w:val="28"/>
          <w:szCs w:val="28"/>
        </w:rPr>
      </w:pPr>
      <w:r w:rsidRPr="00C873C3">
        <w:rPr>
          <w:sz w:val="28"/>
          <w:szCs w:val="28"/>
        </w:rPr>
        <w:t>___________________________________________</w:t>
      </w:r>
      <w:r w:rsidR="008B148C" w:rsidRPr="00C873C3">
        <w:rPr>
          <w:sz w:val="28"/>
          <w:szCs w:val="28"/>
        </w:rPr>
        <w:t>____________________</w:t>
      </w:r>
    </w:p>
    <w:p w:rsidR="00103F8B" w:rsidRPr="00C873C3" w:rsidRDefault="00103F8B" w:rsidP="0019173D">
      <w:pPr>
        <w:ind w:firstLine="709"/>
        <w:jc w:val="both"/>
        <w:rPr>
          <w:sz w:val="28"/>
          <w:szCs w:val="28"/>
        </w:rPr>
      </w:pPr>
      <w:r w:rsidRPr="00C873C3">
        <w:rPr>
          <w:sz w:val="28"/>
          <w:szCs w:val="28"/>
        </w:rPr>
        <w:t>_______</w:t>
      </w:r>
      <w:r w:rsidR="00FB6AE3" w:rsidRPr="00C873C3">
        <w:rPr>
          <w:sz w:val="28"/>
          <w:szCs w:val="28"/>
        </w:rPr>
        <w:t>_______</w:t>
      </w:r>
      <w:r w:rsidRPr="00C873C3">
        <w:rPr>
          <w:sz w:val="28"/>
          <w:szCs w:val="28"/>
        </w:rPr>
        <w:t>________________________________________________</w:t>
      </w:r>
    </w:p>
    <w:p w:rsidR="00103F8B" w:rsidRPr="00C873C3" w:rsidRDefault="00103F8B" w:rsidP="0019173D">
      <w:pPr>
        <w:ind w:firstLine="709"/>
        <w:jc w:val="both"/>
        <w:rPr>
          <w:sz w:val="28"/>
          <w:szCs w:val="28"/>
        </w:rPr>
      </w:pPr>
      <w:r w:rsidRPr="00C873C3">
        <w:rPr>
          <w:sz w:val="28"/>
          <w:szCs w:val="28"/>
        </w:rPr>
        <w:t xml:space="preserve">                           (фамилия, имя, отчество (при его наличии)</w:t>
      </w:r>
    </w:p>
    <w:p w:rsidR="00103F8B" w:rsidRPr="00C873C3" w:rsidRDefault="00103F8B" w:rsidP="0019173D">
      <w:pPr>
        <w:ind w:firstLine="709"/>
        <w:jc w:val="both"/>
        <w:rPr>
          <w:sz w:val="28"/>
          <w:szCs w:val="28"/>
        </w:rPr>
      </w:pPr>
      <w:r w:rsidRPr="00C873C3">
        <w:rPr>
          <w:sz w:val="28"/>
          <w:szCs w:val="28"/>
        </w:rPr>
        <w:t> </w:t>
      </w:r>
    </w:p>
    <w:p w:rsidR="00103F8B" w:rsidRPr="00C873C3" w:rsidRDefault="00103F8B" w:rsidP="0019173D">
      <w:pPr>
        <w:ind w:firstLine="709"/>
        <w:jc w:val="both"/>
        <w:rPr>
          <w:sz w:val="28"/>
          <w:szCs w:val="28"/>
        </w:rPr>
      </w:pPr>
      <w:r w:rsidRPr="00C873C3">
        <w:rPr>
          <w:sz w:val="28"/>
          <w:szCs w:val="28"/>
        </w:rPr>
        <w:t>«____» _______________ 20 ___ года</w:t>
      </w:r>
    </w:p>
    <w:p w:rsidR="00103F8B" w:rsidRPr="00C873C3" w:rsidRDefault="00103F8B" w:rsidP="0019173D">
      <w:pPr>
        <w:ind w:firstLine="709"/>
        <w:jc w:val="both"/>
        <w:rPr>
          <w:sz w:val="28"/>
          <w:szCs w:val="28"/>
        </w:rPr>
      </w:pPr>
      <w:r w:rsidRPr="00C873C3">
        <w:rPr>
          <w:sz w:val="28"/>
          <w:szCs w:val="28"/>
        </w:rPr>
        <w:t> </w:t>
      </w:r>
    </w:p>
    <w:p w:rsidR="00103F8B" w:rsidRPr="00C873C3" w:rsidRDefault="00103F8B" w:rsidP="0019173D">
      <w:pPr>
        <w:ind w:firstLine="709"/>
        <w:jc w:val="both"/>
        <w:rPr>
          <w:sz w:val="28"/>
          <w:szCs w:val="28"/>
        </w:rPr>
      </w:pPr>
      <w:r w:rsidRPr="00C873C3">
        <w:rPr>
          <w:sz w:val="28"/>
          <w:szCs w:val="28"/>
        </w:rPr>
        <w:t>Подтверждаю, что настоящие сведения мною проверены и являются достоверными и полными _______________________________ (подпись, дата).</w:t>
      </w:r>
    </w:p>
    <w:p w:rsidR="00103F8B" w:rsidRPr="00C873C3" w:rsidRDefault="00103F8B" w:rsidP="0019173D">
      <w:pPr>
        <w:ind w:firstLine="709"/>
        <w:jc w:val="both"/>
        <w:rPr>
          <w:sz w:val="28"/>
          <w:szCs w:val="28"/>
        </w:rPr>
      </w:pPr>
      <w:r w:rsidRPr="00C873C3">
        <w:rPr>
          <w:sz w:val="28"/>
          <w:szCs w:val="28"/>
        </w:rPr>
        <w:t> </w:t>
      </w:r>
    </w:p>
    <w:p w:rsidR="00103F8B" w:rsidRPr="00C873C3" w:rsidRDefault="00103F8B" w:rsidP="0019173D">
      <w:pPr>
        <w:ind w:firstLine="709"/>
        <w:jc w:val="both"/>
        <w:rPr>
          <w:sz w:val="28"/>
          <w:szCs w:val="28"/>
        </w:rPr>
      </w:pPr>
      <w:r w:rsidRPr="00C873C3">
        <w:rPr>
          <w:sz w:val="28"/>
          <w:szCs w:val="28"/>
        </w:rPr>
        <w:t xml:space="preserve">Первый руководитель оператора платежной системы </w:t>
      </w:r>
      <w:r w:rsidRPr="00C873C3">
        <w:rPr>
          <w:color w:val="000000"/>
          <w:sz w:val="28"/>
          <w:szCs w:val="28"/>
        </w:rPr>
        <w:t>или лицо, уполномоченное на подписание</w:t>
      </w:r>
    </w:p>
    <w:p w:rsidR="00103F8B" w:rsidRPr="00C873C3" w:rsidRDefault="00103F8B" w:rsidP="0019173D">
      <w:pPr>
        <w:ind w:firstLine="709"/>
        <w:jc w:val="both"/>
        <w:rPr>
          <w:sz w:val="28"/>
          <w:szCs w:val="28"/>
        </w:rPr>
      </w:pPr>
      <w:r w:rsidRPr="00C873C3">
        <w:rPr>
          <w:sz w:val="28"/>
          <w:szCs w:val="28"/>
        </w:rPr>
        <w:t>_________________________________________   </w:t>
      </w:r>
      <w:r w:rsidR="00B35D3D" w:rsidRPr="00C873C3">
        <w:rPr>
          <w:sz w:val="28"/>
          <w:szCs w:val="28"/>
        </w:rPr>
        <w:t xml:space="preserve">     </w:t>
      </w:r>
      <w:r w:rsidRPr="00C873C3">
        <w:rPr>
          <w:sz w:val="28"/>
          <w:szCs w:val="28"/>
        </w:rPr>
        <w:t> ______________</w:t>
      </w:r>
    </w:p>
    <w:p w:rsidR="00103F8B" w:rsidRPr="00C873C3" w:rsidRDefault="00103F8B" w:rsidP="0019173D">
      <w:pPr>
        <w:ind w:firstLine="709"/>
        <w:jc w:val="both"/>
        <w:rPr>
          <w:sz w:val="28"/>
          <w:szCs w:val="28"/>
        </w:rPr>
      </w:pPr>
      <w:r w:rsidRPr="00C873C3">
        <w:rPr>
          <w:sz w:val="28"/>
          <w:szCs w:val="28"/>
        </w:rPr>
        <w:t>фамилия, имя, отчество (при его наличии)           </w:t>
      </w:r>
      <w:r w:rsidR="00B35D3D" w:rsidRPr="00C873C3">
        <w:rPr>
          <w:sz w:val="28"/>
          <w:szCs w:val="28"/>
        </w:rPr>
        <w:t xml:space="preserve">      </w:t>
      </w:r>
      <w:r w:rsidR="007907C4" w:rsidRPr="007907C4">
        <w:rPr>
          <w:sz w:val="28"/>
          <w:szCs w:val="28"/>
        </w:rPr>
        <w:t xml:space="preserve">  </w:t>
      </w:r>
      <w:r w:rsidR="00B35D3D" w:rsidRPr="00C873C3">
        <w:rPr>
          <w:sz w:val="28"/>
          <w:szCs w:val="28"/>
        </w:rPr>
        <w:t xml:space="preserve">     </w:t>
      </w:r>
      <w:r w:rsidRPr="00C873C3">
        <w:rPr>
          <w:sz w:val="28"/>
          <w:szCs w:val="28"/>
        </w:rPr>
        <w:t>подпись</w:t>
      </w:r>
    </w:p>
    <w:p w:rsidR="00103F8B" w:rsidRPr="00C873C3" w:rsidRDefault="00103F8B" w:rsidP="0019173D">
      <w:pPr>
        <w:widowControl w:val="0"/>
        <w:ind w:firstLine="709"/>
        <w:jc w:val="right"/>
        <w:rPr>
          <w:sz w:val="28"/>
          <w:szCs w:val="28"/>
        </w:rPr>
      </w:pPr>
    </w:p>
    <w:p w:rsidR="00103F8B" w:rsidRPr="00C873C3" w:rsidRDefault="00103F8B" w:rsidP="0019173D">
      <w:pPr>
        <w:widowControl w:val="0"/>
        <w:ind w:firstLine="709"/>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F474FF" w:rsidRPr="00C873C3" w:rsidRDefault="00F474FF"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CF5887">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45330A" w:rsidRPr="00C873C3">
        <w:rPr>
          <w:rFonts w:eastAsia="Calibri"/>
          <w:sz w:val="28"/>
          <w:szCs w:val="20"/>
          <w:lang w:eastAsia="en-US"/>
        </w:rPr>
        <w:t>8</w:t>
      </w:r>
    </w:p>
    <w:p w:rsidR="00103F8B" w:rsidRPr="00C873C3" w:rsidRDefault="00103F8B" w:rsidP="00CF5887">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CF5887">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CF5887">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CF5887">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CF5887">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CF5887">
      <w:pPr>
        <w:widowControl w:val="0"/>
        <w:ind w:firstLine="709"/>
        <w:jc w:val="right"/>
        <w:rPr>
          <w:rFonts w:eastAsia="Calibri"/>
          <w:sz w:val="28"/>
          <w:szCs w:val="20"/>
          <w:lang w:eastAsia="en-US"/>
        </w:rPr>
      </w:pPr>
    </w:p>
    <w:p w:rsidR="00AB06C4" w:rsidRPr="00A77108" w:rsidRDefault="00AB06C4" w:rsidP="00CF5887">
      <w:pPr>
        <w:widowControl w:val="0"/>
        <w:ind w:firstLine="709"/>
        <w:jc w:val="right"/>
        <w:rPr>
          <w:rFonts w:eastAsia="Calibri"/>
          <w:sz w:val="28"/>
          <w:szCs w:val="20"/>
          <w:lang w:eastAsia="en-US"/>
        </w:rPr>
      </w:pPr>
    </w:p>
    <w:p w:rsidR="00103F8B" w:rsidRPr="00C873C3" w:rsidRDefault="00103F8B" w:rsidP="00CF5887">
      <w:pPr>
        <w:ind w:firstLine="709"/>
        <w:jc w:val="right"/>
        <w:rPr>
          <w:sz w:val="28"/>
          <w:szCs w:val="28"/>
        </w:rPr>
      </w:pPr>
      <w:r w:rsidRPr="00C873C3">
        <w:rPr>
          <w:sz w:val="28"/>
          <w:szCs w:val="28"/>
        </w:rPr>
        <w:t>Приложение 4</w:t>
      </w:r>
    </w:p>
    <w:p w:rsidR="00103F8B" w:rsidRPr="00C873C3" w:rsidRDefault="00103F8B" w:rsidP="00CF5887">
      <w:pPr>
        <w:ind w:firstLine="709"/>
        <w:jc w:val="right"/>
        <w:rPr>
          <w:sz w:val="28"/>
          <w:szCs w:val="28"/>
        </w:rPr>
      </w:pPr>
      <w:r w:rsidRPr="00C873C3">
        <w:rPr>
          <w:sz w:val="28"/>
          <w:szCs w:val="28"/>
        </w:rPr>
        <w:t xml:space="preserve">к </w:t>
      </w:r>
      <w:hyperlink r:id="rId64" w:history="1">
        <w:r w:rsidRPr="00C873C3">
          <w:rPr>
            <w:sz w:val="28"/>
            <w:szCs w:val="28"/>
          </w:rPr>
          <w:t>Правилам</w:t>
        </w:r>
      </w:hyperlink>
      <w:r w:rsidRPr="00C873C3">
        <w:rPr>
          <w:sz w:val="28"/>
          <w:szCs w:val="28"/>
        </w:rPr>
        <w:t xml:space="preserve"> ведения реестра</w:t>
      </w:r>
    </w:p>
    <w:p w:rsidR="00103F8B" w:rsidRPr="00C873C3" w:rsidRDefault="00103F8B" w:rsidP="00CF5887">
      <w:pPr>
        <w:ind w:firstLine="709"/>
        <w:jc w:val="right"/>
        <w:rPr>
          <w:sz w:val="28"/>
          <w:szCs w:val="28"/>
        </w:rPr>
      </w:pPr>
      <w:r w:rsidRPr="00C873C3">
        <w:rPr>
          <w:sz w:val="28"/>
          <w:szCs w:val="28"/>
        </w:rPr>
        <w:t>платежных систем</w:t>
      </w:r>
    </w:p>
    <w:p w:rsidR="00103F8B" w:rsidRPr="00C873C3" w:rsidRDefault="00103F8B" w:rsidP="00CF5887">
      <w:pPr>
        <w:ind w:firstLine="709"/>
        <w:rPr>
          <w:sz w:val="28"/>
          <w:szCs w:val="28"/>
        </w:rPr>
      </w:pPr>
      <w:r w:rsidRPr="00C873C3">
        <w:rPr>
          <w:sz w:val="28"/>
          <w:szCs w:val="28"/>
        </w:rPr>
        <w:t> </w:t>
      </w:r>
    </w:p>
    <w:p w:rsidR="00103F8B" w:rsidRPr="00C873C3" w:rsidRDefault="00103F8B" w:rsidP="00CF5887">
      <w:pPr>
        <w:ind w:firstLine="709"/>
        <w:jc w:val="right"/>
        <w:rPr>
          <w:sz w:val="28"/>
          <w:szCs w:val="28"/>
        </w:rPr>
      </w:pPr>
      <w:r w:rsidRPr="00C873C3">
        <w:rPr>
          <w:sz w:val="28"/>
          <w:szCs w:val="28"/>
        </w:rPr>
        <w:t>Форма</w:t>
      </w:r>
    </w:p>
    <w:p w:rsidR="00103F8B" w:rsidRPr="00C873C3" w:rsidRDefault="00103F8B" w:rsidP="00CF5887">
      <w:pPr>
        <w:ind w:firstLine="709"/>
        <w:jc w:val="center"/>
        <w:rPr>
          <w:sz w:val="28"/>
          <w:szCs w:val="28"/>
        </w:rPr>
      </w:pPr>
      <w:r w:rsidRPr="00C873C3">
        <w:rPr>
          <w:sz w:val="28"/>
          <w:szCs w:val="28"/>
        </w:rPr>
        <w:t> </w:t>
      </w:r>
    </w:p>
    <w:p w:rsidR="00103F8B" w:rsidRPr="00C873C3" w:rsidRDefault="00103F8B" w:rsidP="00CF5887">
      <w:pPr>
        <w:ind w:firstLine="709"/>
        <w:jc w:val="center"/>
        <w:rPr>
          <w:sz w:val="28"/>
          <w:szCs w:val="28"/>
        </w:rPr>
      </w:pPr>
      <w:r w:rsidRPr="00C873C3">
        <w:rPr>
          <w:sz w:val="28"/>
          <w:szCs w:val="28"/>
        </w:rPr>
        <w:t>Сведения об учредителях (акционерах) оператора платежной системы,</w:t>
      </w:r>
      <w:r w:rsidRPr="00C873C3">
        <w:rPr>
          <w:sz w:val="28"/>
          <w:szCs w:val="28"/>
        </w:rPr>
        <w:br/>
        <w:t>имеющих долю (акции) более десяти процентов в капитале оператора платежной системы</w:t>
      </w:r>
      <w:r w:rsidRPr="00C873C3">
        <w:rPr>
          <w:sz w:val="28"/>
          <w:szCs w:val="28"/>
        </w:rPr>
        <w:br/>
        <w:t>(для физического лица)</w:t>
      </w:r>
    </w:p>
    <w:p w:rsidR="00103F8B" w:rsidRPr="00C873C3" w:rsidRDefault="00103F8B" w:rsidP="00CF5887">
      <w:pPr>
        <w:ind w:firstLine="709"/>
        <w:jc w:val="center"/>
        <w:rPr>
          <w:sz w:val="28"/>
          <w:szCs w:val="28"/>
        </w:rPr>
      </w:pPr>
      <w:r w:rsidRPr="00C873C3">
        <w:rPr>
          <w:sz w:val="28"/>
          <w:szCs w:val="28"/>
        </w:rPr>
        <w:t>____________________________________</w:t>
      </w:r>
      <w:r w:rsidR="00CF5887" w:rsidRPr="00C873C3">
        <w:rPr>
          <w:sz w:val="28"/>
          <w:szCs w:val="28"/>
        </w:rPr>
        <w:t>___________________________</w:t>
      </w:r>
    </w:p>
    <w:p w:rsidR="00103F8B" w:rsidRPr="00C873C3" w:rsidRDefault="00103F8B" w:rsidP="00CF5887">
      <w:pPr>
        <w:ind w:firstLine="709"/>
        <w:jc w:val="center"/>
        <w:rPr>
          <w:sz w:val="28"/>
          <w:szCs w:val="28"/>
        </w:rPr>
      </w:pPr>
      <w:r w:rsidRPr="00C873C3">
        <w:rPr>
          <w:sz w:val="28"/>
          <w:szCs w:val="28"/>
        </w:rPr>
        <w:t>(наименование, бизнес-идентификационный номер (при наличии) оператора платежной системы)</w:t>
      </w:r>
    </w:p>
    <w:p w:rsidR="00103F8B" w:rsidRPr="00C873C3" w:rsidRDefault="00103F8B" w:rsidP="00CF5887">
      <w:pPr>
        <w:ind w:firstLine="709"/>
        <w:jc w:val="center"/>
        <w:rPr>
          <w:sz w:val="28"/>
          <w:szCs w:val="28"/>
        </w:rPr>
      </w:pPr>
      <w:r w:rsidRPr="00C873C3">
        <w:rPr>
          <w:sz w:val="28"/>
          <w:szCs w:val="28"/>
        </w:rPr>
        <w:t> </w:t>
      </w:r>
    </w:p>
    <w:p w:rsidR="00103F8B" w:rsidRPr="00C873C3" w:rsidRDefault="00103F8B" w:rsidP="00CF5887">
      <w:pPr>
        <w:ind w:firstLine="709"/>
        <w:jc w:val="both"/>
        <w:rPr>
          <w:sz w:val="28"/>
          <w:szCs w:val="28"/>
        </w:rPr>
      </w:pPr>
      <w:r w:rsidRPr="00C873C3">
        <w:rPr>
          <w:sz w:val="28"/>
          <w:szCs w:val="28"/>
        </w:rPr>
        <w:t>1. Сведения об учредителе (участнике) оператора платежной системы:</w:t>
      </w:r>
    </w:p>
    <w:p w:rsidR="00B35D3D" w:rsidRPr="00C873C3" w:rsidRDefault="00103F8B" w:rsidP="00CF5887">
      <w:pPr>
        <w:ind w:firstLine="709"/>
        <w:jc w:val="both"/>
        <w:rPr>
          <w:sz w:val="28"/>
          <w:szCs w:val="28"/>
        </w:rPr>
      </w:pPr>
      <w:r w:rsidRPr="00C873C3">
        <w:rPr>
          <w:sz w:val="28"/>
          <w:szCs w:val="28"/>
        </w:rPr>
        <w:t>_________________________________________</w:t>
      </w:r>
      <w:r w:rsidR="00B35D3D" w:rsidRPr="00C873C3">
        <w:rPr>
          <w:sz w:val="28"/>
          <w:szCs w:val="28"/>
        </w:rPr>
        <w:t>______</w:t>
      </w:r>
      <w:r w:rsidR="00A36E63" w:rsidRPr="00C873C3">
        <w:rPr>
          <w:sz w:val="28"/>
          <w:szCs w:val="28"/>
        </w:rPr>
        <w:t>________________</w:t>
      </w:r>
    </w:p>
    <w:p w:rsidR="00103F8B" w:rsidRPr="00C873C3" w:rsidRDefault="00103F8B" w:rsidP="00CF5887">
      <w:pPr>
        <w:ind w:firstLine="709"/>
        <w:jc w:val="both"/>
        <w:rPr>
          <w:sz w:val="28"/>
          <w:szCs w:val="28"/>
        </w:rPr>
      </w:pPr>
      <w:r w:rsidRPr="00C873C3">
        <w:rPr>
          <w:sz w:val="28"/>
          <w:szCs w:val="28"/>
        </w:rPr>
        <w:t>____</w:t>
      </w:r>
      <w:r w:rsidR="00B35D3D" w:rsidRPr="00C873C3">
        <w:rPr>
          <w:sz w:val="28"/>
          <w:szCs w:val="28"/>
        </w:rPr>
        <w:t>___</w:t>
      </w:r>
      <w:r w:rsidRPr="00C873C3">
        <w:rPr>
          <w:sz w:val="28"/>
          <w:szCs w:val="28"/>
        </w:rPr>
        <w:t>_______________________________________________________</w:t>
      </w:r>
    </w:p>
    <w:p w:rsidR="00103F8B" w:rsidRPr="00C873C3" w:rsidRDefault="00103F8B" w:rsidP="00CF5887">
      <w:pPr>
        <w:ind w:firstLine="709"/>
        <w:jc w:val="both"/>
        <w:rPr>
          <w:sz w:val="28"/>
          <w:szCs w:val="28"/>
        </w:rPr>
      </w:pPr>
      <w:r w:rsidRPr="00C873C3">
        <w:rPr>
          <w:sz w:val="28"/>
          <w:szCs w:val="28"/>
        </w:rPr>
        <w:t xml:space="preserve">                        (фамилия, имя, отчество (при его наличии)</w:t>
      </w:r>
    </w:p>
    <w:p w:rsidR="00B35D3D" w:rsidRPr="00C873C3" w:rsidRDefault="00103F8B" w:rsidP="00CF5887">
      <w:pPr>
        <w:ind w:firstLine="709"/>
        <w:jc w:val="both"/>
        <w:rPr>
          <w:sz w:val="28"/>
          <w:szCs w:val="28"/>
        </w:rPr>
      </w:pPr>
      <w:r w:rsidRPr="00C873C3">
        <w:rPr>
          <w:sz w:val="28"/>
          <w:szCs w:val="28"/>
        </w:rPr>
        <w:t>_______________________________________</w:t>
      </w:r>
      <w:r w:rsidR="00A36E63" w:rsidRPr="00C873C3">
        <w:rPr>
          <w:sz w:val="28"/>
          <w:szCs w:val="28"/>
        </w:rPr>
        <w:t>________________________</w:t>
      </w:r>
    </w:p>
    <w:p w:rsidR="00103F8B" w:rsidRPr="00C873C3" w:rsidRDefault="00103F8B" w:rsidP="00CF5887">
      <w:pPr>
        <w:ind w:firstLine="709"/>
        <w:jc w:val="both"/>
        <w:rPr>
          <w:sz w:val="28"/>
          <w:szCs w:val="28"/>
        </w:rPr>
      </w:pPr>
      <w:r w:rsidRPr="00C873C3">
        <w:rPr>
          <w:sz w:val="28"/>
          <w:szCs w:val="28"/>
        </w:rPr>
        <w:t>______________________________________________________________</w:t>
      </w:r>
    </w:p>
    <w:p w:rsidR="00103F8B" w:rsidRPr="00C873C3" w:rsidRDefault="00103F8B" w:rsidP="00CF5887">
      <w:pPr>
        <w:ind w:firstLine="709"/>
        <w:jc w:val="both"/>
        <w:rPr>
          <w:sz w:val="28"/>
          <w:szCs w:val="28"/>
        </w:rPr>
      </w:pPr>
      <w:r w:rsidRPr="00C873C3">
        <w:rPr>
          <w:sz w:val="28"/>
          <w:szCs w:val="28"/>
        </w:rPr>
        <w:t>индивидуальный идентификационный номер (при наличии)</w:t>
      </w:r>
    </w:p>
    <w:p w:rsidR="00103F8B" w:rsidRPr="00C873C3" w:rsidRDefault="00103F8B" w:rsidP="00CF5887">
      <w:pPr>
        <w:ind w:firstLine="709"/>
        <w:jc w:val="both"/>
        <w:rPr>
          <w:sz w:val="28"/>
          <w:szCs w:val="28"/>
        </w:rPr>
      </w:pPr>
      <w:r w:rsidRPr="00C873C3">
        <w:rPr>
          <w:sz w:val="28"/>
          <w:szCs w:val="28"/>
        </w:rPr>
        <w:t>Дата рождения</w:t>
      </w:r>
    </w:p>
    <w:p w:rsidR="00B35D3D" w:rsidRPr="00C873C3" w:rsidRDefault="00103F8B" w:rsidP="00CF5887">
      <w:pPr>
        <w:ind w:firstLine="709"/>
        <w:jc w:val="both"/>
        <w:rPr>
          <w:sz w:val="28"/>
          <w:szCs w:val="28"/>
        </w:rPr>
      </w:pPr>
      <w:r w:rsidRPr="00C873C3">
        <w:rPr>
          <w:sz w:val="28"/>
          <w:szCs w:val="28"/>
        </w:rPr>
        <w:t>__________________________________________</w:t>
      </w:r>
      <w:r w:rsidR="00A36E63" w:rsidRPr="00C873C3">
        <w:rPr>
          <w:sz w:val="28"/>
          <w:szCs w:val="28"/>
        </w:rPr>
        <w:t>_____________________</w:t>
      </w:r>
    </w:p>
    <w:p w:rsidR="00103F8B" w:rsidRPr="00C873C3" w:rsidRDefault="00103F8B" w:rsidP="00CF5887">
      <w:pPr>
        <w:ind w:firstLine="709"/>
        <w:jc w:val="both"/>
        <w:rPr>
          <w:sz w:val="28"/>
          <w:szCs w:val="28"/>
        </w:rPr>
      </w:pPr>
      <w:r w:rsidRPr="00C873C3">
        <w:rPr>
          <w:sz w:val="28"/>
          <w:szCs w:val="28"/>
        </w:rPr>
        <w:t>____</w:t>
      </w:r>
      <w:r w:rsidR="00B35D3D" w:rsidRPr="00C873C3">
        <w:rPr>
          <w:sz w:val="28"/>
          <w:szCs w:val="28"/>
        </w:rPr>
        <w:t>____</w:t>
      </w:r>
      <w:r w:rsidRPr="00C873C3">
        <w:rPr>
          <w:sz w:val="28"/>
          <w:szCs w:val="28"/>
        </w:rPr>
        <w:t>______________________________________________________</w:t>
      </w:r>
    </w:p>
    <w:p w:rsidR="00103F8B" w:rsidRPr="00C873C3" w:rsidRDefault="00103F8B" w:rsidP="00CF5887">
      <w:pPr>
        <w:ind w:firstLine="709"/>
        <w:jc w:val="both"/>
        <w:rPr>
          <w:sz w:val="28"/>
          <w:szCs w:val="28"/>
        </w:rPr>
      </w:pPr>
      <w:r w:rsidRPr="00C873C3">
        <w:rPr>
          <w:sz w:val="28"/>
          <w:szCs w:val="28"/>
        </w:rPr>
        <w:t>Гражданство</w:t>
      </w:r>
    </w:p>
    <w:p w:rsidR="00B35D3D" w:rsidRPr="00C873C3" w:rsidRDefault="00103F8B" w:rsidP="00CF5887">
      <w:pPr>
        <w:ind w:firstLine="709"/>
        <w:jc w:val="both"/>
        <w:rPr>
          <w:sz w:val="28"/>
          <w:szCs w:val="28"/>
        </w:rPr>
      </w:pPr>
      <w:r w:rsidRPr="00C873C3">
        <w:rPr>
          <w:sz w:val="28"/>
          <w:szCs w:val="28"/>
        </w:rPr>
        <w:t>______________________________________</w:t>
      </w:r>
      <w:r w:rsidR="00A36E63" w:rsidRPr="00C873C3">
        <w:rPr>
          <w:sz w:val="28"/>
          <w:szCs w:val="28"/>
        </w:rPr>
        <w:t>_________________________</w:t>
      </w:r>
    </w:p>
    <w:p w:rsidR="00103F8B" w:rsidRPr="00C873C3" w:rsidRDefault="00103F8B" w:rsidP="00CF5887">
      <w:pPr>
        <w:ind w:firstLine="709"/>
        <w:jc w:val="both"/>
        <w:rPr>
          <w:sz w:val="28"/>
          <w:szCs w:val="28"/>
        </w:rPr>
      </w:pPr>
      <w:r w:rsidRPr="00C873C3">
        <w:rPr>
          <w:sz w:val="28"/>
          <w:szCs w:val="28"/>
        </w:rPr>
        <w:t>_______________________________________________________________</w:t>
      </w:r>
    </w:p>
    <w:p w:rsidR="00103F8B" w:rsidRPr="00C873C3" w:rsidRDefault="00103F8B" w:rsidP="00CF5887">
      <w:pPr>
        <w:ind w:firstLine="709"/>
        <w:jc w:val="both"/>
        <w:rPr>
          <w:sz w:val="28"/>
          <w:szCs w:val="28"/>
        </w:rPr>
      </w:pPr>
      <w:r w:rsidRPr="00C873C3">
        <w:rPr>
          <w:sz w:val="28"/>
          <w:szCs w:val="28"/>
        </w:rPr>
        <w:t>Данные документа, удостоверяющего личность</w:t>
      </w:r>
    </w:p>
    <w:p w:rsidR="00B35D3D" w:rsidRPr="00C873C3" w:rsidRDefault="00103F8B" w:rsidP="00CF5887">
      <w:pPr>
        <w:ind w:firstLine="709"/>
        <w:jc w:val="both"/>
        <w:rPr>
          <w:sz w:val="28"/>
          <w:szCs w:val="28"/>
        </w:rPr>
      </w:pPr>
      <w:r w:rsidRPr="00C873C3">
        <w:rPr>
          <w:sz w:val="28"/>
          <w:szCs w:val="28"/>
        </w:rPr>
        <w:t>______________________________________</w:t>
      </w:r>
      <w:r w:rsidR="00B35D3D" w:rsidRPr="00C873C3">
        <w:rPr>
          <w:sz w:val="28"/>
          <w:szCs w:val="28"/>
        </w:rPr>
        <w:t>___________________</w:t>
      </w:r>
      <w:r w:rsidR="00A36E63" w:rsidRPr="00C873C3">
        <w:rPr>
          <w:sz w:val="28"/>
          <w:szCs w:val="28"/>
        </w:rPr>
        <w:t>______</w:t>
      </w:r>
    </w:p>
    <w:p w:rsidR="00103F8B" w:rsidRPr="00C873C3" w:rsidRDefault="00103F8B" w:rsidP="00CF5887">
      <w:pPr>
        <w:ind w:firstLine="709"/>
        <w:jc w:val="both"/>
        <w:rPr>
          <w:sz w:val="28"/>
          <w:szCs w:val="28"/>
        </w:rPr>
      </w:pPr>
      <w:r w:rsidRPr="00C873C3">
        <w:rPr>
          <w:sz w:val="28"/>
          <w:szCs w:val="28"/>
        </w:rPr>
        <w:t>______________________________________________________________</w:t>
      </w:r>
    </w:p>
    <w:p w:rsidR="00103F8B" w:rsidRPr="00C873C3" w:rsidRDefault="00103F8B" w:rsidP="00CF5887">
      <w:pPr>
        <w:ind w:firstLine="709"/>
        <w:jc w:val="both"/>
        <w:rPr>
          <w:sz w:val="28"/>
          <w:szCs w:val="28"/>
        </w:rPr>
      </w:pPr>
      <w:r w:rsidRPr="00C873C3">
        <w:rPr>
          <w:sz w:val="28"/>
          <w:szCs w:val="28"/>
        </w:rPr>
        <w:t>(документ, номер, серия (при наличии) и дата выдачи, кем выдан)</w:t>
      </w:r>
    </w:p>
    <w:p w:rsidR="00103F8B" w:rsidRPr="00C873C3" w:rsidRDefault="00103F8B" w:rsidP="00CF5887">
      <w:pPr>
        <w:ind w:firstLine="709"/>
        <w:jc w:val="both"/>
        <w:rPr>
          <w:sz w:val="28"/>
          <w:szCs w:val="28"/>
        </w:rPr>
      </w:pPr>
      <w:r w:rsidRPr="00C873C3">
        <w:rPr>
          <w:sz w:val="28"/>
          <w:szCs w:val="28"/>
        </w:rPr>
        <w:t>Место жительства</w:t>
      </w:r>
    </w:p>
    <w:p w:rsidR="00B35D3D" w:rsidRPr="00C873C3" w:rsidRDefault="00103F8B" w:rsidP="00CF5887">
      <w:pPr>
        <w:ind w:firstLine="709"/>
        <w:jc w:val="both"/>
        <w:rPr>
          <w:sz w:val="28"/>
          <w:szCs w:val="28"/>
        </w:rPr>
      </w:pPr>
      <w:r w:rsidRPr="00C873C3">
        <w:rPr>
          <w:sz w:val="28"/>
          <w:szCs w:val="28"/>
        </w:rPr>
        <w:t>______________________________________________________________</w:t>
      </w:r>
      <w:r w:rsidR="00011251" w:rsidRPr="00C873C3">
        <w:rPr>
          <w:sz w:val="28"/>
          <w:szCs w:val="28"/>
        </w:rPr>
        <w:t>_</w:t>
      </w:r>
    </w:p>
    <w:p w:rsidR="00103F8B" w:rsidRPr="00C873C3" w:rsidRDefault="00103F8B" w:rsidP="00CF5887">
      <w:pPr>
        <w:ind w:firstLine="709"/>
        <w:jc w:val="both"/>
        <w:rPr>
          <w:sz w:val="28"/>
          <w:szCs w:val="28"/>
        </w:rPr>
      </w:pPr>
      <w:r w:rsidRPr="00C873C3">
        <w:rPr>
          <w:sz w:val="28"/>
          <w:szCs w:val="28"/>
        </w:rPr>
        <w:t>______________________________________________________________</w:t>
      </w:r>
    </w:p>
    <w:p w:rsidR="00103F8B" w:rsidRPr="00C873C3" w:rsidRDefault="00103F8B" w:rsidP="00CF5887">
      <w:pPr>
        <w:ind w:firstLine="709"/>
        <w:jc w:val="both"/>
        <w:rPr>
          <w:sz w:val="28"/>
          <w:szCs w:val="28"/>
        </w:rPr>
      </w:pPr>
      <w:r w:rsidRPr="00C873C3">
        <w:rPr>
          <w:sz w:val="28"/>
          <w:szCs w:val="28"/>
        </w:rPr>
        <w:t>(индекс, город (область), район, улица, номер дома (офиса)</w:t>
      </w:r>
    </w:p>
    <w:p w:rsidR="00B35D3D" w:rsidRPr="00C873C3" w:rsidRDefault="00103F8B" w:rsidP="00CF5887">
      <w:pPr>
        <w:ind w:firstLine="709"/>
        <w:jc w:val="both"/>
        <w:rPr>
          <w:sz w:val="28"/>
          <w:szCs w:val="28"/>
        </w:rPr>
      </w:pPr>
      <w:r w:rsidRPr="00C873C3">
        <w:rPr>
          <w:sz w:val="28"/>
          <w:szCs w:val="28"/>
        </w:rPr>
        <w:lastRenderedPageBreak/>
        <w:t>_____________________________________</w:t>
      </w:r>
      <w:r w:rsidR="00130AE4" w:rsidRPr="00C873C3">
        <w:rPr>
          <w:sz w:val="28"/>
          <w:szCs w:val="28"/>
        </w:rPr>
        <w:t>__________________________</w:t>
      </w:r>
    </w:p>
    <w:p w:rsidR="00103F8B" w:rsidRPr="00C873C3" w:rsidRDefault="00103F8B" w:rsidP="00CF5887">
      <w:pPr>
        <w:ind w:firstLine="709"/>
        <w:jc w:val="both"/>
        <w:rPr>
          <w:sz w:val="28"/>
          <w:szCs w:val="28"/>
        </w:rPr>
      </w:pPr>
      <w:r w:rsidRPr="00C873C3">
        <w:rPr>
          <w:sz w:val="28"/>
          <w:szCs w:val="28"/>
        </w:rPr>
        <w:t>________________________________</w:t>
      </w:r>
      <w:r w:rsidR="00856A77" w:rsidRPr="00C873C3">
        <w:rPr>
          <w:sz w:val="28"/>
          <w:szCs w:val="28"/>
        </w:rPr>
        <w:t>_______________________________</w:t>
      </w:r>
    </w:p>
    <w:p w:rsidR="00103F8B" w:rsidRPr="00C873C3" w:rsidRDefault="00103F8B" w:rsidP="00CF5887">
      <w:pPr>
        <w:ind w:firstLine="709"/>
        <w:jc w:val="both"/>
        <w:rPr>
          <w:sz w:val="28"/>
          <w:szCs w:val="28"/>
        </w:rPr>
      </w:pPr>
      <w:r w:rsidRPr="00C873C3">
        <w:rPr>
          <w:sz w:val="28"/>
          <w:szCs w:val="28"/>
        </w:rPr>
        <w:t>(телефон, факс, адрес электронной почты (при наличии)</w:t>
      </w:r>
    </w:p>
    <w:p w:rsidR="00103F8B" w:rsidRPr="00C873C3" w:rsidRDefault="00103F8B" w:rsidP="00CF5887">
      <w:pPr>
        <w:ind w:firstLine="709"/>
        <w:jc w:val="both"/>
        <w:rPr>
          <w:sz w:val="28"/>
          <w:szCs w:val="28"/>
        </w:rPr>
      </w:pPr>
      <w:r w:rsidRPr="00C873C3">
        <w:rPr>
          <w:sz w:val="28"/>
          <w:szCs w:val="28"/>
        </w:rPr>
        <w:t>Место работы (с указанием места нахождения), должность</w:t>
      </w:r>
    </w:p>
    <w:p w:rsidR="00B35D3D" w:rsidRPr="00C873C3" w:rsidRDefault="00103F8B" w:rsidP="00CF5887">
      <w:pPr>
        <w:ind w:firstLine="709"/>
        <w:jc w:val="both"/>
        <w:rPr>
          <w:sz w:val="28"/>
          <w:szCs w:val="28"/>
        </w:rPr>
      </w:pPr>
      <w:r w:rsidRPr="00C873C3">
        <w:rPr>
          <w:sz w:val="28"/>
          <w:szCs w:val="28"/>
        </w:rPr>
        <w:t>____________________________________</w:t>
      </w:r>
      <w:r w:rsidR="00856A77" w:rsidRPr="00C873C3">
        <w:rPr>
          <w:sz w:val="28"/>
          <w:szCs w:val="28"/>
        </w:rPr>
        <w:t>__________________________</w:t>
      </w:r>
    </w:p>
    <w:p w:rsidR="00103F8B" w:rsidRPr="00C873C3" w:rsidRDefault="00103F8B" w:rsidP="00CF5887">
      <w:pPr>
        <w:ind w:firstLine="709"/>
        <w:jc w:val="both"/>
        <w:rPr>
          <w:sz w:val="28"/>
          <w:szCs w:val="28"/>
        </w:rPr>
      </w:pPr>
      <w:r w:rsidRPr="00C873C3">
        <w:rPr>
          <w:sz w:val="28"/>
          <w:szCs w:val="28"/>
        </w:rPr>
        <w:t>_________________________________</w:t>
      </w:r>
      <w:r w:rsidR="00856A77" w:rsidRPr="00C873C3">
        <w:rPr>
          <w:sz w:val="28"/>
          <w:szCs w:val="28"/>
        </w:rPr>
        <w:t>______________________________</w:t>
      </w:r>
    </w:p>
    <w:p w:rsidR="00103F8B" w:rsidRPr="00C873C3" w:rsidRDefault="00103F8B" w:rsidP="00CF5887">
      <w:pPr>
        <w:ind w:firstLine="709"/>
        <w:jc w:val="both"/>
        <w:rPr>
          <w:sz w:val="28"/>
          <w:szCs w:val="28"/>
        </w:rPr>
      </w:pPr>
      <w:r w:rsidRPr="00C873C3">
        <w:rPr>
          <w:sz w:val="28"/>
          <w:szCs w:val="28"/>
        </w:rPr>
        <w:t>2. Размер доли (акции) в капитале оператора платежной системы:</w:t>
      </w:r>
    </w:p>
    <w:p w:rsidR="00103F8B" w:rsidRPr="00C873C3" w:rsidRDefault="00103F8B" w:rsidP="00CF5887">
      <w:pPr>
        <w:ind w:firstLine="709"/>
        <w:jc w:val="both"/>
        <w:rPr>
          <w:sz w:val="28"/>
          <w:szCs w:val="28"/>
        </w:rPr>
      </w:pPr>
      <w:r w:rsidRPr="00C873C3">
        <w:rPr>
          <w:sz w:val="28"/>
          <w:szCs w:val="28"/>
        </w:rPr>
        <w:t> </w:t>
      </w:r>
    </w:p>
    <w:tbl>
      <w:tblPr>
        <w:tblW w:w="3782" w:type="pct"/>
        <w:tblInd w:w="817" w:type="dxa"/>
        <w:tblLayout w:type="fixed"/>
        <w:tblCellMar>
          <w:left w:w="0" w:type="dxa"/>
          <w:right w:w="0" w:type="dxa"/>
        </w:tblCellMar>
        <w:tblLook w:val="04A0" w:firstRow="1" w:lastRow="0" w:firstColumn="1" w:lastColumn="0" w:noHBand="0" w:noVBand="1"/>
      </w:tblPr>
      <w:tblGrid>
        <w:gridCol w:w="3318"/>
        <w:gridCol w:w="4135"/>
      </w:tblGrid>
      <w:tr w:rsidR="00103F8B" w:rsidRPr="00C873C3" w:rsidTr="00856A77">
        <w:tc>
          <w:tcPr>
            <w:tcW w:w="2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3F8B" w:rsidRPr="00C873C3" w:rsidRDefault="00856A77" w:rsidP="007907C4">
            <w:pPr>
              <w:ind w:left="-108"/>
              <w:jc w:val="both"/>
              <w:rPr>
                <w:sz w:val="28"/>
                <w:szCs w:val="28"/>
              </w:rPr>
            </w:pPr>
            <w:r w:rsidRPr="00C873C3">
              <w:rPr>
                <w:sz w:val="28"/>
                <w:szCs w:val="28"/>
              </w:rPr>
              <w:t xml:space="preserve">  </w:t>
            </w:r>
            <w:r w:rsidR="00103F8B" w:rsidRPr="00C873C3">
              <w:rPr>
                <w:sz w:val="28"/>
                <w:szCs w:val="28"/>
              </w:rPr>
              <w:t>По состоянию на:</w:t>
            </w:r>
          </w:p>
          <w:p w:rsidR="00103F8B" w:rsidRPr="00C873C3" w:rsidRDefault="00856A77" w:rsidP="007907C4">
            <w:pPr>
              <w:jc w:val="both"/>
              <w:rPr>
                <w:sz w:val="28"/>
                <w:szCs w:val="28"/>
              </w:rPr>
            </w:pPr>
            <w:r w:rsidRPr="00C873C3">
              <w:rPr>
                <w:sz w:val="28"/>
                <w:szCs w:val="28"/>
              </w:rPr>
              <w:t>_________________</w:t>
            </w:r>
          </w:p>
          <w:p w:rsidR="00103F8B" w:rsidRPr="00C873C3" w:rsidRDefault="00103F8B" w:rsidP="007907C4">
            <w:pPr>
              <w:jc w:val="both"/>
              <w:rPr>
                <w:sz w:val="28"/>
                <w:szCs w:val="28"/>
              </w:rPr>
            </w:pPr>
            <w:r w:rsidRPr="00C873C3">
              <w:rPr>
                <w:sz w:val="28"/>
                <w:szCs w:val="28"/>
              </w:rPr>
              <w:t>дата</w:t>
            </w:r>
          </w:p>
        </w:tc>
        <w:tc>
          <w:tcPr>
            <w:tcW w:w="2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3F8B" w:rsidRPr="00C873C3" w:rsidRDefault="00103F8B" w:rsidP="007907C4">
            <w:pPr>
              <w:rPr>
                <w:sz w:val="28"/>
                <w:szCs w:val="28"/>
              </w:rPr>
            </w:pPr>
          </w:p>
        </w:tc>
      </w:tr>
    </w:tbl>
    <w:p w:rsidR="00103F8B" w:rsidRPr="00C873C3" w:rsidRDefault="00103F8B" w:rsidP="00CF5887">
      <w:pPr>
        <w:ind w:firstLine="709"/>
        <w:rPr>
          <w:sz w:val="28"/>
          <w:szCs w:val="28"/>
        </w:rPr>
      </w:pPr>
      <w:r w:rsidRPr="00C873C3">
        <w:rPr>
          <w:sz w:val="28"/>
          <w:szCs w:val="28"/>
        </w:rPr>
        <w:t> </w:t>
      </w:r>
    </w:p>
    <w:p w:rsidR="00103F8B" w:rsidRPr="00C873C3" w:rsidRDefault="00103F8B" w:rsidP="00CF5887">
      <w:pPr>
        <w:ind w:firstLine="709"/>
        <w:jc w:val="both"/>
        <w:rPr>
          <w:sz w:val="28"/>
          <w:szCs w:val="28"/>
        </w:rPr>
      </w:pPr>
      <w:r w:rsidRPr="00C873C3">
        <w:rPr>
          <w:sz w:val="28"/>
          <w:szCs w:val="28"/>
        </w:rPr>
        <w:t>«____» _______________ 20 ___ года</w:t>
      </w:r>
    </w:p>
    <w:p w:rsidR="00103F8B" w:rsidRPr="00C873C3" w:rsidRDefault="00103F8B" w:rsidP="00CF5887">
      <w:pPr>
        <w:ind w:firstLine="709"/>
        <w:rPr>
          <w:sz w:val="28"/>
          <w:szCs w:val="28"/>
        </w:rPr>
      </w:pPr>
    </w:p>
    <w:p w:rsidR="00103F8B" w:rsidRPr="00C873C3" w:rsidRDefault="00103F8B" w:rsidP="00CF5887">
      <w:pPr>
        <w:ind w:firstLine="709"/>
        <w:jc w:val="both"/>
        <w:rPr>
          <w:sz w:val="28"/>
          <w:szCs w:val="28"/>
        </w:rPr>
      </w:pPr>
      <w:r w:rsidRPr="00C873C3">
        <w:rPr>
          <w:sz w:val="28"/>
          <w:szCs w:val="28"/>
        </w:rPr>
        <w:t>Подтверждаю, что настоящие сведения мною проверены и являются достоверными и полными _______________________________ (подпись, дата).</w:t>
      </w:r>
    </w:p>
    <w:p w:rsidR="00103F8B" w:rsidRPr="00C873C3" w:rsidRDefault="00103F8B" w:rsidP="00CF5887">
      <w:pPr>
        <w:ind w:firstLine="709"/>
        <w:rPr>
          <w:sz w:val="28"/>
          <w:szCs w:val="28"/>
        </w:rPr>
      </w:pPr>
      <w:r w:rsidRPr="00C873C3">
        <w:rPr>
          <w:sz w:val="28"/>
          <w:szCs w:val="28"/>
        </w:rPr>
        <w:t> </w:t>
      </w:r>
    </w:p>
    <w:p w:rsidR="00103F8B" w:rsidRPr="00C873C3" w:rsidRDefault="00103F8B" w:rsidP="00CF5887">
      <w:pPr>
        <w:ind w:firstLine="709"/>
        <w:jc w:val="both"/>
        <w:rPr>
          <w:sz w:val="28"/>
          <w:szCs w:val="28"/>
        </w:rPr>
      </w:pPr>
      <w:r w:rsidRPr="00C873C3">
        <w:rPr>
          <w:sz w:val="28"/>
          <w:szCs w:val="28"/>
        </w:rPr>
        <w:t xml:space="preserve">Первый руководитель оператора платежной системы </w:t>
      </w:r>
      <w:r w:rsidRPr="00C873C3">
        <w:rPr>
          <w:color w:val="000000"/>
          <w:sz w:val="28"/>
          <w:szCs w:val="28"/>
        </w:rPr>
        <w:t>или лицо, уполномоченное на подписание</w:t>
      </w:r>
    </w:p>
    <w:p w:rsidR="00103F8B" w:rsidRPr="00C873C3" w:rsidRDefault="00103F8B" w:rsidP="00CF5887">
      <w:pPr>
        <w:ind w:firstLine="709"/>
        <w:jc w:val="both"/>
        <w:rPr>
          <w:sz w:val="28"/>
          <w:szCs w:val="28"/>
        </w:rPr>
      </w:pPr>
      <w:r w:rsidRPr="00C873C3">
        <w:rPr>
          <w:sz w:val="28"/>
          <w:szCs w:val="28"/>
        </w:rPr>
        <w:t>_________________________________________    </w:t>
      </w:r>
      <w:r w:rsidR="00E73CCD" w:rsidRPr="00C873C3">
        <w:rPr>
          <w:sz w:val="28"/>
          <w:szCs w:val="28"/>
        </w:rPr>
        <w:t xml:space="preserve">      </w:t>
      </w:r>
      <w:r w:rsidRPr="00C873C3">
        <w:rPr>
          <w:sz w:val="28"/>
          <w:szCs w:val="28"/>
        </w:rPr>
        <w:t>______________</w:t>
      </w:r>
    </w:p>
    <w:p w:rsidR="00103F8B" w:rsidRPr="00C873C3" w:rsidRDefault="00103F8B" w:rsidP="00CF5887">
      <w:pPr>
        <w:ind w:firstLine="709"/>
        <w:jc w:val="both"/>
        <w:rPr>
          <w:sz w:val="28"/>
          <w:szCs w:val="28"/>
        </w:rPr>
      </w:pPr>
      <w:r w:rsidRPr="00C873C3">
        <w:rPr>
          <w:sz w:val="28"/>
          <w:szCs w:val="28"/>
        </w:rPr>
        <w:t>фамилия, имя, отчество (при его наличии)                </w:t>
      </w:r>
      <w:r w:rsidR="00E73CCD" w:rsidRPr="00C873C3">
        <w:rPr>
          <w:sz w:val="28"/>
          <w:szCs w:val="28"/>
        </w:rPr>
        <w:t xml:space="preserve">          </w:t>
      </w:r>
      <w:r w:rsidRPr="00C873C3">
        <w:rPr>
          <w:sz w:val="28"/>
          <w:szCs w:val="28"/>
        </w:rPr>
        <w:t>подпись</w:t>
      </w:r>
    </w:p>
    <w:p w:rsidR="00103F8B" w:rsidRPr="00C873C3" w:rsidRDefault="00103F8B" w:rsidP="00CF5887">
      <w:pPr>
        <w:widowControl w:val="0"/>
        <w:ind w:firstLine="709"/>
        <w:jc w:val="right"/>
        <w:rPr>
          <w:sz w:val="28"/>
          <w:szCs w:val="28"/>
        </w:rPr>
      </w:pPr>
    </w:p>
    <w:p w:rsidR="00103F8B" w:rsidRPr="00C873C3" w:rsidRDefault="00103F8B" w:rsidP="00CF5887">
      <w:pPr>
        <w:widowControl w:val="0"/>
        <w:ind w:firstLine="709"/>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4806F8" w:rsidRPr="00C873C3" w:rsidRDefault="004806F8" w:rsidP="00103F8B">
      <w:pPr>
        <w:widowControl w:val="0"/>
        <w:jc w:val="right"/>
        <w:rPr>
          <w:sz w:val="28"/>
          <w:szCs w:val="28"/>
        </w:rPr>
      </w:pPr>
    </w:p>
    <w:p w:rsidR="00103F8B" w:rsidRPr="00C873C3" w:rsidRDefault="00103F8B" w:rsidP="003D13D1">
      <w:pPr>
        <w:widowControl w:val="0"/>
        <w:ind w:firstLine="709"/>
        <w:jc w:val="right"/>
        <w:rPr>
          <w:rFonts w:eastAsia="Calibri"/>
          <w:sz w:val="28"/>
          <w:szCs w:val="20"/>
          <w:lang w:eastAsia="en-US"/>
        </w:rPr>
      </w:pPr>
      <w:r w:rsidRPr="00C873C3">
        <w:rPr>
          <w:rFonts w:eastAsia="Calibri"/>
          <w:sz w:val="28"/>
          <w:szCs w:val="20"/>
          <w:lang w:eastAsia="en-US"/>
        </w:rPr>
        <w:lastRenderedPageBreak/>
        <w:t>Приложение 2</w:t>
      </w:r>
      <w:r w:rsidR="0045330A" w:rsidRPr="00C873C3">
        <w:rPr>
          <w:rFonts w:eastAsia="Calibri"/>
          <w:sz w:val="28"/>
          <w:szCs w:val="20"/>
          <w:lang w:eastAsia="en-US"/>
        </w:rPr>
        <w:t>9</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3D13D1">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3D13D1">
      <w:pPr>
        <w:widowControl w:val="0"/>
        <w:ind w:firstLine="709"/>
        <w:jc w:val="right"/>
        <w:rPr>
          <w:rFonts w:eastAsia="Calibri"/>
          <w:sz w:val="28"/>
          <w:szCs w:val="20"/>
          <w:lang w:eastAsia="en-US"/>
        </w:rPr>
      </w:pPr>
    </w:p>
    <w:p w:rsidR="0080651C" w:rsidRPr="00A77108" w:rsidRDefault="0080651C" w:rsidP="003D13D1">
      <w:pPr>
        <w:widowControl w:val="0"/>
        <w:ind w:firstLine="709"/>
        <w:jc w:val="right"/>
        <w:rPr>
          <w:rFonts w:eastAsia="Calibri"/>
          <w:sz w:val="28"/>
          <w:szCs w:val="20"/>
          <w:lang w:eastAsia="en-US"/>
        </w:rPr>
      </w:pPr>
    </w:p>
    <w:p w:rsidR="00103F8B" w:rsidRPr="00C873C3" w:rsidRDefault="00103F8B" w:rsidP="003D13D1">
      <w:pPr>
        <w:ind w:firstLine="709"/>
        <w:jc w:val="right"/>
        <w:rPr>
          <w:sz w:val="28"/>
          <w:szCs w:val="28"/>
          <w:lang w:eastAsia="en-US"/>
        </w:rPr>
      </w:pPr>
      <w:r w:rsidRPr="00C873C3">
        <w:rPr>
          <w:sz w:val="28"/>
          <w:szCs w:val="28"/>
          <w:lang w:eastAsia="en-US"/>
        </w:rPr>
        <w:t>Приложение 5</w:t>
      </w:r>
    </w:p>
    <w:p w:rsidR="00103F8B" w:rsidRPr="00C873C3" w:rsidRDefault="00103F8B" w:rsidP="003D13D1">
      <w:pPr>
        <w:ind w:firstLine="709"/>
        <w:jc w:val="right"/>
        <w:rPr>
          <w:sz w:val="28"/>
          <w:szCs w:val="28"/>
          <w:lang w:eastAsia="en-US"/>
        </w:rPr>
      </w:pPr>
      <w:r w:rsidRPr="00C873C3">
        <w:rPr>
          <w:sz w:val="28"/>
          <w:szCs w:val="28"/>
          <w:lang w:eastAsia="en-US"/>
        </w:rPr>
        <w:t xml:space="preserve">к </w:t>
      </w:r>
      <w:hyperlink r:id="rId65" w:history="1">
        <w:r w:rsidRPr="00C873C3">
          <w:rPr>
            <w:sz w:val="28"/>
            <w:szCs w:val="28"/>
            <w:lang w:eastAsia="en-US"/>
          </w:rPr>
          <w:t>Правилам</w:t>
        </w:r>
      </w:hyperlink>
      <w:r w:rsidRPr="00C873C3">
        <w:rPr>
          <w:sz w:val="28"/>
          <w:szCs w:val="28"/>
          <w:lang w:eastAsia="en-US"/>
        </w:rPr>
        <w:t xml:space="preserve"> ведения реестра</w:t>
      </w:r>
    </w:p>
    <w:p w:rsidR="00103F8B" w:rsidRPr="00C873C3" w:rsidRDefault="00103F8B" w:rsidP="003D13D1">
      <w:pPr>
        <w:ind w:firstLine="709"/>
        <w:jc w:val="right"/>
        <w:rPr>
          <w:sz w:val="28"/>
          <w:szCs w:val="28"/>
          <w:lang w:eastAsia="en-US"/>
        </w:rPr>
      </w:pPr>
      <w:r w:rsidRPr="00C873C3">
        <w:rPr>
          <w:sz w:val="28"/>
          <w:szCs w:val="28"/>
          <w:lang w:eastAsia="en-US"/>
        </w:rPr>
        <w:t>платежных систем</w:t>
      </w:r>
    </w:p>
    <w:p w:rsidR="00103F8B" w:rsidRPr="00C873C3" w:rsidRDefault="00103F8B" w:rsidP="003D13D1">
      <w:pPr>
        <w:ind w:firstLine="709"/>
        <w:rPr>
          <w:sz w:val="28"/>
          <w:szCs w:val="28"/>
          <w:lang w:eastAsia="en-US"/>
        </w:rPr>
      </w:pPr>
      <w:r w:rsidRPr="00C873C3">
        <w:rPr>
          <w:sz w:val="28"/>
          <w:szCs w:val="28"/>
          <w:lang w:eastAsia="en-US"/>
        </w:rPr>
        <w:t> </w:t>
      </w:r>
    </w:p>
    <w:p w:rsidR="00103F8B" w:rsidRPr="00C873C3" w:rsidRDefault="00103F8B" w:rsidP="003D13D1">
      <w:pPr>
        <w:ind w:firstLine="709"/>
        <w:jc w:val="right"/>
        <w:rPr>
          <w:sz w:val="28"/>
          <w:szCs w:val="28"/>
          <w:lang w:eastAsia="en-US"/>
        </w:rPr>
      </w:pPr>
      <w:r w:rsidRPr="00C873C3">
        <w:rPr>
          <w:sz w:val="28"/>
          <w:szCs w:val="28"/>
          <w:lang w:eastAsia="en-US"/>
        </w:rPr>
        <w:t>Форма</w:t>
      </w:r>
    </w:p>
    <w:p w:rsidR="00C743F9" w:rsidRPr="00C873C3" w:rsidRDefault="00C743F9" w:rsidP="003D13D1">
      <w:pPr>
        <w:ind w:firstLine="709"/>
        <w:jc w:val="right"/>
        <w:rPr>
          <w:sz w:val="28"/>
          <w:szCs w:val="28"/>
          <w:lang w:eastAsia="en-US"/>
        </w:rPr>
      </w:pPr>
    </w:p>
    <w:p w:rsidR="00103F8B" w:rsidRPr="007907C4" w:rsidRDefault="00103F8B" w:rsidP="003D13D1">
      <w:pPr>
        <w:ind w:firstLine="709"/>
        <w:jc w:val="right"/>
        <w:rPr>
          <w:sz w:val="28"/>
          <w:szCs w:val="28"/>
          <w:lang w:eastAsia="en-US"/>
        </w:rPr>
      </w:pPr>
      <w:r w:rsidRPr="007907C4">
        <w:rPr>
          <w:sz w:val="28"/>
          <w:szCs w:val="28"/>
          <w:lang w:eastAsia="en-US"/>
        </w:rPr>
        <w:t>Национальный Банк</w:t>
      </w:r>
    </w:p>
    <w:p w:rsidR="00103F8B" w:rsidRPr="007907C4" w:rsidRDefault="00103F8B" w:rsidP="003D13D1">
      <w:pPr>
        <w:ind w:firstLine="709"/>
        <w:jc w:val="right"/>
        <w:rPr>
          <w:sz w:val="28"/>
          <w:szCs w:val="28"/>
          <w:lang w:eastAsia="en-US"/>
        </w:rPr>
      </w:pPr>
      <w:r w:rsidRPr="007907C4">
        <w:rPr>
          <w:sz w:val="28"/>
          <w:szCs w:val="28"/>
          <w:lang w:eastAsia="en-US"/>
        </w:rPr>
        <w:t>Республики Казахстан</w:t>
      </w:r>
    </w:p>
    <w:p w:rsidR="00C743F9" w:rsidRPr="007907C4" w:rsidRDefault="00C743F9" w:rsidP="003D13D1">
      <w:pPr>
        <w:ind w:firstLine="709"/>
        <w:rPr>
          <w:sz w:val="28"/>
          <w:szCs w:val="28"/>
          <w:lang w:eastAsia="en-US"/>
        </w:rPr>
      </w:pPr>
    </w:p>
    <w:p w:rsidR="00421FF5" w:rsidRPr="007907C4" w:rsidRDefault="00421FF5" w:rsidP="003D13D1">
      <w:pPr>
        <w:ind w:firstLine="709"/>
        <w:rPr>
          <w:sz w:val="28"/>
          <w:szCs w:val="28"/>
          <w:lang w:eastAsia="en-US"/>
        </w:rPr>
      </w:pPr>
    </w:p>
    <w:p w:rsidR="00103F8B" w:rsidRPr="00C873C3" w:rsidRDefault="00103F8B" w:rsidP="003D13D1">
      <w:pPr>
        <w:ind w:firstLine="709"/>
        <w:jc w:val="center"/>
        <w:rPr>
          <w:sz w:val="28"/>
          <w:szCs w:val="28"/>
          <w:lang w:eastAsia="en-US"/>
        </w:rPr>
      </w:pPr>
      <w:r w:rsidRPr="007907C4">
        <w:rPr>
          <w:sz w:val="28"/>
          <w:szCs w:val="28"/>
          <w:lang w:eastAsia="en-US"/>
        </w:rPr>
        <w:t xml:space="preserve">Информация об участии в платежной системе, в том числе в иностранной платежной </w:t>
      </w:r>
      <w:r w:rsidRPr="00C873C3">
        <w:rPr>
          <w:sz w:val="28"/>
          <w:szCs w:val="28"/>
          <w:lang w:eastAsia="en-US"/>
        </w:rPr>
        <w:t>системе</w:t>
      </w:r>
    </w:p>
    <w:p w:rsidR="00103F8B" w:rsidRPr="00C873C3" w:rsidRDefault="00103F8B" w:rsidP="003D13D1">
      <w:pPr>
        <w:ind w:firstLine="709"/>
        <w:jc w:val="center"/>
        <w:rPr>
          <w:sz w:val="28"/>
          <w:szCs w:val="28"/>
          <w:lang w:eastAsia="en-US"/>
        </w:rPr>
      </w:pPr>
      <w:r w:rsidRPr="00C873C3">
        <w:rPr>
          <w:sz w:val="28"/>
          <w:szCs w:val="28"/>
          <w:lang w:eastAsia="en-US"/>
        </w:rPr>
        <w:t>____________________________________________________________</w:t>
      </w:r>
      <w:r w:rsidR="004806F8" w:rsidRPr="00C873C3">
        <w:rPr>
          <w:sz w:val="28"/>
          <w:szCs w:val="28"/>
          <w:lang w:eastAsia="en-US"/>
        </w:rPr>
        <w:t>___</w:t>
      </w:r>
    </w:p>
    <w:p w:rsidR="00103F8B" w:rsidRPr="00C873C3" w:rsidRDefault="00103F8B" w:rsidP="003D13D1">
      <w:pPr>
        <w:ind w:firstLine="709"/>
        <w:jc w:val="center"/>
        <w:rPr>
          <w:sz w:val="28"/>
          <w:szCs w:val="28"/>
          <w:lang w:eastAsia="en-US"/>
        </w:rPr>
      </w:pPr>
      <w:r w:rsidRPr="00C873C3">
        <w:rPr>
          <w:sz w:val="28"/>
          <w:szCs w:val="28"/>
          <w:lang w:eastAsia="en-US"/>
        </w:rPr>
        <w:t>(наименование, бизнес-идентификационный номер банка или организации,</w:t>
      </w:r>
      <w:r w:rsidR="007907C4" w:rsidRPr="007907C4">
        <w:rPr>
          <w:sz w:val="28"/>
          <w:szCs w:val="28"/>
          <w:lang w:eastAsia="en-US"/>
        </w:rPr>
        <w:t xml:space="preserve"> </w:t>
      </w:r>
      <w:r w:rsidRPr="00C873C3">
        <w:rPr>
          <w:sz w:val="28"/>
          <w:szCs w:val="28"/>
          <w:lang w:eastAsia="en-US"/>
        </w:rPr>
        <w:t>осуществляющей отдельные виды банковских операций)</w:t>
      </w:r>
    </w:p>
    <w:p w:rsidR="00103F8B" w:rsidRPr="00C873C3" w:rsidRDefault="00103F8B" w:rsidP="003D13D1">
      <w:pPr>
        <w:ind w:firstLine="709"/>
        <w:jc w:val="center"/>
        <w:rPr>
          <w:sz w:val="28"/>
          <w:szCs w:val="28"/>
          <w:lang w:eastAsia="en-US"/>
        </w:rPr>
      </w:pPr>
      <w:r w:rsidRPr="00C873C3">
        <w:rPr>
          <w:sz w:val="28"/>
          <w:szCs w:val="28"/>
          <w:lang w:eastAsia="en-US"/>
        </w:rPr>
        <w:t> </w:t>
      </w:r>
    </w:p>
    <w:p w:rsidR="00103F8B" w:rsidRPr="00C873C3" w:rsidRDefault="00103F8B" w:rsidP="003D13D1">
      <w:pPr>
        <w:ind w:firstLine="709"/>
        <w:jc w:val="both"/>
        <w:rPr>
          <w:sz w:val="28"/>
          <w:szCs w:val="28"/>
          <w:lang w:eastAsia="en-US"/>
        </w:rPr>
      </w:pPr>
      <w:r w:rsidRPr="00C873C3">
        <w:rPr>
          <w:sz w:val="28"/>
          <w:szCs w:val="28"/>
          <w:lang w:eastAsia="en-US"/>
        </w:rPr>
        <w:t>1) Наименование платежной системы:</w:t>
      </w:r>
    </w:p>
    <w:p w:rsidR="00103F8B" w:rsidRPr="00C873C3" w:rsidRDefault="00103F8B" w:rsidP="003D13D1">
      <w:pPr>
        <w:ind w:firstLine="709"/>
        <w:jc w:val="both"/>
        <w:rPr>
          <w:sz w:val="28"/>
          <w:szCs w:val="28"/>
          <w:lang w:eastAsia="en-US"/>
        </w:rPr>
      </w:pPr>
      <w:r w:rsidRPr="00C873C3">
        <w:rPr>
          <w:sz w:val="28"/>
          <w:szCs w:val="28"/>
          <w:lang w:eastAsia="en-US"/>
        </w:rPr>
        <w:t>________________________________</w:t>
      </w:r>
      <w:r w:rsidR="004806F8" w:rsidRPr="00C873C3">
        <w:rPr>
          <w:sz w:val="28"/>
          <w:szCs w:val="28"/>
          <w:lang w:eastAsia="en-US"/>
        </w:rPr>
        <w:t>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2) __</w:t>
      </w:r>
      <w:r w:rsidR="00130511" w:rsidRPr="00C873C3">
        <w:rPr>
          <w:sz w:val="28"/>
          <w:szCs w:val="28"/>
          <w:lang w:eastAsia="en-US"/>
        </w:rPr>
        <w:t>_</w:t>
      </w:r>
      <w:r w:rsidRPr="00C873C3">
        <w:rPr>
          <w:sz w:val="28"/>
          <w:szCs w:val="28"/>
          <w:lang w:eastAsia="en-US"/>
        </w:rPr>
        <w:t>_________________________________________________________</w:t>
      </w:r>
    </w:p>
    <w:p w:rsidR="00103F8B" w:rsidRPr="00C873C3" w:rsidRDefault="004806F8" w:rsidP="003D13D1">
      <w:pPr>
        <w:ind w:firstLine="709"/>
        <w:jc w:val="both"/>
        <w:rPr>
          <w:sz w:val="28"/>
          <w:szCs w:val="28"/>
          <w:lang w:eastAsia="en-US"/>
        </w:rPr>
      </w:pPr>
      <w:r w:rsidRPr="00C873C3">
        <w:rPr>
          <w:sz w:val="28"/>
          <w:szCs w:val="28"/>
          <w:lang w:eastAsia="en-US"/>
        </w:rPr>
        <w:t xml:space="preserve">    </w:t>
      </w:r>
      <w:r w:rsidR="00103F8B" w:rsidRPr="00C873C3">
        <w:rPr>
          <w:sz w:val="28"/>
          <w:szCs w:val="28"/>
          <w:lang w:eastAsia="en-US"/>
        </w:rPr>
        <w:t>(дата заключения договора на участие в платежной системе, в том числе в иностранной платежной системе)</w:t>
      </w:r>
    </w:p>
    <w:p w:rsidR="00103F8B" w:rsidRPr="00C873C3" w:rsidRDefault="00103F8B" w:rsidP="003D13D1">
      <w:pPr>
        <w:ind w:firstLine="709"/>
        <w:jc w:val="both"/>
        <w:rPr>
          <w:sz w:val="28"/>
          <w:szCs w:val="28"/>
          <w:lang w:eastAsia="en-US"/>
        </w:rPr>
      </w:pPr>
      <w:r w:rsidRPr="00C873C3">
        <w:rPr>
          <w:sz w:val="28"/>
          <w:szCs w:val="28"/>
          <w:lang w:eastAsia="en-US"/>
        </w:rPr>
        <w:t>3) Оператор платежной системы:</w:t>
      </w:r>
    </w:p>
    <w:p w:rsidR="00130511" w:rsidRPr="00C873C3" w:rsidRDefault="00103F8B" w:rsidP="003D13D1">
      <w:pPr>
        <w:ind w:firstLine="709"/>
        <w:jc w:val="both"/>
        <w:rPr>
          <w:sz w:val="28"/>
          <w:szCs w:val="28"/>
          <w:lang w:eastAsia="en-US"/>
        </w:rPr>
      </w:pPr>
      <w:r w:rsidRPr="00C873C3">
        <w:rPr>
          <w:sz w:val="28"/>
          <w:szCs w:val="28"/>
          <w:lang w:eastAsia="en-US"/>
        </w:rPr>
        <w:t>______________________________________</w:t>
      </w:r>
      <w:r w:rsidR="004806F8" w:rsidRPr="00C873C3">
        <w:rPr>
          <w:sz w:val="28"/>
          <w:szCs w:val="28"/>
          <w:lang w:eastAsia="en-US"/>
        </w:rPr>
        <w:t>_________________________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w:t>
      </w:r>
      <w:r w:rsidR="00130511" w:rsidRPr="00C873C3">
        <w:rPr>
          <w:sz w:val="28"/>
          <w:szCs w:val="28"/>
          <w:lang w:eastAsia="en-US"/>
        </w:rPr>
        <w:t>__________</w:t>
      </w:r>
      <w:r w:rsidRPr="00C873C3">
        <w:rPr>
          <w:sz w:val="28"/>
          <w:szCs w:val="28"/>
          <w:lang w:eastAsia="en-US"/>
        </w:rPr>
        <w:t>________________________________________________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(наименование, бизнес-идентификационный номер (при наличии) оператора платежной системы)</w:t>
      </w:r>
    </w:p>
    <w:p w:rsidR="00103F8B" w:rsidRPr="00C873C3" w:rsidRDefault="00103F8B" w:rsidP="003D13D1">
      <w:pPr>
        <w:ind w:firstLine="709"/>
        <w:jc w:val="both"/>
        <w:rPr>
          <w:sz w:val="28"/>
          <w:szCs w:val="28"/>
          <w:lang w:eastAsia="en-US"/>
        </w:rPr>
      </w:pPr>
      <w:r w:rsidRPr="00C873C3">
        <w:rPr>
          <w:sz w:val="28"/>
          <w:szCs w:val="28"/>
          <w:lang w:eastAsia="en-US"/>
        </w:rPr>
        <w:t>Место нахождения оператора платежной системы:</w:t>
      </w:r>
    </w:p>
    <w:p w:rsidR="00130511" w:rsidRPr="00C873C3" w:rsidRDefault="00103F8B" w:rsidP="003D13D1">
      <w:pPr>
        <w:ind w:firstLine="709"/>
        <w:jc w:val="both"/>
        <w:rPr>
          <w:sz w:val="28"/>
          <w:szCs w:val="28"/>
          <w:lang w:eastAsia="en-US"/>
        </w:rPr>
      </w:pPr>
      <w:r w:rsidRPr="00C873C3">
        <w:rPr>
          <w:sz w:val="28"/>
          <w:szCs w:val="28"/>
          <w:lang w:eastAsia="en-US"/>
        </w:rPr>
        <w:t>______________________________________</w:t>
      </w:r>
      <w:r w:rsidR="004806F8" w:rsidRPr="00C873C3">
        <w:rPr>
          <w:sz w:val="28"/>
          <w:szCs w:val="28"/>
          <w:lang w:eastAsia="en-US"/>
        </w:rPr>
        <w:t>_________________________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w:t>
      </w:r>
      <w:r w:rsidR="00130511" w:rsidRPr="00C873C3">
        <w:rPr>
          <w:sz w:val="28"/>
          <w:szCs w:val="28"/>
          <w:lang w:eastAsia="en-US"/>
        </w:rPr>
        <w:t>__________</w:t>
      </w:r>
      <w:r w:rsidRPr="00C873C3">
        <w:rPr>
          <w:sz w:val="28"/>
          <w:szCs w:val="28"/>
          <w:lang w:eastAsia="en-US"/>
        </w:rPr>
        <w:t>___________________________________________</w:t>
      </w:r>
    </w:p>
    <w:p w:rsidR="00130511" w:rsidRPr="00C873C3" w:rsidRDefault="00103F8B" w:rsidP="003D13D1">
      <w:pPr>
        <w:ind w:firstLine="709"/>
        <w:jc w:val="both"/>
        <w:rPr>
          <w:sz w:val="28"/>
          <w:szCs w:val="28"/>
          <w:lang w:eastAsia="en-US"/>
        </w:rPr>
      </w:pPr>
      <w:r w:rsidRPr="00C873C3">
        <w:rPr>
          <w:sz w:val="28"/>
          <w:szCs w:val="28"/>
          <w:lang w:eastAsia="en-US"/>
        </w:rPr>
        <w:t>____________________________________________</w:t>
      </w:r>
      <w:r w:rsidR="004806F8" w:rsidRPr="00C873C3">
        <w:rPr>
          <w:sz w:val="28"/>
          <w:szCs w:val="28"/>
          <w:lang w:eastAsia="en-US"/>
        </w:rPr>
        <w:t>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w:t>
      </w:r>
      <w:r w:rsidR="00130511" w:rsidRPr="00C873C3">
        <w:rPr>
          <w:sz w:val="28"/>
          <w:szCs w:val="28"/>
          <w:lang w:eastAsia="en-US"/>
        </w:rPr>
        <w:t>________________</w:t>
      </w:r>
      <w:r w:rsidRPr="00C873C3">
        <w:rPr>
          <w:sz w:val="28"/>
          <w:szCs w:val="28"/>
          <w:lang w:eastAsia="en-US"/>
        </w:rPr>
        <w:t>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(индекс, город (область), район, улица, номер дома (офиса)</w:t>
      </w:r>
    </w:p>
    <w:p w:rsidR="00130511" w:rsidRPr="00C873C3" w:rsidRDefault="00103F8B" w:rsidP="003D13D1">
      <w:pPr>
        <w:ind w:firstLine="709"/>
        <w:jc w:val="both"/>
        <w:rPr>
          <w:sz w:val="28"/>
          <w:szCs w:val="28"/>
          <w:lang w:eastAsia="en-US"/>
        </w:rPr>
      </w:pPr>
      <w:r w:rsidRPr="00C873C3">
        <w:rPr>
          <w:sz w:val="28"/>
          <w:szCs w:val="28"/>
          <w:lang w:eastAsia="en-US"/>
        </w:rPr>
        <w:t>_______________________________________________</w:t>
      </w:r>
      <w:r w:rsidR="004806F8" w:rsidRPr="00C873C3">
        <w:rPr>
          <w:sz w:val="28"/>
          <w:szCs w:val="28"/>
          <w:lang w:eastAsia="en-US"/>
        </w:rPr>
        <w:t>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________________</w:t>
      </w:r>
      <w:r w:rsidR="00130511" w:rsidRPr="00C873C3">
        <w:rPr>
          <w:sz w:val="28"/>
          <w:szCs w:val="28"/>
          <w:lang w:eastAsia="en-US"/>
        </w:rPr>
        <w:t>___________________</w:t>
      </w:r>
      <w:r w:rsidRPr="00C873C3">
        <w:rPr>
          <w:sz w:val="28"/>
          <w:szCs w:val="28"/>
          <w:lang w:eastAsia="en-US"/>
        </w:rPr>
        <w:t>___________________________</w:t>
      </w:r>
    </w:p>
    <w:p w:rsidR="00130511" w:rsidRPr="00C873C3" w:rsidRDefault="00103F8B" w:rsidP="003D13D1">
      <w:pPr>
        <w:ind w:firstLine="709"/>
        <w:jc w:val="both"/>
        <w:rPr>
          <w:sz w:val="28"/>
          <w:szCs w:val="28"/>
          <w:lang w:eastAsia="en-US"/>
        </w:rPr>
      </w:pPr>
      <w:r w:rsidRPr="00C873C3">
        <w:rPr>
          <w:sz w:val="28"/>
          <w:szCs w:val="28"/>
          <w:lang w:eastAsia="en-US"/>
        </w:rPr>
        <w:t>________________________________________________</w:t>
      </w:r>
      <w:r w:rsidR="004806F8" w:rsidRPr="00C873C3">
        <w:rPr>
          <w:sz w:val="28"/>
          <w:szCs w:val="28"/>
          <w:lang w:eastAsia="en-US"/>
        </w:rPr>
        <w:t>_______________</w:t>
      </w:r>
    </w:p>
    <w:p w:rsidR="00103F8B" w:rsidRPr="00C873C3" w:rsidRDefault="00103F8B" w:rsidP="003D13D1">
      <w:pPr>
        <w:ind w:firstLine="709"/>
        <w:jc w:val="both"/>
        <w:rPr>
          <w:sz w:val="28"/>
          <w:szCs w:val="28"/>
          <w:lang w:eastAsia="en-US"/>
        </w:rPr>
      </w:pPr>
      <w:r w:rsidRPr="00C873C3">
        <w:rPr>
          <w:sz w:val="28"/>
          <w:szCs w:val="28"/>
          <w:lang w:eastAsia="en-US"/>
        </w:rPr>
        <w:lastRenderedPageBreak/>
        <w:t>____________</w:t>
      </w:r>
      <w:r w:rsidR="00130511" w:rsidRPr="00C873C3">
        <w:rPr>
          <w:sz w:val="28"/>
          <w:szCs w:val="28"/>
          <w:lang w:eastAsia="en-US"/>
        </w:rPr>
        <w:t>____________________</w:t>
      </w:r>
      <w:r w:rsidRPr="00C873C3">
        <w:rPr>
          <w:sz w:val="28"/>
          <w:szCs w:val="28"/>
          <w:lang w:eastAsia="en-US"/>
        </w:rPr>
        <w:t>______________________________</w:t>
      </w:r>
    </w:p>
    <w:p w:rsidR="00103F8B" w:rsidRPr="00C873C3" w:rsidRDefault="007907C4" w:rsidP="003D13D1">
      <w:pPr>
        <w:ind w:firstLine="709"/>
        <w:jc w:val="both"/>
        <w:rPr>
          <w:sz w:val="28"/>
          <w:szCs w:val="28"/>
          <w:lang w:eastAsia="en-US"/>
        </w:rPr>
      </w:pPr>
      <w:r w:rsidRPr="007907C4">
        <w:rPr>
          <w:sz w:val="28"/>
          <w:szCs w:val="28"/>
          <w:lang w:eastAsia="en-US"/>
        </w:rPr>
        <w:t xml:space="preserve">               </w:t>
      </w:r>
      <w:r w:rsidR="00103F8B" w:rsidRPr="00C873C3">
        <w:rPr>
          <w:sz w:val="28"/>
          <w:szCs w:val="28"/>
          <w:lang w:eastAsia="en-US"/>
        </w:rPr>
        <w:t>(телефон, факс, адрес электронной почты (при наличии)</w:t>
      </w:r>
    </w:p>
    <w:p w:rsidR="00103F8B" w:rsidRPr="00C873C3" w:rsidRDefault="00103F8B" w:rsidP="003D13D1">
      <w:pPr>
        <w:ind w:firstLine="709"/>
        <w:jc w:val="both"/>
        <w:rPr>
          <w:sz w:val="28"/>
          <w:szCs w:val="28"/>
          <w:lang w:eastAsia="en-US"/>
        </w:rPr>
      </w:pPr>
      <w:r w:rsidRPr="00C873C3">
        <w:rPr>
          <w:sz w:val="28"/>
          <w:szCs w:val="28"/>
          <w:lang w:eastAsia="en-US"/>
        </w:rPr>
        <w:t xml:space="preserve">4) Сведения о доменном имени интернет-ресурса оператора платежной системы, на котором размещены документы, предусмотренные </w:t>
      </w:r>
      <w:hyperlink r:id="rId66" w:history="1">
        <w:r w:rsidRPr="00C873C3">
          <w:rPr>
            <w:sz w:val="28"/>
            <w:szCs w:val="28"/>
            <w:lang w:eastAsia="en-US"/>
          </w:rPr>
          <w:t>пунктом 4 статьи 5</w:t>
        </w:r>
      </w:hyperlink>
      <w:r w:rsidRPr="00C873C3">
        <w:rPr>
          <w:sz w:val="28"/>
          <w:szCs w:val="28"/>
          <w:lang w:eastAsia="en-US"/>
        </w:rPr>
        <w:t xml:space="preserve"> Закона Республики Казахстан от 26 июля 2016 года «О платежах и платежных системах»</w:t>
      </w:r>
    </w:p>
    <w:p w:rsidR="00103F8B" w:rsidRPr="00C873C3" w:rsidRDefault="00103F8B" w:rsidP="003D13D1">
      <w:pPr>
        <w:ind w:firstLine="709"/>
        <w:jc w:val="both"/>
        <w:rPr>
          <w:sz w:val="28"/>
          <w:szCs w:val="28"/>
          <w:lang w:eastAsia="en-US"/>
        </w:rPr>
      </w:pPr>
      <w:r w:rsidRPr="00C873C3">
        <w:rPr>
          <w:sz w:val="28"/>
          <w:szCs w:val="28"/>
          <w:lang w:eastAsia="en-US"/>
        </w:rPr>
        <w:t>_________________________________</w:t>
      </w:r>
      <w:r w:rsidR="004806F8" w:rsidRPr="00C873C3">
        <w:rPr>
          <w:sz w:val="28"/>
          <w:szCs w:val="28"/>
          <w:lang w:eastAsia="en-US"/>
        </w:rPr>
        <w:t>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(интернет-ресурс)</w:t>
      </w:r>
    </w:p>
    <w:p w:rsidR="00103F8B" w:rsidRPr="00C873C3" w:rsidRDefault="00103F8B" w:rsidP="003D13D1">
      <w:pPr>
        <w:ind w:firstLine="709"/>
        <w:jc w:val="both"/>
        <w:rPr>
          <w:sz w:val="28"/>
          <w:szCs w:val="28"/>
          <w:lang w:eastAsia="en-US"/>
        </w:rPr>
      </w:pPr>
      <w:r w:rsidRPr="00C873C3">
        <w:rPr>
          <w:sz w:val="28"/>
          <w:szCs w:val="28"/>
          <w:lang w:eastAsia="en-US"/>
        </w:rPr>
        <w:t>5) Копия (копии) договора (договоров), на основании которого (которых) осуществляется участие в платежной системе, в том числе в иностранной платежной системе:</w:t>
      </w:r>
    </w:p>
    <w:p w:rsidR="00103F8B" w:rsidRPr="00C873C3" w:rsidRDefault="00103F8B" w:rsidP="003D13D1">
      <w:pPr>
        <w:ind w:firstLine="709"/>
        <w:jc w:val="both"/>
        <w:rPr>
          <w:sz w:val="28"/>
          <w:szCs w:val="28"/>
          <w:lang w:eastAsia="en-US"/>
        </w:rPr>
      </w:pPr>
      <w:r w:rsidRPr="00C873C3">
        <w:rPr>
          <w:sz w:val="28"/>
          <w:szCs w:val="28"/>
          <w:lang w:eastAsia="en-US"/>
        </w:rPr>
        <w:t>1) _____________________________________________________________;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2) _____________________________________________________________.</w:t>
      </w:r>
    </w:p>
    <w:p w:rsidR="00103F8B" w:rsidRPr="00C873C3" w:rsidRDefault="00103F8B" w:rsidP="003D13D1">
      <w:pPr>
        <w:ind w:firstLine="709"/>
        <w:jc w:val="both"/>
        <w:rPr>
          <w:sz w:val="28"/>
          <w:szCs w:val="28"/>
          <w:lang w:eastAsia="en-US"/>
        </w:rPr>
      </w:pPr>
    </w:p>
    <w:p w:rsidR="00103F8B" w:rsidRPr="00C873C3" w:rsidRDefault="00103F8B" w:rsidP="003D13D1">
      <w:pPr>
        <w:ind w:firstLine="709"/>
        <w:jc w:val="both"/>
        <w:rPr>
          <w:sz w:val="28"/>
          <w:szCs w:val="28"/>
          <w:lang w:eastAsia="en-US"/>
        </w:rPr>
      </w:pPr>
      <w:r w:rsidRPr="00C873C3">
        <w:rPr>
          <w:sz w:val="28"/>
          <w:szCs w:val="28"/>
          <w:lang w:eastAsia="en-US"/>
        </w:rPr>
        <w:t>Подтверждаю, что прилагаемые сведения мною проверены и являются достоверными и полными.</w:t>
      </w:r>
    </w:p>
    <w:p w:rsidR="00103F8B" w:rsidRPr="00C873C3" w:rsidRDefault="00103F8B" w:rsidP="003D13D1">
      <w:pPr>
        <w:ind w:firstLine="709"/>
        <w:jc w:val="both"/>
        <w:rPr>
          <w:sz w:val="28"/>
          <w:szCs w:val="28"/>
          <w:lang w:eastAsia="en-US"/>
        </w:rPr>
      </w:pPr>
      <w:r w:rsidRPr="00C873C3">
        <w:rPr>
          <w:sz w:val="28"/>
          <w:szCs w:val="28"/>
          <w:lang w:eastAsia="en-US"/>
        </w:rPr>
        <w:t> </w:t>
      </w:r>
    </w:p>
    <w:p w:rsidR="00103F8B" w:rsidRPr="00C873C3" w:rsidRDefault="00103F8B" w:rsidP="003D13D1">
      <w:pPr>
        <w:ind w:firstLine="709"/>
        <w:jc w:val="both"/>
        <w:rPr>
          <w:sz w:val="28"/>
          <w:szCs w:val="28"/>
          <w:lang w:eastAsia="en-US"/>
        </w:rPr>
      </w:pPr>
      <w:r w:rsidRPr="00C873C3">
        <w:rPr>
          <w:sz w:val="28"/>
          <w:szCs w:val="28"/>
          <w:lang w:eastAsia="en-US"/>
        </w:rPr>
        <w:t>Согласен (согласна) на использование сведений, составляющих охраняемую законом тайну, содержащихся в информационных системах.</w:t>
      </w:r>
    </w:p>
    <w:p w:rsidR="00103F8B" w:rsidRPr="00C873C3" w:rsidRDefault="00103F8B" w:rsidP="003D13D1">
      <w:pPr>
        <w:ind w:firstLine="709"/>
        <w:jc w:val="both"/>
        <w:rPr>
          <w:sz w:val="28"/>
          <w:szCs w:val="28"/>
          <w:lang w:eastAsia="en-US"/>
        </w:rPr>
      </w:pPr>
      <w:r w:rsidRPr="00C873C3">
        <w:rPr>
          <w:sz w:val="28"/>
          <w:szCs w:val="28"/>
          <w:lang w:eastAsia="en-US"/>
        </w:rPr>
        <w:t> </w:t>
      </w:r>
    </w:p>
    <w:p w:rsidR="00103F8B" w:rsidRPr="00C873C3" w:rsidRDefault="00103F8B" w:rsidP="003D13D1">
      <w:pPr>
        <w:ind w:firstLine="709"/>
        <w:jc w:val="both"/>
        <w:rPr>
          <w:sz w:val="28"/>
          <w:szCs w:val="28"/>
        </w:rPr>
      </w:pPr>
      <w:r w:rsidRPr="00C873C3">
        <w:rPr>
          <w:sz w:val="28"/>
          <w:szCs w:val="28"/>
          <w:lang w:eastAsia="en-US"/>
        </w:rPr>
        <w:t>Первый руководитель банка или организации, осуществляющей отдельные виды банковских операций,</w:t>
      </w:r>
      <w:r w:rsidRPr="00C873C3">
        <w:rPr>
          <w:b/>
          <w:color w:val="000000"/>
          <w:sz w:val="28"/>
          <w:szCs w:val="28"/>
        </w:rPr>
        <w:t xml:space="preserve"> </w:t>
      </w:r>
      <w:r w:rsidRPr="00C873C3">
        <w:rPr>
          <w:color w:val="000000"/>
          <w:sz w:val="28"/>
          <w:szCs w:val="28"/>
        </w:rPr>
        <w:t>или лицо, уполномоченное на подписание</w:t>
      </w:r>
    </w:p>
    <w:p w:rsidR="00103F8B" w:rsidRPr="00C873C3" w:rsidRDefault="00103F8B" w:rsidP="003D13D1">
      <w:pPr>
        <w:ind w:firstLine="709"/>
        <w:jc w:val="both"/>
        <w:rPr>
          <w:sz w:val="28"/>
          <w:szCs w:val="28"/>
          <w:lang w:eastAsia="en-US"/>
        </w:rPr>
      </w:pPr>
    </w:p>
    <w:p w:rsidR="00103F8B" w:rsidRPr="00C873C3" w:rsidRDefault="00103F8B" w:rsidP="003D13D1">
      <w:pPr>
        <w:ind w:firstLine="709"/>
        <w:jc w:val="both"/>
        <w:rPr>
          <w:sz w:val="28"/>
          <w:szCs w:val="28"/>
          <w:lang w:eastAsia="en-US"/>
        </w:rPr>
      </w:pPr>
      <w:r w:rsidRPr="00C873C3">
        <w:rPr>
          <w:sz w:val="28"/>
          <w:szCs w:val="28"/>
          <w:lang w:eastAsia="en-US"/>
        </w:rPr>
        <w:t>_____________________________________   </w:t>
      </w:r>
      <w:r w:rsidR="00015AA4" w:rsidRPr="00C873C3">
        <w:rPr>
          <w:sz w:val="28"/>
          <w:szCs w:val="28"/>
          <w:lang w:eastAsia="en-US"/>
        </w:rPr>
        <w:t xml:space="preserve">                 </w:t>
      </w:r>
      <w:r w:rsidRPr="00C873C3">
        <w:rPr>
          <w:sz w:val="28"/>
          <w:szCs w:val="28"/>
          <w:lang w:eastAsia="en-US"/>
        </w:rPr>
        <w:t> _____________</w:t>
      </w:r>
    </w:p>
    <w:p w:rsidR="00103F8B" w:rsidRPr="00C873C3" w:rsidRDefault="00103F8B" w:rsidP="003D13D1">
      <w:pPr>
        <w:ind w:firstLine="709"/>
        <w:jc w:val="both"/>
        <w:rPr>
          <w:sz w:val="28"/>
          <w:szCs w:val="28"/>
          <w:lang w:eastAsia="en-US"/>
        </w:rPr>
      </w:pPr>
      <w:r w:rsidRPr="00C873C3">
        <w:rPr>
          <w:sz w:val="28"/>
          <w:szCs w:val="28"/>
          <w:lang w:eastAsia="en-US"/>
        </w:rPr>
        <w:t>фамилия, имя, отчество (при наличии)             </w:t>
      </w:r>
      <w:r w:rsidR="00015AA4" w:rsidRPr="00C873C3">
        <w:rPr>
          <w:sz w:val="28"/>
          <w:szCs w:val="28"/>
          <w:lang w:eastAsia="en-US"/>
        </w:rPr>
        <w:t xml:space="preserve">                  </w:t>
      </w:r>
      <w:r w:rsidRPr="00C873C3">
        <w:rPr>
          <w:sz w:val="28"/>
          <w:szCs w:val="28"/>
          <w:lang w:eastAsia="en-US"/>
        </w:rPr>
        <w:t>  подпись</w:t>
      </w:r>
    </w:p>
    <w:p w:rsidR="00103F8B" w:rsidRPr="00C873C3" w:rsidRDefault="00103F8B" w:rsidP="003D13D1">
      <w:pPr>
        <w:widowControl w:val="0"/>
        <w:ind w:firstLine="709"/>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103F8B" w:rsidRPr="00C873C3" w:rsidRDefault="00103F8B" w:rsidP="00103F8B">
      <w:pPr>
        <w:widowControl w:val="0"/>
        <w:jc w:val="right"/>
        <w:rPr>
          <w:sz w:val="28"/>
          <w:szCs w:val="28"/>
        </w:rPr>
      </w:pPr>
    </w:p>
    <w:p w:rsidR="007907C4" w:rsidRDefault="007907C4" w:rsidP="00103F8B">
      <w:pPr>
        <w:widowControl w:val="0"/>
        <w:jc w:val="right"/>
        <w:rPr>
          <w:sz w:val="28"/>
          <w:szCs w:val="28"/>
        </w:rPr>
        <w:sectPr w:rsidR="007907C4" w:rsidSect="00434604">
          <w:pgSz w:w="11906" w:h="16838"/>
          <w:pgMar w:top="1418" w:right="851" w:bottom="1418" w:left="1418" w:header="709" w:footer="709" w:gutter="0"/>
          <w:cols w:space="708"/>
          <w:docGrid w:linePitch="360"/>
        </w:sectPr>
      </w:pPr>
    </w:p>
    <w:p w:rsidR="00103F8B" w:rsidRPr="00C873C3" w:rsidRDefault="00103F8B" w:rsidP="003D13D1">
      <w:pPr>
        <w:widowControl w:val="0"/>
        <w:ind w:firstLine="709"/>
        <w:jc w:val="right"/>
        <w:rPr>
          <w:rFonts w:eastAsia="Calibri"/>
          <w:sz w:val="28"/>
          <w:szCs w:val="20"/>
          <w:lang w:eastAsia="en-US"/>
        </w:rPr>
      </w:pPr>
      <w:r w:rsidRPr="00C873C3">
        <w:rPr>
          <w:rFonts w:eastAsia="Calibri"/>
          <w:sz w:val="28"/>
          <w:szCs w:val="20"/>
          <w:lang w:eastAsia="en-US"/>
        </w:rPr>
        <w:lastRenderedPageBreak/>
        <w:t xml:space="preserve">Приложение </w:t>
      </w:r>
      <w:r w:rsidR="0045330A" w:rsidRPr="00C873C3">
        <w:rPr>
          <w:rFonts w:eastAsia="Calibri"/>
          <w:sz w:val="28"/>
          <w:szCs w:val="20"/>
          <w:lang w:eastAsia="en-US"/>
        </w:rPr>
        <w:t>30</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к Перечню некоторых постановлений </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Правления Национального Банка Республики Казахстан, </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в которые вносятся изменения и дополнения </w:t>
      </w:r>
    </w:p>
    <w:p w:rsidR="00103F8B" w:rsidRPr="00C873C3" w:rsidRDefault="00103F8B" w:rsidP="003D13D1">
      <w:pPr>
        <w:widowControl w:val="0"/>
        <w:spacing w:line="0" w:lineRule="atLeast"/>
        <w:ind w:firstLine="709"/>
        <w:jc w:val="right"/>
        <w:rPr>
          <w:rFonts w:eastAsia="Calibri"/>
          <w:sz w:val="28"/>
          <w:szCs w:val="20"/>
          <w:lang w:eastAsia="en-US"/>
        </w:rPr>
      </w:pPr>
      <w:r w:rsidRPr="00C873C3">
        <w:rPr>
          <w:rFonts w:eastAsia="Calibri"/>
          <w:sz w:val="28"/>
          <w:szCs w:val="20"/>
          <w:lang w:eastAsia="en-US"/>
        </w:rPr>
        <w:t xml:space="preserve">по вопросам функционирования платежных систем </w:t>
      </w:r>
    </w:p>
    <w:p w:rsidR="00103F8B" w:rsidRPr="00C873C3" w:rsidRDefault="00103F8B" w:rsidP="003D13D1">
      <w:pPr>
        <w:widowControl w:val="0"/>
        <w:ind w:firstLine="709"/>
        <w:jc w:val="right"/>
        <w:rPr>
          <w:rFonts w:eastAsia="Calibri"/>
          <w:sz w:val="28"/>
          <w:szCs w:val="20"/>
          <w:lang w:eastAsia="en-US"/>
        </w:rPr>
      </w:pPr>
      <w:r w:rsidRPr="00C873C3">
        <w:rPr>
          <w:rFonts w:eastAsia="Calibri"/>
          <w:sz w:val="28"/>
          <w:szCs w:val="20"/>
          <w:lang w:eastAsia="en-US"/>
        </w:rPr>
        <w:t>и регулирования рынка платежных услуг</w:t>
      </w:r>
    </w:p>
    <w:p w:rsidR="00103F8B" w:rsidRPr="00A77108" w:rsidRDefault="00103F8B" w:rsidP="003D13D1">
      <w:pPr>
        <w:widowControl w:val="0"/>
        <w:ind w:firstLine="709"/>
        <w:jc w:val="right"/>
        <w:rPr>
          <w:sz w:val="28"/>
          <w:szCs w:val="28"/>
        </w:rPr>
      </w:pPr>
    </w:p>
    <w:p w:rsidR="00527F8E" w:rsidRPr="00A77108" w:rsidRDefault="00527F8E" w:rsidP="003D13D1">
      <w:pPr>
        <w:widowControl w:val="0"/>
        <w:ind w:firstLine="709"/>
        <w:jc w:val="right"/>
        <w:rPr>
          <w:sz w:val="28"/>
          <w:szCs w:val="28"/>
        </w:rPr>
      </w:pPr>
    </w:p>
    <w:p w:rsidR="00103F8B" w:rsidRPr="00C873C3" w:rsidRDefault="00103F8B" w:rsidP="003D13D1">
      <w:pPr>
        <w:ind w:firstLine="709"/>
        <w:jc w:val="right"/>
        <w:rPr>
          <w:sz w:val="28"/>
          <w:szCs w:val="28"/>
          <w:lang w:eastAsia="en-US"/>
        </w:rPr>
      </w:pPr>
      <w:r w:rsidRPr="00C873C3">
        <w:rPr>
          <w:sz w:val="28"/>
          <w:szCs w:val="28"/>
          <w:lang w:eastAsia="en-US"/>
        </w:rPr>
        <w:t>Приложение 8</w:t>
      </w:r>
    </w:p>
    <w:p w:rsidR="00103F8B" w:rsidRPr="00C873C3" w:rsidRDefault="00103F8B" w:rsidP="003D13D1">
      <w:pPr>
        <w:ind w:firstLine="709"/>
        <w:jc w:val="right"/>
        <w:rPr>
          <w:sz w:val="28"/>
          <w:szCs w:val="28"/>
          <w:lang w:eastAsia="en-US"/>
        </w:rPr>
      </w:pPr>
      <w:r w:rsidRPr="00C873C3">
        <w:rPr>
          <w:sz w:val="28"/>
          <w:szCs w:val="28"/>
          <w:lang w:eastAsia="en-US"/>
        </w:rPr>
        <w:t xml:space="preserve">к </w:t>
      </w:r>
      <w:hyperlink r:id="rId67" w:history="1">
        <w:r w:rsidRPr="00C873C3">
          <w:rPr>
            <w:sz w:val="28"/>
            <w:szCs w:val="28"/>
            <w:lang w:eastAsia="en-US"/>
          </w:rPr>
          <w:t>Правилам</w:t>
        </w:r>
      </w:hyperlink>
      <w:r w:rsidRPr="00C873C3">
        <w:rPr>
          <w:sz w:val="28"/>
          <w:szCs w:val="28"/>
          <w:lang w:eastAsia="en-US"/>
        </w:rPr>
        <w:t xml:space="preserve"> ведения реестра</w:t>
      </w:r>
    </w:p>
    <w:p w:rsidR="00103F8B" w:rsidRPr="00C873C3" w:rsidRDefault="00103F8B" w:rsidP="003D13D1">
      <w:pPr>
        <w:ind w:firstLine="709"/>
        <w:jc w:val="right"/>
        <w:rPr>
          <w:sz w:val="28"/>
          <w:szCs w:val="28"/>
          <w:lang w:eastAsia="en-US"/>
        </w:rPr>
      </w:pPr>
      <w:r w:rsidRPr="00C873C3">
        <w:rPr>
          <w:sz w:val="28"/>
          <w:szCs w:val="28"/>
          <w:lang w:eastAsia="en-US"/>
        </w:rPr>
        <w:t>платежных систем</w:t>
      </w:r>
    </w:p>
    <w:p w:rsidR="00103F8B" w:rsidRPr="00C873C3" w:rsidRDefault="00103F8B" w:rsidP="003D13D1">
      <w:pPr>
        <w:ind w:firstLine="709"/>
        <w:rPr>
          <w:sz w:val="28"/>
          <w:szCs w:val="28"/>
          <w:lang w:eastAsia="en-US"/>
        </w:rPr>
      </w:pPr>
      <w:r w:rsidRPr="00C873C3">
        <w:rPr>
          <w:sz w:val="28"/>
          <w:szCs w:val="28"/>
          <w:lang w:eastAsia="en-US"/>
        </w:rPr>
        <w:t> </w:t>
      </w:r>
    </w:p>
    <w:p w:rsidR="00103F8B" w:rsidRPr="00C873C3" w:rsidRDefault="00103F8B" w:rsidP="003D13D1">
      <w:pPr>
        <w:ind w:firstLine="709"/>
        <w:jc w:val="right"/>
        <w:rPr>
          <w:sz w:val="28"/>
          <w:szCs w:val="28"/>
          <w:lang w:eastAsia="en-US"/>
        </w:rPr>
      </w:pPr>
      <w:r w:rsidRPr="00C873C3">
        <w:rPr>
          <w:sz w:val="28"/>
          <w:szCs w:val="28"/>
          <w:lang w:eastAsia="en-US"/>
        </w:rPr>
        <w:t>Форма</w:t>
      </w:r>
    </w:p>
    <w:p w:rsidR="00103F8B" w:rsidRPr="00C873C3" w:rsidRDefault="00103F8B" w:rsidP="003D13D1">
      <w:pPr>
        <w:ind w:firstLine="709"/>
        <w:jc w:val="right"/>
        <w:rPr>
          <w:sz w:val="28"/>
          <w:szCs w:val="28"/>
          <w:lang w:eastAsia="en-US"/>
        </w:rPr>
      </w:pPr>
      <w:r w:rsidRPr="00C873C3">
        <w:rPr>
          <w:sz w:val="28"/>
          <w:szCs w:val="28"/>
          <w:lang w:eastAsia="en-US"/>
        </w:rPr>
        <w:t> </w:t>
      </w:r>
    </w:p>
    <w:p w:rsidR="00103F8B" w:rsidRPr="00C873C3" w:rsidRDefault="00103F8B" w:rsidP="003D13D1">
      <w:pPr>
        <w:ind w:firstLine="709"/>
        <w:jc w:val="right"/>
        <w:rPr>
          <w:sz w:val="28"/>
          <w:szCs w:val="28"/>
          <w:lang w:eastAsia="en-US"/>
        </w:rPr>
      </w:pPr>
      <w:r w:rsidRPr="00C873C3">
        <w:rPr>
          <w:sz w:val="28"/>
          <w:szCs w:val="28"/>
          <w:lang w:eastAsia="en-US"/>
        </w:rPr>
        <w:t>Национальный Банк</w:t>
      </w:r>
    </w:p>
    <w:p w:rsidR="00103F8B" w:rsidRPr="00C873C3" w:rsidRDefault="00103F8B" w:rsidP="003D13D1">
      <w:pPr>
        <w:ind w:firstLine="709"/>
        <w:jc w:val="right"/>
        <w:rPr>
          <w:sz w:val="28"/>
          <w:szCs w:val="28"/>
          <w:lang w:eastAsia="en-US"/>
        </w:rPr>
      </w:pPr>
      <w:r w:rsidRPr="00C873C3">
        <w:rPr>
          <w:sz w:val="28"/>
          <w:szCs w:val="28"/>
          <w:lang w:eastAsia="en-US"/>
        </w:rPr>
        <w:t>Республики Казахстан</w:t>
      </w:r>
    </w:p>
    <w:p w:rsidR="00421FF5" w:rsidRPr="00C873C3" w:rsidRDefault="00421FF5" w:rsidP="003D13D1">
      <w:pPr>
        <w:ind w:firstLine="709"/>
        <w:jc w:val="center"/>
        <w:rPr>
          <w:sz w:val="28"/>
          <w:szCs w:val="28"/>
          <w:lang w:eastAsia="en-US"/>
        </w:rPr>
      </w:pPr>
    </w:p>
    <w:p w:rsidR="00103F8B" w:rsidRPr="00C873C3" w:rsidRDefault="00103F8B" w:rsidP="003D13D1">
      <w:pPr>
        <w:ind w:firstLine="709"/>
        <w:jc w:val="center"/>
        <w:rPr>
          <w:sz w:val="28"/>
          <w:szCs w:val="28"/>
          <w:lang w:eastAsia="en-US"/>
        </w:rPr>
      </w:pPr>
      <w:r w:rsidRPr="00C873C3">
        <w:rPr>
          <w:sz w:val="28"/>
          <w:szCs w:val="28"/>
          <w:lang w:eastAsia="en-US"/>
        </w:rPr>
        <w:t> </w:t>
      </w:r>
    </w:p>
    <w:p w:rsidR="00103F8B" w:rsidRPr="00C873C3" w:rsidRDefault="00103F8B" w:rsidP="003D13D1">
      <w:pPr>
        <w:ind w:firstLine="709"/>
        <w:jc w:val="center"/>
        <w:rPr>
          <w:sz w:val="28"/>
          <w:szCs w:val="28"/>
          <w:lang w:eastAsia="en-US"/>
        </w:rPr>
      </w:pPr>
      <w:r w:rsidRPr="00C873C3">
        <w:rPr>
          <w:sz w:val="28"/>
          <w:szCs w:val="28"/>
          <w:lang w:eastAsia="en-US"/>
        </w:rPr>
        <w:t>Письменное обращение оператора платежной системы</w:t>
      </w:r>
    </w:p>
    <w:p w:rsidR="00103F8B" w:rsidRPr="00C873C3" w:rsidRDefault="00103F8B" w:rsidP="003D13D1">
      <w:pPr>
        <w:ind w:firstLine="709"/>
        <w:jc w:val="center"/>
        <w:rPr>
          <w:sz w:val="28"/>
          <w:szCs w:val="28"/>
          <w:lang w:eastAsia="en-US"/>
        </w:rPr>
      </w:pPr>
      <w:r w:rsidRPr="00C873C3">
        <w:rPr>
          <w:sz w:val="28"/>
          <w:szCs w:val="28"/>
          <w:lang w:eastAsia="en-US"/>
        </w:rPr>
        <w:t>_________________________________</w:t>
      </w:r>
      <w:r w:rsidR="004710D5" w:rsidRPr="00C873C3">
        <w:rPr>
          <w:sz w:val="28"/>
          <w:szCs w:val="28"/>
          <w:lang w:eastAsia="en-US"/>
        </w:rPr>
        <w:t>______________________________</w:t>
      </w:r>
    </w:p>
    <w:p w:rsidR="00103F8B" w:rsidRPr="00C873C3" w:rsidRDefault="00103F8B" w:rsidP="003D13D1">
      <w:pPr>
        <w:ind w:firstLine="709"/>
        <w:jc w:val="center"/>
        <w:rPr>
          <w:sz w:val="28"/>
          <w:szCs w:val="28"/>
          <w:lang w:eastAsia="en-US"/>
        </w:rPr>
      </w:pPr>
      <w:r w:rsidRPr="00C873C3">
        <w:rPr>
          <w:sz w:val="28"/>
          <w:szCs w:val="28"/>
          <w:lang w:eastAsia="en-US"/>
        </w:rPr>
        <w:t>(наименование, бизнес-идентификационный номер (при наличии) оператора платежной системы</w:t>
      </w:r>
    </w:p>
    <w:p w:rsidR="00103F8B" w:rsidRPr="00C873C3" w:rsidRDefault="00103F8B" w:rsidP="003D13D1">
      <w:pPr>
        <w:ind w:firstLine="709"/>
        <w:jc w:val="center"/>
        <w:rPr>
          <w:sz w:val="28"/>
          <w:szCs w:val="28"/>
          <w:lang w:eastAsia="en-US"/>
        </w:rPr>
      </w:pPr>
      <w:r w:rsidRPr="00C873C3">
        <w:rPr>
          <w:sz w:val="28"/>
          <w:szCs w:val="28"/>
          <w:lang w:eastAsia="en-US"/>
        </w:rPr>
        <w:t> </w:t>
      </w:r>
    </w:p>
    <w:p w:rsidR="004710D5" w:rsidRPr="00C873C3" w:rsidRDefault="00103F8B" w:rsidP="003D13D1">
      <w:pPr>
        <w:ind w:firstLine="709"/>
        <w:jc w:val="both"/>
        <w:rPr>
          <w:sz w:val="28"/>
          <w:szCs w:val="28"/>
          <w:lang w:eastAsia="en-US"/>
        </w:rPr>
      </w:pPr>
      <w:r w:rsidRPr="00C873C3">
        <w:rPr>
          <w:sz w:val="28"/>
          <w:szCs w:val="28"/>
          <w:lang w:eastAsia="en-US"/>
        </w:rPr>
        <w:t>пр</w:t>
      </w:r>
      <w:r w:rsidR="004710D5" w:rsidRPr="00C873C3">
        <w:rPr>
          <w:sz w:val="28"/>
          <w:szCs w:val="28"/>
          <w:lang w:eastAsia="en-US"/>
        </w:rPr>
        <w:t>осит включить платежную систему</w:t>
      </w:r>
    </w:p>
    <w:p w:rsidR="00103F8B" w:rsidRPr="00C873C3" w:rsidRDefault="00103F8B" w:rsidP="003D13D1">
      <w:pPr>
        <w:ind w:firstLine="709"/>
        <w:jc w:val="both"/>
        <w:rPr>
          <w:sz w:val="28"/>
          <w:szCs w:val="28"/>
          <w:lang w:eastAsia="en-US"/>
        </w:rPr>
      </w:pPr>
      <w:r w:rsidRPr="00C873C3">
        <w:rPr>
          <w:sz w:val="28"/>
          <w:szCs w:val="28"/>
          <w:lang w:eastAsia="en-US"/>
        </w:rPr>
        <w:t>____________________________________</w:t>
      </w:r>
      <w:r w:rsidR="004710D5" w:rsidRPr="00C873C3">
        <w:rPr>
          <w:sz w:val="28"/>
          <w:szCs w:val="28"/>
          <w:lang w:eastAsia="en-US"/>
        </w:rPr>
        <w:t>___________________________</w:t>
      </w:r>
    </w:p>
    <w:p w:rsidR="00103F8B" w:rsidRPr="00C873C3" w:rsidRDefault="00E312FC" w:rsidP="003D13D1">
      <w:pPr>
        <w:ind w:firstLine="709"/>
        <w:jc w:val="both"/>
        <w:rPr>
          <w:sz w:val="28"/>
          <w:szCs w:val="28"/>
          <w:lang w:eastAsia="en-US"/>
        </w:rPr>
      </w:pPr>
      <w:r w:rsidRPr="00C873C3">
        <w:rPr>
          <w:sz w:val="28"/>
          <w:szCs w:val="28"/>
          <w:lang w:eastAsia="en-US"/>
        </w:rPr>
        <w:t xml:space="preserve">                                </w:t>
      </w:r>
      <w:r w:rsidR="00103F8B" w:rsidRPr="00C873C3">
        <w:rPr>
          <w:sz w:val="28"/>
          <w:szCs w:val="28"/>
          <w:lang w:eastAsia="en-US"/>
        </w:rPr>
        <w:t>(наименование платежной системы)</w:t>
      </w:r>
    </w:p>
    <w:p w:rsidR="00103F8B" w:rsidRPr="00C873C3" w:rsidRDefault="00103F8B" w:rsidP="003D13D1">
      <w:pPr>
        <w:ind w:firstLine="709"/>
        <w:jc w:val="both"/>
        <w:rPr>
          <w:sz w:val="28"/>
          <w:szCs w:val="28"/>
          <w:lang w:eastAsia="en-US"/>
        </w:rPr>
      </w:pPr>
      <w:r w:rsidRPr="00C873C3">
        <w:rPr>
          <w:sz w:val="28"/>
          <w:szCs w:val="28"/>
          <w:lang w:eastAsia="en-US"/>
        </w:rPr>
        <w:t>в реестр платежных систем в качестве</w:t>
      </w:r>
      <w:r w:rsidR="00E312FC" w:rsidRPr="00C873C3">
        <w:rPr>
          <w:sz w:val="28"/>
          <w:szCs w:val="28"/>
          <w:lang w:eastAsia="en-US"/>
        </w:rPr>
        <w:t xml:space="preserve"> </w:t>
      </w:r>
      <w:r w:rsidRPr="00C873C3">
        <w:rPr>
          <w:sz w:val="28"/>
          <w:szCs w:val="28"/>
          <w:lang w:eastAsia="en-US"/>
        </w:rPr>
        <w:t>(системно значимой, значимой, иной платежной системы).</w:t>
      </w:r>
    </w:p>
    <w:p w:rsidR="00103F8B" w:rsidRPr="00C873C3" w:rsidRDefault="00103F8B" w:rsidP="003D13D1">
      <w:pPr>
        <w:ind w:firstLine="709"/>
        <w:jc w:val="both"/>
        <w:rPr>
          <w:sz w:val="28"/>
          <w:szCs w:val="28"/>
          <w:lang w:eastAsia="en-US"/>
        </w:rPr>
      </w:pPr>
      <w:r w:rsidRPr="00C873C3">
        <w:rPr>
          <w:sz w:val="28"/>
          <w:szCs w:val="28"/>
          <w:lang w:eastAsia="en-US"/>
        </w:rPr>
        <w:t>(ненужные виды вычеркнуть)</w:t>
      </w:r>
    </w:p>
    <w:p w:rsidR="00103F8B" w:rsidRPr="00C873C3" w:rsidRDefault="00103F8B" w:rsidP="003D13D1">
      <w:pPr>
        <w:ind w:firstLine="709"/>
        <w:jc w:val="both"/>
        <w:rPr>
          <w:sz w:val="28"/>
          <w:szCs w:val="28"/>
          <w:lang w:eastAsia="en-US"/>
        </w:rPr>
      </w:pPr>
      <w:r w:rsidRPr="00C873C3">
        <w:rPr>
          <w:sz w:val="28"/>
          <w:szCs w:val="28"/>
          <w:lang w:eastAsia="en-US"/>
        </w:rPr>
        <w:t>Обоснование:</w:t>
      </w:r>
    </w:p>
    <w:p w:rsidR="00F016E7" w:rsidRPr="00C873C3" w:rsidRDefault="00103F8B" w:rsidP="003D13D1">
      <w:pPr>
        <w:ind w:firstLine="709"/>
        <w:jc w:val="both"/>
        <w:rPr>
          <w:sz w:val="28"/>
          <w:szCs w:val="28"/>
          <w:lang w:eastAsia="en-US"/>
        </w:rPr>
      </w:pPr>
      <w:r w:rsidRPr="00C873C3">
        <w:rPr>
          <w:sz w:val="28"/>
          <w:szCs w:val="28"/>
          <w:lang w:eastAsia="en-US"/>
        </w:rPr>
        <w:t>______________________________________________</w:t>
      </w:r>
      <w:r w:rsidR="004710D5" w:rsidRPr="00C873C3">
        <w:rPr>
          <w:sz w:val="28"/>
          <w:szCs w:val="28"/>
          <w:lang w:eastAsia="en-US"/>
        </w:rPr>
        <w:t>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________________</w:t>
      </w:r>
      <w:r w:rsidR="00F016E7" w:rsidRPr="00C873C3">
        <w:rPr>
          <w:sz w:val="28"/>
          <w:szCs w:val="28"/>
          <w:lang w:eastAsia="en-US"/>
        </w:rPr>
        <w:t>______________</w:t>
      </w:r>
      <w:r w:rsidRPr="00C873C3">
        <w:rPr>
          <w:sz w:val="28"/>
          <w:szCs w:val="28"/>
          <w:lang w:eastAsia="en-US"/>
        </w:rPr>
        <w:t>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1) Место нахождения оператора платежной системы:</w:t>
      </w:r>
    </w:p>
    <w:p w:rsidR="00F016E7" w:rsidRPr="00C873C3" w:rsidRDefault="00103F8B" w:rsidP="003D13D1">
      <w:pPr>
        <w:ind w:firstLine="709"/>
        <w:jc w:val="both"/>
        <w:rPr>
          <w:sz w:val="28"/>
          <w:szCs w:val="28"/>
          <w:lang w:eastAsia="en-US"/>
        </w:rPr>
      </w:pPr>
      <w:r w:rsidRPr="00C873C3">
        <w:rPr>
          <w:sz w:val="28"/>
          <w:szCs w:val="28"/>
          <w:lang w:eastAsia="en-US"/>
        </w:rPr>
        <w:t>_______________________________________</w:t>
      </w:r>
      <w:r w:rsidR="004710D5" w:rsidRPr="00C873C3">
        <w:rPr>
          <w:sz w:val="28"/>
          <w:szCs w:val="28"/>
          <w:lang w:eastAsia="en-US"/>
        </w:rPr>
        <w:t>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______________________</w:t>
      </w:r>
      <w:r w:rsidR="00F016E7" w:rsidRPr="00C873C3">
        <w:rPr>
          <w:sz w:val="28"/>
          <w:szCs w:val="28"/>
          <w:lang w:eastAsia="en-US"/>
        </w:rPr>
        <w:t>_______</w:t>
      </w:r>
      <w:r w:rsidRPr="00C873C3">
        <w:rPr>
          <w:sz w:val="28"/>
          <w:szCs w:val="28"/>
          <w:lang w:eastAsia="en-US"/>
        </w:rPr>
        <w:t>_________________________________</w:t>
      </w:r>
    </w:p>
    <w:p w:rsidR="00F016E7" w:rsidRPr="00C873C3" w:rsidRDefault="00103F8B" w:rsidP="003D13D1">
      <w:pPr>
        <w:ind w:firstLine="709"/>
        <w:jc w:val="both"/>
        <w:rPr>
          <w:sz w:val="28"/>
          <w:szCs w:val="28"/>
          <w:lang w:eastAsia="en-US"/>
        </w:rPr>
      </w:pPr>
      <w:r w:rsidRPr="00C873C3">
        <w:rPr>
          <w:sz w:val="28"/>
          <w:szCs w:val="28"/>
          <w:lang w:eastAsia="en-US"/>
        </w:rPr>
        <w:t>_________________________________________________</w:t>
      </w:r>
      <w:r w:rsidR="004710D5" w:rsidRPr="00C873C3">
        <w:rPr>
          <w:sz w:val="28"/>
          <w:szCs w:val="28"/>
          <w:lang w:eastAsia="en-US"/>
        </w:rPr>
        <w:t>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______________</w:t>
      </w:r>
      <w:r w:rsidR="00F016E7" w:rsidRPr="00C873C3">
        <w:rPr>
          <w:sz w:val="28"/>
          <w:szCs w:val="28"/>
          <w:lang w:eastAsia="en-US"/>
        </w:rPr>
        <w:t>_________________</w:t>
      </w:r>
      <w:r w:rsidRPr="00C873C3">
        <w:rPr>
          <w:sz w:val="28"/>
          <w:szCs w:val="28"/>
          <w:lang w:eastAsia="en-US"/>
        </w:rPr>
        <w:t>_______________________________</w:t>
      </w:r>
    </w:p>
    <w:p w:rsidR="00103F8B" w:rsidRPr="00C873C3" w:rsidRDefault="00103F8B" w:rsidP="003D13D1">
      <w:pPr>
        <w:ind w:firstLine="709"/>
        <w:jc w:val="center"/>
        <w:rPr>
          <w:sz w:val="28"/>
          <w:szCs w:val="28"/>
          <w:lang w:eastAsia="en-US"/>
        </w:rPr>
      </w:pPr>
      <w:r w:rsidRPr="00C873C3">
        <w:rPr>
          <w:sz w:val="28"/>
          <w:szCs w:val="28"/>
          <w:lang w:eastAsia="en-US"/>
        </w:rPr>
        <w:t>(индекс, город (область), район, улица, номер дома (офиса)</w:t>
      </w:r>
    </w:p>
    <w:p w:rsidR="00F016E7" w:rsidRPr="00C873C3" w:rsidRDefault="00103F8B" w:rsidP="003D13D1">
      <w:pPr>
        <w:ind w:firstLine="709"/>
        <w:jc w:val="both"/>
        <w:rPr>
          <w:sz w:val="28"/>
          <w:szCs w:val="28"/>
          <w:lang w:eastAsia="en-US"/>
        </w:rPr>
      </w:pPr>
      <w:r w:rsidRPr="00C873C3">
        <w:rPr>
          <w:sz w:val="28"/>
          <w:szCs w:val="28"/>
          <w:lang w:eastAsia="en-US"/>
        </w:rPr>
        <w:t>____________________________________________</w:t>
      </w:r>
      <w:r w:rsidR="00F016E7" w:rsidRPr="00C873C3">
        <w:rPr>
          <w:sz w:val="28"/>
          <w:szCs w:val="28"/>
          <w:lang w:eastAsia="en-US"/>
        </w:rPr>
        <w:t>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w:t>
      </w:r>
      <w:r w:rsidR="00F016E7" w:rsidRPr="00C873C3">
        <w:rPr>
          <w:sz w:val="28"/>
          <w:szCs w:val="28"/>
          <w:lang w:eastAsia="en-US"/>
        </w:rPr>
        <w:t>____________</w:t>
      </w:r>
      <w:r w:rsidRPr="00C873C3">
        <w:rPr>
          <w:sz w:val="28"/>
          <w:szCs w:val="28"/>
          <w:lang w:eastAsia="en-US"/>
        </w:rPr>
        <w:t>_________________________________________</w:t>
      </w:r>
    </w:p>
    <w:p w:rsidR="00F016E7" w:rsidRPr="00C873C3" w:rsidRDefault="00103F8B" w:rsidP="003D13D1">
      <w:pPr>
        <w:ind w:firstLine="709"/>
        <w:jc w:val="both"/>
        <w:rPr>
          <w:sz w:val="28"/>
          <w:szCs w:val="28"/>
          <w:lang w:eastAsia="en-US"/>
        </w:rPr>
      </w:pPr>
      <w:r w:rsidRPr="00C873C3">
        <w:rPr>
          <w:sz w:val="28"/>
          <w:szCs w:val="28"/>
          <w:lang w:eastAsia="en-US"/>
        </w:rPr>
        <w:t>_______________________________________</w:t>
      </w:r>
      <w:r w:rsidR="00F016E7" w:rsidRPr="00C873C3">
        <w:rPr>
          <w:sz w:val="28"/>
          <w:szCs w:val="28"/>
          <w:lang w:eastAsia="en-US"/>
        </w:rPr>
        <w:t>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w:t>
      </w:r>
      <w:r w:rsidR="00F016E7" w:rsidRPr="00C873C3">
        <w:rPr>
          <w:sz w:val="28"/>
          <w:szCs w:val="28"/>
          <w:lang w:eastAsia="en-US"/>
        </w:rPr>
        <w:t>_________</w:t>
      </w:r>
      <w:r w:rsidRPr="00C873C3">
        <w:rPr>
          <w:sz w:val="28"/>
          <w:szCs w:val="28"/>
          <w:lang w:eastAsia="en-US"/>
        </w:rPr>
        <w:t>_________________________________________</w:t>
      </w:r>
    </w:p>
    <w:p w:rsidR="00103F8B" w:rsidRPr="00C873C3" w:rsidRDefault="00103F8B" w:rsidP="003D13D1">
      <w:pPr>
        <w:ind w:firstLine="709"/>
        <w:jc w:val="center"/>
        <w:rPr>
          <w:sz w:val="28"/>
          <w:szCs w:val="28"/>
          <w:lang w:eastAsia="en-US"/>
        </w:rPr>
      </w:pPr>
      <w:r w:rsidRPr="00C873C3">
        <w:rPr>
          <w:sz w:val="28"/>
          <w:szCs w:val="28"/>
          <w:lang w:eastAsia="en-US"/>
        </w:rPr>
        <w:t>(телефон, факс, адрес электронной почты)</w:t>
      </w:r>
    </w:p>
    <w:p w:rsidR="00103F8B" w:rsidRPr="00C873C3" w:rsidRDefault="00103F8B" w:rsidP="003D13D1">
      <w:pPr>
        <w:ind w:firstLine="709"/>
        <w:jc w:val="both"/>
        <w:rPr>
          <w:sz w:val="28"/>
          <w:szCs w:val="28"/>
          <w:lang w:eastAsia="en-US"/>
        </w:rPr>
      </w:pPr>
      <w:r w:rsidRPr="00C873C3">
        <w:rPr>
          <w:sz w:val="28"/>
          <w:szCs w:val="28"/>
          <w:lang w:eastAsia="en-US"/>
        </w:rPr>
        <w:lastRenderedPageBreak/>
        <w:t xml:space="preserve">2) Сведения о доменном имени интернет-ресурса оператора платежной системы, на котором размещены документы, предусмотренные </w:t>
      </w:r>
      <w:hyperlink r:id="rId68" w:history="1">
        <w:r w:rsidRPr="00C873C3">
          <w:rPr>
            <w:sz w:val="28"/>
            <w:szCs w:val="28"/>
            <w:lang w:eastAsia="en-US"/>
          </w:rPr>
          <w:t>пунктом 4 статьи 5</w:t>
        </w:r>
      </w:hyperlink>
      <w:r w:rsidRPr="00C873C3">
        <w:rPr>
          <w:sz w:val="28"/>
          <w:szCs w:val="28"/>
          <w:lang w:eastAsia="en-US"/>
        </w:rPr>
        <w:t xml:space="preserve"> и </w:t>
      </w:r>
      <w:hyperlink r:id="rId69" w:history="1">
        <w:r w:rsidRPr="00C873C3">
          <w:rPr>
            <w:sz w:val="28"/>
            <w:szCs w:val="28"/>
            <w:lang w:eastAsia="en-US"/>
          </w:rPr>
          <w:t>пунктом 1 статьи 9</w:t>
        </w:r>
      </w:hyperlink>
      <w:r w:rsidRPr="00C873C3">
        <w:rPr>
          <w:sz w:val="28"/>
          <w:szCs w:val="28"/>
          <w:lang w:eastAsia="en-US"/>
        </w:rPr>
        <w:t xml:space="preserve"> Закона Республики Казахстан от 26 июля 2016 года «О платежах и платежных системах» (с указанием раздела/подраздела, где размещена данная информация)</w:t>
      </w:r>
    </w:p>
    <w:p w:rsidR="00103F8B" w:rsidRPr="00C873C3" w:rsidRDefault="00103F8B" w:rsidP="003D13D1">
      <w:pPr>
        <w:ind w:firstLine="709"/>
        <w:jc w:val="both"/>
        <w:rPr>
          <w:sz w:val="28"/>
          <w:szCs w:val="28"/>
          <w:lang w:eastAsia="en-US"/>
        </w:rPr>
      </w:pPr>
      <w:r w:rsidRPr="00C873C3">
        <w:rPr>
          <w:sz w:val="28"/>
          <w:szCs w:val="28"/>
          <w:lang w:eastAsia="en-US"/>
        </w:rPr>
        <w:t>_____</w:t>
      </w:r>
      <w:r w:rsidR="003A3FA5" w:rsidRPr="00C873C3">
        <w:rPr>
          <w:sz w:val="28"/>
          <w:szCs w:val="28"/>
          <w:lang w:eastAsia="en-US"/>
        </w:rPr>
        <w:t>__</w:t>
      </w:r>
      <w:r w:rsidRPr="00C873C3">
        <w:rPr>
          <w:sz w:val="28"/>
          <w:szCs w:val="28"/>
          <w:lang w:eastAsia="en-US"/>
        </w:rPr>
        <w:t>__________________________</w:t>
      </w:r>
      <w:r w:rsidR="003A3FA5" w:rsidRPr="00C873C3">
        <w:rPr>
          <w:sz w:val="28"/>
          <w:szCs w:val="28"/>
          <w:lang w:eastAsia="en-US"/>
        </w:rPr>
        <w:t>______________________________</w:t>
      </w:r>
    </w:p>
    <w:p w:rsidR="00103F8B" w:rsidRPr="00C873C3" w:rsidRDefault="00103F8B" w:rsidP="003D13D1">
      <w:pPr>
        <w:ind w:firstLine="709"/>
        <w:jc w:val="center"/>
        <w:rPr>
          <w:sz w:val="28"/>
          <w:szCs w:val="28"/>
          <w:lang w:eastAsia="en-US"/>
        </w:rPr>
      </w:pPr>
      <w:r w:rsidRPr="00C873C3">
        <w:rPr>
          <w:sz w:val="28"/>
          <w:szCs w:val="28"/>
          <w:lang w:eastAsia="en-US"/>
        </w:rPr>
        <w:t>(интернет-ресурс, раздел (подраздел), где размещена данная информация).</w:t>
      </w:r>
    </w:p>
    <w:p w:rsidR="00103F8B" w:rsidRPr="00C873C3" w:rsidRDefault="00103F8B" w:rsidP="003D13D1">
      <w:pPr>
        <w:ind w:firstLine="709"/>
        <w:jc w:val="both"/>
        <w:rPr>
          <w:sz w:val="28"/>
          <w:szCs w:val="28"/>
          <w:lang w:eastAsia="en-US"/>
        </w:rPr>
      </w:pPr>
      <w:r w:rsidRPr="00C873C3">
        <w:rPr>
          <w:sz w:val="28"/>
          <w:szCs w:val="28"/>
          <w:lang w:eastAsia="en-US"/>
        </w:rPr>
        <w:t>3) Сведения о первом руководителе оператора платежной системы</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w:t>
      </w:r>
      <w:r w:rsidR="003A3FA5" w:rsidRPr="00C873C3">
        <w:rPr>
          <w:sz w:val="28"/>
          <w:szCs w:val="28"/>
          <w:lang w:eastAsia="en-US"/>
        </w:rPr>
        <w:t>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w:t>
      </w:r>
      <w:r w:rsidR="003A3FA5" w:rsidRPr="00C873C3">
        <w:rPr>
          <w:sz w:val="28"/>
          <w:szCs w:val="28"/>
          <w:lang w:eastAsia="en-US"/>
        </w:rPr>
        <w:t>___</w:t>
      </w:r>
      <w:r w:rsidRPr="00C873C3">
        <w:rPr>
          <w:sz w:val="28"/>
          <w:szCs w:val="28"/>
          <w:lang w:eastAsia="en-US"/>
        </w:rPr>
        <w:t>___________________________________________________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(фамилия, имя, отчество (при его наличии)</w:t>
      </w:r>
    </w:p>
    <w:p w:rsidR="00103F8B" w:rsidRPr="00C873C3" w:rsidRDefault="00103F8B" w:rsidP="003D13D1">
      <w:pPr>
        <w:ind w:firstLine="709"/>
        <w:jc w:val="both"/>
        <w:rPr>
          <w:sz w:val="28"/>
          <w:szCs w:val="28"/>
          <w:lang w:eastAsia="en-US"/>
        </w:rPr>
      </w:pPr>
      <w:r w:rsidRPr="00C873C3">
        <w:rPr>
          <w:sz w:val="28"/>
          <w:szCs w:val="28"/>
          <w:lang w:eastAsia="en-US"/>
        </w:rPr>
        <w:t>Дата рождения</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_________________________________________</w:t>
      </w:r>
      <w:r w:rsidR="003A3FA5" w:rsidRPr="00C873C3">
        <w:rPr>
          <w:sz w:val="28"/>
          <w:szCs w:val="28"/>
          <w:lang w:eastAsia="en-US"/>
        </w:rPr>
        <w:t>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_____________________</w:t>
      </w:r>
      <w:r w:rsidR="003A3FA5" w:rsidRPr="00C873C3">
        <w:rPr>
          <w:sz w:val="28"/>
          <w:szCs w:val="28"/>
          <w:lang w:eastAsia="en-US"/>
        </w:rPr>
        <w:t>___________</w:t>
      </w:r>
      <w:r w:rsidRPr="00C873C3">
        <w:rPr>
          <w:sz w:val="28"/>
          <w:szCs w:val="28"/>
          <w:lang w:eastAsia="en-US"/>
        </w:rPr>
        <w:t>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Гражданство</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________________________________________________</w:t>
      </w:r>
      <w:r w:rsidR="003A3FA5" w:rsidRPr="00C873C3">
        <w:rPr>
          <w:sz w:val="28"/>
          <w:szCs w:val="28"/>
          <w:lang w:eastAsia="en-US"/>
        </w:rPr>
        <w:t>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_______________</w:t>
      </w:r>
      <w:r w:rsidR="003A3FA5" w:rsidRPr="00C873C3">
        <w:rPr>
          <w:sz w:val="28"/>
          <w:szCs w:val="28"/>
          <w:lang w:eastAsia="en-US"/>
        </w:rPr>
        <w:t>__________________</w:t>
      </w:r>
      <w:r w:rsidRPr="00C873C3">
        <w:rPr>
          <w:sz w:val="28"/>
          <w:szCs w:val="28"/>
          <w:lang w:eastAsia="en-US"/>
        </w:rPr>
        <w:t>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Данные документа, удостоверяющего личность</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_____________________________________________</w:t>
      </w:r>
      <w:r w:rsidR="003A3FA5" w:rsidRPr="00C873C3">
        <w:rPr>
          <w:sz w:val="28"/>
          <w:szCs w:val="28"/>
          <w:lang w:eastAsia="en-US"/>
        </w:rPr>
        <w:t>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_____________</w:t>
      </w:r>
      <w:r w:rsidR="003A3FA5" w:rsidRPr="00C873C3">
        <w:rPr>
          <w:sz w:val="28"/>
          <w:szCs w:val="28"/>
          <w:lang w:eastAsia="en-US"/>
        </w:rPr>
        <w:t>________________</w:t>
      </w:r>
      <w:r w:rsidRPr="00C873C3">
        <w:rPr>
          <w:sz w:val="28"/>
          <w:szCs w:val="28"/>
          <w:lang w:eastAsia="en-US"/>
        </w:rPr>
        <w:t>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(документ, номер, серия (при наличии) и дата выдачи, кем выдан)</w:t>
      </w:r>
    </w:p>
    <w:p w:rsidR="00103F8B" w:rsidRPr="00C873C3" w:rsidRDefault="00103F8B" w:rsidP="003D13D1">
      <w:pPr>
        <w:ind w:firstLine="709"/>
        <w:jc w:val="both"/>
        <w:rPr>
          <w:sz w:val="28"/>
          <w:szCs w:val="28"/>
          <w:lang w:eastAsia="en-US"/>
        </w:rPr>
      </w:pPr>
      <w:r w:rsidRPr="00C873C3">
        <w:rPr>
          <w:sz w:val="28"/>
          <w:szCs w:val="28"/>
          <w:lang w:eastAsia="en-US"/>
        </w:rPr>
        <w:t>Место жительства</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____________________________________________</w:t>
      </w:r>
      <w:r w:rsidR="003A3FA5" w:rsidRPr="00C873C3">
        <w:rPr>
          <w:sz w:val="28"/>
          <w:szCs w:val="28"/>
          <w:lang w:eastAsia="en-US"/>
        </w:rPr>
        <w:t>___________________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____________</w:t>
      </w:r>
      <w:r w:rsidR="003A3FA5" w:rsidRPr="00C873C3">
        <w:rPr>
          <w:sz w:val="28"/>
          <w:szCs w:val="28"/>
          <w:lang w:eastAsia="en-US"/>
        </w:rPr>
        <w:t>_____________</w:t>
      </w:r>
      <w:r w:rsidRPr="00C873C3">
        <w:rPr>
          <w:sz w:val="28"/>
          <w:szCs w:val="28"/>
          <w:lang w:eastAsia="en-US"/>
        </w:rPr>
        <w:t>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(индекс, город (область), район, улица, номер дома (офиса)</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w:t>
      </w:r>
      <w:r w:rsidR="003A3FA5" w:rsidRPr="00C873C3">
        <w:rPr>
          <w:sz w:val="28"/>
          <w:szCs w:val="28"/>
          <w:lang w:eastAsia="en-US"/>
        </w:rPr>
        <w:t>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______</w:t>
      </w:r>
      <w:r w:rsidR="003A3FA5" w:rsidRPr="00C873C3">
        <w:rPr>
          <w:sz w:val="28"/>
          <w:szCs w:val="28"/>
          <w:lang w:eastAsia="en-US"/>
        </w:rPr>
        <w:t>__________</w:t>
      </w:r>
      <w:r w:rsidRPr="00C873C3">
        <w:rPr>
          <w:sz w:val="28"/>
          <w:szCs w:val="28"/>
          <w:lang w:eastAsia="en-US"/>
        </w:rPr>
        <w:t>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(телефон, факс, адрес электронной почты (при наличии)</w:t>
      </w:r>
    </w:p>
    <w:p w:rsidR="00103F8B" w:rsidRPr="00C873C3" w:rsidRDefault="00103F8B" w:rsidP="003D13D1">
      <w:pPr>
        <w:ind w:firstLine="709"/>
        <w:jc w:val="both"/>
        <w:rPr>
          <w:sz w:val="28"/>
          <w:szCs w:val="28"/>
          <w:lang w:eastAsia="en-US"/>
        </w:rPr>
      </w:pPr>
      <w:r w:rsidRPr="00C873C3">
        <w:rPr>
          <w:sz w:val="28"/>
          <w:szCs w:val="28"/>
          <w:lang w:eastAsia="en-US"/>
        </w:rPr>
        <w:t>Место работы (с указанием места нахождения), должность</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______________________________________</w:t>
      </w:r>
      <w:r w:rsidR="003A3FA5" w:rsidRPr="00C873C3">
        <w:rPr>
          <w:sz w:val="28"/>
          <w:szCs w:val="28"/>
          <w:lang w:eastAsia="en-US"/>
        </w:rPr>
        <w:t>_________________________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w:t>
      </w:r>
      <w:r w:rsidR="003A3FA5" w:rsidRPr="00C873C3">
        <w:rPr>
          <w:sz w:val="28"/>
          <w:szCs w:val="28"/>
          <w:lang w:eastAsia="en-US"/>
        </w:rPr>
        <w:t>_______</w:t>
      </w:r>
      <w:r w:rsidRPr="00C873C3">
        <w:rPr>
          <w:sz w:val="28"/>
          <w:szCs w:val="28"/>
          <w:lang w:eastAsia="en-US"/>
        </w:rPr>
        <w:t>____________________________________________________</w:t>
      </w:r>
    </w:p>
    <w:p w:rsidR="003A3FA5" w:rsidRPr="00C873C3" w:rsidRDefault="00103F8B" w:rsidP="003D13D1">
      <w:pPr>
        <w:ind w:firstLine="709"/>
        <w:jc w:val="both"/>
        <w:rPr>
          <w:sz w:val="28"/>
          <w:szCs w:val="28"/>
          <w:lang w:eastAsia="en-US"/>
        </w:rPr>
      </w:pPr>
      <w:r w:rsidRPr="00C873C3">
        <w:rPr>
          <w:sz w:val="28"/>
          <w:szCs w:val="28"/>
          <w:lang w:eastAsia="en-US"/>
        </w:rPr>
        <w:t>_____________________________________</w:t>
      </w:r>
      <w:r w:rsidR="003A3FA5" w:rsidRPr="00C873C3">
        <w:rPr>
          <w:sz w:val="28"/>
          <w:szCs w:val="28"/>
          <w:lang w:eastAsia="en-US"/>
        </w:rPr>
        <w:t>__________________________</w:t>
      </w:r>
    </w:p>
    <w:p w:rsidR="00103F8B" w:rsidRPr="00C873C3" w:rsidRDefault="00103F8B" w:rsidP="003D13D1">
      <w:pPr>
        <w:ind w:firstLine="709"/>
        <w:jc w:val="both"/>
        <w:rPr>
          <w:sz w:val="28"/>
          <w:szCs w:val="28"/>
          <w:lang w:eastAsia="en-US"/>
        </w:rPr>
      </w:pPr>
      <w:r w:rsidRPr="00C873C3">
        <w:rPr>
          <w:sz w:val="28"/>
          <w:szCs w:val="28"/>
          <w:lang w:eastAsia="en-US"/>
        </w:rPr>
        <w:t>_____</w:t>
      </w:r>
      <w:r w:rsidR="003A3FA5" w:rsidRPr="00C873C3">
        <w:rPr>
          <w:sz w:val="28"/>
          <w:szCs w:val="28"/>
          <w:lang w:eastAsia="en-US"/>
        </w:rPr>
        <w:t>_______</w:t>
      </w:r>
      <w:r w:rsidRPr="00C873C3">
        <w:rPr>
          <w:sz w:val="28"/>
          <w:szCs w:val="28"/>
          <w:lang w:eastAsia="en-US"/>
        </w:rPr>
        <w:t>__________________________________________________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 xml:space="preserve">4) Прилагаемые документы, предусмотренные </w:t>
      </w:r>
      <w:hyperlink r:id="rId70" w:history="1">
        <w:r w:rsidRPr="00C873C3">
          <w:rPr>
            <w:sz w:val="28"/>
            <w:szCs w:val="28"/>
            <w:lang w:eastAsia="en-US"/>
          </w:rPr>
          <w:t>подпунктами 1) и 2) части второй пункта 15</w:t>
        </w:r>
      </w:hyperlink>
      <w:r w:rsidRPr="00C873C3">
        <w:rPr>
          <w:sz w:val="28"/>
          <w:szCs w:val="28"/>
          <w:lang w:eastAsia="en-US"/>
        </w:rPr>
        <w:t xml:space="preserve"> Правил ведения реестра платежных систем:</w:t>
      </w:r>
    </w:p>
    <w:p w:rsidR="00103F8B" w:rsidRPr="00C873C3" w:rsidRDefault="00103F8B" w:rsidP="003D13D1">
      <w:pPr>
        <w:ind w:firstLine="709"/>
        <w:jc w:val="both"/>
        <w:rPr>
          <w:sz w:val="28"/>
          <w:szCs w:val="28"/>
          <w:lang w:eastAsia="en-US"/>
        </w:rPr>
      </w:pPr>
      <w:r w:rsidRPr="00C873C3">
        <w:rPr>
          <w:sz w:val="28"/>
          <w:szCs w:val="28"/>
          <w:lang w:eastAsia="en-US"/>
        </w:rPr>
        <w:t>1) _____________________________________________________________;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2) _____________________________________________________________.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либо доменное имя (адрес) интернет-ресурса, на котором размещены документы, предусмотренные подпунктами 1) и 2) части второй пункта 15 Правил ведения реестра платежных систем (документы, предусмотренные подпунктами 1) и 2) части второй пункта 15 Правил ведения реестра платежных систем, не прилагаются):</w:t>
      </w:r>
    </w:p>
    <w:p w:rsidR="00D46E3E" w:rsidRPr="00C873C3" w:rsidRDefault="00103F8B" w:rsidP="003D13D1">
      <w:pPr>
        <w:ind w:firstLine="709"/>
        <w:jc w:val="both"/>
        <w:rPr>
          <w:sz w:val="28"/>
          <w:szCs w:val="28"/>
          <w:lang w:eastAsia="en-US"/>
        </w:rPr>
      </w:pPr>
      <w:r w:rsidRPr="00C873C3">
        <w:rPr>
          <w:sz w:val="28"/>
          <w:szCs w:val="28"/>
          <w:lang w:eastAsia="en-US"/>
        </w:rPr>
        <w:lastRenderedPageBreak/>
        <w:t>______________________________________________</w:t>
      </w:r>
      <w:r w:rsidR="00D46E3E" w:rsidRPr="00C873C3">
        <w:rPr>
          <w:sz w:val="28"/>
          <w:szCs w:val="28"/>
          <w:lang w:eastAsia="en-US"/>
        </w:rPr>
        <w:t>_________________</w:t>
      </w:r>
    </w:p>
    <w:p w:rsidR="00103F8B" w:rsidRPr="00C873C3" w:rsidRDefault="00103F8B" w:rsidP="003D13D1">
      <w:pPr>
        <w:ind w:firstLine="709"/>
        <w:jc w:val="both"/>
        <w:rPr>
          <w:sz w:val="28"/>
          <w:szCs w:val="28"/>
          <w:lang w:eastAsia="en-US"/>
        </w:rPr>
      </w:pPr>
      <w:r w:rsidRPr="00C873C3">
        <w:rPr>
          <w:sz w:val="28"/>
          <w:szCs w:val="28"/>
          <w:lang w:eastAsia="en-US"/>
        </w:rPr>
        <w:t>__________</w:t>
      </w:r>
      <w:r w:rsidR="00D46E3E" w:rsidRPr="00C873C3">
        <w:rPr>
          <w:sz w:val="28"/>
          <w:szCs w:val="28"/>
          <w:lang w:eastAsia="en-US"/>
        </w:rPr>
        <w:t>________________</w:t>
      </w:r>
      <w:r w:rsidRPr="00C873C3">
        <w:rPr>
          <w:sz w:val="28"/>
          <w:szCs w:val="28"/>
          <w:lang w:eastAsia="en-US"/>
        </w:rPr>
        <w:t>____________________________________</w:t>
      </w:r>
    </w:p>
    <w:p w:rsidR="00103F8B" w:rsidRPr="00C873C3" w:rsidRDefault="00103F8B" w:rsidP="003D13D1">
      <w:pPr>
        <w:ind w:firstLine="709"/>
        <w:jc w:val="both"/>
        <w:rPr>
          <w:sz w:val="28"/>
          <w:szCs w:val="28"/>
          <w:lang w:eastAsia="en-US"/>
        </w:rPr>
      </w:pPr>
      <w:r w:rsidRPr="00C873C3">
        <w:rPr>
          <w:sz w:val="28"/>
          <w:szCs w:val="28"/>
          <w:lang w:eastAsia="en-US"/>
        </w:rPr>
        <w:t> </w:t>
      </w:r>
    </w:p>
    <w:p w:rsidR="00103F8B" w:rsidRPr="00C873C3" w:rsidRDefault="00103F8B" w:rsidP="003D13D1">
      <w:pPr>
        <w:ind w:firstLine="709"/>
        <w:jc w:val="both"/>
        <w:rPr>
          <w:sz w:val="28"/>
          <w:szCs w:val="28"/>
          <w:lang w:eastAsia="en-US"/>
        </w:rPr>
      </w:pPr>
      <w:r w:rsidRPr="00C873C3">
        <w:rPr>
          <w:sz w:val="28"/>
          <w:szCs w:val="28"/>
          <w:lang w:eastAsia="en-US"/>
        </w:rPr>
        <w:t>Подтверждаю, что прилагаемые сведения мною проверены и являются достоверными и полными.</w:t>
      </w:r>
    </w:p>
    <w:p w:rsidR="00103F8B" w:rsidRPr="00C873C3" w:rsidRDefault="00103F8B" w:rsidP="003D13D1">
      <w:pPr>
        <w:ind w:firstLine="709"/>
        <w:jc w:val="both"/>
        <w:rPr>
          <w:sz w:val="28"/>
          <w:szCs w:val="28"/>
          <w:lang w:eastAsia="en-US"/>
        </w:rPr>
      </w:pPr>
      <w:r w:rsidRPr="00C873C3">
        <w:rPr>
          <w:sz w:val="28"/>
          <w:szCs w:val="28"/>
          <w:lang w:eastAsia="en-US"/>
        </w:rPr>
        <w:t> </w:t>
      </w:r>
    </w:p>
    <w:p w:rsidR="00103F8B" w:rsidRPr="00C873C3" w:rsidRDefault="00103F8B" w:rsidP="003D13D1">
      <w:pPr>
        <w:ind w:firstLine="709"/>
        <w:jc w:val="both"/>
        <w:rPr>
          <w:sz w:val="28"/>
          <w:szCs w:val="28"/>
          <w:lang w:eastAsia="en-US"/>
        </w:rPr>
      </w:pPr>
      <w:r w:rsidRPr="00C873C3">
        <w:rPr>
          <w:sz w:val="28"/>
          <w:szCs w:val="28"/>
          <w:lang w:eastAsia="en-US"/>
        </w:rPr>
        <w:t>Согласен (согласна) на использование сведений, составляющих охраняемую законом тайну, содержащихся в информационных системах.</w:t>
      </w:r>
    </w:p>
    <w:p w:rsidR="00103F8B" w:rsidRPr="00C873C3" w:rsidRDefault="00103F8B" w:rsidP="003D13D1">
      <w:pPr>
        <w:ind w:firstLine="709"/>
        <w:jc w:val="both"/>
        <w:rPr>
          <w:sz w:val="28"/>
          <w:szCs w:val="28"/>
          <w:lang w:eastAsia="en-US"/>
        </w:rPr>
      </w:pPr>
      <w:r w:rsidRPr="00C873C3">
        <w:rPr>
          <w:sz w:val="28"/>
          <w:szCs w:val="28"/>
          <w:lang w:eastAsia="en-US"/>
        </w:rPr>
        <w:t> </w:t>
      </w:r>
    </w:p>
    <w:p w:rsidR="00103F8B" w:rsidRPr="00C873C3" w:rsidRDefault="00103F8B" w:rsidP="003D13D1">
      <w:pPr>
        <w:ind w:firstLine="709"/>
        <w:jc w:val="both"/>
        <w:rPr>
          <w:sz w:val="28"/>
          <w:szCs w:val="28"/>
        </w:rPr>
      </w:pPr>
      <w:r w:rsidRPr="00C873C3">
        <w:rPr>
          <w:sz w:val="28"/>
          <w:szCs w:val="28"/>
          <w:lang w:eastAsia="en-US"/>
        </w:rPr>
        <w:t xml:space="preserve">Первый руководитель оператора платежной системы </w:t>
      </w:r>
      <w:r w:rsidRPr="00C873C3">
        <w:rPr>
          <w:color w:val="000000"/>
          <w:sz w:val="28"/>
          <w:szCs w:val="28"/>
        </w:rPr>
        <w:t>или лицо, уполномоченное на подписание</w:t>
      </w:r>
    </w:p>
    <w:p w:rsidR="00103F8B" w:rsidRPr="00C873C3" w:rsidRDefault="00103F8B" w:rsidP="003D13D1">
      <w:pPr>
        <w:ind w:firstLine="709"/>
        <w:jc w:val="both"/>
        <w:rPr>
          <w:sz w:val="28"/>
          <w:szCs w:val="28"/>
          <w:lang w:eastAsia="en-US"/>
        </w:rPr>
      </w:pPr>
      <w:r w:rsidRPr="00C873C3">
        <w:rPr>
          <w:sz w:val="28"/>
          <w:szCs w:val="28"/>
          <w:lang w:eastAsia="en-US"/>
        </w:rPr>
        <w:t>_____________________________________   </w:t>
      </w:r>
      <w:r w:rsidR="00D46E3E" w:rsidRPr="00C873C3">
        <w:rPr>
          <w:sz w:val="28"/>
          <w:szCs w:val="28"/>
          <w:lang w:eastAsia="en-US"/>
        </w:rPr>
        <w:t xml:space="preserve">                     </w:t>
      </w:r>
      <w:r w:rsidRPr="00C873C3">
        <w:rPr>
          <w:sz w:val="28"/>
          <w:szCs w:val="28"/>
          <w:lang w:eastAsia="en-US"/>
        </w:rPr>
        <w:t> _____________</w:t>
      </w:r>
    </w:p>
    <w:p w:rsidR="00103F8B" w:rsidRPr="00BE55A8" w:rsidRDefault="00103F8B" w:rsidP="003D13D1">
      <w:pPr>
        <w:ind w:firstLine="709"/>
        <w:jc w:val="both"/>
        <w:rPr>
          <w:sz w:val="28"/>
          <w:szCs w:val="28"/>
          <w:lang w:eastAsia="en-US"/>
        </w:rPr>
      </w:pPr>
      <w:r w:rsidRPr="00C873C3">
        <w:rPr>
          <w:sz w:val="28"/>
          <w:szCs w:val="28"/>
          <w:lang w:eastAsia="en-US"/>
        </w:rPr>
        <w:t> фамилия, имя, отчество (при наличии)             </w:t>
      </w:r>
      <w:r w:rsidR="00D46E3E" w:rsidRPr="00C873C3">
        <w:rPr>
          <w:sz w:val="28"/>
          <w:szCs w:val="28"/>
          <w:lang w:eastAsia="en-US"/>
        </w:rPr>
        <w:t xml:space="preserve">                </w:t>
      </w:r>
      <w:r w:rsidRPr="00C873C3">
        <w:rPr>
          <w:sz w:val="28"/>
          <w:szCs w:val="28"/>
          <w:lang w:eastAsia="en-US"/>
        </w:rPr>
        <w:t>  подпись</w:t>
      </w:r>
    </w:p>
    <w:sectPr w:rsidR="00103F8B" w:rsidRPr="00BE55A8" w:rsidSect="00EA6AB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089" w:rsidRDefault="007B5089">
      <w:r>
        <w:separator/>
      </w:r>
    </w:p>
  </w:endnote>
  <w:endnote w:type="continuationSeparator" w:id="0">
    <w:p w:rsidR="007B5089" w:rsidRDefault="007B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089" w:rsidRDefault="007B5089">
      <w:r>
        <w:separator/>
      </w:r>
    </w:p>
  </w:footnote>
  <w:footnote w:type="continuationSeparator" w:id="0">
    <w:p w:rsidR="007B5089" w:rsidRDefault="007B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04" w:rsidRDefault="00434604" w:rsidP="00D76CD8">
    <w:pPr>
      <w:pStyle w:val="a4"/>
      <w:jc w:val="center"/>
    </w:pPr>
    <w:r w:rsidRPr="005760E7">
      <w:rPr>
        <w:sz w:val="28"/>
        <w:szCs w:val="28"/>
      </w:rPr>
      <w:fldChar w:fldCharType="begin"/>
    </w:r>
    <w:r w:rsidRPr="005760E7">
      <w:rPr>
        <w:sz w:val="28"/>
        <w:szCs w:val="28"/>
      </w:rPr>
      <w:instrText>PAGE   \* MERGEFORMAT</w:instrText>
    </w:r>
    <w:r w:rsidRPr="005760E7">
      <w:rPr>
        <w:sz w:val="28"/>
        <w:szCs w:val="28"/>
      </w:rPr>
      <w:fldChar w:fldCharType="separate"/>
    </w:r>
    <w:r w:rsidR="00180470">
      <w:rPr>
        <w:noProof/>
        <w:sz w:val="28"/>
        <w:szCs w:val="28"/>
      </w:rPr>
      <w:t>4</w:t>
    </w:r>
    <w:r w:rsidRPr="005760E7">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2D" w:rsidRPr="0091632D" w:rsidRDefault="0091632D" w:rsidP="0091632D">
    <w:pPr>
      <w:tabs>
        <w:tab w:val="center" w:pos="4818"/>
        <w:tab w:val="right" w:pos="9637"/>
      </w:tabs>
      <w:rPr>
        <w:sz w:val="28"/>
        <w:szCs w:val="28"/>
      </w:rPr>
    </w:pPr>
    <w:r w:rsidRPr="0091632D">
      <w:rPr>
        <w:i/>
        <w:color w:val="000000"/>
        <w:sz w:val="28"/>
        <w:szCs w:val="28"/>
        <w:lang w:val="kk-KZ"/>
      </w:rPr>
      <w:t xml:space="preserve">Зарегистрировано в Министерстве Юстиции РК  </w:t>
    </w:r>
    <w:r>
      <w:rPr>
        <w:i/>
        <w:color w:val="000000"/>
        <w:sz w:val="28"/>
        <w:szCs w:val="28"/>
        <w:lang w:val="kk-KZ"/>
      </w:rPr>
      <w:t>4 декабря</w:t>
    </w:r>
    <w:r w:rsidRPr="0091632D">
      <w:rPr>
        <w:i/>
        <w:color w:val="000000"/>
        <w:sz w:val="28"/>
        <w:szCs w:val="28"/>
        <w:lang w:val="kk-KZ"/>
      </w:rPr>
      <w:t xml:space="preserve"> 2019 года №</w:t>
    </w:r>
    <w:r w:rsidR="00A84AA8">
      <w:rPr>
        <w:i/>
        <w:color w:val="000000"/>
        <w:sz w:val="28"/>
        <w:szCs w:val="28"/>
        <w:lang w:val="kk-KZ"/>
      </w:rPr>
      <w:t xml:space="preserve"> </w:t>
    </w:r>
    <w:r>
      <w:rPr>
        <w:i/>
        <w:color w:val="000000"/>
        <w:sz w:val="28"/>
        <w:szCs w:val="28"/>
        <w:lang w:val="kk-KZ"/>
      </w:rPr>
      <w:t>19689</w:t>
    </w:r>
  </w:p>
  <w:p w:rsidR="0091632D" w:rsidRDefault="0091632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1EA"/>
    <w:multiLevelType w:val="hybridMultilevel"/>
    <w:tmpl w:val="991EB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656F3"/>
    <w:multiLevelType w:val="hybridMultilevel"/>
    <w:tmpl w:val="EC72635E"/>
    <w:lvl w:ilvl="0" w:tplc="65807132">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
    <w:nsid w:val="1F7579D3"/>
    <w:multiLevelType w:val="hybridMultilevel"/>
    <w:tmpl w:val="2A08003E"/>
    <w:lvl w:ilvl="0" w:tplc="B42A272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28F5039D"/>
    <w:multiLevelType w:val="hybridMultilevel"/>
    <w:tmpl w:val="0AF014E8"/>
    <w:lvl w:ilvl="0" w:tplc="67EEAFC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432102D3"/>
    <w:multiLevelType w:val="hybridMultilevel"/>
    <w:tmpl w:val="28D49BD2"/>
    <w:lvl w:ilvl="0" w:tplc="0419000F">
      <w:start w:val="1"/>
      <w:numFmt w:val="decimal"/>
      <w:lvlText w:val="%1."/>
      <w:lvlJc w:val="left"/>
      <w:pPr>
        <w:ind w:left="786" w:hanging="360"/>
      </w:p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5">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6A01FCD"/>
    <w:multiLevelType w:val="hybridMultilevel"/>
    <w:tmpl w:val="75C8E88E"/>
    <w:lvl w:ilvl="0" w:tplc="B7A0FF0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9E354CA"/>
    <w:multiLevelType w:val="hybridMultilevel"/>
    <w:tmpl w:val="BC92DA58"/>
    <w:lvl w:ilvl="0" w:tplc="FB5A74F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4A76532C"/>
    <w:multiLevelType w:val="hybridMultilevel"/>
    <w:tmpl w:val="30CEDD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09413D1"/>
    <w:multiLevelType w:val="hybridMultilevel"/>
    <w:tmpl w:val="E2FC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B65A07"/>
    <w:multiLevelType w:val="hybridMultilevel"/>
    <w:tmpl w:val="6B506A2E"/>
    <w:lvl w:ilvl="0" w:tplc="266A28B8">
      <w:start w:val="1"/>
      <w:numFmt w:val="decimal"/>
      <w:lvlText w:val="%1."/>
      <w:lvlJc w:val="left"/>
      <w:pPr>
        <w:ind w:left="928"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8C1D1B"/>
    <w:multiLevelType w:val="hybridMultilevel"/>
    <w:tmpl w:val="ED42A852"/>
    <w:lvl w:ilvl="0" w:tplc="C3EE37E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6E2E38EA"/>
    <w:multiLevelType w:val="hybridMultilevel"/>
    <w:tmpl w:val="49CEEED0"/>
    <w:lvl w:ilvl="0" w:tplc="C8F6266C">
      <w:start w:val="2"/>
      <w:numFmt w:val="decimal"/>
      <w:lvlText w:val="%1."/>
      <w:lvlJc w:val="left"/>
      <w:pPr>
        <w:ind w:left="2149" w:hanging="360"/>
      </w:pPr>
      <w:rPr>
        <w:rFonts w:cs="Times New Roman" w:hint="default"/>
      </w:rPr>
    </w:lvl>
    <w:lvl w:ilvl="1" w:tplc="04090019" w:tentative="1">
      <w:start w:val="1"/>
      <w:numFmt w:val="lowerLetter"/>
      <w:lvlText w:val="%2."/>
      <w:lvlJc w:val="left"/>
      <w:pPr>
        <w:ind w:left="2869" w:hanging="360"/>
      </w:pPr>
      <w:rPr>
        <w:rFonts w:cs="Times New Roman"/>
      </w:rPr>
    </w:lvl>
    <w:lvl w:ilvl="2" w:tplc="0409001B" w:tentative="1">
      <w:start w:val="1"/>
      <w:numFmt w:val="lowerRoman"/>
      <w:lvlText w:val="%3."/>
      <w:lvlJc w:val="right"/>
      <w:pPr>
        <w:ind w:left="3589" w:hanging="180"/>
      </w:pPr>
      <w:rPr>
        <w:rFonts w:cs="Times New Roman"/>
      </w:rPr>
    </w:lvl>
    <w:lvl w:ilvl="3" w:tplc="0409000F" w:tentative="1">
      <w:start w:val="1"/>
      <w:numFmt w:val="decimal"/>
      <w:lvlText w:val="%4."/>
      <w:lvlJc w:val="left"/>
      <w:pPr>
        <w:ind w:left="4309" w:hanging="360"/>
      </w:pPr>
      <w:rPr>
        <w:rFonts w:cs="Times New Roman"/>
      </w:rPr>
    </w:lvl>
    <w:lvl w:ilvl="4" w:tplc="04090019" w:tentative="1">
      <w:start w:val="1"/>
      <w:numFmt w:val="lowerLetter"/>
      <w:lvlText w:val="%5."/>
      <w:lvlJc w:val="left"/>
      <w:pPr>
        <w:ind w:left="5029" w:hanging="360"/>
      </w:pPr>
      <w:rPr>
        <w:rFonts w:cs="Times New Roman"/>
      </w:rPr>
    </w:lvl>
    <w:lvl w:ilvl="5" w:tplc="0409001B" w:tentative="1">
      <w:start w:val="1"/>
      <w:numFmt w:val="lowerRoman"/>
      <w:lvlText w:val="%6."/>
      <w:lvlJc w:val="right"/>
      <w:pPr>
        <w:ind w:left="5749" w:hanging="180"/>
      </w:pPr>
      <w:rPr>
        <w:rFonts w:cs="Times New Roman"/>
      </w:rPr>
    </w:lvl>
    <w:lvl w:ilvl="6" w:tplc="0409000F" w:tentative="1">
      <w:start w:val="1"/>
      <w:numFmt w:val="decimal"/>
      <w:lvlText w:val="%7."/>
      <w:lvlJc w:val="left"/>
      <w:pPr>
        <w:ind w:left="6469" w:hanging="360"/>
      </w:pPr>
      <w:rPr>
        <w:rFonts w:cs="Times New Roman"/>
      </w:rPr>
    </w:lvl>
    <w:lvl w:ilvl="7" w:tplc="04090019" w:tentative="1">
      <w:start w:val="1"/>
      <w:numFmt w:val="lowerLetter"/>
      <w:lvlText w:val="%8."/>
      <w:lvlJc w:val="left"/>
      <w:pPr>
        <w:ind w:left="7189" w:hanging="360"/>
      </w:pPr>
      <w:rPr>
        <w:rFonts w:cs="Times New Roman"/>
      </w:rPr>
    </w:lvl>
    <w:lvl w:ilvl="8" w:tplc="0409001B" w:tentative="1">
      <w:start w:val="1"/>
      <w:numFmt w:val="lowerRoman"/>
      <w:lvlText w:val="%9."/>
      <w:lvlJc w:val="right"/>
      <w:pPr>
        <w:ind w:left="7909" w:hanging="180"/>
      </w:pPr>
      <w:rPr>
        <w:rFonts w:cs="Times New Roman"/>
      </w:rPr>
    </w:lvl>
  </w:abstractNum>
  <w:abstractNum w:abstractNumId="13">
    <w:nsid w:val="7CBB5B1C"/>
    <w:multiLevelType w:val="hybridMultilevel"/>
    <w:tmpl w:val="C9BE0804"/>
    <w:lvl w:ilvl="0" w:tplc="FC82A92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5"/>
  </w:num>
  <w:num w:numId="2">
    <w:abstractNumId w:val="8"/>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 w:numId="8">
    <w:abstractNumId w:val="10"/>
  </w:num>
  <w:num w:numId="9">
    <w:abstractNumId w:val="0"/>
  </w:num>
  <w:num w:numId="10">
    <w:abstractNumId w:val="11"/>
  </w:num>
  <w:num w:numId="11">
    <w:abstractNumId w:val="2"/>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001F"/>
    <w:rsid w:val="000003B1"/>
    <w:rsid w:val="00002155"/>
    <w:rsid w:val="00002544"/>
    <w:rsid w:val="000030C5"/>
    <w:rsid w:val="000036EF"/>
    <w:rsid w:val="00003E8F"/>
    <w:rsid w:val="00004135"/>
    <w:rsid w:val="00004560"/>
    <w:rsid w:val="00004C18"/>
    <w:rsid w:val="00005024"/>
    <w:rsid w:val="00005F54"/>
    <w:rsid w:val="00006B81"/>
    <w:rsid w:val="00006D3B"/>
    <w:rsid w:val="00006D48"/>
    <w:rsid w:val="0000772C"/>
    <w:rsid w:val="00007D01"/>
    <w:rsid w:val="000104AC"/>
    <w:rsid w:val="00010916"/>
    <w:rsid w:val="00010F75"/>
    <w:rsid w:val="00011172"/>
    <w:rsid w:val="00011251"/>
    <w:rsid w:val="000118FB"/>
    <w:rsid w:val="00011C54"/>
    <w:rsid w:val="00011E57"/>
    <w:rsid w:val="000131AA"/>
    <w:rsid w:val="00015AA4"/>
    <w:rsid w:val="00015C3B"/>
    <w:rsid w:val="00016032"/>
    <w:rsid w:val="000170DC"/>
    <w:rsid w:val="00017B0D"/>
    <w:rsid w:val="00017B51"/>
    <w:rsid w:val="00020134"/>
    <w:rsid w:val="000201A9"/>
    <w:rsid w:val="00020332"/>
    <w:rsid w:val="000206F7"/>
    <w:rsid w:val="000211F6"/>
    <w:rsid w:val="00021F57"/>
    <w:rsid w:val="00023422"/>
    <w:rsid w:val="000237C5"/>
    <w:rsid w:val="00024174"/>
    <w:rsid w:val="00024306"/>
    <w:rsid w:val="000244E4"/>
    <w:rsid w:val="00025108"/>
    <w:rsid w:val="00025233"/>
    <w:rsid w:val="0002525C"/>
    <w:rsid w:val="00025261"/>
    <w:rsid w:val="00025DBE"/>
    <w:rsid w:val="00025E4B"/>
    <w:rsid w:val="00026345"/>
    <w:rsid w:val="000263F7"/>
    <w:rsid w:val="00026948"/>
    <w:rsid w:val="00026E78"/>
    <w:rsid w:val="00027142"/>
    <w:rsid w:val="000279B6"/>
    <w:rsid w:val="00027AA8"/>
    <w:rsid w:val="00030389"/>
    <w:rsid w:val="00030B75"/>
    <w:rsid w:val="00030C69"/>
    <w:rsid w:val="0003123D"/>
    <w:rsid w:val="000317B9"/>
    <w:rsid w:val="0003195E"/>
    <w:rsid w:val="00031E92"/>
    <w:rsid w:val="0003231A"/>
    <w:rsid w:val="000333D9"/>
    <w:rsid w:val="0003363F"/>
    <w:rsid w:val="0003399A"/>
    <w:rsid w:val="00033AB5"/>
    <w:rsid w:val="00033CFB"/>
    <w:rsid w:val="000344DD"/>
    <w:rsid w:val="000347BD"/>
    <w:rsid w:val="00034C60"/>
    <w:rsid w:val="00034D0D"/>
    <w:rsid w:val="00034F00"/>
    <w:rsid w:val="00036106"/>
    <w:rsid w:val="00036203"/>
    <w:rsid w:val="00036445"/>
    <w:rsid w:val="000366B6"/>
    <w:rsid w:val="00036FBA"/>
    <w:rsid w:val="000372A2"/>
    <w:rsid w:val="00037440"/>
    <w:rsid w:val="000376E3"/>
    <w:rsid w:val="00037C62"/>
    <w:rsid w:val="000402C1"/>
    <w:rsid w:val="00040B61"/>
    <w:rsid w:val="00041737"/>
    <w:rsid w:val="0004209B"/>
    <w:rsid w:val="000424A1"/>
    <w:rsid w:val="0004294A"/>
    <w:rsid w:val="00043203"/>
    <w:rsid w:val="000432FC"/>
    <w:rsid w:val="00043477"/>
    <w:rsid w:val="000435B7"/>
    <w:rsid w:val="000437C2"/>
    <w:rsid w:val="00043F36"/>
    <w:rsid w:val="00043FDF"/>
    <w:rsid w:val="000449CE"/>
    <w:rsid w:val="00044BEF"/>
    <w:rsid w:val="00044FDB"/>
    <w:rsid w:val="000452B4"/>
    <w:rsid w:val="0004594F"/>
    <w:rsid w:val="0004606D"/>
    <w:rsid w:val="00046091"/>
    <w:rsid w:val="00046E89"/>
    <w:rsid w:val="000473E8"/>
    <w:rsid w:val="00047DE8"/>
    <w:rsid w:val="000505B7"/>
    <w:rsid w:val="00051192"/>
    <w:rsid w:val="000512E8"/>
    <w:rsid w:val="000514A8"/>
    <w:rsid w:val="000514C2"/>
    <w:rsid w:val="000515C8"/>
    <w:rsid w:val="00051AEA"/>
    <w:rsid w:val="000521B1"/>
    <w:rsid w:val="000521FF"/>
    <w:rsid w:val="00052848"/>
    <w:rsid w:val="00052947"/>
    <w:rsid w:val="000539FD"/>
    <w:rsid w:val="00054723"/>
    <w:rsid w:val="000550AE"/>
    <w:rsid w:val="000551B1"/>
    <w:rsid w:val="000552E8"/>
    <w:rsid w:val="00055584"/>
    <w:rsid w:val="00055616"/>
    <w:rsid w:val="0005580E"/>
    <w:rsid w:val="00055B2F"/>
    <w:rsid w:val="00055C0A"/>
    <w:rsid w:val="00056527"/>
    <w:rsid w:val="00056702"/>
    <w:rsid w:val="00057802"/>
    <w:rsid w:val="000578DC"/>
    <w:rsid w:val="000578F2"/>
    <w:rsid w:val="0006008E"/>
    <w:rsid w:val="0006038D"/>
    <w:rsid w:val="00060637"/>
    <w:rsid w:val="00060E1E"/>
    <w:rsid w:val="00061460"/>
    <w:rsid w:val="00061C37"/>
    <w:rsid w:val="00061D67"/>
    <w:rsid w:val="0006222B"/>
    <w:rsid w:val="00062458"/>
    <w:rsid w:val="00062CC6"/>
    <w:rsid w:val="00065EEF"/>
    <w:rsid w:val="00066745"/>
    <w:rsid w:val="00066BF0"/>
    <w:rsid w:val="00066C55"/>
    <w:rsid w:val="00067675"/>
    <w:rsid w:val="000706F9"/>
    <w:rsid w:val="00070F07"/>
    <w:rsid w:val="00071423"/>
    <w:rsid w:val="0007186D"/>
    <w:rsid w:val="00071D35"/>
    <w:rsid w:val="00071EA3"/>
    <w:rsid w:val="00072309"/>
    <w:rsid w:val="0007231D"/>
    <w:rsid w:val="00072D5C"/>
    <w:rsid w:val="0007311A"/>
    <w:rsid w:val="00073325"/>
    <w:rsid w:val="00073694"/>
    <w:rsid w:val="0007381D"/>
    <w:rsid w:val="00074936"/>
    <w:rsid w:val="00074A38"/>
    <w:rsid w:val="0007528A"/>
    <w:rsid w:val="000755C2"/>
    <w:rsid w:val="000755E0"/>
    <w:rsid w:val="00075906"/>
    <w:rsid w:val="0007594F"/>
    <w:rsid w:val="00075B38"/>
    <w:rsid w:val="000766C5"/>
    <w:rsid w:val="00076789"/>
    <w:rsid w:val="0007681C"/>
    <w:rsid w:val="0007767F"/>
    <w:rsid w:val="00077F65"/>
    <w:rsid w:val="000800FD"/>
    <w:rsid w:val="00080E5A"/>
    <w:rsid w:val="00081365"/>
    <w:rsid w:val="000816F8"/>
    <w:rsid w:val="0008190B"/>
    <w:rsid w:val="00081F79"/>
    <w:rsid w:val="0008217A"/>
    <w:rsid w:val="000821D7"/>
    <w:rsid w:val="000822C3"/>
    <w:rsid w:val="000822F9"/>
    <w:rsid w:val="00082C26"/>
    <w:rsid w:val="00082CC5"/>
    <w:rsid w:val="00082F0B"/>
    <w:rsid w:val="00083321"/>
    <w:rsid w:val="000841B9"/>
    <w:rsid w:val="000842F5"/>
    <w:rsid w:val="000843CF"/>
    <w:rsid w:val="000855FF"/>
    <w:rsid w:val="00085698"/>
    <w:rsid w:val="00086032"/>
    <w:rsid w:val="000863F2"/>
    <w:rsid w:val="000869A6"/>
    <w:rsid w:val="00086A65"/>
    <w:rsid w:val="000871F7"/>
    <w:rsid w:val="0008723B"/>
    <w:rsid w:val="0008761E"/>
    <w:rsid w:val="0009089C"/>
    <w:rsid w:val="000908DE"/>
    <w:rsid w:val="00090AD9"/>
    <w:rsid w:val="000922FC"/>
    <w:rsid w:val="000923D0"/>
    <w:rsid w:val="00092B65"/>
    <w:rsid w:val="00092BC4"/>
    <w:rsid w:val="00093143"/>
    <w:rsid w:val="000931A9"/>
    <w:rsid w:val="000938CE"/>
    <w:rsid w:val="00093E25"/>
    <w:rsid w:val="00094B2C"/>
    <w:rsid w:val="0009580B"/>
    <w:rsid w:val="000960C2"/>
    <w:rsid w:val="00096103"/>
    <w:rsid w:val="00096619"/>
    <w:rsid w:val="0009685D"/>
    <w:rsid w:val="000973C8"/>
    <w:rsid w:val="00097553"/>
    <w:rsid w:val="00097737"/>
    <w:rsid w:val="00097A2A"/>
    <w:rsid w:val="000A0448"/>
    <w:rsid w:val="000A05E2"/>
    <w:rsid w:val="000A0902"/>
    <w:rsid w:val="000A0CE2"/>
    <w:rsid w:val="000A12B1"/>
    <w:rsid w:val="000A269C"/>
    <w:rsid w:val="000A3C9D"/>
    <w:rsid w:val="000A3ED6"/>
    <w:rsid w:val="000A453F"/>
    <w:rsid w:val="000A62F4"/>
    <w:rsid w:val="000A65BC"/>
    <w:rsid w:val="000A6FF2"/>
    <w:rsid w:val="000B107A"/>
    <w:rsid w:val="000B1167"/>
    <w:rsid w:val="000B16E1"/>
    <w:rsid w:val="000B1883"/>
    <w:rsid w:val="000B1ADC"/>
    <w:rsid w:val="000B1BE0"/>
    <w:rsid w:val="000B1D73"/>
    <w:rsid w:val="000B23C9"/>
    <w:rsid w:val="000B261A"/>
    <w:rsid w:val="000B2BA4"/>
    <w:rsid w:val="000B2E30"/>
    <w:rsid w:val="000B3696"/>
    <w:rsid w:val="000B3752"/>
    <w:rsid w:val="000B3DB0"/>
    <w:rsid w:val="000B42E6"/>
    <w:rsid w:val="000B4409"/>
    <w:rsid w:val="000B4658"/>
    <w:rsid w:val="000B4A87"/>
    <w:rsid w:val="000B4AFE"/>
    <w:rsid w:val="000B5E1A"/>
    <w:rsid w:val="000B68E9"/>
    <w:rsid w:val="000B6FD1"/>
    <w:rsid w:val="000B70B9"/>
    <w:rsid w:val="000B7F00"/>
    <w:rsid w:val="000C0279"/>
    <w:rsid w:val="000C02E6"/>
    <w:rsid w:val="000C05C0"/>
    <w:rsid w:val="000C0DAD"/>
    <w:rsid w:val="000C1126"/>
    <w:rsid w:val="000C1781"/>
    <w:rsid w:val="000C2159"/>
    <w:rsid w:val="000C219C"/>
    <w:rsid w:val="000C24EC"/>
    <w:rsid w:val="000C272D"/>
    <w:rsid w:val="000C3133"/>
    <w:rsid w:val="000C319B"/>
    <w:rsid w:val="000C31EF"/>
    <w:rsid w:val="000C329E"/>
    <w:rsid w:val="000C3865"/>
    <w:rsid w:val="000C3A1F"/>
    <w:rsid w:val="000C6453"/>
    <w:rsid w:val="000C687F"/>
    <w:rsid w:val="000C6AD3"/>
    <w:rsid w:val="000D041D"/>
    <w:rsid w:val="000D042D"/>
    <w:rsid w:val="000D09F7"/>
    <w:rsid w:val="000D1128"/>
    <w:rsid w:val="000D2307"/>
    <w:rsid w:val="000D35E1"/>
    <w:rsid w:val="000D38F7"/>
    <w:rsid w:val="000D3E34"/>
    <w:rsid w:val="000D4BEF"/>
    <w:rsid w:val="000D4D09"/>
    <w:rsid w:val="000D51AC"/>
    <w:rsid w:val="000D522F"/>
    <w:rsid w:val="000D53BC"/>
    <w:rsid w:val="000D6242"/>
    <w:rsid w:val="000D68AC"/>
    <w:rsid w:val="000D6D2C"/>
    <w:rsid w:val="000D792F"/>
    <w:rsid w:val="000E09CA"/>
    <w:rsid w:val="000E0ACD"/>
    <w:rsid w:val="000E194C"/>
    <w:rsid w:val="000E1AD2"/>
    <w:rsid w:val="000E1C30"/>
    <w:rsid w:val="000E258A"/>
    <w:rsid w:val="000E279C"/>
    <w:rsid w:val="000E28CE"/>
    <w:rsid w:val="000E2908"/>
    <w:rsid w:val="000E29A3"/>
    <w:rsid w:val="000E2D54"/>
    <w:rsid w:val="000E31E1"/>
    <w:rsid w:val="000E3924"/>
    <w:rsid w:val="000E3D1B"/>
    <w:rsid w:val="000E496E"/>
    <w:rsid w:val="000E5405"/>
    <w:rsid w:val="000E59A1"/>
    <w:rsid w:val="000E5C65"/>
    <w:rsid w:val="000E652C"/>
    <w:rsid w:val="000E66AD"/>
    <w:rsid w:val="000E70A9"/>
    <w:rsid w:val="000E72CD"/>
    <w:rsid w:val="000E7530"/>
    <w:rsid w:val="000E75FB"/>
    <w:rsid w:val="000F0295"/>
    <w:rsid w:val="000F0946"/>
    <w:rsid w:val="000F0B66"/>
    <w:rsid w:val="000F0BB3"/>
    <w:rsid w:val="000F0E5E"/>
    <w:rsid w:val="000F0F8A"/>
    <w:rsid w:val="000F1392"/>
    <w:rsid w:val="000F18E8"/>
    <w:rsid w:val="000F1C74"/>
    <w:rsid w:val="000F2A6C"/>
    <w:rsid w:val="000F2B84"/>
    <w:rsid w:val="000F2C0B"/>
    <w:rsid w:val="000F2CF6"/>
    <w:rsid w:val="000F2FB3"/>
    <w:rsid w:val="000F30D5"/>
    <w:rsid w:val="000F336E"/>
    <w:rsid w:val="000F33B7"/>
    <w:rsid w:val="000F3B4D"/>
    <w:rsid w:val="000F542A"/>
    <w:rsid w:val="000F54E9"/>
    <w:rsid w:val="000F5A81"/>
    <w:rsid w:val="000F6996"/>
    <w:rsid w:val="000F6A85"/>
    <w:rsid w:val="000F71E9"/>
    <w:rsid w:val="000F72E5"/>
    <w:rsid w:val="000F7D22"/>
    <w:rsid w:val="00100CF0"/>
    <w:rsid w:val="00101A75"/>
    <w:rsid w:val="00101CE2"/>
    <w:rsid w:val="0010279C"/>
    <w:rsid w:val="00102DCA"/>
    <w:rsid w:val="00102FF4"/>
    <w:rsid w:val="0010327C"/>
    <w:rsid w:val="001037F9"/>
    <w:rsid w:val="00103F8B"/>
    <w:rsid w:val="0010433A"/>
    <w:rsid w:val="00104392"/>
    <w:rsid w:val="00104B1B"/>
    <w:rsid w:val="00104B44"/>
    <w:rsid w:val="00104DC5"/>
    <w:rsid w:val="00105047"/>
    <w:rsid w:val="001054DB"/>
    <w:rsid w:val="00105619"/>
    <w:rsid w:val="00105695"/>
    <w:rsid w:val="001056B2"/>
    <w:rsid w:val="001064A4"/>
    <w:rsid w:val="0010692C"/>
    <w:rsid w:val="00107F3D"/>
    <w:rsid w:val="0011033F"/>
    <w:rsid w:val="0011071F"/>
    <w:rsid w:val="001107C1"/>
    <w:rsid w:val="00110C1B"/>
    <w:rsid w:val="00110FC6"/>
    <w:rsid w:val="00111150"/>
    <w:rsid w:val="00111E5D"/>
    <w:rsid w:val="00112754"/>
    <w:rsid w:val="00112E2C"/>
    <w:rsid w:val="00112ED7"/>
    <w:rsid w:val="0011300D"/>
    <w:rsid w:val="001132C1"/>
    <w:rsid w:val="0011345B"/>
    <w:rsid w:val="001136FA"/>
    <w:rsid w:val="001137F6"/>
    <w:rsid w:val="00113DFF"/>
    <w:rsid w:val="0011427B"/>
    <w:rsid w:val="00114563"/>
    <w:rsid w:val="001150F8"/>
    <w:rsid w:val="00115BAA"/>
    <w:rsid w:val="00115E2B"/>
    <w:rsid w:val="00115F2A"/>
    <w:rsid w:val="0011631A"/>
    <w:rsid w:val="001167EB"/>
    <w:rsid w:val="00117115"/>
    <w:rsid w:val="00117359"/>
    <w:rsid w:val="00117747"/>
    <w:rsid w:val="0011786D"/>
    <w:rsid w:val="00117A04"/>
    <w:rsid w:val="00117E53"/>
    <w:rsid w:val="00117F3F"/>
    <w:rsid w:val="001200E9"/>
    <w:rsid w:val="0012061F"/>
    <w:rsid w:val="0012084D"/>
    <w:rsid w:val="00120C9A"/>
    <w:rsid w:val="00120E5B"/>
    <w:rsid w:val="001213BF"/>
    <w:rsid w:val="00121FF7"/>
    <w:rsid w:val="0012251F"/>
    <w:rsid w:val="00122A51"/>
    <w:rsid w:val="00122D2B"/>
    <w:rsid w:val="001231C1"/>
    <w:rsid w:val="00123B3E"/>
    <w:rsid w:val="00123DCA"/>
    <w:rsid w:val="00124484"/>
    <w:rsid w:val="0012476C"/>
    <w:rsid w:val="001250DF"/>
    <w:rsid w:val="00125BB2"/>
    <w:rsid w:val="00125CBA"/>
    <w:rsid w:val="00125E07"/>
    <w:rsid w:val="0012669E"/>
    <w:rsid w:val="00126DBA"/>
    <w:rsid w:val="00127A0B"/>
    <w:rsid w:val="00130492"/>
    <w:rsid w:val="00130511"/>
    <w:rsid w:val="00130A51"/>
    <w:rsid w:val="00130AE4"/>
    <w:rsid w:val="00130C94"/>
    <w:rsid w:val="0013105D"/>
    <w:rsid w:val="00131424"/>
    <w:rsid w:val="001316E5"/>
    <w:rsid w:val="0013226E"/>
    <w:rsid w:val="001329BF"/>
    <w:rsid w:val="00133531"/>
    <w:rsid w:val="001336DF"/>
    <w:rsid w:val="001337FB"/>
    <w:rsid w:val="00133FBC"/>
    <w:rsid w:val="00134160"/>
    <w:rsid w:val="00134299"/>
    <w:rsid w:val="00134618"/>
    <w:rsid w:val="00135058"/>
    <w:rsid w:val="00135136"/>
    <w:rsid w:val="001356EF"/>
    <w:rsid w:val="00135FC5"/>
    <w:rsid w:val="00136335"/>
    <w:rsid w:val="00136C6B"/>
    <w:rsid w:val="001377D6"/>
    <w:rsid w:val="001377EB"/>
    <w:rsid w:val="00137A30"/>
    <w:rsid w:val="00137E59"/>
    <w:rsid w:val="00137EA0"/>
    <w:rsid w:val="00140B2E"/>
    <w:rsid w:val="00140BA4"/>
    <w:rsid w:val="00140E3C"/>
    <w:rsid w:val="00141751"/>
    <w:rsid w:val="00141B00"/>
    <w:rsid w:val="00141F02"/>
    <w:rsid w:val="00142072"/>
    <w:rsid w:val="00142774"/>
    <w:rsid w:val="00142DE2"/>
    <w:rsid w:val="001430D3"/>
    <w:rsid w:val="00143592"/>
    <w:rsid w:val="00143A77"/>
    <w:rsid w:val="00143CC8"/>
    <w:rsid w:val="001447C6"/>
    <w:rsid w:val="00144988"/>
    <w:rsid w:val="001453BD"/>
    <w:rsid w:val="001459F2"/>
    <w:rsid w:val="00145D9F"/>
    <w:rsid w:val="00147A5D"/>
    <w:rsid w:val="00147A6D"/>
    <w:rsid w:val="00150362"/>
    <w:rsid w:val="00150C55"/>
    <w:rsid w:val="00150F0A"/>
    <w:rsid w:val="001511C5"/>
    <w:rsid w:val="00151A89"/>
    <w:rsid w:val="00151DC2"/>
    <w:rsid w:val="00151E59"/>
    <w:rsid w:val="00151FB8"/>
    <w:rsid w:val="0015212E"/>
    <w:rsid w:val="0015217A"/>
    <w:rsid w:val="001522FE"/>
    <w:rsid w:val="001536BA"/>
    <w:rsid w:val="00153819"/>
    <w:rsid w:val="00153AAB"/>
    <w:rsid w:val="00153B77"/>
    <w:rsid w:val="00153B87"/>
    <w:rsid w:val="00153D7F"/>
    <w:rsid w:val="0015434B"/>
    <w:rsid w:val="001544AD"/>
    <w:rsid w:val="00154B8A"/>
    <w:rsid w:val="00154DC0"/>
    <w:rsid w:val="00155D83"/>
    <w:rsid w:val="00155DF3"/>
    <w:rsid w:val="001569CB"/>
    <w:rsid w:val="0015733B"/>
    <w:rsid w:val="00157878"/>
    <w:rsid w:val="00157B06"/>
    <w:rsid w:val="0016076F"/>
    <w:rsid w:val="001609B1"/>
    <w:rsid w:val="00160EE5"/>
    <w:rsid w:val="00161B65"/>
    <w:rsid w:val="00161C76"/>
    <w:rsid w:val="00161F9D"/>
    <w:rsid w:val="001622EF"/>
    <w:rsid w:val="0016248E"/>
    <w:rsid w:val="0016256E"/>
    <w:rsid w:val="00162B58"/>
    <w:rsid w:val="00162C75"/>
    <w:rsid w:val="00162CEC"/>
    <w:rsid w:val="00162EC7"/>
    <w:rsid w:val="001639A9"/>
    <w:rsid w:val="00163DCE"/>
    <w:rsid w:val="00163F87"/>
    <w:rsid w:val="001640A3"/>
    <w:rsid w:val="0016424C"/>
    <w:rsid w:val="001643CF"/>
    <w:rsid w:val="001649BF"/>
    <w:rsid w:val="00165415"/>
    <w:rsid w:val="0016591C"/>
    <w:rsid w:val="001659D9"/>
    <w:rsid w:val="00165CF6"/>
    <w:rsid w:val="00166CA6"/>
    <w:rsid w:val="001700E8"/>
    <w:rsid w:val="001702CD"/>
    <w:rsid w:val="00170551"/>
    <w:rsid w:val="00171A38"/>
    <w:rsid w:val="001721D6"/>
    <w:rsid w:val="001724E4"/>
    <w:rsid w:val="0017254F"/>
    <w:rsid w:val="00173545"/>
    <w:rsid w:val="00173F1B"/>
    <w:rsid w:val="0017464D"/>
    <w:rsid w:val="00174972"/>
    <w:rsid w:val="00174F2A"/>
    <w:rsid w:val="0017584B"/>
    <w:rsid w:val="00175F4B"/>
    <w:rsid w:val="001763A7"/>
    <w:rsid w:val="00177066"/>
    <w:rsid w:val="001776D0"/>
    <w:rsid w:val="00177CC4"/>
    <w:rsid w:val="001801AE"/>
    <w:rsid w:val="00180470"/>
    <w:rsid w:val="00181ACE"/>
    <w:rsid w:val="0018290C"/>
    <w:rsid w:val="00183FC0"/>
    <w:rsid w:val="0018418E"/>
    <w:rsid w:val="00184671"/>
    <w:rsid w:val="001849ED"/>
    <w:rsid w:val="00184C55"/>
    <w:rsid w:val="00185519"/>
    <w:rsid w:val="001855E6"/>
    <w:rsid w:val="00186999"/>
    <w:rsid w:val="001870EB"/>
    <w:rsid w:val="00187B0D"/>
    <w:rsid w:val="00187BD8"/>
    <w:rsid w:val="001904D5"/>
    <w:rsid w:val="0019173D"/>
    <w:rsid w:val="00191ED1"/>
    <w:rsid w:val="001925E8"/>
    <w:rsid w:val="0019266B"/>
    <w:rsid w:val="00193944"/>
    <w:rsid w:val="00194068"/>
    <w:rsid w:val="001941D2"/>
    <w:rsid w:val="001947B4"/>
    <w:rsid w:val="0019487D"/>
    <w:rsid w:val="00194B56"/>
    <w:rsid w:val="00194F38"/>
    <w:rsid w:val="0019544D"/>
    <w:rsid w:val="00195504"/>
    <w:rsid w:val="00196278"/>
    <w:rsid w:val="00196DCF"/>
    <w:rsid w:val="001A073A"/>
    <w:rsid w:val="001A0852"/>
    <w:rsid w:val="001A1F84"/>
    <w:rsid w:val="001A251D"/>
    <w:rsid w:val="001A2C0E"/>
    <w:rsid w:val="001A2CE8"/>
    <w:rsid w:val="001A2D5F"/>
    <w:rsid w:val="001A4375"/>
    <w:rsid w:val="001A4D84"/>
    <w:rsid w:val="001A53B8"/>
    <w:rsid w:val="001A596E"/>
    <w:rsid w:val="001A5A48"/>
    <w:rsid w:val="001A6A9B"/>
    <w:rsid w:val="001A73CA"/>
    <w:rsid w:val="001B044A"/>
    <w:rsid w:val="001B1AE3"/>
    <w:rsid w:val="001B1B5E"/>
    <w:rsid w:val="001B26D3"/>
    <w:rsid w:val="001B2AAD"/>
    <w:rsid w:val="001B3019"/>
    <w:rsid w:val="001B3489"/>
    <w:rsid w:val="001B36ED"/>
    <w:rsid w:val="001B399D"/>
    <w:rsid w:val="001B3EC3"/>
    <w:rsid w:val="001B43FA"/>
    <w:rsid w:val="001B5169"/>
    <w:rsid w:val="001B5A9C"/>
    <w:rsid w:val="001B65A1"/>
    <w:rsid w:val="001B65CB"/>
    <w:rsid w:val="001B71B9"/>
    <w:rsid w:val="001B77FF"/>
    <w:rsid w:val="001C0055"/>
    <w:rsid w:val="001C03D5"/>
    <w:rsid w:val="001C0A57"/>
    <w:rsid w:val="001C0C80"/>
    <w:rsid w:val="001C0C9E"/>
    <w:rsid w:val="001C0F39"/>
    <w:rsid w:val="001C275E"/>
    <w:rsid w:val="001C303A"/>
    <w:rsid w:val="001C33E0"/>
    <w:rsid w:val="001C38DB"/>
    <w:rsid w:val="001C3AE9"/>
    <w:rsid w:val="001C3B36"/>
    <w:rsid w:val="001C3E69"/>
    <w:rsid w:val="001C50A1"/>
    <w:rsid w:val="001C529B"/>
    <w:rsid w:val="001C579F"/>
    <w:rsid w:val="001C5AFF"/>
    <w:rsid w:val="001C5DD1"/>
    <w:rsid w:val="001C63BF"/>
    <w:rsid w:val="001C6D47"/>
    <w:rsid w:val="001C77EF"/>
    <w:rsid w:val="001C7CE3"/>
    <w:rsid w:val="001C7F1B"/>
    <w:rsid w:val="001D011C"/>
    <w:rsid w:val="001D06B5"/>
    <w:rsid w:val="001D0D63"/>
    <w:rsid w:val="001D205A"/>
    <w:rsid w:val="001D229A"/>
    <w:rsid w:val="001D416C"/>
    <w:rsid w:val="001D41F0"/>
    <w:rsid w:val="001D4A20"/>
    <w:rsid w:val="001D5277"/>
    <w:rsid w:val="001D546A"/>
    <w:rsid w:val="001D54DD"/>
    <w:rsid w:val="001D5757"/>
    <w:rsid w:val="001D5BDC"/>
    <w:rsid w:val="001D5D29"/>
    <w:rsid w:val="001D5E76"/>
    <w:rsid w:val="001D6181"/>
    <w:rsid w:val="001D6A71"/>
    <w:rsid w:val="001D6E4D"/>
    <w:rsid w:val="001D7DC7"/>
    <w:rsid w:val="001E000C"/>
    <w:rsid w:val="001E1BD1"/>
    <w:rsid w:val="001E1DA4"/>
    <w:rsid w:val="001E1EB8"/>
    <w:rsid w:val="001E285C"/>
    <w:rsid w:val="001E2A9E"/>
    <w:rsid w:val="001E2B87"/>
    <w:rsid w:val="001E2EDD"/>
    <w:rsid w:val="001E3FF5"/>
    <w:rsid w:val="001E5084"/>
    <w:rsid w:val="001E53CE"/>
    <w:rsid w:val="001E572E"/>
    <w:rsid w:val="001E591C"/>
    <w:rsid w:val="001E63B4"/>
    <w:rsid w:val="001E6734"/>
    <w:rsid w:val="001E6884"/>
    <w:rsid w:val="001F01BD"/>
    <w:rsid w:val="001F1067"/>
    <w:rsid w:val="001F1491"/>
    <w:rsid w:val="001F1580"/>
    <w:rsid w:val="001F26F9"/>
    <w:rsid w:val="001F2BE9"/>
    <w:rsid w:val="001F2E9D"/>
    <w:rsid w:val="001F37D1"/>
    <w:rsid w:val="001F4141"/>
    <w:rsid w:val="001F4357"/>
    <w:rsid w:val="001F4F45"/>
    <w:rsid w:val="001F5F5C"/>
    <w:rsid w:val="001F5F6C"/>
    <w:rsid w:val="001F609A"/>
    <w:rsid w:val="001F6E67"/>
    <w:rsid w:val="001F735F"/>
    <w:rsid w:val="001F7427"/>
    <w:rsid w:val="001F7439"/>
    <w:rsid w:val="001F745A"/>
    <w:rsid w:val="001F7CA4"/>
    <w:rsid w:val="001F7FAF"/>
    <w:rsid w:val="00200155"/>
    <w:rsid w:val="00200439"/>
    <w:rsid w:val="00200745"/>
    <w:rsid w:val="00200857"/>
    <w:rsid w:val="002013B6"/>
    <w:rsid w:val="0020200E"/>
    <w:rsid w:val="00202325"/>
    <w:rsid w:val="00203B32"/>
    <w:rsid w:val="002044A0"/>
    <w:rsid w:val="00204D45"/>
    <w:rsid w:val="00205E9D"/>
    <w:rsid w:val="00205FD7"/>
    <w:rsid w:val="0020612C"/>
    <w:rsid w:val="0020617F"/>
    <w:rsid w:val="002066B5"/>
    <w:rsid w:val="00206B87"/>
    <w:rsid w:val="002071D7"/>
    <w:rsid w:val="00207C34"/>
    <w:rsid w:val="002107C7"/>
    <w:rsid w:val="0021089C"/>
    <w:rsid w:val="00210F1E"/>
    <w:rsid w:val="002110FE"/>
    <w:rsid w:val="00211FC1"/>
    <w:rsid w:val="00212374"/>
    <w:rsid w:val="00212763"/>
    <w:rsid w:val="00212B45"/>
    <w:rsid w:val="00213313"/>
    <w:rsid w:val="00213822"/>
    <w:rsid w:val="002141B9"/>
    <w:rsid w:val="002144FF"/>
    <w:rsid w:val="00214A1B"/>
    <w:rsid w:val="00214D74"/>
    <w:rsid w:val="00215109"/>
    <w:rsid w:val="002151E8"/>
    <w:rsid w:val="00215614"/>
    <w:rsid w:val="0021572A"/>
    <w:rsid w:val="00215DF5"/>
    <w:rsid w:val="00215F70"/>
    <w:rsid w:val="002160CA"/>
    <w:rsid w:val="0021634D"/>
    <w:rsid w:val="00216729"/>
    <w:rsid w:val="00216A46"/>
    <w:rsid w:val="00216CEF"/>
    <w:rsid w:val="00216FBC"/>
    <w:rsid w:val="00217B75"/>
    <w:rsid w:val="00217E1D"/>
    <w:rsid w:val="002201BF"/>
    <w:rsid w:val="002206C1"/>
    <w:rsid w:val="0022073B"/>
    <w:rsid w:val="00220C69"/>
    <w:rsid w:val="00220DEA"/>
    <w:rsid w:val="0022106F"/>
    <w:rsid w:val="00221124"/>
    <w:rsid w:val="00221C40"/>
    <w:rsid w:val="00221E62"/>
    <w:rsid w:val="00221F14"/>
    <w:rsid w:val="00222262"/>
    <w:rsid w:val="002227E1"/>
    <w:rsid w:val="00222AE1"/>
    <w:rsid w:val="00222C92"/>
    <w:rsid w:val="002231BC"/>
    <w:rsid w:val="00224150"/>
    <w:rsid w:val="002243B8"/>
    <w:rsid w:val="002247FA"/>
    <w:rsid w:val="00224C85"/>
    <w:rsid w:val="00225561"/>
    <w:rsid w:val="00226928"/>
    <w:rsid w:val="00226A1A"/>
    <w:rsid w:val="00226BF1"/>
    <w:rsid w:val="00226C3A"/>
    <w:rsid w:val="002277F9"/>
    <w:rsid w:val="00227D07"/>
    <w:rsid w:val="00227E60"/>
    <w:rsid w:val="00227FF7"/>
    <w:rsid w:val="00230B5F"/>
    <w:rsid w:val="00230DAB"/>
    <w:rsid w:val="00230E3F"/>
    <w:rsid w:val="0023200F"/>
    <w:rsid w:val="002321C9"/>
    <w:rsid w:val="00232936"/>
    <w:rsid w:val="0023345E"/>
    <w:rsid w:val="00233D49"/>
    <w:rsid w:val="00233FBF"/>
    <w:rsid w:val="0023404F"/>
    <w:rsid w:val="0023454E"/>
    <w:rsid w:val="002345CD"/>
    <w:rsid w:val="00234CA8"/>
    <w:rsid w:val="00235303"/>
    <w:rsid w:val="002362F0"/>
    <w:rsid w:val="00236884"/>
    <w:rsid w:val="002368E9"/>
    <w:rsid w:val="00236C33"/>
    <w:rsid w:val="00236DE6"/>
    <w:rsid w:val="00237120"/>
    <w:rsid w:val="0023737D"/>
    <w:rsid w:val="00240055"/>
    <w:rsid w:val="0024042C"/>
    <w:rsid w:val="0024052D"/>
    <w:rsid w:val="00240EAB"/>
    <w:rsid w:val="002419C4"/>
    <w:rsid w:val="00241F4E"/>
    <w:rsid w:val="0024228E"/>
    <w:rsid w:val="00242DCE"/>
    <w:rsid w:val="00242EC1"/>
    <w:rsid w:val="00243E6C"/>
    <w:rsid w:val="002445A7"/>
    <w:rsid w:val="00244B82"/>
    <w:rsid w:val="00244C16"/>
    <w:rsid w:val="00244EA8"/>
    <w:rsid w:val="0024538C"/>
    <w:rsid w:val="00245853"/>
    <w:rsid w:val="002467AA"/>
    <w:rsid w:val="0024694F"/>
    <w:rsid w:val="00246FAF"/>
    <w:rsid w:val="002476F5"/>
    <w:rsid w:val="002477FB"/>
    <w:rsid w:val="00247FB8"/>
    <w:rsid w:val="0025008C"/>
    <w:rsid w:val="002500E9"/>
    <w:rsid w:val="002505E3"/>
    <w:rsid w:val="002508E1"/>
    <w:rsid w:val="00250F5B"/>
    <w:rsid w:val="002514FB"/>
    <w:rsid w:val="00251561"/>
    <w:rsid w:val="002519CE"/>
    <w:rsid w:val="00253975"/>
    <w:rsid w:val="00253E2E"/>
    <w:rsid w:val="00253F9C"/>
    <w:rsid w:val="00254649"/>
    <w:rsid w:val="002546FC"/>
    <w:rsid w:val="00254F4D"/>
    <w:rsid w:val="002554F6"/>
    <w:rsid w:val="002561D1"/>
    <w:rsid w:val="002565C2"/>
    <w:rsid w:val="002565FA"/>
    <w:rsid w:val="00257277"/>
    <w:rsid w:val="0025751A"/>
    <w:rsid w:val="002579F9"/>
    <w:rsid w:val="002579FE"/>
    <w:rsid w:val="00257BA2"/>
    <w:rsid w:val="00257C17"/>
    <w:rsid w:val="00260678"/>
    <w:rsid w:val="00260999"/>
    <w:rsid w:val="00261452"/>
    <w:rsid w:val="00261DB0"/>
    <w:rsid w:val="00262548"/>
    <w:rsid w:val="00262770"/>
    <w:rsid w:val="00262E73"/>
    <w:rsid w:val="00264558"/>
    <w:rsid w:val="002652AC"/>
    <w:rsid w:val="002652D2"/>
    <w:rsid w:val="0026530E"/>
    <w:rsid w:val="002653DF"/>
    <w:rsid w:val="00265E16"/>
    <w:rsid w:val="0026679B"/>
    <w:rsid w:val="00266A1A"/>
    <w:rsid w:val="002670A3"/>
    <w:rsid w:val="002674D5"/>
    <w:rsid w:val="0027075E"/>
    <w:rsid w:val="00270C59"/>
    <w:rsid w:val="00270F1D"/>
    <w:rsid w:val="002713EC"/>
    <w:rsid w:val="00271661"/>
    <w:rsid w:val="00271906"/>
    <w:rsid w:val="00271E00"/>
    <w:rsid w:val="002723B3"/>
    <w:rsid w:val="00272A1C"/>
    <w:rsid w:val="002732B2"/>
    <w:rsid w:val="00273CF9"/>
    <w:rsid w:val="00273F52"/>
    <w:rsid w:val="00274126"/>
    <w:rsid w:val="00274476"/>
    <w:rsid w:val="00274C4E"/>
    <w:rsid w:val="00274FC3"/>
    <w:rsid w:val="00277029"/>
    <w:rsid w:val="002772E0"/>
    <w:rsid w:val="00280761"/>
    <w:rsid w:val="00280C92"/>
    <w:rsid w:val="002810B3"/>
    <w:rsid w:val="00281CC8"/>
    <w:rsid w:val="0028219D"/>
    <w:rsid w:val="00282510"/>
    <w:rsid w:val="00283310"/>
    <w:rsid w:val="00284295"/>
    <w:rsid w:val="0028482D"/>
    <w:rsid w:val="00284B04"/>
    <w:rsid w:val="00285796"/>
    <w:rsid w:val="00285DA7"/>
    <w:rsid w:val="0028687A"/>
    <w:rsid w:val="00290440"/>
    <w:rsid w:val="00290529"/>
    <w:rsid w:val="00291603"/>
    <w:rsid w:val="002919BC"/>
    <w:rsid w:val="00291C87"/>
    <w:rsid w:val="00292782"/>
    <w:rsid w:val="00292A88"/>
    <w:rsid w:val="00292D9E"/>
    <w:rsid w:val="00293176"/>
    <w:rsid w:val="002935C6"/>
    <w:rsid w:val="00293C53"/>
    <w:rsid w:val="00294AE9"/>
    <w:rsid w:val="00294B6A"/>
    <w:rsid w:val="00294EEF"/>
    <w:rsid w:val="002952C3"/>
    <w:rsid w:val="00295DA8"/>
    <w:rsid w:val="00295DB6"/>
    <w:rsid w:val="002960BC"/>
    <w:rsid w:val="002962B4"/>
    <w:rsid w:val="0029642F"/>
    <w:rsid w:val="00297192"/>
    <w:rsid w:val="002973E9"/>
    <w:rsid w:val="002973F9"/>
    <w:rsid w:val="002975E2"/>
    <w:rsid w:val="002975E5"/>
    <w:rsid w:val="002A0428"/>
    <w:rsid w:val="002A0D54"/>
    <w:rsid w:val="002A1C2B"/>
    <w:rsid w:val="002A1D4C"/>
    <w:rsid w:val="002A2B18"/>
    <w:rsid w:val="002A3706"/>
    <w:rsid w:val="002A376C"/>
    <w:rsid w:val="002A38BE"/>
    <w:rsid w:val="002A4255"/>
    <w:rsid w:val="002A4517"/>
    <w:rsid w:val="002A4DB4"/>
    <w:rsid w:val="002A5505"/>
    <w:rsid w:val="002A58B5"/>
    <w:rsid w:val="002A5E1E"/>
    <w:rsid w:val="002A67D6"/>
    <w:rsid w:val="002A6CE1"/>
    <w:rsid w:val="002A6D52"/>
    <w:rsid w:val="002A6F8E"/>
    <w:rsid w:val="002A7E84"/>
    <w:rsid w:val="002B037D"/>
    <w:rsid w:val="002B0889"/>
    <w:rsid w:val="002B0CEF"/>
    <w:rsid w:val="002B10A7"/>
    <w:rsid w:val="002B1301"/>
    <w:rsid w:val="002B13A7"/>
    <w:rsid w:val="002B17C4"/>
    <w:rsid w:val="002B196B"/>
    <w:rsid w:val="002B23B9"/>
    <w:rsid w:val="002B290F"/>
    <w:rsid w:val="002B2C37"/>
    <w:rsid w:val="002B30D8"/>
    <w:rsid w:val="002B4126"/>
    <w:rsid w:val="002B4C1E"/>
    <w:rsid w:val="002B5095"/>
    <w:rsid w:val="002B53EA"/>
    <w:rsid w:val="002B5947"/>
    <w:rsid w:val="002B5DBD"/>
    <w:rsid w:val="002B5E08"/>
    <w:rsid w:val="002B609F"/>
    <w:rsid w:val="002B61D9"/>
    <w:rsid w:val="002B7D33"/>
    <w:rsid w:val="002C160D"/>
    <w:rsid w:val="002C17F6"/>
    <w:rsid w:val="002C1DFD"/>
    <w:rsid w:val="002C281D"/>
    <w:rsid w:val="002C2B4D"/>
    <w:rsid w:val="002C327D"/>
    <w:rsid w:val="002C4951"/>
    <w:rsid w:val="002C4BF3"/>
    <w:rsid w:val="002C559E"/>
    <w:rsid w:val="002C57A8"/>
    <w:rsid w:val="002C58A9"/>
    <w:rsid w:val="002C5B22"/>
    <w:rsid w:val="002C5FB5"/>
    <w:rsid w:val="002C66EF"/>
    <w:rsid w:val="002C6938"/>
    <w:rsid w:val="002C74B8"/>
    <w:rsid w:val="002C752D"/>
    <w:rsid w:val="002C7678"/>
    <w:rsid w:val="002C7880"/>
    <w:rsid w:val="002C7D44"/>
    <w:rsid w:val="002D0298"/>
    <w:rsid w:val="002D0A4F"/>
    <w:rsid w:val="002D0C1E"/>
    <w:rsid w:val="002D1001"/>
    <w:rsid w:val="002D13E9"/>
    <w:rsid w:val="002D1567"/>
    <w:rsid w:val="002D1D5F"/>
    <w:rsid w:val="002D2289"/>
    <w:rsid w:val="002D27AB"/>
    <w:rsid w:val="002D2B84"/>
    <w:rsid w:val="002D2C8E"/>
    <w:rsid w:val="002D346B"/>
    <w:rsid w:val="002D3C95"/>
    <w:rsid w:val="002D3DD3"/>
    <w:rsid w:val="002D3ECA"/>
    <w:rsid w:val="002D3F4A"/>
    <w:rsid w:val="002D57A4"/>
    <w:rsid w:val="002D5893"/>
    <w:rsid w:val="002D5BB0"/>
    <w:rsid w:val="002D6702"/>
    <w:rsid w:val="002D6D43"/>
    <w:rsid w:val="002E02F4"/>
    <w:rsid w:val="002E054C"/>
    <w:rsid w:val="002E0E6F"/>
    <w:rsid w:val="002E0F5F"/>
    <w:rsid w:val="002E12EE"/>
    <w:rsid w:val="002E13BB"/>
    <w:rsid w:val="002E24D0"/>
    <w:rsid w:val="002E3685"/>
    <w:rsid w:val="002E374D"/>
    <w:rsid w:val="002E485A"/>
    <w:rsid w:val="002E4889"/>
    <w:rsid w:val="002E4AC6"/>
    <w:rsid w:val="002E50F2"/>
    <w:rsid w:val="002E53A1"/>
    <w:rsid w:val="002E598E"/>
    <w:rsid w:val="002E5EB4"/>
    <w:rsid w:val="002E67A7"/>
    <w:rsid w:val="002E6B69"/>
    <w:rsid w:val="002E6E32"/>
    <w:rsid w:val="002E718B"/>
    <w:rsid w:val="002E72D0"/>
    <w:rsid w:val="002E7F40"/>
    <w:rsid w:val="002F000D"/>
    <w:rsid w:val="002F00D5"/>
    <w:rsid w:val="002F08C3"/>
    <w:rsid w:val="002F0921"/>
    <w:rsid w:val="002F136E"/>
    <w:rsid w:val="002F1628"/>
    <w:rsid w:val="002F18C1"/>
    <w:rsid w:val="002F196B"/>
    <w:rsid w:val="002F2614"/>
    <w:rsid w:val="002F2DB6"/>
    <w:rsid w:val="002F2F93"/>
    <w:rsid w:val="002F30A1"/>
    <w:rsid w:val="002F4DF5"/>
    <w:rsid w:val="002F4E99"/>
    <w:rsid w:val="002F5275"/>
    <w:rsid w:val="002F608A"/>
    <w:rsid w:val="002F63D2"/>
    <w:rsid w:val="002F641D"/>
    <w:rsid w:val="002F647D"/>
    <w:rsid w:val="002F77BF"/>
    <w:rsid w:val="003007D8"/>
    <w:rsid w:val="00300ED6"/>
    <w:rsid w:val="0030151D"/>
    <w:rsid w:val="003019CA"/>
    <w:rsid w:val="00301B4E"/>
    <w:rsid w:val="00302040"/>
    <w:rsid w:val="003020A5"/>
    <w:rsid w:val="003021F9"/>
    <w:rsid w:val="003022B7"/>
    <w:rsid w:val="00302C8A"/>
    <w:rsid w:val="00303DC4"/>
    <w:rsid w:val="00304658"/>
    <w:rsid w:val="00304B56"/>
    <w:rsid w:val="0030577E"/>
    <w:rsid w:val="003059B7"/>
    <w:rsid w:val="00305B91"/>
    <w:rsid w:val="00305DF3"/>
    <w:rsid w:val="003060A8"/>
    <w:rsid w:val="00306CA6"/>
    <w:rsid w:val="0030702D"/>
    <w:rsid w:val="0030709F"/>
    <w:rsid w:val="003070A7"/>
    <w:rsid w:val="003073D1"/>
    <w:rsid w:val="00307A3C"/>
    <w:rsid w:val="00310DDA"/>
    <w:rsid w:val="00310EC0"/>
    <w:rsid w:val="00310FDE"/>
    <w:rsid w:val="00311272"/>
    <w:rsid w:val="003112D1"/>
    <w:rsid w:val="0031142E"/>
    <w:rsid w:val="003118DB"/>
    <w:rsid w:val="003124DA"/>
    <w:rsid w:val="00312CCE"/>
    <w:rsid w:val="003130EF"/>
    <w:rsid w:val="00313203"/>
    <w:rsid w:val="003142ED"/>
    <w:rsid w:val="003142EE"/>
    <w:rsid w:val="0031458E"/>
    <w:rsid w:val="00314FA0"/>
    <w:rsid w:val="003155E5"/>
    <w:rsid w:val="00315864"/>
    <w:rsid w:val="0031608F"/>
    <w:rsid w:val="00316581"/>
    <w:rsid w:val="00316C7D"/>
    <w:rsid w:val="00316D4B"/>
    <w:rsid w:val="003171C3"/>
    <w:rsid w:val="00321276"/>
    <w:rsid w:val="003213BB"/>
    <w:rsid w:val="0032164C"/>
    <w:rsid w:val="00321795"/>
    <w:rsid w:val="003218A0"/>
    <w:rsid w:val="003227AF"/>
    <w:rsid w:val="00322A38"/>
    <w:rsid w:val="00323A2C"/>
    <w:rsid w:val="00323FC3"/>
    <w:rsid w:val="00324045"/>
    <w:rsid w:val="0032420E"/>
    <w:rsid w:val="003243D6"/>
    <w:rsid w:val="003253F3"/>
    <w:rsid w:val="00325406"/>
    <w:rsid w:val="003256DE"/>
    <w:rsid w:val="003269A1"/>
    <w:rsid w:val="00326CA0"/>
    <w:rsid w:val="003273BD"/>
    <w:rsid w:val="003273C7"/>
    <w:rsid w:val="00330174"/>
    <w:rsid w:val="003305EA"/>
    <w:rsid w:val="00330D7E"/>
    <w:rsid w:val="00331403"/>
    <w:rsid w:val="00331589"/>
    <w:rsid w:val="00331A4C"/>
    <w:rsid w:val="00332390"/>
    <w:rsid w:val="00332C96"/>
    <w:rsid w:val="00332F81"/>
    <w:rsid w:val="00333519"/>
    <w:rsid w:val="00333BEC"/>
    <w:rsid w:val="00333EA8"/>
    <w:rsid w:val="00333F6C"/>
    <w:rsid w:val="003342FA"/>
    <w:rsid w:val="0033460F"/>
    <w:rsid w:val="0033471C"/>
    <w:rsid w:val="00334AAA"/>
    <w:rsid w:val="00335632"/>
    <w:rsid w:val="00335739"/>
    <w:rsid w:val="003363EE"/>
    <w:rsid w:val="00336524"/>
    <w:rsid w:val="00337CCB"/>
    <w:rsid w:val="00337E45"/>
    <w:rsid w:val="00340C00"/>
    <w:rsid w:val="0034147A"/>
    <w:rsid w:val="00341643"/>
    <w:rsid w:val="00341B27"/>
    <w:rsid w:val="00341E66"/>
    <w:rsid w:val="003426CC"/>
    <w:rsid w:val="00342DE1"/>
    <w:rsid w:val="003435EB"/>
    <w:rsid w:val="00344769"/>
    <w:rsid w:val="00344B89"/>
    <w:rsid w:val="00344DB1"/>
    <w:rsid w:val="00344F3F"/>
    <w:rsid w:val="003452E7"/>
    <w:rsid w:val="003452F0"/>
    <w:rsid w:val="00345D87"/>
    <w:rsid w:val="00345D93"/>
    <w:rsid w:val="00346170"/>
    <w:rsid w:val="003466AC"/>
    <w:rsid w:val="0034780C"/>
    <w:rsid w:val="003479CC"/>
    <w:rsid w:val="0035051F"/>
    <w:rsid w:val="00350BC3"/>
    <w:rsid w:val="003512D8"/>
    <w:rsid w:val="00351463"/>
    <w:rsid w:val="0035148A"/>
    <w:rsid w:val="003523AA"/>
    <w:rsid w:val="003527E1"/>
    <w:rsid w:val="00352A7D"/>
    <w:rsid w:val="00353001"/>
    <w:rsid w:val="003530C7"/>
    <w:rsid w:val="0035380D"/>
    <w:rsid w:val="00353E46"/>
    <w:rsid w:val="0035505A"/>
    <w:rsid w:val="00355991"/>
    <w:rsid w:val="00356DEF"/>
    <w:rsid w:val="00356F6E"/>
    <w:rsid w:val="0036000E"/>
    <w:rsid w:val="003604C4"/>
    <w:rsid w:val="00360B5B"/>
    <w:rsid w:val="00360D80"/>
    <w:rsid w:val="00360DC4"/>
    <w:rsid w:val="00361090"/>
    <w:rsid w:val="003610B5"/>
    <w:rsid w:val="00361733"/>
    <w:rsid w:val="003622B4"/>
    <w:rsid w:val="00362741"/>
    <w:rsid w:val="00362ADF"/>
    <w:rsid w:val="00362B12"/>
    <w:rsid w:val="003636DF"/>
    <w:rsid w:val="00363C54"/>
    <w:rsid w:val="00363D46"/>
    <w:rsid w:val="00363EF3"/>
    <w:rsid w:val="00364665"/>
    <w:rsid w:val="00364755"/>
    <w:rsid w:val="003648A6"/>
    <w:rsid w:val="00365599"/>
    <w:rsid w:val="00365801"/>
    <w:rsid w:val="003658A9"/>
    <w:rsid w:val="00365FD1"/>
    <w:rsid w:val="003666D9"/>
    <w:rsid w:val="00366C1E"/>
    <w:rsid w:val="00367301"/>
    <w:rsid w:val="00367374"/>
    <w:rsid w:val="00367723"/>
    <w:rsid w:val="003677C7"/>
    <w:rsid w:val="00367895"/>
    <w:rsid w:val="003700EF"/>
    <w:rsid w:val="003701D9"/>
    <w:rsid w:val="003704A2"/>
    <w:rsid w:val="0037136C"/>
    <w:rsid w:val="00371E69"/>
    <w:rsid w:val="0037216B"/>
    <w:rsid w:val="0037260C"/>
    <w:rsid w:val="00372716"/>
    <w:rsid w:val="00374806"/>
    <w:rsid w:val="00374FDE"/>
    <w:rsid w:val="00375156"/>
    <w:rsid w:val="00375DED"/>
    <w:rsid w:val="00375E62"/>
    <w:rsid w:val="00375FDB"/>
    <w:rsid w:val="00376012"/>
    <w:rsid w:val="003768CA"/>
    <w:rsid w:val="00376EF9"/>
    <w:rsid w:val="0037709D"/>
    <w:rsid w:val="00377330"/>
    <w:rsid w:val="003776BA"/>
    <w:rsid w:val="0037779D"/>
    <w:rsid w:val="00377A86"/>
    <w:rsid w:val="00380183"/>
    <w:rsid w:val="003823B2"/>
    <w:rsid w:val="00382F1B"/>
    <w:rsid w:val="0038358A"/>
    <w:rsid w:val="0038359D"/>
    <w:rsid w:val="003840BA"/>
    <w:rsid w:val="00384886"/>
    <w:rsid w:val="00384A99"/>
    <w:rsid w:val="00385210"/>
    <w:rsid w:val="0038527B"/>
    <w:rsid w:val="00385993"/>
    <w:rsid w:val="00386AA5"/>
    <w:rsid w:val="00386B74"/>
    <w:rsid w:val="00386F78"/>
    <w:rsid w:val="0038704B"/>
    <w:rsid w:val="003871B4"/>
    <w:rsid w:val="00390282"/>
    <w:rsid w:val="003903DF"/>
    <w:rsid w:val="003907C1"/>
    <w:rsid w:val="00390A73"/>
    <w:rsid w:val="00390C50"/>
    <w:rsid w:val="00390FAE"/>
    <w:rsid w:val="003910D6"/>
    <w:rsid w:val="00391124"/>
    <w:rsid w:val="003916E7"/>
    <w:rsid w:val="0039177A"/>
    <w:rsid w:val="003928A3"/>
    <w:rsid w:val="00392957"/>
    <w:rsid w:val="00393141"/>
    <w:rsid w:val="00393448"/>
    <w:rsid w:val="00394740"/>
    <w:rsid w:val="00394CFA"/>
    <w:rsid w:val="00396DE7"/>
    <w:rsid w:val="003973CD"/>
    <w:rsid w:val="00397577"/>
    <w:rsid w:val="00397AD2"/>
    <w:rsid w:val="003A06B5"/>
    <w:rsid w:val="003A1455"/>
    <w:rsid w:val="003A1707"/>
    <w:rsid w:val="003A171C"/>
    <w:rsid w:val="003A235D"/>
    <w:rsid w:val="003A25F5"/>
    <w:rsid w:val="003A27F1"/>
    <w:rsid w:val="003A2BEF"/>
    <w:rsid w:val="003A3182"/>
    <w:rsid w:val="003A31EA"/>
    <w:rsid w:val="003A33FC"/>
    <w:rsid w:val="003A3FA5"/>
    <w:rsid w:val="003A45CE"/>
    <w:rsid w:val="003A5ED6"/>
    <w:rsid w:val="003A665E"/>
    <w:rsid w:val="003A6726"/>
    <w:rsid w:val="003A67E5"/>
    <w:rsid w:val="003A6CD8"/>
    <w:rsid w:val="003A6F4C"/>
    <w:rsid w:val="003B092C"/>
    <w:rsid w:val="003B095D"/>
    <w:rsid w:val="003B0B37"/>
    <w:rsid w:val="003B0C0F"/>
    <w:rsid w:val="003B10B5"/>
    <w:rsid w:val="003B1716"/>
    <w:rsid w:val="003B1B37"/>
    <w:rsid w:val="003B1CF1"/>
    <w:rsid w:val="003B1F0E"/>
    <w:rsid w:val="003B221E"/>
    <w:rsid w:val="003B2867"/>
    <w:rsid w:val="003B2A43"/>
    <w:rsid w:val="003B36E2"/>
    <w:rsid w:val="003B3CDE"/>
    <w:rsid w:val="003B3F32"/>
    <w:rsid w:val="003B462D"/>
    <w:rsid w:val="003B52F2"/>
    <w:rsid w:val="003B57B7"/>
    <w:rsid w:val="003B5D7E"/>
    <w:rsid w:val="003B758B"/>
    <w:rsid w:val="003B7C30"/>
    <w:rsid w:val="003C0165"/>
    <w:rsid w:val="003C0D90"/>
    <w:rsid w:val="003C14D6"/>
    <w:rsid w:val="003C1B91"/>
    <w:rsid w:val="003C268C"/>
    <w:rsid w:val="003C2918"/>
    <w:rsid w:val="003C2B58"/>
    <w:rsid w:val="003C3077"/>
    <w:rsid w:val="003C3550"/>
    <w:rsid w:val="003C360F"/>
    <w:rsid w:val="003C381D"/>
    <w:rsid w:val="003C390D"/>
    <w:rsid w:val="003C3D40"/>
    <w:rsid w:val="003C4793"/>
    <w:rsid w:val="003C47B4"/>
    <w:rsid w:val="003C4BC4"/>
    <w:rsid w:val="003C5B82"/>
    <w:rsid w:val="003C5DD9"/>
    <w:rsid w:val="003C6152"/>
    <w:rsid w:val="003C69B7"/>
    <w:rsid w:val="003D0ADF"/>
    <w:rsid w:val="003D0EE1"/>
    <w:rsid w:val="003D13D1"/>
    <w:rsid w:val="003D22E0"/>
    <w:rsid w:val="003D231D"/>
    <w:rsid w:val="003D27E8"/>
    <w:rsid w:val="003D3570"/>
    <w:rsid w:val="003D37CC"/>
    <w:rsid w:val="003D3832"/>
    <w:rsid w:val="003D3C1A"/>
    <w:rsid w:val="003D3C5E"/>
    <w:rsid w:val="003D3E49"/>
    <w:rsid w:val="003D4CC7"/>
    <w:rsid w:val="003D546A"/>
    <w:rsid w:val="003D5DBE"/>
    <w:rsid w:val="003D5EF9"/>
    <w:rsid w:val="003D67CA"/>
    <w:rsid w:val="003D67EF"/>
    <w:rsid w:val="003D6C01"/>
    <w:rsid w:val="003D6DDF"/>
    <w:rsid w:val="003D6FBE"/>
    <w:rsid w:val="003D775A"/>
    <w:rsid w:val="003D78E0"/>
    <w:rsid w:val="003D792E"/>
    <w:rsid w:val="003D7B9C"/>
    <w:rsid w:val="003D7C5A"/>
    <w:rsid w:val="003E049A"/>
    <w:rsid w:val="003E06CB"/>
    <w:rsid w:val="003E11A8"/>
    <w:rsid w:val="003E1300"/>
    <w:rsid w:val="003E2887"/>
    <w:rsid w:val="003E2A3F"/>
    <w:rsid w:val="003E2A6F"/>
    <w:rsid w:val="003E2BD1"/>
    <w:rsid w:val="003E338A"/>
    <w:rsid w:val="003E3E5F"/>
    <w:rsid w:val="003E4696"/>
    <w:rsid w:val="003E4B01"/>
    <w:rsid w:val="003E4B50"/>
    <w:rsid w:val="003E4E18"/>
    <w:rsid w:val="003E51C1"/>
    <w:rsid w:val="003E5DE4"/>
    <w:rsid w:val="003E62B9"/>
    <w:rsid w:val="003E65FF"/>
    <w:rsid w:val="003E680C"/>
    <w:rsid w:val="003E6F82"/>
    <w:rsid w:val="003E7110"/>
    <w:rsid w:val="003E7776"/>
    <w:rsid w:val="003E778A"/>
    <w:rsid w:val="003E7922"/>
    <w:rsid w:val="003E794A"/>
    <w:rsid w:val="003E7ACE"/>
    <w:rsid w:val="003E7C0F"/>
    <w:rsid w:val="003E7E75"/>
    <w:rsid w:val="003F0175"/>
    <w:rsid w:val="003F05E1"/>
    <w:rsid w:val="003F0CE8"/>
    <w:rsid w:val="003F1448"/>
    <w:rsid w:val="003F1757"/>
    <w:rsid w:val="003F1C2C"/>
    <w:rsid w:val="003F1DF6"/>
    <w:rsid w:val="003F1ED2"/>
    <w:rsid w:val="003F2659"/>
    <w:rsid w:val="003F3DF6"/>
    <w:rsid w:val="003F4A63"/>
    <w:rsid w:val="003F4AFD"/>
    <w:rsid w:val="003F592F"/>
    <w:rsid w:val="003F5F57"/>
    <w:rsid w:val="003F6041"/>
    <w:rsid w:val="003F626F"/>
    <w:rsid w:val="003F6DAB"/>
    <w:rsid w:val="003F7050"/>
    <w:rsid w:val="0040018B"/>
    <w:rsid w:val="00400635"/>
    <w:rsid w:val="00400D20"/>
    <w:rsid w:val="00401931"/>
    <w:rsid w:val="00402436"/>
    <w:rsid w:val="00402E60"/>
    <w:rsid w:val="00402F62"/>
    <w:rsid w:val="00403FEF"/>
    <w:rsid w:val="00404717"/>
    <w:rsid w:val="00405440"/>
    <w:rsid w:val="00405899"/>
    <w:rsid w:val="00405EAA"/>
    <w:rsid w:val="00406044"/>
    <w:rsid w:val="00406128"/>
    <w:rsid w:val="004069AA"/>
    <w:rsid w:val="004072D3"/>
    <w:rsid w:val="0040746B"/>
    <w:rsid w:val="00407C59"/>
    <w:rsid w:val="00410479"/>
    <w:rsid w:val="004107CA"/>
    <w:rsid w:val="0041082C"/>
    <w:rsid w:val="00410D6D"/>
    <w:rsid w:val="00410E5C"/>
    <w:rsid w:val="00410EC6"/>
    <w:rsid w:val="00411442"/>
    <w:rsid w:val="00411468"/>
    <w:rsid w:val="00411AF0"/>
    <w:rsid w:val="0041228C"/>
    <w:rsid w:val="00412313"/>
    <w:rsid w:val="0041241C"/>
    <w:rsid w:val="004126F0"/>
    <w:rsid w:val="00412F1E"/>
    <w:rsid w:val="00413238"/>
    <w:rsid w:val="004132FC"/>
    <w:rsid w:val="00413A01"/>
    <w:rsid w:val="00413ED5"/>
    <w:rsid w:val="004145FE"/>
    <w:rsid w:val="00414FA3"/>
    <w:rsid w:val="00415E50"/>
    <w:rsid w:val="00416140"/>
    <w:rsid w:val="004167A5"/>
    <w:rsid w:val="00416C4E"/>
    <w:rsid w:val="00417720"/>
    <w:rsid w:val="004178AA"/>
    <w:rsid w:val="00417924"/>
    <w:rsid w:val="00417B8A"/>
    <w:rsid w:val="00420137"/>
    <w:rsid w:val="004205BA"/>
    <w:rsid w:val="00420822"/>
    <w:rsid w:val="0042092A"/>
    <w:rsid w:val="00420E3C"/>
    <w:rsid w:val="0042116B"/>
    <w:rsid w:val="00421FF5"/>
    <w:rsid w:val="0042212B"/>
    <w:rsid w:val="004226AA"/>
    <w:rsid w:val="00422D83"/>
    <w:rsid w:val="00422DCE"/>
    <w:rsid w:val="0042320E"/>
    <w:rsid w:val="00423364"/>
    <w:rsid w:val="004233DD"/>
    <w:rsid w:val="0042388C"/>
    <w:rsid w:val="00423D65"/>
    <w:rsid w:val="00424053"/>
    <w:rsid w:val="00424D1C"/>
    <w:rsid w:val="00424EC5"/>
    <w:rsid w:val="0042506E"/>
    <w:rsid w:val="0042564E"/>
    <w:rsid w:val="00425774"/>
    <w:rsid w:val="00425FC7"/>
    <w:rsid w:val="0042659F"/>
    <w:rsid w:val="00426898"/>
    <w:rsid w:val="00426B84"/>
    <w:rsid w:val="0042767C"/>
    <w:rsid w:val="00427AB8"/>
    <w:rsid w:val="00427C2C"/>
    <w:rsid w:val="00427C73"/>
    <w:rsid w:val="00427C9B"/>
    <w:rsid w:val="00430B6C"/>
    <w:rsid w:val="004322A7"/>
    <w:rsid w:val="004322B7"/>
    <w:rsid w:val="0043252D"/>
    <w:rsid w:val="00432D94"/>
    <w:rsid w:val="00433294"/>
    <w:rsid w:val="004332CA"/>
    <w:rsid w:val="00433863"/>
    <w:rsid w:val="00433BEA"/>
    <w:rsid w:val="00434225"/>
    <w:rsid w:val="00434545"/>
    <w:rsid w:val="00434604"/>
    <w:rsid w:val="0043560A"/>
    <w:rsid w:val="0043599F"/>
    <w:rsid w:val="00435C64"/>
    <w:rsid w:val="00437A0A"/>
    <w:rsid w:val="00437A69"/>
    <w:rsid w:val="00440B4E"/>
    <w:rsid w:val="00440C71"/>
    <w:rsid w:val="0044111E"/>
    <w:rsid w:val="00441716"/>
    <w:rsid w:val="00441882"/>
    <w:rsid w:val="00441A56"/>
    <w:rsid w:val="00441AD7"/>
    <w:rsid w:val="0044217E"/>
    <w:rsid w:val="0044281B"/>
    <w:rsid w:val="00442DD1"/>
    <w:rsid w:val="0044331B"/>
    <w:rsid w:val="004433D1"/>
    <w:rsid w:val="004458CF"/>
    <w:rsid w:val="00445DBA"/>
    <w:rsid w:val="004462C9"/>
    <w:rsid w:val="004466F8"/>
    <w:rsid w:val="00446B05"/>
    <w:rsid w:val="00446C99"/>
    <w:rsid w:val="004470A3"/>
    <w:rsid w:val="004476BD"/>
    <w:rsid w:val="00447EDC"/>
    <w:rsid w:val="00447F4A"/>
    <w:rsid w:val="00450110"/>
    <w:rsid w:val="00450690"/>
    <w:rsid w:val="0045074E"/>
    <w:rsid w:val="004508DA"/>
    <w:rsid w:val="00451671"/>
    <w:rsid w:val="00451673"/>
    <w:rsid w:val="004516BB"/>
    <w:rsid w:val="00451CFD"/>
    <w:rsid w:val="00452657"/>
    <w:rsid w:val="00452B1A"/>
    <w:rsid w:val="0045330A"/>
    <w:rsid w:val="00453B7E"/>
    <w:rsid w:val="00453BAD"/>
    <w:rsid w:val="004540FD"/>
    <w:rsid w:val="00454489"/>
    <w:rsid w:val="00454B03"/>
    <w:rsid w:val="00454FBE"/>
    <w:rsid w:val="004557E8"/>
    <w:rsid w:val="00455EAA"/>
    <w:rsid w:val="00456112"/>
    <w:rsid w:val="004574B5"/>
    <w:rsid w:val="00457C9C"/>
    <w:rsid w:val="00457FDD"/>
    <w:rsid w:val="0046006E"/>
    <w:rsid w:val="004600E0"/>
    <w:rsid w:val="0046253C"/>
    <w:rsid w:val="00462A2A"/>
    <w:rsid w:val="00462E40"/>
    <w:rsid w:val="00462F66"/>
    <w:rsid w:val="004649A8"/>
    <w:rsid w:val="00464E84"/>
    <w:rsid w:val="00465B94"/>
    <w:rsid w:val="00465B9F"/>
    <w:rsid w:val="00465D5D"/>
    <w:rsid w:val="00465DCE"/>
    <w:rsid w:val="00465E72"/>
    <w:rsid w:val="004661AD"/>
    <w:rsid w:val="0046628B"/>
    <w:rsid w:val="00466961"/>
    <w:rsid w:val="00466BEC"/>
    <w:rsid w:val="00466CF5"/>
    <w:rsid w:val="0046700E"/>
    <w:rsid w:val="00467557"/>
    <w:rsid w:val="004706A8"/>
    <w:rsid w:val="00470A8C"/>
    <w:rsid w:val="004710D5"/>
    <w:rsid w:val="0047162F"/>
    <w:rsid w:val="00471832"/>
    <w:rsid w:val="00471AE4"/>
    <w:rsid w:val="00471B64"/>
    <w:rsid w:val="0047211A"/>
    <w:rsid w:val="00473053"/>
    <w:rsid w:val="00474060"/>
    <w:rsid w:val="00474FB3"/>
    <w:rsid w:val="00475355"/>
    <w:rsid w:val="0047554E"/>
    <w:rsid w:val="00476FFC"/>
    <w:rsid w:val="004774A8"/>
    <w:rsid w:val="00480202"/>
    <w:rsid w:val="004806F8"/>
    <w:rsid w:val="00480740"/>
    <w:rsid w:val="00480A60"/>
    <w:rsid w:val="00480D79"/>
    <w:rsid w:val="00481743"/>
    <w:rsid w:val="00481C0E"/>
    <w:rsid w:val="0048279C"/>
    <w:rsid w:val="00482812"/>
    <w:rsid w:val="00482D66"/>
    <w:rsid w:val="00482FAC"/>
    <w:rsid w:val="0048379D"/>
    <w:rsid w:val="00483B95"/>
    <w:rsid w:val="00483CAD"/>
    <w:rsid w:val="00483E65"/>
    <w:rsid w:val="0048430B"/>
    <w:rsid w:val="0048448D"/>
    <w:rsid w:val="00485B60"/>
    <w:rsid w:val="00486089"/>
    <w:rsid w:val="004861D0"/>
    <w:rsid w:val="004866CA"/>
    <w:rsid w:val="00486826"/>
    <w:rsid w:val="00490351"/>
    <w:rsid w:val="00490648"/>
    <w:rsid w:val="00490765"/>
    <w:rsid w:val="004907B6"/>
    <w:rsid w:val="0049097D"/>
    <w:rsid w:val="00490A3C"/>
    <w:rsid w:val="004921E4"/>
    <w:rsid w:val="00492540"/>
    <w:rsid w:val="00492CE4"/>
    <w:rsid w:val="00492E3C"/>
    <w:rsid w:val="004936AE"/>
    <w:rsid w:val="00493A59"/>
    <w:rsid w:val="00494260"/>
    <w:rsid w:val="00494337"/>
    <w:rsid w:val="004943D7"/>
    <w:rsid w:val="00495209"/>
    <w:rsid w:val="004955B6"/>
    <w:rsid w:val="00495E2D"/>
    <w:rsid w:val="00495EC5"/>
    <w:rsid w:val="00496654"/>
    <w:rsid w:val="004967F8"/>
    <w:rsid w:val="004968FE"/>
    <w:rsid w:val="00496E3B"/>
    <w:rsid w:val="004970B6"/>
    <w:rsid w:val="004970BC"/>
    <w:rsid w:val="004973A5"/>
    <w:rsid w:val="00497E61"/>
    <w:rsid w:val="004A0009"/>
    <w:rsid w:val="004A1674"/>
    <w:rsid w:val="004A1A51"/>
    <w:rsid w:val="004A22E5"/>
    <w:rsid w:val="004A2B3E"/>
    <w:rsid w:val="004A2C4B"/>
    <w:rsid w:val="004A3376"/>
    <w:rsid w:val="004A3667"/>
    <w:rsid w:val="004A3818"/>
    <w:rsid w:val="004A3E7B"/>
    <w:rsid w:val="004A403F"/>
    <w:rsid w:val="004A51F3"/>
    <w:rsid w:val="004A5881"/>
    <w:rsid w:val="004A5B64"/>
    <w:rsid w:val="004A6255"/>
    <w:rsid w:val="004A6EA0"/>
    <w:rsid w:val="004A6F17"/>
    <w:rsid w:val="004A71C9"/>
    <w:rsid w:val="004B0632"/>
    <w:rsid w:val="004B13A4"/>
    <w:rsid w:val="004B14A2"/>
    <w:rsid w:val="004B1668"/>
    <w:rsid w:val="004B25DE"/>
    <w:rsid w:val="004B2997"/>
    <w:rsid w:val="004B3F77"/>
    <w:rsid w:val="004B47FE"/>
    <w:rsid w:val="004B49FD"/>
    <w:rsid w:val="004B4A11"/>
    <w:rsid w:val="004B4F33"/>
    <w:rsid w:val="004B5268"/>
    <w:rsid w:val="004B5E19"/>
    <w:rsid w:val="004B5F38"/>
    <w:rsid w:val="004B6089"/>
    <w:rsid w:val="004B6961"/>
    <w:rsid w:val="004B7CED"/>
    <w:rsid w:val="004C033D"/>
    <w:rsid w:val="004C03AF"/>
    <w:rsid w:val="004C041B"/>
    <w:rsid w:val="004C04D3"/>
    <w:rsid w:val="004C07CA"/>
    <w:rsid w:val="004C0832"/>
    <w:rsid w:val="004C08D1"/>
    <w:rsid w:val="004C0E62"/>
    <w:rsid w:val="004C18E8"/>
    <w:rsid w:val="004C198D"/>
    <w:rsid w:val="004C1B2C"/>
    <w:rsid w:val="004C1C3E"/>
    <w:rsid w:val="004C2142"/>
    <w:rsid w:val="004C26F0"/>
    <w:rsid w:val="004C3064"/>
    <w:rsid w:val="004C35AA"/>
    <w:rsid w:val="004C3C76"/>
    <w:rsid w:val="004C4067"/>
    <w:rsid w:val="004C4368"/>
    <w:rsid w:val="004C4481"/>
    <w:rsid w:val="004C5823"/>
    <w:rsid w:val="004C5FCC"/>
    <w:rsid w:val="004C69B9"/>
    <w:rsid w:val="004C6D26"/>
    <w:rsid w:val="004C782E"/>
    <w:rsid w:val="004C79C7"/>
    <w:rsid w:val="004C7B19"/>
    <w:rsid w:val="004C7BDF"/>
    <w:rsid w:val="004C7F54"/>
    <w:rsid w:val="004D19B1"/>
    <w:rsid w:val="004D1A1B"/>
    <w:rsid w:val="004D1B67"/>
    <w:rsid w:val="004D1B85"/>
    <w:rsid w:val="004D1CC3"/>
    <w:rsid w:val="004D221A"/>
    <w:rsid w:val="004D37EB"/>
    <w:rsid w:val="004D3A84"/>
    <w:rsid w:val="004D409F"/>
    <w:rsid w:val="004D520D"/>
    <w:rsid w:val="004D6650"/>
    <w:rsid w:val="004D6988"/>
    <w:rsid w:val="004D7654"/>
    <w:rsid w:val="004D7663"/>
    <w:rsid w:val="004D7E1C"/>
    <w:rsid w:val="004D7F6C"/>
    <w:rsid w:val="004E0EB5"/>
    <w:rsid w:val="004E0EB6"/>
    <w:rsid w:val="004E1D4A"/>
    <w:rsid w:val="004E2064"/>
    <w:rsid w:val="004E23D3"/>
    <w:rsid w:val="004E24A7"/>
    <w:rsid w:val="004E26BB"/>
    <w:rsid w:val="004E275E"/>
    <w:rsid w:val="004E2FE7"/>
    <w:rsid w:val="004E356E"/>
    <w:rsid w:val="004E4059"/>
    <w:rsid w:val="004E42F4"/>
    <w:rsid w:val="004E44A4"/>
    <w:rsid w:val="004E45A3"/>
    <w:rsid w:val="004E46AF"/>
    <w:rsid w:val="004E46BE"/>
    <w:rsid w:val="004E500E"/>
    <w:rsid w:val="004E5BAE"/>
    <w:rsid w:val="004E5D7F"/>
    <w:rsid w:val="004E6247"/>
    <w:rsid w:val="004E68CF"/>
    <w:rsid w:val="004E6B3A"/>
    <w:rsid w:val="004E6DC0"/>
    <w:rsid w:val="004E7A98"/>
    <w:rsid w:val="004F1132"/>
    <w:rsid w:val="004F189E"/>
    <w:rsid w:val="004F2166"/>
    <w:rsid w:val="004F3AE5"/>
    <w:rsid w:val="004F42CD"/>
    <w:rsid w:val="004F42D9"/>
    <w:rsid w:val="004F4F11"/>
    <w:rsid w:val="004F552A"/>
    <w:rsid w:val="004F594E"/>
    <w:rsid w:val="004F60FF"/>
    <w:rsid w:val="004F6232"/>
    <w:rsid w:val="004F632C"/>
    <w:rsid w:val="005001ED"/>
    <w:rsid w:val="005002AD"/>
    <w:rsid w:val="0050047E"/>
    <w:rsid w:val="00500801"/>
    <w:rsid w:val="00500D6E"/>
    <w:rsid w:val="00500D72"/>
    <w:rsid w:val="005010F9"/>
    <w:rsid w:val="005015E3"/>
    <w:rsid w:val="00501649"/>
    <w:rsid w:val="00501730"/>
    <w:rsid w:val="005021B3"/>
    <w:rsid w:val="00502681"/>
    <w:rsid w:val="00502753"/>
    <w:rsid w:val="00502A9E"/>
    <w:rsid w:val="005032B2"/>
    <w:rsid w:val="00503AE3"/>
    <w:rsid w:val="00503F24"/>
    <w:rsid w:val="00503F28"/>
    <w:rsid w:val="005040E1"/>
    <w:rsid w:val="00504A45"/>
    <w:rsid w:val="00504B23"/>
    <w:rsid w:val="00505718"/>
    <w:rsid w:val="0050628E"/>
    <w:rsid w:val="00506C0D"/>
    <w:rsid w:val="00506C55"/>
    <w:rsid w:val="005071CD"/>
    <w:rsid w:val="00507DDA"/>
    <w:rsid w:val="005100BF"/>
    <w:rsid w:val="00510645"/>
    <w:rsid w:val="00510675"/>
    <w:rsid w:val="005115C6"/>
    <w:rsid w:val="00511BF3"/>
    <w:rsid w:val="00511FD7"/>
    <w:rsid w:val="005120FC"/>
    <w:rsid w:val="00512C48"/>
    <w:rsid w:val="00513603"/>
    <w:rsid w:val="0051385D"/>
    <w:rsid w:val="005141B1"/>
    <w:rsid w:val="005148D1"/>
    <w:rsid w:val="005149E1"/>
    <w:rsid w:val="00514D81"/>
    <w:rsid w:val="0051543C"/>
    <w:rsid w:val="005154DC"/>
    <w:rsid w:val="005161AD"/>
    <w:rsid w:val="0051682D"/>
    <w:rsid w:val="00516969"/>
    <w:rsid w:val="00517314"/>
    <w:rsid w:val="005176B8"/>
    <w:rsid w:val="00520179"/>
    <w:rsid w:val="005201B3"/>
    <w:rsid w:val="00520312"/>
    <w:rsid w:val="00520B19"/>
    <w:rsid w:val="00520EE6"/>
    <w:rsid w:val="005211C0"/>
    <w:rsid w:val="005214A4"/>
    <w:rsid w:val="00521C24"/>
    <w:rsid w:val="00521ECE"/>
    <w:rsid w:val="005226C3"/>
    <w:rsid w:val="005229FE"/>
    <w:rsid w:val="005236F6"/>
    <w:rsid w:val="00523F20"/>
    <w:rsid w:val="005240F8"/>
    <w:rsid w:val="00524459"/>
    <w:rsid w:val="00525095"/>
    <w:rsid w:val="005251AE"/>
    <w:rsid w:val="005252C5"/>
    <w:rsid w:val="00527D33"/>
    <w:rsid w:val="00527F8E"/>
    <w:rsid w:val="00530389"/>
    <w:rsid w:val="0053052B"/>
    <w:rsid w:val="00530974"/>
    <w:rsid w:val="005310F8"/>
    <w:rsid w:val="005318D2"/>
    <w:rsid w:val="00531CF4"/>
    <w:rsid w:val="00533284"/>
    <w:rsid w:val="00533778"/>
    <w:rsid w:val="005338CB"/>
    <w:rsid w:val="005339CF"/>
    <w:rsid w:val="0053445D"/>
    <w:rsid w:val="00534FBA"/>
    <w:rsid w:val="00534FEA"/>
    <w:rsid w:val="00536F0D"/>
    <w:rsid w:val="0053721E"/>
    <w:rsid w:val="00537281"/>
    <w:rsid w:val="0053792E"/>
    <w:rsid w:val="0053798E"/>
    <w:rsid w:val="00537CE4"/>
    <w:rsid w:val="00537F41"/>
    <w:rsid w:val="005401DD"/>
    <w:rsid w:val="00540A53"/>
    <w:rsid w:val="00540D08"/>
    <w:rsid w:val="00540FE5"/>
    <w:rsid w:val="00541A71"/>
    <w:rsid w:val="00541BAD"/>
    <w:rsid w:val="00542F4F"/>
    <w:rsid w:val="00542F80"/>
    <w:rsid w:val="00543D3D"/>
    <w:rsid w:val="00543D6A"/>
    <w:rsid w:val="00543ED3"/>
    <w:rsid w:val="0054461E"/>
    <w:rsid w:val="00544E76"/>
    <w:rsid w:val="005450DA"/>
    <w:rsid w:val="00545764"/>
    <w:rsid w:val="00545E94"/>
    <w:rsid w:val="00545EDE"/>
    <w:rsid w:val="00546CB8"/>
    <w:rsid w:val="00547481"/>
    <w:rsid w:val="00550128"/>
    <w:rsid w:val="005511B9"/>
    <w:rsid w:val="00551BB5"/>
    <w:rsid w:val="00551CB3"/>
    <w:rsid w:val="00551FC9"/>
    <w:rsid w:val="005520E1"/>
    <w:rsid w:val="00552772"/>
    <w:rsid w:val="005528F0"/>
    <w:rsid w:val="00552C7C"/>
    <w:rsid w:val="00552F7D"/>
    <w:rsid w:val="00553100"/>
    <w:rsid w:val="0055322C"/>
    <w:rsid w:val="00554751"/>
    <w:rsid w:val="00554A80"/>
    <w:rsid w:val="00554ACC"/>
    <w:rsid w:val="00554B44"/>
    <w:rsid w:val="00554C0C"/>
    <w:rsid w:val="00555161"/>
    <w:rsid w:val="005556B3"/>
    <w:rsid w:val="00555729"/>
    <w:rsid w:val="00555DB2"/>
    <w:rsid w:val="00555FEA"/>
    <w:rsid w:val="00556520"/>
    <w:rsid w:val="00556AA6"/>
    <w:rsid w:val="0055725A"/>
    <w:rsid w:val="0055774F"/>
    <w:rsid w:val="005577F9"/>
    <w:rsid w:val="00557835"/>
    <w:rsid w:val="00557A11"/>
    <w:rsid w:val="00557AF7"/>
    <w:rsid w:val="005602C9"/>
    <w:rsid w:val="00560972"/>
    <w:rsid w:val="00560A44"/>
    <w:rsid w:val="00560D4C"/>
    <w:rsid w:val="005610AA"/>
    <w:rsid w:val="0056158A"/>
    <w:rsid w:val="00561884"/>
    <w:rsid w:val="005631FB"/>
    <w:rsid w:val="0056356F"/>
    <w:rsid w:val="00563580"/>
    <w:rsid w:val="00564FB9"/>
    <w:rsid w:val="005650E4"/>
    <w:rsid w:val="005658B9"/>
    <w:rsid w:val="005660B6"/>
    <w:rsid w:val="00566361"/>
    <w:rsid w:val="00567452"/>
    <w:rsid w:val="005674D9"/>
    <w:rsid w:val="005677E2"/>
    <w:rsid w:val="005707EE"/>
    <w:rsid w:val="0057089C"/>
    <w:rsid w:val="005709DD"/>
    <w:rsid w:val="005710CC"/>
    <w:rsid w:val="00571C5C"/>
    <w:rsid w:val="005721B9"/>
    <w:rsid w:val="0057290B"/>
    <w:rsid w:val="00572F97"/>
    <w:rsid w:val="0057310F"/>
    <w:rsid w:val="00573485"/>
    <w:rsid w:val="00573E63"/>
    <w:rsid w:val="00573F3A"/>
    <w:rsid w:val="0057436B"/>
    <w:rsid w:val="005747FA"/>
    <w:rsid w:val="00574B4E"/>
    <w:rsid w:val="00574D9F"/>
    <w:rsid w:val="00575163"/>
    <w:rsid w:val="005752F1"/>
    <w:rsid w:val="00575376"/>
    <w:rsid w:val="00575760"/>
    <w:rsid w:val="00575A43"/>
    <w:rsid w:val="005760E7"/>
    <w:rsid w:val="005767A8"/>
    <w:rsid w:val="0057715A"/>
    <w:rsid w:val="005771CD"/>
    <w:rsid w:val="0057732E"/>
    <w:rsid w:val="00577F58"/>
    <w:rsid w:val="00581279"/>
    <w:rsid w:val="00581456"/>
    <w:rsid w:val="00581D7D"/>
    <w:rsid w:val="00582B3D"/>
    <w:rsid w:val="00583170"/>
    <w:rsid w:val="00583E0C"/>
    <w:rsid w:val="005843DC"/>
    <w:rsid w:val="0058467D"/>
    <w:rsid w:val="005851F9"/>
    <w:rsid w:val="00585CBA"/>
    <w:rsid w:val="005866BD"/>
    <w:rsid w:val="00586CAC"/>
    <w:rsid w:val="00586D94"/>
    <w:rsid w:val="00587254"/>
    <w:rsid w:val="005875E2"/>
    <w:rsid w:val="00587A93"/>
    <w:rsid w:val="00587BA3"/>
    <w:rsid w:val="00587F0B"/>
    <w:rsid w:val="0059039C"/>
    <w:rsid w:val="00590429"/>
    <w:rsid w:val="00592E1F"/>
    <w:rsid w:val="00594554"/>
    <w:rsid w:val="005946C0"/>
    <w:rsid w:val="00594BA4"/>
    <w:rsid w:val="00594C7E"/>
    <w:rsid w:val="00594C9C"/>
    <w:rsid w:val="00594F8C"/>
    <w:rsid w:val="005950D2"/>
    <w:rsid w:val="005953F2"/>
    <w:rsid w:val="00595948"/>
    <w:rsid w:val="00595D19"/>
    <w:rsid w:val="00596E38"/>
    <w:rsid w:val="00596F6F"/>
    <w:rsid w:val="00597B2D"/>
    <w:rsid w:val="005A043B"/>
    <w:rsid w:val="005A0577"/>
    <w:rsid w:val="005A06A6"/>
    <w:rsid w:val="005A0884"/>
    <w:rsid w:val="005A0E32"/>
    <w:rsid w:val="005A1368"/>
    <w:rsid w:val="005A15CE"/>
    <w:rsid w:val="005A1ED2"/>
    <w:rsid w:val="005A202E"/>
    <w:rsid w:val="005A2336"/>
    <w:rsid w:val="005A3037"/>
    <w:rsid w:val="005A3419"/>
    <w:rsid w:val="005A3C25"/>
    <w:rsid w:val="005A4507"/>
    <w:rsid w:val="005A4EDE"/>
    <w:rsid w:val="005A524F"/>
    <w:rsid w:val="005A5DDD"/>
    <w:rsid w:val="005A61A6"/>
    <w:rsid w:val="005B092C"/>
    <w:rsid w:val="005B0C09"/>
    <w:rsid w:val="005B1567"/>
    <w:rsid w:val="005B28E3"/>
    <w:rsid w:val="005B2E39"/>
    <w:rsid w:val="005B2F38"/>
    <w:rsid w:val="005B3003"/>
    <w:rsid w:val="005B38E5"/>
    <w:rsid w:val="005B3908"/>
    <w:rsid w:val="005B3AFB"/>
    <w:rsid w:val="005B3DB1"/>
    <w:rsid w:val="005B3FB1"/>
    <w:rsid w:val="005B47BB"/>
    <w:rsid w:val="005B4C82"/>
    <w:rsid w:val="005B6170"/>
    <w:rsid w:val="005B7293"/>
    <w:rsid w:val="005B7610"/>
    <w:rsid w:val="005C17AA"/>
    <w:rsid w:val="005C2174"/>
    <w:rsid w:val="005C281D"/>
    <w:rsid w:val="005C311E"/>
    <w:rsid w:val="005C372E"/>
    <w:rsid w:val="005C374F"/>
    <w:rsid w:val="005C3B19"/>
    <w:rsid w:val="005C3E5C"/>
    <w:rsid w:val="005C3FAA"/>
    <w:rsid w:val="005C4038"/>
    <w:rsid w:val="005C4B3C"/>
    <w:rsid w:val="005C4E8C"/>
    <w:rsid w:val="005C4EA1"/>
    <w:rsid w:val="005C4EC5"/>
    <w:rsid w:val="005C6160"/>
    <w:rsid w:val="005C6FC4"/>
    <w:rsid w:val="005C7DF5"/>
    <w:rsid w:val="005D03BF"/>
    <w:rsid w:val="005D0A50"/>
    <w:rsid w:val="005D0A5D"/>
    <w:rsid w:val="005D15AD"/>
    <w:rsid w:val="005D2A87"/>
    <w:rsid w:val="005D30A7"/>
    <w:rsid w:val="005D3D01"/>
    <w:rsid w:val="005D3EC6"/>
    <w:rsid w:val="005D3FF6"/>
    <w:rsid w:val="005D41F6"/>
    <w:rsid w:val="005D47AC"/>
    <w:rsid w:val="005D4D91"/>
    <w:rsid w:val="005D4E65"/>
    <w:rsid w:val="005D5349"/>
    <w:rsid w:val="005D5750"/>
    <w:rsid w:val="005D5A85"/>
    <w:rsid w:val="005D5CA9"/>
    <w:rsid w:val="005D60F3"/>
    <w:rsid w:val="005D620A"/>
    <w:rsid w:val="005D66BE"/>
    <w:rsid w:val="005D75C3"/>
    <w:rsid w:val="005D76E8"/>
    <w:rsid w:val="005E01B0"/>
    <w:rsid w:val="005E043C"/>
    <w:rsid w:val="005E0746"/>
    <w:rsid w:val="005E0C71"/>
    <w:rsid w:val="005E0E6C"/>
    <w:rsid w:val="005E1603"/>
    <w:rsid w:val="005E19A3"/>
    <w:rsid w:val="005E1AA9"/>
    <w:rsid w:val="005E1DB2"/>
    <w:rsid w:val="005E21AC"/>
    <w:rsid w:val="005E248C"/>
    <w:rsid w:val="005E2510"/>
    <w:rsid w:val="005E2C31"/>
    <w:rsid w:val="005E3A7A"/>
    <w:rsid w:val="005E4866"/>
    <w:rsid w:val="005E4B0B"/>
    <w:rsid w:val="005E4B7C"/>
    <w:rsid w:val="005E4C0A"/>
    <w:rsid w:val="005E5690"/>
    <w:rsid w:val="005E6909"/>
    <w:rsid w:val="005E73D7"/>
    <w:rsid w:val="005E77FC"/>
    <w:rsid w:val="005E7C9F"/>
    <w:rsid w:val="005F00FC"/>
    <w:rsid w:val="005F13F3"/>
    <w:rsid w:val="005F1484"/>
    <w:rsid w:val="005F15C7"/>
    <w:rsid w:val="005F1887"/>
    <w:rsid w:val="005F1967"/>
    <w:rsid w:val="005F1B31"/>
    <w:rsid w:val="005F1F27"/>
    <w:rsid w:val="005F20A9"/>
    <w:rsid w:val="005F24E9"/>
    <w:rsid w:val="005F308C"/>
    <w:rsid w:val="005F38CA"/>
    <w:rsid w:val="005F3C85"/>
    <w:rsid w:val="005F3DE0"/>
    <w:rsid w:val="005F44F1"/>
    <w:rsid w:val="005F462E"/>
    <w:rsid w:val="005F4656"/>
    <w:rsid w:val="005F4951"/>
    <w:rsid w:val="005F4AEF"/>
    <w:rsid w:val="005F5357"/>
    <w:rsid w:val="005F5AC5"/>
    <w:rsid w:val="005F6B34"/>
    <w:rsid w:val="005F6F43"/>
    <w:rsid w:val="005F7E24"/>
    <w:rsid w:val="005F7FDD"/>
    <w:rsid w:val="006000A1"/>
    <w:rsid w:val="006000F2"/>
    <w:rsid w:val="0060036E"/>
    <w:rsid w:val="0060079E"/>
    <w:rsid w:val="00600A19"/>
    <w:rsid w:val="00600DC8"/>
    <w:rsid w:val="00600EAB"/>
    <w:rsid w:val="00601DC8"/>
    <w:rsid w:val="00602A8F"/>
    <w:rsid w:val="00602A90"/>
    <w:rsid w:val="0060303F"/>
    <w:rsid w:val="006031D3"/>
    <w:rsid w:val="006036E7"/>
    <w:rsid w:val="00603F73"/>
    <w:rsid w:val="0060410A"/>
    <w:rsid w:val="0060464D"/>
    <w:rsid w:val="00604868"/>
    <w:rsid w:val="00604B58"/>
    <w:rsid w:val="00604ECC"/>
    <w:rsid w:val="0060500A"/>
    <w:rsid w:val="006051B7"/>
    <w:rsid w:val="0060665D"/>
    <w:rsid w:val="00606C28"/>
    <w:rsid w:val="00607575"/>
    <w:rsid w:val="0060787E"/>
    <w:rsid w:val="00607A6C"/>
    <w:rsid w:val="00607C20"/>
    <w:rsid w:val="0061026A"/>
    <w:rsid w:val="00610811"/>
    <w:rsid w:val="00612043"/>
    <w:rsid w:val="00612397"/>
    <w:rsid w:val="006123F4"/>
    <w:rsid w:val="0061286B"/>
    <w:rsid w:val="00612A5F"/>
    <w:rsid w:val="00612F91"/>
    <w:rsid w:val="0061311F"/>
    <w:rsid w:val="00613743"/>
    <w:rsid w:val="00613921"/>
    <w:rsid w:val="00614CBC"/>
    <w:rsid w:val="00614D4B"/>
    <w:rsid w:val="0061512D"/>
    <w:rsid w:val="00615E0A"/>
    <w:rsid w:val="00616F52"/>
    <w:rsid w:val="00616FEE"/>
    <w:rsid w:val="006172B0"/>
    <w:rsid w:val="006172E9"/>
    <w:rsid w:val="006177FC"/>
    <w:rsid w:val="00617891"/>
    <w:rsid w:val="00620850"/>
    <w:rsid w:val="006209D2"/>
    <w:rsid w:val="00620C5D"/>
    <w:rsid w:val="00620D32"/>
    <w:rsid w:val="006213D2"/>
    <w:rsid w:val="006213E3"/>
    <w:rsid w:val="00621E4B"/>
    <w:rsid w:val="006220BE"/>
    <w:rsid w:val="006224BF"/>
    <w:rsid w:val="00622B12"/>
    <w:rsid w:val="006238D4"/>
    <w:rsid w:val="00623CA2"/>
    <w:rsid w:val="00623D4D"/>
    <w:rsid w:val="0062415F"/>
    <w:rsid w:val="0062558C"/>
    <w:rsid w:val="006257DB"/>
    <w:rsid w:val="00626276"/>
    <w:rsid w:val="006262CC"/>
    <w:rsid w:val="00626420"/>
    <w:rsid w:val="00626E8D"/>
    <w:rsid w:val="00627107"/>
    <w:rsid w:val="00627912"/>
    <w:rsid w:val="006304C0"/>
    <w:rsid w:val="00630562"/>
    <w:rsid w:val="006308F1"/>
    <w:rsid w:val="00630AF4"/>
    <w:rsid w:val="00630B8B"/>
    <w:rsid w:val="00630C9A"/>
    <w:rsid w:val="00630EE7"/>
    <w:rsid w:val="00630F43"/>
    <w:rsid w:val="00631412"/>
    <w:rsid w:val="006327D3"/>
    <w:rsid w:val="00632AAC"/>
    <w:rsid w:val="00632F94"/>
    <w:rsid w:val="00633452"/>
    <w:rsid w:val="0063349D"/>
    <w:rsid w:val="00634594"/>
    <w:rsid w:val="00634911"/>
    <w:rsid w:val="0063668D"/>
    <w:rsid w:val="006367F3"/>
    <w:rsid w:val="006372CE"/>
    <w:rsid w:val="0063784F"/>
    <w:rsid w:val="00637D45"/>
    <w:rsid w:val="00637D70"/>
    <w:rsid w:val="00640E5A"/>
    <w:rsid w:val="00642028"/>
    <w:rsid w:val="00642233"/>
    <w:rsid w:val="00642237"/>
    <w:rsid w:val="006428CE"/>
    <w:rsid w:val="00642D26"/>
    <w:rsid w:val="0064371D"/>
    <w:rsid w:val="006438FF"/>
    <w:rsid w:val="00643CCA"/>
    <w:rsid w:val="006440EE"/>
    <w:rsid w:val="00644EFC"/>
    <w:rsid w:val="006454FD"/>
    <w:rsid w:val="00645758"/>
    <w:rsid w:val="00645821"/>
    <w:rsid w:val="00646341"/>
    <w:rsid w:val="0064675C"/>
    <w:rsid w:val="00646A2B"/>
    <w:rsid w:val="00646BC4"/>
    <w:rsid w:val="0064724F"/>
    <w:rsid w:val="00647920"/>
    <w:rsid w:val="00647D02"/>
    <w:rsid w:val="00650797"/>
    <w:rsid w:val="00650D0E"/>
    <w:rsid w:val="006512DA"/>
    <w:rsid w:val="00651CC5"/>
    <w:rsid w:val="00652DD5"/>
    <w:rsid w:val="00652FF8"/>
    <w:rsid w:val="006534F1"/>
    <w:rsid w:val="00653838"/>
    <w:rsid w:val="006538FC"/>
    <w:rsid w:val="00653ACA"/>
    <w:rsid w:val="00653B10"/>
    <w:rsid w:val="00653ED1"/>
    <w:rsid w:val="00654387"/>
    <w:rsid w:val="00655030"/>
    <w:rsid w:val="00656412"/>
    <w:rsid w:val="00656B76"/>
    <w:rsid w:val="00656CF2"/>
    <w:rsid w:val="00656EB9"/>
    <w:rsid w:val="006572C6"/>
    <w:rsid w:val="00657E70"/>
    <w:rsid w:val="00660060"/>
    <w:rsid w:val="006615F3"/>
    <w:rsid w:val="0066170C"/>
    <w:rsid w:val="0066299E"/>
    <w:rsid w:val="00662F96"/>
    <w:rsid w:val="00663206"/>
    <w:rsid w:val="00663A52"/>
    <w:rsid w:val="0066645B"/>
    <w:rsid w:val="00666E66"/>
    <w:rsid w:val="0066794E"/>
    <w:rsid w:val="006679C0"/>
    <w:rsid w:val="00670394"/>
    <w:rsid w:val="006704D6"/>
    <w:rsid w:val="00670A38"/>
    <w:rsid w:val="00670C5C"/>
    <w:rsid w:val="0067217C"/>
    <w:rsid w:val="006723E7"/>
    <w:rsid w:val="00672C1F"/>
    <w:rsid w:val="006731DD"/>
    <w:rsid w:val="00673439"/>
    <w:rsid w:val="0067349D"/>
    <w:rsid w:val="006741D8"/>
    <w:rsid w:val="006754B2"/>
    <w:rsid w:val="006760DE"/>
    <w:rsid w:val="00677096"/>
    <w:rsid w:val="0067746C"/>
    <w:rsid w:val="006774DB"/>
    <w:rsid w:val="006801BC"/>
    <w:rsid w:val="006801FB"/>
    <w:rsid w:val="00680BDB"/>
    <w:rsid w:val="0068104B"/>
    <w:rsid w:val="00681856"/>
    <w:rsid w:val="00681A18"/>
    <w:rsid w:val="00681B61"/>
    <w:rsid w:val="00681BBF"/>
    <w:rsid w:val="00682202"/>
    <w:rsid w:val="0068268E"/>
    <w:rsid w:val="00682A6B"/>
    <w:rsid w:val="00683124"/>
    <w:rsid w:val="006837F7"/>
    <w:rsid w:val="0068390D"/>
    <w:rsid w:val="00683A8A"/>
    <w:rsid w:val="00683BA5"/>
    <w:rsid w:val="00683BE2"/>
    <w:rsid w:val="00683D94"/>
    <w:rsid w:val="00684080"/>
    <w:rsid w:val="006844F5"/>
    <w:rsid w:val="00684C99"/>
    <w:rsid w:val="006851CA"/>
    <w:rsid w:val="006862C6"/>
    <w:rsid w:val="006864EB"/>
    <w:rsid w:val="00686D78"/>
    <w:rsid w:val="0068718D"/>
    <w:rsid w:val="006874D0"/>
    <w:rsid w:val="006878BA"/>
    <w:rsid w:val="00687ED4"/>
    <w:rsid w:val="00690304"/>
    <w:rsid w:val="0069062C"/>
    <w:rsid w:val="006909A5"/>
    <w:rsid w:val="00690D92"/>
    <w:rsid w:val="0069192C"/>
    <w:rsid w:val="00692829"/>
    <w:rsid w:val="00692AD2"/>
    <w:rsid w:val="00692BF5"/>
    <w:rsid w:val="00692FDF"/>
    <w:rsid w:val="0069412A"/>
    <w:rsid w:val="006941B4"/>
    <w:rsid w:val="0069427B"/>
    <w:rsid w:val="006948CB"/>
    <w:rsid w:val="006960BF"/>
    <w:rsid w:val="00696937"/>
    <w:rsid w:val="00696FF8"/>
    <w:rsid w:val="00697512"/>
    <w:rsid w:val="0069762B"/>
    <w:rsid w:val="006979D8"/>
    <w:rsid w:val="00697A91"/>
    <w:rsid w:val="00697C32"/>
    <w:rsid w:val="00697D9B"/>
    <w:rsid w:val="006A158D"/>
    <w:rsid w:val="006A18AD"/>
    <w:rsid w:val="006A1F74"/>
    <w:rsid w:val="006A23CB"/>
    <w:rsid w:val="006A25D9"/>
    <w:rsid w:val="006A2A4A"/>
    <w:rsid w:val="006A319A"/>
    <w:rsid w:val="006A32FD"/>
    <w:rsid w:val="006A33AE"/>
    <w:rsid w:val="006A3881"/>
    <w:rsid w:val="006A38B1"/>
    <w:rsid w:val="006A4391"/>
    <w:rsid w:val="006A4549"/>
    <w:rsid w:val="006A4859"/>
    <w:rsid w:val="006A4F07"/>
    <w:rsid w:val="006A5D13"/>
    <w:rsid w:val="006A6512"/>
    <w:rsid w:val="006A685D"/>
    <w:rsid w:val="006A6C3D"/>
    <w:rsid w:val="006A6C9D"/>
    <w:rsid w:val="006A6D95"/>
    <w:rsid w:val="006A780D"/>
    <w:rsid w:val="006A7A47"/>
    <w:rsid w:val="006B002B"/>
    <w:rsid w:val="006B0627"/>
    <w:rsid w:val="006B0787"/>
    <w:rsid w:val="006B07EB"/>
    <w:rsid w:val="006B1130"/>
    <w:rsid w:val="006B1C0F"/>
    <w:rsid w:val="006B1D5E"/>
    <w:rsid w:val="006B1F32"/>
    <w:rsid w:val="006B2107"/>
    <w:rsid w:val="006B24FC"/>
    <w:rsid w:val="006B2C70"/>
    <w:rsid w:val="006B2F6A"/>
    <w:rsid w:val="006B35ED"/>
    <w:rsid w:val="006B3C48"/>
    <w:rsid w:val="006B3E9A"/>
    <w:rsid w:val="006B417C"/>
    <w:rsid w:val="006B4197"/>
    <w:rsid w:val="006B46C6"/>
    <w:rsid w:val="006B4BBA"/>
    <w:rsid w:val="006B5684"/>
    <w:rsid w:val="006B6B94"/>
    <w:rsid w:val="006B6DD8"/>
    <w:rsid w:val="006B703B"/>
    <w:rsid w:val="006B70FF"/>
    <w:rsid w:val="006B714E"/>
    <w:rsid w:val="006B7892"/>
    <w:rsid w:val="006B7A7D"/>
    <w:rsid w:val="006C001B"/>
    <w:rsid w:val="006C0CE8"/>
    <w:rsid w:val="006C139F"/>
    <w:rsid w:val="006C1A15"/>
    <w:rsid w:val="006C1D35"/>
    <w:rsid w:val="006C233E"/>
    <w:rsid w:val="006C2434"/>
    <w:rsid w:val="006C27CF"/>
    <w:rsid w:val="006C2B34"/>
    <w:rsid w:val="006C391D"/>
    <w:rsid w:val="006C3BCA"/>
    <w:rsid w:val="006C3F5B"/>
    <w:rsid w:val="006C44C7"/>
    <w:rsid w:val="006C4592"/>
    <w:rsid w:val="006C49E0"/>
    <w:rsid w:val="006C49FE"/>
    <w:rsid w:val="006C4BDF"/>
    <w:rsid w:val="006C553D"/>
    <w:rsid w:val="006C5749"/>
    <w:rsid w:val="006C5E90"/>
    <w:rsid w:val="006C5F38"/>
    <w:rsid w:val="006C6D29"/>
    <w:rsid w:val="006C7F68"/>
    <w:rsid w:val="006D0125"/>
    <w:rsid w:val="006D0307"/>
    <w:rsid w:val="006D0655"/>
    <w:rsid w:val="006D0E9C"/>
    <w:rsid w:val="006D1052"/>
    <w:rsid w:val="006D12F2"/>
    <w:rsid w:val="006D1869"/>
    <w:rsid w:val="006D2061"/>
    <w:rsid w:val="006D38AE"/>
    <w:rsid w:val="006D466B"/>
    <w:rsid w:val="006D4CA9"/>
    <w:rsid w:val="006D4FA1"/>
    <w:rsid w:val="006D53F9"/>
    <w:rsid w:val="006D558C"/>
    <w:rsid w:val="006D5D32"/>
    <w:rsid w:val="006D6C30"/>
    <w:rsid w:val="006D6F0F"/>
    <w:rsid w:val="006D7266"/>
    <w:rsid w:val="006D7B09"/>
    <w:rsid w:val="006E0B13"/>
    <w:rsid w:val="006E1F75"/>
    <w:rsid w:val="006E27F9"/>
    <w:rsid w:val="006E2CBC"/>
    <w:rsid w:val="006E3238"/>
    <w:rsid w:val="006E3432"/>
    <w:rsid w:val="006E3C94"/>
    <w:rsid w:val="006E3EBA"/>
    <w:rsid w:val="006E3F8A"/>
    <w:rsid w:val="006E4025"/>
    <w:rsid w:val="006E42C1"/>
    <w:rsid w:val="006E506A"/>
    <w:rsid w:val="006E5B4D"/>
    <w:rsid w:val="006E5C23"/>
    <w:rsid w:val="006E6013"/>
    <w:rsid w:val="006E6091"/>
    <w:rsid w:val="006E61E6"/>
    <w:rsid w:val="006E706D"/>
    <w:rsid w:val="006E79EB"/>
    <w:rsid w:val="006F06C8"/>
    <w:rsid w:val="006F0948"/>
    <w:rsid w:val="006F0A15"/>
    <w:rsid w:val="006F0E55"/>
    <w:rsid w:val="006F1343"/>
    <w:rsid w:val="006F3026"/>
    <w:rsid w:val="006F48DE"/>
    <w:rsid w:val="006F4CB4"/>
    <w:rsid w:val="006F5F08"/>
    <w:rsid w:val="006F613C"/>
    <w:rsid w:val="006F6570"/>
    <w:rsid w:val="006F65BA"/>
    <w:rsid w:val="006F6FB5"/>
    <w:rsid w:val="006F7086"/>
    <w:rsid w:val="006F7207"/>
    <w:rsid w:val="006F7231"/>
    <w:rsid w:val="006F7332"/>
    <w:rsid w:val="006F73AF"/>
    <w:rsid w:val="006F75E2"/>
    <w:rsid w:val="00700257"/>
    <w:rsid w:val="0070094E"/>
    <w:rsid w:val="00700ACC"/>
    <w:rsid w:val="00701248"/>
    <w:rsid w:val="00701820"/>
    <w:rsid w:val="00701946"/>
    <w:rsid w:val="00701D59"/>
    <w:rsid w:val="007039E5"/>
    <w:rsid w:val="00703C54"/>
    <w:rsid w:val="00705404"/>
    <w:rsid w:val="00705670"/>
    <w:rsid w:val="0070594B"/>
    <w:rsid w:val="007059B0"/>
    <w:rsid w:val="00705B8A"/>
    <w:rsid w:val="00705D45"/>
    <w:rsid w:val="00706EF4"/>
    <w:rsid w:val="00706F6F"/>
    <w:rsid w:val="00707A26"/>
    <w:rsid w:val="00707EFB"/>
    <w:rsid w:val="007102D0"/>
    <w:rsid w:val="0071097A"/>
    <w:rsid w:val="00710B7A"/>
    <w:rsid w:val="00710B93"/>
    <w:rsid w:val="00710C06"/>
    <w:rsid w:val="007111AF"/>
    <w:rsid w:val="007118CF"/>
    <w:rsid w:val="00711D9F"/>
    <w:rsid w:val="007129D3"/>
    <w:rsid w:val="00712C44"/>
    <w:rsid w:val="00712D15"/>
    <w:rsid w:val="00714436"/>
    <w:rsid w:val="00714DCA"/>
    <w:rsid w:val="00715EE9"/>
    <w:rsid w:val="007160B2"/>
    <w:rsid w:val="007167DC"/>
    <w:rsid w:val="007178A2"/>
    <w:rsid w:val="00717CFF"/>
    <w:rsid w:val="0072033D"/>
    <w:rsid w:val="00721E97"/>
    <w:rsid w:val="00722D38"/>
    <w:rsid w:val="00723B28"/>
    <w:rsid w:val="00724C03"/>
    <w:rsid w:val="0072548A"/>
    <w:rsid w:val="007267F0"/>
    <w:rsid w:val="00726B17"/>
    <w:rsid w:val="00726D8E"/>
    <w:rsid w:val="007273D0"/>
    <w:rsid w:val="00727642"/>
    <w:rsid w:val="00727DB6"/>
    <w:rsid w:val="007306AA"/>
    <w:rsid w:val="0073070E"/>
    <w:rsid w:val="007307D1"/>
    <w:rsid w:val="007314A0"/>
    <w:rsid w:val="00731639"/>
    <w:rsid w:val="007319D5"/>
    <w:rsid w:val="00731C36"/>
    <w:rsid w:val="00731D9A"/>
    <w:rsid w:val="007324B4"/>
    <w:rsid w:val="00732C38"/>
    <w:rsid w:val="007333A7"/>
    <w:rsid w:val="00734207"/>
    <w:rsid w:val="0073458C"/>
    <w:rsid w:val="007349D2"/>
    <w:rsid w:val="007349F9"/>
    <w:rsid w:val="00734DDF"/>
    <w:rsid w:val="00734EE9"/>
    <w:rsid w:val="00736E30"/>
    <w:rsid w:val="00736E8A"/>
    <w:rsid w:val="00740376"/>
    <w:rsid w:val="007403BE"/>
    <w:rsid w:val="00740E1B"/>
    <w:rsid w:val="007416AD"/>
    <w:rsid w:val="00741768"/>
    <w:rsid w:val="007417A0"/>
    <w:rsid w:val="00741FC2"/>
    <w:rsid w:val="00742F72"/>
    <w:rsid w:val="00742FDF"/>
    <w:rsid w:val="00743008"/>
    <w:rsid w:val="007433FF"/>
    <w:rsid w:val="00743C27"/>
    <w:rsid w:val="00743EDA"/>
    <w:rsid w:val="00743F7F"/>
    <w:rsid w:val="00744742"/>
    <w:rsid w:val="00744DA1"/>
    <w:rsid w:val="00745AD8"/>
    <w:rsid w:val="0074605C"/>
    <w:rsid w:val="00746229"/>
    <w:rsid w:val="0074640A"/>
    <w:rsid w:val="0074726F"/>
    <w:rsid w:val="00747502"/>
    <w:rsid w:val="0074759F"/>
    <w:rsid w:val="00747A19"/>
    <w:rsid w:val="007510A5"/>
    <w:rsid w:val="00751B05"/>
    <w:rsid w:val="007527EE"/>
    <w:rsid w:val="007529E6"/>
    <w:rsid w:val="00752D1C"/>
    <w:rsid w:val="00753125"/>
    <w:rsid w:val="007531B7"/>
    <w:rsid w:val="0075343A"/>
    <w:rsid w:val="00754CD3"/>
    <w:rsid w:val="007553CF"/>
    <w:rsid w:val="00755567"/>
    <w:rsid w:val="00755879"/>
    <w:rsid w:val="00755DE1"/>
    <w:rsid w:val="007565E8"/>
    <w:rsid w:val="00756C09"/>
    <w:rsid w:val="00757363"/>
    <w:rsid w:val="00760D04"/>
    <w:rsid w:val="00760D3D"/>
    <w:rsid w:val="007616E8"/>
    <w:rsid w:val="00761722"/>
    <w:rsid w:val="0076177D"/>
    <w:rsid w:val="00761835"/>
    <w:rsid w:val="007618A8"/>
    <w:rsid w:val="007619C7"/>
    <w:rsid w:val="00762583"/>
    <w:rsid w:val="00762C2A"/>
    <w:rsid w:val="00762EE5"/>
    <w:rsid w:val="007632E5"/>
    <w:rsid w:val="0076442C"/>
    <w:rsid w:val="007645D5"/>
    <w:rsid w:val="00764CF1"/>
    <w:rsid w:val="007670D1"/>
    <w:rsid w:val="007676B4"/>
    <w:rsid w:val="00767A76"/>
    <w:rsid w:val="00767F86"/>
    <w:rsid w:val="007705FA"/>
    <w:rsid w:val="00770E53"/>
    <w:rsid w:val="00770F55"/>
    <w:rsid w:val="00770F7F"/>
    <w:rsid w:val="007717CA"/>
    <w:rsid w:val="007719E0"/>
    <w:rsid w:val="00771CA0"/>
    <w:rsid w:val="00771D90"/>
    <w:rsid w:val="007721D0"/>
    <w:rsid w:val="00772EAA"/>
    <w:rsid w:val="0077319C"/>
    <w:rsid w:val="0077354F"/>
    <w:rsid w:val="0077367A"/>
    <w:rsid w:val="007736C4"/>
    <w:rsid w:val="007736F6"/>
    <w:rsid w:val="007738DD"/>
    <w:rsid w:val="00773CEB"/>
    <w:rsid w:val="00773E08"/>
    <w:rsid w:val="00774084"/>
    <w:rsid w:val="0077457B"/>
    <w:rsid w:val="00775023"/>
    <w:rsid w:val="007757C9"/>
    <w:rsid w:val="007759B2"/>
    <w:rsid w:val="007760E1"/>
    <w:rsid w:val="0077664E"/>
    <w:rsid w:val="00777138"/>
    <w:rsid w:val="007772B3"/>
    <w:rsid w:val="00780196"/>
    <w:rsid w:val="00780248"/>
    <w:rsid w:val="007802D3"/>
    <w:rsid w:val="00780380"/>
    <w:rsid w:val="00781533"/>
    <w:rsid w:val="00782075"/>
    <w:rsid w:val="0078351C"/>
    <w:rsid w:val="00784169"/>
    <w:rsid w:val="007841E8"/>
    <w:rsid w:val="0078569C"/>
    <w:rsid w:val="00785C33"/>
    <w:rsid w:val="0078657F"/>
    <w:rsid w:val="00786DD1"/>
    <w:rsid w:val="00786E3F"/>
    <w:rsid w:val="00786ECF"/>
    <w:rsid w:val="00787B2E"/>
    <w:rsid w:val="007902FB"/>
    <w:rsid w:val="007906B9"/>
    <w:rsid w:val="007907C4"/>
    <w:rsid w:val="00790F1F"/>
    <w:rsid w:val="0079377C"/>
    <w:rsid w:val="00793844"/>
    <w:rsid w:val="00793D2A"/>
    <w:rsid w:val="0079423E"/>
    <w:rsid w:val="007944E8"/>
    <w:rsid w:val="00794951"/>
    <w:rsid w:val="00794A09"/>
    <w:rsid w:val="00794C79"/>
    <w:rsid w:val="00795264"/>
    <w:rsid w:val="00796824"/>
    <w:rsid w:val="00796A00"/>
    <w:rsid w:val="00796B9B"/>
    <w:rsid w:val="00796E34"/>
    <w:rsid w:val="00797BC9"/>
    <w:rsid w:val="00797CEF"/>
    <w:rsid w:val="007A03DB"/>
    <w:rsid w:val="007A0448"/>
    <w:rsid w:val="007A047F"/>
    <w:rsid w:val="007A0EB9"/>
    <w:rsid w:val="007A155F"/>
    <w:rsid w:val="007A1683"/>
    <w:rsid w:val="007A1D43"/>
    <w:rsid w:val="007A2152"/>
    <w:rsid w:val="007A2396"/>
    <w:rsid w:val="007A2586"/>
    <w:rsid w:val="007A3005"/>
    <w:rsid w:val="007A3E0E"/>
    <w:rsid w:val="007A3F25"/>
    <w:rsid w:val="007A4534"/>
    <w:rsid w:val="007A475C"/>
    <w:rsid w:val="007A4BD3"/>
    <w:rsid w:val="007A4EFE"/>
    <w:rsid w:val="007A5C08"/>
    <w:rsid w:val="007A5DD2"/>
    <w:rsid w:val="007A5F28"/>
    <w:rsid w:val="007A695A"/>
    <w:rsid w:val="007A7FEE"/>
    <w:rsid w:val="007B04A8"/>
    <w:rsid w:val="007B0C90"/>
    <w:rsid w:val="007B0FCD"/>
    <w:rsid w:val="007B16FB"/>
    <w:rsid w:val="007B1E5B"/>
    <w:rsid w:val="007B22B0"/>
    <w:rsid w:val="007B27B9"/>
    <w:rsid w:val="007B3359"/>
    <w:rsid w:val="007B349B"/>
    <w:rsid w:val="007B3869"/>
    <w:rsid w:val="007B44DA"/>
    <w:rsid w:val="007B4842"/>
    <w:rsid w:val="007B5089"/>
    <w:rsid w:val="007B5867"/>
    <w:rsid w:val="007B5AE3"/>
    <w:rsid w:val="007B6729"/>
    <w:rsid w:val="007B69D2"/>
    <w:rsid w:val="007B6AF2"/>
    <w:rsid w:val="007B6C3D"/>
    <w:rsid w:val="007B76D5"/>
    <w:rsid w:val="007B7B60"/>
    <w:rsid w:val="007C02EB"/>
    <w:rsid w:val="007C0396"/>
    <w:rsid w:val="007C0956"/>
    <w:rsid w:val="007C135F"/>
    <w:rsid w:val="007C1369"/>
    <w:rsid w:val="007C1DD3"/>
    <w:rsid w:val="007C1F52"/>
    <w:rsid w:val="007C1FB4"/>
    <w:rsid w:val="007C218B"/>
    <w:rsid w:val="007C2520"/>
    <w:rsid w:val="007C27B2"/>
    <w:rsid w:val="007C33EC"/>
    <w:rsid w:val="007C4553"/>
    <w:rsid w:val="007C45FE"/>
    <w:rsid w:val="007C49E6"/>
    <w:rsid w:val="007C4A98"/>
    <w:rsid w:val="007C4EF0"/>
    <w:rsid w:val="007C54C5"/>
    <w:rsid w:val="007C581C"/>
    <w:rsid w:val="007C6451"/>
    <w:rsid w:val="007C6643"/>
    <w:rsid w:val="007C6A54"/>
    <w:rsid w:val="007C6D74"/>
    <w:rsid w:val="007C72EC"/>
    <w:rsid w:val="007C7F12"/>
    <w:rsid w:val="007D0103"/>
    <w:rsid w:val="007D06AF"/>
    <w:rsid w:val="007D0868"/>
    <w:rsid w:val="007D0B62"/>
    <w:rsid w:val="007D0DDB"/>
    <w:rsid w:val="007D182E"/>
    <w:rsid w:val="007D1CD3"/>
    <w:rsid w:val="007D2522"/>
    <w:rsid w:val="007D270E"/>
    <w:rsid w:val="007D2A59"/>
    <w:rsid w:val="007D3211"/>
    <w:rsid w:val="007D33DB"/>
    <w:rsid w:val="007D3DFD"/>
    <w:rsid w:val="007D4E1E"/>
    <w:rsid w:val="007D4FAB"/>
    <w:rsid w:val="007D5198"/>
    <w:rsid w:val="007D5BC5"/>
    <w:rsid w:val="007D6257"/>
    <w:rsid w:val="007D69B9"/>
    <w:rsid w:val="007D69E4"/>
    <w:rsid w:val="007D6A0F"/>
    <w:rsid w:val="007D752B"/>
    <w:rsid w:val="007D7551"/>
    <w:rsid w:val="007D7D4C"/>
    <w:rsid w:val="007D7EBE"/>
    <w:rsid w:val="007E043A"/>
    <w:rsid w:val="007E1019"/>
    <w:rsid w:val="007E116B"/>
    <w:rsid w:val="007E1323"/>
    <w:rsid w:val="007E1B3B"/>
    <w:rsid w:val="007E27AF"/>
    <w:rsid w:val="007E2CC8"/>
    <w:rsid w:val="007E315D"/>
    <w:rsid w:val="007E36CC"/>
    <w:rsid w:val="007E389B"/>
    <w:rsid w:val="007E454B"/>
    <w:rsid w:val="007E52D5"/>
    <w:rsid w:val="007E5412"/>
    <w:rsid w:val="007E56B9"/>
    <w:rsid w:val="007E5B41"/>
    <w:rsid w:val="007E6838"/>
    <w:rsid w:val="007E6EE4"/>
    <w:rsid w:val="007E7435"/>
    <w:rsid w:val="007E74AA"/>
    <w:rsid w:val="007E7915"/>
    <w:rsid w:val="007F065F"/>
    <w:rsid w:val="007F0EE3"/>
    <w:rsid w:val="007F14AA"/>
    <w:rsid w:val="007F1504"/>
    <w:rsid w:val="007F1852"/>
    <w:rsid w:val="007F18FF"/>
    <w:rsid w:val="007F1B4F"/>
    <w:rsid w:val="007F1C77"/>
    <w:rsid w:val="007F2B9C"/>
    <w:rsid w:val="007F2BED"/>
    <w:rsid w:val="007F382E"/>
    <w:rsid w:val="007F3E50"/>
    <w:rsid w:val="007F50E3"/>
    <w:rsid w:val="007F5285"/>
    <w:rsid w:val="007F5324"/>
    <w:rsid w:val="007F5540"/>
    <w:rsid w:val="007F55D5"/>
    <w:rsid w:val="007F5949"/>
    <w:rsid w:val="007F5ED7"/>
    <w:rsid w:val="007F626B"/>
    <w:rsid w:val="007F65ED"/>
    <w:rsid w:val="0080086E"/>
    <w:rsid w:val="00800D94"/>
    <w:rsid w:val="0080148D"/>
    <w:rsid w:val="0080170A"/>
    <w:rsid w:val="008018F8"/>
    <w:rsid w:val="0080250B"/>
    <w:rsid w:val="008035C1"/>
    <w:rsid w:val="008037E3"/>
    <w:rsid w:val="00804423"/>
    <w:rsid w:val="00804B3C"/>
    <w:rsid w:val="00804BD4"/>
    <w:rsid w:val="00804D89"/>
    <w:rsid w:val="00805824"/>
    <w:rsid w:val="008060AD"/>
    <w:rsid w:val="008062E7"/>
    <w:rsid w:val="0080651C"/>
    <w:rsid w:val="008067DC"/>
    <w:rsid w:val="00807627"/>
    <w:rsid w:val="008078E6"/>
    <w:rsid w:val="00807E46"/>
    <w:rsid w:val="00810E1F"/>
    <w:rsid w:val="00811D7C"/>
    <w:rsid w:val="00811E5F"/>
    <w:rsid w:val="00811F55"/>
    <w:rsid w:val="0081254F"/>
    <w:rsid w:val="0081283B"/>
    <w:rsid w:val="00812C7D"/>
    <w:rsid w:val="00812DBC"/>
    <w:rsid w:val="00813066"/>
    <w:rsid w:val="00813526"/>
    <w:rsid w:val="0081353A"/>
    <w:rsid w:val="0081366E"/>
    <w:rsid w:val="008136F3"/>
    <w:rsid w:val="00813E23"/>
    <w:rsid w:val="00814432"/>
    <w:rsid w:val="0081476F"/>
    <w:rsid w:val="00814B2A"/>
    <w:rsid w:val="00814F14"/>
    <w:rsid w:val="008152C3"/>
    <w:rsid w:val="008153C5"/>
    <w:rsid w:val="008156A2"/>
    <w:rsid w:val="00815966"/>
    <w:rsid w:val="00816BC7"/>
    <w:rsid w:val="00816F59"/>
    <w:rsid w:val="008170C9"/>
    <w:rsid w:val="00817504"/>
    <w:rsid w:val="008177F7"/>
    <w:rsid w:val="00820301"/>
    <w:rsid w:val="008203E1"/>
    <w:rsid w:val="0082067E"/>
    <w:rsid w:val="00820B62"/>
    <w:rsid w:val="00820CA8"/>
    <w:rsid w:val="00821022"/>
    <w:rsid w:val="00821818"/>
    <w:rsid w:val="00821915"/>
    <w:rsid w:val="00821A04"/>
    <w:rsid w:val="00821FBF"/>
    <w:rsid w:val="008224F2"/>
    <w:rsid w:val="00822A1A"/>
    <w:rsid w:val="00822DB5"/>
    <w:rsid w:val="00822FFC"/>
    <w:rsid w:val="00823488"/>
    <w:rsid w:val="00823D33"/>
    <w:rsid w:val="008241C6"/>
    <w:rsid w:val="008248A4"/>
    <w:rsid w:val="00824A0A"/>
    <w:rsid w:val="00824C32"/>
    <w:rsid w:val="008255E3"/>
    <w:rsid w:val="0082632B"/>
    <w:rsid w:val="00826557"/>
    <w:rsid w:val="00826A94"/>
    <w:rsid w:val="00826B5D"/>
    <w:rsid w:val="00827504"/>
    <w:rsid w:val="0082762A"/>
    <w:rsid w:val="00827CD1"/>
    <w:rsid w:val="00830AA8"/>
    <w:rsid w:val="00830BD1"/>
    <w:rsid w:val="008311CC"/>
    <w:rsid w:val="00832265"/>
    <w:rsid w:val="0083279E"/>
    <w:rsid w:val="008327DC"/>
    <w:rsid w:val="00832DEE"/>
    <w:rsid w:val="00833CE2"/>
    <w:rsid w:val="008349B0"/>
    <w:rsid w:val="00834E22"/>
    <w:rsid w:val="0083504D"/>
    <w:rsid w:val="00835203"/>
    <w:rsid w:val="008355C8"/>
    <w:rsid w:val="008360C0"/>
    <w:rsid w:val="008360E7"/>
    <w:rsid w:val="0083611F"/>
    <w:rsid w:val="0083647F"/>
    <w:rsid w:val="008365F2"/>
    <w:rsid w:val="008373DC"/>
    <w:rsid w:val="00837466"/>
    <w:rsid w:val="00837A0E"/>
    <w:rsid w:val="00837D84"/>
    <w:rsid w:val="00840254"/>
    <w:rsid w:val="00840319"/>
    <w:rsid w:val="0084049B"/>
    <w:rsid w:val="008411C6"/>
    <w:rsid w:val="00842242"/>
    <w:rsid w:val="0084226D"/>
    <w:rsid w:val="00842CD6"/>
    <w:rsid w:val="0084331B"/>
    <w:rsid w:val="00843590"/>
    <w:rsid w:val="00843C9C"/>
    <w:rsid w:val="00843E73"/>
    <w:rsid w:val="00843FF2"/>
    <w:rsid w:val="0084400B"/>
    <w:rsid w:val="008443AE"/>
    <w:rsid w:val="0084455E"/>
    <w:rsid w:val="008446D6"/>
    <w:rsid w:val="00845403"/>
    <w:rsid w:val="00845ADD"/>
    <w:rsid w:val="0084608D"/>
    <w:rsid w:val="008464DD"/>
    <w:rsid w:val="008464E7"/>
    <w:rsid w:val="00846AEF"/>
    <w:rsid w:val="00846BC1"/>
    <w:rsid w:val="00847124"/>
    <w:rsid w:val="0085090B"/>
    <w:rsid w:val="008519DD"/>
    <w:rsid w:val="008527EB"/>
    <w:rsid w:val="00852C15"/>
    <w:rsid w:val="008530E7"/>
    <w:rsid w:val="00853832"/>
    <w:rsid w:val="00853842"/>
    <w:rsid w:val="008539DC"/>
    <w:rsid w:val="00853A26"/>
    <w:rsid w:val="00853F6A"/>
    <w:rsid w:val="00854BFD"/>
    <w:rsid w:val="0085621B"/>
    <w:rsid w:val="00856600"/>
    <w:rsid w:val="00856A77"/>
    <w:rsid w:val="00856FB7"/>
    <w:rsid w:val="0085772F"/>
    <w:rsid w:val="00857947"/>
    <w:rsid w:val="00857B38"/>
    <w:rsid w:val="00857E30"/>
    <w:rsid w:val="00857FE1"/>
    <w:rsid w:val="008600EF"/>
    <w:rsid w:val="008616B1"/>
    <w:rsid w:val="00861D49"/>
    <w:rsid w:val="00861ED6"/>
    <w:rsid w:val="00861FFF"/>
    <w:rsid w:val="0086399F"/>
    <w:rsid w:val="00863BED"/>
    <w:rsid w:val="00864217"/>
    <w:rsid w:val="00864C24"/>
    <w:rsid w:val="00864FCE"/>
    <w:rsid w:val="008651CD"/>
    <w:rsid w:val="00865D59"/>
    <w:rsid w:val="008663A5"/>
    <w:rsid w:val="0086710C"/>
    <w:rsid w:val="00867222"/>
    <w:rsid w:val="00867240"/>
    <w:rsid w:val="0086798F"/>
    <w:rsid w:val="00867A0E"/>
    <w:rsid w:val="00867EA1"/>
    <w:rsid w:val="008701E5"/>
    <w:rsid w:val="00870378"/>
    <w:rsid w:val="00870973"/>
    <w:rsid w:val="00870B7C"/>
    <w:rsid w:val="00871B0A"/>
    <w:rsid w:val="0087264F"/>
    <w:rsid w:val="0087278F"/>
    <w:rsid w:val="00872B18"/>
    <w:rsid w:val="00872BE0"/>
    <w:rsid w:val="00872C19"/>
    <w:rsid w:val="0087319F"/>
    <w:rsid w:val="008733F2"/>
    <w:rsid w:val="00873695"/>
    <w:rsid w:val="00873AC2"/>
    <w:rsid w:val="00874375"/>
    <w:rsid w:val="008743E2"/>
    <w:rsid w:val="00874577"/>
    <w:rsid w:val="008748DA"/>
    <w:rsid w:val="00874906"/>
    <w:rsid w:val="00875D40"/>
    <w:rsid w:val="008760E1"/>
    <w:rsid w:val="008767BE"/>
    <w:rsid w:val="00876986"/>
    <w:rsid w:val="00876AF4"/>
    <w:rsid w:val="00877023"/>
    <w:rsid w:val="0087722B"/>
    <w:rsid w:val="008773BC"/>
    <w:rsid w:val="008773FB"/>
    <w:rsid w:val="00877D37"/>
    <w:rsid w:val="00877DFE"/>
    <w:rsid w:val="00880209"/>
    <w:rsid w:val="00880D71"/>
    <w:rsid w:val="00881297"/>
    <w:rsid w:val="00881445"/>
    <w:rsid w:val="0088152B"/>
    <w:rsid w:val="008818DB"/>
    <w:rsid w:val="00881EC6"/>
    <w:rsid w:val="00882287"/>
    <w:rsid w:val="0088377E"/>
    <w:rsid w:val="00883C80"/>
    <w:rsid w:val="0088407C"/>
    <w:rsid w:val="00884332"/>
    <w:rsid w:val="008846AB"/>
    <w:rsid w:val="00884F47"/>
    <w:rsid w:val="00885363"/>
    <w:rsid w:val="00885ACB"/>
    <w:rsid w:val="00886388"/>
    <w:rsid w:val="0088687F"/>
    <w:rsid w:val="00886CF0"/>
    <w:rsid w:val="00886D2E"/>
    <w:rsid w:val="00886DBA"/>
    <w:rsid w:val="008872A5"/>
    <w:rsid w:val="008873CA"/>
    <w:rsid w:val="00887414"/>
    <w:rsid w:val="00887C8E"/>
    <w:rsid w:val="008914F2"/>
    <w:rsid w:val="00891FE3"/>
    <w:rsid w:val="008923E2"/>
    <w:rsid w:val="0089318E"/>
    <w:rsid w:val="00893764"/>
    <w:rsid w:val="00893D24"/>
    <w:rsid w:val="008945C3"/>
    <w:rsid w:val="008954DE"/>
    <w:rsid w:val="008968D0"/>
    <w:rsid w:val="00896AF0"/>
    <w:rsid w:val="00896E02"/>
    <w:rsid w:val="008973A4"/>
    <w:rsid w:val="00897867"/>
    <w:rsid w:val="00897A8B"/>
    <w:rsid w:val="008A0315"/>
    <w:rsid w:val="008A03C5"/>
    <w:rsid w:val="008A0BB6"/>
    <w:rsid w:val="008A0E49"/>
    <w:rsid w:val="008A1385"/>
    <w:rsid w:val="008A1DD8"/>
    <w:rsid w:val="008A1E0F"/>
    <w:rsid w:val="008A20A9"/>
    <w:rsid w:val="008A2209"/>
    <w:rsid w:val="008A22BC"/>
    <w:rsid w:val="008A23E2"/>
    <w:rsid w:val="008A274B"/>
    <w:rsid w:val="008A2905"/>
    <w:rsid w:val="008A329D"/>
    <w:rsid w:val="008A361D"/>
    <w:rsid w:val="008A371C"/>
    <w:rsid w:val="008A57AB"/>
    <w:rsid w:val="008A57FE"/>
    <w:rsid w:val="008A5804"/>
    <w:rsid w:val="008A5BAC"/>
    <w:rsid w:val="008A6214"/>
    <w:rsid w:val="008A681A"/>
    <w:rsid w:val="008A6C73"/>
    <w:rsid w:val="008A7C74"/>
    <w:rsid w:val="008A7DEE"/>
    <w:rsid w:val="008B0EA2"/>
    <w:rsid w:val="008B148C"/>
    <w:rsid w:val="008B1862"/>
    <w:rsid w:val="008B1936"/>
    <w:rsid w:val="008B1FEE"/>
    <w:rsid w:val="008B22FC"/>
    <w:rsid w:val="008B2F7C"/>
    <w:rsid w:val="008B3B26"/>
    <w:rsid w:val="008B3E76"/>
    <w:rsid w:val="008B466D"/>
    <w:rsid w:val="008B4A46"/>
    <w:rsid w:val="008B4D19"/>
    <w:rsid w:val="008B5A03"/>
    <w:rsid w:val="008B5FFD"/>
    <w:rsid w:val="008B6036"/>
    <w:rsid w:val="008B605E"/>
    <w:rsid w:val="008B616E"/>
    <w:rsid w:val="008B628C"/>
    <w:rsid w:val="008B680D"/>
    <w:rsid w:val="008B6B7D"/>
    <w:rsid w:val="008B6E05"/>
    <w:rsid w:val="008B748E"/>
    <w:rsid w:val="008B7694"/>
    <w:rsid w:val="008B7BE1"/>
    <w:rsid w:val="008B7FE2"/>
    <w:rsid w:val="008C073D"/>
    <w:rsid w:val="008C0E8C"/>
    <w:rsid w:val="008C1A94"/>
    <w:rsid w:val="008C1BC3"/>
    <w:rsid w:val="008C1D78"/>
    <w:rsid w:val="008C2161"/>
    <w:rsid w:val="008C29A5"/>
    <w:rsid w:val="008C2A4E"/>
    <w:rsid w:val="008C3078"/>
    <w:rsid w:val="008C3F87"/>
    <w:rsid w:val="008C406E"/>
    <w:rsid w:val="008C43BD"/>
    <w:rsid w:val="008C4FCB"/>
    <w:rsid w:val="008C5092"/>
    <w:rsid w:val="008C544A"/>
    <w:rsid w:val="008C5575"/>
    <w:rsid w:val="008C5886"/>
    <w:rsid w:val="008C67D4"/>
    <w:rsid w:val="008C6E13"/>
    <w:rsid w:val="008C79BC"/>
    <w:rsid w:val="008C7DC5"/>
    <w:rsid w:val="008D1C2A"/>
    <w:rsid w:val="008D205F"/>
    <w:rsid w:val="008D25F3"/>
    <w:rsid w:val="008D2DBF"/>
    <w:rsid w:val="008D3E34"/>
    <w:rsid w:val="008D420E"/>
    <w:rsid w:val="008D4496"/>
    <w:rsid w:val="008D4B27"/>
    <w:rsid w:val="008D4D51"/>
    <w:rsid w:val="008D4E33"/>
    <w:rsid w:val="008D4FEB"/>
    <w:rsid w:val="008D5123"/>
    <w:rsid w:val="008D5257"/>
    <w:rsid w:val="008D556C"/>
    <w:rsid w:val="008D5999"/>
    <w:rsid w:val="008D5D44"/>
    <w:rsid w:val="008D62F8"/>
    <w:rsid w:val="008D65BF"/>
    <w:rsid w:val="008D776E"/>
    <w:rsid w:val="008D7C16"/>
    <w:rsid w:val="008E0285"/>
    <w:rsid w:val="008E042D"/>
    <w:rsid w:val="008E0696"/>
    <w:rsid w:val="008E083B"/>
    <w:rsid w:val="008E088A"/>
    <w:rsid w:val="008E1770"/>
    <w:rsid w:val="008E1E8A"/>
    <w:rsid w:val="008E2B76"/>
    <w:rsid w:val="008E41F3"/>
    <w:rsid w:val="008E47F6"/>
    <w:rsid w:val="008E59CA"/>
    <w:rsid w:val="008E678D"/>
    <w:rsid w:val="008E75A9"/>
    <w:rsid w:val="008F092D"/>
    <w:rsid w:val="008F0D02"/>
    <w:rsid w:val="008F0D7B"/>
    <w:rsid w:val="008F1294"/>
    <w:rsid w:val="008F256D"/>
    <w:rsid w:val="008F25C3"/>
    <w:rsid w:val="008F2931"/>
    <w:rsid w:val="008F2D37"/>
    <w:rsid w:val="008F3C5F"/>
    <w:rsid w:val="008F4A9F"/>
    <w:rsid w:val="008F4B98"/>
    <w:rsid w:val="008F4C3B"/>
    <w:rsid w:val="008F5A2F"/>
    <w:rsid w:val="008F5ADF"/>
    <w:rsid w:val="008F66E5"/>
    <w:rsid w:val="008F71BD"/>
    <w:rsid w:val="008F737E"/>
    <w:rsid w:val="008F7739"/>
    <w:rsid w:val="00900037"/>
    <w:rsid w:val="00900205"/>
    <w:rsid w:val="00900667"/>
    <w:rsid w:val="0090076C"/>
    <w:rsid w:val="00900DC7"/>
    <w:rsid w:val="00901CCC"/>
    <w:rsid w:val="0090207F"/>
    <w:rsid w:val="00902E90"/>
    <w:rsid w:val="00902F7B"/>
    <w:rsid w:val="00903081"/>
    <w:rsid w:val="00903092"/>
    <w:rsid w:val="009038AB"/>
    <w:rsid w:val="00903EC5"/>
    <w:rsid w:val="00903FFB"/>
    <w:rsid w:val="00904149"/>
    <w:rsid w:val="009058AE"/>
    <w:rsid w:val="00905D9D"/>
    <w:rsid w:val="009061CD"/>
    <w:rsid w:val="009065C2"/>
    <w:rsid w:val="00906A39"/>
    <w:rsid w:val="00906B66"/>
    <w:rsid w:val="0090707F"/>
    <w:rsid w:val="0090712A"/>
    <w:rsid w:val="009073BB"/>
    <w:rsid w:val="009075FD"/>
    <w:rsid w:val="00907BD7"/>
    <w:rsid w:val="00907DC2"/>
    <w:rsid w:val="00907F05"/>
    <w:rsid w:val="00907FA4"/>
    <w:rsid w:val="00910084"/>
    <w:rsid w:val="009101AF"/>
    <w:rsid w:val="009105D6"/>
    <w:rsid w:val="0091061D"/>
    <w:rsid w:val="00910689"/>
    <w:rsid w:val="00910711"/>
    <w:rsid w:val="00910DC4"/>
    <w:rsid w:val="009116D4"/>
    <w:rsid w:val="009116E4"/>
    <w:rsid w:val="0091181B"/>
    <w:rsid w:val="00911898"/>
    <w:rsid w:val="00911BA2"/>
    <w:rsid w:val="0091261E"/>
    <w:rsid w:val="00912B12"/>
    <w:rsid w:val="00913B32"/>
    <w:rsid w:val="00914E90"/>
    <w:rsid w:val="009150B7"/>
    <w:rsid w:val="009158A5"/>
    <w:rsid w:val="009159DF"/>
    <w:rsid w:val="00915D27"/>
    <w:rsid w:val="009161A3"/>
    <w:rsid w:val="0091632D"/>
    <w:rsid w:val="00916A21"/>
    <w:rsid w:val="00916A58"/>
    <w:rsid w:val="00916C76"/>
    <w:rsid w:val="00916FD1"/>
    <w:rsid w:val="00917300"/>
    <w:rsid w:val="00917346"/>
    <w:rsid w:val="009176DA"/>
    <w:rsid w:val="00917EFA"/>
    <w:rsid w:val="0092070B"/>
    <w:rsid w:val="00920A51"/>
    <w:rsid w:val="00920C80"/>
    <w:rsid w:val="00920D67"/>
    <w:rsid w:val="00920EBA"/>
    <w:rsid w:val="00920EF6"/>
    <w:rsid w:val="009211FF"/>
    <w:rsid w:val="00921E5E"/>
    <w:rsid w:val="00922064"/>
    <w:rsid w:val="00922180"/>
    <w:rsid w:val="0092252A"/>
    <w:rsid w:val="00922623"/>
    <w:rsid w:val="00922B93"/>
    <w:rsid w:val="0092332D"/>
    <w:rsid w:val="00923378"/>
    <w:rsid w:val="009233A4"/>
    <w:rsid w:val="009238CD"/>
    <w:rsid w:val="00923E9C"/>
    <w:rsid w:val="00924306"/>
    <w:rsid w:val="009245D4"/>
    <w:rsid w:val="009245DB"/>
    <w:rsid w:val="0092476D"/>
    <w:rsid w:val="00924FE6"/>
    <w:rsid w:val="00925106"/>
    <w:rsid w:val="00925664"/>
    <w:rsid w:val="0092568B"/>
    <w:rsid w:val="00925DD7"/>
    <w:rsid w:val="00926597"/>
    <w:rsid w:val="00926B44"/>
    <w:rsid w:val="0092745D"/>
    <w:rsid w:val="00927E16"/>
    <w:rsid w:val="00927ECF"/>
    <w:rsid w:val="009305AC"/>
    <w:rsid w:val="009307C9"/>
    <w:rsid w:val="009308A1"/>
    <w:rsid w:val="00930E42"/>
    <w:rsid w:val="00931531"/>
    <w:rsid w:val="00931755"/>
    <w:rsid w:val="00932019"/>
    <w:rsid w:val="009323B4"/>
    <w:rsid w:val="009325C6"/>
    <w:rsid w:val="00932854"/>
    <w:rsid w:val="00933B1A"/>
    <w:rsid w:val="00934D6D"/>
    <w:rsid w:val="00935221"/>
    <w:rsid w:val="009357EB"/>
    <w:rsid w:val="00936611"/>
    <w:rsid w:val="0093673E"/>
    <w:rsid w:val="00936A98"/>
    <w:rsid w:val="00937AF2"/>
    <w:rsid w:val="00937C7D"/>
    <w:rsid w:val="009406A1"/>
    <w:rsid w:val="009424A9"/>
    <w:rsid w:val="00943341"/>
    <w:rsid w:val="009439B2"/>
    <w:rsid w:val="00943D07"/>
    <w:rsid w:val="00944E5E"/>
    <w:rsid w:val="0094508D"/>
    <w:rsid w:val="00945B02"/>
    <w:rsid w:val="00945B41"/>
    <w:rsid w:val="00945F13"/>
    <w:rsid w:val="00946E55"/>
    <w:rsid w:val="00947AB1"/>
    <w:rsid w:val="009504EC"/>
    <w:rsid w:val="00950BFF"/>
    <w:rsid w:val="00950E21"/>
    <w:rsid w:val="00950F4E"/>
    <w:rsid w:val="009510A8"/>
    <w:rsid w:val="009525F4"/>
    <w:rsid w:val="00953411"/>
    <w:rsid w:val="009546DE"/>
    <w:rsid w:val="00954C68"/>
    <w:rsid w:val="00954CA8"/>
    <w:rsid w:val="00954F76"/>
    <w:rsid w:val="009550F5"/>
    <w:rsid w:val="00955718"/>
    <w:rsid w:val="00955B79"/>
    <w:rsid w:val="00955BA3"/>
    <w:rsid w:val="00955D30"/>
    <w:rsid w:val="00955FD8"/>
    <w:rsid w:val="009564C9"/>
    <w:rsid w:val="009567AD"/>
    <w:rsid w:val="009572CD"/>
    <w:rsid w:val="009573D3"/>
    <w:rsid w:val="0095757E"/>
    <w:rsid w:val="00957966"/>
    <w:rsid w:val="00957CB5"/>
    <w:rsid w:val="00957ECB"/>
    <w:rsid w:val="0096021D"/>
    <w:rsid w:val="00960336"/>
    <w:rsid w:val="0096049C"/>
    <w:rsid w:val="00960E35"/>
    <w:rsid w:val="009614A3"/>
    <w:rsid w:val="00961A56"/>
    <w:rsid w:val="009627CC"/>
    <w:rsid w:val="00963009"/>
    <w:rsid w:val="00963157"/>
    <w:rsid w:val="0096342B"/>
    <w:rsid w:val="00963BD3"/>
    <w:rsid w:val="00963C05"/>
    <w:rsid w:val="00964B05"/>
    <w:rsid w:val="009659F6"/>
    <w:rsid w:val="00965C3D"/>
    <w:rsid w:val="00965C57"/>
    <w:rsid w:val="00965E36"/>
    <w:rsid w:val="00965F3B"/>
    <w:rsid w:val="00966389"/>
    <w:rsid w:val="009664D8"/>
    <w:rsid w:val="00966738"/>
    <w:rsid w:val="00966A8F"/>
    <w:rsid w:val="00966CED"/>
    <w:rsid w:val="009670DA"/>
    <w:rsid w:val="00967182"/>
    <w:rsid w:val="0096761F"/>
    <w:rsid w:val="00967A39"/>
    <w:rsid w:val="00970067"/>
    <w:rsid w:val="0097112A"/>
    <w:rsid w:val="00971194"/>
    <w:rsid w:val="009712C7"/>
    <w:rsid w:val="00971D57"/>
    <w:rsid w:val="00971EC8"/>
    <w:rsid w:val="009720C9"/>
    <w:rsid w:val="00972345"/>
    <w:rsid w:val="0097329B"/>
    <w:rsid w:val="00973953"/>
    <w:rsid w:val="00973996"/>
    <w:rsid w:val="00974A2A"/>
    <w:rsid w:val="00974B45"/>
    <w:rsid w:val="00974CE4"/>
    <w:rsid w:val="009758B7"/>
    <w:rsid w:val="009759BE"/>
    <w:rsid w:val="00976444"/>
    <w:rsid w:val="00976B0D"/>
    <w:rsid w:val="00976CD4"/>
    <w:rsid w:val="00976EAF"/>
    <w:rsid w:val="00977FA0"/>
    <w:rsid w:val="00980D42"/>
    <w:rsid w:val="00981513"/>
    <w:rsid w:val="00981DF7"/>
    <w:rsid w:val="009820EF"/>
    <w:rsid w:val="009822EF"/>
    <w:rsid w:val="00982634"/>
    <w:rsid w:val="00983101"/>
    <w:rsid w:val="00983324"/>
    <w:rsid w:val="00983771"/>
    <w:rsid w:val="0098395E"/>
    <w:rsid w:val="00983C8F"/>
    <w:rsid w:val="00983EF3"/>
    <w:rsid w:val="0098439D"/>
    <w:rsid w:val="0098530A"/>
    <w:rsid w:val="0098533D"/>
    <w:rsid w:val="00985523"/>
    <w:rsid w:val="009857D3"/>
    <w:rsid w:val="00985911"/>
    <w:rsid w:val="00985AD8"/>
    <w:rsid w:val="00986613"/>
    <w:rsid w:val="009868D0"/>
    <w:rsid w:val="009872BE"/>
    <w:rsid w:val="00987371"/>
    <w:rsid w:val="0098774F"/>
    <w:rsid w:val="00987A9F"/>
    <w:rsid w:val="00987F41"/>
    <w:rsid w:val="00990E41"/>
    <w:rsid w:val="00991383"/>
    <w:rsid w:val="009919C9"/>
    <w:rsid w:val="0099230F"/>
    <w:rsid w:val="009926F3"/>
    <w:rsid w:val="0099286A"/>
    <w:rsid w:val="0099359F"/>
    <w:rsid w:val="00993748"/>
    <w:rsid w:val="009942B9"/>
    <w:rsid w:val="009945BC"/>
    <w:rsid w:val="009945C2"/>
    <w:rsid w:val="009945D7"/>
    <w:rsid w:val="00994A83"/>
    <w:rsid w:val="00994A99"/>
    <w:rsid w:val="00994D0C"/>
    <w:rsid w:val="00995700"/>
    <w:rsid w:val="00995BF9"/>
    <w:rsid w:val="00995D85"/>
    <w:rsid w:val="00995D9B"/>
    <w:rsid w:val="0099629C"/>
    <w:rsid w:val="009968DF"/>
    <w:rsid w:val="009974F6"/>
    <w:rsid w:val="009A052E"/>
    <w:rsid w:val="009A07A4"/>
    <w:rsid w:val="009A0EA2"/>
    <w:rsid w:val="009A16E2"/>
    <w:rsid w:val="009A186B"/>
    <w:rsid w:val="009A1B22"/>
    <w:rsid w:val="009A233E"/>
    <w:rsid w:val="009A2FE1"/>
    <w:rsid w:val="009A3261"/>
    <w:rsid w:val="009A361F"/>
    <w:rsid w:val="009A41E2"/>
    <w:rsid w:val="009A46E9"/>
    <w:rsid w:val="009A50E1"/>
    <w:rsid w:val="009A588F"/>
    <w:rsid w:val="009A5B7F"/>
    <w:rsid w:val="009A62CC"/>
    <w:rsid w:val="009A65AD"/>
    <w:rsid w:val="009A67A6"/>
    <w:rsid w:val="009A6A8F"/>
    <w:rsid w:val="009A6E15"/>
    <w:rsid w:val="009A7397"/>
    <w:rsid w:val="009B0713"/>
    <w:rsid w:val="009B100D"/>
    <w:rsid w:val="009B1013"/>
    <w:rsid w:val="009B11E8"/>
    <w:rsid w:val="009B12C2"/>
    <w:rsid w:val="009B14CC"/>
    <w:rsid w:val="009B2043"/>
    <w:rsid w:val="009B2347"/>
    <w:rsid w:val="009B2879"/>
    <w:rsid w:val="009B2F03"/>
    <w:rsid w:val="009B3A62"/>
    <w:rsid w:val="009B3A9A"/>
    <w:rsid w:val="009B3C85"/>
    <w:rsid w:val="009B42B6"/>
    <w:rsid w:val="009B52CB"/>
    <w:rsid w:val="009B541C"/>
    <w:rsid w:val="009B55C0"/>
    <w:rsid w:val="009B5C4B"/>
    <w:rsid w:val="009B5DFF"/>
    <w:rsid w:val="009B5E6C"/>
    <w:rsid w:val="009B6806"/>
    <w:rsid w:val="009B6CD5"/>
    <w:rsid w:val="009B6DCF"/>
    <w:rsid w:val="009B7057"/>
    <w:rsid w:val="009B797E"/>
    <w:rsid w:val="009C0A32"/>
    <w:rsid w:val="009C1935"/>
    <w:rsid w:val="009C1FEC"/>
    <w:rsid w:val="009C256F"/>
    <w:rsid w:val="009C34B3"/>
    <w:rsid w:val="009C363E"/>
    <w:rsid w:val="009C3C67"/>
    <w:rsid w:val="009C40A9"/>
    <w:rsid w:val="009C4618"/>
    <w:rsid w:val="009C4A06"/>
    <w:rsid w:val="009C4D65"/>
    <w:rsid w:val="009C51DD"/>
    <w:rsid w:val="009C56E6"/>
    <w:rsid w:val="009C5AD3"/>
    <w:rsid w:val="009C6614"/>
    <w:rsid w:val="009C6BD0"/>
    <w:rsid w:val="009C6C63"/>
    <w:rsid w:val="009C6D69"/>
    <w:rsid w:val="009C7135"/>
    <w:rsid w:val="009C7380"/>
    <w:rsid w:val="009D0DD4"/>
    <w:rsid w:val="009D109C"/>
    <w:rsid w:val="009D11D5"/>
    <w:rsid w:val="009D24E0"/>
    <w:rsid w:val="009D2B0A"/>
    <w:rsid w:val="009D30E8"/>
    <w:rsid w:val="009D31E1"/>
    <w:rsid w:val="009D4323"/>
    <w:rsid w:val="009D439F"/>
    <w:rsid w:val="009D467D"/>
    <w:rsid w:val="009D4736"/>
    <w:rsid w:val="009D4AC4"/>
    <w:rsid w:val="009D4BF2"/>
    <w:rsid w:val="009D5000"/>
    <w:rsid w:val="009D527F"/>
    <w:rsid w:val="009D6431"/>
    <w:rsid w:val="009D6785"/>
    <w:rsid w:val="009D744B"/>
    <w:rsid w:val="009D7B22"/>
    <w:rsid w:val="009E0270"/>
    <w:rsid w:val="009E05E9"/>
    <w:rsid w:val="009E0E79"/>
    <w:rsid w:val="009E1078"/>
    <w:rsid w:val="009E1237"/>
    <w:rsid w:val="009E1AD3"/>
    <w:rsid w:val="009E1BD1"/>
    <w:rsid w:val="009E2427"/>
    <w:rsid w:val="009E3876"/>
    <w:rsid w:val="009E3BB1"/>
    <w:rsid w:val="009E4980"/>
    <w:rsid w:val="009E5B80"/>
    <w:rsid w:val="009E5CD9"/>
    <w:rsid w:val="009E676C"/>
    <w:rsid w:val="009E6A36"/>
    <w:rsid w:val="009E6DE3"/>
    <w:rsid w:val="009E6F00"/>
    <w:rsid w:val="009E6F20"/>
    <w:rsid w:val="009E70DF"/>
    <w:rsid w:val="009E7C3C"/>
    <w:rsid w:val="009F08A1"/>
    <w:rsid w:val="009F1990"/>
    <w:rsid w:val="009F203C"/>
    <w:rsid w:val="009F20AB"/>
    <w:rsid w:val="009F2399"/>
    <w:rsid w:val="009F2C0E"/>
    <w:rsid w:val="009F3954"/>
    <w:rsid w:val="009F3E2E"/>
    <w:rsid w:val="009F3EDF"/>
    <w:rsid w:val="009F45DD"/>
    <w:rsid w:val="009F4693"/>
    <w:rsid w:val="009F4868"/>
    <w:rsid w:val="009F5232"/>
    <w:rsid w:val="009F6A7E"/>
    <w:rsid w:val="009F7141"/>
    <w:rsid w:val="00A008D4"/>
    <w:rsid w:val="00A0093E"/>
    <w:rsid w:val="00A015AB"/>
    <w:rsid w:val="00A01C5E"/>
    <w:rsid w:val="00A01ED0"/>
    <w:rsid w:val="00A020EA"/>
    <w:rsid w:val="00A02861"/>
    <w:rsid w:val="00A02B7F"/>
    <w:rsid w:val="00A037D8"/>
    <w:rsid w:val="00A0397B"/>
    <w:rsid w:val="00A040A2"/>
    <w:rsid w:val="00A044D9"/>
    <w:rsid w:val="00A0553B"/>
    <w:rsid w:val="00A057B9"/>
    <w:rsid w:val="00A058FD"/>
    <w:rsid w:val="00A060E3"/>
    <w:rsid w:val="00A06365"/>
    <w:rsid w:val="00A06939"/>
    <w:rsid w:val="00A06BDD"/>
    <w:rsid w:val="00A06C1D"/>
    <w:rsid w:val="00A07C47"/>
    <w:rsid w:val="00A07F73"/>
    <w:rsid w:val="00A10877"/>
    <w:rsid w:val="00A110D3"/>
    <w:rsid w:val="00A1120D"/>
    <w:rsid w:val="00A11A3B"/>
    <w:rsid w:val="00A122A0"/>
    <w:rsid w:val="00A13312"/>
    <w:rsid w:val="00A13916"/>
    <w:rsid w:val="00A13A19"/>
    <w:rsid w:val="00A13BEA"/>
    <w:rsid w:val="00A13D43"/>
    <w:rsid w:val="00A13DE6"/>
    <w:rsid w:val="00A14151"/>
    <w:rsid w:val="00A14349"/>
    <w:rsid w:val="00A14733"/>
    <w:rsid w:val="00A148B6"/>
    <w:rsid w:val="00A1595C"/>
    <w:rsid w:val="00A15B5F"/>
    <w:rsid w:val="00A15E77"/>
    <w:rsid w:val="00A169B4"/>
    <w:rsid w:val="00A16AFC"/>
    <w:rsid w:val="00A16DD3"/>
    <w:rsid w:val="00A170F5"/>
    <w:rsid w:val="00A1745D"/>
    <w:rsid w:val="00A20144"/>
    <w:rsid w:val="00A203BB"/>
    <w:rsid w:val="00A20D96"/>
    <w:rsid w:val="00A20DBF"/>
    <w:rsid w:val="00A21020"/>
    <w:rsid w:val="00A219D6"/>
    <w:rsid w:val="00A21D9E"/>
    <w:rsid w:val="00A21F44"/>
    <w:rsid w:val="00A22A8C"/>
    <w:rsid w:val="00A23087"/>
    <w:rsid w:val="00A23356"/>
    <w:rsid w:val="00A23426"/>
    <w:rsid w:val="00A23ED9"/>
    <w:rsid w:val="00A245C2"/>
    <w:rsid w:val="00A2499E"/>
    <w:rsid w:val="00A24CFE"/>
    <w:rsid w:val="00A25EA0"/>
    <w:rsid w:val="00A2673D"/>
    <w:rsid w:val="00A26ADA"/>
    <w:rsid w:val="00A273F2"/>
    <w:rsid w:val="00A276B3"/>
    <w:rsid w:val="00A27C00"/>
    <w:rsid w:val="00A27F5B"/>
    <w:rsid w:val="00A3098C"/>
    <w:rsid w:val="00A31AB2"/>
    <w:rsid w:val="00A31C8B"/>
    <w:rsid w:val="00A31E4C"/>
    <w:rsid w:val="00A320C6"/>
    <w:rsid w:val="00A32A66"/>
    <w:rsid w:val="00A3318A"/>
    <w:rsid w:val="00A33A58"/>
    <w:rsid w:val="00A33AF9"/>
    <w:rsid w:val="00A34298"/>
    <w:rsid w:val="00A34429"/>
    <w:rsid w:val="00A34EF2"/>
    <w:rsid w:val="00A35022"/>
    <w:rsid w:val="00A35227"/>
    <w:rsid w:val="00A35A98"/>
    <w:rsid w:val="00A35AED"/>
    <w:rsid w:val="00A35B9C"/>
    <w:rsid w:val="00A35DC0"/>
    <w:rsid w:val="00A35DCD"/>
    <w:rsid w:val="00A3660A"/>
    <w:rsid w:val="00A368D0"/>
    <w:rsid w:val="00A36E63"/>
    <w:rsid w:val="00A37189"/>
    <w:rsid w:val="00A3722A"/>
    <w:rsid w:val="00A37288"/>
    <w:rsid w:val="00A372CF"/>
    <w:rsid w:val="00A37F24"/>
    <w:rsid w:val="00A401E5"/>
    <w:rsid w:val="00A402E1"/>
    <w:rsid w:val="00A403A9"/>
    <w:rsid w:val="00A4044D"/>
    <w:rsid w:val="00A40B03"/>
    <w:rsid w:val="00A4152E"/>
    <w:rsid w:val="00A41B2E"/>
    <w:rsid w:val="00A41E89"/>
    <w:rsid w:val="00A4264C"/>
    <w:rsid w:val="00A429AC"/>
    <w:rsid w:val="00A42CFD"/>
    <w:rsid w:val="00A4347E"/>
    <w:rsid w:val="00A436C9"/>
    <w:rsid w:val="00A43B55"/>
    <w:rsid w:val="00A43D36"/>
    <w:rsid w:val="00A43DBE"/>
    <w:rsid w:val="00A43EED"/>
    <w:rsid w:val="00A43FCC"/>
    <w:rsid w:val="00A440DC"/>
    <w:rsid w:val="00A443C5"/>
    <w:rsid w:val="00A44540"/>
    <w:rsid w:val="00A445B6"/>
    <w:rsid w:val="00A44AFF"/>
    <w:rsid w:val="00A45403"/>
    <w:rsid w:val="00A45C3D"/>
    <w:rsid w:val="00A464BC"/>
    <w:rsid w:val="00A47F98"/>
    <w:rsid w:val="00A50238"/>
    <w:rsid w:val="00A50B06"/>
    <w:rsid w:val="00A50C07"/>
    <w:rsid w:val="00A50CBA"/>
    <w:rsid w:val="00A51267"/>
    <w:rsid w:val="00A51448"/>
    <w:rsid w:val="00A514D7"/>
    <w:rsid w:val="00A51AC3"/>
    <w:rsid w:val="00A51C02"/>
    <w:rsid w:val="00A51D62"/>
    <w:rsid w:val="00A51EB6"/>
    <w:rsid w:val="00A525AB"/>
    <w:rsid w:val="00A53239"/>
    <w:rsid w:val="00A54143"/>
    <w:rsid w:val="00A5472B"/>
    <w:rsid w:val="00A54F81"/>
    <w:rsid w:val="00A55BC3"/>
    <w:rsid w:val="00A55FD6"/>
    <w:rsid w:val="00A561F6"/>
    <w:rsid w:val="00A56776"/>
    <w:rsid w:val="00A56E30"/>
    <w:rsid w:val="00A573FC"/>
    <w:rsid w:val="00A57A7E"/>
    <w:rsid w:val="00A57C71"/>
    <w:rsid w:val="00A57FC6"/>
    <w:rsid w:val="00A60A23"/>
    <w:rsid w:val="00A61135"/>
    <w:rsid w:val="00A6137E"/>
    <w:rsid w:val="00A61501"/>
    <w:rsid w:val="00A6150B"/>
    <w:rsid w:val="00A615A4"/>
    <w:rsid w:val="00A61E2B"/>
    <w:rsid w:val="00A6312B"/>
    <w:rsid w:val="00A632E9"/>
    <w:rsid w:val="00A6389E"/>
    <w:rsid w:val="00A63A3C"/>
    <w:rsid w:val="00A64176"/>
    <w:rsid w:val="00A642DF"/>
    <w:rsid w:val="00A6535C"/>
    <w:rsid w:val="00A65C08"/>
    <w:rsid w:val="00A65D36"/>
    <w:rsid w:val="00A66176"/>
    <w:rsid w:val="00A664E1"/>
    <w:rsid w:val="00A6667F"/>
    <w:rsid w:val="00A700FB"/>
    <w:rsid w:val="00A70243"/>
    <w:rsid w:val="00A71C6D"/>
    <w:rsid w:val="00A71F69"/>
    <w:rsid w:val="00A7204A"/>
    <w:rsid w:val="00A722D3"/>
    <w:rsid w:val="00A72B9E"/>
    <w:rsid w:val="00A72C7B"/>
    <w:rsid w:val="00A736E6"/>
    <w:rsid w:val="00A73EF8"/>
    <w:rsid w:val="00A74465"/>
    <w:rsid w:val="00A744AD"/>
    <w:rsid w:val="00A74AAE"/>
    <w:rsid w:val="00A76268"/>
    <w:rsid w:val="00A77108"/>
    <w:rsid w:val="00A77538"/>
    <w:rsid w:val="00A80382"/>
    <w:rsid w:val="00A8078C"/>
    <w:rsid w:val="00A80AF2"/>
    <w:rsid w:val="00A80B15"/>
    <w:rsid w:val="00A81014"/>
    <w:rsid w:val="00A81185"/>
    <w:rsid w:val="00A8118C"/>
    <w:rsid w:val="00A81306"/>
    <w:rsid w:val="00A8207E"/>
    <w:rsid w:val="00A8210B"/>
    <w:rsid w:val="00A829C1"/>
    <w:rsid w:val="00A83631"/>
    <w:rsid w:val="00A83EF0"/>
    <w:rsid w:val="00A84085"/>
    <w:rsid w:val="00A84092"/>
    <w:rsid w:val="00A84AA8"/>
    <w:rsid w:val="00A85974"/>
    <w:rsid w:val="00A85C50"/>
    <w:rsid w:val="00A86CFD"/>
    <w:rsid w:val="00A87040"/>
    <w:rsid w:val="00A87900"/>
    <w:rsid w:val="00A90423"/>
    <w:rsid w:val="00A90D8E"/>
    <w:rsid w:val="00A915DE"/>
    <w:rsid w:val="00A91E3B"/>
    <w:rsid w:val="00A92047"/>
    <w:rsid w:val="00A92404"/>
    <w:rsid w:val="00A9292A"/>
    <w:rsid w:val="00A92B19"/>
    <w:rsid w:val="00A92EF5"/>
    <w:rsid w:val="00A93AA9"/>
    <w:rsid w:val="00A93E82"/>
    <w:rsid w:val="00A94167"/>
    <w:rsid w:val="00A942C1"/>
    <w:rsid w:val="00A9521D"/>
    <w:rsid w:val="00A952E0"/>
    <w:rsid w:val="00A953D8"/>
    <w:rsid w:val="00A954B0"/>
    <w:rsid w:val="00A95506"/>
    <w:rsid w:val="00A95FE5"/>
    <w:rsid w:val="00A96344"/>
    <w:rsid w:val="00A9674D"/>
    <w:rsid w:val="00A96CB1"/>
    <w:rsid w:val="00A97396"/>
    <w:rsid w:val="00A97663"/>
    <w:rsid w:val="00A97C72"/>
    <w:rsid w:val="00AA00FB"/>
    <w:rsid w:val="00AA031D"/>
    <w:rsid w:val="00AA0693"/>
    <w:rsid w:val="00AA2588"/>
    <w:rsid w:val="00AA2DFA"/>
    <w:rsid w:val="00AA3E19"/>
    <w:rsid w:val="00AA407D"/>
    <w:rsid w:val="00AA45BB"/>
    <w:rsid w:val="00AA4E12"/>
    <w:rsid w:val="00AA5070"/>
    <w:rsid w:val="00AA50BF"/>
    <w:rsid w:val="00AA5276"/>
    <w:rsid w:val="00AA5618"/>
    <w:rsid w:val="00AA6735"/>
    <w:rsid w:val="00AA6C64"/>
    <w:rsid w:val="00AA732D"/>
    <w:rsid w:val="00AA7D04"/>
    <w:rsid w:val="00AA7DB6"/>
    <w:rsid w:val="00AB02C9"/>
    <w:rsid w:val="00AB02FF"/>
    <w:rsid w:val="00AB06C4"/>
    <w:rsid w:val="00AB0F24"/>
    <w:rsid w:val="00AB107B"/>
    <w:rsid w:val="00AB11A7"/>
    <w:rsid w:val="00AB11ED"/>
    <w:rsid w:val="00AB124D"/>
    <w:rsid w:val="00AB162E"/>
    <w:rsid w:val="00AB198C"/>
    <w:rsid w:val="00AB203C"/>
    <w:rsid w:val="00AB2177"/>
    <w:rsid w:val="00AB22FB"/>
    <w:rsid w:val="00AB26D2"/>
    <w:rsid w:val="00AB2887"/>
    <w:rsid w:val="00AB42C6"/>
    <w:rsid w:val="00AB447A"/>
    <w:rsid w:val="00AB5028"/>
    <w:rsid w:val="00AB508D"/>
    <w:rsid w:val="00AB5E4F"/>
    <w:rsid w:val="00AB671B"/>
    <w:rsid w:val="00AB7296"/>
    <w:rsid w:val="00AB744E"/>
    <w:rsid w:val="00AB786D"/>
    <w:rsid w:val="00AB78DB"/>
    <w:rsid w:val="00AC045A"/>
    <w:rsid w:val="00AC0879"/>
    <w:rsid w:val="00AC0DA5"/>
    <w:rsid w:val="00AC11B3"/>
    <w:rsid w:val="00AC18E5"/>
    <w:rsid w:val="00AC191E"/>
    <w:rsid w:val="00AC1B75"/>
    <w:rsid w:val="00AC25D6"/>
    <w:rsid w:val="00AC2AA2"/>
    <w:rsid w:val="00AC2FC7"/>
    <w:rsid w:val="00AC3376"/>
    <w:rsid w:val="00AC3A65"/>
    <w:rsid w:val="00AC44B1"/>
    <w:rsid w:val="00AC4B60"/>
    <w:rsid w:val="00AC4DE5"/>
    <w:rsid w:val="00AC5445"/>
    <w:rsid w:val="00AC582F"/>
    <w:rsid w:val="00AC5DFC"/>
    <w:rsid w:val="00AC5FA1"/>
    <w:rsid w:val="00AC620A"/>
    <w:rsid w:val="00AC633C"/>
    <w:rsid w:val="00AC729E"/>
    <w:rsid w:val="00AC784E"/>
    <w:rsid w:val="00AC7E19"/>
    <w:rsid w:val="00AD0068"/>
    <w:rsid w:val="00AD0612"/>
    <w:rsid w:val="00AD074D"/>
    <w:rsid w:val="00AD2498"/>
    <w:rsid w:val="00AD36D2"/>
    <w:rsid w:val="00AD3E54"/>
    <w:rsid w:val="00AD44E7"/>
    <w:rsid w:val="00AD4553"/>
    <w:rsid w:val="00AD4D47"/>
    <w:rsid w:val="00AD56A4"/>
    <w:rsid w:val="00AD5727"/>
    <w:rsid w:val="00AD5C74"/>
    <w:rsid w:val="00AD69B1"/>
    <w:rsid w:val="00AD7293"/>
    <w:rsid w:val="00AD7D26"/>
    <w:rsid w:val="00AE1665"/>
    <w:rsid w:val="00AE1680"/>
    <w:rsid w:val="00AE1994"/>
    <w:rsid w:val="00AE1D15"/>
    <w:rsid w:val="00AE20CB"/>
    <w:rsid w:val="00AE2AA0"/>
    <w:rsid w:val="00AE31D3"/>
    <w:rsid w:val="00AE33EC"/>
    <w:rsid w:val="00AE3A90"/>
    <w:rsid w:val="00AE4085"/>
    <w:rsid w:val="00AE5DA9"/>
    <w:rsid w:val="00AE65C1"/>
    <w:rsid w:val="00AE6762"/>
    <w:rsid w:val="00AE694B"/>
    <w:rsid w:val="00AE6AFF"/>
    <w:rsid w:val="00AE6B0C"/>
    <w:rsid w:val="00AE7442"/>
    <w:rsid w:val="00AE78D4"/>
    <w:rsid w:val="00AE79E6"/>
    <w:rsid w:val="00AF02E4"/>
    <w:rsid w:val="00AF0318"/>
    <w:rsid w:val="00AF0C92"/>
    <w:rsid w:val="00AF0FD0"/>
    <w:rsid w:val="00AF10DD"/>
    <w:rsid w:val="00AF173E"/>
    <w:rsid w:val="00AF17B9"/>
    <w:rsid w:val="00AF21DB"/>
    <w:rsid w:val="00AF235E"/>
    <w:rsid w:val="00AF25AD"/>
    <w:rsid w:val="00AF2C29"/>
    <w:rsid w:val="00AF2F8B"/>
    <w:rsid w:val="00AF36FA"/>
    <w:rsid w:val="00AF3B6D"/>
    <w:rsid w:val="00AF40FD"/>
    <w:rsid w:val="00AF414A"/>
    <w:rsid w:val="00AF4C5A"/>
    <w:rsid w:val="00AF53E9"/>
    <w:rsid w:val="00AF5791"/>
    <w:rsid w:val="00AF5BB6"/>
    <w:rsid w:val="00AF6BC9"/>
    <w:rsid w:val="00AF7B26"/>
    <w:rsid w:val="00B0046F"/>
    <w:rsid w:val="00B00849"/>
    <w:rsid w:val="00B00A9D"/>
    <w:rsid w:val="00B00C9C"/>
    <w:rsid w:val="00B016F4"/>
    <w:rsid w:val="00B020DC"/>
    <w:rsid w:val="00B025E3"/>
    <w:rsid w:val="00B02BF5"/>
    <w:rsid w:val="00B03126"/>
    <w:rsid w:val="00B032BE"/>
    <w:rsid w:val="00B03ACB"/>
    <w:rsid w:val="00B05063"/>
    <w:rsid w:val="00B05696"/>
    <w:rsid w:val="00B05B8E"/>
    <w:rsid w:val="00B05BFA"/>
    <w:rsid w:val="00B0615D"/>
    <w:rsid w:val="00B06F13"/>
    <w:rsid w:val="00B07851"/>
    <w:rsid w:val="00B10059"/>
    <w:rsid w:val="00B10225"/>
    <w:rsid w:val="00B10569"/>
    <w:rsid w:val="00B1088B"/>
    <w:rsid w:val="00B10D4A"/>
    <w:rsid w:val="00B1173C"/>
    <w:rsid w:val="00B11F2E"/>
    <w:rsid w:val="00B1200D"/>
    <w:rsid w:val="00B1238F"/>
    <w:rsid w:val="00B12876"/>
    <w:rsid w:val="00B1291E"/>
    <w:rsid w:val="00B13CFE"/>
    <w:rsid w:val="00B13D12"/>
    <w:rsid w:val="00B14446"/>
    <w:rsid w:val="00B14504"/>
    <w:rsid w:val="00B14540"/>
    <w:rsid w:val="00B14CBB"/>
    <w:rsid w:val="00B14CC1"/>
    <w:rsid w:val="00B156D9"/>
    <w:rsid w:val="00B15E29"/>
    <w:rsid w:val="00B15E5A"/>
    <w:rsid w:val="00B1641D"/>
    <w:rsid w:val="00B1684B"/>
    <w:rsid w:val="00B16C73"/>
    <w:rsid w:val="00B170A2"/>
    <w:rsid w:val="00B1717F"/>
    <w:rsid w:val="00B176FF"/>
    <w:rsid w:val="00B17A14"/>
    <w:rsid w:val="00B17E70"/>
    <w:rsid w:val="00B20102"/>
    <w:rsid w:val="00B202A5"/>
    <w:rsid w:val="00B2033A"/>
    <w:rsid w:val="00B204EE"/>
    <w:rsid w:val="00B212B0"/>
    <w:rsid w:val="00B216A8"/>
    <w:rsid w:val="00B21A47"/>
    <w:rsid w:val="00B21D8E"/>
    <w:rsid w:val="00B21F84"/>
    <w:rsid w:val="00B22A2D"/>
    <w:rsid w:val="00B22B3C"/>
    <w:rsid w:val="00B23226"/>
    <w:rsid w:val="00B240E3"/>
    <w:rsid w:val="00B243E0"/>
    <w:rsid w:val="00B2499A"/>
    <w:rsid w:val="00B24B36"/>
    <w:rsid w:val="00B24FA8"/>
    <w:rsid w:val="00B2578E"/>
    <w:rsid w:val="00B25C53"/>
    <w:rsid w:val="00B260E8"/>
    <w:rsid w:val="00B27638"/>
    <w:rsid w:val="00B278AD"/>
    <w:rsid w:val="00B3210E"/>
    <w:rsid w:val="00B321A1"/>
    <w:rsid w:val="00B32A2D"/>
    <w:rsid w:val="00B32B61"/>
    <w:rsid w:val="00B32FE2"/>
    <w:rsid w:val="00B3322E"/>
    <w:rsid w:val="00B33CFB"/>
    <w:rsid w:val="00B340AC"/>
    <w:rsid w:val="00B3469B"/>
    <w:rsid w:val="00B34BA9"/>
    <w:rsid w:val="00B34BE6"/>
    <w:rsid w:val="00B353E8"/>
    <w:rsid w:val="00B35582"/>
    <w:rsid w:val="00B3562D"/>
    <w:rsid w:val="00B35735"/>
    <w:rsid w:val="00B35D3D"/>
    <w:rsid w:val="00B35DCA"/>
    <w:rsid w:val="00B36838"/>
    <w:rsid w:val="00B36AB8"/>
    <w:rsid w:val="00B37050"/>
    <w:rsid w:val="00B37D7A"/>
    <w:rsid w:val="00B37FD0"/>
    <w:rsid w:val="00B40020"/>
    <w:rsid w:val="00B4014C"/>
    <w:rsid w:val="00B407AD"/>
    <w:rsid w:val="00B409ED"/>
    <w:rsid w:val="00B40B74"/>
    <w:rsid w:val="00B40D30"/>
    <w:rsid w:val="00B41281"/>
    <w:rsid w:val="00B41D50"/>
    <w:rsid w:val="00B41D78"/>
    <w:rsid w:val="00B42598"/>
    <w:rsid w:val="00B42BDB"/>
    <w:rsid w:val="00B42D34"/>
    <w:rsid w:val="00B43C80"/>
    <w:rsid w:val="00B43D62"/>
    <w:rsid w:val="00B43D77"/>
    <w:rsid w:val="00B44102"/>
    <w:rsid w:val="00B4453E"/>
    <w:rsid w:val="00B44AB1"/>
    <w:rsid w:val="00B45B91"/>
    <w:rsid w:val="00B4652A"/>
    <w:rsid w:val="00B4694E"/>
    <w:rsid w:val="00B46A50"/>
    <w:rsid w:val="00B478A3"/>
    <w:rsid w:val="00B47985"/>
    <w:rsid w:val="00B479CF"/>
    <w:rsid w:val="00B50574"/>
    <w:rsid w:val="00B50719"/>
    <w:rsid w:val="00B50DFE"/>
    <w:rsid w:val="00B510B7"/>
    <w:rsid w:val="00B510D3"/>
    <w:rsid w:val="00B51B3A"/>
    <w:rsid w:val="00B51E52"/>
    <w:rsid w:val="00B523A0"/>
    <w:rsid w:val="00B52919"/>
    <w:rsid w:val="00B529D2"/>
    <w:rsid w:val="00B52CA5"/>
    <w:rsid w:val="00B52D25"/>
    <w:rsid w:val="00B534B9"/>
    <w:rsid w:val="00B539F7"/>
    <w:rsid w:val="00B53D0E"/>
    <w:rsid w:val="00B54B2F"/>
    <w:rsid w:val="00B555E0"/>
    <w:rsid w:val="00B55F35"/>
    <w:rsid w:val="00B5713C"/>
    <w:rsid w:val="00B57AD7"/>
    <w:rsid w:val="00B6065B"/>
    <w:rsid w:val="00B60CCF"/>
    <w:rsid w:val="00B613CB"/>
    <w:rsid w:val="00B61B19"/>
    <w:rsid w:val="00B627F7"/>
    <w:rsid w:val="00B62CBA"/>
    <w:rsid w:val="00B62F04"/>
    <w:rsid w:val="00B63358"/>
    <w:rsid w:val="00B63929"/>
    <w:rsid w:val="00B63E0C"/>
    <w:rsid w:val="00B63EDE"/>
    <w:rsid w:val="00B643EE"/>
    <w:rsid w:val="00B64C2E"/>
    <w:rsid w:val="00B65802"/>
    <w:rsid w:val="00B65BC5"/>
    <w:rsid w:val="00B65F0C"/>
    <w:rsid w:val="00B66640"/>
    <w:rsid w:val="00B666A9"/>
    <w:rsid w:val="00B6700E"/>
    <w:rsid w:val="00B6796F"/>
    <w:rsid w:val="00B67D67"/>
    <w:rsid w:val="00B7081D"/>
    <w:rsid w:val="00B70CCA"/>
    <w:rsid w:val="00B711B5"/>
    <w:rsid w:val="00B71553"/>
    <w:rsid w:val="00B7212D"/>
    <w:rsid w:val="00B72856"/>
    <w:rsid w:val="00B730A1"/>
    <w:rsid w:val="00B73127"/>
    <w:rsid w:val="00B733F8"/>
    <w:rsid w:val="00B73546"/>
    <w:rsid w:val="00B73923"/>
    <w:rsid w:val="00B7441A"/>
    <w:rsid w:val="00B74AE4"/>
    <w:rsid w:val="00B750B4"/>
    <w:rsid w:val="00B75431"/>
    <w:rsid w:val="00B75C43"/>
    <w:rsid w:val="00B769AA"/>
    <w:rsid w:val="00B76F92"/>
    <w:rsid w:val="00B77282"/>
    <w:rsid w:val="00B77519"/>
    <w:rsid w:val="00B77F7F"/>
    <w:rsid w:val="00B801F6"/>
    <w:rsid w:val="00B808DF"/>
    <w:rsid w:val="00B81AA9"/>
    <w:rsid w:val="00B82631"/>
    <w:rsid w:val="00B82740"/>
    <w:rsid w:val="00B83098"/>
    <w:rsid w:val="00B8331D"/>
    <w:rsid w:val="00B8348A"/>
    <w:rsid w:val="00B8359E"/>
    <w:rsid w:val="00B83C5C"/>
    <w:rsid w:val="00B842C1"/>
    <w:rsid w:val="00B846D6"/>
    <w:rsid w:val="00B84C4E"/>
    <w:rsid w:val="00B8564F"/>
    <w:rsid w:val="00B85E2E"/>
    <w:rsid w:val="00B860B9"/>
    <w:rsid w:val="00B864DA"/>
    <w:rsid w:val="00B8676A"/>
    <w:rsid w:val="00B86F85"/>
    <w:rsid w:val="00B86F88"/>
    <w:rsid w:val="00B875EA"/>
    <w:rsid w:val="00B8795B"/>
    <w:rsid w:val="00B87A9A"/>
    <w:rsid w:val="00B90015"/>
    <w:rsid w:val="00B9114F"/>
    <w:rsid w:val="00B919EE"/>
    <w:rsid w:val="00B91E70"/>
    <w:rsid w:val="00B93282"/>
    <w:rsid w:val="00B9365A"/>
    <w:rsid w:val="00B937FE"/>
    <w:rsid w:val="00B94455"/>
    <w:rsid w:val="00B956BA"/>
    <w:rsid w:val="00B958D9"/>
    <w:rsid w:val="00B969FB"/>
    <w:rsid w:val="00B96C20"/>
    <w:rsid w:val="00B96DF7"/>
    <w:rsid w:val="00B970F8"/>
    <w:rsid w:val="00B974B7"/>
    <w:rsid w:val="00B97734"/>
    <w:rsid w:val="00B97983"/>
    <w:rsid w:val="00B97BCC"/>
    <w:rsid w:val="00B97CA7"/>
    <w:rsid w:val="00BA00DF"/>
    <w:rsid w:val="00BA011A"/>
    <w:rsid w:val="00BA0128"/>
    <w:rsid w:val="00BA046C"/>
    <w:rsid w:val="00BA04D4"/>
    <w:rsid w:val="00BA0A5E"/>
    <w:rsid w:val="00BA14AD"/>
    <w:rsid w:val="00BA14EB"/>
    <w:rsid w:val="00BA2BEF"/>
    <w:rsid w:val="00BA36CB"/>
    <w:rsid w:val="00BA38AD"/>
    <w:rsid w:val="00BA3AC5"/>
    <w:rsid w:val="00BA3C86"/>
    <w:rsid w:val="00BA3D81"/>
    <w:rsid w:val="00BA3DC6"/>
    <w:rsid w:val="00BA3EB0"/>
    <w:rsid w:val="00BA438C"/>
    <w:rsid w:val="00BA4C23"/>
    <w:rsid w:val="00BA4F36"/>
    <w:rsid w:val="00BA54F2"/>
    <w:rsid w:val="00BA5C28"/>
    <w:rsid w:val="00BA5EDB"/>
    <w:rsid w:val="00BA6283"/>
    <w:rsid w:val="00BA6530"/>
    <w:rsid w:val="00BA69F8"/>
    <w:rsid w:val="00BA6A02"/>
    <w:rsid w:val="00BA7318"/>
    <w:rsid w:val="00BA7569"/>
    <w:rsid w:val="00BA7CCF"/>
    <w:rsid w:val="00BA7F78"/>
    <w:rsid w:val="00BB0252"/>
    <w:rsid w:val="00BB053C"/>
    <w:rsid w:val="00BB05C4"/>
    <w:rsid w:val="00BB05FA"/>
    <w:rsid w:val="00BB0E15"/>
    <w:rsid w:val="00BB14F0"/>
    <w:rsid w:val="00BB1BA9"/>
    <w:rsid w:val="00BB2327"/>
    <w:rsid w:val="00BB363C"/>
    <w:rsid w:val="00BB3B4E"/>
    <w:rsid w:val="00BB3B7C"/>
    <w:rsid w:val="00BB4064"/>
    <w:rsid w:val="00BB4BC9"/>
    <w:rsid w:val="00BB4E35"/>
    <w:rsid w:val="00BB50BC"/>
    <w:rsid w:val="00BB53A8"/>
    <w:rsid w:val="00BB53B7"/>
    <w:rsid w:val="00BB5AC8"/>
    <w:rsid w:val="00BB6100"/>
    <w:rsid w:val="00BB6307"/>
    <w:rsid w:val="00BB686C"/>
    <w:rsid w:val="00BB6D04"/>
    <w:rsid w:val="00BB6FE0"/>
    <w:rsid w:val="00BB7226"/>
    <w:rsid w:val="00BB78F4"/>
    <w:rsid w:val="00BB7A8B"/>
    <w:rsid w:val="00BB7D2B"/>
    <w:rsid w:val="00BB7E72"/>
    <w:rsid w:val="00BB7FF2"/>
    <w:rsid w:val="00BC0265"/>
    <w:rsid w:val="00BC0BB0"/>
    <w:rsid w:val="00BC0CEC"/>
    <w:rsid w:val="00BC142A"/>
    <w:rsid w:val="00BC18BC"/>
    <w:rsid w:val="00BC1A9E"/>
    <w:rsid w:val="00BC2759"/>
    <w:rsid w:val="00BC2F50"/>
    <w:rsid w:val="00BC337F"/>
    <w:rsid w:val="00BC33F3"/>
    <w:rsid w:val="00BC3D35"/>
    <w:rsid w:val="00BC3E7B"/>
    <w:rsid w:val="00BC4F83"/>
    <w:rsid w:val="00BC5CF9"/>
    <w:rsid w:val="00BC66B4"/>
    <w:rsid w:val="00BC6D36"/>
    <w:rsid w:val="00BC7352"/>
    <w:rsid w:val="00BC78E5"/>
    <w:rsid w:val="00BC7B3E"/>
    <w:rsid w:val="00BD01C0"/>
    <w:rsid w:val="00BD02C0"/>
    <w:rsid w:val="00BD07D1"/>
    <w:rsid w:val="00BD0918"/>
    <w:rsid w:val="00BD0A30"/>
    <w:rsid w:val="00BD1401"/>
    <w:rsid w:val="00BD167C"/>
    <w:rsid w:val="00BD2E45"/>
    <w:rsid w:val="00BD392E"/>
    <w:rsid w:val="00BD39CC"/>
    <w:rsid w:val="00BD3C6D"/>
    <w:rsid w:val="00BD4308"/>
    <w:rsid w:val="00BD4B3F"/>
    <w:rsid w:val="00BD4D4F"/>
    <w:rsid w:val="00BD50CE"/>
    <w:rsid w:val="00BD5271"/>
    <w:rsid w:val="00BD5756"/>
    <w:rsid w:val="00BD5A33"/>
    <w:rsid w:val="00BD5EC2"/>
    <w:rsid w:val="00BD68A7"/>
    <w:rsid w:val="00BD6DDC"/>
    <w:rsid w:val="00BD72B1"/>
    <w:rsid w:val="00BD72BD"/>
    <w:rsid w:val="00BD7931"/>
    <w:rsid w:val="00BD7AEB"/>
    <w:rsid w:val="00BD7BA8"/>
    <w:rsid w:val="00BD7CFD"/>
    <w:rsid w:val="00BE098F"/>
    <w:rsid w:val="00BE0CE9"/>
    <w:rsid w:val="00BE163A"/>
    <w:rsid w:val="00BE1873"/>
    <w:rsid w:val="00BE1CEC"/>
    <w:rsid w:val="00BE21DB"/>
    <w:rsid w:val="00BE3710"/>
    <w:rsid w:val="00BE385F"/>
    <w:rsid w:val="00BE4309"/>
    <w:rsid w:val="00BE438A"/>
    <w:rsid w:val="00BE449E"/>
    <w:rsid w:val="00BE45E3"/>
    <w:rsid w:val="00BE48AC"/>
    <w:rsid w:val="00BE4DCF"/>
    <w:rsid w:val="00BE4EBE"/>
    <w:rsid w:val="00BE5438"/>
    <w:rsid w:val="00BE5447"/>
    <w:rsid w:val="00BE55A8"/>
    <w:rsid w:val="00BE5747"/>
    <w:rsid w:val="00BE5B75"/>
    <w:rsid w:val="00BE686E"/>
    <w:rsid w:val="00BE6DB2"/>
    <w:rsid w:val="00BE71A5"/>
    <w:rsid w:val="00BE741B"/>
    <w:rsid w:val="00BE754A"/>
    <w:rsid w:val="00BE7D79"/>
    <w:rsid w:val="00BE7F9D"/>
    <w:rsid w:val="00BF08DE"/>
    <w:rsid w:val="00BF105D"/>
    <w:rsid w:val="00BF1A82"/>
    <w:rsid w:val="00BF1EDD"/>
    <w:rsid w:val="00BF257A"/>
    <w:rsid w:val="00BF2D0D"/>
    <w:rsid w:val="00BF3D3C"/>
    <w:rsid w:val="00BF3D43"/>
    <w:rsid w:val="00BF4CA7"/>
    <w:rsid w:val="00BF5801"/>
    <w:rsid w:val="00BF6C27"/>
    <w:rsid w:val="00BF6D09"/>
    <w:rsid w:val="00BF6F66"/>
    <w:rsid w:val="00BF7689"/>
    <w:rsid w:val="00BF768F"/>
    <w:rsid w:val="00BF7C07"/>
    <w:rsid w:val="00BF7FD3"/>
    <w:rsid w:val="00C00781"/>
    <w:rsid w:val="00C0078A"/>
    <w:rsid w:val="00C009BC"/>
    <w:rsid w:val="00C00BBF"/>
    <w:rsid w:val="00C00D0A"/>
    <w:rsid w:val="00C00F75"/>
    <w:rsid w:val="00C01E93"/>
    <w:rsid w:val="00C0221D"/>
    <w:rsid w:val="00C029FB"/>
    <w:rsid w:val="00C02D68"/>
    <w:rsid w:val="00C0312C"/>
    <w:rsid w:val="00C0389E"/>
    <w:rsid w:val="00C038CA"/>
    <w:rsid w:val="00C03987"/>
    <w:rsid w:val="00C03D8E"/>
    <w:rsid w:val="00C04230"/>
    <w:rsid w:val="00C04BD3"/>
    <w:rsid w:val="00C05A2A"/>
    <w:rsid w:val="00C05B04"/>
    <w:rsid w:val="00C05C93"/>
    <w:rsid w:val="00C06F38"/>
    <w:rsid w:val="00C07449"/>
    <w:rsid w:val="00C07AEE"/>
    <w:rsid w:val="00C07DE7"/>
    <w:rsid w:val="00C07E38"/>
    <w:rsid w:val="00C10154"/>
    <w:rsid w:val="00C10753"/>
    <w:rsid w:val="00C10771"/>
    <w:rsid w:val="00C109E6"/>
    <w:rsid w:val="00C10A68"/>
    <w:rsid w:val="00C11026"/>
    <w:rsid w:val="00C11BF0"/>
    <w:rsid w:val="00C11D33"/>
    <w:rsid w:val="00C12250"/>
    <w:rsid w:val="00C1237F"/>
    <w:rsid w:val="00C125B0"/>
    <w:rsid w:val="00C127C7"/>
    <w:rsid w:val="00C1285B"/>
    <w:rsid w:val="00C12C0C"/>
    <w:rsid w:val="00C1335F"/>
    <w:rsid w:val="00C136A5"/>
    <w:rsid w:val="00C136FA"/>
    <w:rsid w:val="00C144D9"/>
    <w:rsid w:val="00C1566F"/>
    <w:rsid w:val="00C15C2E"/>
    <w:rsid w:val="00C16BD4"/>
    <w:rsid w:val="00C16C0B"/>
    <w:rsid w:val="00C16DF6"/>
    <w:rsid w:val="00C17E19"/>
    <w:rsid w:val="00C20195"/>
    <w:rsid w:val="00C203FD"/>
    <w:rsid w:val="00C20B44"/>
    <w:rsid w:val="00C20CCF"/>
    <w:rsid w:val="00C21C8D"/>
    <w:rsid w:val="00C22057"/>
    <w:rsid w:val="00C221F2"/>
    <w:rsid w:val="00C230A6"/>
    <w:rsid w:val="00C24178"/>
    <w:rsid w:val="00C243E7"/>
    <w:rsid w:val="00C25545"/>
    <w:rsid w:val="00C255EF"/>
    <w:rsid w:val="00C25BAC"/>
    <w:rsid w:val="00C25C72"/>
    <w:rsid w:val="00C2649C"/>
    <w:rsid w:val="00C26726"/>
    <w:rsid w:val="00C2678B"/>
    <w:rsid w:val="00C26F60"/>
    <w:rsid w:val="00C27257"/>
    <w:rsid w:val="00C27503"/>
    <w:rsid w:val="00C277DB"/>
    <w:rsid w:val="00C27F89"/>
    <w:rsid w:val="00C30036"/>
    <w:rsid w:val="00C30B5D"/>
    <w:rsid w:val="00C30DFE"/>
    <w:rsid w:val="00C31169"/>
    <w:rsid w:val="00C31630"/>
    <w:rsid w:val="00C324B2"/>
    <w:rsid w:val="00C32702"/>
    <w:rsid w:val="00C32FA9"/>
    <w:rsid w:val="00C336CF"/>
    <w:rsid w:val="00C34296"/>
    <w:rsid w:val="00C353C5"/>
    <w:rsid w:val="00C354D1"/>
    <w:rsid w:val="00C35DAE"/>
    <w:rsid w:val="00C36BA0"/>
    <w:rsid w:val="00C37030"/>
    <w:rsid w:val="00C37ABA"/>
    <w:rsid w:val="00C37F41"/>
    <w:rsid w:val="00C40094"/>
    <w:rsid w:val="00C40128"/>
    <w:rsid w:val="00C40973"/>
    <w:rsid w:val="00C40E31"/>
    <w:rsid w:val="00C41184"/>
    <w:rsid w:val="00C414ED"/>
    <w:rsid w:val="00C4176C"/>
    <w:rsid w:val="00C41837"/>
    <w:rsid w:val="00C42266"/>
    <w:rsid w:val="00C4268C"/>
    <w:rsid w:val="00C42E4A"/>
    <w:rsid w:val="00C42E6D"/>
    <w:rsid w:val="00C42EDF"/>
    <w:rsid w:val="00C43F95"/>
    <w:rsid w:val="00C44173"/>
    <w:rsid w:val="00C4463B"/>
    <w:rsid w:val="00C44F6E"/>
    <w:rsid w:val="00C44F9C"/>
    <w:rsid w:val="00C4598C"/>
    <w:rsid w:val="00C45CFA"/>
    <w:rsid w:val="00C45DD5"/>
    <w:rsid w:val="00C4622E"/>
    <w:rsid w:val="00C462BC"/>
    <w:rsid w:val="00C4639B"/>
    <w:rsid w:val="00C468B2"/>
    <w:rsid w:val="00C46990"/>
    <w:rsid w:val="00C4706F"/>
    <w:rsid w:val="00C472E5"/>
    <w:rsid w:val="00C47ADC"/>
    <w:rsid w:val="00C47C79"/>
    <w:rsid w:val="00C505ED"/>
    <w:rsid w:val="00C5103F"/>
    <w:rsid w:val="00C511C6"/>
    <w:rsid w:val="00C51392"/>
    <w:rsid w:val="00C5243B"/>
    <w:rsid w:val="00C528E2"/>
    <w:rsid w:val="00C52A12"/>
    <w:rsid w:val="00C530C7"/>
    <w:rsid w:val="00C532BE"/>
    <w:rsid w:val="00C54760"/>
    <w:rsid w:val="00C5498E"/>
    <w:rsid w:val="00C55342"/>
    <w:rsid w:val="00C55604"/>
    <w:rsid w:val="00C55881"/>
    <w:rsid w:val="00C5613A"/>
    <w:rsid w:val="00C563BF"/>
    <w:rsid w:val="00C56458"/>
    <w:rsid w:val="00C5688B"/>
    <w:rsid w:val="00C57AC8"/>
    <w:rsid w:val="00C57B18"/>
    <w:rsid w:val="00C615D9"/>
    <w:rsid w:val="00C6224E"/>
    <w:rsid w:val="00C622CD"/>
    <w:rsid w:val="00C62642"/>
    <w:rsid w:val="00C62712"/>
    <w:rsid w:val="00C62EE2"/>
    <w:rsid w:val="00C62FC5"/>
    <w:rsid w:val="00C638D6"/>
    <w:rsid w:val="00C63C16"/>
    <w:rsid w:val="00C6402A"/>
    <w:rsid w:val="00C64A5B"/>
    <w:rsid w:val="00C65065"/>
    <w:rsid w:val="00C655CE"/>
    <w:rsid w:val="00C658FF"/>
    <w:rsid w:val="00C65B8F"/>
    <w:rsid w:val="00C66554"/>
    <w:rsid w:val="00C67366"/>
    <w:rsid w:val="00C70817"/>
    <w:rsid w:val="00C70D8B"/>
    <w:rsid w:val="00C7139C"/>
    <w:rsid w:val="00C71D0E"/>
    <w:rsid w:val="00C71F76"/>
    <w:rsid w:val="00C7299F"/>
    <w:rsid w:val="00C72CBA"/>
    <w:rsid w:val="00C73823"/>
    <w:rsid w:val="00C73CA0"/>
    <w:rsid w:val="00C73FA6"/>
    <w:rsid w:val="00C743F9"/>
    <w:rsid w:val="00C74AAC"/>
    <w:rsid w:val="00C74B22"/>
    <w:rsid w:val="00C7557F"/>
    <w:rsid w:val="00C755AF"/>
    <w:rsid w:val="00C75706"/>
    <w:rsid w:val="00C75813"/>
    <w:rsid w:val="00C759DE"/>
    <w:rsid w:val="00C75C2B"/>
    <w:rsid w:val="00C76BE2"/>
    <w:rsid w:val="00C76CC3"/>
    <w:rsid w:val="00C77851"/>
    <w:rsid w:val="00C77C5B"/>
    <w:rsid w:val="00C77CD1"/>
    <w:rsid w:val="00C80060"/>
    <w:rsid w:val="00C80351"/>
    <w:rsid w:val="00C80C3D"/>
    <w:rsid w:val="00C80EB1"/>
    <w:rsid w:val="00C8106F"/>
    <w:rsid w:val="00C81139"/>
    <w:rsid w:val="00C814C6"/>
    <w:rsid w:val="00C82CBD"/>
    <w:rsid w:val="00C835D2"/>
    <w:rsid w:val="00C8362E"/>
    <w:rsid w:val="00C84917"/>
    <w:rsid w:val="00C84E13"/>
    <w:rsid w:val="00C855E2"/>
    <w:rsid w:val="00C85ADD"/>
    <w:rsid w:val="00C86521"/>
    <w:rsid w:val="00C865A5"/>
    <w:rsid w:val="00C866EE"/>
    <w:rsid w:val="00C867EE"/>
    <w:rsid w:val="00C872A5"/>
    <w:rsid w:val="00C873C3"/>
    <w:rsid w:val="00C87910"/>
    <w:rsid w:val="00C87E53"/>
    <w:rsid w:val="00C9047D"/>
    <w:rsid w:val="00C909A0"/>
    <w:rsid w:val="00C91143"/>
    <w:rsid w:val="00C91E70"/>
    <w:rsid w:val="00C91F4D"/>
    <w:rsid w:val="00C92474"/>
    <w:rsid w:val="00C934CE"/>
    <w:rsid w:val="00C93531"/>
    <w:rsid w:val="00C93BD4"/>
    <w:rsid w:val="00C940AA"/>
    <w:rsid w:val="00C94C86"/>
    <w:rsid w:val="00C94EB5"/>
    <w:rsid w:val="00C95F4C"/>
    <w:rsid w:val="00C96A67"/>
    <w:rsid w:val="00C96AB1"/>
    <w:rsid w:val="00C96C19"/>
    <w:rsid w:val="00C97BDF"/>
    <w:rsid w:val="00C97C1E"/>
    <w:rsid w:val="00CA0150"/>
    <w:rsid w:val="00CA1F66"/>
    <w:rsid w:val="00CA2049"/>
    <w:rsid w:val="00CA24FA"/>
    <w:rsid w:val="00CA29E2"/>
    <w:rsid w:val="00CA2BE9"/>
    <w:rsid w:val="00CA32EF"/>
    <w:rsid w:val="00CA373D"/>
    <w:rsid w:val="00CA3CEE"/>
    <w:rsid w:val="00CA4239"/>
    <w:rsid w:val="00CA49AC"/>
    <w:rsid w:val="00CA4A36"/>
    <w:rsid w:val="00CA51FD"/>
    <w:rsid w:val="00CA537E"/>
    <w:rsid w:val="00CA6248"/>
    <w:rsid w:val="00CA65F1"/>
    <w:rsid w:val="00CA68E1"/>
    <w:rsid w:val="00CA6A4D"/>
    <w:rsid w:val="00CA6B33"/>
    <w:rsid w:val="00CA6B56"/>
    <w:rsid w:val="00CB01CF"/>
    <w:rsid w:val="00CB04AB"/>
    <w:rsid w:val="00CB19BB"/>
    <w:rsid w:val="00CB1E33"/>
    <w:rsid w:val="00CB26BE"/>
    <w:rsid w:val="00CB2D54"/>
    <w:rsid w:val="00CB4523"/>
    <w:rsid w:val="00CB5561"/>
    <w:rsid w:val="00CB58AB"/>
    <w:rsid w:val="00CB5B91"/>
    <w:rsid w:val="00CB5DAF"/>
    <w:rsid w:val="00CB6CB5"/>
    <w:rsid w:val="00CB7110"/>
    <w:rsid w:val="00CB713E"/>
    <w:rsid w:val="00CB7A66"/>
    <w:rsid w:val="00CB7AD8"/>
    <w:rsid w:val="00CB7ADB"/>
    <w:rsid w:val="00CB7B83"/>
    <w:rsid w:val="00CC04E4"/>
    <w:rsid w:val="00CC0696"/>
    <w:rsid w:val="00CC0B8C"/>
    <w:rsid w:val="00CC0CBF"/>
    <w:rsid w:val="00CC113D"/>
    <w:rsid w:val="00CC1295"/>
    <w:rsid w:val="00CC14D7"/>
    <w:rsid w:val="00CC17B7"/>
    <w:rsid w:val="00CC18F9"/>
    <w:rsid w:val="00CC2082"/>
    <w:rsid w:val="00CC24A6"/>
    <w:rsid w:val="00CC2685"/>
    <w:rsid w:val="00CC311F"/>
    <w:rsid w:val="00CC3291"/>
    <w:rsid w:val="00CC367E"/>
    <w:rsid w:val="00CC3867"/>
    <w:rsid w:val="00CC3B0E"/>
    <w:rsid w:val="00CC52A3"/>
    <w:rsid w:val="00CC558B"/>
    <w:rsid w:val="00CC5B66"/>
    <w:rsid w:val="00CC68A9"/>
    <w:rsid w:val="00CC695D"/>
    <w:rsid w:val="00CC69FA"/>
    <w:rsid w:val="00CC6C14"/>
    <w:rsid w:val="00CC71FB"/>
    <w:rsid w:val="00CC7384"/>
    <w:rsid w:val="00CC7BF5"/>
    <w:rsid w:val="00CD0737"/>
    <w:rsid w:val="00CD11B3"/>
    <w:rsid w:val="00CD1FB9"/>
    <w:rsid w:val="00CD20FF"/>
    <w:rsid w:val="00CD2428"/>
    <w:rsid w:val="00CD2741"/>
    <w:rsid w:val="00CD2AC2"/>
    <w:rsid w:val="00CD2E88"/>
    <w:rsid w:val="00CD310F"/>
    <w:rsid w:val="00CD342C"/>
    <w:rsid w:val="00CD3B12"/>
    <w:rsid w:val="00CD3B2F"/>
    <w:rsid w:val="00CD3BB4"/>
    <w:rsid w:val="00CD5366"/>
    <w:rsid w:val="00CD59ED"/>
    <w:rsid w:val="00CD6212"/>
    <w:rsid w:val="00CD6BF8"/>
    <w:rsid w:val="00CD730E"/>
    <w:rsid w:val="00CD7C84"/>
    <w:rsid w:val="00CE003C"/>
    <w:rsid w:val="00CE0751"/>
    <w:rsid w:val="00CE0A31"/>
    <w:rsid w:val="00CE1298"/>
    <w:rsid w:val="00CE1F0F"/>
    <w:rsid w:val="00CE26CF"/>
    <w:rsid w:val="00CE3AB7"/>
    <w:rsid w:val="00CE3B34"/>
    <w:rsid w:val="00CE4374"/>
    <w:rsid w:val="00CE555A"/>
    <w:rsid w:val="00CE5FB1"/>
    <w:rsid w:val="00CE6BDA"/>
    <w:rsid w:val="00CE6F25"/>
    <w:rsid w:val="00CE7821"/>
    <w:rsid w:val="00CE7FAB"/>
    <w:rsid w:val="00CF0878"/>
    <w:rsid w:val="00CF0A52"/>
    <w:rsid w:val="00CF1899"/>
    <w:rsid w:val="00CF1C4F"/>
    <w:rsid w:val="00CF2828"/>
    <w:rsid w:val="00CF2F0A"/>
    <w:rsid w:val="00CF329C"/>
    <w:rsid w:val="00CF32D5"/>
    <w:rsid w:val="00CF42C9"/>
    <w:rsid w:val="00CF4E54"/>
    <w:rsid w:val="00CF5343"/>
    <w:rsid w:val="00CF5887"/>
    <w:rsid w:val="00CF7192"/>
    <w:rsid w:val="00CF71F7"/>
    <w:rsid w:val="00CF745F"/>
    <w:rsid w:val="00CF7B7F"/>
    <w:rsid w:val="00CF7CBE"/>
    <w:rsid w:val="00D000F1"/>
    <w:rsid w:val="00D01257"/>
    <w:rsid w:val="00D0171B"/>
    <w:rsid w:val="00D01B0F"/>
    <w:rsid w:val="00D01EAA"/>
    <w:rsid w:val="00D02EB7"/>
    <w:rsid w:val="00D03751"/>
    <w:rsid w:val="00D03C48"/>
    <w:rsid w:val="00D03FE9"/>
    <w:rsid w:val="00D047BA"/>
    <w:rsid w:val="00D05398"/>
    <w:rsid w:val="00D05488"/>
    <w:rsid w:val="00D057ED"/>
    <w:rsid w:val="00D058B6"/>
    <w:rsid w:val="00D058F1"/>
    <w:rsid w:val="00D05979"/>
    <w:rsid w:val="00D05BBF"/>
    <w:rsid w:val="00D066DE"/>
    <w:rsid w:val="00D06783"/>
    <w:rsid w:val="00D06A3F"/>
    <w:rsid w:val="00D073B6"/>
    <w:rsid w:val="00D079B7"/>
    <w:rsid w:val="00D1074D"/>
    <w:rsid w:val="00D108F5"/>
    <w:rsid w:val="00D10EC3"/>
    <w:rsid w:val="00D116D1"/>
    <w:rsid w:val="00D11F76"/>
    <w:rsid w:val="00D12507"/>
    <w:rsid w:val="00D127C4"/>
    <w:rsid w:val="00D128DD"/>
    <w:rsid w:val="00D137E5"/>
    <w:rsid w:val="00D13ADB"/>
    <w:rsid w:val="00D13B92"/>
    <w:rsid w:val="00D13F08"/>
    <w:rsid w:val="00D13F51"/>
    <w:rsid w:val="00D141C1"/>
    <w:rsid w:val="00D147B3"/>
    <w:rsid w:val="00D154C4"/>
    <w:rsid w:val="00D159BC"/>
    <w:rsid w:val="00D15FDF"/>
    <w:rsid w:val="00D16CE2"/>
    <w:rsid w:val="00D1704D"/>
    <w:rsid w:val="00D17209"/>
    <w:rsid w:val="00D17619"/>
    <w:rsid w:val="00D200AE"/>
    <w:rsid w:val="00D2086F"/>
    <w:rsid w:val="00D21680"/>
    <w:rsid w:val="00D21E83"/>
    <w:rsid w:val="00D2265E"/>
    <w:rsid w:val="00D22783"/>
    <w:rsid w:val="00D22965"/>
    <w:rsid w:val="00D22C4A"/>
    <w:rsid w:val="00D22CD1"/>
    <w:rsid w:val="00D231D0"/>
    <w:rsid w:val="00D23C3E"/>
    <w:rsid w:val="00D24ACF"/>
    <w:rsid w:val="00D24CA5"/>
    <w:rsid w:val="00D26118"/>
    <w:rsid w:val="00D2669D"/>
    <w:rsid w:val="00D2751E"/>
    <w:rsid w:val="00D27849"/>
    <w:rsid w:val="00D27980"/>
    <w:rsid w:val="00D30579"/>
    <w:rsid w:val="00D305BE"/>
    <w:rsid w:val="00D30AB5"/>
    <w:rsid w:val="00D3191F"/>
    <w:rsid w:val="00D31D9E"/>
    <w:rsid w:val="00D31DDB"/>
    <w:rsid w:val="00D32044"/>
    <w:rsid w:val="00D32246"/>
    <w:rsid w:val="00D3258B"/>
    <w:rsid w:val="00D32719"/>
    <w:rsid w:val="00D327EE"/>
    <w:rsid w:val="00D338AD"/>
    <w:rsid w:val="00D33B63"/>
    <w:rsid w:val="00D33BB9"/>
    <w:rsid w:val="00D3411D"/>
    <w:rsid w:val="00D347A2"/>
    <w:rsid w:val="00D34C46"/>
    <w:rsid w:val="00D350E3"/>
    <w:rsid w:val="00D351B9"/>
    <w:rsid w:val="00D35937"/>
    <w:rsid w:val="00D35A57"/>
    <w:rsid w:val="00D35BED"/>
    <w:rsid w:val="00D35F3C"/>
    <w:rsid w:val="00D3668D"/>
    <w:rsid w:val="00D36892"/>
    <w:rsid w:val="00D368E5"/>
    <w:rsid w:val="00D368EF"/>
    <w:rsid w:val="00D36A39"/>
    <w:rsid w:val="00D36B21"/>
    <w:rsid w:val="00D3750C"/>
    <w:rsid w:val="00D375FF"/>
    <w:rsid w:val="00D37719"/>
    <w:rsid w:val="00D40262"/>
    <w:rsid w:val="00D4029E"/>
    <w:rsid w:val="00D403EA"/>
    <w:rsid w:val="00D4040A"/>
    <w:rsid w:val="00D40F0B"/>
    <w:rsid w:val="00D41FE8"/>
    <w:rsid w:val="00D421C4"/>
    <w:rsid w:val="00D42597"/>
    <w:rsid w:val="00D42B5A"/>
    <w:rsid w:val="00D42BEC"/>
    <w:rsid w:val="00D42D93"/>
    <w:rsid w:val="00D4322C"/>
    <w:rsid w:val="00D4324B"/>
    <w:rsid w:val="00D44454"/>
    <w:rsid w:val="00D44CD1"/>
    <w:rsid w:val="00D44E12"/>
    <w:rsid w:val="00D45469"/>
    <w:rsid w:val="00D460AB"/>
    <w:rsid w:val="00D460F3"/>
    <w:rsid w:val="00D46143"/>
    <w:rsid w:val="00D4695D"/>
    <w:rsid w:val="00D46B96"/>
    <w:rsid w:val="00D46E3E"/>
    <w:rsid w:val="00D47426"/>
    <w:rsid w:val="00D47E32"/>
    <w:rsid w:val="00D50432"/>
    <w:rsid w:val="00D5068A"/>
    <w:rsid w:val="00D516E1"/>
    <w:rsid w:val="00D519B1"/>
    <w:rsid w:val="00D51C77"/>
    <w:rsid w:val="00D5204A"/>
    <w:rsid w:val="00D52253"/>
    <w:rsid w:val="00D524C4"/>
    <w:rsid w:val="00D527C1"/>
    <w:rsid w:val="00D52AEF"/>
    <w:rsid w:val="00D52C81"/>
    <w:rsid w:val="00D52F06"/>
    <w:rsid w:val="00D535E2"/>
    <w:rsid w:val="00D5363F"/>
    <w:rsid w:val="00D53826"/>
    <w:rsid w:val="00D54112"/>
    <w:rsid w:val="00D54532"/>
    <w:rsid w:val="00D551CB"/>
    <w:rsid w:val="00D553AE"/>
    <w:rsid w:val="00D55E91"/>
    <w:rsid w:val="00D562CE"/>
    <w:rsid w:val="00D56628"/>
    <w:rsid w:val="00D56DED"/>
    <w:rsid w:val="00D6089A"/>
    <w:rsid w:val="00D61B79"/>
    <w:rsid w:val="00D6215D"/>
    <w:rsid w:val="00D6216D"/>
    <w:rsid w:val="00D6231C"/>
    <w:rsid w:val="00D62A28"/>
    <w:rsid w:val="00D62AAA"/>
    <w:rsid w:val="00D62E1E"/>
    <w:rsid w:val="00D62F06"/>
    <w:rsid w:val="00D6405F"/>
    <w:rsid w:val="00D6443C"/>
    <w:rsid w:val="00D64577"/>
    <w:rsid w:val="00D64BBA"/>
    <w:rsid w:val="00D656E1"/>
    <w:rsid w:val="00D65BF3"/>
    <w:rsid w:val="00D65D78"/>
    <w:rsid w:val="00D66256"/>
    <w:rsid w:val="00D66700"/>
    <w:rsid w:val="00D67196"/>
    <w:rsid w:val="00D67408"/>
    <w:rsid w:val="00D7002B"/>
    <w:rsid w:val="00D7072C"/>
    <w:rsid w:val="00D70EAC"/>
    <w:rsid w:val="00D70FBB"/>
    <w:rsid w:val="00D715F0"/>
    <w:rsid w:val="00D71E04"/>
    <w:rsid w:val="00D72725"/>
    <w:rsid w:val="00D72771"/>
    <w:rsid w:val="00D72DD9"/>
    <w:rsid w:val="00D73F1C"/>
    <w:rsid w:val="00D74367"/>
    <w:rsid w:val="00D7470E"/>
    <w:rsid w:val="00D75091"/>
    <w:rsid w:val="00D7664C"/>
    <w:rsid w:val="00D76CD8"/>
    <w:rsid w:val="00D77C5F"/>
    <w:rsid w:val="00D80176"/>
    <w:rsid w:val="00D8048A"/>
    <w:rsid w:val="00D80552"/>
    <w:rsid w:val="00D80897"/>
    <w:rsid w:val="00D80A81"/>
    <w:rsid w:val="00D80B1A"/>
    <w:rsid w:val="00D814A2"/>
    <w:rsid w:val="00D81656"/>
    <w:rsid w:val="00D82684"/>
    <w:rsid w:val="00D82B43"/>
    <w:rsid w:val="00D84536"/>
    <w:rsid w:val="00D8485C"/>
    <w:rsid w:val="00D84924"/>
    <w:rsid w:val="00D850AE"/>
    <w:rsid w:val="00D85620"/>
    <w:rsid w:val="00D856EB"/>
    <w:rsid w:val="00D85B3A"/>
    <w:rsid w:val="00D86256"/>
    <w:rsid w:val="00D867B1"/>
    <w:rsid w:val="00D870F4"/>
    <w:rsid w:val="00D87150"/>
    <w:rsid w:val="00D8797D"/>
    <w:rsid w:val="00D87AE6"/>
    <w:rsid w:val="00D87E2D"/>
    <w:rsid w:val="00D9033F"/>
    <w:rsid w:val="00D90652"/>
    <w:rsid w:val="00D90744"/>
    <w:rsid w:val="00D90B79"/>
    <w:rsid w:val="00D90D5D"/>
    <w:rsid w:val="00D90E21"/>
    <w:rsid w:val="00D91346"/>
    <w:rsid w:val="00D91722"/>
    <w:rsid w:val="00D9189F"/>
    <w:rsid w:val="00D91E8A"/>
    <w:rsid w:val="00D928F6"/>
    <w:rsid w:val="00D92DA7"/>
    <w:rsid w:val="00D933D3"/>
    <w:rsid w:val="00D93463"/>
    <w:rsid w:val="00D937FC"/>
    <w:rsid w:val="00D93827"/>
    <w:rsid w:val="00D93918"/>
    <w:rsid w:val="00D939D1"/>
    <w:rsid w:val="00D93EE8"/>
    <w:rsid w:val="00D94308"/>
    <w:rsid w:val="00D94788"/>
    <w:rsid w:val="00D948C6"/>
    <w:rsid w:val="00D94B3F"/>
    <w:rsid w:val="00D95452"/>
    <w:rsid w:val="00D95B32"/>
    <w:rsid w:val="00D95C9A"/>
    <w:rsid w:val="00D9606E"/>
    <w:rsid w:val="00D96192"/>
    <w:rsid w:val="00D9630E"/>
    <w:rsid w:val="00D96341"/>
    <w:rsid w:val="00D96D18"/>
    <w:rsid w:val="00D96D74"/>
    <w:rsid w:val="00D96E95"/>
    <w:rsid w:val="00D975DA"/>
    <w:rsid w:val="00D97846"/>
    <w:rsid w:val="00DA02C8"/>
    <w:rsid w:val="00DA06AF"/>
    <w:rsid w:val="00DA099B"/>
    <w:rsid w:val="00DA1C93"/>
    <w:rsid w:val="00DA230B"/>
    <w:rsid w:val="00DA24D6"/>
    <w:rsid w:val="00DA37AD"/>
    <w:rsid w:val="00DA387C"/>
    <w:rsid w:val="00DA3E1B"/>
    <w:rsid w:val="00DA436B"/>
    <w:rsid w:val="00DA4949"/>
    <w:rsid w:val="00DA4ABE"/>
    <w:rsid w:val="00DA4C34"/>
    <w:rsid w:val="00DA4FFF"/>
    <w:rsid w:val="00DA5C2F"/>
    <w:rsid w:val="00DA5D26"/>
    <w:rsid w:val="00DA6548"/>
    <w:rsid w:val="00DA6C21"/>
    <w:rsid w:val="00DA7061"/>
    <w:rsid w:val="00DA7958"/>
    <w:rsid w:val="00DA7C73"/>
    <w:rsid w:val="00DB02E2"/>
    <w:rsid w:val="00DB2B13"/>
    <w:rsid w:val="00DB2DD0"/>
    <w:rsid w:val="00DB309D"/>
    <w:rsid w:val="00DB48C7"/>
    <w:rsid w:val="00DB4933"/>
    <w:rsid w:val="00DB4FE4"/>
    <w:rsid w:val="00DB5384"/>
    <w:rsid w:val="00DB6033"/>
    <w:rsid w:val="00DB622F"/>
    <w:rsid w:val="00DB6306"/>
    <w:rsid w:val="00DB6640"/>
    <w:rsid w:val="00DB6698"/>
    <w:rsid w:val="00DB74E0"/>
    <w:rsid w:val="00DB7923"/>
    <w:rsid w:val="00DB7A95"/>
    <w:rsid w:val="00DB7EA1"/>
    <w:rsid w:val="00DC00F3"/>
    <w:rsid w:val="00DC0CDD"/>
    <w:rsid w:val="00DC12A2"/>
    <w:rsid w:val="00DC196B"/>
    <w:rsid w:val="00DC1A61"/>
    <w:rsid w:val="00DC1B0C"/>
    <w:rsid w:val="00DC2CB9"/>
    <w:rsid w:val="00DC2E17"/>
    <w:rsid w:val="00DC3C6D"/>
    <w:rsid w:val="00DC5857"/>
    <w:rsid w:val="00DC5966"/>
    <w:rsid w:val="00DC5A52"/>
    <w:rsid w:val="00DC5D35"/>
    <w:rsid w:val="00DC6F66"/>
    <w:rsid w:val="00DC72E0"/>
    <w:rsid w:val="00DD012E"/>
    <w:rsid w:val="00DD017F"/>
    <w:rsid w:val="00DD03CF"/>
    <w:rsid w:val="00DD052A"/>
    <w:rsid w:val="00DD0700"/>
    <w:rsid w:val="00DD0A68"/>
    <w:rsid w:val="00DD0D12"/>
    <w:rsid w:val="00DD138A"/>
    <w:rsid w:val="00DD1415"/>
    <w:rsid w:val="00DD1DAA"/>
    <w:rsid w:val="00DD3AE8"/>
    <w:rsid w:val="00DD4714"/>
    <w:rsid w:val="00DD4BF1"/>
    <w:rsid w:val="00DD5253"/>
    <w:rsid w:val="00DD55C8"/>
    <w:rsid w:val="00DD597A"/>
    <w:rsid w:val="00DD5A6B"/>
    <w:rsid w:val="00DD6181"/>
    <w:rsid w:val="00DD6898"/>
    <w:rsid w:val="00DD70F6"/>
    <w:rsid w:val="00DD70FD"/>
    <w:rsid w:val="00DD7144"/>
    <w:rsid w:val="00DD7D46"/>
    <w:rsid w:val="00DE02B4"/>
    <w:rsid w:val="00DE071D"/>
    <w:rsid w:val="00DE09C5"/>
    <w:rsid w:val="00DE15F1"/>
    <w:rsid w:val="00DE193E"/>
    <w:rsid w:val="00DE2291"/>
    <w:rsid w:val="00DE2AA1"/>
    <w:rsid w:val="00DE3354"/>
    <w:rsid w:val="00DE34E9"/>
    <w:rsid w:val="00DE379D"/>
    <w:rsid w:val="00DE46E5"/>
    <w:rsid w:val="00DE5072"/>
    <w:rsid w:val="00DE6A08"/>
    <w:rsid w:val="00DE6B4B"/>
    <w:rsid w:val="00DE6F73"/>
    <w:rsid w:val="00DE7384"/>
    <w:rsid w:val="00DE750C"/>
    <w:rsid w:val="00DE7869"/>
    <w:rsid w:val="00DE7874"/>
    <w:rsid w:val="00DF0278"/>
    <w:rsid w:val="00DF0811"/>
    <w:rsid w:val="00DF121A"/>
    <w:rsid w:val="00DF18F4"/>
    <w:rsid w:val="00DF19FE"/>
    <w:rsid w:val="00DF210B"/>
    <w:rsid w:val="00DF2893"/>
    <w:rsid w:val="00DF2E90"/>
    <w:rsid w:val="00DF316D"/>
    <w:rsid w:val="00DF326B"/>
    <w:rsid w:val="00DF3932"/>
    <w:rsid w:val="00DF3C45"/>
    <w:rsid w:val="00DF40E0"/>
    <w:rsid w:val="00DF49E3"/>
    <w:rsid w:val="00DF5E3B"/>
    <w:rsid w:val="00DF637F"/>
    <w:rsid w:val="00DF6470"/>
    <w:rsid w:val="00DF6716"/>
    <w:rsid w:val="00DF707D"/>
    <w:rsid w:val="00DF7171"/>
    <w:rsid w:val="00DF74AB"/>
    <w:rsid w:val="00DF77E4"/>
    <w:rsid w:val="00DF783B"/>
    <w:rsid w:val="00E00149"/>
    <w:rsid w:val="00E00339"/>
    <w:rsid w:val="00E01C45"/>
    <w:rsid w:val="00E01EF4"/>
    <w:rsid w:val="00E02E60"/>
    <w:rsid w:val="00E032EB"/>
    <w:rsid w:val="00E03DCE"/>
    <w:rsid w:val="00E03F77"/>
    <w:rsid w:val="00E04D6E"/>
    <w:rsid w:val="00E04D73"/>
    <w:rsid w:val="00E05F7F"/>
    <w:rsid w:val="00E06090"/>
    <w:rsid w:val="00E061AF"/>
    <w:rsid w:val="00E073BC"/>
    <w:rsid w:val="00E07611"/>
    <w:rsid w:val="00E07661"/>
    <w:rsid w:val="00E10CE8"/>
    <w:rsid w:val="00E10D53"/>
    <w:rsid w:val="00E115B4"/>
    <w:rsid w:val="00E11976"/>
    <w:rsid w:val="00E11B20"/>
    <w:rsid w:val="00E11B81"/>
    <w:rsid w:val="00E12496"/>
    <w:rsid w:val="00E1357E"/>
    <w:rsid w:val="00E135E6"/>
    <w:rsid w:val="00E136A3"/>
    <w:rsid w:val="00E14044"/>
    <w:rsid w:val="00E15119"/>
    <w:rsid w:val="00E1522E"/>
    <w:rsid w:val="00E152EF"/>
    <w:rsid w:val="00E165EE"/>
    <w:rsid w:val="00E177C2"/>
    <w:rsid w:val="00E177D5"/>
    <w:rsid w:val="00E20264"/>
    <w:rsid w:val="00E208C0"/>
    <w:rsid w:val="00E20A0B"/>
    <w:rsid w:val="00E20AAD"/>
    <w:rsid w:val="00E20C45"/>
    <w:rsid w:val="00E20D17"/>
    <w:rsid w:val="00E218AD"/>
    <w:rsid w:val="00E219B1"/>
    <w:rsid w:val="00E21BC0"/>
    <w:rsid w:val="00E21D55"/>
    <w:rsid w:val="00E21EFE"/>
    <w:rsid w:val="00E21F53"/>
    <w:rsid w:val="00E21F66"/>
    <w:rsid w:val="00E2205B"/>
    <w:rsid w:val="00E22686"/>
    <w:rsid w:val="00E22F27"/>
    <w:rsid w:val="00E2327E"/>
    <w:rsid w:val="00E238CD"/>
    <w:rsid w:val="00E24C32"/>
    <w:rsid w:val="00E24FBC"/>
    <w:rsid w:val="00E25287"/>
    <w:rsid w:val="00E2574C"/>
    <w:rsid w:val="00E259DE"/>
    <w:rsid w:val="00E26721"/>
    <w:rsid w:val="00E271F4"/>
    <w:rsid w:val="00E30141"/>
    <w:rsid w:val="00E304BF"/>
    <w:rsid w:val="00E30E5E"/>
    <w:rsid w:val="00E310E2"/>
    <w:rsid w:val="00E312FC"/>
    <w:rsid w:val="00E31868"/>
    <w:rsid w:val="00E32F13"/>
    <w:rsid w:val="00E32F77"/>
    <w:rsid w:val="00E332C9"/>
    <w:rsid w:val="00E3451F"/>
    <w:rsid w:val="00E34880"/>
    <w:rsid w:val="00E34A54"/>
    <w:rsid w:val="00E34E89"/>
    <w:rsid w:val="00E34F3F"/>
    <w:rsid w:val="00E34FC0"/>
    <w:rsid w:val="00E34FF6"/>
    <w:rsid w:val="00E36F96"/>
    <w:rsid w:val="00E373BD"/>
    <w:rsid w:val="00E37415"/>
    <w:rsid w:val="00E374F9"/>
    <w:rsid w:val="00E37578"/>
    <w:rsid w:val="00E37942"/>
    <w:rsid w:val="00E40081"/>
    <w:rsid w:val="00E40FF2"/>
    <w:rsid w:val="00E41D72"/>
    <w:rsid w:val="00E42ABC"/>
    <w:rsid w:val="00E42C63"/>
    <w:rsid w:val="00E4328A"/>
    <w:rsid w:val="00E43957"/>
    <w:rsid w:val="00E43B38"/>
    <w:rsid w:val="00E44B63"/>
    <w:rsid w:val="00E44CC9"/>
    <w:rsid w:val="00E45738"/>
    <w:rsid w:val="00E458D9"/>
    <w:rsid w:val="00E46A95"/>
    <w:rsid w:val="00E47FE8"/>
    <w:rsid w:val="00E506A1"/>
    <w:rsid w:val="00E50721"/>
    <w:rsid w:val="00E50FFA"/>
    <w:rsid w:val="00E5107D"/>
    <w:rsid w:val="00E51202"/>
    <w:rsid w:val="00E512D3"/>
    <w:rsid w:val="00E512DF"/>
    <w:rsid w:val="00E519B9"/>
    <w:rsid w:val="00E51A96"/>
    <w:rsid w:val="00E54092"/>
    <w:rsid w:val="00E54432"/>
    <w:rsid w:val="00E54622"/>
    <w:rsid w:val="00E54B42"/>
    <w:rsid w:val="00E54BEB"/>
    <w:rsid w:val="00E5554D"/>
    <w:rsid w:val="00E55F08"/>
    <w:rsid w:val="00E55F2B"/>
    <w:rsid w:val="00E5625C"/>
    <w:rsid w:val="00E56BED"/>
    <w:rsid w:val="00E578E0"/>
    <w:rsid w:val="00E6048E"/>
    <w:rsid w:val="00E61223"/>
    <w:rsid w:val="00E61F53"/>
    <w:rsid w:val="00E6261B"/>
    <w:rsid w:val="00E62B87"/>
    <w:rsid w:val="00E63051"/>
    <w:rsid w:val="00E63285"/>
    <w:rsid w:val="00E639F2"/>
    <w:rsid w:val="00E63BE0"/>
    <w:rsid w:val="00E641F7"/>
    <w:rsid w:val="00E6436C"/>
    <w:rsid w:val="00E6469F"/>
    <w:rsid w:val="00E64D8F"/>
    <w:rsid w:val="00E651A6"/>
    <w:rsid w:val="00E65385"/>
    <w:rsid w:val="00E6579D"/>
    <w:rsid w:val="00E65A88"/>
    <w:rsid w:val="00E66299"/>
    <w:rsid w:val="00E66C9F"/>
    <w:rsid w:val="00E67327"/>
    <w:rsid w:val="00E67730"/>
    <w:rsid w:val="00E67CE1"/>
    <w:rsid w:val="00E702E2"/>
    <w:rsid w:val="00E70D15"/>
    <w:rsid w:val="00E7182E"/>
    <w:rsid w:val="00E721AF"/>
    <w:rsid w:val="00E727C4"/>
    <w:rsid w:val="00E728C9"/>
    <w:rsid w:val="00E72A44"/>
    <w:rsid w:val="00E72DEC"/>
    <w:rsid w:val="00E73086"/>
    <w:rsid w:val="00E73100"/>
    <w:rsid w:val="00E73337"/>
    <w:rsid w:val="00E73385"/>
    <w:rsid w:val="00E7338C"/>
    <w:rsid w:val="00E73697"/>
    <w:rsid w:val="00E73CCD"/>
    <w:rsid w:val="00E74B72"/>
    <w:rsid w:val="00E755EC"/>
    <w:rsid w:val="00E759F3"/>
    <w:rsid w:val="00E76017"/>
    <w:rsid w:val="00E7646D"/>
    <w:rsid w:val="00E7669C"/>
    <w:rsid w:val="00E76E37"/>
    <w:rsid w:val="00E76E83"/>
    <w:rsid w:val="00E7718C"/>
    <w:rsid w:val="00E7779E"/>
    <w:rsid w:val="00E77B82"/>
    <w:rsid w:val="00E824C1"/>
    <w:rsid w:val="00E827D8"/>
    <w:rsid w:val="00E82A0E"/>
    <w:rsid w:val="00E82E89"/>
    <w:rsid w:val="00E82EE5"/>
    <w:rsid w:val="00E8369E"/>
    <w:rsid w:val="00E8373F"/>
    <w:rsid w:val="00E837CE"/>
    <w:rsid w:val="00E839B4"/>
    <w:rsid w:val="00E83C6F"/>
    <w:rsid w:val="00E83CC3"/>
    <w:rsid w:val="00E83FB7"/>
    <w:rsid w:val="00E8410C"/>
    <w:rsid w:val="00E84612"/>
    <w:rsid w:val="00E84805"/>
    <w:rsid w:val="00E849F6"/>
    <w:rsid w:val="00E84FFD"/>
    <w:rsid w:val="00E8506E"/>
    <w:rsid w:val="00E85138"/>
    <w:rsid w:val="00E8514A"/>
    <w:rsid w:val="00E860B0"/>
    <w:rsid w:val="00E8616E"/>
    <w:rsid w:val="00E86E50"/>
    <w:rsid w:val="00E872CB"/>
    <w:rsid w:val="00E8739E"/>
    <w:rsid w:val="00E87565"/>
    <w:rsid w:val="00E87972"/>
    <w:rsid w:val="00E87A41"/>
    <w:rsid w:val="00E90799"/>
    <w:rsid w:val="00E90CAB"/>
    <w:rsid w:val="00E91B46"/>
    <w:rsid w:val="00E939DE"/>
    <w:rsid w:val="00E93FB4"/>
    <w:rsid w:val="00E94302"/>
    <w:rsid w:val="00E9435E"/>
    <w:rsid w:val="00E9569F"/>
    <w:rsid w:val="00E960EC"/>
    <w:rsid w:val="00E96C33"/>
    <w:rsid w:val="00E96DD7"/>
    <w:rsid w:val="00E96DDB"/>
    <w:rsid w:val="00E96E0F"/>
    <w:rsid w:val="00E96E37"/>
    <w:rsid w:val="00EA050F"/>
    <w:rsid w:val="00EA0E7B"/>
    <w:rsid w:val="00EA1090"/>
    <w:rsid w:val="00EA17AB"/>
    <w:rsid w:val="00EA1DA3"/>
    <w:rsid w:val="00EA2161"/>
    <w:rsid w:val="00EA2BEB"/>
    <w:rsid w:val="00EA377E"/>
    <w:rsid w:val="00EA4251"/>
    <w:rsid w:val="00EA48DE"/>
    <w:rsid w:val="00EA4AE8"/>
    <w:rsid w:val="00EA4C27"/>
    <w:rsid w:val="00EA50EF"/>
    <w:rsid w:val="00EA5766"/>
    <w:rsid w:val="00EA6305"/>
    <w:rsid w:val="00EA66E1"/>
    <w:rsid w:val="00EA6AB6"/>
    <w:rsid w:val="00EA6D81"/>
    <w:rsid w:val="00EA7D00"/>
    <w:rsid w:val="00EA7E77"/>
    <w:rsid w:val="00EB0EEB"/>
    <w:rsid w:val="00EB1C25"/>
    <w:rsid w:val="00EB2023"/>
    <w:rsid w:val="00EB2ACB"/>
    <w:rsid w:val="00EB2B38"/>
    <w:rsid w:val="00EB3678"/>
    <w:rsid w:val="00EB4AFC"/>
    <w:rsid w:val="00EB4DF9"/>
    <w:rsid w:val="00EB5523"/>
    <w:rsid w:val="00EB5560"/>
    <w:rsid w:val="00EB61CB"/>
    <w:rsid w:val="00EB627D"/>
    <w:rsid w:val="00EB746E"/>
    <w:rsid w:val="00EB76DD"/>
    <w:rsid w:val="00EB7E92"/>
    <w:rsid w:val="00EC09A2"/>
    <w:rsid w:val="00EC0B00"/>
    <w:rsid w:val="00EC1502"/>
    <w:rsid w:val="00EC16CD"/>
    <w:rsid w:val="00EC1B1D"/>
    <w:rsid w:val="00EC2119"/>
    <w:rsid w:val="00EC22D2"/>
    <w:rsid w:val="00EC3572"/>
    <w:rsid w:val="00EC3E03"/>
    <w:rsid w:val="00EC42D2"/>
    <w:rsid w:val="00EC4BDE"/>
    <w:rsid w:val="00EC5B8F"/>
    <w:rsid w:val="00EC6A06"/>
    <w:rsid w:val="00EC71F3"/>
    <w:rsid w:val="00ED32D9"/>
    <w:rsid w:val="00ED3F6D"/>
    <w:rsid w:val="00ED3FFE"/>
    <w:rsid w:val="00ED4426"/>
    <w:rsid w:val="00ED4778"/>
    <w:rsid w:val="00ED4B69"/>
    <w:rsid w:val="00ED4D4D"/>
    <w:rsid w:val="00ED544B"/>
    <w:rsid w:val="00ED5D66"/>
    <w:rsid w:val="00ED6389"/>
    <w:rsid w:val="00ED6ADB"/>
    <w:rsid w:val="00ED7261"/>
    <w:rsid w:val="00ED72F0"/>
    <w:rsid w:val="00ED73E7"/>
    <w:rsid w:val="00ED7CB6"/>
    <w:rsid w:val="00ED7F1E"/>
    <w:rsid w:val="00EE0191"/>
    <w:rsid w:val="00EE045D"/>
    <w:rsid w:val="00EE1045"/>
    <w:rsid w:val="00EE15B8"/>
    <w:rsid w:val="00EE1D85"/>
    <w:rsid w:val="00EE1FC9"/>
    <w:rsid w:val="00EE1FFE"/>
    <w:rsid w:val="00EE2207"/>
    <w:rsid w:val="00EE2664"/>
    <w:rsid w:val="00EE35DC"/>
    <w:rsid w:val="00EE3785"/>
    <w:rsid w:val="00EE37F4"/>
    <w:rsid w:val="00EE38D9"/>
    <w:rsid w:val="00EE403A"/>
    <w:rsid w:val="00EE504D"/>
    <w:rsid w:val="00EE509C"/>
    <w:rsid w:val="00EE58E2"/>
    <w:rsid w:val="00EE59B8"/>
    <w:rsid w:val="00EE67F3"/>
    <w:rsid w:val="00EE7122"/>
    <w:rsid w:val="00EE7431"/>
    <w:rsid w:val="00EE7605"/>
    <w:rsid w:val="00EE780F"/>
    <w:rsid w:val="00EE7968"/>
    <w:rsid w:val="00EE79DA"/>
    <w:rsid w:val="00EE7BC7"/>
    <w:rsid w:val="00EF00E2"/>
    <w:rsid w:val="00EF0197"/>
    <w:rsid w:val="00EF0532"/>
    <w:rsid w:val="00EF0CD8"/>
    <w:rsid w:val="00EF128B"/>
    <w:rsid w:val="00EF15A9"/>
    <w:rsid w:val="00EF3383"/>
    <w:rsid w:val="00EF349B"/>
    <w:rsid w:val="00EF3901"/>
    <w:rsid w:val="00EF3B4D"/>
    <w:rsid w:val="00EF4132"/>
    <w:rsid w:val="00EF4166"/>
    <w:rsid w:val="00EF4685"/>
    <w:rsid w:val="00EF4A9A"/>
    <w:rsid w:val="00EF4E9F"/>
    <w:rsid w:val="00EF4F35"/>
    <w:rsid w:val="00EF4F91"/>
    <w:rsid w:val="00EF5000"/>
    <w:rsid w:val="00EF56F9"/>
    <w:rsid w:val="00EF5E51"/>
    <w:rsid w:val="00EF688C"/>
    <w:rsid w:val="00EF6920"/>
    <w:rsid w:val="00EF7757"/>
    <w:rsid w:val="00EF7DA0"/>
    <w:rsid w:val="00EF7E24"/>
    <w:rsid w:val="00F00408"/>
    <w:rsid w:val="00F0107B"/>
    <w:rsid w:val="00F01267"/>
    <w:rsid w:val="00F015B6"/>
    <w:rsid w:val="00F016E7"/>
    <w:rsid w:val="00F0190B"/>
    <w:rsid w:val="00F01989"/>
    <w:rsid w:val="00F01C7B"/>
    <w:rsid w:val="00F01EF0"/>
    <w:rsid w:val="00F02027"/>
    <w:rsid w:val="00F02FC6"/>
    <w:rsid w:val="00F041AE"/>
    <w:rsid w:val="00F04366"/>
    <w:rsid w:val="00F043F2"/>
    <w:rsid w:val="00F04E59"/>
    <w:rsid w:val="00F04E86"/>
    <w:rsid w:val="00F054AC"/>
    <w:rsid w:val="00F05F7A"/>
    <w:rsid w:val="00F06D3B"/>
    <w:rsid w:val="00F06E85"/>
    <w:rsid w:val="00F06FF5"/>
    <w:rsid w:val="00F07454"/>
    <w:rsid w:val="00F07608"/>
    <w:rsid w:val="00F07B85"/>
    <w:rsid w:val="00F1104E"/>
    <w:rsid w:val="00F11552"/>
    <w:rsid w:val="00F122AE"/>
    <w:rsid w:val="00F122CB"/>
    <w:rsid w:val="00F1262C"/>
    <w:rsid w:val="00F129C8"/>
    <w:rsid w:val="00F13253"/>
    <w:rsid w:val="00F13799"/>
    <w:rsid w:val="00F1410D"/>
    <w:rsid w:val="00F1435C"/>
    <w:rsid w:val="00F14B16"/>
    <w:rsid w:val="00F150EE"/>
    <w:rsid w:val="00F1561F"/>
    <w:rsid w:val="00F15830"/>
    <w:rsid w:val="00F15ABC"/>
    <w:rsid w:val="00F15FDC"/>
    <w:rsid w:val="00F162C6"/>
    <w:rsid w:val="00F162E7"/>
    <w:rsid w:val="00F163AA"/>
    <w:rsid w:val="00F1666B"/>
    <w:rsid w:val="00F16E51"/>
    <w:rsid w:val="00F175BE"/>
    <w:rsid w:val="00F179C7"/>
    <w:rsid w:val="00F20844"/>
    <w:rsid w:val="00F20C53"/>
    <w:rsid w:val="00F20CEE"/>
    <w:rsid w:val="00F20E0F"/>
    <w:rsid w:val="00F20F4D"/>
    <w:rsid w:val="00F21430"/>
    <w:rsid w:val="00F21D8B"/>
    <w:rsid w:val="00F22732"/>
    <w:rsid w:val="00F231F8"/>
    <w:rsid w:val="00F232C2"/>
    <w:rsid w:val="00F23371"/>
    <w:rsid w:val="00F235C1"/>
    <w:rsid w:val="00F2365E"/>
    <w:rsid w:val="00F23913"/>
    <w:rsid w:val="00F24297"/>
    <w:rsid w:val="00F246F1"/>
    <w:rsid w:val="00F24F2A"/>
    <w:rsid w:val="00F25665"/>
    <w:rsid w:val="00F267B3"/>
    <w:rsid w:val="00F26FFF"/>
    <w:rsid w:val="00F27083"/>
    <w:rsid w:val="00F273A2"/>
    <w:rsid w:val="00F27568"/>
    <w:rsid w:val="00F309A1"/>
    <w:rsid w:val="00F30F77"/>
    <w:rsid w:val="00F31081"/>
    <w:rsid w:val="00F31125"/>
    <w:rsid w:val="00F31498"/>
    <w:rsid w:val="00F31E17"/>
    <w:rsid w:val="00F32C78"/>
    <w:rsid w:val="00F32FA0"/>
    <w:rsid w:val="00F3374E"/>
    <w:rsid w:val="00F341E0"/>
    <w:rsid w:val="00F349AF"/>
    <w:rsid w:val="00F34FF1"/>
    <w:rsid w:val="00F35311"/>
    <w:rsid w:val="00F35A11"/>
    <w:rsid w:val="00F3639D"/>
    <w:rsid w:val="00F3735D"/>
    <w:rsid w:val="00F37986"/>
    <w:rsid w:val="00F40088"/>
    <w:rsid w:val="00F40142"/>
    <w:rsid w:val="00F407DF"/>
    <w:rsid w:val="00F4135B"/>
    <w:rsid w:val="00F420E1"/>
    <w:rsid w:val="00F425A4"/>
    <w:rsid w:val="00F426BE"/>
    <w:rsid w:val="00F4275F"/>
    <w:rsid w:val="00F42F87"/>
    <w:rsid w:val="00F43352"/>
    <w:rsid w:val="00F43385"/>
    <w:rsid w:val="00F4349A"/>
    <w:rsid w:val="00F4366C"/>
    <w:rsid w:val="00F44993"/>
    <w:rsid w:val="00F4516A"/>
    <w:rsid w:val="00F45BCD"/>
    <w:rsid w:val="00F46402"/>
    <w:rsid w:val="00F472F9"/>
    <w:rsid w:val="00F473E4"/>
    <w:rsid w:val="00F474FF"/>
    <w:rsid w:val="00F476A0"/>
    <w:rsid w:val="00F477BD"/>
    <w:rsid w:val="00F47F62"/>
    <w:rsid w:val="00F50121"/>
    <w:rsid w:val="00F50C9D"/>
    <w:rsid w:val="00F51194"/>
    <w:rsid w:val="00F51AE7"/>
    <w:rsid w:val="00F536DD"/>
    <w:rsid w:val="00F53D6D"/>
    <w:rsid w:val="00F5466F"/>
    <w:rsid w:val="00F547A2"/>
    <w:rsid w:val="00F54CC8"/>
    <w:rsid w:val="00F55064"/>
    <w:rsid w:val="00F551FB"/>
    <w:rsid w:val="00F56B2D"/>
    <w:rsid w:val="00F56CC4"/>
    <w:rsid w:val="00F5771B"/>
    <w:rsid w:val="00F577A6"/>
    <w:rsid w:val="00F57960"/>
    <w:rsid w:val="00F57C65"/>
    <w:rsid w:val="00F6060A"/>
    <w:rsid w:val="00F60796"/>
    <w:rsid w:val="00F60ED8"/>
    <w:rsid w:val="00F610FA"/>
    <w:rsid w:val="00F6131D"/>
    <w:rsid w:val="00F618EB"/>
    <w:rsid w:val="00F61FDD"/>
    <w:rsid w:val="00F62AA4"/>
    <w:rsid w:val="00F62E4C"/>
    <w:rsid w:val="00F6326A"/>
    <w:rsid w:val="00F63FFA"/>
    <w:rsid w:val="00F64150"/>
    <w:rsid w:val="00F64F86"/>
    <w:rsid w:val="00F65BEB"/>
    <w:rsid w:val="00F65F96"/>
    <w:rsid w:val="00F66107"/>
    <w:rsid w:val="00F66307"/>
    <w:rsid w:val="00F671FD"/>
    <w:rsid w:val="00F67242"/>
    <w:rsid w:val="00F672C9"/>
    <w:rsid w:val="00F67F98"/>
    <w:rsid w:val="00F70498"/>
    <w:rsid w:val="00F704C4"/>
    <w:rsid w:val="00F72536"/>
    <w:rsid w:val="00F73114"/>
    <w:rsid w:val="00F7324F"/>
    <w:rsid w:val="00F7349D"/>
    <w:rsid w:val="00F73516"/>
    <w:rsid w:val="00F7371F"/>
    <w:rsid w:val="00F74427"/>
    <w:rsid w:val="00F74F6F"/>
    <w:rsid w:val="00F7515D"/>
    <w:rsid w:val="00F76E46"/>
    <w:rsid w:val="00F77959"/>
    <w:rsid w:val="00F77ACE"/>
    <w:rsid w:val="00F77BCE"/>
    <w:rsid w:val="00F77E15"/>
    <w:rsid w:val="00F77EB3"/>
    <w:rsid w:val="00F80486"/>
    <w:rsid w:val="00F81344"/>
    <w:rsid w:val="00F816E1"/>
    <w:rsid w:val="00F81C66"/>
    <w:rsid w:val="00F820FA"/>
    <w:rsid w:val="00F822FF"/>
    <w:rsid w:val="00F82908"/>
    <w:rsid w:val="00F82A0B"/>
    <w:rsid w:val="00F82BBA"/>
    <w:rsid w:val="00F83285"/>
    <w:rsid w:val="00F839FD"/>
    <w:rsid w:val="00F83E1A"/>
    <w:rsid w:val="00F845A5"/>
    <w:rsid w:val="00F8492F"/>
    <w:rsid w:val="00F8533A"/>
    <w:rsid w:val="00F8568C"/>
    <w:rsid w:val="00F8637B"/>
    <w:rsid w:val="00F86CA6"/>
    <w:rsid w:val="00F86CF0"/>
    <w:rsid w:val="00F871C1"/>
    <w:rsid w:val="00F9042B"/>
    <w:rsid w:val="00F90494"/>
    <w:rsid w:val="00F90BED"/>
    <w:rsid w:val="00F90DD4"/>
    <w:rsid w:val="00F90DE0"/>
    <w:rsid w:val="00F917B4"/>
    <w:rsid w:val="00F91DA7"/>
    <w:rsid w:val="00F921E2"/>
    <w:rsid w:val="00F93144"/>
    <w:rsid w:val="00F93270"/>
    <w:rsid w:val="00F94676"/>
    <w:rsid w:val="00F94866"/>
    <w:rsid w:val="00F951AA"/>
    <w:rsid w:val="00F95C78"/>
    <w:rsid w:val="00F95D0E"/>
    <w:rsid w:val="00F95F84"/>
    <w:rsid w:val="00F968A3"/>
    <w:rsid w:val="00F96A4C"/>
    <w:rsid w:val="00F96FB2"/>
    <w:rsid w:val="00F97523"/>
    <w:rsid w:val="00F9797F"/>
    <w:rsid w:val="00F97F3C"/>
    <w:rsid w:val="00FA05A8"/>
    <w:rsid w:val="00FA1222"/>
    <w:rsid w:val="00FA13B1"/>
    <w:rsid w:val="00FA19F3"/>
    <w:rsid w:val="00FA1E9D"/>
    <w:rsid w:val="00FA1F41"/>
    <w:rsid w:val="00FA1F46"/>
    <w:rsid w:val="00FA2382"/>
    <w:rsid w:val="00FA2A74"/>
    <w:rsid w:val="00FA301F"/>
    <w:rsid w:val="00FA31E5"/>
    <w:rsid w:val="00FA3CCA"/>
    <w:rsid w:val="00FA48BA"/>
    <w:rsid w:val="00FA4DEA"/>
    <w:rsid w:val="00FA4F92"/>
    <w:rsid w:val="00FA58A8"/>
    <w:rsid w:val="00FA6ABB"/>
    <w:rsid w:val="00FA6C1A"/>
    <w:rsid w:val="00FA6D8B"/>
    <w:rsid w:val="00FA75AD"/>
    <w:rsid w:val="00FB0134"/>
    <w:rsid w:val="00FB0164"/>
    <w:rsid w:val="00FB15B7"/>
    <w:rsid w:val="00FB17C2"/>
    <w:rsid w:val="00FB1E6C"/>
    <w:rsid w:val="00FB2C68"/>
    <w:rsid w:val="00FB303A"/>
    <w:rsid w:val="00FB338B"/>
    <w:rsid w:val="00FB33C1"/>
    <w:rsid w:val="00FB3637"/>
    <w:rsid w:val="00FB381A"/>
    <w:rsid w:val="00FB42F8"/>
    <w:rsid w:val="00FB473C"/>
    <w:rsid w:val="00FB4FFB"/>
    <w:rsid w:val="00FB6AA4"/>
    <w:rsid w:val="00FB6AE3"/>
    <w:rsid w:val="00FB7113"/>
    <w:rsid w:val="00FB71CD"/>
    <w:rsid w:val="00FB724B"/>
    <w:rsid w:val="00FB7B53"/>
    <w:rsid w:val="00FB7EA5"/>
    <w:rsid w:val="00FC0568"/>
    <w:rsid w:val="00FC0FDA"/>
    <w:rsid w:val="00FC115C"/>
    <w:rsid w:val="00FC1374"/>
    <w:rsid w:val="00FC13F4"/>
    <w:rsid w:val="00FC1A0E"/>
    <w:rsid w:val="00FC2225"/>
    <w:rsid w:val="00FC24ED"/>
    <w:rsid w:val="00FC309D"/>
    <w:rsid w:val="00FC382B"/>
    <w:rsid w:val="00FC3888"/>
    <w:rsid w:val="00FC3CB0"/>
    <w:rsid w:val="00FC443C"/>
    <w:rsid w:val="00FC4936"/>
    <w:rsid w:val="00FC5EAC"/>
    <w:rsid w:val="00FC61CA"/>
    <w:rsid w:val="00FC647B"/>
    <w:rsid w:val="00FC6C7B"/>
    <w:rsid w:val="00FC6D68"/>
    <w:rsid w:val="00FC753E"/>
    <w:rsid w:val="00FC77EF"/>
    <w:rsid w:val="00FD0A9D"/>
    <w:rsid w:val="00FD1230"/>
    <w:rsid w:val="00FD12F0"/>
    <w:rsid w:val="00FD1377"/>
    <w:rsid w:val="00FD16D2"/>
    <w:rsid w:val="00FD19E5"/>
    <w:rsid w:val="00FD1A2D"/>
    <w:rsid w:val="00FD1AD6"/>
    <w:rsid w:val="00FD28A4"/>
    <w:rsid w:val="00FD31B8"/>
    <w:rsid w:val="00FD3A31"/>
    <w:rsid w:val="00FD3DB2"/>
    <w:rsid w:val="00FD4AE8"/>
    <w:rsid w:val="00FD50C4"/>
    <w:rsid w:val="00FD5103"/>
    <w:rsid w:val="00FD5515"/>
    <w:rsid w:val="00FD586F"/>
    <w:rsid w:val="00FD5E0A"/>
    <w:rsid w:val="00FD6BA9"/>
    <w:rsid w:val="00FD70A9"/>
    <w:rsid w:val="00FD7A69"/>
    <w:rsid w:val="00FE093F"/>
    <w:rsid w:val="00FE0B44"/>
    <w:rsid w:val="00FE105F"/>
    <w:rsid w:val="00FE1E3D"/>
    <w:rsid w:val="00FE1F5B"/>
    <w:rsid w:val="00FE2199"/>
    <w:rsid w:val="00FE2409"/>
    <w:rsid w:val="00FE277C"/>
    <w:rsid w:val="00FE2A8C"/>
    <w:rsid w:val="00FE2AF3"/>
    <w:rsid w:val="00FE2CCA"/>
    <w:rsid w:val="00FE31E1"/>
    <w:rsid w:val="00FE3530"/>
    <w:rsid w:val="00FE3DE8"/>
    <w:rsid w:val="00FE3E65"/>
    <w:rsid w:val="00FE5116"/>
    <w:rsid w:val="00FE59A6"/>
    <w:rsid w:val="00FE5D60"/>
    <w:rsid w:val="00FE63C8"/>
    <w:rsid w:val="00FE6BDA"/>
    <w:rsid w:val="00FE6F08"/>
    <w:rsid w:val="00FE70B9"/>
    <w:rsid w:val="00FF00A8"/>
    <w:rsid w:val="00FF0688"/>
    <w:rsid w:val="00FF11C1"/>
    <w:rsid w:val="00FF227A"/>
    <w:rsid w:val="00FF288F"/>
    <w:rsid w:val="00FF399B"/>
    <w:rsid w:val="00FF5727"/>
    <w:rsid w:val="00FF57E2"/>
    <w:rsid w:val="00FF61CD"/>
    <w:rsid w:val="00FF62AD"/>
    <w:rsid w:val="00FF63FA"/>
    <w:rsid w:val="00FF6E01"/>
    <w:rsid w:val="00FF72A5"/>
    <w:rsid w:val="00FF745C"/>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8A8"/>
    <w:rPr>
      <w:sz w:val="24"/>
      <w:szCs w:val="24"/>
    </w:rPr>
  </w:style>
  <w:style w:type="paragraph" w:styleId="2">
    <w:name w:val="heading 2"/>
    <w:basedOn w:val="a"/>
    <w:next w:val="a"/>
    <w:link w:val="20"/>
    <w:qFormat/>
    <w:rsid w:val="00DF637F"/>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852C15"/>
    <w:pPr>
      <w:keepNext/>
      <w:spacing w:before="240" w:after="60"/>
      <w:outlineLvl w:val="2"/>
    </w:pPr>
    <w:rPr>
      <w:rFonts w:ascii="Cambria" w:hAnsi="Cambria"/>
      <w:b/>
      <w:sz w:val="26"/>
      <w:szCs w:val="20"/>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hAnsi="Cambria"/>
      <w:b/>
      <w:i/>
      <w:sz w:val="28"/>
    </w:rPr>
  </w:style>
  <w:style w:type="character" w:customStyle="1" w:styleId="30">
    <w:name w:val="Заголовок 3 Знак"/>
    <w:link w:val="3"/>
    <w:semiHidden/>
    <w:locked/>
    <w:rsid w:val="00852C15"/>
    <w:rPr>
      <w:rFonts w:ascii="Cambria" w:hAnsi="Cambria"/>
      <w:b/>
      <w:sz w:val="26"/>
    </w:rPr>
  </w:style>
  <w:style w:type="character" w:customStyle="1" w:styleId="90">
    <w:name w:val="Заголовок 9 Знак"/>
    <w:link w:val="9"/>
    <w:semiHidden/>
    <w:locked/>
    <w:rsid w:val="00B156D9"/>
    <w:rPr>
      <w:rFonts w:ascii="Cambria" w:hAnsi="Cambria"/>
      <w:sz w:val="22"/>
    </w:rPr>
  </w:style>
  <w:style w:type="table" w:styleId="a3">
    <w:name w:val="Table Grid"/>
    <w:basedOn w:val="a1"/>
    <w:uiPriority w:val="59"/>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rPr>
      <w:szCs w:val="20"/>
    </w:rPr>
  </w:style>
  <w:style w:type="character" w:customStyle="1" w:styleId="a5">
    <w:name w:val="Верхний колонтитул Знак"/>
    <w:link w:val="a4"/>
    <w:uiPriority w:val="99"/>
    <w:locked/>
    <w:rsid w:val="00EE0191"/>
    <w:rPr>
      <w:sz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locked/>
    <w:rPr>
      <w:sz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aliases w:val="Текст сноски-FN,single space,footnote text"/>
    <w:basedOn w:val="a"/>
    <w:link w:val="aa"/>
    <w:uiPriority w:val="99"/>
    <w:rsid w:val="00D70EAC"/>
    <w:pPr>
      <w:jc w:val="both"/>
    </w:pPr>
    <w:rPr>
      <w:sz w:val="20"/>
      <w:szCs w:val="20"/>
    </w:rPr>
  </w:style>
  <w:style w:type="character" w:customStyle="1" w:styleId="aa">
    <w:name w:val="Текст сноски Знак"/>
    <w:aliases w:val="Текст сноски-FN Знак,single space Знак,footnote text Знак"/>
    <w:basedOn w:val="a0"/>
    <w:link w:val="a9"/>
    <w:uiPriority w:val="99"/>
    <w:locked/>
    <w:rsid w:val="00D70EAC"/>
  </w:style>
  <w:style w:type="character" w:styleId="ab">
    <w:name w:val="footnote reference"/>
    <w:uiPriority w:val="99"/>
    <w:rsid w:val="00D70EAC"/>
    <w:rPr>
      <w:vertAlign w:val="superscript"/>
    </w:rPr>
  </w:style>
  <w:style w:type="paragraph" w:customStyle="1" w:styleId="11">
    <w:name w:val="Знак Знак Знак1 Знак Знак Знак Знак Знак Знак1"/>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character" w:customStyle="1" w:styleId="s0">
    <w:name w:val="s0"/>
    <w:rsid w:val="00D46143"/>
    <w:rPr>
      <w:rFonts w:ascii="Times New Roman" w:hAnsi="Times New Roman"/>
      <w:color w:val="000000"/>
    </w:rPr>
  </w:style>
  <w:style w:type="character" w:customStyle="1" w:styleId="s1">
    <w:name w:val="s1"/>
    <w:rsid w:val="00D46143"/>
    <w:rPr>
      <w:rFonts w:ascii="Times New Roman" w:hAnsi="Times New Roman"/>
      <w:b/>
      <w:color w:val="000000"/>
      <w:sz w:val="28"/>
      <w:u w:val="none"/>
      <w:effect w:val="none"/>
    </w:rPr>
  </w:style>
  <w:style w:type="paragraph" w:styleId="ae">
    <w:name w:val="Balloon Text"/>
    <w:basedOn w:val="a"/>
    <w:link w:val="af"/>
    <w:uiPriority w:val="99"/>
    <w:rsid w:val="003363EE"/>
    <w:rPr>
      <w:rFonts w:ascii="Tahoma" w:hAnsi="Tahoma"/>
      <w:sz w:val="16"/>
      <w:szCs w:val="20"/>
    </w:rPr>
  </w:style>
  <w:style w:type="character" w:customStyle="1" w:styleId="af">
    <w:name w:val="Текст выноски Знак"/>
    <w:link w:val="ae"/>
    <w:uiPriority w:val="99"/>
    <w:locked/>
    <w:rsid w:val="003363EE"/>
    <w:rPr>
      <w:rFonts w:ascii="Tahoma" w:hAnsi="Tahoma"/>
      <w:sz w:val="16"/>
    </w:rPr>
  </w:style>
  <w:style w:type="character" w:styleId="af0">
    <w:name w:val="annotation reference"/>
    <w:rsid w:val="003A3182"/>
    <w:rPr>
      <w:sz w:val="16"/>
    </w:rPr>
  </w:style>
  <w:style w:type="paragraph" w:styleId="af1">
    <w:name w:val="annotation text"/>
    <w:basedOn w:val="a"/>
    <w:link w:val="af2"/>
    <w:rsid w:val="003A3182"/>
    <w:rPr>
      <w:sz w:val="20"/>
      <w:szCs w:val="20"/>
    </w:rPr>
  </w:style>
  <w:style w:type="character" w:customStyle="1" w:styleId="af2">
    <w:name w:val="Текст примечания Знак"/>
    <w:basedOn w:val="a0"/>
    <w:link w:val="af1"/>
    <w:locked/>
    <w:rsid w:val="003A3182"/>
  </w:style>
  <w:style w:type="paragraph" w:styleId="af3">
    <w:name w:val="annotation subject"/>
    <w:basedOn w:val="af1"/>
    <w:next w:val="af1"/>
    <w:link w:val="af4"/>
    <w:rsid w:val="003A3182"/>
    <w:rPr>
      <w:b/>
    </w:rPr>
  </w:style>
  <w:style w:type="character" w:customStyle="1" w:styleId="af4">
    <w:name w:val="Тема примечания Знак"/>
    <w:link w:val="af3"/>
    <w:locked/>
    <w:rsid w:val="003A3182"/>
    <w:rPr>
      <w:b/>
    </w:rPr>
  </w:style>
  <w:style w:type="character" w:customStyle="1" w:styleId="s20">
    <w:name w:val="s20"/>
    <w:rsid w:val="007F18FF"/>
  </w:style>
  <w:style w:type="paragraph" w:styleId="af5">
    <w:name w:val="Revision"/>
    <w:hidden/>
    <w:uiPriority w:val="99"/>
    <w:semiHidden/>
    <w:rsid w:val="00A47F98"/>
    <w:rPr>
      <w:sz w:val="24"/>
      <w:szCs w:val="24"/>
    </w:rPr>
  </w:style>
  <w:style w:type="character" w:customStyle="1" w:styleId="s9">
    <w:name w:val="s9"/>
    <w:rsid w:val="00D96E95"/>
    <w:rPr>
      <w:bdr w:val="none" w:sz="0" w:space="0" w:color="auto" w:frame="1"/>
    </w:rPr>
  </w:style>
  <w:style w:type="character" w:customStyle="1" w:styleId="s3">
    <w:name w:val="s3"/>
    <w:rsid w:val="00D96E95"/>
    <w:rPr>
      <w:color w:val="FF0000"/>
    </w:rPr>
  </w:style>
  <w:style w:type="character" w:customStyle="1" w:styleId="s2">
    <w:name w:val="s2"/>
    <w:rsid w:val="00D4029E"/>
    <w:rPr>
      <w:color w:val="000080"/>
    </w:rPr>
  </w:style>
  <w:style w:type="character" w:customStyle="1" w:styleId="af6">
    <w:name w:val="a"/>
    <w:rsid w:val="00D4029E"/>
  </w:style>
  <w:style w:type="character" w:customStyle="1" w:styleId="s21">
    <w:name w:val="s21"/>
    <w:rsid w:val="00FB42F8"/>
  </w:style>
  <w:style w:type="character" w:customStyle="1" w:styleId="s00">
    <w:name w:val="s00"/>
    <w:rsid w:val="009968DF"/>
  </w:style>
  <w:style w:type="numbering" w:customStyle="1" w:styleId="10">
    <w:name w:val="Нет списка1"/>
    <w:next w:val="a2"/>
    <w:uiPriority w:val="99"/>
    <w:semiHidden/>
    <w:unhideWhenUsed/>
    <w:rsid w:val="00103F8B"/>
  </w:style>
  <w:style w:type="numbering" w:customStyle="1" w:styleId="21">
    <w:name w:val="Нет списка2"/>
    <w:next w:val="a2"/>
    <w:uiPriority w:val="99"/>
    <w:semiHidden/>
    <w:unhideWhenUsed/>
    <w:rsid w:val="00EC2119"/>
  </w:style>
  <w:style w:type="character" w:styleId="af7">
    <w:name w:val="FollowedHyperlink"/>
    <w:basedOn w:val="a0"/>
    <w:uiPriority w:val="99"/>
    <w:unhideWhenUsed/>
    <w:rsid w:val="00EC2119"/>
    <w:rPr>
      <w:color w:val="000080"/>
      <w:u w:val="single"/>
    </w:rPr>
  </w:style>
  <w:style w:type="paragraph" w:styleId="HTML">
    <w:name w:val="HTML Preformatted"/>
    <w:basedOn w:val="a"/>
    <w:link w:val="HTML0"/>
    <w:uiPriority w:val="99"/>
    <w:unhideWhenUsed/>
    <w:rsid w:val="00EC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C2119"/>
    <w:rPr>
      <w:rFonts w:ascii="Courier New" w:hAnsi="Courier New" w:cs="Courier New"/>
    </w:rPr>
  </w:style>
  <w:style w:type="paragraph" w:customStyle="1" w:styleId="s8">
    <w:name w:val="s8"/>
    <w:basedOn w:val="a"/>
    <w:rsid w:val="00EC2119"/>
    <w:rPr>
      <w:color w:val="FF0000"/>
    </w:rPr>
  </w:style>
  <w:style w:type="paragraph" w:customStyle="1" w:styleId="floatpanel">
    <w:name w:val="floatpanel"/>
    <w:basedOn w:val="a"/>
    <w:rsid w:val="00EC2119"/>
    <w:pPr>
      <w:spacing w:before="100" w:beforeAutospacing="1" w:after="100" w:afterAutospacing="1"/>
      <w:ind w:right="150"/>
    </w:pPr>
  </w:style>
  <w:style w:type="paragraph" w:customStyle="1" w:styleId="floatpanel-demo">
    <w:name w:val="floatpanel-demo"/>
    <w:basedOn w:val="a"/>
    <w:rsid w:val="00EC2119"/>
    <w:pPr>
      <w:spacing w:before="100" w:beforeAutospacing="1" w:after="100" w:afterAutospacing="1"/>
    </w:pPr>
  </w:style>
  <w:style w:type="paragraph" w:customStyle="1" w:styleId="floatpanel-preactive">
    <w:name w:val="floatpanel-preactive"/>
    <w:basedOn w:val="a"/>
    <w:rsid w:val="00EC2119"/>
    <w:pPr>
      <w:spacing w:before="100" w:beforeAutospacing="1" w:after="100" w:afterAutospacing="1"/>
    </w:pPr>
  </w:style>
  <w:style w:type="paragraph" w:customStyle="1" w:styleId="floatpanel-abolished">
    <w:name w:val="floatpanel-abolished"/>
    <w:basedOn w:val="a"/>
    <w:rsid w:val="00EC2119"/>
    <w:pPr>
      <w:spacing w:before="100" w:beforeAutospacing="1" w:after="100" w:afterAutospacing="1"/>
    </w:pPr>
  </w:style>
  <w:style w:type="paragraph" w:customStyle="1" w:styleId="floatpanel-inwork">
    <w:name w:val="floatpanel-inwork"/>
    <w:basedOn w:val="a"/>
    <w:rsid w:val="00EC2119"/>
    <w:pPr>
      <w:spacing w:before="100" w:beforeAutospacing="1" w:after="100" w:afterAutospacing="1"/>
    </w:pPr>
  </w:style>
  <w:style w:type="paragraph" w:customStyle="1" w:styleId="floatpanel-message">
    <w:name w:val="floatpanel-message"/>
    <w:basedOn w:val="a"/>
    <w:rsid w:val="00EC2119"/>
    <w:pPr>
      <w:spacing w:before="100" w:beforeAutospacing="1" w:after="100" w:afterAutospacing="1"/>
    </w:pPr>
  </w:style>
  <w:style w:type="paragraph" w:customStyle="1" w:styleId="floatpanel-oldredaction">
    <w:name w:val="floatpanel-oldredaction"/>
    <w:basedOn w:val="a"/>
    <w:rsid w:val="00EC2119"/>
    <w:pPr>
      <w:spacing w:before="100" w:beforeAutospacing="1" w:after="100" w:afterAutospacing="1"/>
    </w:pPr>
  </w:style>
  <w:style w:type="character" w:customStyle="1" w:styleId="s10">
    <w:name w:val="s10"/>
    <w:basedOn w:val="a0"/>
    <w:rsid w:val="00EC2119"/>
    <w:rPr>
      <w:bdr w:val="none" w:sz="0" w:space="0" w:color="auto" w:frame="1"/>
    </w:rPr>
  </w:style>
  <w:style w:type="character" w:customStyle="1" w:styleId="s15">
    <w:name w:val="s15"/>
    <w:basedOn w:val="a0"/>
    <w:rsid w:val="00EC2119"/>
  </w:style>
  <w:style w:type="character" w:customStyle="1" w:styleId="s100">
    <w:name w:val="s100"/>
    <w:basedOn w:val="a0"/>
    <w:rsid w:val="00EC2119"/>
    <w:rPr>
      <w:color w:val="000000"/>
    </w:rPr>
  </w:style>
  <w:style w:type="character" w:customStyle="1" w:styleId="s6">
    <w:name w:val="s6"/>
    <w:basedOn w:val="a0"/>
    <w:rsid w:val="00EC2119"/>
    <w:rPr>
      <w:color w:val="808000"/>
    </w:rPr>
  </w:style>
  <w:style w:type="character" w:customStyle="1" w:styleId="s5">
    <w:name w:val="s5"/>
    <w:basedOn w:val="a0"/>
    <w:rsid w:val="00EC2119"/>
    <w:rPr>
      <w:color w:val="808080"/>
    </w:rPr>
  </w:style>
  <w:style w:type="character" w:customStyle="1" w:styleId="s19">
    <w:name w:val="s19"/>
    <w:basedOn w:val="a0"/>
    <w:rsid w:val="00EC2119"/>
  </w:style>
  <w:style w:type="character" w:customStyle="1" w:styleId="s91">
    <w:name w:val="s91"/>
    <w:basedOn w:val="a0"/>
    <w:rsid w:val="00EC2119"/>
    <w:rPr>
      <w:vanish/>
      <w:webHidden w:val="0"/>
      <w:bdr w:val="none" w:sz="0" w:space="0" w:color="auto" w:frame="1"/>
      <w:specVanish w:val="0"/>
    </w:rPr>
  </w:style>
  <w:style w:type="character" w:customStyle="1" w:styleId="s31">
    <w:name w:val="s31"/>
    <w:basedOn w:val="a0"/>
    <w:rsid w:val="00EC2119"/>
    <w:rPr>
      <w:vanish/>
      <w:webHidden w:val="0"/>
      <w:color w:val="FF0000"/>
      <w:specVanish w:val="0"/>
    </w:rPr>
  </w:style>
  <w:style w:type="character" w:customStyle="1" w:styleId="s191">
    <w:name w:val="s191"/>
    <w:basedOn w:val="a0"/>
    <w:rsid w:val="00EC2119"/>
    <w:rPr>
      <w:vanish/>
      <w:webHidden w:val="0"/>
      <w:specVanish w:val="0"/>
    </w:rPr>
  </w:style>
  <w:style w:type="character" w:customStyle="1" w:styleId="s101">
    <w:name w:val="s101"/>
    <w:basedOn w:val="a0"/>
    <w:rsid w:val="00EC2119"/>
    <w:rPr>
      <w:vanish/>
      <w:webHidden w:val="0"/>
      <w:bdr w:val="none" w:sz="0" w:space="0" w:color="auto" w:frame="1"/>
      <w:specVanish w:val="0"/>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C42E6D"/>
    <w:rPr>
      <w:sz w:val="24"/>
      <w:szCs w:val="24"/>
    </w:rPr>
  </w:style>
  <w:style w:type="paragraph" w:styleId="af8">
    <w:name w:val="Normal (Web)"/>
    <w:basedOn w:val="a"/>
    <w:uiPriority w:val="99"/>
    <w:unhideWhenUsed/>
    <w:rsid w:val="00C42E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8A8"/>
    <w:rPr>
      <w:sz w:val="24"/>
      <w:szCs w:val="24"/>
    </w:rPr>
  </w:style>
  <w:style w:type="paragraph" w:styleId="2">
    <w:name w:val="heading 2"/>
    <w:basedOn w:val="a"/>
    <w:next w:val="a"/>
    <w:link w:val="20"/>
    <w:qFormat/>
    <w:rsid w:val="00DF637F"/>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852C15"/>
    <w:pPr>
      <w:keepNext/>
      <w:spacing w:before="240" w:after="60"/>
      <w:outlineLvl w:val="2"/>
    </w:pPr>
    <w:rPr>
      <w:rFonts w:ascii="Cambria" w:hAnsi="Cambria"/>
      <w:b/>
      <w:sz w:val="26"/>
      <w:szCs w:val="20"/>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hAnsi="Cambria"/>
      <w:b/>
      <w:i/>
      <w:sz w:val="28"/>
    </w:rPr>
  </w:style>
  <w:style w:type="character" w:customStyle="1" w:styleId="30">
    <w:name w:val="Заголовок 3 Знак"/>
    <w:link w:val="3"/>
    <w:semiHidden/>
    <w:locked/>
    <w:rsid w:val="00852C15"/>
    <w:rPr>
      <w:rFonts w:ascii="Cambria" w:hAnsi="Cambria"/>
      <w:b/>
      <w:sz w:val="26"/>
    </w:rPr>
  </w:style>
  <w:style w:type="character" w:customStyle="1" w:styleId="90">
    <w:name w:val="Заголовок 9 Знак"/>
    <w:link w:val="9"/>
    <w:semiHidden/>
    <w:locked/>
    <w:rsid w:val="00B156D9"/>
    <w:rPr>
      <w:rFonts w:ascii="Cambria" w:hAnsi="Cambria"/>
      <w:sz w:val="22"/>
    </w:rPr>
  </w:style>
  <w:style w:type="table" w:styleId="a3">
    <w:name w:val="Table Grid"/>
    <w:basedOn w:val="a1"/>
    <w:uiPriority w:val="59"/>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rPr>
      <w:szCs w:val="20"/>
    </w:rPr>
  </w:style>
  <w:style w:type="character" w:customStyle="1" w:styleId="a5">
    <w:name w:val="Верхний колонтитул Знак"/>
    <w:link w:val="a4"/>
    <w:uiPriority w:val="99"/>
    <w:locked/>
    <w:rsid w:val="00EE0191"/>
    <w:rPr>
      <w:sz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locked/>
    <w:rPr>
      <w:sz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aliases w:val="Текст сноски-FN,single space,footnote text"/>
    <w:basedOn w:val="a"/>
    <w:link w:val="aa"/>
    <w:uiPriority w:val="99"/>
    <w:rsid w:val="00D70EAC"/>
    <w:pPr>
      <w:jc w:val="both"/>
    </w:pPr>
    <w:rPr>
      <w:sz w:val="20"/>
      <w:szCs w:val="20"/>
    </w:rPr>
  </w:style>
  <w:style w:type="character" w:customStyle="1" w:styleId="aa">
    <w:name w:val="Текст сноски Знак"/>
    <w:aliases w:val="Текст сноски-FN Знак,single space Знак,footnote text Знак"/>
    <w:basedOn w:val="a0"/>
    <w:link w:val="a9"/>
    <w:uiPriority w:val="99"/>
    <w:locked/>
    <w:rsid w:val="00D70EAC"/>
  </w:style>
  <w:style w:type="character" w:styleId="ab">
    <w:name w:val="footnote reference"/>
    <w:uiPriority w:val="99"/>
    <w:rsid w:val="00D70EAC"/>
    <w:rPr>
      <w:vertAlign w:val="superscript"/>
    </w:rPr>
  </w:style>
  <w:style w:type="paragraph" w:customStyle="1" w:styleId="11">
    <w:name w:val="Знак Знак Знак1 Знак Знак Знак Знак Знак Знак1"/>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character" w:customStyle="1" w:styleId="s0">
    <w:name w:val="s0"/>
    <w:rsid w:val="00D46143"/>
    <w:rPr>
      <w:rFonts w:ascii="Times New Roman" w:hAnsi="Times New Roman"/>
      <w:color w:val="000000"/>
    </w:rPr>
  </w:style>
  <w:style w:type="character" w:customStyle="1" w:styleId="s1">
    <w:name w:val="s1"/>
    <w:rsid w:val="00D46143"/>
    <w:rPr>
      <w:rFonts w:ascii="Times New Roman" w:hAnsi="Times New Roman"/>
      <w:b/>
      <w:color w:val="000000"/>
      <w:sz w:val="28"/>
      <w:u w:val="none"/>
      <w:effect w:val="none"/>
    </w:rPr>
  </w:style>
  <w:style w:type="paragraph" w:styleId="ae">
    <w:name w:val="Balloon Text"/>
    <w:basedOn w:val="a"/>
    <w:link w:val="af"/>
    <w:uiPriority w:val="99"/>
    <w:rsid w:val="003363EE"/>
    <w:rPr>
      <w:rFonts w:ascii="Tahoma" w:hAnsi="Tahoma"/>
      <w:sz w:val="16"/>
      <w:szCs w:val="20"/>
    </w:rPr>
  </w:style>
  <w:style w:type="character" w:customStyle="1" w:styleId="af">
    <w:name w:val="Текст выноски Знак"/>
    <w:link w:val="ae"/>
    <w:uiPriority w:val="99"/>
    <w:locked/>
    <w:rsid w:val="003363EE"/>
    <w:rPr>
      <w:rFonts w:ascii="Tahoma" w:hAnsi="Tahoma"/>
      <w:sz w:val="16"/>
    </w:rPr>
  </w:style>
  <w:style w:type="character" w:styleId="af0">
    <w:name w:val="annotation reference"/>
    <w:rsid w:val="003A3182"/>
    <w:rPr>
      <w:sz w:val="16"/>
    </w:rPr>
  </w:style>
  <w:style w:type="paragraph" w:styleId="af1">
    <w:name w:val="annotation text"/>
    <w:basedOn w:val="a"/>
    <w:link w:val="af2"/>
    <w:rsid w:val="003A3182"/>
    <w:rPr>
      <w:sz w:val="20"/>
      <w:szCs w:val="20"/>
    </w:rPr>
  </w:style>
  <w:style w:type="character" w:customStyle="1" w:styleId="af2">
    <w:name w:val="Текст примечания Знак"/>
    <w:basedOn w:val="a0"/>
    <w:link w:val="af1"/>
    <w:locked/>
    <w:rsid w:val="003A3182"/>
  </w:style>
  <w:style w:type="paragraph" w:styleId="af3">
    <w:name w:val="annotation subject"/>
    <w:basedOn w:val="af1"/>
    <w:next w:val="af1"/>
    <w:link w:val="af4"/>
    <w:rsid w:val="003A3182"/>
    <w:rPr>
      <w:b/>
    </w:rPr>
  </w:style>
  <w:style w:type="character" w:customStyle="1" w:styleId="af4">
    <w:name w:val="Тема примечания Знак"/>
    <w:link w:val="af3"/>
    <w:locked/>
    <w:rsid w:val="003A3182"/>
    <w:rPr>
      <w:b/>
    </w:rPr>
  </w:style>
  <w:style w:type="character" w:customStyle="1" w:styleId="s20">
    <w:name w:val="s20"/>
    <w:rsid w:val="007F18FF"/>
  </w:style>
  <w:style w:type="paragraph" w:styleId="af5">
    <w:name w:val="Revision"/>
    <w:hidden/>
    <w:uiPriority w:val="99"/>
    <w:semiHidden/>
    <w:rsid w:val="00A47F98"/>
    <w:rPr>
      <w:sz w:val="24"/>
      <w:szCs w:val="24"/>
    </w:rPr>
  </w:style>
  <w:style w:type="character" w:customStyle="1" w:styleId="s9">
    <w:name w:val="s9"/>
    <w:rsid w:val="00D96E95"/>
    <w:rPr>
      <w:bdr w:val="none" w:sz="0" w:space="0" w:color="auto" w:frame="1"/>
    </w:rPr>
  </w:style>
  <w:style w:type="character" w:customStyle="1" w:styleId="s3">
    <w:name w:val="s3"/>
    <w:rsid w:val="00D96E95"/>
    <w:rPr>
      <w:color w:val="FF0000"/>
    </w:rPr>
  </w:style>
  <w:style w:type="character" w:customStyle="1" w:styleId="s2">
    <w:name w:val="s2"/>
    <w:rsid w:val="00D4029E"/>
    <w:rPr>
      <w:color w:val="000080"/>
    </w:rPr>
  </w:style>
  <w:style w:type="character" w:customStyle="1" w:styleId="af6">
    <w:name w:val="a"/>
    <w:rsid w:val="00D4029E"/>
  </w:style>
  <w:style w:type="character" w:customStyle="1" w:styleId="s21">
    <w:name w:val="s21"/>
    <w:rsid w:val="00FB42F8"/>
  </w:style>
  <w:style w:type="character" w:customStyle="1" w:styleId="s00">
    <w:name w:val="s00"/>
    <w:rsid w:val="009968DF"/>
  </w:style>
  <w:style w:type="numbering" w:customStyle="1" w:styleId="10">
    <w:name w:val="Нет списка1"/>
    <w:next w:val="a2"/>
    <w:uiPriority w:val="99"/>
    <w:semiHidden/>
    <w:unhideWhenUsed/>
    <w:rsid w:val="00103F8B"/>
  </w:style>
  <w:style w:type="numbering" w:customStyle="1" w:styleId="21">
    <w:name w:val="Нет списка2"/>
    <w:next w:val="a2"/>
    <w:uiPriority w:val="99"/>
    <w:semiHidden/>
    <w:unhideWhenUsed/>
    <w:rsid w:val="00EC2119"/>
  </w:style>
  <w:style w:type="character" w:styleId="af7">
    <w:name w:val="FollowedHyperlink"/>
    <w:basedOn w:val="a0"/>
    <w:uiPriority w:val="99"/>
    <w:unhideWhenUsed/>
    <w:rsid w:val="00EC2119"/>
    <w:rPr>
      <w:color w:val="000080"/>
      <w:u w:val="single"/>
    </w:rPr>
  </w:style>
  <w:style w:type="paragraph" w:styleId="HTML">
    <w:name w:val="HTML Preformatted"/>
    <w:basedOn w:val="a"/>
    <w:link w:val="HTML0"/>
    <w:uiPriority w:val="99"/>
    <w:unhideWhenUsed/>
    <w:rsid w:val="00EC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C2119"/>
    <w:rPr>
      <w:rFonts w:ascii="Courier New" w:hAnsi="Courier New" w:cs="Courier New"/>
    </w:rPr>
  </w:style>
  <w:style w:type="paragraph" w:customStyle="1" w:styleId="s8">
    <w:name w:val="s8"/>
    <w:basedOn w:val="a"/>
    <w:rsid w:val="00EC2119"/>
    <w:rPr>
      <w:color w:val="FF0000"/>
    </w:rPr>
  </w:style>
  <w:style w:type="paragraph" w:customStyle="1" w:styleId="floatpanel">
    <w:name w:val="floatpanel"/>
    <w:basedOn w:val="a"/>
    <w:rsid w:val="00EC2119"/>
    <w:pPr>
      <w:spacing w:before="100" w:beforeAutospacing="1" w:after="100" w:afterAutospacing="1"/>
      <w:ind w:right="150"/>
    </w:pPr>
  </w:style>
  <w:style w:type="paragraph" w:customStyle="1" w:styleId="floatpanel-demo">
    <w:name w:val="floatpanel-demo"/>
    <w:basedOn w:val="a"/>
    <w:rsid w:val="00EC2119"/>
    <w:pPr>
      <w:spacing w:before="100" w:beforeAutospacing="1" w:after="100" w:afterAutospacing="1"/>
    </w:pPr>
  </w:style>
  <w:style w:type="paragraph" w:customStyle="1" w:styleId="floatpanel-preactive">
    <w:name w:val="floatpanel-preactive"/>
    <w:basedOn w:val="a"/>
    <w:rsid w:val="00EC2119"/>
    <w:pPr>
      <w:spacing w:before="100" w:beforeAutospacing="1" w:after="100" w:afterAutospacing="1"/>
    </w:pPr>
  </w:style>
  <w:style w:type="paragraph" w:customStyle="1" w:styleId="floatpanel-abolished">
    <w:name w:val="floatpanel-abolished"/>
    <w:basedOn w:val="a"/>
    <w:rsid w:val="00EC2119"/>
    <w:pPr>
      <w:spacing w:before="100" w:beforeAutospacing="1" w:after="100" w:afterAutospacing="1"/>
    </w:pPr>
  </w:style>
  <w:style w:type="paragraph" w:customStyle="1" w:styleId="floatpanel-inwork">
    <w:name w:val="floatpanel-inwork"/>
    <w:basedOn w:val="a"/>
    <w:rsid w:val="00EC2119"/>
    <w:pPr>
      <w:spacing w:before="100" w:beforeAutospacing="1" w:after="100" w:afterAutospacing="1"/>
    </w:pPr>
  </w:style>
  <w:style w:type="paragraph" w:customStyle="1" w:styleId="floatpanel-message">
    <w:name w:val="floatpanel-message"/>
    <w:basedOn w:val="a"/>
    <w:rsid w:val="00EC2119"/>
    <w:pPr>
      <w:spacing w:before="100" w:beforeAutospacing="1" w:after="100" w:afterAutospacing="1"/>
    </w:pPr>
  </w:style>
  <w:style w:type="paragraph" w:customStyle="1" w:styleId="floatpanel-oldredaction">
    <w:name w:val="floatpanel-oldredaction"/>
    <w:basedOn w:val="a"/>
    <w:rsid w:val="00EC2119"/>
    <w:pPr>
      <w:spacing w:before="100" w:beforeAutospacing="1" w:after="100" w:afterAutospacing="1"/>
    </w:pPr>
  </w:style>
  <w:style w:type="character" w:customStyle="1" w:styleId="s10">
    <w:name w:val="s10"/>
    <w:basedOn w:val="a0"/>
    <w:rsid w:val="00EC2119"/>
    <w:rPr>
      <w:bdr w:val="none" w:sz="0" w:space="0" w:color="auto" w:frame="1"/>
    </w:rPr>
  </w:style>
  <w:style w:type="character" w:customStyle="1" w:styleId="s15">
    <w:name w:val="s15"/>
    <w:basedOn w:val="a0"/>
    <w:rsid w:val="00EC2119"/>
  </w:style>
  <w:style w:type="character" w:customStyle="1" w:styleId="s100">
    <w:name w:val="s100"/>
    <w:basedOn w:val="a0"/>
    <w:rsid w:val="00EC2119"/>
    <w:rPr>
      <w:color w:val="000000"/>
    </w:rPr>
  </w:style>
  <w:style w:type="character" w:customStyle="1" w:styleId="s6">
    <w:name w:val="s6"/>
    <w:basedOn w:val="a0"/>
    <w:rsid w:val="00EC2119"/>
    <w:rPr>
      <w:color w:val="808000"/>
    </w:rPr>
  </w:style>
  <w:style w:type="character" w:customStyle="1" w:styleId="s5">
    <w:name w:val="s5"/>
    <w:basedOn w:val="a0"/>
    <w:rsid w:val="00EC2119"/>
    <w:rPr>
      <w:color w:val="808080"/>
    </w:rPr>
  </w:style>
  <w:style w:type="character" w:customStyle="1" w:styleId="s19">
    <w:name w:val="s19"/>
    <w:basedOn w:val="a0"/>
    <w:rsid w:val="00EC2119"/>
  </w:style>
  <w:style w:type="character" w:customStyle="1" w:styleId="s91">
    <w:name w:val="s91"/>
    <w:basedOn w:val="a0"/>
    <w:rsid w:val="00EC2119"/>
    <w:rPr>
      <w:vanish/>
      <w:webHidden w:val="0"/>
      <w:bdr w:val="none" w:sz="0" w:space="0" w:color="auto" w:frame="1"/>
      <w:specVanish w:val="0"/>
    </w:rPr>
  </w:style>
  <w:style w:type="character" w:customStyle="1" w:styleId="s31">
    <w:name w:val="s31"/>
    <w:basedOn w:val="a0"/>
    <w:rsid w:val="00EC2119"/>
    <w:rPr>
      <w:vanish/>
      <w:webHidden w:val="0"/>
      <w:color w:val="FF0000"/>
      <w:specVanish w:val="0"/>
    </w:rPr>
  </w:style>
  <w:style w:type="character" w:customStyle="1" w:styleId="s191">
    <w:name w:val="s191"/>
    <w:basedOn w:val="a0"/>
    <w:rsid w:val="00EC2119"/>
    <w:rPr>
      <w:vanish/>
      <w:webHidden w:val="0"/>
      <w:specVanish w:val="0"/>
    </w:rPr>
  </w:style>
  <w:style w:type="character" w:customStyle="1" w:styleId="s101">
    <w:name w:val="s101"/>
    <w:basedOn w:val="a0"/>
    <w:rsid w:val="00EC2119"/>
    <w:rPr>
      <w:vanish/>
      <w:webHidden w:val="0"/>
      <w:bdr w:val="none" w:sz="0" w:space="0" w:color="auto" w:frame="1"/>
      <w:specVanish w:val="0"/>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C42E6D"/>
    <w:rPr>
      <w:sz w:val="24"/>
      <w:szCs w:val="24"/>
    </w:rPr>
  </w:style>
  <w:style w:type="paragraph" w:styleId="af8">
    <w:name w:val="Normal (Web)"/>
    <w:basedOn w:val="a"/>
    <w:uiPriority w:val="99"/>
    <w:unhideWhenUsed/>
    <w:rsid w:val="00C42E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553">
      <w:bodyDiv w:val="1"/>
      <w:marLeft w:val="0"/>
      <w:marRight w:val="0"/>
      <w:marTop w:val="0"/>
      <w:marBottom w:val="0"/>
      <w:divBdr>
        <w:top w:val="none" w:sz="0" w:space="0" w:color="auto"/>
        <w:left w:val="none" w:sz="0" w:space="0" w:color="auto"/>
        <w:bottom w:val="none" w:sz="0" w:space="0" w:color="auto"/>
        <w:right w:val="none" w:sz="0" w:space="0" w:color="auto"/>
      </w:divBdr>
    </w:div>
    <w:div w:id="303629546">
      <w:marLeft w:val="0"/>
      <w:marRight w:val="0"/>
      <w:marTop w:val="0"/>
      <w:marBottom w:val="0"/>
      <w:divBdr>
        <w:top w:val="none" w:sz="0" w:space="0" w:color="auto"/>
        <w:left w:val="none" w:sz="0" w:space="0" w:color="auto"/>
        <w:bottom w:val="none" w:sz="0" w:space="0" w:color="auto"/>
        <w:right w:val="none" w:sz="0" w:space="0" w:color="auto"/>
      </w:divBdr>
    </w:div>
    <w:div w:id="303629547">
      <w:marLeft w:val="0"/>
      <w:marRight w:val="0"/>
      <w:marTop w:val="0"/>
      <w:marBottom w:val="0"/>
      <w:divBdr>
        <w:top w:val="none" w:sz="0" w:space="0" w:color="auto"/>
        <w:left w:val="none" w:sz="0" w:space="0" w:color="auto"/>
        <w:bottom w:val="none" w:sz="0" w:space="0" w:color="auto"/>
        <w:right w:val="none" w:sz="0" w:space="0" w:color="auto"/>
      </w:divBdr>
    </w:div>
    <w:div w:id="303629548">
      <w:marLeft w:val="0"/>
      <w:marRight w:val="0"/>
      <w:marTop w:val="0"/>
      <w:marBottom w:val="0"/>
      <w:divBdr>
        <w:top w:val="none" w:sz="0" w:space="0" w:color="auto"/>
        <w:left w:val="none" w:sz="0" w:space="0" w:color="auto"/>
        <w:bottom w:val="none" w:sz="0" w:space="0" w:color="auto"/>
        <w:right w:val="none" w:sz="0" w:space="0" w:color="auto"/>
      </w:divBdr>
    </w:div>
    <w:div w:id="303629549">
      <w:marLeft w:val="0"/>
      <w:marRight w:val="0"/>
      <w:marTop w:val="0"/>
      <w:marBottom w:val="0"/>
      <w:divBdr>
        <w:top w:val="none" w:sz="0" w:space="0" w:color="auto"/>
        <w:left w:val="none" w:sz="0" w:space="0" w:color="auto"/>
        <w:bottom w:val="none" w:sz="0" w:space="0" w:color="auto"/>
        <w:right w:val="none" w:sz="0" w:space="0" w:color="auto"/>
      </w:divBdr>
    </w:div>
    <w:div w:id="303629550">
      <w:marLeft w:val="0"/>
      <w:marRight w:val="0"/>
      <w:marTop w:val="0"/>
      <w:marBottom w:val="0"/>
      <w:divBdr>
        <w:top w:val="none" w:sz="0" w:space="0" w:color="auto"/>
        <w:left w:val="none" w:sz="0" w:space="0" w:color="auto"/>
        <w:bottom w:val="none" w:sz="0" w:space="0" w:color="auto"/>
        <w:right w:val="none" w:sz="0" w:space="0" w:color="auto"/>
      </w:divBdr>
    </w:div>
    <w:div w:id="303629551">
      <w:marLeft w:val="0"/>
      <w:marRight w:val="0"/>
      <w:marTop w:val="0"/>
      <w:marBottom w:val="0"/>
      <w:divBdr>
        <w:top w:val="none" w:sz="0" w:space="0" w:color="auto"/>
        <w:left w:val="none" w:sz="0" w:space="0" w:color="auto"/>
        <w:bottom w:val="none" w:sz="0" w:space="0" w:color="auto"/>
        <w:right w:val="none" w:sz="0" w:space="0" w:color="auto"/>
      </w:divBdr>
    </w:div>
    <w:div w:id="303629552">
      <w:marLeft w:val="0"/>
      <w:marRight w:val="0"/>
      <w:marTop w:val="0"/>
      <w:marBottom w:val="0"/>
      <w:divBdr>
        <w:top w:val="none" w:sz="0" w:space="0" w:color="auto"/>
        <w:left w:val="none" w:sz="0" w:space="0" w:color="auto"/>
        <w:bottom w:val="none" w:sz="0" w:space="0" w:color="auto"/>
        <w:right w:val="none" w:sz="0" w:space="0" w:color="auto"/>
      </w:divBdr>
    </w:div>
    <w:div w:id="303629553">
      <w:marLeft w:val="0"/>
      <w:marRight w:val="0"/>
      <w:marTop w:val="0"/>
      <w:marBottom w:val="0"/>
      <w:divBdr>
        <w:top w:val="none" w:sz="0" w:space="0" w:color="auto"/>
        <w:left w:val="none" w:sz="0" w:space="0" w:color="auto"/>
        <w:bottom w:val="none" w:sz="0" w:space="0" w:color="auto"/>
        <w:right w:val="none" w:sz="0" w:space="0" w:color="auto"/>
      </w:divBdr>
    </w:div>
    <w:div w:id="303629554">
      <w:marLeft w:val="0"/>
      <w:marRight w:val="0"/>
      <w:marTop w:val="0"/>
      <w:marBottom w:val="0"/>
      <w:divBdr>
        <w:top w:val="none" w:sz="0" w:space="0" w:color="auto"/>
        <w:left w:val="none" w:sz="0" w:space="0" w:color="auto"/>
        <w:bottom w:val="none" w:sz="0" w:space="0" w:color="auto"/>
        <w:right w:val="none" w:sz="0" w:space="0" w:color="auto"/>
      </w:divBdr>
    </w:div>
    <w:div w:id="303629555">
      <w:marLeft w:val="0"/>
      <w:marRight w:val="0"/>
      <w:marTop w:val="0"/>
      <w:marBottom w:val="0"/>
      <w:divBdr>
        <w:top w:val="none" w:sz="0" w:space="0" w:color="auto"/>
        <w:left w:val="none" w:sz="0" w:space="0" w:color="auto"/>
        <w:bottom w:val="none" w:sz="0" w:space="0" w:color="auto"/>
        <w:right w:val="none" w:sz="0" w:space="0" w:color="auto"/>
      </w:divBdr>
    </w:div>
    <w:div w:id="303629556">
      <w:marLeft w:val="0"/>
      <w:marRight w:val="0"/>
      <w:marTop w:val="0"/>
      <w:marBottom w:val="0"/>
      <w:divBdr>
        <w:top w:val="none" w:sz="0" w:space="0" w:color="auto"/>
        <w:left w:val="none" w:sz="0" w:space="0" w:color="auto"/>
        <w:bottom w:val="none" w:sz="0" w:space="0" w:color="auto"/>
        <w:right w:val="none" w:sz="0" w:space="0" w:color="auto"/>
      </w:divBdr>
    </w:div>
    <w:div w:id="303629557">
      <w:marLeft w:val="0"/>
      <w:marRight w:val="0"/>
      <w:marTop w:val="0"/>
      <w:marBottom w:val="0"/>
      <w:divBdr>
        <w:top w:val="none" w:sz="0" w:space="0" w:color="auto"/>
        <w:left w:val="none" w:sz="0" w:space="0" w:color="auto"/>
        <w:bottom w:val="none" w:sz="0" w:space="0" w:color="auto"/>
        <w:right w:val="none" w:sz="0" w:space="0" w:color="auto"/>
      </w:divBdr>
    </w:div>
    <w:div w:id="303629558">
      <w:marLeft w:val="0"/>
      <w:marRight w:val="0"/>
      <w:marTop w:val="0"/>
      <w:marBottom w:val="0"/>
      <w:divBdr>
        <w:top w:val="none" w:sz="0" w:space="0" w:color="auto"/>
        <w:left w:val="none" w:sz="0" w:space="0" w:color="auto"/>
        <w:bottom w:val="none" w:sz="0" w:space="0" w:color="auto"/>
        <w:right w:val="none" w:sz="0" w:space="0" w:color="auto"/>
      </w:divBdr>
    </w:div>
    <w:div w:id="303629559">
      <w:marLeft w:val="0"/>
      <w:marRight w:val="0"/>
      <w:marTop w:val="0"/>
      <w:marBottom w:val="0"/>
      <w:divBdr>
        <w:top w:val="none" w:sz="0" w:space="0" w:color="auto"/>
        <w:left w:val="none" w:sz="0" w:space="0" w:color="auto"/>
        <w:bottom w:val="none" w:sz="0" w:space="0" w:color="auto"/>
        <w:right w:val="none" w:sz="0" w:space="0" w:color="auto"/>
      </w:divBdr>
    </w:div>
    <w:div w:id="303629560">
      <w:marLeft w:val="0"/>
      <w:marRight w:val="0"/>
      <w:marTop w:val="0"/>
      <w:marBottom w:val="0"/>
      <w:divBdr>
        <w:top w:val="none" w:sz="0" w:space="0" w:color="auto"/>
        <w:left w:val="none" w:sz="0" w:space="0" w:color="auto"/>
        <w:bottom w:val="none" w:sz="0" w:space="0" w:color="auto"/>
        <w:right w:val="none" w:sz="0" w:space="0" w:color="auto"/>
      </w:divBdr>
    </w:div>
    <w:div w:id="303629561">
      <w:marLeft w:val="0"/>
      <w:marRight w:val="0"/>
      <w:marTop w:val="0"/>
      <w:marBottom w:val="0"/>
      <w:divBdr>
        <w:top w:val="none" w:sz="0" w:space="0" w:color="auto"/>
        <w:left w:val="none" w:sz="0" w:space="0" w:color="auto"/>
        <w:bottom w:val="none" w:sz="0" w:space="0" w:color="auto"/>
        <w:right w:val="none" w:sz="0" w:space="0" w:color="auto"/>
      </w:divBdr>
    </w:div>
    <w:div w:id="303629562">
      <w:marLeft w:val="0"/>
      <w:marRight w:val="0"/>
      <w:marTop w:val="0"/>
      <w:marBottom w:val="0"/>
      <w:divBdr>
        <w:top w:val="none" w:sz="0" w:space="0" w:color="auto"/>
        <w:left w:val="none" w:sz="0" w:space="0" w:color="auto"/>
        <w:bottom w:val="none" w:sz="0" w:space="0" w:color="auto"/>
        <w:right w:val="none" w:sz="0" w:space="0" w:color="auto"/>
      </w:divBdr>
    </w:div>
    <w:div w:id="303629564">
      <w:marLeft w:val="0"/>
      <w:marRight w:val="0"/>
      <w:marTop w:val="0"/>
      <w:marBottom w:val="0"/>
      <w:divBdr>
        <w:top w:val="none" w:sz="0" w:space="0" w:color="auto"/>
        <w:left w:val="none" w:sz="0" w:space="0" w:color="auto"/>
        <w:bottom w:val="none" w:sz="0" w:space="0" w:color="auto"/>
        <w:right w:val="none" w:sz="0" w:space="0" w:color="auto"/>
      </w:divBdr>
    </w:div>
    <w:div w:id="303629565">
      <w:marLeft w:val="0"/>
      <w:marRight w:val="0"/>
      <w:marTop w:val="0"/>
      <w:marBottom w:val="0"/>
      <w:divBdr>
        <w:top w:val="none" w:sz="0" w:space="0" w:color="auto"/>
        <w:left w:val="none" w:sz="0" w:space="0" w:color="auto"/>
        <w:bottom w:val="none" w:sz="0" w:space="0" w:color="auto"/>
        <w:right w:val="none" w:sz="0" w:space="0" w:color="auto"/>
      </w:divBdr>
    </w:div>
    <w:div w:id="303629566">
      <w:marLeft w:val="0"/>
      <w:marRight w:val="0"/>
      <w:marTop w:val="0"/>
      <w:marBottom w:val="0"/>
      <w:divBdr>
        <w:top w:val="none" w:sz="0" w:space="0" w:color="auto"/>
        <w:left w:val="none" w:sz="0" w:space="0" w:color="auto"/>
        <w:bottom w:val="none" w:sz="0" w:space="0" w:color="auto"/>
        <w:right w:val="none" w:sz="0" w:space="0" w:color="auto"/>
      </w:divBdr>
    </w:div>
    <w:div w:id="303629567">
      <w:marLeft w:val="0"/>
      <w:marRight w:val="0"/>
      <w:marTop w:val="0"/>
      <w:marBottom w:val="0"/>
      <w:divBdr>
        <w:top w:val="none" w:sz="0" w:space="0" w:color="auto"/>
        <w:left w:val="none" w:sz="0" w:space="0" w:color="auto"/>
        <w:bottom w:val="none" w:sz="0" w:space="0" w:color="auto"/>
        <w:right w:val="none" w:sz="0" w:space="0" w:color="auto"/>
      </w:divBdr>
    </w:div>
    <w:div w:id="303629568">
      <w:marLeft w:val="0"/>
      <w:marRight w:val="0"/>
      <w:marTop w:val="0"/>
      <w:marBottom w:val="0"/>
      <w:divBdr>
        <w:top w:val="none" w:sz="0" w:space="0" w:color="auto"/>
        <w:left w:val="none" w:sz="0" w:space="0" w:color="auto"/>
        <w:bottom w:val="none" w:sz="0" w:space="0" w:color="auto"/>
        <w:right w:val="none" w:sz="0" w:space="0" w:color="auto"/>
      </w:divBdr>
    </w:div>
    <w:div w:id="303629569">
      <w:marLeft w:val="0"/>
      <w:marRight w:val="0"/>
      <w:marTop w:val="0"/>
      <w:marBottom w:val="0"/>
      <w:divBdr>
        <w:top w:val="none" w:sz="0" w:space="0" w:color="auto"/>
        <w:left w:val="none" w:sz="0" w:space="0" w:color="auto"/>
        <w:bottom w:val="none" w:sz="0" w:space="0" w:color="auto"/>
        <w:right w:val="none" w:sz="0" w:space="0" w:color="auto"/>
      </w:divBdr>
    </w:div>
    <w:div w:id="303629570">
      <w:marLeft w:val="0"/>
      <w:marRight w:val="0"/>
      <w:marTop w:val="0"/>
      <w:marBottom w:val="0"/>
      <w:divBdr>
        <w:top w:val="none" w:sz="0" w:space="0" w:color="auto"/>
        <w:left w:val="none" w:sz="0" w:space="0" w:color="auto"/>
        <w:bottom w:val="none" w:sz="0" w:space="0" w:color="auto"/>
        <w:right w:val="none" w:sz="0" w:space="0" w:color="auto"/>
      </w:divBdr>
      <w:divsChild>
        <w:div w:id="303629563">
          <w:marLeft w:val="0"/>
          <w:marRight w:val="0"/>
          <w:marTop w:val="0"/>
          <w:marBottom w:val="0"/>
          <w:divBdr>
            <w:top w:val="none" w:sz="0" w:space="0" w:color="auto"/>
            <w:left w:val="none" w:sz="0" w:space="0" w:color="auto"/>
            <w:bottom w:val="none" w:sz="0" w:space="0" w:color="auto"/>
            <w:right w:val="none" w:sz="0" w:space="0" w:color="auto"/>
          </w:divBdr>
        </w:div>
      </w:divsChild>
    </w:div>
    <w:div w:id="303629571">
      <w:marLeft w:val="0"/>
      <w:marRight w:val="0"/>
      <w:marTop w:val="0"/>
      <w:marBottom w:val="0"/>
      <w:divBdr>
        <w:top w:val="none" w:sz="0" w:space="0" w:color="auto"/>
        <w:left w:val="none" w:sz="0" w:space="0" w:color="auto"/>
        <w:bottom w:val="none" w:sz="0" w:space="0" w:color="auto"/>
        <w:right w:val="none" w:sz="0" w:space="0" w:color="auto"/>
      </w:divBdr>
    </w:div>
    <w:div w:id="303629572">
      <w:marLeft w:val="0"/>
      <w:marRight w:val="0"/>
      <w:marTop w:val="0"/>
      <w:marBottom w:val="0"/>
      <w:divBdr>
        <w:top w:val="none" w:sz="0" w:space="0" w:color="auto"/>
        <w:left w:val="none" w:sz="0" w:space="0" w:color="auto"/>
        <w:bottom w:val="none" w:sz="0" w:space="0" w:color="auto"/>
        <w:right w:val="none" w:sz="0" w:space="0" w:color="auto"/>
      </w:divBdr>
    </w:div>
    <w:div w:id="303629573">
      <w:marLeft w:val="0"/>
      <w:marRight w:val="0"/>
      <w:marTop w:val="0"/>
      <w:marBottom w:val="0"/>
      <w:divBdr>
        <w:top w:val="none" w:sz="0" w:space="0" w:color="auto"/>
        <w:left w:val="none" w:sz="0" w:space="0" w:color="auto"/>
        <w:bottom w:val="none" w:sz="0" w:space="0" w:color="auto"/>
        <w:right w:val="none" w:sz="0" w:space="0" w:color="auto"/>
      </w:divBdr>
    </w:div>
    <w:div w:id="303629574">
      <w:marLeft w:val="0"/>
      <w:marRight w:val="0"/>
      <w:marTop w:val="0"/>
      <w:marBottom w:val="0"/>
      <w:divBdr>
        <w:top w:val="none" w:sz="0" w:space="0" w:color="auto"/>
        <w:left w:val="none" w:sz="0" w:space="0" w:color="auto"/>
        <w:bottom w:val="none" w:sz="0" w:space="0" w:color="auto"/>
        <w:right w:val="none" w:sz="0" w:space="0" w:color="auto"/>
      </w:divBdr>
    </w:div>
    <w:div w:id="303629575">
      <w:marLeft w:val="0"/>
      <w:marRight w:val="0"/>
      <w:marTop w:val="0"/>
      <w:marBottom w:val="0"/>
      <w:divBdr>
        <w:top w:val="none" w:sz="0" w:space="0" w:color="auto"/>
        <w:left w:val="none" w:sz="0" w:space="0" w:color="auto"/>
        <w:bottom w:val="none" w:sz="0" w:space="0" w:color="auto"/>
        <w:right w:val="none" w:sz="0" w:space="0" w:color="auto"/>
      </w:divBdr>
    </w:div>
    <w:div w:id="303629576">
      <w:marLeft w:val="0"/>
      <w:marRight w:val="0"/>
      <w:marTop w:val="0"/>
      <w:marBottom w:val="0"/>
      <w:divBdr>
        <w:top w:val="none" w:sz="0" w:space="0" w:color="auto"/>
        <w:left w:val="none" w:sz="0" w:space="0" w:color="auto"/>
        <w:bottom w:val="none" w:sz="0" w:space="0" w:color="auto"/>
        <w:right w:val="none" w:sz="0" w:space="0" w:color="auto"/>
      </w:divBdr>
    </w:div>
    <w:div w:id="303629577">
      <w:marLeft w:val="0"/>
      <w:marRight w:val="0"/>
      <w:marTop w:val="0"/>
      <w:marBottom w:val="0"/>
      <w:divBdr>
        <w:top w:val="none" w:sz="0" w:space="0" w:color="auto"/>
        <w:left w:val="none" w:sz="0" w:space="0" w:color="auto"/>
        <w:bottom w:val="none" w:sz="0" w:space="0" w:color="auto"/>
        <w:right w:val="none" w:sz="0" w:space="0" w:color="auto"/>
      </w:divBdr>
    </w:div>
    <w:div w:id="303629578">
      <w:marLeft w:val="0"/>
      <w:marRight w:val="0"/>
      <w:marTop w:val="0"/>
      <w:marBottom w:val="0"/>
      <w:divBdr>
        <w:top w:val="none" w:sz="0" w:space="0" w:color="auto"/>
        <w:left w:val="none" w:sz="0" w:space="0" w:color="auto"/>
        <w:bottom w:val="none" w:sz="0" w:space="0" w:color="auto"/>
        <w:right w:val="none" w:sz="0" w:space="0" w:color="auto"/>
      </w:divBdr>
    </w:div>
    <w:div w:id="303629579">
      <w:marLeft w:val="0"/>
      <w:marRight w:val="0"/>
      <w:marTop w:val="0"/>
      <w:marBottom w:val="0"/>
      <w:divBdr>
        <w:top w:val="none" w:sz="0" w:space="0" w:color="auto"/>
        <w:left w:val="none" w:sz="0" w:space="0" w:color="auto"/>
        <w:bottom w:val="none" w:sz="0" w:space="0" w:color="auto"/>
        <w:right w:val="none" w:sz="0" w:space="0" w:color="auto"/>
      </w:divBdr>
    </w:div>
    <w:div w:id="303629580">
      <w:marLeft w:val="0"/>
      <w:marRight w:val="0"/>
      <w:marTop w:val="0"/>
      <w:marBottom w:val="0"/>
      <w:divBdr>
        <w:top w:val="none" w:sz="0" w:space="0" w:color="auto"/>
        <w:left w:val="none" w:sz="0" w:space="0" w:color="auto"/>
        <w:bottom w:val="none" w:sz="0" w:space="0" w:color="auto"/>
        <w:right w:val="none" w:sz="0" w:space="0" w:color="auto"/>
      </w:divBdr>
    </w:div>
    <w:div w:id="303629581">
      <w:marLeft w:val="0"/>
      <w:marRight w:val="0"/>
      <w:marTop w:val="0"/>
      <w:marBottom w:val="0"/>
      <w:divBdr>
        <w:top w:val="none" w:sz="0" w:space="0" w:color="auto"/>
        <w:left w:val="none" w:sz="0" w:space="0" w:color="auto"/>
        <w:bottom w:val="none" w:sz="0" w:space="0" w:color="auto"/>
        <w:right w:val="none" w:sz="0" w:space="0" w:color="auto"/>
      </w:divBdr>
    </w:div>
    <w:div w:id="303629582">
      <w:marLeft w:val="0"/>
      <w:marRight w:val="0"/>
      <w:marTop w:val="0"/>
      <w:marBottom w:val="0"/>
      <w:divBdr>
        <w:top w:val="none" w:sz="0" w:space="0" w:color="auto"/>
        <w:left w:val="none" w:sz="0" w:space="0" w:color="auto"/>
        <w:bottom w:val="none" w:sz="0" w:space="0" w:color="auto"/>
        <w:right w:val="none" w:sz="0" w:space="0" w:color="auto"/>
      </w:divBdr>
    </w:div>
    <w:div w:id="303629583">
      <w:marLeft w:val="0"/>
      <w:marRight w:val="0"/>
      <w:marTop w:val="0"/>
      <w:marBottom w:val="0"/>
      <w:divBdr>
        <w:top w:val="none" w:sz="0" w:space="0" w:color="auto"/>
        <w:left w:val="none" w:sz="0" w:space="0" w:color="auto"/>
        <w:bottom w:val="none" w:sz="0" w:space="0" w:color="auto"/>
        <w:right w:val="none" w:sz="0" w:space="0" w:color="auto"/>
      </w:divBdr>
    </w:div>
    <w:div w:id="303629584">
      <w:marLeft w:val="0"/>
      <w:marRight w:val="0"/>
      <w:marTop w:val="0"/>
      <w:marBottom w:val="0"/>
      <w:divBdr>
        <w:top w:val="none" w:sz="0" w:space="0" w:color="auto"/>
        <w:left w:val="none" w:sz="0" w:space="0" w:color="auto"/>
        <w:bottom w:val="none" w:sz="0" w:space="0" w:color="auto"/>
        <w:right w:val="none" w:sz="0" w:space="0" w:color="auto"/>
      </w:divBdr>
    </w:div>
    <w:div w:id="303629585">
      <w:marLeft w:val="0"/>
      <w:marRight w:val="0"/>
      <w:marTop w:val="0"/>
      <w:marBottom w:val="0"/>
      <w:divBdr>
        <w:top w:val="none" w:sz="0" w:space="0" w:color="auto"/>
        <w:left w:val="none" w:sz="0" w:space="0" w:color="auto"/>
        <w:bottom w:val="none" w:sz="0" w:space="0" w:color="auto"/>
        <w:right w:val="none" w:sz="0" w:space="0" w:color="auto"/>
      </w:divBdr>
    </w:div>
    <w:div w:id="303629586">
      <w:marLeft w:val="0"/>
      <w:marRight w:val="0"/>
      <w:marTop w:val="0"/>
      <w:marBottom w:val="0"/>
      <w:divBdr>
        <w:top w:val="none" w:sz="0" w:space="0" w:color="auto"/>
        <w:left w:val="none" w:sz="0" w:space="0" w:color="auto"/>
        <w:bottom w:val="none" w:sz="0" w:space="0" w:color="auto"/>
        <w:right w:val="none" w:sz="0" w:space="0" w:color="auto"/>
      </w:divBdr>
      <w:divsChild>
        <w:div w:id="303629587">
          <w:marLeft w:val="5"/>
          <w:marRight w:val="0"/>
          <w:marTop w:val="0"/>
          <w:marBottom w:val="0"/>
          <w:divBdr>
            <w:top w:val="none" w:sz="0" w:space="0" w:color="auto"/>
            <w:left w:val="none" w:sz="0" w:space="0" w:color="auto"/>
            <w:bottom w:val="none" w:sz="0" w:space="0" w:color="auto"/>
            <w:right w:val="none" w:sz="0" w:space="0" w:color="auto"/>
          </w:divBdr>
        </w:div>
      </w:divsChild>
    </w:div>
    <w:div w:id="318309183">
      <w:bodyDiv w:val="1"/>
      <w:marLeft w:val="0"/>
      <w:marRight w:val="0"/>
      <w:marTop w:val="0"/>
      <w:marBottom w:val="0"/>
      <w:divBdr>
        <w:top w:val="none" w:sz="0" w:space="0" w:color="auto"/>
        <w:left w:val="none" w:sz="0" w:space="0" w:color="auto"/>
        <w:bottom w:val="none" w:sz="0" w:space="0" w:color="auto"/>
        <w:right w:val="none" w:sz="0" w:space="0" w:color="auto"/>
      </w:divBdr>
    </w:div>
    <w:div w:id="381832717">
      <w:bodyDiv w:val="1"/>
      <w:marLeft w:val="0"/>
      <w:marRight w:val="0"/>
      <w:marTop w:val="0"/>
      <w:marBottom w:val="0"/>
      <w:divBdr>
        <w:top w:val="none" w:sz="0" w:space="0" w:color="auto"/>
        <w:left w:val="none" w:sz="0" w:space="0" w:color="auto"/>
        <w:bottom w:val="none" w:sz="0" w:space="0" w:color="auto"/>
        <w:right w:val="none" w:sz="0" w:space="0" w:color="auto"/>
      </w:divBdr>
    </w:div>
    <w:div w:id="432287102">
      <w:bodyDiv w:val="1"/>
      <w:marLeft w:val="0"/>
      <w:marRight w:val="0"/>
      <w:marTop w:val="0"/>
      <w:marBottom w:val="0"/>
      <w:divBdr>
        <w:top w:val="none" w:sz="0" w:space="0" w:color="auto"/>
        <w:left w:val="none" w:sz="0" w:space="0" w:color="auto"/>
        <w:bottom w:val="none" w:sz="0" w:space="0" w:color="auto"/>
        <w:right w:val="none" w:sz="0" w:space="0" w:color="auto"/>
      </w:divBdr>
    </w:div>
    <w:div w:id="458838749">
      <w:bodyDiv w:val="1"/>
      <w:marLeft w:val="0"/>
      <w:marRight w:val="0"/>
      <w:marTop w:val="0"/>
      <w:marBottom w:val="0"/>
      <w:divBdr>
        <w:top w:val="none" w:sz="0" w:space="0" w:color="auto"/>
        <w:left w:val="none" w:sz="0" w:space="0" w:color="auto"/>
        <w:bottom w:val="none" w:sz="0" w:space="0" w:color="auto"/>
        <w:right w:val="none" w:sz="0" w:space="0" w:color="auto"/>
      </w:divBdr>
    </w:div>
    <w:div w:id="519197452">
      <w:bodyDiv w:val="1"/>
      <w:marLeft w:val="0"/>
      <w:marRight w:val="0"/>
      <w:marTop w:val="0"/>
      <w:marBottom w:val="0"/>
      <w:divBdr>
        <w:top w:val="none" w:sz="0" w:space="0" w:color="auto"/>
        <w:left w:val="none" w:sz="0" w:space="0" w:color="auto"/>
        <w:bottom w:val="none" w:sz="0" w:space="0" w:color="auto"/>
        <w:right w:val="none" w:sz="0" w:space="0" w:color="auto"/>
      </w:divBdr>
    </w:div>
    <w:div w:id="569074945">
      <w:bodyDiv w:val="1"/>
      <w:marLeft w:val="0"/>
      <w:marRight w:val="0"/>
      <w:marTop w:val="0"/>
      <w:marBottom w:val="0"/>
      <w:divBdr>
        <w:top w:val="none" w:sz="0" w:space="0" w:color="auto"/>
        <w:left w:val="none" w:sz="0" w:space="0" w:color="auto"/>
        <w:bottom w:val="none" w:sz="0" w:space="0" w:color="auto"/>
        <w:right w:val="none" w:sz="0" w:space="0" w:color="auto"/>
      </w:divBdr>
    </w:div>
    <w:div w:id="578752856">
      <w:bodyDiv w:val="1"/>
      <w:marLeft w:val="0"/>
      <w:marRight w:val="0"/>
      <w:marTop w:val="0"/>
      <w:marBottom w:val="0"/>
      <w:divBdr>
        <w:top w:val="none" w:sz="0" w:space="0" w:color="auto"/>
        <w:left w:val="none" w:sz="0" w:space="0" w:color="auto"/>
        <w:bottom w:val="none" w:sz="0" w:space="0" w:color="auto"/>
        <w:right w:val="none" w:sz="0" w:space="0" w:color="auto"/>
      </w:divBdr>
    </w:div>
    <w:div w:id="579365710">
      <w:bodyDiv w:val="1"/>
      <w:marLeft w:val="0"/>
      <w:marRight w:val="0"/>
      <w:marTop w:val="0"/>
      <w:marBottom w:val="0"/>
      <w:divBdr>
        <w:top w:val="none" w:sz="0" w:space="0" w:color="auto"/>
        <w:left w:val="none" w:sz="0" w:space="0" w:color="auto"/>
        <w:bottom w:val="none" w:sz="0" w:space="0" w:color="auto"/>
        <w:right w:val="none" w:sz="0" w:space="0" w:color="auto"/>
      </w:divBdr>
    </w:div>
    <w:div w:id="627782271">
      <w:bodyDiv w:val="1"/>
      <w:marLeft w:val="0"/>
      <w:marRight w:val="0"/>
      <w:marTop w:val="0"/>
      <w:marBottom w:val="0"/>
      <w:divBdr>
        <w:top w:val="none" w:sz="0" w:space="0" w:color="auto"/>
        <w:left w:val="none" w:sz="0" w:space="0" w:color="auto"/>
        <w:bottom w:val="none" w:sz="0" w:space="0" w:color="auto"/>
        <w:right w:val="none" w:sz="0" w:space="0" w:color="auto"/>
      </w:divBdr>
    </w:div>
    <w:div w:id="771510909">
      <w:bodyDiv w:val="1"/>
      <w:marLeft w:val="0"/>
      <w:marRight w:val="0"/>
      <w:marTop w:val="0"/>
      <w:marBottom w:val="0"/>
      <w:divBdr>
        <w:top w:val="none" w:sz="0" w:space="0" w:color="auto"/>
        <w:left w:val="none" w:sz="0" w:space="0" w:color="auto"/>
        <w:bottom w:val="none" w:sz="0" w:space="0" w:color="auto"/>
        <w:right w:val="none" w:sz="0" w:space="0" w:color="auto"/>
      </w:divBdr>
    </w:div>
    <w:div w:id="830831756">
      <w:bodyDiv w:val="1"/>
      <w:marLeft w:val="0"/>
      <w:marRight w:val="0"/>
      <w:marTop w:val="0"/>
      <w:marBottom w:val="0"/>
      <w:divBdr>
        <w:top w:val="none" w:sz="0" w:space="0" w:color="auto"/>
        <w:left w:val="none" w:sz="0" w:space="0" w:color="auto"/>
        <w:bottom w:val="none" w:sz="0" w:space="0" w:color="auto"/>
        <w:right w:val="none" w:sz="0" w:space="0" w:color="auto"/>
      </w:divBdr>
    </w:div>
    <w:div w:id="1020357389">
      <w:bodyDiv w:val="1"/>
      <w:marLeft w:val="0"/>
      <w:marRight w:val="0"/>
      <w:marTop w:val="0"/>
      <w:marBottom w:val="0"/>
      <w:divBdr>
        <w:top w:val="none" w:sz="0" w:space="0" w:color="auto"/>
        <w:left w:val="none" w:sz="0" w:space="0" w:color="auto"/>
        <w:bottom w:val="none" w:sz="0" w:space="0" w:color="auto"/>
        <w:right w:val="none" w:sz="0" w:space="0" w:color="auto"/>
      </w:divBdr>
    </w:div>
    <w:div w:id="1164005097">
      <w:bodyDiv w:val="1"/>
      <w:marLeft w:val="0"/>
      <w:marRight w:val="0"/>
      <w:marTop w:val="0"/>
      <w:marBottom w:val="0"/>
      <w:divBdr>
        <w:top w:val="none" w:sz="0" w:space="0" w:color="auto"/>
        <w:left w:val="none" w:sz="0" w:space="0" w:color="auto"/>
        <w:bottom w:val="none" w:sz="0" w:space="0" w:color="auto"/>
        <w:right w:val="none" w:sz="0" w:space="0" w:color="auto"/>
      </w:divBdr>
    </w:div>
    <w:div w:id="1332178270">
      <w:bodyDiv w:val="1"/>
      <w:marLeft w:val="0"/>
      <w:marRight w:val="0"/>
      <w:marTop w:val="0"/>
      <w:marBottom w:val="0"/>
      <w:divBdr>
        <w:top w:val="none" w:sz="0" w:space="0" w:color="auto"/>
        <w:left w:val="none" w:sz="0" w:space="0" w:color="auto"/>
        <w:bottom w:val="none" w:sz="0" w:space="0" w:color="auto"/>
        <w:right w:val="none" w:sz="0" w:space="0" w:color="auto"/>
      </w:divBdr>
    </w:div>
    <w:div w:id="1384448323">
      <w:bodyDiv w:val="1"/>
      <w:marLeft w:val="0"/>
      <w:marRight w:val="0"/>
      <w:marTop w:val="0"/>
      <w:marBottom w:val="0"/>
      <w:divBdr>
        <w:top w:val="none" w:sz="0" w:space="0" w:color="auto"/>
        <w:left w:val="none" w:sz="0" w:space="0" w:color="auto"/>
        <w:bottom w:val="none" w:sz="0" w:space="0" w:color="auto"/>
        <w:right w:val="none" w:sz="0" w:space="0" w:color="auto"/>
      </w:divBdr>
    </w:div>
    <w:div w:id="1454710144">
      <w:bodyDiv w:val="1"/>
      <w:marLeft w:val="0"/>
      <w:marRight w:val="0"/>
      <w:marTop w:val="0"/>
      <w:marBottom w:val="0"/>
      <w:divBdr>
        <w:top w:val="none" w:sz="0" w:space="0" w:color="auto"/>
        <w:left w:val="none" w:sz="0" w:space="0" w:color="auto"/>
        <w:bottom w:val="none" w:sz="0" w:space="0" w:color="auto"/>
        <w:right w:val="none" w:sz="0" w:space="0" w:color="auto"/>
      </w:divBdr>
    </w:div>
    <w:div w:id="1509519106">
      <w:bodyDiv w:val="1"/>
      <w:marLeft w:val="0"/>
      <w:marRight w:val="0"/>
      <w:marTop w:val="0"/>
      <w:marBottom w:val="0"/>
      <w:divBdr>
        <w:top w:val="none" w:sz="0" w:space="0" w:color="auto"/>
        <w:left w:val="none" w:sz="0" w:space="0" w:color="auto"/>
        <w:bottom w:val="none" w:sz="0" w:space="0" w:color="auto"/>
        <w:right w:val="none" w:sz="0" w:space="0" w:color="auto"/>
      </w:divBdr>
    </w:div>
    <w:div w:id="1617372389">
      <w:bodyDiv w:val="1"/>
      <w:marLeft w:val="0"/>
      <w:marRight w:val="0"/>
      <w:marTop w:val="0"/>
      <w:marBottom w:val="0"/>
      <w:divBdr>
        <w:top w:val="none" w:sz="0" w:space="0" w:color="auto"/>
        <w:left w:val="none" w:sz="0" w:space="0" w:color="auto"/>
        <w:bottom w:val="none" w:sz="0" w:space="0" w:color="auto"/>
        <w:right w:val="none" w:sz="0" w:space="0" w:color="auto"/>
      </w:divBdr>
    </w:div>
    <w:div w:id="1895114264">
      <w:bodyDiv w:val="1"/>
      <w:marLeft w:val="0"/>
      <w:marRight w:val="0"/>
      <w:marTop w:val="0"/>
      <w:marBottom w:val="0"/>
      <w:divBdr>
        <w:top w:val="none" w:sz="0" w:space="0" w:color="auto"/>
        <w:left w:val="none" w:sz="0" w:space="0" w:color="auto"/>
        <w:bottom w:val="none" w:sz="0" w:space="0" w:color="auto"/>
        <w:right w:val="none" w:sz="0" w:space="0" w:color="auto"/>
      </w:divBdr>
    </w:div>
    <w:div w:id="1911112725">
      <w:bodyDiv w:val="1"/>
      <w:marLeft w:val="0"/>
      <w:marRight w:val="0"/>
      <w:marTop w:val="0"/>
      <w:marBottom w:val="0"/>
      <w:divBdr>
        <w:top w:val="none" w:sz="0" w:space="0" w:color="auto"/>
        <w:left w:val="none" w:sz="0" w:space="0" w:color="auto"/>
        <w:bottom w:val="none" w:sz="0" w:space="0" w:color="auto"/>
        <w:right w:val="none" w:sz="0" w:space="0" w:color="auto"/>
      </w:divBdr>
    </w:div>
    <w:div w:id="1977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31949239.2%20" TargetMode="External"/><Relationship Id="rId18" Type="http://schemas.openxmlformats.org/officeDocument/2006/relationships/hyperlink" Target="jl:1003548.15005205%20" TargetMode="External"/><Relationship Id="rId26" Type="http://schemas.openxmlformats.org/officeDocument/2006/relationships/hyperlink" Target="jl:1003548.15005205%20" TargetMode="External"/><Relationship Id="rId39" Type="http://schemas.openxmlformats.org/officeDocument/2006/relationships/hyperlink" Target="jl:38213728.40114.1005391358_7" TargetMode="External"/><Relationship Id="rId21" Type="http://schemas.openxmlformats.org/officeDocument/2006/relationships/hyperlink" Target="jl:31949239.100%20" TargetMode="External"/><Relationship Id="rId34" Type="http://schemas.openxmlformats.org/officeDocument/2006/relationships/hyperlink" Target="jl:31949239.100%20" TargetMode="External"/><Relationship Id="rId42" Type="http://schemas.openxmlformats.org/officeDocument/2006/relationships/header" Target="header2.xml"/><Relationship Id="rId47" Type="http://schemas.openxmlformats.org/officeDocument/2006/relationships/hyperlink" Target="jl:35784208.100%20" TargetMode="External"/><Relationship Id="rId50" Type="http://schemas.openxmlformats.org/officeDocument/2006/relationships/hyperlink" Target="jl:39248134.100%20" TargetMode="External"/><Relationship Id="rId55" Type="http://schemas.openxmlformats.org/officeDocument/2006/relationships/hyperlink" Target="jl:39248134.100%20" TargetMode="External"/><Relationship Id="rId63" Type="http://schemas.openxmlformats.org/officeDocument/2006/relationships/hyperlink" Target="jl:36331610.100%20" TargetMode="External"/><Relationship Id="rId68" Type="http://schemas.openxmlformats.org/officeDocument/2006/relationships/hyperlink" Target="jl:38213728.50400%20"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1949239.100%20" TargetMode="External"/><Relationship Id="rId29" Type="http://schemas.openxmlformats.org/officeDocument/2006/relationships/hyperlink" Target="jl:1003548.15005205%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4504911.0.1005361602_1" TargetMode="External"/><Relationship Id="rId24" Type="http://schemas.openxmlformats.org/officeDocument/2006/relationships/hyperlink" Target="jl:31353515.0%20" TargetMode="External"/><Relationship Id="rId32" Type="http://schemas.openxmlformats.org/officeDocument/2006/relationships/hyperlink" Target="jl:1003548.15005205%20" TargetMode="External"/><Relationship Id="rId37" Type="http://schemas.openxmlformats.org/officeDocument/2006/relationships/hyperlink" Target="jl:31949239.100%20" TargetMode="External"/><Relationship Id="rId40" Type="http://schemas.openxmlformats.org/officeDocument/2006/relationships/hyperlink" Target="jl:31949239.100%20" TargetMode="External"/><Relationship Id="rId45" Type="http://schemas.openxmlformats.org/officeDocument/2006/relationships/hyperlink" Target="jl:1003548.150000%20" TargetMode="External"/><Relationship Id="rId53" Type="http://schemas.openxmlformats.org/officeDocument/2006/relationships/hyperlink" Target="jl:39248134.100%20" TargetMode="External"/><Relationship Id="rId58" Type="http://schemas.openxmlformats.org/officeDocument/2006/relationships/image" Target="media/image2.png"/><Relationship Id="rId66" Type="http://schemas.openxmlformats.org/officeDocument/2006/relationships/hyperlink" Target="jl:38213728.50400%20" TargetMode="External"/><Relationship Id="rId5" Type="http://schemas.openxmlformats.org/officeDocument/2006/relationships/settings" Target="settings.xml"/><Relationship Id="rId15" Type="http://schemas.openxmlformats.org/officeDocument/2006/relationships/hyperlink" Target="jl:38213728.40000.1005296927_1" TargetMode="External"/><Relationship Id="rId23" Type="http://schemas.openxmlformats.org/officeDocument/2006/relationships/hyperlink" Target="jl:38213728.40114%20" TargetMode="External"/><Relationship Id="rId28" Type="http://schemas.openxmlformats.org/officeDocument/2006/relationships/hyperlink" Target="jl:31949239.100%20" TargetMode="External"/><Relationship Id="rId36" Type="http://schemas.openxmlformats.org/officeDocument/2006/relationships/hyperlink" Target="jl:38213728.40114.1005391358_6" TargetMode="External"/><Relationship Id="rId49" Type="http://schemas.openxmlformats.org/officeDocument/2006/relationships/hyperlink" Target="jl:38213728.40102%20" TargetMode="External"/><Relationship Id="rId57" Type="http://schemas.openxmlformats.org/officeDocument/2006/relationships/hyperlink" Target="jl:39248134.100%20" TargetMode="External"/><Relationship Id="rId61" Type="http://schemas.openxmlformats.org/officeDocument/2006/relationships/hyperlink" Target="jl:38213728.120000%20" TargetMode="External"/><Relationship Id="rId10" Type="http://schemas.openxmlformats.org/officeDocument/2006/relationships/hyperlink" Target="jl:31925229.0%20" TargetMode="External"/><Relationship Id="rId19" Type="http://schemas.openxmlformats.org/officeDocument/2006/relationships/hyperlink" Target="jl:38213728.40114.1005391358_1" TargetMode="External"/><Relationship Id="rId31" Type="http://schemas.openxmlformats.org/officeDocument/2006/relationships/hyperlink" Target="jl:31949239.100%20" TargetMode="External"/><Relationship Id="rId44" Type="http://schemas.openxmlformats.org/officeDocument/2006/relationships/hyperlink" Target="jl:38213728.40114.1005391358_9" TargetMode="External"/><Relationship Id="rId52" Type="http://schemas.openxmlformats.org/officeDocument/2006/relationships/hyperlink" Target="jl:38213728.160200%20" TargetMode="External"/><Relationship Id="rId60" Type="http://schemas.openxmlformats.org/officeDocument/2006/relationships/hyperlink" Target="jl:35543461.100%20" TargetMode="External"/><Relationship Id="rId65" Type="http://schemas.openxmlformats.org/officeDocument/2006/relationships/hyperlink" Target="jl:36331610.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1003548.150000.1000057625_1" TargetMode="External"/><Relationship Id="rId22" Type="http://schemas.openxmlformats.org/officeDocument/2006/relationships/hyperlink" Target="jl:1003548.15005205%20" TargetMode="External"/><Relationship Id="rId27" Type="http://schemas.openxmlformats.org/officeDocument/2006/relationships/hyperlink" Target="jl:38213728.40114%20" TargetMode="External"/><Relationship Id="rId30" Type="http://schemas.openxmlformats.org/officeDocument/2006/relationships/hyperlink" Target="jl:38213728.40114%20" TargetMode="External"/><Relationship Id="rId35" Type="http://schemas.openxmlformats.org/officeDocument/2006/relationships/hyperlink" Target="jl:1003548.15005205%20" TargetMode="External"/><Relationship Id="rId43" Type="http://schemas.openxmlformats.org/officeDocument/2006/relationships/hyperlink" Target="jl:1003548.15005205%20" TargetMode="External"/><Relationship Id="rId48" Type="http://schemas.openxmlformats.org/officeDocument/2006/relationships/hyperlink" Target="jl:1003548.15005202%20" TargetMode="External"/><Relationship Id="rId56" Type="http://schemas.openxmlformats.org/officeDocument/2006/relationships/hyperlink" Target="jl:31518958.0%20" TargetMode="External"/><Relationship Id="rId64" Type="http://schemas.openxmlformats.org/officeDocument/2006/relationships/hyperlink" Target="jl:36331610.100%20" TargetMode="External"/><Relationship Id="rId69" Type="http://schemas.openxmlformats.org/officeDocument/2006/relationships/hyperlink" Target="jl:38213728.90000%20" TargetMode="External"/><Relationship Id="rId8" Type="http://schemas.openxmlformats.org/officeDocument/2006/relationships/endnotes" Target="endnotes.xml"/><Relationship Id="rId51" Type="http://schemas.openxmlformats.org/officeDocument/2006/relationships/hyperlink" Target="jl:39248134.300%2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l:31949239.100%20" TargetMode="External"/><Relationship Id="rId17" Type="http://schemas.openxmlformats.org/officeDocument/2006/relationships/hyperlink" Target="jl:31949239.100%20" TargetMode="External"/><Relationship Id="rId25" Type="http://schemas.openxmlformats.org/officeDocument/2006/relationships/hyperlink" Target="jl:31949239.100%20" TargetMode="External"/><Relationship Id="rId33" Type="http://schemas.openxmlformats.org/officeDocument/2006/relationships/hyperlink" Target="jl:38213728.40114.1005391358_5" TargetMode="External"/><Relationship Id="rId38" Type="http://schemas.openxmlformats.org/officeDocument/2006/relationships/hyperlink" Target="jl:1003548.15005205%20" TargetMode="External"/><Relationship Id="rId46" Type="http://schemas.openxmlformats.org/officeDocument/2006/relationships/hyperlink" Target="jl:38213728.40114%20" TargetMode="External"/><Relationship Id="rId59" Type="http://schemas.openxmlformats.org/officeDocument/2006/relationships/hyperlink" Target="jl:39248134.300%20" TargetMode="External"/><Relationship Id="rId67" Type="http://schemas.openxmlformats.org/officeDocument/2006/relationships/hyperlink" Target="jl:36331610.100%20" TargetMode="External"/><Relationship Id="rId20" Type="http://schemas.openxmlformats.org/officeDocument/2006/relationships/hyperlink" Target="jl:31949239.100%20" TargetMode="External"/><Relationship Id="rId41" Type="http://schemas.openxmlformats.org/officeDocument/2006/relationships/header" Target="header1.xml"/><Relationship Id="rId54" Type="http://schemas.openxmlformats.org/officeDocument/2006/relationships/hyperlink" Target="jl:39248134.100%20" TargetMode="External"/><Relationship Id="rId62" Type="http://schemas.openxmlformats.org/officeDocument/2006/relationships/hyperlink" Target="jl:36331610.100%20" TargetMode="External"/><Relationship Id="rId70" Type="http://schemas.openxmlformats.org/officeDocument/2006/relationships/hyperlink" Target="jl:36331610.15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A814-5EE4-4A87-A1F7-A5137449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132</Pages>
  <Words>35531</Words>
  <Characters>202527</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237583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Асель Толкамбаева</cp:lastModifiedBy>
  <cp:revision>2072</cp:revision>
  <cp:lastPrinted>2019-10-28T08:57:00Z</cp:lastPrinted>
  <dcterms:created xsi:type="dcterms:W3CDTF">2019-10-10T08:49:00Z</dcterms:created>
  <dcterms:modified xsi:type="dcterms:W3CDTF">2019-12-19T04:14:00Z</dcterms:modified>
</cp:coreProperties>
</file>