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CF8" w:rsidRDefault="00BE1CF8" w:rsidP="00BE1CF8">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i/>
          <w:sz w:val="24"/>
          <w:szCs w:val="24"/>
          <w:lang w:val="kk-KZ"/>
        </w:rPr>
        <w:t>ҚР Әділет министрлігінде 2019 жылы 3 желтоқсанда  №196</w:t>
      </w:r>
      <w:r>
        <w:rPr>
          <w:rFonts w:ascii="Times New Roman" w:hAnsi="Times New Roman" w:cs="Times New Roman"/>
          <w:i/>
          <w:sz w:val="24"/>
          <w:szCs w:val="24"/>
          <w:lang w:val="en-US"/>
        </w:rPr>
        <w:t>72</w:t>
      </w:r>
      <w:bookmarkStart w:id="0" w:name="_GoBack"/>
      <w:bookmarkEnd w:id="0"/>
      <w:r>
        <w:rPr>
          <w:rFonts w:ascii="Times New Roman" w:hAnsi="Times New Roman" w:cs="Times New Roman"/>
          <w:i/>
          <w:sz w:val="24"/>
          <w:szCs w:val="24"/>
          <w:lang w:val="kk-KZ"/>
        </w:rPr>
        <w:t xml:space="preserve"> тіркелді</w:t>
      </w:r>
    </w:p>
    <w:p w:rsidR="00BE1CF8" w:rsidRDefault="00BE1CF8" w:rsidP="00BE1CF8">
      <w:pPr>
        <w:spacing w:after="0" w:line="240" w:lineRule="auto"/>
        <w:ind w:firstLine="709"/>
        <w:jc w:val="center"/>
        <w:rPr>
          <w:rFonts w:ascii="Times New Roman" w:eastAsia="Times New Roman" w:hAnsi="Times New Roman" w:cs="Times New Roman"/>
          <w:b/>
          <w:color w:val="000000"/>
          <w:sz w:val="28"/>
          <w:szCs w:val="28"/>
          <w:lang w:val="kk-KZ" w:eastAsia="ru-RU"/>
        </w:rPr>
      </w:pPr>
    </w:p>
    <w:p w:rsidR="000B150C" w:rsidRPr="00EF73BD" w:rsidRDefault="000B150C" w:rsidP="009D4026">
      <w:pPr>
        <w:spacing w:after="0" w:line="240" w:lineRule="auto"/>
        <w:contextualSpacing/>
        <w:jc w:val="right"/>
        <w:rPr>
          <w:rFonts w:ascii="Times New Roman" w:eastAsia="Times New Roman" w:hAnsi="Times New Roman" w:cs="Times New Roman"/>
          <w:sz w:val="24"/>
          <w:u w:val="single"/>
          <w:lang w:val="kk-KZ" w:eastAsia="ru-RU"/>
        </w:rPr>
      </w:pPr>
    </w:p>
    <w:tbl>
      <w:tblPr>
        <w:tblpPr w:leftFromText="180" w:rightFromText="180" w:vertAnchor="page" w:horzAnchor="margin" w:tblpY="1981"/>
        <w:tblW w:w="10188" w:type="dxa"/>
        <w:tblLayout w:type="fixed"/>
        <w:tblLook w:val="01E0" w:firstRow="1" w:lastRow="1" w:firstColumn="1" w:lastColumn="1" w:noHBand="0" w:noVBand="0"/>
      </w:tblPr>
      <w:tblGrid>
        <w:gridCol w:w="4367"/>
        <w:gridCol w:w="1819"/>
        <w:gridCol w:w="4002"/>
      </w:tblGrid>
      <w:tr w:rsidR="001B56BE" w:rsidRPr="00EF73BD" w:rsidTr="0037375B">
        <w:trPr>
          <w:trHeight w:val="1412"/>
        </w:trPr>
        <w:tc>
          <w:tcPr>
            <w:tcW w:w="4367" w:type="dxa"/>
            <w:shd w:val="clear" w:color="auto" w:fill="auto"/>
          </w:tcPr>
          <w:p w:rsidR="0082260C" w:rsidRPr="00EF73BD" w:rsidRDefault="0082260C" w:rsidP="0037375B">
            <w:pPr>
              <w:spacing w:after="0" w:line="240" w:lineRule="auto"/>
              <w:contextualSpacing/>
              <w:jc w:val="center"/>
              <w:rPr>
                <w:rFonts w:ascii="Times New Roman" w:eastAsia="Times New Roman" w:hAnsi="Times New Roman" w:cs="Times New Roman"/>
                <w:b/>
                <w:lang w:val="kk-KZ" w:eastAsia="ru-RU"/>
              </w:rPr>
            </w:pPr>
            <w:r w:rsidRPr="00EF73BD">
              <w:rPr>
                <w:rFonts w:ascii="Times New Roman" w:eastAsia="Times New Roman" w:hAnsi="Times New Roman" w:cs="Times New Roman"/>
                <w:b/>
                <w:lang w:val="kk-KZ" w:eastAsia="ru-RU"/>
              </w:rPr>
              <w:t>«ҚАЗАҚСТАН РЕСПУБЛИКАСЫНЫҢ</w:t>
            </w:r>
          </w:p>
          <w:p w:rsidR="0082260C" w:rsidRPr="00EF73BD" w:rsidRDefault="0082260C" w:rsidP="0037375B">
            <w:pPr>
              <w:spacing w:after="0" w:line="240" w:lineRule="auto"/>
              <w:contextualSpacing/>
              <w:jc w:val="center"/>
              <w:rPr>
                <w:rFonts w:ascii="Times New Roman" w:eastAsia="Times New Roman" w:hAnsi="Times New Roman" w:cs="Times New Roman"/>
                <w:b/>
                <w:lang w:val="kk-KZ" w:eastAsia="ru-RU"/>
              </w:rPr>
            </w:pPr>
            <w:r w:rsidRPr="00EF73BD">
              <w:rPr>
                <w:rFonts w:ascii="Times New Roman" w:eastAsia="Times New Roman" w:hAnsi="Times New Roman" w:cs="Times New Roman"/>
                <w:b/>
                <w:lang w:val="kk-KZ" w:eastAsia="ru-RU"/>
              </w:rPr>
              <w:t>ҰЛТТЫҚ БАНКІ»</w:t>
            </w:r>
          </w:p>
          <w:p w:rsidR="0082260C" w:rsidRPr="00EF73BD" w:rsidRDefault="0082260C" w:rsidP="0037375B">
            <w:pPr>
              <w:spacing w:after="0" w:line="240" w:lineRule="auto"/>
              <w:contextualSpacing/>
              <w:jc w:val="center"/>
              <w:rPr>
                <w:rFonts w:ascii="Times New Roman" w:eastAsia="Times New Roman" w:hAnsi="Times New Roman" w:cs="Times New Roman"/>
                <w:b/>
                <w:lang w:val="kk-KZ" w:eastAsia="ru-RU"/>
              </w:rPr>
            </w:pPr>
          </w:p>
          <w:p w:rsidR="0082260C" w:rsidRPr="00EF73BD" w:rsidRDefault="0082260C" w:rsidP="0037375B">
            <w:pPr>
              <w:spacing w:after="0" w:line="240" w:lineRule="auto"/>
              <w:contextualSpacing/>
              <w:jc w:val="center"/>
              <w:rPr>
                <w:rFonts w:ascii="Times New Roman" w:eastAsia="Times New Roman" w:hAnsi="Times New Roman" w:cs="Times New Roman"/>
                <w:lang w:val="kk-KZ" w:eastAsia="ru-RU"/>
              </w:rPr>
            </w:pPr>
            <w:r w:rsidRPr="00EF73BD">
              <w:rPr>
                <w:rFonts w:ascii="Times New Roman" w:eastAsia="Times New Roman" w:hAnsi="Times New Roman" w:cs="Times New Roman"/>
                <w:lang w:val="kk-KZ" w:eastAsia="ru-RU"/>
              </w:rPr>
              <w:t xml:space="preserve">РЕСПУБЛИКАЛЫҚ </w:t>
            </w:r>
          </w:p>
          <w:p w:rsidR="0082260C" w:rsidRPr="00EF73BD" w:rsidRDefault="0082260C" w:rsidP="0037375B">
            <w:pPr>
              <w:spacing w:after="0" w:line="240" w:lineRule="auto"/>
              <w:contextualSpacing/>
              <w:jc w:val="center"/>
              <w:rPr>
                <w:rFonts w:ascii="Times New Roman" w:eastAsia="Times New Roman" w:hAnsi="Times New Roman" w:cs="Times New Roman"/>
                <w:b/>
                <w:lang w:val="kk-KZ" w:eastAsia="ru-RU"/>
              </w:rPr>
            </w:pPr>
            <w:r w:rsidRPr="00EF73BD">
              <w:rPr>
                <w:rFonts w:ascii="Times New Roman" w:eastAsia="Times New Roman" w:hAnsi="Times New Roman" w:cs="Times New Roman"/>
                <w:lang w:val="kk-KZ" w:eastAsia="ru-RU"/>
              </w:rPr>
              <w:t>МЕМЛЕКЕТТІК МЕКЕМЕСІ</w:t>
            </w:r>
          </w:p>
        </w:tc>
        <w:tc>
          <w:tcPr>
            <w:tcW w:w="1819" w:type="dxa"/>
            <w:shd w:val="clear" w:color="auto" w:fill="auto"/>
          </w:tcPr>
          <w:p w:rsidR="0082260C" w:rsidRPr="00EF73BD" w:rsidRDefault="0082260C" w:rsidP="0037375B">
            <w:pPr>
              <w:spacing w:after="0" w:line="240" w:lineRule="auto"/>
              <w:contextualSpacing/>
              <w:rPr>
                <w:rFonts w:ascii="Times New Roman" w:eastAsia="Times New Roman" w:hAnsi="Times New Roman" w:cs="Times New Roman"/>
                <w:lang w:val="kk-KZ" w:eastAsia="ru-RU"/>
              </w:rPr>
            </w:pPr>
            <w:r w:rsidRPr="00EF73BD">
              <w:rPr>
                <w:rFonts w:ascii="Times New Roman" w:eastAsia="Times New Roman" w:hAnsi="Times New Roman" w:cs="Times New Roman"/>
                <w:noProof/>
                <w:lang w:eastAsia="ru-RU"/>
              </w:rPr>
              <w:drawing>
                <wp:inline distT="0" distB="0" distL="0" distR="0" wp14:anchorId="7EAFC4FF" wp14:editId="38257182">
                  <wp:extent cx="969010" cy="1023620"/>
                  <wp:effectExtent l="0" t="0" r="254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010" cy="1023620"/>
                          </a:xfrm>
                          <a:prstGeom prst="rect">
                            <a:avLst/>
                          </a:prstGeom>
                          <a:noFill/>
                          <a:ln>
                            <a:noFill/>
                          </a:ln>
                        </pic:spPr>
                      </pic:pic>
                    </a:graphicData>
                  </a:graphic>
                </wp:inline>
              </w:drawing>
            </w:r>
          </w:p>
        </w:tc>
        <w:tc>
          <w:tcPr>
            <w:tcW w:w="4002" w:type="dxa"/>
            <w:shd w:val="clear" w:color="auto" w:fill="auto"/>
          </w:tcPr>
          <w:p w:rsidR="0082260C" w:rsidRPr="00EF73BD" w:rsidRDefault="0082260C" w:rsidP="0037375B">
            <w:pPr>
              <w:spacing w:after="0" w:line="240" w:lineRule="auto"/>
              <w:contextualSpacing/>
              <w:jc w:val="center"/>
              <w:rPr>
                <w:rFonts w:ascii="Times New Roman" w:eastAsia="Times New Roman" w:hAnsi="Times New Roman" w:cs="Times New Roman"/>
                <w:lang w:val="kk-KZ" w:eastAsia="ru-RU"/>
              </w:rPr>
            </w:pPr>
            <w:r w:rsidRPr="00EF73BD">
              <w:rPr>
                <w:rFonts w:ascii="Times New Roman" w:eastAsia="Times New Roman" w:hAnsi="Times New Roman" w:cs="Times New Roman"/>
                <w:lang w:val="kk-KZ" w:eastAsia="ru-RU"/>
              </w:rPr>
              <w:t xml:space="preserve">РЕСПУБЛИКАНСКОЕ </w:t>
            </w:r>
          </w:p>
          <w:p w:rsidR="0082260C" w:rsidRPr="00EF73BD" w:rsidRDefault="0082260C" w:rsidP="0037375B">
            <w:pPr>
              <w:spacing w:after="0" w:line="240" w:lineRule="auto"/>
              <w:contextualSpacing/>
              <w:jc w:val="center"/>
              <w:rPr>
                <w:rFonts w:ascii="Times New Roman" w:eastAsia="Times New Roman" w:hAnsi="Times New Roman" w:cs="Times New Roman"/>
                <w:lang w:val="kk-KZ" w:eastAsia="ru-RU"/>
              </w:rPr>
            </w:pPr>
            <w:r w:rsidRPr="00EF73BD">
              <w:rPr>
                <w:rFonts w:ascii="Times New Roman" w:eastAsia="Times New Roman" w:hAnsi="Times New Roman" w:cs="Times New Roman"/>
                <w:lang w:val="kk-KZ" w:eastAsia="ru-RU"/>
              </w:rPr>
              <w:t>ГОСУДАРСТВЕННОЕ УЧРЕЖДЕНИЕ</w:t>
            </w:r>
          </w:p>
          <w:p w:rsidR="0082260C" w:rsidRPr="00EF73BD" w:rsidRDefault="0082260C" w:rsidP="0037375B">
            <w:pPr>
              <w:spacing w:after="0" w:line="240" w:lineRule="auto"/>
              <w:contextualSpacing/>
              <w:jc w:val="center"/>
              <w:rPr>
                <w:rFonts w:ascii="Times New Roman" w:eastAsia="Times New Roman" w:hAnsi="Times New Roman" w:cs="Times New Roman"/>
                <w:b/>
                <w:lang w:val="kk-KZ" w:eastAsia="ru-RU"/>
              </w:rPr>
            </w:pPr>
          </w:p>
          <w:p w:rsidR="0082260C" w:rsidRPr="00EF73BD" w:rsidRDefault="0082260C" w:rsidP="0037375B">
            <w:pPr>
              <w:spacing w:after="0" w:line="240" w:lineRule="auto"/>
              <w:contextualSpacing/>
              <w:jc w:val="center"/>
              <w:rPr>
                <w:rFonts w:ascii="Times New Roman" w:eastAsia="Times New Roman" w:hAnsi="Times New Roman" w:cs="Times New Roman"/>
                <w:b/>
                <w:lang w:val="kk-KZ" w:eastAsia="ru-RU"/>
              </w:rPr>
            </w:pPr>
            <w:r w:rsidRPr="00EF73BD">
              <w:rPr>
                <w:rFonts w:ascii="Times New Roman" w:eastAsia="Times New Roman" w:hAnsi="Times New Roman" w:cs="Times New Roman"/>
                <w:b/>
                <w:lang w:val="kk-KZ" w:eastAsia="ru-RU"/>
              </w:rPr>
              <w:t>«НАЦИОНАЛЬНЫЙ БАНК</w:t>
            </w:r>
          </w:p>
          <w:p w:rsidR="0082260C" w:rsidRPr="00EF73BD" w:rsidRDefault="0082260C" w:rsidP="0037375B">
            <w:pPr>
              <w:spacing w:after="0" w:line="240" w:lineRule="auto"/>
              <w:contextualSpacing/>
              <w:jc w:val="center"/>
              <w:rPr>
                <w:rFonts w:ascii="Times New Roman" w:eastAsia="Times New Roman" w:hAnsi="Times New Roman" w:cs="Times New Roman"/>
                <w:b/>
                <w:lang w:val="kk-KZ" w:eastAsia="ru-RU"/>
              </w:rPr>
            </w:pPr>
            <w:r w:rsidRPr="00EF73BD">
              <w:rPr>
                <w:rFonts w:ascii="Times New Roman" w:eastAsia="Times New Roman" w:hAnsi="Times New Roman" w:cs="Times New Roman"/>
                <w:b/>
                <w:lang w:val="kk-KZ" w:eastAsia="ru-RU"/>
              </w:rPr>
              <w:t>РЕСПУБЛИКИ КАЗАХСТАН»</w:t>
            </w:r>
          </w:p>
        </w:tc>
      </w:tr>
      <w:tr w:rsidR="001B56BE" w:rsidRPr="00EF73BD" w:rsidTr="0037375B">
        <w:trPr>
          <w:trHeight w:val="691"/>
        </w:trPr>
        <w:tc>
          <w:tcPr>
            <w:tcW w:w="4367" w:type="dxa"/>
            <w:shd w:val="clear" w:color="auto" w:fill="auto"/>
          </w:tcPr>
          <w:p w:rsidR="0082260C" w:rsidRPr="00EF73BD" w:rsidRDefault="0082260C" w:rsidP="0037375B">
            <w:pPr>
              <w:spacing w:after="0" w:line="240" w:lineRule="auto"/>
              <w:contextualSpacing/>
              <w:jc w:val="center"/>
              <w:rPr>
                <w:rFonts w:ascii="Times New Roman" w:eastAsia="Times New Roman" w:hAnsi="Times New Roman" w:cs="Times New Roman"/>
                <w:b/>
                <w:lang w:val="kk-KZ" w:eastAsia="ru-RU"/>
              </w:rPr>
            </w:pPr>
            <w:r w:rsidRPr="00EF73BD">
              <w:rPr>
                <w:rFonts w:ascii="Times New Roman" w:eastAsia="Times New Roman" w:hAnsi="Times New Roman" w:cs="Times New Roman"/>
                <w:b/>
                <w:lang w:val="kk-KZ" w:eastAsia="ru-RU"/>
              </w:rPr>
              <w:t>БАСҚАРМАСЫНЫҢ</w:t>
            </w:r>
          </w:p>
          <w:p w:rsidR="0082260C" w:rsidRPr="00EF73BD" w:rsidRDefault="0082260C" w:rsidP="0037375B">
            <w:pPr>
              <w:spacing w:after="0" w:line="240" w:lineRule="auto"/>
              <w:contextualSpacing/>
              <w:jc w:val="center"/>
              <w:rPr>
                <w:rFonts w:ascii="Times New Roman" w:eastAsia="Times New Roman" w:hAnsi="Times New Roman" w:cs="Times New Roman"/>
                <w:b/>
                <w:lang w:val="kk-KZ" w:eastAsia="ru-RU"/>
              </w:rPr>
            </w:pPr>
            <w:r w:rsidRPr="00EF73BD">
              <w:rPr>
                <w:rFonts w:ascii="Times New Roman" w:eastAsia="Times New Roman" w:hAnsi="Times New Roman" w:cs="Times New Roman"/>
                <w:b/>
                <w:lang w:val="kk-KZ" w:eastAsia="ru-RU"/>
              </w:rPr>
              <w:t>ҚАУЛЫСЫ</w:t>
            </w:r>
          </w:p>
        </w:tc>
        <w:tc>
          <w:tcPr>
            <w:tcW w:w="1819" w:type="dxa"/>
            <w:shd w:val="clear" w:color="auto" w:fill="auto"/>
          </w:tcPr>
          <w:p w:rsidR="0082260C" w:rsidRPr="00EF73BD" w:rsidRDefault="0082260C" w:rsidP="0037375B">
            <w:pPr>
              <w:spacing w:after="0" w:line="240" w:lineRule="auto"/>
              <w:contextualSpacing/>
              <w:rPr>
                <w:rFonts w:ascii="Times New Roman" w:eastAsia="Times New Roman" w:hAnsi="Times New Roman" w:cs="Times New Roman"/>
                <w:lang w:val="kk-KZ" w:eastAsia="ru-RU"/>
              </w:rPr>
            </w:pPr>
          </w:p>
        </w:tc>
        <w:tc>
          <w:tcPr>
            <w:tcW w:w="4002" w:type="dxa"/>
            <w:shd w:val="clear" w:color="auto" w:fill="auto"/>
          </w:tcPr>
          <w:p w:rsidR="0082260C" w:rsidRPr="00EF73BD" w:rsidRDefault="0082260C" w:rsidP="0037375B">
            <w:pPr>
              <w:spacing w:after="0" w:line="240" w:lineRule="auto"/>
              <w:contextualSpacing/>
              <w:jc w:val="center"/>
              <w:rPr>
                <w:rFonts w:ascii="Times New Roman" w:eastAsia="Times New Roman" w:hAnsi="Times New Roman" w:cs="Times New Roman"/>
                <w:b/>
                <w:lang w:val="kk-KZ" w:eastAsia="ru-RU"/>
              </w:rPr>
            </w:pPr>
            <w:r w:rsidRPr="00EF73BD">
              <w:rPr>
                <w:rFonts w:ascii="Times New Roman" w:eastAsia="Times New Roman" w:hAnsi="Times New Roman" w:cs="Times New Roman"/>
                <w:b/>
                <w:lang w:val="kk-KZ" w:eastAsia="ru-RU"/>
              </w:rPr>
              <w:t xml:space="preserve">ПОСТАНОВЛЕНИЕ </w:t>
            </w:r>
          </w:p>
          <w:p w:rsidR="0082260C" w:rsidRPr="00EF73BD" w:rsidRDefault="0082260C" w:rsidP="0037375B">
            <w:pPr>
              <w:spacing w:after="0" w:line="240" w:lineRule="auto"/>
              <w:contextualSpacing/>
              <w:jc w:val="center"/>
              <w:rPr>
                <w:rFonts w:ascii="Times New Roman" w:eastAsia="Times New Roman" w:hAnsi="Times New Roman" w:cs="Times New Roman"/>
                <w:b/>
                <w:lang w:val="kk-KZ" w:eastAsia="ru-RU"/>
              </w:rPr>
            </w:pPr>
            <w:r w:rsidRPr="00EF73BD">
              <w:rPr>
                <w:rFonts w:ascii="Times New Roman" w:eastAsia="Times New Roman" w:hAnsi="Times New Roman" w:cs="Times New Roman"/>
                <w:b/>
                <w:lang w:val="kk-KZ" w:eastAsia="ru-RU"/>
              </w:rPr>
              <w:t>ПРАВЛЕНИЯ</w:t>
            </w:r>
          </w:p>
        </w:tc>
      </w:tr>
      <w:tr w:rsidR="001B56BE" w:rsidRPr="00EF73BD" w:rsidTr="0037375B">
        <w:trPr>
          <w:trHeight w:val="964"/>
        </w:trPr>
        <w:tc>
          <w:tcPr>
            <w:tcW w:w="4367" w:type="dxa"/>
            <w:shd w:val="clear" w:color="auto" w:fill="auto"/>
          </w:tcPr>
          <w:p w:rsidR="0082260C" w:rsidRPr="00EF73BD" w:rsidRDefault="00AC45FE" w:rsidP="0037375B">
            <w:pPr>
              <w:spacing w:after="0" w:line="240" w:lineRule="auto"/>
              <w:contextualSpacing/>
              <w:jc w:val="center"/>
              <w:rPr>
                <w:rFonts w:ascii="Times New Roman" w:eastAsia="Times New Roman" w:hAnsi="Times New Roman" w:cs="Times New Roman"/>
                <w:lang w:val="kk-KZ" w:eastAsia="ru-RU"/>
              </w:rPr>
            </w:pPr>
            <w:r w:rsidRPr="00EF73BD">
              <w:rPr>
                <w:rFonts w:ascii="Times New Roman" w:eastAsia="Times New Roman" w:hAnsi="Times New Roman" w:cs="Times New Roman"/>
                <w:lang w:val="kk-KZ" w:eastAsia="ru-RU"/>
              </w:rPr>
              <w:t xml:space="preserve">2019 жылғы </w:t>
            </w:r>
            <w:r w:rsidR="006C66E2">
              <w:rPr>
                <w:rFonts w:ascii="Times New Roman" w:eastAsia="Times New Roman" w:hAnsi="Times New Roman" w:cs="Times New Roman"/>
                <w:lang w:val="en-US" w:eastAsia="ru-RU"/>
              </w:rPr>
              <w:t xml:space="preserve">26 </w:t>
            </w:r>
            <w:r w:rsidR="006C66E2">
              <w:rPr>
                <w:rFonts w:ascii="Times New Roman" w:eastAsia="Times New Roman" w:hAnsi="Times New Roman" w:cs="Times New Roman"/>
                <w:lang w:val="kk-KZ" w:eastAsia="ru-RU"/>
              </w:rPr>
              <w:t>қараша</w:t>
            </w:r>
          </w:p>
          <w:p w:rsidR="0082260C" w:rsidRPr="00EF73BD" w:rsidRDefault="0082260C" w:rsidP="0037375B">
            <w:pPr>
              <w:spacing w:after="0" w:line="240" w:lineRule="auto"/>
              <w:contextualSpacing/>
              <w:jc w:val="center"/>
              <w:rPr>
                <w:rFonts w:ascii="Times New Roman" w:eastAsia="Times New Roman" w:hAnsi="Times New Roman" w:cs="Times New Roman"/>
                <w:lang w:val="kk-KZ" w:eastAsia="ru-RU"/>
              </w:rPr>
            </w:pPr>
          </w:p>
          <w:p w:rsidR="0082260C" w:rsidRPr="00EF73BD" w:rsidRDefault="0082260C" w:rsidP="0037375B">
            <w:pPr>
              <w:spacing w:after="0" w:line="240" w:lineRule="auto"/>
              <w:contextualSpacing/>
              <w:jc w:val="center"/>
              <w:rPr>
                <w:rFonts w:ascii="Times New Roman" w:eastAsia="Times New Roman" w:hAnsi="Times New Roman" w:cs="Times New Roman"/>
                <w:lang w:val="kk-KZ" w:eastAsia="ru-RU"/>
              </w:rPr>
            </w:pPr>
            <w:r w:rsidRPr="00EF73BD">
              <w:rPr>
                <w:rFonts w:ascii="Times New Roman" w:eastAsia="Times New Roman" w:hAnsi="Times New Roman" w:cs="Times New Roman"/>
                <w:lang w:val="kk-KZ" w:eastAsia="ru-RU"/>
              </w:rPr>
              <w:t>Алматы қаласы</w:t>
            </w:r>
          </w:p>
        </w:tc>
        <w:tc>
          <w:tcPr>
            <w:tcW w:w="1819" w:type="dxa"/>
            <w:shd w:val="clear" w:color="auto" w:fill="auto"/>
          </w:tcPr>
          <w:p w:rsidR="0082260C" w:rsidRPr="00EF73BD" w:rsidRDefault="0082260C" w:rsidP="0037375B">
            <w:pPr>
              <w:spacing w:after="0" w:line="240" w:lineRule="auto"/>
              <w:contextualSpacing/>
              <w:jc w:val="center"/>
              <w:rPr>
                <w:rFonts w:ascii="Times New Roman" w:eastAsia="Times New Roman" w:hAnsi="Times New Roman" w:cs="Times New Roman"/>
                <w:lang w:val="kk-KZ" w:eastAsia="ru-RU"/>
              </w:rPr>
            </w:pPr>
          </w:p>
        </w:tc>
        <w:tc>
          <w:tcPr>
            <w:tcW w:w="4002" w:type="dxa"/>
            <w:shd w:val="clear" w:color="auto" w:fill="auto"/>
          </w:tcPr>
          <w:p w:rsidR="0082260C" w:rsidRPr="00EF73BD" w:rsidRDefault="0082260C" w:rsidP="0037375B">
            <w:pPr>
              <w:spacing w:after="0" w:line="240" w:lineRule="auto"/>
              <w:contextualSpacing/>
              <w:jc w:val="center"/>
              <w:rPr>
                <w:rFonts w:ascii="Times New Roman" w:eastAsia="Times New Roman" w:hAnsi="Times New Roman" w:cs="Times New Roman"/>
                <w:lang w:val="kk-KZ" w:eastAsia="ru-RU"/>
              </w:rPr>
            </w:pPr>
            <w:r w:rsidRPr="00EF73BD">
              <w:rPr>
                <w:rFonts w:ascii="Times New Roman" w:eastAsia="Times New Roman" w:hAnsi="Times New Roman" w:cs="Times New Roman"/>
                <w:lang w:val="kk-KZ" w:eastAsia="ru-RU"/>
              </w:rPr>
              <w:t xml:space="preserve">№ </w:t>
            </w:r>
            <w:r w:rsidR="006C66E2">
              <w:rPr>
                <w:rFonts w:ascii="Times New Roman" w:eastAsia="Times New Roman" w:hAnsi="Times New Roman" w:cs="Times New Roman"/>
                <w:lang w:val="kk-KZ" w:eastAsia="ru-RU"/>
              </w:rPr>
              <w:t>211</w:t>
            </w:r>
          </w:p>
          <w:p w:rsidR="0082260C" w:rsidRPr="00EF73BD" w:rsidRDefault="0082260C" w:rsidP="0037375B">
            <w:pPr>
              <w:spacing w:after="0" w:line="240" w:lineRule="auto"/>
              <w:contextualSpacing/>
              <w:jc w:val="center"/>
              <w:rPr>
                <w:rFonts w:ascii="Times New Roman" w:eastAsia="Times New Roman" w:hAnsi="Times New Roman" w:cs="Times New Roman"/>
                <w:lang w:val="kk-KZ" w:eastAsia="ru-RU"/>
              </w:rPr>
            </w:pPr>
          </w:p>
          <w:p w:rsidR="0082260C" w:rsidRPr="00EF73BD" w:rsidRDefault="0082260C" w:rsidP="0037375B">
            <w:pPr>
              <w:spacing w:after="0" w:line="240" w:lineRule="auto"/>
              <w:contextualSpacing/>
              <w:jc w:val="center"/>
              <w:rPr>
                <w:rFonts w:ascii="Times New Roman" w:eastAsia="Times New Roman" w:hAnsi="Times New Roman" w:cs="Times New Roman"/>
                <w:lang w:val="kk-KZ" w:eastAsia="ru-RU"/>
              </w:rPr>
            </w:pPr>
            <w:r w:rsidRPr="00EF73BD">
              <w:rPr>
                <w:rFonts w:ascii="Times New Roman" w:eastAsia="Times New Roman" w:hAnsi="Times New Roman" w:cs="Times New Roman"/>
                <w:lang w:val="kk-KZ" w:eastAsia="ru-RU"/>
              </w:rPr>
              <w:t>город Алматы</w:t>
            </w:r>
          </w:p>
        </w:tc>
      </w:tr>
    </w:tbl>
    <w:p w:rsidR="002D6FC3" w:rsidRPr="00EF73BD" w:rsidRDefault="002D6FC3" w:rsidP="009D4026">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val="kk-KZ" w:eastAsia="ru-RU"/>
        </w:rPr>
      </w:pPr>
    </w:p>
    <w:p w:rsidR="00CD7CE5" w:rsidRPr="00EF73BD" w:rsidRDefault="00CD7CE5" w:rsidP="009D4026">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val="kk-KZ" w:eastAsia="ru-RU"/>
        </w:rPr>
      </w:pPr>
    </w:p>
    <w:p w:rsidR="000B150C" w:rsidRPr="00EF73BD" w:rsidRDefault="004C1CCB" w:rsidP="009D4026">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val="kk-KZ" w:eastAsia="ru-RU"/>
        </w:rPr>
      </w:pPr>
      <w:r w:rsidRPr="00EF73BD">
        <w:rPr>
          <w:rFonts w:ascii="Times New Roman" w:eastAsia="Calibri" w:hAnsi="Times New Roman" w:cs="Times New Roman"/>
          <w:b/>
          <w:sz w:val="28"/>
          <w:szCs w:val="28"/>
          <w:lang w:val="kk-KZ"/>
        </w:rPr>
        <w:t>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w:t>
      </w:r>
    </w:p>
    <w:p w:rsidR="000B150C" w:rsidRPr="00EF73BD" w:rsidRDefault="000B150C" w:rsidP="009D4026">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bookmarkStart w:id="1" w:name="4"/>
      <w:bookmarkEnd w:id="1"/>
    </w:p>
    <w:p w:rsidR="003E0197" w:rsidRPr="00EF73BD" w:rsidRDefault="003E0197" w:rsidP="009D4026">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p>
    <w:p w:rsidR="000B150C" w:rsidRPr="00EF73BD" w:rsidRDefault="007A31C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EF73BD">
        <w:rPr>
          <w:rFonts w:ascii="Times New Roman" w:eastAsia="Times New Roman" w:hAnsi="Times New Roman" w:cs="Times New Roman"/>
          <w:sz w:val="28"/>
          <w:szCs w:val="28"/>
          <w:lang w:val="kk-KZ" w:eastAsia="ru-RU"/>
        </w:rPr>
        <w:t xml:space="preserve">«Қазақстан Республикасының Ұлттық Банкі туралы» 1995 жылғы </w:t>
      </w:r>
      <w:r w:rsidRPr="00EF73BD">
        <w:rPr>
          <w:rFonts w:ascii="Times New Roman" w:eastAsia="Times New Roman" w:hAnsi="Times New Roman" w:cs="Times New Roman"/>
          <w:sz w:val="28"/>
          <w:szCs w:val="28"/>
          <w:lang w:val="kk-KZ" w:eastAsia="ru-RU"/>
        </w:rPr>
        <w:br/>
        <w:t>30 наурыздағы</w:t>
      </w:r>
      <w:r w:rsidR="00414CAB" w:rsidRPr="00EF73BD">
        <w:rPr>
          <w:rFonts w:ascii="Times New Roman" w:eastAsia="Times New Roman" w:hAnsi="Times New Roman" w:cs="Times New Roman"/>
          <w:sz w:val="28"/>
          <w:szCs w:val="28"/>
          <w:lang w:val="kk-KZ" w:eastAsia="ru-RU"/>
        </w:rPr>
        <w:t>, «</w:t>
      </w:r>
      <w:r w:rsidRPr="00EF73BD">
        <w:rPr>
          <w:rFonts w:ascii="Times New Roman" w:eastAsia="Times New Roman" w:hAnsi="Times New Roman" w:cs="Times New Roman"/>
          <w:sz w:val="28"/>
          <w:szCs w:val="28"/>
          <w:lang w:val="kk-KZ" w:eastAsia="ru-RU"/>
        </w:rPr>
        <w:t>Бағалы қағаздар рыногы туралы</w:t>
      </w:r>
      <w:r w:rsidR="00414CAB" w:rsidRPr="00EF73BD">
        <w:rPr>
          <w:rFonts w:ascii="Times New Roman" w:eastAsia="Times New Roman" w:hAnsi="Times New Roman" w:cs="Times New Roman"/>
          <w:sz w:val="28"/>
          <w:szCs w:val="28"/>
          <w:lang w:val="kk-KZ" w:eastAsia="ru-RU"/>
        </w:rPr>
        <w:t>»</w:t>
      </w:r>
      <w:r w:rsidRPr="00EF73BD">
        <w:rPr>
          <w:rFonts w:ascii="Times New Roman" w:eastAsia="Times New Roman" w:hAnsi="Times New Roman" w:cs="Times New Roman"/>
          <w:sz w:val="28"/>
          <w:szCs w:val="28"/>
          <w:lang w:val="kk-KZ" w:eastAsia="ru-RU"/>
        </w:rPr>
        <w:t xml:space="preserve"> 2003 жылғы 2 шілдедегі және</w:t>
      </w:r>
      <w:r w:rsidR="00414CAB" w:rsidRPr="00EF73BD">
        <w:rPr>
          <w:rFonts w:ascii="Times New Roman" w:eastAsia="Times New Roman" w:hAnsi="Times New Roman" w:cs="Times New Roman"/>
          <w:sz w:val="28"/>
          <w:szCs w:val="28"/>
          <w:lang w:val="kk-KZ" w:eastAsia="ru-RU"/>
        </w:rPr>
        <w:t xml:space="preserve"> </w:t>
      </w:r>
      <w:r w:rsidR="00A65BBE" w:rsidRPr="00EF73BD">
        <w:rPr>
          <w:rFonts w:ascii="Times New Roman" w:eastAsia="Times New Roman" w:hAnsi="Times New Roman" w:cs="Times New Roman"/>
          <w:sz w:val="28"/>
          <w:szCs w:val="28"/>
          <w:lang w:val="kk-KZ" w:eastAsia="ru-RU"/>
        </w:rPr>
        <w:t xml:space="preserve">«Мемлекеттік статистика туралы» 2010 жылғы 19 наурыздағы </w:t>
      </w:r>
      <w:r w:rsidR="00A65BBE" w:rsidRPr="00EF73BD">
        <w:rPr>
          <w:rFonts w:ascii="Times New Roman" w:hAnsi="Times New Roman" w:cs="Times New Roman"/>
          <w:sz w:val="28"/>
          <w:szCs w:val="28"/>
          <w:lang w:val="kk-KZ"/>
        </w:rPr>
        <w:t xml:space="preserve">Қазақстан Республикасының заңдарына сәйкес Қазақстан Республикасы Ұлттық Банкінің Басқармасы </w:t>
      </w:r>
      <w:r w:rsidR="00A65BBE" w:rsidRPr="00EF73BD">
        <w:rPr>
          <w:rFonts w:ascii="Times New Roman" w:hAnsi="Times New Roman" w:cs="Times New Roman"/>
          <w:b/>
          <w:sz w:val="28"/>
          <w:szCs w:val="28"/>
          <w:lang w:val="kk-KZ"/>
        </w:rPr>
        <w:t>ҚАУЛЫ ЕТЕДІ</w:t>
      </w:r>
      <w:r w:rsidR="000B150C" w:rsidRPr="00EF73BD">
        <w:rPr>
          <w:rFonts w:ascii="Times New Roman" w:eastAsia="Times New Roman" w:hAnsi="Times New Roman" w:cs="Times New Roman"/>
          <w:b/>
          <w:bCs/>
          <w:sz w:val="28"/>
          <w:szCs w:val="28"/>
          <w:lang w:val="kk-KZ" w:eastAsia="ru-RU"/>
        </w:rPr>
        <w:t>:</w:t>
      </w:r>
    </w:p>
    <w:p w:rsidR="00414CAB" w:rsidRPr="00EF73BD" w:rsidRDefault="00414CA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 </w:t>
      </w:r>
      <w:r w:rsidR="00213DEC" w:rsidRPr="00EF73BD">
        <w:rPr>
          <w:rFonts w:ascii="Times New Roman" w:eastAsia="Times New Roman" w:hAnsi="Times New Roman" w:cs="Times New Roman"/>
          <w:sz w:val="28"/>
          <w:szCs w:val="28"/>
          <w:lang w:val="kk-KZ" w:eastAsia="ru-RU"/>
        </w:rPr>
        <w:t>Мыналар</w:t>
      </w:r>
      <w:r w:rsidRPr="00EF73BD">
        <w:rPr>
          <w:rFonts w:ascii="Times New Roman" w:eastAsia="Times New Roman" w:hAnsi="Times New Roman" w:cs="Times New Roman"/>
          <w:sz w:val="28"/>
          <w:szCs w:val="28"/>
          <w:lang w:val="kk-KZ" w:eastAsia="ru-RU"/>
        </w:rPr>
        <w:t>:</w:t>
      </w:r>
      <w:r w:rsidR="00347626">
        <w:rPr>
          <w:rFonts w:ascii="Times New Roman" w:eastAsia="Times New Roman" w:hAnsi="Times New Roman" w:cs="Times New Roman"/>
          <w:sz w:val="28"/>
          <w:szCs w:val="28"/>
          <w:lang w:val="kk-KZ" w:eastAsia="ru-RU"/>
        </w:rPr>
        <w:t xml:space="preserve"> </w:t>
      </w:r>
    </w:p>
    <w:p w:rsidR="00414CAB" w:rsidRPr="00EF73BD" w:rsidRDefault="00414CA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 </w:t>
      </w:r>
      <w:r w:rsidR="001503F3" w:rsidRPr="00EF73BD">
        <w:rPr>
          <w:rFonts w:ascii="Times New Roman" w:eastAsia="Times New Roman" w:hAnsi="Times New Roman" w:cs="Times New Roman"/>
          <w:sz w:val="28"/>
          <w:szCs w:val="28"/>
          <w:lang w:val="kk-KZ" w:eastAsia="ru-RU"/>
        </w:rPr>
        <w:t xml:space="preserve">осы қаулыға 1-қосымшаға сәйкес </w:t>
      </w:r>
      <w:r w:rsidR="0065712B" w:rsidRPr="00EF73BD">
        <w:rPr>
          <w:rFonts w:ascii="Times New Roman" w:eastAsia="Calibri" w:hAnsi="Times New Roman" w:cs="Times New Roman"/>
          <w:sz w:val="28"/>
          <w:szCs w:val="28"/>
          <w:lang w:val="kk-KZ"/>
        </w:rPr>
        <w:t>бағалы қағаздар нарығында қызметті жүзеге асыратын лицензиаттар, бірыңғай оператор есептілігінің тізбесі</w:t>
      </w:r>
      <w:r w:rsidRPr="00EF73BD">
        <w:rPr>
          <w:rFonts w:ascii="Times New Roman" w:eastAsia="Times New Roman" w:hAnsi="Times New Roman" w:cs="Times New Roman"/>
          <w:sz w:val="28"/>
          <w:szCs w:val="28"/>
          <w:lang w:val="kk-KZ" w:eastAsia="ru-RU"/>
        </w:rPr>
        <w:t>;</w:t>
      </w:r>
    </w:p>
    <w:p w:rsidR="006C7011" w:rsidRPr="00EF73BD" w:rsidRDefault="006C7011"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 </w:t>
      </w:r>
      <w:r w:rsidR="004E135B" w:rsidRPr="00EF73BD">
        <w:rPr>
          <w:rFonts w:ascii="Times New Roman" w:eastAsia="Calibri" w:hAnsi="Times New Roman" w:cs="Times New Roman"/>
          <w:sz w:val="28"/>
          <w:szCs w:val="28"/>
          <w:lang w:val="kk-KZ"/>
        </w:rPr>
        <w:t xml:space="preserve">осы қаулыға 2-қосымшаға сәйкес </w:t>
      </w:r>
      <w:r w:rsidR="00D36A57" w:rsidRPr="00EF73BD">
        <w:rPr>
          <w:rFonts w:ascii="Times New Roman" w:eastAsia="Calibri" w:hAnsi="Times New Roman" w:cs="Times New Roman"/>
          <w:sz w:val="28"/>
          <w:szCs w:val="28"/>
          <w:lang w:val="kk-KZ"/>
        </w:rPr>
        <w:t>меншікті активтер есебінен сатып алынған бағалы қағаздар туралы есептің нысаны</w:t>
      </w:r>
      <w:r w:rsidRPr="00EF73BD">
        <w:rPr>
          <w:rFonts w:ascii="Times New Roman" w:eastAsia="Times New Roman" w:hAnsi="Times New Roman" w:cs="Times New Roman"/>
          <w:sz w:val="28"/>
          <w:szCs w:val="28"/>
          <w:lang w:val="kk-KZ" w:eastAsia="ru-RU"/>
        </w:rPr>
        <w:t>;</w:t>
      </w:r>
    </w:p>
    <w:p w:rsidR="006C7011" w:rsidRPr="00EF73BD" w:rsidRDefault="006C7011"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3) </w:t>
      </w:r>
      <w:r w:rsidR="007C28E3" w:rsidRPr="00EF73BD">
        <w:rPr>
          <w:rFonts w:ascii="Times New Roman" w:eastAsia="Times New Roman" w:hAnsi="Times New Roman" w:cs="Times New Roman"/>
          <w:sz w:val="28"/>
          <w:szCs w:val="28"/>
          <w:lang w:val="kk-KZ" w:eastAsia="ru-RU"/>
        </w:rPr>
        <w:t>осы қаулыға 3-қосымшаға сәйкес</w:t>
      </w:r>
      <w:r w:rsidR="00375ADB" w:rsidRPr="00EF73BD">
        <w:rPr>
          <w:rFonts w:ascii="Times New Roman" w:eastAsia="Times New Roman" w:hAnsi="Times New Roman" w:cs="Times New Roman"/>
          <w:sz w:val="28"/>
          <w:szCs w:val="28"/>
          <w:lang w:val="kk-KZ" w:eastAsia="ru-RU"/>
        </w:rPr>
        <w:t xml:space="preserve"> </w:t>
      </w:r>
      <w:r w:rsidR="005517AB" w:rsidRPr="00EF73BD">
        <w:rPr>
          <w:rFonts w:ascii="Times New Roman" w:eastAsia="Times New Roman" w:hAnsi="Times New Roman" w:cs="Times New Roman"/>
          <w:sz w:val="28"/>
          <w:szCs w:val="28"/>
          <w:lang w:val="kk-KZ" w:eastAsia="ru-RU"/>
        </w:rPr>
        <w:t>меншікті активтер есебінен жасалған керi репо және репо операциялары туралы есептің нысаны</w:t>
      </w:r>
      <w:r w:rsidRPr="00EF73BD">
        <w:rPr>
          <w:rFonts w:ascii="Times New Roman" w:eastAsia="Times New Roman" w:hAnsi="Times New Roman" w:cs="Times New Roman"/>
          <w:sz w:val="28"/>
          <w:szCs w:val="28"/>
          <w:lang w:val="kk-KZ" w:eastAsia="ru-RU"/>
        </w:rPr>
        <w:t>;</w:t>
      </w:r>
    </w:p>
    <w:p w:rsidR="006C7011" w:rsidRPr="00EF73BD" w:rsidRDefault="006C7011"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4) </w:t>
      </w:r>
      <w:r w:rsidR="007C28E3" w:rsidRPr="00EF73BD">
        <w:rPr>
          <w:rFonts w:ascii="Times New Roman" w:eastAsia="Times New Roman" w:hAnsi="Times New Roman" w:cs="Times New Roman"/>
          <w:sz w:val="28"/>
          <w:szCs w:val="28"/>
          <w:lang w:val="kk-KZ" w:eastAsia="ru-RU"/>
        </w:rPr>
        <w:t xml:space="preserve">осы қаулыға 4-қосымшаға сәйкес </w:t>
      </w:r>
      <w:r w:rsidR="00082CFD" w:rsidRPr="00EF73BD">
        <w:rPr>
          <w:rFonts w:ascii="Times New Roman" w:eastAsia="Times New Roman" w:hAnsi="Times New Roman" w:cs="Times New Roman"/>
          <w:sz w:val="28"/>
          <w:szCs w:val="28"/>
          <w:lang w:val="kk-KZ" w:eastAsia="ru-RU"/>
        </w:rPr>
        <w:t xml:space="preserve">меншікті активтердің құрамында </w:t>
      </w:r>
      <w:r w:rsidR="00765861" w:rsidRPr="00EF73BD">
        <w:rPr>
          <w:rFonts w:ascii="Times New Roman" w:eastAsia="Times New Roman" w:hAnsi="Times New Roman" w:cs="Times New Roman"/>
          <w:sz w:val="28"/>
          <w:szCs w:val="28"/>
          <w:lang w:val="kk-KZ" w:eastAsia="ru-RU"/>
        </w:rPr>
        <w:t xml:space="preserve">есепке алынатын </w:t>
      </w:r>
      <w:r w:rsidR="00082CFD" w:rsidRPr="00EF73BD">
        <w:rPr>
          <w:rFonts w:ascii="Times New Roman" w:eastAsia="Times New Roman" w:hAnsi="Times New Roman" w:cs="Times New Roman"/>
          <w:sz w:val="28"/>
          <w:szCs w:val="28"/>
          <w:lang w:val="kk-KZ" w:eastAsia="ru-RU"/>
        </w:rPr>
        <w:t>салымдар мен ақша туралы есептің нысаны</w:t>
      </w:r>
      <w:r w:rsidRPr="00EF73BD">
        <w:rPr>
          <w:rFonts w:ascii="Times New Roman" w:eastAsia="Times New Roman" w:hAnsi="Times New Roman" w:cs="Times New Roman"/>
          <w:sz w:val="28"/>
          <w:szCs w:val="28"/>
          <w:lang w:val="kk-KZ" w:eastAsia="ru-RU"/>
        </w:rPr>
        <w:t>;</w:t>
      </w:r>
    </w:p>
    <w:p w:rsidR="006C7011" w:rsidRPr="00EF73BD" w:rsidRDefault="00C62C26"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5) </w:t>
      </w:r>
      <w:r w:rsidR="007C28E3" w:rsidRPr="00EF73BD">
        <w:rPr>
          <w:rFonts w:ascii="Times New Roman" w:eastAsia="Times New Roman" w:hAnsi="Times New Roman" w:cs="Times New Roman"/>
          <w:sz w:val="28"/>
          <w:szCs w:val="28"/>
          <w:lang w:val="kk-KZ" w:eastAsia="ru-RU"/>
        </w:rPr>
        <w:t xml:space="preserve">осы қаулыға 5-қосымшаға сәйкес </w:t>
      </w:r>
      <w:r w:rsidR="009A21DA" w:rsidRPr="00EF73BD">
        <w:rPr>
          <w:rFonts w:ascii="Times New Roman" w:eastAsia="Times New Roman" w:hAnsi="Times New Roman" w:cs="Times New Roman"/>
          <w:sz w:val="28"/>
          <w:szCs w:val="28"/>
          <w:lang w:val="kk-KZ" w:eastAsia="ru-RU"/>
        </w:rPr>
        <w:t>меншікті активтер есебінен басқа заңды тұлғалардың капиталына инвестициялар туралы есептің нысаны</w:t>
      </w:r>
      <w:r w:rsidRPr="00EF73BD">
        <w:rPr>
          <w:rFonts w:ascii="Times New Roman" w:eastAsia="Times New Roman" w:hAnsi="Times New Roman" w:cs="Times New Roman"/>
          <w:sz w:val="28"/>
          <w:szCs w:val="28"/>
          <w:lang w:val="kk-KZ" w:eastAsia="ru-RU"/>
        </w:rPr>
        <w:t>;</w:t>
      </w:r>
    </w:p>
    <w:p w:rsidR="00C62C26" w:rsidRPr="00EF73BD" w:rsidRDefault="00C62C26"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6)</w:t>
      </w:r>
      <w:r w:rsidR="00437F00" w:rsidRPr="00EF73BD">
        <w:rPr>
          <w:rFonts w:ascii="Times New Roman" w:eastAsia="Times New Roman" w:hAnsi="Times New Roman" w:cs="Times New Roman"/>
          <w:sz w:val="28"/>
          <w:szCs w:val="28"/>
          <w:lang w:val="kk-KZ" w:eastAsia="ru-RU"/>
        </w:rPr>
        <w:t xml:space="preserve"> </w:t>
      </w:r>
      <w:r w:rsidR="007C28E3" w:rsidRPr="00EF73BD">
        <w:rPr>
          <w:rFonts w:ascii="Times New Roman" w:eastAsia="Times New Roman" w:hAnsi="Times New Roman" w:cs="Times New Roman"/>
          <w:sz w:val="28"/>
          <w:szCs w:val="28"/>
          <w:lang w:val="kk-KZ" w:eastAsia="ru-RU"/>
        </w:rPr>
        <w:t xml:space="preserve">осы қаулыға 6-қосымшаға сәйкес </w:t>
      </w:r>
      <w:r w:rsidR="00765861" w:rsidRPr="00EF73BD">
        <w:rPr>
          <w:rFonts w:ascii="Times New Roman" w:eastAsia="Times New Roman" w:hAnsi="Times New Roman" w:cs="Times New Roman"/>
          <w:sz w:val="28"/>
          <w:szCs w:val="28"/>
          <w:lang w:val="kk-KZ" w:eastAsia="ru-RU"/>
        </w:rPr>
        <w:t>меншікті активтер мен клиенттердің активтері құрамында есепке алынатын берілген қарыздар мен дебиторлық берешек туралы есептің нысаны</w:t>
      </w:r>
      <w:r w:rsidR="00437F00" w:rsidRPr="00EF73BD">
        <w:rPr>
          <w:rFonts w:ascii="Times New Roman" w:eastAsia="Times New Roman" w:hAnsi="Times New Roman" w:cs="Times New Roman"/>
          <w:sz w:val="28"/>
          <w:szCs w:val="28"/>
          <w:lang w:val="kk-KZ" w:eastAsia="ru-RU"/>
        </w:rPr>
        <w:t>;</w:t>
      </w:r>
    </w:p>
    <w:p w:rsidR="00C62C26" w:rsidRPr="00EF73BD" w:rsidRDefault="00437F0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7) </w:t>
      </w:r>
      <w:r w:rsidR="007C28E3" w:rsidRPr="00EF73BD">
        <w:rPr>
          <w:rFonts w:ascii="Times New Roman" w:eastAsia="Times New Roman" w:hAnsi="Times New Roman" w:cs="Times New Roman"/>
          <w:sz w:val="28"/>
          <w:szCs w:val="28"/>
          <w:lang w:val="kk-KZ" w:eastAsia="ru-RU"/>
        </w:rPr>
        <w:t xml:space="preserve">осы қаулыға 7-қосымшаға сәйкес </w:t>
      </w:r>
      <w:r w:rsidR="00765861" w:rsidRPr="00EF73BD">
        <w:rPr>
          <w:rFonts w:ascii="Times New Roman" w:eastAsia="Times New Roman" w:hAnsi="Times New Roman" w:cs="Times New Roman"/>
          <w:sz w:val="28"/>
          <w:szCs w:val="28"/>
          <w:lang w:val="kk-KZ" w:eastAsia="ru-RU"/>
        </w:rPr>
        <w:t>инвестициялық қорлар жөніндегі есептің нысаны</w:t>
      </w:r>
      <w:r w:rsidRPr="00EF73BD">
        <w:rPr>
          <w:rFonts w:ascii="Times New Roman" w:eastAsia="Times New Roman" w:hAnsi="Times New Roman" w:cs="Times New Roman"/>
          <w:sz w:val="28"/>
          <w:szCs w:val="28"/>
          <w:lang w:val="kk-KZ" w:eastAsia="ru-RU"/>
        </w:rPr>
        <w:t>;</w:t>
      </w:r>
    </w:p>
    <w:p w:rsidR="00437F00" w:rsidRPr="00EF73BD" w:rsidRDefault="00437F0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8) </w:t>
      </w:r>
      <w:r w:rsidR="006A23A9" w:rsidRPr="00EF73BD">
        <w:rPr>
          <w:rFonts w:ascii="Times New Roman" w:eastAsia="Times New Roman" w:hAnsi="Times New Roman" w:cs="Times New Roman"/>
          <w:sz w:val="28"/>
          <w:szCs w:val="28"/>
          <w:lang w:val="kk-KZ" w:eastAsia="ru-RU"/>
        </w:rPr>
        <w:t xml:space="preserve">осы қаулыға 8-қосымшаға сәйкес клиенттердің активтері есебінен </w:t>
      </w:r>
      <w:r w:rsidR="006A23A9" w:rsidRPr="00EF73BD">
        <w:rPr>
          <w:rFonts w:ascii="Times New Roman" w:eastAsia="Times New Roman" w:hAnsi="Times New Roman" w:cs="Times New Roman"/>
          <w:sz w:val="28"/>
          <w:szCs w:val="28"/>
          <w:lang w:val="kk-KZ" w:eastAsia="ru-RU"/>
        </w:rPr>
        <w:lastRenderedPageBreak/>
        <w:t>сатып алынған инвестициялық портфельдің құрылымы туралы есептің нысаны</w:t>
      </w:r>
      <w:r w:rsidRPr="00EF73BD">
        <w:rPr>
          <w:rFonts w:ascii="Times New Roman" w:eastAsia="Times New Roman" w:hAnsi="Times New Roman" w:cs="Times New Roman"/>
          <w:sz w:val="28"/>
          <w:szCs w:val="28"/>
          <w:lang w:val="kk-KZ" w:eastAsia="ru-RU"/>
        </w:rPr>
        <w:t>;</w:t>
      </w:r>
    </w:p>
    <w:p w:rsidR="00437F00" w:rsidRPr="00EF73BD" w:rsidRDefault="00437F0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9) </w:t>
      </w:r>
      <w:r w:rsidR="002B1CE9" w:rsidRPr="00EF73BD">
        <w:rPr>
          <w:rFonts w:ascii="Times New Roman" w:eastAsia="Times New Roman" w:hAnsi="Times New Roman" w:cs="Times New Roman"/>
          <w:sz w:val="28"/>
          <w:szCs w:val="28"/>
          <w:lang w:val="kk-KZ" w:eastAsia="ru-RU"/>
        </w:rPr>
        <w:t>осы қаулыға 9-қосымшаға сәйкес инвестициялық қордың өзге мүлігінің құрылымы туралы есептің нысаны</w:t>
      </w:r>
      <w:r w:rsidRPr="00EF73BD">
        <w:rPr>
          <w:rFonts w:ascii="Times New Roman" w:eastAsia="Times New Roman" w:hAnsi="Times New Roman" w:cs="Times New Roman"/>
          <w:sz w:val="28"/>
          <w:szCs w:val="28"/>
          <w:lang w:val="kk-KZ" w:eastAsia="ru-RU"/>
        </w:rPr>
        <w:t>;</w:t>
      </w:r>
    </w:p>
    <w:p w:rsidR="00437F00" w:rsidRPr="00EF73BD" w:rsidRDefault="00437F0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10) </w:t>
      </w:r>
      <w:r w:rsidR="002B1CE9" w:rsidRPr="00EF73BD">
        <w:rPr>
          <w:rFonts w:ascii="Times New Roman" w:eastAsia="Times New Roman" w:hAnsi="Times New Roman" w:cs="Times New Roman"/>
          <w:sz w:val="28"/>
          <w:szCs w:val="28"/>
          <w:lang w:val="kk-KZ" w:eastAsia="ru-RU"/>
        </w:rPr>
        <w:t>осы қаулыға 10-қосымшаға сәйкес акционерлік қоғамдар болып табылмайтын заңды тұлғалардың капиталына инвестициялық қордың және басқа да клиенттердің инвестициялары туралы есептің нысаны</w:t>
      </w:r>
      <w:r w:rsidRPr="00EF73BD">
        <w:rPr>
          <w:rFonts w:ascii="Times New Roman" w:eastAsia="Times New Roman" w:hAnsi="Times New Roman" w:cs="Times New Roman"/>
          <w:sz w:val="28"/>
          <w:szCs w:val="28"/>
          <w:lang w:val="kk-KZ" w:eastAsia="ru-RU"/>
        </w:rPr>
        <w:t>;</w:t>
      </w:r>
    </w:p>
    <w:p w:rsidR="003A56D8" w:rsidRPr="00EF73BD" w:rsidRDefault="003A56D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11) </w:t>
      </w:r>
      <w:r w:rsidR="002B1CE9" w:rsidRPr="00EF73BD">
        <w:rPr>
          <w:rFonts w:ascii="Times New Roman" w:eastAsia="Times New Roman" w:hAnsi="Times New Roman" w:cs="Times New Roman"/>
          <w:sz w:val="28"/>
          <w:szCs w:val="28"/>
          <w:lang w:val="kk-KZ" w:eastAsia="ru-RU"/>
        </w:rPr>
        <w:t>осы қаулыға 11-қосымшаға сәйкес зейнетақы активтерінің құны туралы есептің нысаны</w:t>
      </w:r>
      <w:r w:rsidRPr="00EF73BD">
        <w:rPr>
          <w:rFonts w:ascii="Times New Roman" w:eastAsia="Times New Roman" w:hAnsi="Times New Roman" w:cs="Times New Roman"/>
          <w:sz w:val="28"/>
          <w:szCs w:val="28"/>
          <w:lang w:val="kk-KZ" w:eastAsia="ru-RU"/>
        </w:rPr>
        <w:t>;</w:t>
      </w:r>
    </w:p>
    <w:p w:rsidR="003A56D8" w:rsidRPr="00EF73BD" w:rsidRDefault="003A56D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12) </w:t>
      </w:r>
      <w:r w:rsidR="008E188E" w:rsidRPr="00EF73BD">
        <w:rPr>
          <w:rFonts w:ascii="Times New Roman" w:eastAsia="Times New Roman" w:hAnsi="Times New Roman" w:cs="Times New Roman"/>
          <w:sz w:val="28"/>
          <w:szCs w:val="28"/>
          <w:lang w:val="kk-KZ" w:eastAsia="ru-RU"/>
        </w:rPr>
        <w:t>осы қаулыға 12-қосымшаға сәйкес зейнетақы активтерінің инвестициялық портфелінің құрылымы туралы есептің нысаны</w:t>
      </w:r>
      <w:r w:rsidRPr="00EF73BD">
        <w:rPr>
          <w:rFonts w:ascii="Times New Roman" w:eastAsia="Times New Roman" w:hAnsi="Times New Roman" w:cs="Times New Roman"/>
          <w:sz w:val="28"/>
          <w:szCs w:val="28"/>
          <w:lang w:val="kk-KZ" w:eastAsia="ru-RU"/>
        </w:rPr>
        <w:t>;</w:t>
      </w:r>
    </w:p>
    <w:p w:rsidR="00221885" w:rsidRPr="00EF73BD" w:rsidRDefault="0022188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13) </w:t>
      </w:r>
      <w:r w:rsidR="00E03737" w:rsidRPr="00EF73BD">
        <w:rPr>
          <w:rFonts w:ascii="Times New Roman" w:eastAsia="Times New Roman" w:hAnsi="Times New Roman" w:cs="Times New Roman"/>
          <w:sz w:val="28"/>
          <w:szCs w:val="28"/>
          <w:lang w:val="kk-KZ" w:eastAsia="ru-RU"/>
        </w:rPr>
        <w:t>осы қаулыға 13-қосымшаға сәйкес зейнетақы жинақтарының көлемі және ерікті зейнетақы жарналары салымшыларының/алушыларының саны туралы есептің нысаны</w:t>
      </w:r>
      <w:r w:rsidRPr="00EF73BD">
        <w:rPr>
          <w:rFonts w:ascii="Times New Roman" w:eastAsia="Times New Roman" w:hAnsi="Times New Roman" w:cs="Times New Roman"/>
          <w:sz w:val="28"/>
          <w:szCs w:val="28"/>
          <w:lang w:val="kk-KZ" w:eastAsia="ru-RU"/>
        </w:rPr>
        <w:t>;</w:t>
      </w:r>
    </w:p>
    <w:p w:rsidR="00221885" w:rsidRPr="00EF73BD" w:rsidRDefault="0022188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14) </w:t>
      </w:r>
      <w:r w:rsidR="008C76AA" w:rsidRPr="00EF73BD">
        <w:rPr>
          <w:rFonts w:ascii="Times New Roman" w:eastAsia="Times New Roman" w:hAnsi="Times New Roman" w:cs="Times New Roman"/>
          <w:sz w:val="28"/>
          <w:szCs w:val="28"/>
          <w:lang w:val="kk-KZ" w:eastAsia="ru-RU"/>
        </w:rPr>
        <w:t>осы қаулыға 14-қосымшаға сәйкес зейнетақы төлемдері туралы есептің нысаны</w:t>
      </w:r>
      <w:r w:rsidRPr="00EF73BD">
        <w:rPr>
          <w:rFonts w:ascii="Times New Roman" w:eastAsia="Times New Roman" w:hAnsi="Times New Roman" w:cs="Times New Roman"/>
          <w:sz w:val="28"/>
          <w:szCs w:val="28"/>
          <w:lang w:val="kk-KZ" w:eastAsia="ru-RU"/>
        </w:rPr>
        <w:t>;</w:t>
      </w:r>
    </w:p>
    <w:p w:rsidR="00221885" w:rsidRPr="00EF73BD" w:rsidRDefault="0022188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15) </w:t>
      </w:r>
      <w:r w:rsidR="008C76AA" w:rsidRPr="00EF73BD">
        <w:rPr>
          <w:rFonts w:ascii="Times New Roman" w:eastAsia="Times New Roman" w:hAnsi="Times New Roman" w:cs="Times New Roman"/>
          <w:sz w:val="28"/>
          <w:szCs w:val="28"/>
          <w:lang w:val="kk-KZ" w:eastAsia="ru-RU"/>
        </w:rPr>
        <w:t>осы қаулыға 15-қосымшаға сәйкес клиенттердің активтерін инвестициялау бойынша жасалған мәмілелер туралы есептің нысаны</w:t>
      </w:r>
      <w:r w:rsidR="002B05C3" w:rsidRPr="00EF73BD">
        <w:rPr>
          <w:rFonts w:ascii="Times New Roman" w:eastAsia="Times New Roman" w:hAnsi="Times New Roman" w:cs="Times New Roman"/>
          <w:sz w:val="28"/>
          <w:szCs w:val="28"/>
          <w:lang w:val="kk-KZ" w:eastAsia="ru-RU"/>
        </w:rPr>
        <w:t>;</w:t>
      </w:r>
    </w:p>
    <w:p w:rsidR="002B05C3" w:rsidRPr="00EF73BD" w:rsidRDefault="002B05C3"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16) </w:t>
      </w:r>
      <w:r w:rsidR="00F603D2" w:rsidRPr="00EF73BD">
        <w:rPr>
          <w:rFonts w:ascii="Times New Roman" w:eastAsia="Times New Roman" w:hAnsi="Times New Roman" w:cs="Times New Roman"/>
          <w:sz w:val="28"/>
          <w:szCs w:val="28"/>
          <w:lang w:val="kk-KZ" w:eastAsia="ru-RU"/>
        </w:rPr>
        <w:t>осы қаулыға 16-қосымшаға сәйкес меншікті активтерді инвестициялау бойынша жасалған мәмілелер туралы есептің нысаны</w:t>
      </w:r>
      <w:r w:rsidRPr="00EF73BD">
        <w:rPr>
          <w:rFonts w:ascii="Times New Roman" w:eastAsia="Times New Roman" w:hAnsi="Times New Roman" w:cs="Times New Roman"/>
          <w:sz w:val="28"/>
          <w:szCs w:val="28"/>
          <w:lang w:val="kk-KZ" w:eastAsia="ru-RU"/>
        </w:rPr>
        <w:t>;</w:t>
      </w:r>
    </w:p>
    <w:p w:rsidR="001D463F" w:rsidRPr="00EF73BD" w:rsidRDefault="001D463F"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17) </w:t>
      </w:r>
      <w:r w:rsidR="00273079" w:rsidRPr="00EF73BD">
        <w:rPr>
          <w:rFonts w:ascii="Times New Roman" w:eastAsia="Times New Roman" w:hAnsi="Times New Roman" w:cs="Times New Roman"/>
          <w:sz w:val="28"/>
          <w:szCs w:val="28"/>
          <w:lang w:val="kk-KZ" w:eastAsia="ru-RU"/>
        </w:rPr>
        <w:t>осы қаулыға 17-қосымшаға сәйкес клиенттердің активтерін және меншікті активтерді туынды қаржы құралдарына инвестициялау бойынша жасалған мәмілелер туралы есептің нысаны</w:t>
      </w:r>
      <w:r w:rsidRPr="00EF73BD">
        <w:rPr>
          <w:rFonts w:ascii="Times New Roman" w:eastAsia="Times New Roman" w:hAnsi="Times New Roman" w:cs="Times New Roman"/>
          <w:sz w:val="28"/>
          <w:szCs w:val="28"/>
          <w:lang w:val="kk-KZ" w:eastAsia="ru-RU"/>
        </w:rPr>
        <w:t>;</w:t>
      </w:r>
    </w:p>
    <w:p w:rsidR="001D463F" w:rsidRPr="00EF73BD" w:rsidRDefault="001D463F"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18) </w:t>
      </w:r>
      <w:r w:rsidR="00E94A2F" w:rsidRPr="00EF73BD">
        <w:rPr>
          <w:rFonts w:ascii="Times New Roman" w:eastAsia="Times New Roman" w:hAnsi="Times New Roman" w:cs="Times New Roman"/>
          <w:sz w:val="28"/>
          <w:szCs w:val="28"/>
          <w:lang w:val="kk-KZ" w:eastAsia="ru-RU"/>
        </w:rPr>
        <w:t>осы қаулыға 18-қосымшаға сәйкес клиенттердің активтерін және меншікті активтерді инвестициялау бойынша үлестес тұлғалармен жасалған мәмілелер туралы есептің нысаны</w:t>
      </w:r>
      <w:r w:rsidRPr="00EF73BD">
        <w:rPr>
          <w:rFonts w:ascii="Times New Roman" w:eastAsia="Times New Roman" w:hAnsi="Times New Roman" w:cs="Times New Roman"/>
          <w:sz w:val="28"/>
          <w:szCs w:val="28"/>
          <w:lang w:val="kk-KZ" w:eastAsia="ru-RU"/>
        </w:rPr>
        <w:t>;</w:t>
      </w:r>
    </w:p>
    <w:p w:rsidR="001D463F" w:rsidRPr="00EF73BD" w:rsidRDefault="001D463F"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19) </w:t>
      </w:r>
      <w:r w:rsidR="007605F1" w:rsidRPr="00EF73BD">
        <w:rPr>
          <w:rFonts w:ascii="Times New Roman" w:eastAsia="Times New Roman" w:hAnsi="Times New Roman" w:cs="Times New Roman"/>
          <w:sz w:val="28"/>
          <w:szCs w:val="28"/>
          <w:lang w:val="kk-KZ" w:eastAsia="ru-RU"/>
        </w:rPr>
        <w:t xml:space="preserve">осы қаулыға 19-қосымшаға сәйкес Қазақстан Республикасының ұйымдастырылмаған нарығында және халықаралық </w:t>
      </w:r>
      <w:r w:rsidR="007325B7" w:rsidRPr="00EF73BD">
        <w:rPr>
          <w:rFonts w:ascii="Times New Roman" w:eastAsia="Times New Roman" w:hAnsi="Times New Roman" w:cs="Times New Roman"/>
          <w:sz w:val="28"/>
          <w:szCs w:val="28"/>
          <w:lang w:val="kk-KZ" w:eastAsia="ru-RU"/>
        </w:rPr>
        <w:t>(шетелдік)</w:t>
      </w:r>
      <w:r w:rsidR="007605F1" w:rsidRPr="00EF73BD">
        <w:rPr>
          <w:rFonts w:ascii="Times New Roman" w:eastAsia="Times New Roman" w:hAnsi="Times New Roman" w:cs="Times New Roman"/>
          <w:sz w:val="28"/>
          <w:szCs w:val="28"/>
          <w:lang w:val="kk-KZ" w:eastAsia="ru-RU"/>
        </w:rPr>
        <w:t xml:space="preserve"> бағалы қағаздар </w:t>
      </w:r>
      <w:r w:rsidR="007325B7" w:rsidRPr="00EF73BD">
        <w:rPr>
          <w:rFonts w:ascii="Times New Roman" w:eastAsia="Times New Roman" w:hAnsi="Times New Roman" w:cs="Times New Roman"/>
          <w:sz w:val="28"/>
          <w:szCs w:val="28"/>
          <w:lang w:val="kk-KZ" w:eastAsia="ru-RU"/>
        </w:rPr>
        <w:t xml:space="preserve">нарықтарында </w:t>
      </w:r>
      <w:r w:rsidR="007605F1" w:rsidRPr="00EF73BD">
        <w:rPr>
          <w:rFonts w:ascii="Times New Roman" w:eastAsia="Times New Roman" w:hAnsi="Times New Roman" w:cs="Times New Roman"/>
          <w:sz w:val="28"/>
          <w:szCs w:val="28"/>
          <w:lang w:val="kk-KZ" w:eastAsia="ru-RU"/>
        </w:rPr>
        <w:t>жасалған (тіркелген) қаржы құралдарымен мәмілелер (операциялар) туралы есептің нысаны</w:t>
      </w:r>
      <w:r w:rsidRPr="00EF73BD">
        <w:rPr>
          <w:rFonts w:ascii="Times New Roman" w:eastAsia="Times New Roman" w:hAnsi="Times New Roman" w:cs="Times New Roman"/>
          <w:sz w:val="28"/>
          <w:szCs w:val="28"/>
          <w:lang w:val="kk-KZ" w:eastAsia="ru-RU"/>
        </w:rPr>
        <w:t>;</w:t>
      </w:r>
    </w:p>
    <w:p w:rsidR="001D463F" w:rsidRPr="00EF73BD" w:rsidRDefault="001D463F"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20) </w:t>
      </w:r>
      <w:r w:rsidR="007F4E26" w:rsidRPr="00EF73BD">
        <w:rPr>
          <w:rFonts w:ascii="Times New Roman" w:eastAsia="Times New Roman" w:hAnsi="Times New Roman" w:cs="Times New Roman"/>
          <w:sz w:val="28"/>
          <w:szCs w:val="28"/>
          <w:lang w:val="kk-KZ" w:eastAsia="ru-RU"/>
        </w:rPr>
        <w:t>осы қаулыға 20-қосымшаға сәйкес Қазақстан Республикасының бағалы қағаздар нарығында брокерлік және (немесе) дилерлік қызметті жүзеге асыру лицензиясына ие ұйым туралы мәліметтердің нысаны</w:t>
      </w:r>
      <w:r w:rsidR="002B57EB" w:rsidRPr="00EF73BD">
        <w:rPr>
          <w:rFonts w:ascii="Times New Roman" w:eastAsia="Times New Roman" w:hAnsi="Times New Roman" w:cs="Times New Roman"/>
          <w:sz w:val="28"/>
          <w:szCs w:val="28"/>
          <w:lang w:val="kk-KZ" w:eastAsia="ru-RU"/>
        </w:rPr>
        <w:t>;</w:t>
      </w:r>
    </w:p>
    <w:p w:rsidR="007D6AA4" w:rsidRPr="00EF73BD" w:rsidRDefault="007D6AA4"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21) </w:t>
      </w:r>
      <w:r w:rsidR="007F4E26" w:rsidRPr="00EF73BD">
        <w:rPr>
          <w:rFonts w:ascii="Times New Roman" w:eastAsia="Times New Roman" w:hAnsi="Times New Roman" w:cs="Times New Roman"/>
          <w:sz w:val="28"/>
          <w:szCs w:val="28"/>
          <w:lang w:val="kk-KZ" w:eastAsia="ru-RU"/>
        </w:rPr>
        <w:t xml:space="preserve">осы қаулыға 21-қосымшаға сәйкес туынды қаржы құралдарымен мәмілелер туралы </w:t>
      </w:r>
      <w:r w:rsidR="00343198" w:rsidRPr="00EF73BD">
        <w:rPr>
          <w:rFonts w:ascii="Times New Roman" w:eastAsia="Times New Roman" w:hAnsi="Times New Roman" w:cs="Times New Roman"/>
          <w:sz w:val="28"/>
          <w:szCs w:val="28"/>
          <w:lang w:val="kk-KZ" w:eastAsia="ru-RU"/>
        </w:rPr>
        <w:t>есептің нысаны</w:t>
      </w:r>
      <w:r w:rsidRPr="00EF73BD">
        <w:rPr>
          <w:rFonts w:ascii="Times New Roman" w:eastAsia="Times New Roman" w:hAnsi="Times New Roman" w:cs="Times New Roman"/>
          <w:sz w:val="28"/>
          <w:szCs w:val="28"/>
          <w:lang w:val="kk-KZ" w:eastAsia="ru-RU"/>
        </w:rPr>
        <w:t>;</w:t>
      </w:r>
    </w:p>
    <w:p w:rsidR="007D6AA4" w:rsidRPr="00EF73BD" w:rsidRDefault="007D6AA4"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22) </w:t>
      </w:r>
      <w:r w:rsidR="00343198" w:rsidRPr="00EF73BD">
        <w:rPr>
          <w:rFonts w:ascii="Times New Roman" w:eastAsia="Times New Roman" w:hAnsi="Times New Roman" w:cs="Times New Roman"/>
          <w:sz w:val="28"/>
          <w:szCs w:val="28"/>
          <w:lang w:val="kk-KZ" w:eastAsia="ru-RU"/>
        </w:rPr>
        <w:t>осы қаулыға 22-қосымшаға сәйкес брокердің шоттарындағы ақша қалдықтары туралы есептің нысаны</w:t>
      </w:r>
      <w:r w:rsidRPr="00EF73BD">
        <w:rPr>
          <w:rFonts w:ascii="Times New Roman" w:eastAsia="Times New Roman" w:hAnsi="Times New Roman" w:cs="Times New Roman"/>
          <w:sz w:val="28"/>
          <w:szCs w:val="28"/>
          <w:lang w:val="kk-KZ" w:eastAsia="ru-RU"/>
        </w:rPr>
        <w:t>;</w:t>
      </w:r>
    </w:p>
    <w:p w:rsidR="00437F00" w:rsidRPr="00EF73BD" w:rsidRDefault="007D6AA4"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23) </w:t>
      </w:r>
      <w:r w:rsidR="00442EA5" w:rsidRPr="00EF73BD">
        <w:rPr>
          <w:rFonts w:ascii="Times New Roman" w:eastAsia="Times New Roman" w:hAnsi="Times New Roman" w:cs="Times New Roman"/>
          <w:sz w:val="28"/>
          <w:szCs w:val="28"/>
          <w:lang w:val="kk-KZ" w:eastAsia="ru-RU"/>
        </w:rPr>
        <w:t>осы қаулыға 23-қосымшаға сәйкес брокердің және (немесе) дилердің қызмет көрсетуі туралы есептің нысаны</w:t>
      </w:r>
      <w:r w:rsidRPr="00EF73BD">
        <w:rPr>
          <w:rFonts w:ascii="Times New Roman" w:eastAsia="Times New Roman" w:hAnsi="Times New Roman" w:cs="Times New Roman"/>
          <w:sz w:val="28"/>
          <w:szCs w:val="28"/>
          <w:lang w:val="kk-KZ" w:eastAsia="ru-RU"/>
        </w:rPr>
        <w:t>;</w:t>
      </w:r>
    </w:p>
    <w:p w:rsidR="00401F24" w:rsidRPr="00EF73BD" w:rsidRDefault="00401F24"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24) </w:t>
      </w:r>
      <w:r w:rsidR="00442EA5" w:rsidRPr="00EF73BD">
        <w:rPr>
          <w:rFonts w:ascii="Times New Roman" w:eastAsia="Times New Roman" w:hAnsi="Times New Roman" w:cs="Times New Roman"/>
          <w:sz w:val="28"/>
          <w:szCs w:val="28"/>
          <w:lang w:val="kk-KZ" w:eastAsia="ru-RU"/>
        </w:rPr>
        <w:t>осы қаулыға 24-қосымшаға сәйкес номиналды ұстаудағы бағалы қағаздар туралы есептің нысаны</w:t>
      </w:r>
      <w:r w:rsidRPr="00EF73BD">
        <w:rPr>
          <w:rFonts w:ascii="Times New Roman" w:eastAsia="Times New Roman" w:hAnsi="Times New Roman" w:cs="Times New Roman"/>
          <w:sz w:val="28"/>
          <w:szCs w:val="28"/>
          <w:lang w:val="kk-KZ" w:eastAsia="ru-RU"/>
        </w:rPr>
        <w:t>;</w:t>
      </w:r>
    </w:p>
    <w:p w:rsidR="003F1EAA" w:rsidRPr="00EF73BD" w:rsidRDefault="003F1EA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25) </w:t>
      </w:r>
      <w:r w:rsidR="00442EA5" w:rsidRPr="00EF73BD">
        <w:rPr>
          <w:rFonts w:ascii="Times New Roman" w:eastAsia="Times New Roman" w:hAnsi="Times New Roman" w:cs="Times New Roman"/>
          <w:sz w:val="28"/>
          <w:szCs w:val="28"/>
          <w:lang w:val="kk-KZ" w:eastAsia="ru-RU"/>
        </w:rPr>
        <w:t>осы қаулыға 25-қосымшаға сәйкес шет мемлекеттің заңнамасына сәйкес шығарылған, номиналды ұстаудағы бағалы қағаздар туралы есептің нысаны</w:t>
      </w:r>
      <w:r w:rsidRPr="00EF73BD">
        <w:rPr>
          <w:rFonts w:ascii="Times New Roman" w:eastAsia="Times New Roman" w:hAnsi="Times New Roman" w:cs="Times New Roman"/>
          <w:sz w:val="28"/>
          <w:szCs w:val="28"/>
          <w:lang w:val="kk-KZ" w:eastAsia="ru-RU"/>
        </w:rPr>
        <w:t>;</w:t>
      </w:r>
    </w:p>
    <w:p w:rsidR="007D6AA4" w:rsidRPr="00EF73BD" w:rsidRDefault="00401F24"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2</w:t>
      </w:r>
      <w:r w:rsidR="003F1EAA" w:rsidRPr="00EF73BD">
        <w:rPr>
          <w:rFonts w:ascii="Times New Roman" w:eastAsia="Times New Roman" w:hAnsi="Times New Roman" w:cs="Times New Roman"/>
          <w:sz w:val="28"/>
          <w:szCs w:val="28"/>
          <w:lang w:val="kk-KZ" w:eastAsia="ru-RU"/>
        </w:rPr>
        <w:t>6</w:t>
      </w:r>
      <w:r w:rsidRPr="00EF73BD">
        <w:rPr>
          <w:rFonts w:ascii="Times New Roman" w:eastAsia="Times New Roman" w:hAnsi="Times New Roman" w:cs="Times New Roman"/>
          <w:sz w:val="28"/>
          <w:szCs w:val="28"/>
          <w:lang w:val="kk-KZ" w:eastAsia="ru-RU"/>
        </w:rPr>
        <w:t xml:space="preserve">) </w:t>
      </w:r>
      <w:r w:rsidR="00280BDC" w:rsidRPr="00EF73BD">
        <w:rPr>
          <w:rFonts w:ascii="Times New Roman" w:eastAsia="Times New Roman" w:hAnsi="Times New Roman" w:cs="Times New Roman"/>
          <w:sz w:val="28"/>
          <w:szCs w:val="28"/>
          <w:lang w:val="kk-KZ" w:eastAsia="ru-RU"/>
        </w:rPr>
        <w:t>осы қаулыға 26-қосымшаға сәйкес инв</w:t>
      </w:r>
      <w:r w:rsidR="009E3885" w:rsidRPr="00EF73BD">
        <w:rPr>
          <w:rFonts w:ascii="Times New Roman" w:eastAsia="Times New Roman" w:hAnsi="Times New Roman" w:cs="Times New Roman"/>
          <w:sz w:val="28"/>
          <w:szCs w:val="28"/>
          <w:lang w:val="kk-KZ" w:eastAsia="ru-RU"/>
        </w:rPr>
        <w:t>естициялық портфельді басқаруды және (немесе)</w:t>
      </w:r>
      <w:r w:rsidR="00280BDC" w:rsidRPr="00EF73BD">
        <w:rPr>
          <w:rFonts w:ascii="Times New Roman" w:eastAsia="Times New Roman" w:hAnsi="Times New Roman" w:cs="Times New Roman"/>
          <w:sz w:val="28"/>
          <w:szCs w:val="28"/>
          <w:lang w:val="kk-KZ" w:eastAsia="ru-RU"/>
        </w:rPr>
        <w:t xml:space="preserve"> </w:t>
      </w:r>
      <w:r w:rsidR="009E3885" w:rsidRPr="00EF73BD">
        <w:rPr>
          <w:rFonts w:ascii="Times New Roman" w:eastAsia="Times New Roman" w:hAnsi="Times New Roman" w:cs="Times New Roman"/>
          <w:sz w:val="28"/>
          <w:szCs w:val="28"/>
          <w:lang w:val="kk-KZ" w:eastAsia="ru-RU"/>
        </w:rPr>
        <w:t xml:space="preserve">бағалы қағаздар нарығында </w:t>
      </w:r>
      <w:r w:rsidR="00280BDC" w:rsidRPr="00EF73BD">
        <w:rPr>
          <w:rFonts w:ascii="Times New Roman" w:eastAsia="Times New Roman" w:hAnsi="Times New Roman" w:cs="Times New Roman"/>
          <w:sz w:val="28"/>
          <w:szCs w:val="28"/>
          <w:lang w:val="kk-KZ" w:eastAsia="ru-RU"/>
        </w:rPr>
        <w:t>брокерлік және (немесе) дилерлік қызметті жүзеге асыратын ұйымдардың</w:t>
      </w:r>
      <w:r w:rsidR="00794102" w:rsidRPr="00EF73BD">
        <w:rPr>
          <w:rFonts w:ascii="Times New Roman" w:eastAsia="Times New Roman" w:hAnsi="Times New Roman" w:cs="Times New Roman"/>
          <w:sz w:val="28"/>
          <w:szCs w:val="28"/>
          <w:lang w:val="kk-KZ" w:eastAsia="ru-RU"/>
        </w:rPr>
        <w:t xml:space="preserve"> пруденциялық нормативтерді орындауы туралы есептің нысаны</w:t>
      </w:r>
      <w:r w:rsidRPr="00EF73BD">
        <w:rPr>
          <w:rFonts w:ascii="Times New Roman" w:eastAsia="Times New Roman" w:hAnsi="Times New Roman" w:cs="Times New Roman"/>
          <w:sz w:val="28"/>
          <w:szCs w:val="28"/>
          <w:lang w:val="kk-KZ" w:eastAsia="ru-RU"/>
        </w:rPr>
        <w:t>;</w:t>
      </w:r>
    </w:p>
    <w:p w:rsidR="00401F24" w:rsidRPr="00EF73BD" w:rsidRDefault="00401F24"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2</w:t>
      </w:r>
      <w:r w:rsidR="003F1EAA" w:rsidRPr="00EF73BD">
        <w:rPr>
          <w:rFonts w:ascii="Times New Roman" w:eastAsia="Times New Roman" w:hAnsi="Times New Roman" w:cs="Times New Roman"/>
          <w:sz w:val="28"/>
          <w:szCs w:val="28"/>
          <w:lang w:val="kk-KZ" w:eastAsia="ru-RU"/>
        </w:rPr>
        <w:t>7</w:t>
      </w:r>
      <w:r w:rsidRPr="00EF73BD">
        <w:rPr>
          <w:rFonts w:ascii="Times New Roman" w:eastAsia="Times New Roman" w:hAnsi="Times New Roman" w:cs="Times New Roman"/>
          <w:sz w:val="28"/>
          <w:szCs w:val="28"/>
          <w:lang w:val="kk-KZ" w:eastAsia="ru-RU"/>
        </w:rPr>
        <w:t xml:space="preserve">) </w:t>
      </w:r>
      <w:r w:rsidR="00023FFA" w:rsidRPr="00EF73BD">
        <w:rPr>
          <w:rFonts w:ascii="Times New Roman" w:eastAsia="Times New Roman" w:hAnsi="Times New Roman" w:cs="Times New Roman"/>
          <w:sz w:val="28"/>
          <w:szCs w:val="28"/>
          <w:lang w:val="kk-KZ" w:eastAsia="ru-RU"/>
        </w:rPr>
        <w:t xml:space="preserve">осы қаулыға 27-қосымшаға сәйкес инвестициялау </w:t>
      </w:r>
      <w:r w:rsidRPr="00EF73BD">
        <w:rPr>
          <w:rFonts w:ascii="Times New Roman" w:eastAsia="Times New Roman" w:hAnsi="Times New Roman" w:cs="Times New Roman"/>
          <w:sz w:val="28"/>
          <w:szCs w:val="28"/>
          <w:lang w:val="kk-KZ" w:eastAsia="ru-RU"/>
        </w:rPr>
        <w:t>лимит</w:t>
      </w:r>
      <w:r w:rsidR="00023FFA" w:rsidRPr="00EF73BD">
        <w:rPr>
          <w:rFonts w:ascii="Times New Roman" w:eastAsia="Times New Roman" w:hAnsi="Times New Roman" w:cs="Times New Roman"/>
          <w:sz w:val="28"/>
          <w:szCs w:val="28"/>
          <w:lang w:val="kk-KZ" w:eastAsia="ru-RU"/>
        </w:rPr>
        <w:t xml:space="preserve">терін </w:t>
      </w:r>
      <w:r w:rsidR="0005707F" w:rsidRPr="00EF73BD">
        <w:rPr>
          <w:rFonts w:ascii="Times New Roman" w:eastAsia="Times New Roman" w:hAnsi="Times New Roman" w:cs="Times New Roman"/>
          <w:sz w:val="28"/>
          <w:szCs w:val="28"/>
          <w:lang w:val="kk-KZ" w:eastAsia="ru-RU"/>
        </w:rPr>
        <w:t>сақтау туралы есептің нысаны</w:t>
      </w:r>
      <w:r w:rsidRPr="00EF73BD">
        <w:rPr>
          <w:rFonts w:ascii="Times New Roman" w:eastAsia="Times New Roman" w:hAnsi="Times New Roman" w:cs="Times New Roman"/>
          <w:sz w:val="28"/>
          <w:szCs w:val="28"/>
          <w:lang w:val="kk-KZ" w:eastAsia="ru-RU"/>
        </w:rPr>
        <w:t>;</w:t>
      </w:r>
    </w:p>
    <w:p w:rsidR="002D04CA" w:rsidRPr="00EF73BD" w:rsidRDefault="002D04C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28) </w:t>
      </w:r>
      <w:r w:rsidR="0005707F" w:rsidRPr="00EF73BD">
        <w:rPr>
          <w:rFonts w:ascii="Times New Roman" w:eastAsia="Times New Roman" w:hAnsi="Times New Roman" w:cs="Times New Roman"/>
          <w:sz w:val="28"/>
          <w:szCs w:val="28"/>
          <w:lang w:val="kk-KZ" w:eastAsia="ru-RU"/>
        </w:rPr>
        <w:t xml:space="preserve">осы қаулыға 28-қосымшаға сәйкес </w:t>
      </w:r>
      <w:r w:rsidR="003D243F" w:rsidRPr="00EF73BD">
        <w:rPr>
          <w:rFonts w:ascii="Times New Roman" w:eastAsia="Times New Roman" w:hAnsi="Times New Roman" w:cs="Times New Roman"/>
          <w:sz w:val="28"/>
          <w:szCs w:val="28"/>
          <w:lang w:val="kk-KZ" w:eastAsia="ru-RU"/>
        </w:rPr>
        <w:t>клиенттердің бұғатталған (орындалмаған) тапсырмалары туралы есептің нысаны</w:t>
      </w:r>
      <w:r w:rsidRPr="00EF73BD">
        <w:rPr>
          <w:rFonts w:ascii="Times New Roman" w:eastAsia="Times New Roman" w:hAnsi="Times New Roman" w:cs="Times New Roman"/>
          <w:sz w:val="28"/>
          <w:szCs w:val="28"/>
          <w:lang w:val="kk-KZ" w:eastAsia="ru-RU"/>
        </w:rPr>
        <w:t>;</w:t>
      </w:r>
    </w:p>
    <w:p w:rsidR="002D04CA" w:rsidRPr="00EF73BD" w:rsidRDefault="002D04C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29) </w:t>
      </w:r>
      <w:r w:rsidR="0005707F" w:rsidRPr="00EF73BD">
        <w:rPr>
          <w:rFonts w:ascii="Times New Roman" w:eastAsia="Times New Roman" w:hAnsi="Times New Roman" w:cs="Times New Roman"/>
          <w:sz w:val="28"/>
          <w:szCs w:val="28"/>
          <w:lang w:val="kk-KZ" w:eastAsia="ru-RU"/>
        </w:rPr>
        <w:t xml:space="preserve">осы қаулыға 29-қосымшаға сәйкес </w:t>
      </w:r>
      <w:r w:rsidR="005658A7" w:rsidRPr="00EF73BD">
        <w:rPr>
          <w:rFonts w:ascii="Times New Roman" w:eastAsia="Times New Roman" w:hAnsi="Times New Roman" w:cs="Times New Roman"/>
          <w:sz w:val="28"/>
          <w:szCs w:val="28"/>
          <w:lang w:val="kk-KZ" w:eastAsia="ru-RU"/>
        </w:rPr>
        <w:t>кастодиан клиенттерінің саны туралы</w:t>
      </w:r>
      <w:r w:rsidR="00670CA4" w:rsidRPr="00EF73BD">
        <w:rPr>
          <w:rFonts w:ascii="Times New Roman" w:eastAsia="Times New Roman" w:hAnsi="Times New Roman" w:cs="Times New Roman"/>
          <w:sz w:val="28"/>
          <w:szCs w:val="28"/>
          <w:lang w:val="kk-KZ" w:eastAsia="ru-RU"/>
        </w:rPr>
        <w:t xml:space="preserve"> </w:t>
      </w:r>
      <w:r w:rsidR="005658A7" w:rsidRPr="00EF73BD">
        <w:rPr>
          <w:rFonts w:ascii="Times New Roman" w:eastAsia="Times New Roman" w:hAnsi="Times New Roman" w:cs="Times New Roman"/>
          <w:sz w:val="28"/>
          <w:szCs w:val="28"/>
          <w:lang w:val="kk-KZ" w:eastAsia="ru-RU"/>
        </w:rPr>
        <w:t>есептің нысаны</w:t>
      </w:r>
      <w:r w:rsidRPr="00EF73BD">
        <w:rPr>
          <w:rFonts w:ascii="Times New Roman" w:eastAsia="Times New Roman" w:hAnsi="Times New Roman" w:cs="Times New Roman"/>
          <w:sz w:val="28"/>
          <w:szCs w:val="28"/>
          <w:lang w:val="kk-KZ" w:eastAsia="ru-RU"/>
        </w:rPr>
        <w:t>;</w:t>
      </w:r>
    </w:p>
    <w:p w:rsidR="00401F24" w:rsidRPr="00EF73BD" w:rsidRDefault="002D04C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30</w:t>
      </w:r>
      <w:r w:rsidR="00401F24" w:rsidRPr="00EF73BD">
        <w:rPr>
          <w:rFonts w:ascii="Times New Roman" w:eastAsia="Times New Roman" w:hAnsi="Times New Roman" w:cs="Times New Roman"/>
          <w:sz w:val="28"/>
          <w:szCs w:val="28"/>
          <w:lang w:val="kk-KZ" w:eastAsia="ru-RU"/>
        </w:rPr>
        <w:t xml:space="preserve">) </w:t>
      </w:r>
      <w:r w:rsidR="00835A84" w:rsidRPr="00EF73BD">
        <w:rPr>
          <w:rFonts w:ascii="Times New Roman" w:eastAsia="Times New Roman" w:hAnsi="Times New Roman" w:cs="Times New Roman"/>
          <w:sz w:val="28"/>
          <w:szCs w:val="28"/>
          <w:lang w:val="kk-KZ" w:eastAsia="ru-RU"/>
        </w:rPr>
        <w:t xml:space="preserve">осы қаулыға 30-қосымшаға сәйкес </w:t>
      </w:r>
      <w:r w:rsidR="00CA5C75" w:rsidRPr="00EF73BD">
        <w:rPr>
          <w:rFonts w:ascii="Times New Roman" w:eastAsia="Times New Roman" w:hAnsi="Times New Roman" w:cs="Times New Roman"/>
          <w:sz w:val="28"/>
          <w:szCs w:val="28"/>
          <w:lang w:val="kk-KZ" w:eastAsia="ru-RU"/>
        </w:rPr>
        <w:t>ұлттық валютадағы инвестициялық шот бойынша зейнетақы активтерінің қозғалысы</w:t>
      </w:r>
      <w:r w:rsidR="00670CA4" w:rsidRPr="00EF73BD">
        <w:rPr>
          <w:rFonts w:ascii="Times New Roman" w:eastAsia="Times New Roman" w:hAnsi="Times New Roman" w:cs="Times New Roman"/>
          <w:sz w:val="28"/>
          <w:szCs w:val="28"/>
          <w:lang w:val="kk-KZ" w:eastAsia="ru-RU"/>
        </w:rPr>
        <w:t xml:space="preserve"> туралы есептің нысаны</w:t>
      </w:r>
      <w:r w:rsidR="00401F24" w:rsidRPr="00EF73BD">
        <w:rPr>
          <w:rFonts w:ascii="Times New Roman" w:eastAsia="Times New Roman" w:hAnsi="Times New Roman" w:cs="Times New Roman"/>
          <w:sz w:val="28"/>
          <w:szCs w:val="28"/>
          <w:lang w:val="kk-KZ" w:eastAsia="ru-RU"/>
        </w:rPr>
        <w:t>;</w:t>
      </w:r>
    </w:p>
    <w:p w:rsidR="00694EDA" w:rsidRPr="00EF73BD" w:rsidRDefault="002D04C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31</w:t>
      </w:r>
      <w:r w:rsidR="00694EDA" w:rsidRPr="00EF73BD">
        <w:rPr>
          <w:rFonts w:ascii="Times New Roman" w:eastAsia="Times New Roman" w:hAnsi="Times New Roman" w:cs="Times New Roman"/>
          <w:sz w:val="28"/>
          <w:szCs w:val="28"/>
          <w:lang w:val="kk-KZ" w:eastAsia="ru-RU"/>
        </w:rPr>
        <w:t xml:space="preserve">) </w:t>
      </w:r>
      <w:r w:rsidR="0001093E" w:rsidRPr="00EF73BD">
        <w:rPr>
          <w:rFonts w:ascii="Times New Roman" w:eastAsia="Times New Roman" w:hAnsi="Times New Roman" w:cs="Times New Roman"/>
          <w:sz w:val="28"/>
          <w:szCs w:val="28"/>
          <w:lang w:val="kk-KZ" w:eastAsia="ru-RU"/>
        </w:rPr>
        <w:t xml:space="preserve">осы қаулыға 31-қосымшаға сәйкес </w:t>
      </w:r>
      <w:r w:rsidR="00CA5C75" w:rsidRPr="00EF73BD">
        <w:rPr>
          <w:rFonts w:ascii="Times New Roman" w:eastAsia="Times New Roman" w:hAnsi="Times New Roman" w:cs="Times New Roman"/>
          <w:sz w:val="28"/>
          <w:szCs w:val="28"/>
          <w:lang w:val="kk-KZ" w:eastAsia="ru-RU"/>
        </w:rPr>
        <w:t>шетел валютасындағы инвестициялық шот бойынша зейнетақы активтерінің қозғалысы</w:t>
      </w:r>
      <w:r w:rsidR="00A60D0C" w:rsidRPr="00EF73BD">
        <w:rPr>
          <w:rFonts w:ascii="Times New Roman" w:eastAsia="Times New Roman" w:hAnsi="Times New Roman" w:cs="Times New Roman"/>
          <w:sz w:val="28"/>
          <w:szCs w:val="28"/>
          <w:lang w:val="kk-KZ" w:eastAsia="ru-RU"/>
        </w:rPr>
        <w:t xml:space="preserve"> туралы есептің нысаны</w:t>
      </w:r>
      <w:r w:rsidR="00694EDA" w:rsidRPr="00EF73BD">
        <w:rPr>
          <w:rFonts w:ascii="Times New Roman" w:eastAsia="Times New Roman" w:hAnsi="Times New Roman" w:cs="Times New Roman"/>
          <w:sz w:val="28"/>
          <w:szCs w:val="28"/>
          <w:lang w:val="kk-KZ" w:eastAsia="ru-RU"/>
        </w:rPr>
        <w:t>;</w:t>
      </w:r>
    </w:p>
    <w:p w:rsidR="00694EDA" w:rsidRPr="00EF73BD" w:rsidRDefault="002D04C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32</w:t>
      </w:r>
      <w:r w:rsidR="00694EDA" w:rsidRPr="00EF73BD">
        <w:rPr>
          <w:rFonts w:ascii="Times New Roman" w:eastAsia="Times New Roman" w:hAnsi="Times New Roman" w:cs="Times New Roman"/>
          <w:sz w:val="28"/>
          <w:szCs w:val="28"/>
          <w:lang w:val="kk-KZ" w:eastAsia="ru-RU"/>
        </w:rPr>
        <w:t xml:space="preserve">) </w:t>
      </w:r>
      <w:r w:rsidR="0001093E" w:rsidRPr="00EF73BD">
        <w:rPr>
          <w:rFonts w:ascii="Times New Roman" w:eastAsia="Times New Roman" w:hAnsi="Times New Roman" w:cs="Times New Roman"/>
          <w:sz w:val="28"/>
          <w:szCs w:val="28"/>
          <w:lang w:val="kk-KZ" w:eastAsia="ru-RU"/>
        </w:rPr>
        <w:t xml:space="preserve">осы қаулыға 32-қосымшаға сәйкес </w:t>
      </w:r>
      <w:r w:rsidR="008723F9" w:rsidRPr="00EF73BD">
        <w:rPr>
          <w:rFonts w:ascii="Times New Roman" w:eastAsia="Times New Roman" w:hAnsi="Times New Roman" w:cs="Times New Roman"/>
          <w:sz w:val="28"/>
          <w:szCs w:val="28"/>
          <w:lang w:val="kk-KZ" w:eastAsia="ru-RU"/>
        </w:rPr>
        <w:t>зейнетақы активтерінің инвестициялық портфелінің құрылымы туралы есептің нысаны</w:t>
      </w:r>
      <w:r w:rsidR="00694EDA" w:rsidRPr="00EF73BD">
        <w:rPr>
          <w:rFonts w:ascii="Times New Roman" w:eastAsia="Times New Roman" w:hAnsi="Times New Roman" w:cs="Times New Roman"/>
          <w:sz w:val="28"/>
          <w:szCs w:val="28"/>
          <w:lang w:val="kk-KZ" w:eastAsia="ru-RU"/>
        </w:rPr>
        <w:t>;</w:t>
      </w:r>
    </w:p>
    <w:p w:rsidR="00694EDA" w:rsidRPr="00EF73BD" w:rsidRDefault="00694ED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w:t>
      </w:r>
      <w:r w:rsidR="002D04CA" w:rsidRPr="00EF73BD">
        <w:rPr>
          <w:rFonts w:ascii="Times New Roman" w:eastAsia="Times New Roman" w:hAnsi="Times New Roman" w:cs="Times New Roman"/>
          <w:sz w:val="28"/>
          <w:szCs w:val="28"/>
          <w:lang w:val="kk-KZ" w:eastAsia="ru-RU"/>
        </w:rPr>
        <w:t>3</w:t>
      </w:r>
      <w:r w:rsidRPr="00EF73BD">
        <w:rPr>
          <w:rFonts w:ascii="Times New Roman" w:eastAsia="Times New Roman" w:hAnsi="Times New Roman" w:cs="Times New Roman"/>
          <w:sz w:val="28"/>
          <w:szCs w:val="28"/>
          <w:lang w:val="kk-KZ" w:eastAsia="ru-RU"/>
        </w:rPr>
        <w:t xml:space="preserve">) </w:t>
      </w:r>
      <w:r w:rsidR="00761CA4" w:rsidRPr="00EF73BD">
        <w:rPr>
          <w:rFonts w:ascii="Times New Roman" w:eastAsia="Times New Roman" w:hAnsi="Times New Roman" w:cs="Times New Roman"/>
          <w:sz w:val="28"/>
          <w:szCs w:val="28"/>
          <w:lang w:val="kk-KZ" w:eastAsia="ru-RU"/>
        </w:rPr>
        <w:t xml:space="preserve">осы қаулыға 33-қосымшаға сәйкес </w:t>
      </w:r>
      <w:r w:rsidR="00223305" w:rsidRPr="00EF73BD">
        <w:rPr>
          <w:rFonts w:ascii="Times New Roman" w:eastAsia="Times New Roman" w:hAnsi="Times New Roman" w:cs="Times New Roman"/>
          <w:sz w:val="28"/>
          <w:szCs w:val="28"/>
          <w:lang w:val="kk-KZ" w:eastAsia="ru-RU"/>
        </w:rPr>
        <w:t xml:space="preserve">есептелген және төленген </w:t>
      </w:r>
      <w:r w:rsidRPr="00EF73BD">
        <w:rPr>
          <w:rFonts w:ascii="Times New Roman" w:eastAsia="Times New Roman" w:hAnsi="Times New Roman" w:cs="Times New Roman"/>
          <w:sz w:val="28"/>
          <w:szCs w:val="28"/>
          <w:lang w:val="kk-KZ" w:eastAsia="ru-RU"/>
        </w:rPr>
        <w:t>комисси</w:t>
      </w:r>
      <w:r w:rsidR="00223305" w:rsidRPr="00EF73BD">
        <w:rPr>
          <w:rFonts w:ascii="Times New Roman" w:eastAsia="Times New Roman" w:hAnsi="Times New Roman" w:cs="Times New Roman"/>
          <w:sz w:val="28"/>
          <w:szCs w:val="28"/>
          <w:lang w:val="kk-KZ" w:eastAsia="ru-RU"/>
        </w:rPr>
        <w:t>ялық сыйақылар туралы есептің нысаны</w:t>
      </w:r>
      <w:r w:rsidRPr="00EF73BD">
        <w:rPr>
          <w:rFonts w:ascii="Times New Roman" w:eastAsia="Times New Roman" w:hAnsi="Times New Roman" w:cs="Times New Roman"/>
          <w:sz w:val="28"/>
          <w:szCs w:val="28"/>
          <w:lang w:val="kk-KZ" w:eastAsia="ru-RU"/>
        </w:rPr>
        <w:t>;</w:t>
      </w:r>
    </w:p>
    <w:p w:rsidR="00C35B8C" w:rsidRPr="00EF73BD" w:rsidRDefault="003F1EA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34</w:t>
      </w:r>
      <w:r w:rsidR="00C35B8C" w:rsidRPr="00EF73BD">
        <w:rPr>
          <w:rFonts w:ascii="Times New Roman" w:eastAsia="Times New Roman" w:hAnsi="Times New Roman" w:cs="Times New Roman"/>
          <w:sz w:val="28"/>
          <w:szCs w:val="28"/>
          <w:lang w:val="kk-KZ" w:eastAsia="ru-RU"/>
        </w:rPr>
        <w:t xml:space="preserve">) </w:t>
      </w:r>
      <w:r w:rsidR="00223305" w:rsidRPr="00EF73BD">
        <w:rPr>
          <w:rFonts w:ascii="Times New Roman" w:eastAsia="Times New Roman" w:hAnsi="Times New Roman" w:cs="Times New Roman"/>
          <w:sz w:val="28"/>
          <w:szCs w:val="28"/>
          <w:lang w:val="kk-KZ" w:eastAsia="ru-RU"/>
        </w:rPr>
        <w:t xml:space="preserve">осы қаулыға 34-қосымшаға сәйкес </w:t>
      </w:r>
      <w:r w:rsidR="00763C5B" w:rsidRPr="00EF73BD">
        <w:rPr>
          <w:rFonts w:ascii="Times New Roman" w:eastAsia="Times New Roman" w:hAnsi="Times New Roman" w:cs="Times New Roman"/>
          <w:sz w:val="28"/>
          <w:szCs w:val="28"/>
          <w:lang w:val="kk-KZ" w:eastAsia="ru-RU"/>
        </w:rPr>
        <w:t>бағалы қағаздарды сатып алуға/сатуға өтінімдер туралы есептің нысаны</w:t>
      </w:r>
      <w:r w:rsidR="00C35B8C" w:rsidRPr="00EF73BD">
        <w:rPr>
          <w:rFonts w:ascii="Times New Roman" w:eastAsia="Times New Roman" w:hAnsi="Times New Roman" w:cs="Times New Roman"/>
          <w:sz w:val="28"/>
          <w:szCs w:val="28"/>
          <w:lang w:val="kk-KZ" w:eastAsia="ru-RU"/>
        </w:rPr>
        <w:t>;</w:t>
      </w:r>
    </w:p>
    <w:p w:rsidR="002F018E" w:rsidRPr="00EF73BD" w:rsidRDefault="002F018E"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w:t>
      </w:r>
      <w:r w:rsidR="003F1EAA" w:rsidRPr="00EF73BD">
        <w:rPr>
          <w:rFonts w:ascii="Times New Roman" w:eastAsia="Times New Roman" w:hAnsi="Times New Roman" w:cs="Times New Roman"/>
          <w:sz w:val="28"/>
          <w:szCs w:val="28"/>
          <w:lang w:val="kk-KZ" w:eastAsia="ru-RU"/>
        </w:rPr>
        <w:t>5</w:t>
      </w:r>
      <w:r w:rsidRPr="00EF73BD">
        <w:rPr>
          <w:rFonts w:ascii="Times New Roman" w:eastAsia="Times New Roman" w:hAnsi="Times New Roman" w:cs="Times New Roman"/>
          <w:sz w:val="28"/>
          <w:szCs w:val="28"/>
          <w:lang w:val="kk-KZ" w:eastAsia="ru-RU"/>
        </w:rPr>
        <w:t xml:space="preserve">) </w:t>
      </w:r>
      <w:r w:rsidR="00336D59" w:rsidRPr="00EF73BD">
        <w:rPr>
          <w:rFonts w:ascii="Times New Roman" w:eastAsia="Times New Roman" w:hAnsi="Times New Roman" w:cs="Times New Roman"/>
          <w:sz w:val="28"/>
          <w:szCs w:val="28"/>
          <w:lang w:val="kk-KZ" w:eastAsia="ru-RU"/>
        </w:rPr>
        <w:t xml:space="preserve">осы қаулыға 35-қосымшаға сәйкес </w:t>
      </w:r>
      <w:r w:rsidR="00763C5B" w:rsidRPr="00EF73BD">
        <w:rPr>
          <w:rFonts w:ascii="Times New Roman" w:eastAsia="Times New Roman" w:hAnsi="Times New Roman" w:cs="Times New Roman"/>
          <w:sz w:val="28"/>
          <w:szCs w:val="28"/>
          <w:lang w:val="kk-KZ" w:eastAsia="ru-RU"/>
        </w:rPr>
        <w:t>мәмілелердің тараптары көрсетіле отырып, бағалы қағаздармен сауда-саттықтың нәтижелерi туралы есептің нысаны</w:t>
      </w:r>
      <w:r w:rsidRPr="00EF73BD">
        <w:rPr>
          <w:rFonts w:ascii="Times New Roman" w:eastAsia="Times New Roman" w:hAnsi="Times New Roman" w:cs="Times New Roman"/>
          <w:sz w:val="28"/>
          <w:szCs w:val="28"/>
          <w:lang w:val="kk-KZ" w:eastAsia="ru-RU"/>
        </w:rPr>
        <w:t>;</w:t>
      </w:r>
    </w:p>
    <w:p w:rsidR="007D6AA4" w:rsidRPr="00EF73BD" w:rsidRDefault="003F1EA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36</w:t>
      </w:r>
      <w:r w:rsidR="002F018E" w:rsidRPr="00EF73BD">
        <w:rPr>
          <w:rFonts w:ascii="Times New Roman" w:eastAsia="Times New Roman" w:hAnsi="Times New Roman" w:cs="Times New Roman"/>
          <w:sz w:val="28"/>
          <w:szCs w:val="28"/>
          <w:lang w:val="kk-KZ" w:eastAsia="ru-RU"/>
        </w:rPr>
        <w:t xml:space="preserve">) </w:t>
      </w:r>
      <w:r w:rsidR="00336D59" w:rsidRPr="00EF73BD">
        <w:rPr>
          <w:rFonts w:ascii="Times New Roman" w:eastAsia="Times New Roman" w:hAnsi="Times New Roman" w:cs="Times New Roman"/>
          <w:sz w:val="28"/>
          <w:szCs w:val="28"/>
          <w:lang w:val="kk-KZ" w:eastAsia="ru-RU"/>
        </w:rPr>
        <w:t xml:space="preserve">осы қаулыға 36-қосымшаға сәйкес </w:t>
      </w:r>
      <w:r w:rsidR="008F1FB4" w:rsidRPr="00EF73BD">
        <w:rPr>
          <w:rFonts w:ascii="Times New Roman" w:eastAsia="Times New Roman" w:hAnsi="Times New Roman" w:cs="Times New Roman"/>
          <w:sz w:val="28"/>
          <w:szCs w:val="28"/>
          <w:lang w:val="kk-KZ" w:eastAsia="ru-RU"/>
        </w:rPr>
        <w:t>бағалы қағаздармен репо операцияларына өтiнiмдер туралы есептің нысаны</w:t>
      </w:r>
      <w:r w:rsidR="002F018E" w:rsidRPr="00EF73BD">
        <w:rPr>
          <w:rFonts w:ascii="Times New Roman" w:eastAsia="Times New Roman" w:hAnsi="Times New Roman" w:cs="Times New Roman"/>
          <w:sz w:val="28"/>
          <w:szCs w:val="28"/>
          <w:lang w:val="kk-KZ" w:eastAsia="ru-RU"/>
        </w:rPr>
        <w:t>;</w:t>
      </w:r>
    </w:p>
    <w:p w:rsidR="002F018E" w:rsidRPr="00EF73BD" w:rsidRDefault="003F1EA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37</w:t>
      </w:r>
      <w:r w:rsidR="002F018E" w:rsidRPr="00EF73BD">
        <w:rPr>
          <w:rFonts w:ascii="Times New Roman" w:eastAsia="Times New Roman" w:hAnsi="Times New Roman" w:cs="Times New Roman"/>
          <w:sz w:val="28"/>
          <w:szCs w:val="28"/>
          <w:lang w:val="kk-KZ" w:eastAsia="ru-RU"/>
        </w:rPr>
        <w:t xml:space="preserve">) </w:t>
      </w:r>
      <w:r w:rsidR="00336D59" w:rsidRPr="00EF73BD">
        <w:rPr>
          <w:rFonts w:ascii="Times New Roman" w:eastAsia="Times New Roman" w:hAnsi="Times New Roman" w:cs="Times New Roman"/>
          <w:sz w:val="28"/>
          <w:szCs w:val="28"/>
          <w:lang w:val="kk-KZ" w:eastAsia="ru-RU"/>
        </w:rPr>
        <w:t xml:space="preserve">осы қаулыға 37-қосымшаға сәйкес </w:t>
      </w:r>
      <w:r w:rsidR="004622A7" w:rsidRPr="00EF73BD">
        <w:rPr>
          <w:rFonts w:ascii="Times New Roman" w:eastAsia="Times New Roman" w:hAnsi="Times New Roman" w:cs="Times New Roman"/>
          <w:sz w:val="28"/>
          <w:szCs w:val="28"/>
          <w:lang w:val="kk-KZ" w:eastAsia="ru-RU"/>
        </w:rPr>
        <w:t xml:space="preserve">оларға қатысушылар көрсетіле отырып, бағалы қағаздармен </w:t>
      </w:r>
      <w:r w:rsidR="00082E4D" w:rsidRPr="00EF73BD">
        <w:rPr>
          <w:rFonts w:ascii="Times New Roman" w:eastAsia="Times New Roman" w:hAnsi="Times New Roman" w:cs="Times New Roman"/>
          <w:sz w:val="28"/>
          <w:szCs w:val="28"/>
          <w:lang w:val="kk-KZ" w:eastAsia="ru-RU"/>
        </w:rPr>
        <w:t xml:space="preserve">репо </w:t>
      </w:r>
      <w:r w:rsidR="004622A7" w:rsidRPr="00EF73BD">
        <w:rPr>
          <w:rFonts w:ascii="Times New Roman" w:eastAsia="Times New Roman" w:hAnsi="Times New Roman" w:cs="Times New Roman"/>
          <w:sz w:val="28"/>
          <w:szCs w:val="28"/>
          <w:lang w:val="kk-KZ" w:eastAsia="ru-RU"/>
        </w:rPr>
        <w:t>операциялары туралы есептің нысаны</w:t>
      </w:r>
      <w:r w:rsidR="002F018E" w:rsidRPr="00EF73BD">
        <w:rPr>
          <w:rFonts w:ascii="Times New Roman" w:eastAsia="Times New Roman" w:hAnsi="Times New Roman" w:cs="Times New Roman"/>
          <w:sz w:val="28"/>
          <w:szCs w:val="28"/>
          <w:lang w:val="kk-KZ" w:eastAsia="ru-RU"/>
        </w:rPr>
        <w:t>;</w:t>
      </w:r>
    </w:p>
    <w:p w:rsidR="00683199" w:rsidRPr="00EF73BD" w:rsidRDefault="00683199"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w:t>
      </w:r>
      <w:r w:rsidR="003F1EAA" w:rsidRPr="00EF73BD">
        <w:rPr>
          <w:rFonts w:ascii="Times New Roman" w:eastAsia="Times New Roman" w:hAnsi="Times New Roman" w:cs="Times New Roman"/>
          <w:sz w:val="28"/>
          <w:szCs w:val="28"/>
          <w:lang w:val="kk-KZ" w:eastAsia="ru-RU"/>
        </w:rPr>
        <w:t>8</w:t>
      </w:r>
      <w:r w:rsidRPr="00EF73BD">
        <w:rPr>
          <w:rFonts w:ascii="Times New Roman" w:eastAsia="Times New Roman" w:hAnsi="Times New Roman" w:cs="Times New Roman"/>
          <w:sz w:val="28"/>
          <w:szCs w:val="28"/>
          <w:lang w:val="kk-KZ" w:eastAsia="ru-RU"/>
        </w:rPr>
        <w:t xml:space="preserve">) </w:t>
      </w:r>
      <w:r w:rsidR="00336D59" w:rsidRPr="00EF73BD">
        <w:rPr>
          <w:rFonts w:ascii="Times New Roman" w:eastAsia="Times New Roman" w:hAnsi="Times New Roman" w:cs="Times New Roman"/>
          <w:sz w:val="28"/>
          <w:szCs w:val="28"/>
          <w:lang w:val="kk-KZ" w:eastAsia="ru-RU"/>
        </w:rPr>
        <w:t xml:space="preserve">осы қаулыға 38-қосымшаға сәйкес </w:t>
      </w:r>
      <w:r w:rsidR="006303FB" w:rsidRPr="00EF73BD">
        <w:rPr>
          <w:rFonts w:ascii="Times New Roman" w:eastAsia="Times New Roman" w:hAnsi="Times New Roman" w:cs="Times New Roman"/>
          <w:sz w:val="28"/>
          <w:szCs w:val="28"/>
          <w:lang w:val="kk-KZ" w:eastAsia="ru-RU"/>
        </w:rPr>
        <w:t>туынды қаржы құралдарын сатып алуға/сатуға өтінімдер туралы есептің нысаны</w:t>
      </w:r>
      <w:r w:rsidRPr="00EF73BD">
        <w:rPr>
          <w:rFonts w:ascii="Times New Roman" w:eastAsia="Times New Roman" w:hAnsi="Times New Roman" w:cs="Times New Roman"/>
          <w:sz w:val="28"/>
          <w:szCs w:val="28"/>
          <w:lang w:val="kk-KZ" w:eastAsia="ru-RU"/>
        </w:rPr>
        <w:t>;</w:t>
      </w:r>
    </w:p>
    <w:p w:rsidR="001071E4" w:rsidRPr="00EF73BD" w:rsidRDefault="003F1EA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39</w:t>
      </w:r>
      <w:r w:rsidR="001071E4" w:rsidRPr="00EF73BD">
        <w:rPr>
          <w:rFonts w:ascii="Times New Roman" w:eastAsia="Times New Roman" w:hAnsi="Times New Roman" w:cs="Times New Roman"/>
          <w:sz w:val="28"/>
          <w:szCs w:val="28"/>
          <w:lang w:val="kk-KZ" w:eastAsia="ru-RU"/>
        </w:rPr>
        <w:t xml:space="preserve">) </w:t>
      </w:r>
      <w:r w:rsidR="00336D59" w:rsidRPr="00EF73BD">
        <w:rPr>
          <w:rFonts w:ascii="Times New Roman" w:eastAsia="Times New Roman" w:hAnsi="Times New Roman" w:cs="Times New Roman"/>
          <w:sz w:val="28"/>
          <w:szCs w:val="28"/>
          <w:lang w:val="kk-KZ" w:eastAsia="ru-RU"/>
        </w:rPr>
        <w:t xml:space="preserve">осы қаулыға 39-қосымшаға сәйкес </w:t>
      </w:r>
      <w:r w:rsidR="006303FB" w:rsidRPr="00EF73BD">
        <w:rPr>
          <w:rFonts w:ascii="Times New Roman" w:eastAsia="Times New Roman" w:hAnsi="Times New Roman" w:cs="Times New Roman"/>
          <w:sz w:val="28"/>
          <w:szCs w:val="28"/>
          <w:lang w:val="kk-KZ" w:eastAsia="ru-RU"/>
        </w:rPr>
        <w:t>мәмілелердің тараптары көрсетіле отырып, туынды қаржы құралдарымен сауда-саттықтың нәтижелерi туралы есептің нысаны</w:t>
      </w:r>
      <w:r w:rsidR="001071E4" w:rsidRPr="00EF73BD">
        <w:rPr>
          <w:rFonts w:ascii="Times New Roman" w:eastAsia="Times New Roman" w:hAnsi="Times New Roman" w:cs="Times New Roman"/>
          <w:sz w:val="28"/>
          <w:szCs w:val="28"/>
          <w:lang w:val="kk-KZ" w:eastAsia="ru-RU"/>
        </w:rPr>
        <w:t>;</w:t>
      </w:r>
    </w:p>
    <w:p w:rsidR="002F018E" w:rsidRPr="00EF73BD" w:rsidRDefault="003F1EA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40</w:t>
      </w:r>
      <w:r w:rsidR="002107C8" w:rsidRPr="00EF73BD">
        <w:rPr>
          <w:rFonts w:ascii="Times New Roman" w:eastAsia="Times New Roman" w:hAnsi="Times New Roman" w:cs="Times New Roman"/>
          <w:sz w:val="28"/>
          <w:szCs w:val="28"/>
          <w:lang w:val="kk-KZ" w:eastAsia="ru-RU"/>
        </w:rPr>
        <w:t xml:space="preserve">) </w:t>
      </w:r>
      <w:r w:rsidR="00336D59" w:rsidRPr="00EF73BD">
        <w:rPr>
          <w:rFonts w:ascii="Times New Roman" w:eastAsia="Times New Roman" w:hAnsi="Times New Roman" w:cs="Times New Roman"/>
          <w:sz w:val="28"/>
          <w:szCs w:val="28"/>
          <w:lang w:val="kk-KZ" w:eastAsia="ru-RU"/>
        </w:rPr>
        <w:t xml:space="preserve">осы қаулыға 40-қосымшаға сәйкес </w:t>
      </w:r>
      <w:r w:rsidR="00A06044" w:rsidRPr="00EF73BD">
        <w:rPr>
          <w:rFonts w:ascii="Times New Roman" w:eastAsia="Times New Roman" w:hAnsi="Times New Roman" w:cs="Times New Roman"/>
          <w:sz w:val="28"/>
          <w:szCs w:val="28"/>
          <w:lang w:val="kk-KZ" w:eastAsia="ru-RU"/>
        </w:rPr>
        <w:t>шетел валюталарын сатып алуға/сатуға өтінімдер туралы есептің нысаны</w:t>
      </w:r>
      <w:r w:rsidR="002107C8" w:rsidRPr="00EF73BD">
        <w:rPr>
          <w:rFonts w:ascii="Times New Roman" w:eastAsia="Times New Roman" w:hAnsi="Times New Roman" w:cs="Times New Roman"/>
          <w:sz w:val="28"/>
          <w:szCs w:val="28"/>
          <w:lang w:val="kk-KZ" w:eastAsia="ru-RU"/>
        </w:rPr>
        <w:t>;</w:t>
      </w:r>
    </w:p>
    <w:p w:rsidR="00250064" w:rsidRPr="00EF73BD" w:rsidRDefault="003F1EA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41</w:t>
      </w:r>
      <w:r w:rsidR="00250064" w:rsidRPr="00EF73BD">
        <w:rPr>
          <w:rFonts w:ascii="Times New Roman" w:eastAsia="Times New Roman" w:hAnsi="Times New Roman" w:cs="Times New Roman"/>
          <w:sz w:val="28"/>
          <w:szCs w:val="28"/>
          <w:lang w:val="kk-KZ" w:eastAsia="ru-RU"/>
        </w:rPr>
        <w:t xml:space="preserve">) </w:t>
      </w:r>
      <w:r w:rsidR="00D42EFA" w:rsidRPr="00EF73BD">
        <w:rPr>
          <w:rFonts w:ascii="Times New Roman" w:eastAsia="Times New Roman" w:hAnsi="Times New Roman" w:cs="Times New Roman"/>
          <w:sz w:val="28"/>
          <w:szCs w:val="28"/>
          <w:lang w:val="kk-KZ" w:eastAsia="ru-RU"/>
        </w:rPr>
        <w:t xml:space="preserve">осы қаулыға 41-қосымшаға сәйкес </w:t>
      </w:r>
      <w:r w:rsidR="00A06044" w:rsidRPr="00EF73BD">
        <w:rPr>
          <w:rFonts w:ascii="Times New Roman" w:eastAsia="Times New Roman" w:hAnsi="Times New Roman" w:cs="Times New Roman"/>
          <w:sz w:val="28"/>
          <w:szCs w:val="28"/>
          <w:lang w:val="kk-KZ" w:eastAsia="ru-RU"/>
        </w:rPr>
        <w:t>шетел валюталарымен сауда-саттықтың нәтижелерi туралы есептің нысаны</w:t>
      </w:r>
      <w:r w:rsidR="00250064" w:rsidRPr="00EF73BD">
        <w:rPr>
          <w:rFonts w:ascii="Times New Roman" w:eastAsia="Times New Roman" w:hAnsi="Times New Roman" w:cs="Times New Roman"/>
          <w:sz w:val="28"/>
          <w:szCs w:val="28"/>
          <w:lang w:val="kk-KZ" w:eastAsia="ru-RU"/>
        </w:rPr>
        <w:t>;</w:t>
      </w:r>
    </w:p>
    <w:p w:rsidR="00561EC4" w:rsidRPr="00EF73BD" w:rsidRDefault="00F704EB" w:rsidP="00561EC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42</w:t>
      </w:r>
      <w:r w:rsidR="00561EC4" w:rsidRPr="00EF73BD">
        <w:rPr>
          <w:rFonts w:ascii="Times New Roman" w:eastAsia="Times New Roman" w:hAnsi="Times New Roman" w:cs="Times New Roman"/>
          <w:sz w:val="28"/>
          <w:szCs w:val="28"/>
          <w:lang w:val="kk-KZ" w:eastAsia="ru-RU"/>
        </w:rPr>
        <w:t xml:space="preserve">) </w:t>
      </w:r>
      <w:r w:rsidR="00D42EFA" w:rsidRPr="00EF73BD">
        <w:rPr>
          <w:rFonts w:ascii="Times New Roman" w:eastAsia="Times New Roman" w:hAnsi="Times New Roman" w:cs="Times New Roman"/>
          <w:sz w:val="28"/>
          <w:szCs w:val="28"/>
          <w:lang w:val="kk-KZ" w:eastAsia="ru-RU"/>
        </w:rPr>
        <w:t>осы қаулыға 42-қосымшаға сәйкес орында</w:t>
      </w:r>
      <w:r w:rsidR="00D6313C" w:rsidRPr="00EF73BD">
        <w:rPr>
          <w:rFonts w:ascii="Times New Roman" w:eastAsia="Times New Roman" w:hAnsi="Times New Roman" w:cs="Times New Roman"/>
          <w:sz w:val="28"/>
          <w:szCs w:val="28"/>
          <w:lang w:val="kk-KZ" w:eastAsia="ru-RU"/>
        </w:rPr>
        <w:t>л</w:t>
      </w:r>
      <w:r w:rsidR="00D42EFA" w:rsidRPr="00EF73BD">
        <w:rPr>
          <w:rFonts w:ascii="Times New Roman" w:eastAsia="Times New Roman" w:hAnsi="Times New Roman" w:cs="Times New Roman"/>
          <w:sz w:val="28"/>
          <w:szCs w:val="28"/>
          <w:lang w:val="kk-KZ" w:eastAsia="ru-RU"/>
        </w:rPr>
        <w:t>маған мәмілелер</w:t>
      </w:r>
      <w:r w:rsidR="00561EC4" w:rsidRPr="00EF73BD">
        <w:rPr>
          <w:rFonts w:ascii="Times New Roman" w:eastAsia="Times New Roman" w:hAnsi="Times New Roman" w:cs="Times New Roman"/>
          <w:sz w:val="28"/>
          <w:szCs w:val="28"/>
          <w:lang w:val="kk-KZ" w:eastAsia="ru-RU"/>
        </w:rPr>
        <w:t>/операция</w:t>
      </w:r>
      <w:r w:rsidR="00D42EFA" w:rsidRPr="00EF73BD">
        <w:rPr>
          <w:rFonts w:ascii="Times New Roman" w:eastAsia="Times New Roman" w:hAnsi="Times New Roman" w:cs="Times New Roman"/>
          <w:sz w:val="28"/>
          <w:szCs w:val="28"/>
          <w:lang w:val="kk-KZ" w:eastAsia="ru-RU"/>
        </w:rPr>
        <w:t>лар</w:t>
      </w:r>
      <w:r w:rsidR="00561EC4" w:rsidRPr="00EF73BD">
        <w:rPr>
          <w:rFonts w:ascii="Times New Roman" w:eastAsia="Times New Roman" w:hAnsi="Times New Roman" w:cs="Times New Roman"/>
          <w:sz w:val="28"/>
          <w:szCs w:val="28"/>
          <w:lang w:val="kk-KZ" w:eastAsia="ru-RU"/>
        </w:rPr>
        <w:t xml:space="preserve"> </w:t>
      </w:r>
      <w:r w:rsidR="00D42EFA" w:rsidRPr="00EF73BD">
        <w:rPr>
          <w:rFonts w:ascii="Times New Roman" w:eastAsia="Times New Roman" w:hAnsi="Times New Roman" w:cs="Times New Roman"/>
          <w:sz w:val="28"/>
          <w:szCs w:val="28"/>
          <w:lang w:val="kk-KZ" w:eastAsia="ru-RU"/>
        </w:rPr>
        <w:t>туралы есептің нысаны</w:t>
      </w:r>
      <w:r w:rsidR="00561EC4" w:rsidRPr="00EF73BD">
        <w:rPr>
          <w:rFonts w:ascii="Times New Roman" w:eastAsia="Times New Roman" w:hAnsi="Times New Roman" w:cs="Times New Roman"/>
          <w:sz w:val="28"/>
          <w:szCs w:val="28"/>
          <w:lang w:val="kk-KZ" w:eastAsia="ru-RU"/>
        </w:rPr>
        <w:t>;</w:t>
      </w:r>
    </w:p>
    <w:p w:rsidR="00561EC4" w:rsidRPr="00EF73BD" w:rsidRDefault="007C723A" w:rsidP="00561EC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43</w:t>
      </w:r>
      <w:r w:rsidR="00561EC4" w:rsidRPr="00EF73BD">
        <w:rPr>
          <w:rFonts w:ascii="Times New Roman" w:eastAsia="Times New Roman" w:hAnsi="Times New Roman" w:cs="Times New Roman"/>
          <w:sz w:val="28"/>
          <w:szCs w:val="28"/>
          <w:lang w:val="kk-KZ" w:eastAsia="ru-RU"/>
        </w:rPr>
        <w:t xml:space="preserve">) </w:t>
      </w:r>
      <w:r w:rsidR="00D42EFA" w:rsidRPr="00EF73BD">
        <w:rPr>
          <w:rFonts w:ascii="Times New Roman" w:eastAsia="Times New Roman" w:hAnsi="Times New Roman" w:cs="Times New Roman"/>
          <w:sz w:val="28"/>
          <w:szCs w:val="28"/>
          <w:lang w:val="kk-KZ" w:eastAsia="ru-RU"/>
        </w:rPr>
        <w:t xml:space="preserve">осы қаулыға 43-қосымшаға сәйкес </w:t>
      </w:r>
      <w:r w:rsidR="000C5A98" w:rsidRPr="00EF73BD">
        <w:rPr>
          <w:rFonts w:ascii="Times New Roman" w:eastAsia="Times New Roman" w:hAnsi="Times New Roman" w:cs="Times New Roman"/>
          <w:sz w:val="28"/>
          <w:szCs w:val="28"/>
          <w:lang w:val="kk-KZ" w:eastAsia="ru-RU"/>
        </w:rPr>
        <w:t xml:space="preserve">кастодианның қатысуымен </w:t>
      </w:r>
      <w:r w:rsidR="00E0324E" w:rsidRPr="00EF73BD">
        <w:rPr>
          <w:rFonts w:ascii="Times New Roman" w:eastAsia="Times New Roman" w:hAnsi="Times New Roman" w:cs="Times New Roman"/>
          <w:sz w:val="28"/>
          <w:szCs w:val="28"/>
          <w:lang w:val="kk-KZ" w:eastAsia="ru-RU"/>
        </w:rPr>
        <w:t>есеп айырысуларды орындау міндеттемелерін аудару туралы есептің нысаны</w:t>
      </w:r>
      <w:r w:rsidR="00561EC4" w:rsidRPr="00EF73BD">
        <w:rPr>
          <w:rFonts w:ascii="Times New Roman" w:eastAsia="Times New Roman" w:hAnsi="Times New Roman" w:cs="Times New Roman"/>
          <w:sz w:val="28"/>
          <w:szCs w:val="28"/>
          <w:lang w:val="kk-KZ" w:eastAsia="ru-RU"/>
        </w:rPr>
        <w:t>;</w:t>
      </w:r>
    </w:p>
    <w:p w:rsidR="00C40FF9" w:rsidRPr="00EF73BD" w:rsidRDefault="007C723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44</w:t>
      </w:r>
      <w:r w:rsidR="00C40FF9" w:rsidRPr="00EF73BD">
        <w:rPr>
          <w:rFonts w:ascii="Times New Roman" w:eastAsia="Times New Roman" w:hAnsi="Times New Roman" w:cs="Times New Roman"/>
          <w:sz w:val="28"/>
          <w:szCs w:val="28"/>
          <w:lang w:val="kk-KZ" w:eastAsia="ru-RU"/>
        </w:rPr>
        <w:t xml:space="preserve">) </w:t>
      </w:r>
      <w:r w:rsidR="00E0324E" w:rsidRPr="00EF73BD">
        <w:rPr>
          <w:rFonts w:ascii="Times New Roman" w:eastAsia="Times New Roman" w:hAnsi="Times New Roman" w:cs="Times New Roman"/>
          <w:sz w:val="28"/>
          <w:szCs w:val="28"/>
          <w:lang w:val="kk-KZ" w:eastAsia="ru-RU"/>
        </w:rPr>
        <w:t xml:space="preserve">осы қаулыға 44-қосымшаға сәйкес </w:t>
      </w:r>
      <w:r w:rsidR="00435B3E" w:rsidRPr="00EF73BD">
        <w:rPr>
          <w:rFonts w:ascii="Times New Roman" w:eastAsia="Times New Roman" w:hAnsi="Times New Roman" w:cs="Times New Roman"/>
          <w:sz w:val="28"/>
          <w:szCs w:val="28"/>
          <w:lang w:val="kk-KZ" w:eastAsia="ru-RU"/>
        </w:rPr>
        <w:t>сауда-саттықты ұйымдастырушының мүшелерi туралы есептің нысаны</w:t>
      </w:r>
      <w:r w:rsidR="00C40FF9" w:rsidRPr="00EF73BD">
        <w:rPr>
          <w:rFonts w:ascii="Times New Roman" w:eastAsia="Times New Roman" w:hAnsi="Times New Roman" w:cs="Times New Roman"/>
          <w:sz w:val="28"/>
          <w:szCs w:val="28"/>
          <w:lang w:val="kk-KZ" w:eastAsia="ru-RU"/>
        </w:rPr>
        <w:t>;</w:t>
      </w:r>
    </w:p>
    <w:p w:rsidR="00C40FF9" w:rsidRPr="00EF73BD" w:rsidRDefault="007C723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45</w:t>
      </w:r>
      <w:r w:rsidR="00C40FF9" w:rsidRPr="00EF73BD">
        <w:rPr>
          <w:rFonts w:ascii="Times New Roman" w:eastAsia="Times New Roman" w:hAnsi="Times New Roman" w:cs="Times New Roman"/>
          <w:sz w:val="28"/>
          <w:szCs w:val="28"/>
          <w:lang w:val="kk-KZ" w:eastAsia="ru-RU"/>
        </w:rPr>
        <w:t xml:space="preserve">) </w:t>
      </w:r>
      <w:r w:rsidR="00E0324E" w:rsidRPr="00EF73BD">
        <w:rPr>
          <w:rFonts w:ascii="Times New Roman" w:eastAsia="Times New Roman" w:hAnsi="Times New Roman" w:cs="Times New Roman"/>
          <w:sz w:val="28"/>
          <w:szCs w:val="28"/>
          <w:lang w:val="kk-KZ" w:eastAsia="ru-RU"/>
        </w:rPr>
        <w:t xml:space="preserve">осы қаулыға 45-қосымшаға сәйкес </w:t>
      </w:r>
      <w:r w:rsidR="00435B3E" w:rsidRPr="00EF73BD">
        <w:rPr>
          <w:rFonts w:ascii="Times New Roman" w:eastAsia="Times New Roman" w:hAnsi="Times New Roman" w:cs="Times New Roman"/>
          <w:sz w:val="28"/>
          <w:szCs w:val="28"/>
          <w:lang w:val="kk-KZ" w:eastAsia="ru-RU"/>
        </w:rPr>
        <w:t>сауда-саттықты ұйымдастырушы тiзiмiнiң жекелеген секторларына (санаттарына) кiретiн бағалы қағаздар туралы есептің нысаны</w:t>
      </w:r>
      <w:r w:rsidR="00C40FF9" w:rsidRPr="00EF73BD">
        <w:rPr>
          <w:rFonts w:ascii="Times New Roman" w:eastAsia="Times New Roman" w:hAnsi="Times New Roman" w:cs="Times New Roman"/>
          <w:sz w:val="28"/>
          <w:szCs w:val="28"/>
          <w:lang w:val="kk-KZ" w:eastAsia="ru-RU"/>
        </w:rPr>
        <w:t>;</w:t>
      </w:r>
    </w:p>
    <w:p w:rsidR="00C40FF9" w:rsidRPr="00EF73BD" w:rsidRDefault="00FD0132"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46</w:t>
      </w:r>
      <w:r w:rsidR="00C40FF9" w:rsidRPr="00EF73BD">
        <w:rPr>
          <w:rFonts w:ascii="Times New Roman" w:eastAsia="Times New Roman" w:hAnsi="Times New Roman" w:cs="Times New Roman"/>
          <w:sz w:val="28"/>
          <w:szCs w:val="28"/>
          <w:lang w:val="kk-KZ" w:eastAsia="ru-RU"/>
        </w:rPr>
        <w:t xml:space="preserve">) </w:t>
      </w:r>
      <w:r w:rsidR="00E0324E" w:rsidRPr="00EF73BD">
        <w:rPr>
          <w:rFonts w:ascii="Times New Roman" w:eastAsia="Times New Roman" w:hAnsi="Times New Roman" w:cs="Times New Roman"/>
          <w:sz w:val="28"/>
          <w:szCs w:val="28"/>
          <w:lang w:val="kk-KZ" w:eastAsia="ru-RU"/>
        </w:rPr>
        <w:t xml:space="preserve">осы қаулыға 46-қосымшаға сәйкес </w:t>
      </w:r>
      <w:r w:rsidR="00BB4B01" w:rsidRPr="00EF73BD">
        <w:rPr>
          <w:rFonts w:ascii="Times New Roman" w:eastAsia="Times New Roman" w:hAnsi="Times New Roman" w:cs="Times New Roman"/>
          <w:sz w:val="28"/>
          <w:szCs w:val="28"/>
          <w:lang w:val="kk-KZ" w:eastAsia="ru-RU"/>
        </w:rPr>
        <w:t>сауда-саттықты ұйымдастырушының тiзiмiне кiретiн бағалы қағаздарды қоспағанда, қаржы құралдары туралы есептің нысаны</w:t>
      </w:r>
      <w:r w:rsidR="00C40FF9" w:rsidRPr="00EF73BD">
        <w:rPr>
          <w:rFonts w:ascii="Times New Roman" w:eastAsia="Times New Roman" w:hAnsi="Times New Roman" w:cs="Times New Roman"/>
          <w:sz w:val="28"/>
          <w:szCs w:val="28"/>
          <w:lang w:val="kk-KZ" w:eastAsia="ru-RU"/>
        </w:rPr>
        <w:t>;</w:t>
      </w:r>
    </w:p>
    <w:p w:rsidR="00C40FF9" w:rsidRPr="00EF73BD" w:rsidRDefault="00FD0132"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47</w:t>
      </w:r>
      <w:r w:rsidR="00C40FF9" w:rsidRPr="00EF73BD">
        <w:rPr>
          <w:rFonts w:ascii="Times New Roman" w:eastAsia="Times New Roman" w:hAnsi="Times New Roman" w:cs="Times New Roman"/>
          <w:sz w:val="28"/>
          <w:szCs w:val="28"/>
          <w:lang w:val="kk-KZ" w:eastAsia="ru-RU"/>
        </w:rPr>
        <w:t xml:space="preserve">) </w:t>
      </w:r>
      <w:r w:rsidR="00E0324E" w:rsidRPr="00EF73BD">
        <w:rPr>
          <w:rFonts w:ascii="Times New Roman" w:eastAsia="Times New Roman" w:hAnsi="Times New Roman" w:cs="Times New Roman"/>
          <w:sz w:val="28"/>
          <w:szCs w:val="28"/>
          <w:lang w:val="kk-KZ" w:eastAsia="ru-RU"/>
        </w:rPr>
        <w:t xml:space="preserve">осы қаулыға 47-қосымшаға сәйкес </w:t>
      </w:r>
      <w:r w:rsidR="00BB4B01" w:rsidRPr="00EF73BD">
        <w:rPr>
          <w:rFonts w:ascii="Times New Roman" w:eastAsia="Times New Roman" w:hAnsi="Times New Roman" w:cs="Times New Roman"/>
          <w:sz w:val="28"/>
          <w:szCs w:val="28"/>
          <w:lang w:val="kk-KZ" w:eastAsia="ru-RU"/>
        </w:rPr>
        <w:t>мәмілелер көлемі туралы</w:t>
      </w:r>
      <w:r w:rsidR="00C6268D" w:rsidRPr="00EF73BD">
        <w:rPr>
          <w:rFonts w:ascii="Times New Roman" w:eastAsia="Times New Roman" w:hAnsi="Times New Roman" w:cs="Times New Roman"/>
          <w:sz w:val="28"/>
          <w:szCs w:val="28"/>
          <w:lang w:val="kk-KZ" w:eastAsia="ru-RU"/>
        </w:rPr>
        <w:t xml:space="preserve"> есептің нысаны</w:t>
      </w:r>
      <w:r w:rsidR="00C40FF9" w:rsidRPr="00EF73BD">
        <w:rPr>
          <w:rFonts w:ascii="Times New Roman" w:eastAsia="Times New Roman" w:hAnsi="Times New Roman" w:cs="Times New Roman"/>
          <w:sz w:val="28"/>
          <w:szCs w:val="28"/>
          <w:lang w:val="kk-KZ" w:eastAsia="ru-RU"/>
        </w:rPr>
        <w:t>;</w:t>
      </w:r>
    </w:p>
    <w:p w:rsidR="00C40FF9" w:rsidRPr="00EF73BD" w:rsidRDefault="0076032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48</w:t>
      </w:r>
      <w:r w:rsidR="00C40FF9" w:rsidRPr="00EF73BD">
        <w:rPr>
          <w:rFonts w:ascii="Times New Roman" w:eastAsia="Times New Roman" w:hAnsi="Times New Roman" w:cs="Times New Roman"/>
          <w:sz w:val="28"/>
          <w:szCs w:val="28"/>
          <w:lang w:val="kk-KZ" w:eastAsia="ru-RU"/>
        </w:rPr>
        <w:t xml:space="preserve">) </w:t>
      </w:r>
      <w:r w:rsidR="00E0324E" w:rsidRPr="00EF73BD">
        <w:rPr>
          <w:rFonts w:ascii="Times New Roman" w:eastAsia="Times New Roman" w:hAnsi="Times New Roman" w:cs="Times New Roman"/>
          <w:sz w:val="28"/>
          <w:szCs w:val="28"/>
          <w:lang w:val="kk-KZ" w:eastAsia="ru-RU"/>
        </w:rPr>
        <w:t xml:space="preserve">осы қаулыға 48-қосымшаға сәйкес </w:t>
      </w:r>
      <w:r w:rsidR="00C6268D" w:rsidRPr="00EF73BD">
        <w:rPr>
          <w:rFonts w:ascii="Times New Roman" w:eastAsia="Times New Roman" w:hAnsi="Times New Roman" w:cs="Times New Roman"/>
          <w:sz w:val="28"/>
          <w:szCs w:val="28"/>
          <w:lang w:val="kk-KZ" w:eastAsia="ru-RU"/>
        </w:rPr>
        <w:t>бағалы қағаздар нарығын капиталдандыру туралы есептің нысаны</w:t>
      </w:r>
      <w:r w:rsidR="00C40FF9" w:rsidRPr="00EF73BD">
        <w:rPr>
          <w:rFonts w:ascii="Times New Roman" w:eastAsia="Times New Roman" w:hAnsi="Times New Roman" w:cs="Times New Roman"/>
          <w:sz w:val="28"/>
          <w:szCs w:val="28"/>
          <w:lang w:val="kk-KZ" w:eastAsia="ru-RU"/>
        </w:rPr>
        <w:t>;</w:t>
      </w:r>
    </w:p>
    <w:p w:rsidR="00C40FF9" w:rsidRPr="00EF73BD" w:rsidRDefault="00E8369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49</w:t>
      </w:r>
      <w:r w:rsidR="00C40FF9" w:rsidRPr="00EF73BD">
        <w:rPr>
          <w:rFonts w:ascii="Times New Roman" w:eastAsia="Times New Roman" w:hAnsi="Times New Roman" w:cs="Times New Roman"/>
          <w:sz w:val="28"/>
          <w:szCs w:val="28"/>
          <w:lang w:val="kk-KZ" w:eastAsia="ru-RU"/>
        </w:rPr>
        <w:t xml:space="preserve">) </w:t>
      </w:r>
      <w:r w:rsidR="00E0324E" w:rsidRPr="00EF73BD">
        <w:rPr>
          <w:rFonts w:ascii="Times New Roman" w:eastAsia="Times New Roman" w:hAnsi="Times New Roman" w:cs="Times New Roman"/>
          <w:sz w:val="28"/>
          <w:szCs w:val="28"/>
          <w:lang w:val="kk-KZ" w:eastAsia="ru-RU"/>
        </w:rPr>
        <w:t xml:space="preserve">осы қаулыға 49-қосымшаға сәйкес </w:t>
      </w:r>
      <w:r w:rsidR="00C6268D" w:rsidRPr="00EF73BD">
        <w:rPr>
          <w:rFonts w:ascii="Times New Roman" w:eastAsia="Times New Roman" w:hAnsi="Times New Roman" w:cs="Times New Roman"/>
          <w:sz w:val="28"/>
          <w:szCs w:val="28"/>
          <w:lang w:val="kk-KZ" w:eastAsia="ru-RU"/>
        </w:rPr>
        <w:t>клиенттердің шоттары туралы есептің нысаны</w:t>
      </w:r>
      <w:r w:rsidR="00C40FF9" w:rsidRPr="00EF73BD">
        <w:rPr>
          <w:rFonts w:ascii="Times New Roman" w:eastAsia="Times New Roman" w:hAnsi="Times New Roman" w:cs="Times New Roman"/>
          <w:sz w:val="28"/>
          <w:szCs w:val="28"/>
          <w:lang w:val="kk-KZ" w:eastAsia="ru-RU"/>
        </w:rPr>
        <w:t>;</w:t>
      </w:r>
    </w:p>
    <w:p w:rsidR="0025402B" w:rsidRPr="00EF73BD" w:rsidRDefault="00E8369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50</w:t>
      </w:r>
      <w:r w:rsidR="0025402B" w:rsidRPr="00EF73BD">
        <w:rPr>
          <w:rFonts w:ascii="Times New Roman" w:eastAsia="Times New Roman" w:hAnsi="Times New Roman" w:cs="Times New Roman"/>
          <w:sz w:val="28"/>
          <w:szCs w:val="28"/>
          <w:lang w:val="kk-KZ" w:eastAsia="ru-RU"/>
        </w:rPr>
        <w:t xml:space="preserve">) </w:t>
      </w:r>
      <w:r w:rsidR="00E0324E" w:rsidRPr="00EF73BD">
        <w:rPr>
          <w:rFonts w:ascii="Times New Roman" w:eastAsia="Times New Roman" w:hAnsi="Times New Roman" w:cs="Times New Roman"/>
          <w:sz w:val="28"/>
          <w:szCs w:val="28"/>
          <w:lang w:val="kk-KZ" w:eastAsia="ru-RU"/>
        </w:rPr>
        <w:t xml:space="preserve">осы қаулыға 50-қосымшаға сәйкес </w:t>
      </w:r>
      <w:r w:rsidR="00515AFD" w:rsidRPr="00EF73BD">
        <w:rPr>
          <w:rFonts w:ascii="Times New Roman" w:eastAsia="Times New Roman" w:hAnsi="Times New Roman" w:cs="Times New Roman"/>
          <w:sz w:val="28"/>
          <w:szCs w:val="28"/>
          <w:lang w:val="kk-KZ" w:eastAsia="ru-RU"/>
        </w:rPr>
        <w:t>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есептің</w:t>
      </w:r>
      <w:r w:rsidR="00C65270" w:rsidRPr="00EF73BD">
        <w:rPr>
          <w:rFonts w:ascii="Times New Roman" w:eastAsia="Times New Roman" w:hAnsi="Times New Roman" w:cs="Times New Roman"/>
          <w:sz w:val="28"/>
          <w:szCs w:val="28"/>
          <w:lang w:val="kk-KZ" w:eastAsia="ru-RU"/>
        </w:rPr>
        <w:t xml:space="preserve"> және сауда-саттықты ұйымдастырушымен ерекше қатынастармен байланысты тұлғалар тізілімінің нысаны</w:t>
      </w:r>
      <w:r w:rsidR="0025402B" w:rsidRPr="00EF73BD">
        <w:rPr>
          <w:rFonts w:ascii="Times New Roman" w:eastAsia="Times New Roman" w:hAnsi="Times New Roman" w:cs="Times New Roman"/>
          <w:sz w:val="28"/>
          <w:szCs w:val="28"/>
          <w:lang w:val="kk-KZ" w:eastAsia="ru-RU"/>
        </w:rPr>
        <w:t>;</w:t>
      </w:r>
    </w:p>
    <w:p w:rsidR="00FB7B5C" w:rsidRPr="00EF73BD" w:rsidRDefault="00E8369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51</w:t>
      </w:r>
      <w:r w:rsidR="00FB7B5C" w:rsidRPr="00EF73BD">
        <w:rPr>
          <w:rFonts w:ascii="Times New Roman" w:eastAsia="Times New Roman" w:hAnsi="Times New Roman" w:cs="Times New Roman"/>
          <w:sz w:val="28"/>
          <w:szCs w:val="28"/>
          <w:lang w:val="kk-KZ" w:eastAsia="ru-RU"/>
        </w:rPr>
        <w:t xml:space="preserve">) </w:t>
      </w:r>
      <w:r w:rsidR="00E0324E" w:rsidRPr="00EF73BD">
        <w:rPr>
          <w:rFonts w:ascii="Times New Roman" w:eastAsia="Times New Roman" w:hAnsi="Times New Roman" w:cs="Times New Roman"/>
          <w:sz w:val="28"/>
          <w:szCs w:val="28"/>
          <w:lang w:val="kk-KZ" w:eastAsia="ru-RU"/>
        </w:rPr>
        <w:t xml:space="preserve">осы қаулыға 51-қосымшаға сәйкес </w:t>
      </w:r>
      <w:r w:rsidR="00622E77" w:rsidRPr="00EF73BD">
        <w:rPr>
          <w:rFonts w:ascii="Times New Roman" w:eastAsia="Times New Roman" w:hAnsi="Times New Roman" w:cs="Times New Roman"/>
          <w:sz w:val="28"/>
          <w:szCs w:val="28"/>
          <w:lang w:val="kk-KZ" w:eastAsia="ru-RU"/>
        </w:rPr>
        <w:t>меншікті активтерді инвестициялау бойынша жасалған мәмілелер туралы есептің нысаны</w:t>
      </w:r>
      <w:r w:rsidR="00FB7B5C" w:rsidRPr="00EF73BD">
        <w:rPr>
          <w:rFonts w:ascii="Times New Roman" w:eastAsia="Times New Roman" w:hAnsi="Times New Roman" w:cs="Times New Roman"/>
          <w:sz w:val="28"/>
          <w:szCs w:val="28"/>
          <w:lang w:val="kk-KZ" w:eastAsia="ru-RU"/>
        </w:rPr>
        <w:t>;</w:t>
      </w:r>
    </w:p>
    <w:p w:rsidR="00FB7B5C" w:rsidRPr="00EF73BD" w:rsidRDefault="00EB23DE"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52</w:t>
      </w:r>
      <w:r w:rsidR="00FB7B5C" w:rsidRPr="00EF73BD">
        <w:rPr>
          <w:rFonts w:ascii="Times New Roman" w:eastAsia="Times New Roman" w:hAnsi="Times New Roman" w:cs="Times New Roman"/>
          <w:sz w:val="28"/>
          <w:szCs w:val="28"/>
          <w:lang w:val="kk-KZ" w:eastAsia="ru-RU"/>
        </w:rPr>
        <w:t xml:space="preserve">) </w:t>
      </w:r>
      <w:r w:rsidR="00775694" w:rsidRPr="00EF73BD">
        <w:rPr>
          <w:rFonts w:ascii="Times New Roman" w:eastAsia="Times New Roman" w:hAnsi="Times New Roman" w:cs="Times New Roman"/>
          <w:sz w:val="28"/>
          <w:szCs w:val="28"/>
          <w:lang w:val="kk-KZ" w:eastAsia="ru-RU"/>
        </w:rPr>
        <w:t xml:space="preserve">осы қаулыға 52-қосымшаға сәйкес </w:t>
      </w:r>
      <w:r w:rsidR="00FB7B5C" w:rsidRPr="00EF73BD">
        <w:rPr>
          <w:rFonts w:ascii="Times New Roman" w:eastAsia="Times New Roman" w:hAnsi="Times New Roman" w:cs="Times New Roman"/>
          <w:sz w:val="28"/>
          <w:szCs w:val="28"/>
          <w:lang w:val="kk-KZ" w:eastAsia="ru-RU"/>
        </w:rPr>
        <w:t>кредит</w:t>
      </w:r>
      <w:r w:rsidR="00775694" w:rsidRPr="00EF73BD">
        <w:rPr>
          <w:rFonts w:ascii="Times New Roman" w:eastAsia="Times New Roman" w:hAnsi="Times New Roman" w:cs="Times New Roman"/>
          <w:sz w:val="28"/>
          <w:szCs w:val="28"/>
          <w:lang w:val="kk-KZ" w:eastAsia="ru-RU"/>
        </w:rPr>
        <w:t>тік тәуекелді есептеу нысаны</w:t>
      </w:r>
      <w:r w:rsidR="00FB7B5C" w:rsidRPr="00EF73BD">
        <w:rPr>
          <w:rFonts w:ascii="Times New Roman" w:eastAsia="Times New Roman" w:hAnsi="Times New Roman" w:cs="Times New Roman"/>
          <w:sz w:val="28"/>
          <w:szCs w:val="28"/>
          <w:lang w:val="kk-KZ" w:eastAsia="ru-RU"/>
        </w:rPr>
        <w:t>;</w:t>
      </w:r>
    </w:p>
    <w:p w:rsidR="00FB7B5C" w:rsidRPr="00EF73BD" w:rsidRDefault="00EB23DE"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53</w:t>
      </w:r>
      <w:r w:rsidR="00FB7B5C" w:rsidRPr="00EF73BD">
        <w:rPr>
          <w:rFonts w:ascii="Times New Roman" w:eastAsia="Times New Roman" w:hAnsi="Times New Roman" w:cs="Times New Roman"/>
          <w:sz w:val="28"/>
          <w:szCs w:val="28"/>
          <w:lang w:val="kk-KZ" w:eastAsia="ru-RU"/>
        </w:rPr>
        <w:t xml:space="preserve">) </w:t>
      </w:r>
      <w:r w:rsidR="00D228CA" w:rsidRPr="00EF73BD">
        <w:rPr>
          <w:rFonts w:ascii="Times New Roman" w:eastAsia="Times New Roman" w:hAnsi="Times New Roman" w:cs="Times New Roman"/>
          <w:sz w:val="28"/>
          <w:szCs w:val="28"/>
          <w:lang w:val="kk-KZ" w:eastAsia="ru-RU"/>
        </w:rPr>
        <w:t xml:space="preserve">осы қаулыға 53-қосымшаға сәйкес </w:t>
      </w:r>
      <w:r w:rsidR="00476B48" w:rsidRPr="00EF73BD">
        <w:rPr>
          <w:rFonts w:ascii="Times New Roman" w:eastAsia="Times New Roman" w:hAnsi="Times New Roman" w:cs="Times New Roman"/>
          <w:sz w:val="28"/>
          <w:szCs w:val="28"/>
          <w:lang w:val="kk-KZ" w:eastAsia="ru-RU"/>
        </w:rPr>
        <w:t>ағымдағы өтімділік</w:t>
      </w:r>
      <w:r w:rsidR="00FB7B5C" w:rsidRPr="00EF73BD">
        <w:rPr>
          <w:rFonts w:ascii="Times New Roman" w:eastAsia="Times New Roman" w:hAnsi="Times New Roman" w:cs="Times New Roman"/>
          <w:sz w:val="28"/>
          <w:szCs w:val="28"/>
          <w:lang w:val="kk-KZ" w:eastAsia="ru-RU"/>
        </w:rPr>
        <w:t xml:space="preserve"> коэффициент</w:t>
      </w:r>
      <w:r w:rsidR="00476B48" w:rsidRPr="00EF73BD">
        <w:rPr>
          <w:rFonts w:ascii="Times New Roman" w:eastAsia="Times New Roman" w:hAnsi="Times New Roman" w:cs="Times New Roman"/>
          <w:sz w:val="28"/>
          <w:szCs w:val="28"/>
          <w:lang w:val="kk-KZ" w:eastAsia="ru-RU"/>
        </w:rPr>
        <w:t>і талдамасының нысаны</w:t>
      </w:r>
      <w:r w:rsidR="00FB7B5C" w:rsidRPr="00EF73BD">
        <w:rPr>
          <w:rFonts w:ascii="Times New Roman" w:eastAsia="Times New Roman" w:hAnsi="Times New Roman" w:cs="Times New Roman"/>
          <w:sz w:val="28"/>
          <w:szCs w:val="28"/>
          <w:lang w:val="kk-KZ" w:eastAsia="ru-RU"/>
        </w:rPr>
        <w:t>;</w:t>
      </w:r>
    </w:p>
    <w:p w:rsidR="00FB7B5C" w:rsidRPr="00EF73BD" w:rsidRDefault="00411FE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54</w:t>
      </w:r>
      <w:r w:rsidR="00FB7B5C" w:rsidRPr="00EF73BD">
        <w:rPr>
          <w:rFonts w:ascii="Times New Roman" w:eastAsia="Times New Roman" w:hAnsi="Times New Roman" w:cs="Times New Roman"/>
          <w:sz w:val="28"/>
          <w:szCs w:val="28"/>
          <w:lang w:val="kk-KZ" w:eastAsia="ru-RU"/>
        </w:rPr>
        <w:t xml:space="preserve">) </w:t>
      </w:r>
      <w:r w:rsidR="00860E76" w:rsidRPr="00EF73BD">
        <w:rPr>
          <w:rFonts w:ascii="Times New Roman" w:eastAsia="Times New Roman" w:hAnsi="Times New Roman" w:cs="Times New Roman"/>
          <w:sz w:val="28"/>
          <w:szCs w:val="28"/>
          <w:lang w:val="kk-KZ" w:eastAsia="ru-RU"/>
        </w:rPr>
        <w:t xml:space="preserve">осы қаулыға 54-қосымшаға сәйкес </w:t>
      </w:r>
      <w:r w:rsidR="00685FD9" w:rsidRPr="00EF73BD">
        <w:rPr>
          <w:rFonts w:ascii="Times New Roman" w:eastAsia="Times New Roman" w:hAnsi="Times New Roman" w:cs="Times New Roman"/>
          <w:sz w:val="28"/>
          <w:szCs w:val="28"/>
          <w:lang w:val="kk-KZ" w:eastAsia="ru-RU"/>
        </w:rPr>
        <w:t>пруденциялық нормативтерді орындау туралы есептің нысаны</w:t>
      </w:r>
      <w:r w:rsidR="00FB7B5C" w:rsidRPr="00EF73BD">
        <w:rPr>
          <w:rFonts w:ascii="Times New Roman" w:eastAsia="Times New Roman" w:hAnsi="Times New Roman" w:cs="Times New Roman"/>
          <w:sz w:val="28"/>
          <w:szCs w:val="28"/>
          <w:lang w:val="kk-KZ" w:eastAsia="ru-RU"/>
        </w:rPr>
        <w:t>;</w:t>
      </w:r>
    </w:p>
    <w:p w:rsidR="006842AE" w:rsidRPr="00EF73BD" w:rsidRDefault="00411FE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55</w:t>
      </w:r>
      <w:r w:rsidR="006842AE" w:rsidRPr="00EF73BD">
        <w:rPr>
          <w:rFonts w:ascii="Times New Roman" w:eastAsia="Times New Roman" w:hAnsi="Times New Roman" w:cs="Times New Roman"/>
          <w:sz w:val="28"/>
          <w:szCs w:val="28"/>
          <w:lang w:val="kk-KZ" w:eastAsia="ru-RU"/>
        </w:rPr>
        <w:t xml:space="preserve">) </w:t>
      </w:r>
      <w:r w:rsidR="006538C7" w:rsidRPr="00EF73BD">
        <w:rPr>
          <w:rFonts w:ascii="Times New Roman" w:eastAsia="Times New Roman" w:hAnsi="Times New Roman" w:cs="Times New Roman"/>
          <w:sz w:val="28"/>
          <w:szCs w:val="28"/>
          <w:lang w:val="kk-KZ" w:eastAsia="ru-RU"/>
        </w:rPr>
        <w:t xml:space="preserve">осы қаулыға 55-қосымшаға сәйкес </w:t>
      </w:r>
      <w:r w:rsidR="00CE776F" w:rsidRPr="00EF73BD">
        <w:rPr>
          <w:rFonts w:ascii="Times New Roman" w:eastAsia="Times New Roman" w:hAnsi="Times New Roman" w:cs="Times New Roman"/>
          <w:sz w:val="28"/>
          <w:szCs w:val="28"/>
          <w:lang w:val="kk-KZ" w:eastAsia="ru-RU"/>
        </w:rPr>
        <w:t>клиринг ұйымының қызметтерін пайдаланатын субъектілердің нетто-талаптары мен нетто-міндеттемелері туралы есептің нысаны</w:t>
      </w:r>
      <w:r w:rsidR="006842AE" w:rsidRPr="00EF73BD">
        <w:rPr>
          <w:rFonts w:ascii="Times New Roman" w:eastAsia="Times New Roman" w:hAnsi="Times New Roman" w:cs="Times New Roman"/>
          <w:sz w:val="28"/>
          <w:szCs w:val="28"/>
          <w:lang w:val="kk-KZ" w:eastAsia="ru-RU"/>
        </w:rPr>
        <w:t>;</w:t>
      </w:r>
    </w:p>
    <w:p w:rsidR="006842AE" w:rsidRPr="00EF73BD" w:rsidRDefault="00411FE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56</w:t>
      </w:r>
      <w:r w:rsidR="006842AE" w:rsidRPr="00EF73BD">
        <w:rPr>
          <w:rFonts w:ascii="Times New Roman" w:eastAsia="Times New Roman" w:hAnsi="Times New Roman" w:cs="Times New Roman"/>
          <w:sz w:val="28"/>
          <w:szCs w:val="28"/>
          <w:lang w:val="kk-KZ" w:eastAsia="ru-RU"/>
        </w:rPr>
        <w:t xml:space="preserve">) </w:t>
      </w:r>
      <w:r w:rsidR="00CE776F" w:rsidRPr="00EF73BD">
        <w:rPr>
          <w:rFonts w:ascii="Times New Roman" w:eastAsia="Times New Roman" w:hAnsi="Times New Roman" w:cs="Times New Roman"/>
          <w:sz w:val="28"/>
          <w:szCs w:val="28"/>
          <w:lang w:val="kk-KZ" w:eastAsia="ru-RU"/>
        </w:rPr>
        <w:t>осы қаулыға 56-қосымшаға сәйкес клиринг ұйымының қызметтерін пайдаланатын субъектілер туралы есептің нысаны</w:t>
      </w:r>
      <w:r w:rsidR="006842AE" w:rsidRPr="00EF73BD">
        <w:rPr>
          <w:rFonts w:ascii="Times New Roman" w:eastAsia="Times New Roman" w:hAnsi="Times New Roman" w:cs="Times New Roman"/>
          <w:sz w:val="28"/>
          <w:szCs w:val="28"/>
          <w:lang w:val="kk-KZ" w:eastAsia="ru-RU"/>
        </w:rPr>
        <w:t>;</w:t>
      </w:r>
    </w:p>
    <w:p w:rsidR="006842AE" w:rsidRPr="00EF73BD" w:rsidRDefault="00411FE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57</w:t>
      </w:r>
      <w:r w:rsidR="006842AE" w:rsidRPr="00EF73BD">
        <w:rPr>
          <w:rFonts w:ascii="Times New Roman" w:eastAsia="Times New Roman" w:hAnsi="Times New Roman" w:cs="Times New Roman"/>
          <w:sz w:val="28"/>
          <w:szCs w:val="28"/>
          <w:lang w:val="kk-KZ" w:eastAsia="ru-RU"/>
        </w:rPr>
        <w:t xml:space="preserve">) </w:t>
      </w:r>
      <w:r w:rsidR="00CE776F" w:rsidRPr="00EF73BD">
        <w:rPr>
          <w:rFonts w:ascii="Times New Roman" w:eastAsia="Times New Roman" w:hAnsi="Times New Roman" w:cs="Times New Roman"/>
          <w:sz w:val="28"/>
          <w:szCs w:val="28"/>
          <w:lang w:val="kk-KZ" w:eastAsia="ru-RU"/>
        </w:rPr>
        <w:t xml:space="preserve">осы қаулыға 57-қосымшаға сәйкес </w:t>
      </w:r>
      <w:r w:rsidR="001C6654" w:rsidRPr="00EF73BD">
        <w:rPr>
          <w:rFonts w:ascii="Times New Roman" w:eastAsia="Times New Roman" w:hAnsi="Times New Roman" w:cs="Times New Roman"/>
          <w:sz w:val="28"/>
          <w:szCs w:val="28"/>
          <w:lang w:val="kk-KZ" w:eastAsia="ru-RU"/>
        </w:rPr>
        <w:t>клирингтік қызмет көрсетуге қабылданған қаржы құралдары туралы есептің нысаны</w:t>
      </w:r>
      <w:r w:rsidR="006842AE" w:rsidRPr="00EF73BD">
        <w:rPr>
          <w:rFonts w:ascii="Times New Roman" w:eastAsia="Times New Roman" w:hAnsi="Times New Roman" w:cs="Times New Roman"/>
          <w:sz w:val="28"/>
          <w:szCs w:val="28"/>
          <w:lang w:val="kk-KZ" w:eastAsia="ru-RU"/>
        </w:rPr>
        <w:t>;</w:t>
      </w:r>
    </w:p>
    <w:p w:rsidR="00062EDD" w:rsidRPr="00EF73BD" w:rsidRDefault="0069202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58</w:t>
      </w:r>
      <w:r w:rsidR="00062EDD" w:rsidRPr="00EF73BD">
        <w:rPr>
          <w:rFonts w:ascii="Times New Roman" w:eastAsia="Times New Roman" w:hAnsi="Times New Roman" w:cs="Times New Roman"/>
          <w:sz w:val="28"/>
          <w:szCs w:val="28"/>
          <w:lang w:val="kk-KZ" w:eastAsia="ru-RU"/>
        </w:rPr>
        <w:t xml:space="preserve">) </w:t>
      </w:r>
      <w:r w:rsidR="00E4139F" w:rsidRPr="00EF73BD">
        <w:rPr>
          <w:rFonts w:ascii="Times New Roman" w:eastAsia="Times New Roman" w:hAnsi="Times New Roman" w:cs="Times New Roman"/>
          <w:sz w:val="28"/>
          <w:szCs w:val="28"/>
          <w:lang w:val="kk-KZ" w:eastAsia="ru-RU"/>
        </w:rPr>
        <w:t>осы қаулыға 58-қосымшаға сәйкес мәмілелер бойынша өзінің міндеттемелерін жосықсыз орындайтын клиринг ұйымының қызметтерін пайдаланатын субъектілер туралы есептің нысаны;</w:t>
      </w:r>
    </w:p>
    <w:p w:rsidR="00414CAB" w:rsidRPr="00EF73BD" w:rsidRDefault="00FC5A4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59</w:t>
      </w:r>
      <w:r w:rsidR="00414CAB" w:rsidRPr="00EF73BD">
        <w:rPr>
          <w:rFonts w:ascii="Times New Roman" w:eastAsia="Times New Roman" w:hAnsi="Times New Roman" w:cs="Times New Roman"/>
          <w:sz w:val="28"/>
          <w:szCs w:val="28"/>
          <w:lang w:val="kk-KZ" w:eastAsia="ru-RU"/>
        </w:rPr>
        <w:t xml:space="preserve">) </w:t>
      </w:r>
      <w:r w:rsidR="00F27F3E" w:rsidRPr="00EF73BD">
        <w:rPr>
          <w:rFonts w:ascii="Times New Roman" w:eastAsia="Times New Roman" w:hAnsi="Times New Roman" w:cs="Times New Roman"/>
          <w:sz w:val="28"/>
          <w:szCs w:val="28"/>
          <w:lang w:val="kk-KZ" w:eastAsia="ru-RU"/>
        </w:rPr>
        <w:t xml:space="preserve">осы қаулыға 59-қосымшаға сәйкес </w:t>
      </w:r>
      <w:r w:rsidR="001C3B6B" w:rsidRPr="00EF73BD">
        <w:rPr>
          <w:rFonts w:ascii="Times New Roman" w:eastAsia="Calibri" w:hAnsi="Times New Roman" w:cs="Times New Roman"/>
          <w:sz w:val="28"/>
          <w:szCs w:val="28"/>
          <w:lang w:val="kk-KZ"/>
        </w:rPr>
        <w:t>Бағалы қағаздар нарығында қызметті жүзеге асыратын лицензиаттар</w:t>
      </w:r>
      <w:r w:rsidR="00A15A43" w:rsidRPr="00EF73BD">
        <w:rPr>
          <w:rFonts w:ascii="Times New Roman" w:eastAsia="Calibri" w:hAnsi="Times New Roman" w:cs="Times New Roman"/>
          <w:sz w:val="28"/>
          <w:szCs w:val="28"/>
          <w:lang w:val="kk-KZ"/>
        </w:rPr>
        <w:t>дың</w:t>
      </w:r>
      <w:r w:rsidR="001C3B6B" w:rsidRPr="00EF73BD">
        <w:rPr>
          <w:rFonts w:ascii="Times New Roman" w:eastAsia="Calibri" w:hAnsi="Times New Roman" w:cs="Times New Roman"/>
          <w:sz w:val="28"/>
          <w:szCs w:val="28"/>
          <w:lang w:val="kk-KZ"/>
        </w:rPr>
        <w:t>, бірыңғай оператор</w:t>
      </w:r>
      <w:r w:rsidR="00A15A43" w:rsidRPr="00EF73BD">
        <w:rPr>
          <w:rFonts w:ascii="Times New Roman" w:eastAsia="Calibri" w:hAnsi="Times New Roman" w:cs="Times New Roman"/>
          <w:sz w:val="28"/>
          <w:szCs w:val="28"/>
          <w:lang w:val="kk-KZ"/>
        </w:rPr>
        <w:t>дың</w:t>
      </w:r>
      <w:r w:rsidR="001C3B6B" w:rsidRPr="00EF73BD">
        <w:rPr>
          <w:rFonts w:ascii="Times New Roman" w:eastAsia="Calibri" w:hAnsi="Times New Roman" w:cs="Times New Roman"/>
          <w:sz w:val="28"/>
          <w:szCs w:val="28"/>
          <w:lang w:val="kk-KZ"/>
        </w:rPr>
        <w:t xml:space="preserve"> </w:t>
      </w:r>
      <w:r w:rsidR="00A15A43" w:rsidRPr="00EF73BD">
        <w:rPr>
          <w:rFonts w:ascii="Times New Roman" w:eastAsia="Calibri" w:hAnsi="Times New Roman" w:cs="Times New Roman"/>
          <w:sz w:val="28"/>
          <w:szCs w:val="28"/>
          <w:lang w:val="kk-KZ"/>
        </w:rPr>
        <w:t>есептілікті ұсыну қағидалары бекітілсін</w:t>
      </w:r>
      <w:r w:rsidR="00414CAB" w:rsidRPr="00EF73BD">
        <w:rPr>
          <w:rFonts w:ascii="Times New Roman" w:eastAsia="Times New Roman" w:hAnsi="Times New Roman" w:cs="Times New Roman"/>
          <w:sz w:val="28"/>
          <w:szCs w:val="28"/>
          <w:lang w:val="kk-KZ" w:eastAsia="ru-RU"/>
        </w:rPr>
        <w:t>.</w:t>
      </w:r>
    </w:p>
    <w:p w:rsidR="00062EDD" w:rsidRPr="00EF73BD" w:rsidRDefault="007B20B8" w:rsidP="009D4026">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sidRPr="00EF73BD">
        <w:rPr>
          <w:rFonts w:ascii="Times New Roman" w:eastAsia="Times New Roman" w:hAnsi="Times New Roman" w:cs="Times New Roman"/>
          <w:sz w:val="28"/>
          <w:szCs w:val="28"/>
          <w:lang w:val="kk-KZ" w:eastAsia="ru-RU"/>
        </w:rPr>
        <w:t xml:space="preserve">2. </w:t>
      </w:r>
      <w:r w:rsidR="003D04D9" w:rsidRPr="00EF73BD">
        <w:rPr>
          <w:rFonts w:ascii="Times New Roman" w:eastAsia="Times New Roman" w:hAnsi="Times New Roman" w:cs="Times New Roman"/>
          <w:sz w:val="28"/>
          <w:szCs w:val="28"/>
          <w:lang w:val="kk-KZ" w:eastAsia="ru-RU"/>
        </w:rPr>
        <w:t xml:space="preserve">Инвестициялық портфельді басқару қызметін (бұдан әрі – инвестициялық портфельді басқарушы), </w:t>
      </w:r>
      <w:r w:rsidR="005957B5" w:rsidRPr="00EF73BD">
        <w:rPr>
          <w:rFonts w:ascii="Times New Roman" w:eastAsia="Times New Roman" w:hAnsi="Times New Roman" w:cs="Times New Roman"/>
          <w:sz w:val="28"/>
          <w:szCs w:val="28"/>
          <w:lang w:val="kk-KZ" w:eastAsia="ru-RU"/>
        </w:rPr>
        <w:t>бағалы қағаздар нарығында брокерлік және (немесе) дилерлік қызметті</w:t>
      </w:r>
      <w:r w:rsidR="003D04D9" w:rsidRPr="00EF73BD">
        <w:rPr>
          <w:rFonts w:ascii="Times New Roman" w:eastAsia="Times New Roman" w:hAnsi="Times New Roman" w:cs="Times New Roman"/>
          <w:sz w:val="28"/>
          <w:szCs w:val="28"/>
          <w:lang w:val="kk-KZ" w:eastAsia="ru-RU"/>
        </w:rPr>
        <w:t xml:space="preserve"> </w:t>
      </w:r>
      <w:r w:rsidR="00691928" w:rsidRPr="00EF73BD">
        <w:rPr>
          <w:rFonts w:ascii="Times New Roman" w:eastAsia="Times New Roman" w:hAnsi="Times New Roman" w:cs="Times New Roman"/>
          <w:sz w:val="28"/>
          <w:szCs w:val="28"/>
          <w:lang w:val="kk-KZ" w:eastAsia="ru-RU"/>
        </w:rPr>
        <w:t>(</w:t>
      </w:r>
      <w:r w:rsidR="005957B5" w:rsidRPr="00EF73BD">
        <w:rPr>
          <w:rFonts w:ascii="Times New Roman" w:eastAsia="Times New Roman" w:hAnsi="Times New Roman" w:cs="Times New Roman"/>
          <w:sz w:val="28"/>
          <w:szCs w:val="28"/>
          <w:lang w:val="kk-KZ" w:eastAsia="ru-RU"/>
        </w:rPr>
        <w:t xml:space="preserve">бұдан әрі </w:t>
      </w:r>
      <w:r w:rsidR="00691928" w:rsidRPr="00EF73BD">
        <w:rPr>
          <w:rFonts w:ascii="Times New Roman" w:eastAsia="Times New Roman" w:hAnsi="Times New Roman" w:cs="Times New Roman"/>
          <w:sz w:val="28"/>
          <w:szCs w:val="28"/>
          <w:lang w:val="kk-KZ" w:eastAsia="ru-RU"/>
        </w:rPr>
        <w:t>– брокер</w:t>
      </w:r>
      <w:r w:rsidR="005957B5" w:rsidRPr="00EF73BD">
        <w:rPr>
          <w:rFonts w:ascii="Times New Roman" w:eastAsia="Times New Roman" w:hAnsi="Times New Roman" w:cs="Times New Roman"/>
          <w:sz w:val="28"/>
          <w:szCs w:val="28"/>
          <w:lang w:val="kk-KZ" w:eastAsia="ru-RU"/>
        </w:rPr>
        <w:t>лер</w:t>
      </w:r>
      <w:r w:rsidR="00691928" w:rsidRPr="00EF73BD">
        <w:rPr>
          <w:rFonts w:ascii="Times New Roman" w:eastAsia="Times New Roman" w:hAnsi="Times New Roman" w:cs="Times New Roman"/>
          <w:sz w:val="28"/>
          <w:szCs w:val="28"/>
          <w:lang w:val="kk-KZ" w:eastAsia="ru-RU"/>
        </w:rPr>
        <w:t xml:space="preserve"> </w:t>
      </w:r>
      <w:r w:rsidR="005957B5" w:rsidRPr="00EF73BD">
        <w:rPr>
          <w:rFonts w:ascii="Times New Roman" w:eastAsia="Times New Roman" w:hAnsi="Times New Roman" w:cs="Times New Roman"/>
          <w:sz w:val="28"/>
          <w:szCs w:val="28"/>
          <w:lang w:val="kk-KZ" w:eastAsia="ru-RU"/>
        </w:rPr>
        <w:t>және (немесе)</w:t>
      </w:r>
      <w:r w:rsidR="00691928" w:rsidRPr="00EF73BD">
        <w:rPr>
          <w:rFonts w:ascii="Times New Roman" w:eastAsia="Times New Roman" w:hAnsi="Times New Roman" w:cs="Times New Roman"/>
          <w:sz w:val="28"/>
          <w:szCs w:val="28"/>
          <w:lang w:val="kk-KZ" w:eastAsia="ru-RU"/>
        </w:rPr>
        <w:t xml:space="preserve"> дилер</w:t>
      </w:r>
      <w:r w:rsidR="005957B5" w:rsidRPr="00EF73BD">
        <w:rPr>
          <w:rFonts w:ascii="Times New Roman" w:eastAsia="Times New Roman" w:hAnsi="Times New Roman" w:cs="Times New Roman"/>
          <w:sz w:val="28"/>
          <w:szCs w:val="28"/>
          <w:lang w:val="kk-KZ" w:eastAsia="ru-RU"/>
        </w:rPr>
        <w:t>лер</w:t>
      </w:r>
      <w:r w:rsidR="00691928" w:rsidRPr="00EF73BD">
        <w:rPr>
          <w:rFonts w:ascii="Times New Roman" w:eastAsia="Times New Roman" w:hAnsi="Times New Roman" w:cs="Times New Roman"/>
          <w:sz w:val="28"/>
          <w:szCs w:val="28"/>
          <w:lang w:val="kk-KZ" w:eastAsia="ru-RU"/>
        </w:rPr>
        <w:t>)</w:t>
      </w:r>
      <w:r w:rsidR="005957B5" w:rsidRPr="00EF73BD">
        <w:rPr>
          <w:rFonts w:ascii="Times New Roman" w:eastAsia="Times New Roman" w:hAnsi="Times New Roman" w:cs="Times New Roman"/>
          <w:sz w:val="28"/>
          <w:szCs w:val="28"/>
          <w:lang w:val="kk-KZ" w:eastAsia="ru-RU"/>
        </w:rPr>
        <w:t xml:space="preserve"> </w:t>
      </w:r>
      <w:r w:rsidR="00C56167" w:rsidRPr="00EF73BD">
        <w:rPr>
          <w:rFonts w:ascii="Times New Roman" w:eastAsia="Times New Roman" w:hAnsi="Times New Roman" w:cs="Times New Roman"/>
          <w:sz w:val="28"/>
          <w:szCs w:val="28"/>
          <w:lang w:val="kk-KZ" w:eastAsia="ru-RU"/>
        </w:rPr>
        <w:t>жүзеге асыратын ұйымдар</w:t>
      </w:r>
      <w:r w:rsidR="00062EDD" w:rsidRPr="00EF73BD">
        <w:rPr>
          <w:rFonts w:ascii="Times New Roman" w:eastAsia="Times New Roman" w:hAnsi="Times New Roman" w:cs="Times New Roman"/>
          <w:sz w:val="28"/>
          <w:szCs w:val="28"/>
          <w:lang w:val="kk-KZ" w:eastAsia="ru-RU"/>
        </w:rPr>
        <w:t xml:space="preserve">, </w:t>
      </w:r>
      <w:r w:rsidR="00C56167" w:rsidRPr="00EF73BD">
        <w:rPr>
          <w:rFonts w:ascii="Times New Roman" w:eastAsia="Times New Roman" w:hAnsi="Times New Roman" w:cs="Times New Roman"/>
          <w:sz w:val="28"/>
          <w:szCs w:val="28"/>
          <w:lang w:val="kk-KZ" w:eastAsia="ru-RU"/>
        </w:rPr>
        <w:t xml:space="preserve">сауда-саттықты ұйымдастырушы </w:t>
      </w:r>
      <w:r w:rsidR="00FF408E" w:rsidRPr="00EF73BD">
        <w:rPr>
          <w:rFonts w:ascii="Times New Roman" w:eastAsia="Times New Roman" w:hAnsi="Times New Roman" w:cs="Times New Roman"/>
          <w:sz w:val="28"/>
          <w:szCs w:val="28"/>
          <w:lang w:val="kk-KZ" w:eastAsia="ru-RU"/>
        </w:rPr>
        <w:t xml:space="preserve">Қазақстан Республикасының Ұлттық Банкіне </w:t>
      </w:r>
      <w:r w:rsidR="00062EDD" w:rsidRPr="00EF73BD">
        <w:rPr>
          <w:rFonts w:ascii="Times New Roman" w:eastAsia="Times New Roman" w:hAnsi="Times New Roman" w:cs="Times New Roman"/>
          <w:sz w:val="28"/>
          <w:szCs w:val="28"/>
          <w:lang w:val="kk-KZ" w:eastAsia="ru-RU"/>
        </w:rPr>
        <w:t>(</w:t>
      </w:r>
      <w:r w:rsidR="006160C3" w:rsidRPr="00EF73BD">
        <w:rPr>
          <w:rFonts w:ascii="Times New Roman" w:eastAsia="Times New Roman" w:hAnsi="Times New Roman" w:cs="Times New Roman"/>
          <w:sz w:val="28"/>
          <w:szCs w:val="28"/>
          <w:lang w:val="kk-KZ" w:eastAsia="ru-RU"/>
        </w:rPr>
        <w:t>бұдан әрі –</w:t>
      </w:r>
      <w:r w:rsidR="00062EDD" w:rsidRPr="00EF73BD">
        <w:rPr>
          <w:rFonts w:ascii="Times New Roman" w:eastAsia="Times New Roman" w:hAnsi="Times New Roman" w:cs="Times New Roman"/>
          <w:sz w:val="28"/>
          <w:szCs w:val="28"/>
          <w:lang w:val="kk-KZ" w:eastAsia="ru-RU"/>
        </w:rPr>
        <w:t xml:space="preserve"> </w:t>
      </w:r>
      <w:r w:rsidR="006160C3" w:rsidRPr="00EF73BD">
        <w:rPr>
          <w:rFonts w:ascii="Times New Roman" w:eastAsia="Times New Roman" w:hAnsi="Times New Roman" w:cs="Times New Roman"/>
          <w:sz w:val="28"/>
          <w:szCs w:val="28"/>
          <w:lang w:val="kk-KZ" w:eastAsia="ru-RU"/>
        </w:rPr>
        <w:t xml:space="preserve">Ұлттық </w:t>
      </w:r>
      <w:r w:rsidR="00062EDD" w:rsidRPr="00EF73BD">
        <w:rPr>
          <w:rFonts w:ascii="Times New Roman" w:eastAsia="Times New Roman" w:hAnsi="Times New Roman" w:cs="Times New Roman"/>
          <w:sz w:val="28"/>
          <w:szCs w:val="28"/>
          <w:lang w:val="kk-KZ" w:eastAsia="ru-RU"/>
        </w:rPr>
        <w:t xml:space="preserve">Банк) </w:t>
      </w:r>
      <w:r w:rsidR="006160C3" w:rsidRPr="00EF73BD">
        <w:rPr>
          <w:rFonts w:ascii="Times New Roman" w:eastAsia="Calibri" w:hAnsi="Times New Roman" w:cs="Times New Roman"/>
          <w:sz w:val="28"/>
          <w:szCs w:val="28"/>
          <w:lang w:val="kk-KZ"/>
        </w:rPr>
        <w:t xml:space="preserve">ай </w:t>
      </w:r>
      <w:r w:rsidR="006160C3" w:rsidRPr="00EF73BD">
        <w:rPr>
          <w:rFonts w:ascii="Times New Roman" w:eastAsia="Calibri" w:hAnsi="Times New Roman" w:cs="Times New Roman"/>
          <w:sz w:val="28"/>
          <w:szCs w:val="28"/>
          <w:lang w:val="kk-KZ"/>
        </w:rPr>
        <w:lastRenderedPageBreak/>
        <w:t xml:space="preserve">сайын осы </w:t>
      </w:r>
      <w:r w:rsidR="006160C3" w:rsidRPr="00EF73BD">
        <w:rPr>
          <w:rFonts w:ascii="Times New Roman" w:eastAsia="Times New Roman" w:hAnsi="Times New Roman" w:cs="Times New Roman"/>
          <w:sz w:val="28"/>
          <w:szCs w:val="28"/>
          <w:lang w:val="kk-KZ" w:eastAsia="ru-RU"/>
        </w:rPr>
        <w:t xml:space="preserve">қаулыға </w:t>
      </w:r>
      <w:r w:rsidR="008573B8" w:rsidRPr="00EF73BD">
        <w:rPr>
          <w:rFonts w:ascii="Times New Roman" w:eastAsia="Times New Roman" w:hAnsi="Times New Roman" w:cs="Times New Roman"/>
          <w:sz w:val="28"/>
          <w:szCs w:val="28"/>
          <w:lang w:val="kk-KZ" w:eastAsia="ru-RU"/>
        </w:rPr>
        <w:t xml:space="preserve">2, 3, 4, </w:t>
      </w:r>
      <w:r w:rsidR="006160C3" w:rsidRPr="00EF73BD">
        <w:rPr>
          <w:rFonts w:ascii="Times New Roman" w:eastAsia="Times New Roman" w:hAnsi="Times New Roman" w:cs="Times New Roman"/>
          <w:sz w:val="28"/>
          <w:szCs w:val="28"/>
          <w:lang w:val="kk-KZ" w:eastAsia="ru-RU"/>
        </w:rPr>
        <w:t>5-қосымша</w:t>
      </w:r>
      <w:r w:rsidR="008573B8" w:rsidRPr="00EF73BD">
        <w:rPr>
          <w:rFonts w:ascii="Times New Roman" w:eastAsia="Times New Roman" w:hAnsi="Times New Roman" w:cs="Times New Roman"/>
          <w:sz w:val="28"/>
          <w:szCs w:val="28"/>
          <w:lang w:val="kk-KZ" w:eastAsia="ru-RU"/>
        </w:rPr>
        <w:t>лар</w:t>
      </w:r>
      <w:r w:rsidR="006160C3" w:rsidRPr="00EF73BD">
        <w:rPr>
          <w:rFonts w:ascii="Times New Roman" w:eastAsia="Times New Roman" w:hAnsi="Times New Roman" w:cs="Times New Roman"/>
          <w:sz w:val="28"/>
          <w:szCs w:val="28"/>
          <w:lang w:val="kk-KZ" w:eastAsia="ru-RU"/>
        </w:rPr>
        <w:t>ға сәйкес</w:t>
      </w:r>
      <w:r w:rsidR="00062EDD" w:rsidRPr="00EF73BD">
        <w:rPr>
          <w:rFonts w:ascii="Times New Roman" w:eastAsia="Calibri" w:hAnsi="Times New Roman" w:cs="Times New Roman"/>
          <w:sz w:val="28"/>
          <w:szCs w:val="28"/>
          <w:lang w:val="kk-KZ"/>
        </w:rPr>
        <w:t xml:space="preserve"> </w:t>
      </w:r>
      <w:r w:rsidR="008573B8" w:rsidRPr="00EF73BD">
        <w:rPr>
          <w:rFonts w:ascii="Times New Roman" w:eastAsia="Calibri" w:hAnsi="Times New Roman" w:cs="Times New Roman"/>
          <w:sz w:val="28"/>
          <w:szCs w:val="28"/>
          <w:lang w:val="kk-KZ"/>
        </w:rPr>
        <w:t xml:space="preserve">есептілікті электрондық форматта есепті айдан кейінгі айдың бесінші жұмыс күнінен кешіктірмей </w:t>
      </w:r>
      <w:r w:rsidR="00420388" w:rsidRPr="00EF73BD">
        <w:rPr>
          <w:rFonts w:ascii="Times New Roman" w:eastAsia="Times New Roman" w:hAnsi="Times New Roman" w:cs="Times New Roman"/>
          <w:sz w:val="28"/>
          <w:szCs w:val="28"/>
          <w:lang w:val="kk-KZ" w:eastAsia="ru-RU"/>
        </w:rPr>
        <w:t>ұсынады</w:t>
      </w:r>
      <w:r w:rsidR="00062EDD" w:rsidRPr="00EF73BD">
        <w:rPr>
          <w:rFonts w:ascii="Times New Roman" w:eastAsia="Calibri" w:hAnsi="Times New Roman" w:cs="Times New Roman"/>
          <w:sz w:val="28"/>
          <w:szCs w:val="28"/>
          <w:lang w:val="kk-KZ"/>
        </w:rPr>
        <w:t>.</w:t>
      </w:r>
    </w:p>
    <w:p w:rsidR="001F2FD1" w:rsidRPr="00EF73BD" w:rsidRDefault="00E4177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Инвестициялық портфельді басқарушы осы тармақтың бірінші бөлігінде көзделген есептілікке қосымша </w:t>
      </w:r>
      <w:r w:rsidR="001769FD" w:rsidRPr="00EF73BD">
        <w:rPr>
          <w:rFonts w:ascii="Times New Roman" w:eastAsia="Times New Roman" w:hAnsi="Times New Roman" w:cs="Times New Roman"/>
          <w:sz w:val="28"/>
          <w:szCs w:val="28"/>
          <w:lang w:val="kk-KZ" w:eastAsia="ru-RU"/>
        </w:rPr>
        <w:t xml:space="preserve">Ұлттық Банкке </w:t>
      </w:r>
      <w:r w:rsidR="001769FD" w:rsidRPr="00EF73BD">
        <w:rPr>
          <w:rFonts w:ascii="Times New Roman" w:eastAsia="Calibri" w:hAnsi="Times New Roman" w:cs="Times New Roman"/>
          <w:sz w:val="28"/>
          <w:szCs w:val="28"/>
          <w:lang w:val="kk-KZ"/>
        </w:rPr>
        <w:t xml:space="preserve">ай сайын осы </w:t>
      </w:r>
      <w:r w:rsidR="001769FD" w:rsidRPr="00EF73BD">
        <w:rPr>
          <w:rFonts w:ascii="Times New Roman" w:eastAsia="Times New Roman" w:hAnsi="Times New Roman" w:cs="Times New Roman"/>
          <w:sz w:val="28"/>
          <w:szCs w:val="28"/>
          <w:lang w:val="kk-KZ" w:eastAsia="ru-RU"/>
        </w:rPr>
        <w:t xml:space="preserve">қаулыға </w:t>
      </w:r>
      <w:r w:rsidR="001F2FD1" w:rsidRPr="00EF73BD">
        <w:rPr>
          <w:rFonts w:ascii="Times New Roman" w:eastAsia="Times New Roman" w:hAnsi="Times New Roman" w:cs="Times New Roman"/>
          <w:sz w:val="28"/>
          <w:szCs w:val="28"/>
          <w:lang w:val="kk-KZ" w:eastAsia="ru-RU"/>
        </w:rPr>
        <w:t>6, 7, 8, 9, 10, 15, 16, 17, 18, 2</w:t>
      </w:r>
      <w:r w:rsidR="00C33389" w:rsidRPr="00EF73BD">
        <w:rPr>
          <w:rFonts w:ascii="Times New Roman" w:eastAsia="Times New Roman" w:hAnsi="Times New Roman" w:cs="Times New Roman"/>
          <w:sz w:val="28"/>
          <w:szCs w:val="28"/>
          <w:lang w:val="kk-KZ" w:eastAsia="ru-RU"/>
        </w:rPr>
        <w:t>6</w:t>
      </w:r>
      <w:r w:rsidR="001769FD" w:rsidRPr="00EF73BD">
        <w:rPr>
          <w:rFonts w:ascii="Times New Roman" w:eastAsia="Times New Roman" w:hAnsi="Times New Roman" w:cs="Times New Roman"/>
          <w:sz w:val="28"/>
          <w:szCs w:val="28"/>
          <w:lang w:val="kk-KZ" w:eastAsia="ru-RU"/>
        </w:rPr>
        <w:t>-қосымшаларға сәйкес</w:t>
      </w:r>
      <w:r w:rsidR="001F2FD1" w:rsidRPr="00EF73BD">
        <w:rPr>
          <w:rFonts w:ascii="Times New Roman" w:eastAsia="Times New Roman" w:hAnsi="Times New Roman" w:cs="Times New Roman"/>
          <w:sz w:val="28"/>
          <w:szCs w:val="28"/>
          <w:lang w:val="kk-KZ" w:eastAsia="ru-RU"/>
        </w:rPr>
        <w:t xml:space="preserve"> </w:t>
      </w:r>
      <w:r w:rsidR="00E92091" w:rsidRPr="00EF73BD">
        <w:rPr>
          <w:rFonts w:ascii="Times New Roman" w:eastAsia="Calibri" w:hAnsi="Times New Roman" w:cs="Times New Roman"/>
          <w:sz w:val="28"/>
          <w:szCs w:val="28"/>
          <w:lang w:val="kk-KZ"/>
        </w:rPr>
        <w:t xml:space="preserve">есептілікті электрондық форматта есепті айдан кейінгі айдың бесінші жұмыс күнінен кешіктірмей </w:t>
      </w:r>
      <w:r w:rsidR="00E92091" w:rsidRPr="00EF73BD">
        <w:rPr>
          <w:rFonts w:ascii="Times New Roman" w:eastAsia="Times New Roman" w:hAnsi="Times New Roman" w:cs="Times New Roman"/>
          <w:sz w:val="28"/>
          <w:szCs w:val="28"/>
          <w:lang w:val="kk-KZ" w:eastAsia="ru-RU"/>
        </w:rPr>
        <w:t>ұсынады</w:t>
      </w:r>
      <w:r w:rsidR="001F2FD1" w:rsidRPr="00EF73BD">
        <w:rPr>
          <w:rFonts w:ascii="Times New Roman" w:eastAsia="Times New Roman" w:hAnsi="Times New Roman" w:cs="Times New Roman"/>
          <w:sz w:val="28"/>
          <w:szCs w:val="28"/>
          <w:lang w:val="kk-KZ" w:eastAsia="ru-RU"/>
        </w:rPr>
        <w:t>.</w:t>
      </w:r>
    </w:p>
    <w:p w:rsidR="001F2FD1" w:rsidRPr="00EF73BD" w:rsidRDefault="00B96779"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Ерікті зейнетақы жарналарын тарту құқығымен инвестициялық портфельді басқарушы</w:t>
      </w:r>
      <w:r w:rsidRPr="00EF73BD" w:rsidDel="00B96779">
        <w:rPr>
          <w:rFonts w:ascii="Times New Roman" w:eastAsia="Times New Roman" w:hAnsi="Times New Roman" w:cs="Times New Roman"/>
          <w:sz w:val="28"/>
          <w:szCs w:val="28"/>
          <w:lang w:val="kk-KZ" w:eastAsia="ru-RU"/>
        </w:rPr>
        <w:t xml:space="preserve"> </w:t>
      </w:r>
      <w:r w:rsidR="001F2FD1" w:rsidRPr="00EF73BD">
        <w:rPr>
          <w:rFonts w:ascii="Times New Roman" w:eastAsia="Times New Roman" w:hAnsi="Times New Roman" w:cs="Times New Roman"/>
          <w:sz w:val="28"/>
          <w:szCs w:val="28"/>
          <w:lang w:val="kk-KZ" w:eastAsia="ru-RU"/>
        </w:rPr>
        <w:t>(</w:t>
      </w:r>
      <w:r w:rsidRPr="00EF73BD">
        <w:rPr>
          <w:rFonts w:ascii="Times New Roman" w:eastAsia="Times New Roman" w:hAnsi="Times New Roman" w:cs="Times New Roman"/>
          <w:sz w:val="28"/>
          <w:szCs w:val="28"/>
          <w:lang w:val="kk-KZ" w:eastAsia="ru-RU"/>
        </w:rPr>
        <w:t>бұдан әрі – ерікті жинақтаушы зейнетақы қоры</w:t>
      </w:r>
      <w:r w:rsidR="001F2FD1" w:rsidRPr="00EF73BD">
        <w:rPr>
          <w:rFonts w:ascii="Times New Roman" w:eastAsia="Times New Roman" w:hAnsi="Times New Roman" w:cs="Times New Roman"/>
          <w:sz w:val="28"/>
          <w:szCs w:val="28"/>
          <w:lang w:val="kk-KZ" w:eastAsia="ru-RU"/>
        </w:rPr>
        <w:t xml:space="preserve">) </w:t>
      </w:r>
      <w:r w:rsidR="00497ACA" w:rsidRPr="00EF73BD">
        <w:rPr>
          <w:rFonts w:ascii="Times New Roman" w:eastAsia="Times New Roman" w:hAnsi="Times New Roman" w:cs="Times New Roman"/>
          <w:sz w:val="28"/>
          <w:szCs w:val="28"/>
          <w:lang w:val="kk-KZ" w:eastAsia="ru-RU"/>
        </w:rPr>
        <w:t xml:space="preserve">Ұлттық Банкке </w:t>
      </w:r>
      <w:r w:rsidR="00497ACA" w:rsidRPr="00EF73BD">
        <w:rPr>
          <w:rFonts w:ascii="Times New Roman" w:eastAsia="Calibri" w:hAnsi="Times New Roman" w:cs="Times New Roman"/>
          <w:sz w:val="28"/>
          <w:szCs w:val="28"/>
          <w:lang w:val="kk-KZ"/>
        </w:rPr>
        <w:t xml:space="preserve">ай сайын осы </w:t>
      </w:r>
      <w:r w:rsidR="00497ACA" w:rsidRPr="00EF73BD">
        <w:rPr>
          <w:rFonts w:ascii="Times New Roman" w:eastAsia="Times New Roman" w:hAnsi="Times New Roman" w:cs="Times New Roman"/>
          <w:sz w:val="28"/>
          <w:szCs w:val="28"/>
          <w:lang w:val="kk-KZ" w:eastAsia="ru-RU"/>
        </w:rPr>
        <w:t xml:space="preserve">қаулыға </w:t>
      </w:r>
      <w:r w:rsidR="001F2FD1" w:rsidRPr="00EF73BD">
        <w:rPr>
          <w:rFonts w:ascii="Times New Roman" w:eastAsia="Times New Roman" w:hAnsi="Times New Roman" w:cs="Times New Roman"/>
          <w:sz w:val="28"/>
          <w:szCs w:val="28"/>
          <w:lang w:val="kk-KZ" w:eastAsia="ru-RU"/>
        </w:rPr>
        <w:t>11, 12, 13, 14, 2</w:t>
      </w:r>
      <w:r w:rsidR="00C33389" w:rsidRPr="00EF73BD">
        <w:rPr>
          <w:rFonts w:ascii="Times New Roman" w:eastAsia="Times New Roman" w:hAnsi="Times New Roman" w:cs="Times New Roman"/>
          <w:sz w:val="28"/>
          <w:szCs w:val="28"/>
          <w:lang w:val="kk-KZ" w:eastAsia="ru-RU"/>
        </w:rPr>
        <w:t>7</w:t>
      </w:r>
      <w:r w:rsidR="00497ACA" w:rsidRPr="00EF73BD">
        <w:rPr>
          <w:rFonts w:ascii="Times New Roman" w:eastAsia="Times New Roman" w:hAnsi="Times New Roman" w:cs="Times New Roman"/>
          <w:sz w:val="28"/>
          <w:szCs w:val="28"/>
          <w:lang w:val="kk-KZ" w:eastAsia="ru-RU"/>
        </w:rPr>
        <w:t xml:space="preserve">-қосымшаларға сәйкес </w:t>
      </w:r>
      <w:r w:rsidR="00497ACA" w:rsidRPr="00EF73BD">
        <w:rPr>
          <w:rFonts w:ascii="Times New Roman" w:eastAsia="Calibri" w:hAnsi="Times New Roman" w:cs="Times New Roman"/>
          <w:sz w:val="28"/>
          <w:szCs w:val="28"/>
          <w:lang w:val="kk-KZ"/>
        </w:rPr>
        <w:t xml:space="preserve">есептілікті электрондық форматта есепті айдан кейінгі айдың бесінші жұмыс күнінен кешіктірмей қосымша </w:t>
      </w:r>
      <w:r w:rsidR="00497ACA" w:rsidRPr="00EF73BD">
        <w:rPr>
          <w:rFonts w:ascii="Times New Roman" w:eastAsia="Times New Roman" w:hAnsi="Times New Roman" w:cs="Times New Roman"/>
          <w:sz w:val="28"/>
          <w:szCs w:val="28"/>
          <w:lang w:val="kk-KZ" w:eastAsia="ru-RU"/>
        </w:rPr>
        <w:t>ұсынады</w:t>
      </w:r>
      <w:r w:rsidR="001F2FD1" w:rsidRPr="00EF73BD">
        <w:rPr>
          <w:rFonts w:ascii="Times New Roman" w:eastAsia="Times New Roman" w:hAnsi="Times New Roman" w:cs="Times New Roman"/>
          <w:sz w:val="28"/>
          <w:szCs w:val="28"/>
          <w:lang w:val="kk-KZ" w:eastAsia="ru-RU"/>
        </w:rPr>
        <w:t>.</w:t>
      </w:r>
    </w:p>
    <w:p w:rsidR="001F2FD1" w:rsidRPr="00EF73BD" w:rsidRDefault="005C09D7"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Calibri" w:hAnsi="Times New Roman" w:cs="Times New Roman"/>
          <w:sz w:val="28"/>
          <w:szCs w:val="28"/>
          <w:lang w:val="kk-KZ"/>
        </w:rPr>
        <w:t xml:space="preserve">Ерікті жинақтаушы зейнетақы қоры </w:t>
      </w:r>
      <w:r w:rsidRPr="00EF73BD">
        <w:rPr>
          <w:rFonts w:ascii="Times New Roman" w:eastAsia="Times New Roman" w:hAnsi="Times New Roman" w:cs="Times New Roman"/>
          <w:sz w:val="28"/>
          <w:szCs w:val="28"/>
          <w:lang w:val="kk-KZ" w:eastAsia="ru-RU"/>
        </w:rPr>
        <w:t xml:space="preserve">Ұлттық Банкпен </w:t>
      </w:r>
      <w:r w:rsidR="00151844" w:rsidRPr="00EF73BD">
        <w:rPr>
          <w:rFonts w:ascii="Times New Roman" w:eastAsia="Calibri" w:hAnsi="Times New Roman" w:cs="Times New Roman"/>
          <w:sz w:val="28"/>
          <w:szCs w:val="28"/>
          <w:lang w:val="kk-KZ"/>
        </w:rPr>
        <w:t>жасалған активтерді инвестициялық басқару шартына сәйкес бірыңғай жинақтаушы зейнетақы қорының зейнетақы активтерін басқарған жағдайда, ерікті жинақтаушы зейнетақы қоры 11, 12, 13, 14-қосымшаларға сәйкес есептілікті бірыңғай жинақтаушы зейнетақы қорының активтері және басқарудағы зейнетақы активтері бойынша жеке-жеке ұсынады</w:t>
      </w:r>
      <w:r w:rsidR="001F2FD1" w:rsidRPr="00EF73BD">
        <w:rPr>
          <w:rFonts w:ascii="Times New Roman" w:eastAsia="Times New Roman" w:hAnsi="Times New Roman" w:cs="Times New Roman"/>
          <w:sz w:val="28"/>
          <w:szCs w:val="28"/>
          <w:lang w:val="kk-KZ" w:eastAsia="ru-RU"/>
        </w:rPr>
        <w:t>.</w:t>
      </w:r>
    </w:p>
    <w:p w:rsidR="001F2FD1" w:rsidRPr="00EF73BD" w:rsidRDefault="00991014"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Брокерлер және (немесе) дилерлер </w:t>
      </w:r>
      <w:r w:rsidR="00585C91" w:rsidRPr="00EF73BD">
        <w:rPr>
          <w:rFonts w:ascii="Times New Roman" w:eastAsia="Times New Roman" w:hAnsi="Times New Roman" w:cs="Times New Roman"/>
          <w:sz w:val="28"/>
          <w:szCs w:val="28"/>
          <w:lang w:val="kk-KZ" w:eastAsia="ru-RU"/>
        </w:rPr>
        <w:t xml:space="preserve">осы тармақтың бірінші бөлігінде көзделген есептілікке қосымша Ұлттық Банкке </w:t>
      </w:r>
      <w:r w:rsidR="00585C91" w:rsidRPr="00EF73BD">
        <w:rPr>
          <w:rFonts w:ascii="Times New Roman" w:eastAsia="Calibri" w:hAnsi="Times New Roman" w:cs="Times New Roman"/>
          <w:sz w:val="28"/>
          <w:szCs w:val="28"/>
          <w:lang w:val="kk-KZ"/>
        </w:rPr>
        <w:t xml:space="preserve">ай сайын осы </w:t>
      </w:r>
      <w:r w:rsidR="00585C91" w:rsidRPr="00EF73BD">
        <w:rPr>
          <w:rFonts w:ascii="Times New Roman" w:eastAsia="Times New Roman" w:hAnsi="Times New Roman" w:cs="Times New Roman"/>
          <w:sz w:val="28"/>
          <w:szCs w:val="28"/>
          <w:lang w:val="kk-KZ" w:eastAsia="ru-RU"/>
        </w:rPr>
        <w:t xml:space="preserve">қаулыға 6, 19, 22 және 26-қосымшаларға сәйкес </w:t>
      </w:r>
      <w:r w:rsidR="00585C91" w:rsidRPr="00EF73BD">
        <w:rPr>
          <w:rFonts w:ascii="Times New Roman" w:eastAsia="Calibri" w:hAnsi="Times New Roman" w:cs="Times New Roman"/>
          <w:sz w:val="28"/>
          <w:szCs w:val="28"/>
          <w:lang w:val="kk-KZ"/>
        </w:rPr>
        <w:t xml:space="preserve">есептілікті электрондық форматта есепті айдан кейінгі айдың бесінші жұмыс күнінен кешіктірмей </w:t>
      </w:r>
      <w:r w:rsidR="00585C91" w:rsidRPr="00EF73BD">
        <w:rPr>
          <w:rFonts w:ascii="Times New Roman" w:eastAsia="Times New Roman" w:hAnsi="Times New Roman" w:cs="Times New Roman"/>
          <w:sz w:val="28"/>
          <w:szCs w:val="28"/>
          <w:lang w:val="kk-KZ" w:eastAsia="ru-RU"/>
        </w:rPr>
        <w:t>ұсынады</w:t>
      </w:r>
      <w:r w:rsidR="001F2FD1" w:rsidRPr="00EF73BD">
        <w:rPr>
          <w:rFonts w:ascii="Times New Roman" w:eastAsia="Times New Roman" w:hAnsi="Times New Roman" w:cs="Times New Roman"/>
          <w:sz w:val="28"/>
          <w:szCs w:val="28"/>
          <w:lang w:val="kk-KZ" w:eastAsia="ru-RU"/>
        </w:rPr>
        <w:t>.</w:t>
      </w:r>
    </w:p>
    <w:p w:rsidR="001F2FD1" w:rsidRPr="00EF73BD" w:rsidRDefault="009947C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Брокерлер және (немесе) дилерлер </w:t>
      </w:r>
      <w:r w:rsidR="004D16E2" w:rsidRPr="00EF73BD">
        <w:rPr>
          <w:rFonts w:ascii="Times New Roman" w:eastAsia="Times New Roman" w:hAnsi="Times New Roman" w:cs="Times New Roman"/>
          <w:sz w:val="28"/>
          <w:szCs w:val="28"/>
          <w:lang w:val="kk-KZ" w:eastAsia="ru-RU"/>
        </w:rPr>
        <w:t xml:space="preserve">Ұлттық Банкке тоқсан сайын </w:t>
      </w:r>
      <w:r w:rsidR="00DE0CAE" w:rsidRPr="00EF73BD">
        <w:rPr>
          <w:rFonts w:ascii="Times New Roman" w:eastAsia="Calibri" w:hAnsi="Times New Roman" w:cs="Times New Roman"/>
          <w:sz w:val="28"/>
          <w:szCs w:val="28"/>
          <w:lang w:val="kk-KZ"/>
        </w:rPr>
        <w:t xml:space="preserve">осы </w:t>
      </w:r>
      <w:r w:rsidR="00DE0CAE" w:rsidRPr="00EF73BD">
        <w:rPr>
          <w:rFonts w:ascii="Times New Roman" w:eastAsia="Times New Roman" w:hAnsi="Times New Roman" w:cs="Times New Roman"/>
          <w:sz w:val="28"/>
          <w:szCs w:val="28"/>
          <w:lang w:val="kk-KZ" w:eastAsia="ru-RU"/>
        </w:rPr>
        <w:t xml:space="preserve">қаулыға 20, 21, 23, 24 және 25-қосымшаларға сәйкес </w:t>
      </w:r>
      <w:r w:rsidR="004D16E2" w:rsidRPr="00EF73BD">
        <w:rPr>
          <w:rFonts w:ascii="Times New Roman" w:eastAsia="Calibri" w:hAnsi="Times New Roman" w:cs="Times New Roman"/>
          <w:sz w:val="28"/>
          <w:szCs w:val="28"/>
          <w:lang w:val="kk-KZ"/>
        </w:rPr>
        <w:t xml:space="preserve">есептілікті </w:t>
      </w:r>
      <w:r w:rsidR="00275211" w:rsidRPr="00EF73BD">
        <w:rPr>
          <w:rFonts w:ascii="Times New Roman" w:eastAsia="Calibri" w:hAnsi="Times New Roman" w:cs="Times New Roman"/>
          <w:sz w:val="28"/>
          <w:szCs w:val="28"/>
          <w:lang w:val="kk-KZ"/>
        </w:rPr>
        <w:t xml:space="preserve">электрондық форматта </w:t>
      </w:r>
      <w:r w:rsidR="004D16E2" w:rsidRPr="00EF73BD">
        <w:rPr>
          <w:rFonts w:ascii="Times New Roman" w:eastAsia="Times New Roman" w:hAnsi="Times New Roman" w:cs="Times New Roman"/>
          <w:sz w:val="28"/>
          <w:szCs w:val="28"/>
          <w:lang w:val="kk-KZ" w:eastAsia="ru-RU"/>
        </w:rPr>
        <w:t>есепті тоқсаннан кейінгі айдың соңғы күнінен кешіктірмей қосымша ұсынады</w:t>
      </w:r>
      <w:r w:rsidR="001F2FD1" w:rsidRPr="00EF73BD">
        <w:rPr>
          <w:rFonts w:ascii="Times New Roman" w:eastAsia="Times New Roman" w:hAnsi="Times New Roman" w:cs="Times New Roman"/>
          <w:sz w:val="28"/>
          <w:szCs w:val="28"/>
          <w:lang w:val="kk-KZ" w:eastAsia="ru-RU"/>
        </w:rPr>
        <w:t>.</w:t>
      </w:r>
    </w:p>
    <w:p w:rsidR="001F2FD1" w:rsidRPr="00EF73BD" w:rsidRDefault="0072442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Бірыңғай </w:t>
      </w:r>
      <w:r w:rsidR="001F2FD1" w:rsidRPr="00EF73BD">
        <w:rPr>
          <w:rFonts w:ascii="Times New Roman" w:eastAsia="Times New Roman" w:hAnsi="Times New Roman" w:cs="Times New Roman"/>
          <w:sz w:val="28"/>
          <w:szCs w:val="28"/>
          <w:lang w:val="kk-KZ" w:eastAsia="ru-RU"/>
        </w:rPr>
        <w:t xml:space="preserve">оператор </w:t>
      </w:r>
      <w:r w:rsidR="00470C13" w:rsidRPr="00EF73BD">
        <w:rPr>
          <w:rFonts w:ascii="Times New Roman" w:eastAsia="Times New Roman" w:hAnsi="Times New Roman" w:cs="Times New Roman"/>
          <w:sz w:val="28"/>
          <w:szCs w:val="28"/>
          <w:lang w:val="kk-KZ" w:eastAsia="ru-RU"/>
        </w:rPr>
        <w:t xml:space="preserve">Ұлттық Банкке тоқсан сайын </w:t>
      </w:r>
      <w:r w:rsidR="00470C13" w:rsidRPr="00EF73BD">
        <w:rPr>
          <w:rFonts w:ascii="Times New Roman" w:eastAsia="Calibri" w:hAnsi="Times New Roman" w:cs="Times New Roman"/>
          <w:sz w:val="28"/>
          <w:szCs w:val="28"/>
          <w:lang w:val="kk-KZ"/>
        </w:rPr>
        <w:t xml:space="preserve">осы </w:t>
      </w:r>
      <w:r w:rsidR="00470C13" w:rsidRPr="00EF73BD">
        <w:rPr>
          <w:rFonts w:ascii="Times New Roman" w:eastAsia="Times New Roman" w:hAnsi="Times New Roman" w:cs="Times New Roman"/>
          <w:sz w:val="28"/>
          <w:szCs w:val="28"/>
          <w:lang w:val="kk-KZ" w:eastAsia="ru-RU"/>
        </w:rPr>
        <w:t>қаулыға</w:t>
      </w:r>
      <w:r w:rsidR="00470C13" w:rsidRPr="00EF73BD" w:rsidDel="00470C13">
        <w:rPr>
          <w:rFonts w:ascii="Times New Roman" w:eastAsia="Times New Roman" w:hAnsi="Times New Roman" w:cs="Times New Roman"/>
          <w:sz w:val="28"/>
          <w:szCs w:val="28"/>
          <w:lang w:val="kk-KZ" w:eastAsia="ru-RU"/>
        </w:rPr>
        <w:t xml:space="preserve"> </w:t>
      </w:r>
      <w:r w:rsidR="001F2FD1" w:rsidRPr="00EF73BD">
        <w:rPr>
          <w:rFonts w:ascii="Times New Roman" w:eastAsia="Times New Roman" w:hAnsi="Times New Roman" w:cs="Times New Roman"/>
          <w:sz w:val="28"/>
          <w:szCs w:val="28"/>
          <w:lang w:val="kk-KZ" w:eastAsia="ru-RU"/>
        </w:rPr>
        <w:t>2</w:t>
      </w:r>
      <w:r w:rsidR="00A5148F" w:rsidRPr="00EF73BD">
        <w:rPr>
          <w:rFonts w:ascii="Times New Roman" w:eastAsia="Times New Roman" w:hAnsi="Times New Roman" w:cs="Times New Roman"/>
          <w:sz w:val="28"/>
          <w:szCs w:val="28"/>
          <w:lang w:val="kk-KZ" w:eastAsia="ru-RU"/>
        </w:rPr>
        <w:t>4</w:t>
      </w:r>
      <w:r w:rsidR="001F2FD1" w:rsidRPr="00EF73BD">
        <w:rPr>
          <w:rFonts w:ascii="Times New Roman" w:eastAsia="Times New Roman" w:hAnsi="Times New Roman" w:cs="Times New Roman"/>
          <w:sz w:val="28"/>
          <w:szCs w:val="28"/>
          <w:lang w:val="kk-KZ" w:eastAsia="ru-RU"/>
        </w:rPr>
        <w:t xml:space="preserve"> </w:t>
      </w:r>
      <w:r w:rsidR="00470C13" w:rsidRPr="00EF73BD">
        <w:rPr>
          <w:rFonts w:ascii="Times New Roman" w:eastAsia="Times New Roman" w:hAnsi="Times New Roman" w:cs="Times New Roman"/>
          <w:sz w:val="28"/>
          <w:szCs w:val="28"/>
          <w:lang w:val="kk-KZ" w:eastAsia="ru-RU"/>
        </w:rPr>
        <w:t xml:space="preserve">және </w:t>
      </w:r>
      <w:r w:rsidR="00CD7CE5" w:rsidRPr="00EF73BD">
        <w:rPr>
          <w:rFonts w:ascii="Times New Roman" w:eastAsia="Times New Roman" w:hAnsi="Times New Roman" w:cs="Times New Roman"/>
          <w:sz w:val="28"/>
          <w:szCs w:val="28"/>
          <w:lang w:val="kk-KZ" w:eastAsia="ru-RU"/>
        </w:rPr>
        <w:br/>
      </w:r>
      <w:r w:rsidR="00470C13" w:rsidRPr="00EF73BD">
        <w:rPr>
          <w:rFonts w:ascii="Times New Roman" w:eastAsia="Times New Roman" w:hAnsi="Times New Roman" w:cs="Times New Roman"/>
          <w:sz w:val="28"/>
          <w:szCs w:val="28"/>
          <w:lang w:val="kk-KZ" w:eastAsia="ru-RU"/>
        </w:rPr>
        <w:t xml:space="preserve">25-қосымшаларға сәйкес </w:t>
      </w:r>
      <w:r w:rsidR="00470C13" w:rsidRPr="00EF73BD">
        <w:rPr>
          <w:rFonts w:ascii="Times New Roman" w:eastAsia="Calibri" w:hAnsi="Times New Roman" w:cs="Times New Roman"/>
          <w:sz w:val="28"/>
          <w:szCs w:val="28"/>
          <w:lang w:val="kk-KZ"/>
        </w:rPr>
        <w:t xml:space="preserve">есептілікті электрондық форматта </w:t>
      </w:r>
      <w:r w:rsidR="00470C13" w:rsidRPr="00EF73BD">
        <w:rPr>
          <w:rFonts w:ascii="Times New Roman" w:eastAsia="Times New Roman" w:hAnsi="Times New Roman" w:cs="Times New Roman"/>
          <w:sz w:val="28"/>
          <w:szCs w:val="28"/>
          <w:lang w:val="kk-KZ" w:eastAsia="ru-RU"/>
        </w:rPr>
        <w:t>есепті тоқсаннан кейінгі айдың соңғы күнінен кешіктірмей ұсынады</w:t>
      </w:r>
      <w:r w:rsidR="001F2FD1" w:rsidRPr="00EF73BD">
        <w:rPr>
          <w:rFonts w:ascii="Times New Roman" w:eastAsia="Times New Roman" w:hAnsi="Times New Roman" w:cs="Times New Roman"/>
          <w:sz w:val="28"/>
          <w:szCs w:val="28"/>
          <w:lang w:val="kk-KZ" w:eastAsia="ru-RU"/>
        </w:rPr>
        <w:t>.</w:t>
      </w:r>
    </w:p>
    <w:p w:rsidR="00800C85" w:rsidRPr="00EF73BD" w:rsidRDefault="00800C85" w:rsidP="00800C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Кастодиан </w:t>
      </w:r>
      <w:r w:rsidR="006927C0" w:rsidRPr="00EF73BD">
        <w:rPr>
          <w:rFonts w:ascii="Times New Roman" w:eastAsia="Times New Roman" w:hAnsi="Times New Roman" w:cs="Times New Roman"/>
          <w:sz w:val="28"/>
          <w:szCs w:val="28"/>
          <w:lang w:val="kk-KZ" w:eastAsia="ru-RU"/>
        </w:rPr>
        <w:t xml:space="preserve">Ұлттық Банкке тоқсан сайын </w:t>
      </w:r>
      <w:r w:rsidR="006927C0" w:rsidRPr="00EF73BD">
        <w:rPr>
          <w:rFonts w:ascii="Times New Roman" w:eastAsia="Calibri" w:hAnsi="Times New Roman" w:cs="Times New Roman"/>
          <w:sz w:val="28"/>
          <w:szCs w:val="28"/>
          <w:lang w:val="kk-KZ"/>
        </w:rPr>
        <w:t xml:space="preserve">осы </w:t>
      </w:r>
      <w:r w:rsidR="006927C0" w:rsidRPr="00EF73BD">
        <w:rPr>
          <w:rFonts w:ascii="Times New Roman" w:eastAsia="Times New Roman" w:hAnsi="Times New Roman" w:cs="Times New Roman"/>
          <w:sz w:val="28"/>
          <w:szCs w:val="28"/>
          <w:lang w:val="kk-KZ" w:eastAsia="ru-RU"/>
        </w:rPr>
        <w:t>қаулыға</w:t>
      </w:r>
      <w:r w:rsidR="006927C0" w:rsidRPr="00EF73BD" w:rsidDel="00470C13">
        <w:rPr>
          <w:rFonts w:ascii="Times New Roman" w:eastAsia="Times New Roman" w:hAnsi="Times New Roman" w:cs="Times New Roman"/>
          <w:sz w:val="28"/>
          <w:szCs w:val="28"/>
          <w:lang w:val="kk-KZ" w:eastAsia="ru-RU"/>
        </w:rPr>
        <w:t xml:space="preserve"> </w:t>
      </w:r>
      <w:r w:rsidRPr="00EF73BD">
        <w:rPr>
          <w:rFonts w:ascii="Times New Roman" w:eastAsia="Times New Roman" w:hAnsi="Times New Roman" w:cs="Times New Roman"/>
          <w:sz w:val="28"/>
          <w:szCs w:val="28"/>
          <w:lang w:val="kk-KZ" w:eastAsia="ru-RU"/>
        </w:rPr>
        <w:t xml:space="preserve">24, 25, 28 </w:t>
      </w:r>
      <w:r w:rsidR="006927C0" w:rsidRPr="00EF73BD">
        <w:rPr>
          <w:rFonts w:ascii="Times New Roman" w:eastAsia="Times New Roman" w:hAnsi="Times New Roman" w:cs="Times New Roman"/>
          <w:sz w:val="28"/>
          <w:szCs w:val="28"/>
          <w:lang w:val="kk-KZ" w:eastAsia="ru-RU"/>
        </w:rPr>
        <w:t>және</w:t>
      </w:r>
      <w:r w:rsidRPr="00EF73BD">
        <w:rPr>
          <w:rFonts w:ascii="Times New Roman" w:eastAsia="Times New Roman" w:hAnsi="Times New Roman" w:cs="Times New Roman"/>
          <w:sz w:val="28"/>
          <w:szCs w:val="28"/>
          <w:lang w:val="kk-KZ" w:eastAsia="ru-RU"/>
        </w:rPr>
        <w:t xml:space="preserve"> </w:t>
      </w:r>
      <w:r w:rsidR="00CD7CE5" w:rsidRPr="00EF73BD">
        <w:rPr>
          <w:rFonts w:ascii="Times New Roman" w:eastAsia="Times New Roman" w:hAnsi="Times New Roman" w:cs="Times New Roman"/>
          <w:sz w:val="28"/>
          <w:szCs w:val="28"/>
          <w:lang w:val="kk-KZ" w:eastAsia="ru-RU"/>
        </w:rPr>
        <w:br/>
      </w:r>
      <w:r w:rsidRPr="00EF73BD">
        <w:rPr>
          <w:rFonts w:ascii="Times New Roman" w:eastAsia="Times New Roman" w:hAnsi="Times New Roman" w:cs="Times New Roman"/>
          <w:sz w:val="28"/>
          <w:szCs w:val="28"/>
          <w:lang w:val="kk-KZ" w:eastAsia="ru-RU"/>
        </w:rPr>
        <w:t>29</w:t>
      </w:r>
      <w:r w:rsidR="006927C0" w:rsidRPr="00EF73BD">
        <w:rPr>
          <w:rFonts w:ascii="Times New Roman" w:eastAsia="Times New Roman" w:hAnsi="Times New Roman" w:cs="Times New Roman"/>
          <w:sz w:val="28"/>
          <w:szCs w:val="28"/>
          <w:lang w:val="kk-KZ" w:eastAsia="ru-RU"/>
        </w:rPr>
        <w:t xml:space="preserve">-қосымшаларға сәйкес </w:t>
      </w:r>
      <w:r w:rsidR="006927C0" w:rsidRPr="00EF73BD">
        <w:rPr>
          <w:rFonts w:ascii="Times New Roman" w:eastAsia="Calibri" w:hAnsi="Times New Roman" w:cs="Times New Roman"/>
          <w:sz w:val="28"/>
          <w:szCs w:val="28"/>
          <w:lang w:val="kk-KZ"/>
        </w:rPr>
        <w:t xml:space="preserve">есептілікті электрондық форматта </w:t>
      </w:r>
      <w:r w:rsidR="006927C0" w:rsidRPr="00EF73BD">
        <w:rPr>
          <w:rFonts w:ascii="Times New Roman" w:eastAsia="Times New Roman" w:hAnsi="Times New Roman" w:cs="Times New Roman"/>
          <w:sz w:val="28"/>
          <w:szCs w:val="28"/>
          <w:lang w:val="kk-KZ" w:eastAsia="ru-RU"/>
        </w:rPr>
        <w:t xml:space="preserve">есепті тоқсаннан кейінгі айдың соңғы </w:t>
      </w:r>
      <w:r w:rsidR="00C24A33" w:rsidRPr="00EF73BD">
        <w:rPr>
          <w:rFonts w:ascii="Times New Roman" w:eastAsia="Times New Roman" w:hAnsi="Times New Roman" w:cs="Times New Roman"/>
          <w:sz w:val="28"/>
          <w:szCs w:val="28"/>
          <w:lang w:val="kk-KZ" w:eastAsia="ru-RU"/>
        </w:rPr>
        <w:t xml:space="preserve">жұмыс </w:t>
      </w:r>
      <w:r w:rsidR="006927C0" w:rsidRPr="00EF73BD">
        <w:rPr>
          <w:rFonts w:ascii="Times New Roman" w:eastAsia="Times New Roman" w:hAnsi="Times New Roman" w:cs="Times New Roman"/>
          <w:sz w:val="28"/>
          <w:szCs w:val="28"/>
          <w:lang w:val="kk-KZ" w:eastAsia="ru-RU"/>
        </w:rPr>
        <w:t>күнінен кешіктірмей ұсынады</w:t>
      </w:r>
      <w:r w:rsidRPr="00EF73BD">
        <w:rPr>
          <w:rFonts w:ascii="Times New Roman" w:eastAsia="Times New Roman" w:hAnsi="Times New Roman" w:cs="Times New Roman"/>
          <w:sz w:val="28"/>
          <w:szCs w:val="28"/>
          <w:lang w:val="kk-KZ" w:eastAsia="ru-RU"/>
        </w:rPr>
        <w:t>.</w:t>
      </w:r>
    </w:p>
    <w:p w:rsidR="00800C85" w:rsidRPr="00EF73BD" w:rsidRDefault="00E94CB5" w:rsidP="00800C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Ерікті жинақтаушы зейнетақы қорының к</w:t>
      </w:r>
      <w:r w:rsidR="00800C85" w:rsidRPr="00EF73BD">
        <w:rPr>
          <w:rFonts w:ascii="Times New Roman" w:eastAsia="Times New Roman" w:hAnsi="Times New Roman" w:cs="Times New Roman"/>
          <w:sz w:val="28"/>
          <w:szCs w:val="28"/>
          <w:lang w:val="kk-KZ" w:eastAsia="ru-RU"/>
        </w:rPr>
        <w:t>астодиан</w:t>
      </w:r>
      <w:r w:rsidRPr="00EF73BD">
        <w:rPr>
          <w:rFonts w:ascii="Times New Roman" w:eastAsia="Times New Roman" w:hAnsi="Times New Roman" w:cs="Times New Roman"/>
          <w:sz w:val="28"/>
          <w:szCs w:val="28"/>
          <w:lang w:val="kk-KZ" w:eastAsia="ru-RU"/>
        </w:rPr>
        <w:t>ы</w:t>
      </w:r>
      <w:r w:rsidR="00800C85" w:rsidRPr="00EF73BD">
        <w:rPr>
          <w:rFonts w:ascii="Times New Roman" w:hAnsi="Times New Roman" w:cs="Times New Roman"/>
          <w:sz w:val="28"/>
          <w:szCs w:val="28"/>
          <w:lang w:val="kk-KZ"/>
        </w:rPr>
        <w:t xml:space="preserve"> </w:t>
      </w:r>
      <w:r w:rsidR="0016291F" w:rsidRPr="00EF73BD">
        <w:rPr>
          <w:rFonts w:ascii="Times New Roman" w:eastAsia="Times New Roman" w:hAnsi="Times New Roman" w:cs="Times New Roman"/>
          <w:sz w:val="28"/>
          <w:szCs w:val="28"/>
          <w:lang w:val="kk-KZ" w:eastAsia="ru-RU"/>
        </w:rPr>
        <w:t xml:space="preserve">Ұлттық Банкке </w:t>
      </w:r>
      <w:r w:rsidR="0016291F" w:rsidRPr="00EF73BD">
        <w:rPr>
          <w:rFonts w:ascii="Times New Roman" w:eastAsia="Calibri" w:hAnsi="Times New Roman" w:cs="Times New Roman"/>
          <w:sz w:val="28"/>
          <w:szCs w:val="28"/>
          <w:lang w:val="kk-KZ"/>
        </w:rPr>
        <w:t xml:space="preserve">ай сайын осы </w:t>
      </w:r>
      <w:r w:rsidR="0016291F" w:rsidRPr="00EF73BD">
        <w:rPr>
          <w:rFonts w:ascii="Times New Roman" w:eastAsia="Times New Roman" w:hAnsi="Times New Roman" w:cs="Times New Roman"/>
          <w:sz w:val="28"/>
          <w:szCs w:val="28"/>
          <w:lang w:val="kk-KZ" w:eastAsia="ru-RU"/>
        </w:rPr>
        <w:t xml:space="preserve">қаулыға 30, 31, 32 және 33-қосымшаларға сәйкес </w:t>
      </w:r>
      <w:r w:rsidR="0016291F" w:rsidRPr="00EF73BD">
        <w:rPr>
          <w:rFonts w:ascii="Times New Roman" w:eastAsia="Calibri" w:hAnsi="Times New Roman" w:cs="Times New Roman"/>
          <w:sz w:val="28"/>
          <w:szCs w:val="28"/>
          <w:lang w:val="kk-KZ"/>
        </w:rPr>
        <w:t>есептілікті электрондық форматта есепті айдан кейінгі айдың</w:t>
      </w:r>
      <w:r w:rsidR="009979E1" w:rsidRPr="00EF73BD">
        <w:rPr>
          <w:rFonts w:ascii="Times New Roman" w:eastAsia="Calibri" w:hAnsi="Times New Roman" w:cs="Times New Roman"/>
          <w:sz w:val="28"/>
          <w:szCs w:val="28"/>
          <w:lang w:val="kk-KZ"/>
        </w:rPr>
        <w:t xml:space="preserve"> </w:t>
      </w:r>
      <w:r w:rsidR="0016291F" w:rsidRPr="00EF73BD">
        <w:rPr>
          <w:rFonts w:ascii="Times New Roman" w:eastAsia="Calibri" w:hAnsi="Times New Roman" w:cs="Times New Roman"/>
          <w:sz w:val="28"/>
          <w:szCs w:val="28"/>
          <w:lang w:val="kk-KZ"/>
        </w:rPr>
        <w:t xml:space="preserve">бесінші жұмыс күнінен кешіктірмей қосымша </w:t>
      </w:r>
      <w:r w:rsidR="0016291F" w:rsidRPr="00EF73BD">
        <w:rPr>
          <w:rFonts w:ascii="Times New Roman" w:eastAsia="Times New Roman" w:hAnsi="Times New Roman" w:cs="Times New Roman"/>
          <w:sz w:val="28"/>
          <w:szCs w:val="28"/>
          <w:lang w:val="kk-KZ" w:eastAsia="ru-RU"/>
        </w:rPr>
        <w:t>ұсынады</w:t>
      </w:r>
      <w:r w:rsidR="00800C85" w:rsidRPr="00EF73BD">
        <w:rPr>
          <w:rFonts w:ascii="Times New Roman" w:eastAsia="Times New Roman" w:hAnsi="Times New Roman" w:cs="Times New Roman"/>
          <w:sz w:val="28"/>
          <w:szCs w:val="28"/>
          <w:lang w:val="kk-KZ" w:eastAsia="ru-RU"/>
        </w:rPr>
        <w:t>.</w:t>
      </w:r>
    </w:p>
    <w:p w:rsidR="00800C85" w:rsidRPr="00EF73BD" w:rsidRDefault="007A476C" w:rsidP="00800C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Сауда-саттықты ұйымдастырушы Ұлттық Банкке </w:t>
      </w:r>
      <w:r w:rsidRPr="00EF73BD">
        <w:rPr>
          <w:rFonts w:ascii="Times New Roman" w:eastAsia="Calibri" w:hAnsi="Times New Roman" w:cs="Times New Roman"/>
          <w:sz w:val="28"/>
          <w:szCs w:val="28"/>
          <w:lang w:val="kk-KZ"/>
        </w:rPr>
        <w:t xml:space="preserve">күн сайын осы </w:t>
      </w:r>
      <w:r w:rsidRPr="00EF73BD">
        <w:rPr>
          <w:rFonts w:ascii="Times New Roman" w:eastAsia="Times New Roman" w:hAnsi="Times New Roman" w:cs="Times New Roman"/>
          <w:sz w:val="28"/>
          <w:szCs w:val="28"/>
          <w:lang w:val="kk-KZ" w:eastAsia="ru-RU"/>
        </w:rPr>
        <w:t>қаулыға</w:t>
      </w:r>
      <w:r w:rsidRPr="00EF73BD" w:rsidDel="007A476C">
        <w:rPr>
          <w:rFonts w:ascii="Times New Roman" w:eastAsia="Times New Roman" w:hAnsi="Times New Roman" w:cs="Times New Roman"/>
          <w:sz w:val="28"/>
          <w:szCs w:val="28"/>
          <w:lang w:val="kk-KZ" w:eastAsia="ru-RU"/>
        </w:rPr>
        <w:t xml:space="preserve"> </w:t>
      </w:r>
      <w:r w:rsidR="00800C85" w:rsidRPr="00EF73BD">
        <w:rPr>
          <w:rFonts w:ascii="Times New Roman" w:eastAsia="Times New Roman" w:hAnsi="Times New Roman" w:cs="Times New Roman"/>
          <w:sz w:val="28"/>
          <w:szCs w:val="28"/>
          <w:lang w:val="kk-KZ" w:eastAsia="ru-RU"/>
        </w:rPr>
        <w:t xml:space="preserve">34, 35, 36, 37, 38, 39, 40, 41, 42 </w:t>
      </w:r>
      <w:r w:rsidRPr="00EF73BD">
        <w:rPr>
          <w:rFonts w:ascii="Times New Roman" w:eastAsia="Times New Roman" w:hAnsi="Times New Roman" w:cs="Times New Roman"/>
          <w:sz w:val="28"/>
          <w:szCs w:val="28"/>
          <w:lang w:val="kk-KZ" w:eastAsia="ru-RU"/>
        </w:rPr>
        <w:t>және</w:t>
      </w:r>
      <w:r w:rsidR="00800C85" w:rsidRPr="00EF73BD">
        <w:rPr>
          <w:rFonts w:ascii="Times New Roman" w:eastAsia="Times New Roman" w:hAnsi="Times New Roman" w:cs="Times New Roman"/>
          <w:sz w:val="28"/>
          <w:szCs w:val="28"/>
          <w:lang w:val="kk-KZ" w:eastAsia="ru-RU"/>
        </w:rPr>
        <w:t xml:space="preserve"> 43</w:t>
      </w:r>
      <w:r w:rsidR="002A1FB6" w:rsidRPr="00EF73BD">
        <w:rPr>
          <w:rFonts w:ascii="Times New Roman" w:eastAsia="Times New Roman" w:hAnsi="Times New Roman" w:cs="Times New Roman"/>
          <w:sz w:val="28"/>
          <w:szCs w:val="28"/>
          <w:lang w:val="kk-KZ" w:eastAsia="ru-RU"/>
        </w:rPr>
        <w:t xml:space="preserve">-қосымшаларға сәйкес </w:t>
      </w:r>
      <w:r w:rsidR="002A1FB6" w:rsidRPr="00EF73BD">
        <w:rPr>
          <w:rFonts w:ascii="Times New Roman" w:eastAsia="Calibri" w:hAnsi="Times New Roman" w:cs="Times New Roman"/>
          <w:sz w:val="28"/>
          <w:szCs w:val="28"/>
          <w:lang w:val="kk-KZ"/>
        </w:rPr>
        <w:t>есептілікті электрондық форматта</w:t>
      </w:r>
      <w:r w:rsidR="00800C85" w:rsidRPr="00EF73BD">
        <w:rPr>
          <w:rFonts w:ascii="Times New Roman" w:eastAsia="Times New Roman" w:hAnsi="Times New Roman" w:cs="Times New Roman"/>
          <w:sz w:val="28"/>
          <w:szCs w:val="28"/>
          <w:lang w:val="kk-KZ" w:eastAsia="ru-RU"/>
        </w:rPr>
        <w:t xml:space="preserve"> </w:t>
      </w:r>
      <w:r w:rsidR="002A1FB6" w:rsidRPr="00EF73BD">
        <w:rPr>
          <w:rFonts w:ascii="Times New Roman" w:eastAsia="Times New Roman" w:hAnsi="Times New Roman" w:cs="Times New Roman"/>
          <w:sz w:val="28"/>
          <w:szCs w:val="28"/>
          <w:lang w:val="kk-KZ" w:eastAsia="ru-RU"/>
        </w:rPr>
        <w:t>келесі жұмыс күнінің соңына дейін ұсынады</w:t>
      </w:r>
      <w:r w:rsidR="00800C85" w:rsidRPr="00EF73BD">
        <w:rPr>
          <w:rFonts w:ascii="Times New Roman" w:eastAsia="Times New Roman" w:hAnsi="Times New Roman" w:cs="Times New Roman"/>
          <w:sz w:val="28"/>
          <w:szCs w:val="28"/>
          <w:lang w:val="kk-KZ" w:eastAsia="ru-RU"/>
        </w:rPr>
        <w:t>.</w:t>
      </w:r>
    </w:p>
    <w:p w:rsidR="00800C85" w:rsidRPr="00EF73BD" w:rsidRDefault="00DF479E" w:rsidP="00800C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Сауда-саттықты ұйымдастырушы Ұлттық Банкке </w:t>
      </w:r>
      <w:r w:rsidR="00F9350D" w:rsidRPr="00EF73BD">
        <w:rPr>
          <w:rFonts w:ascii="Times New Roman" w:eastAsia="Calibri" w:hAnsi="Times New Roman" w:cs="Times New Roman"/>
          <w:sz w:val="28"/>
          <w:szCs w:val="28"/>
          <w:lang w:val="kk-KZ"/>
        </w:rPr>
        <w:t xml:space="preserve">ай сайын осы </w:t>
      </w:r>
      <w:r w:rsidR="00F9350D" w:rsidRPr="00EF73BD">
        <w:rPr>
          <w:rFonts w:ascii="Times New Roman" w:eastAsia="Times New Roman" w:hAnsi="Times New Roman" w:cs="Times New Roman"/>
          <w:sz w:val="28"/>
          <w:szCs w:val="28"/>
          <w:lang w:val="kk-KZ" w:eastAsia="ru-RU"/>
        </w:rPr>
        <w:t xml:space="preserve">қаулыға </w:t>
      </w:r>
      <w:r w:rsidR="00800C85" w:rsidRPr="00EF73BD">
        <w:rPr>
          <w:rFonts w:ascii="Times New Roman" w:eastAsia="Times New Roman" w:hAnsi="Times New Roman" w:cs="Times New Roman"/>
          <w:sz w:val="28"/>
          <w:szCs w:val="28"/>
          <w:lang w:val="kk-KZ" w:eastAsia="ru-RU"/>
        </w:rPr>
        <w:t xml:space="preserve">44, 45, 46, 47, 48, 49, 50, 51, 52, 53 </w:t>
      </w:r>
      <w:r w:rsidR="00F9350D" w:rsidRPr="00EF73BD">
        <w:rPr>
          <w:rFonts w:ascii="Times New Roman" w:eastAsia="Times New Roman" w:hAnsi="Times New Roman" w:cs="Times New Roman"/>
          <w:sz w:val="28"/>
          <w:szCs w:val="28"/>
          <w:lang w:val="kk-KZ" w:eastAsia="ru-RU"/>
        </w:rPr>
        <w:t>және</w:t>
      </w:r>
      <w:r w:rsidR="00800C85" w:rsidRPr="00EF73BD">
        <w:rPr>
          <w:rFonts w:ascii="Times New Roman" w:eastAsia="Times New Roman" w:hAnsi="Times New Roman" w:cs="Times New Roman"/>
          <w:sz w:val="28"/>
          <w:szCs w:val="28"/>
          <w:lang w:val="kk-KZ" w:eastAsia="ru-RU"/>
        </w:rPr>
        <w:t xml:space="preserve"> 54</w:t>
      </w:r>
      <w:r w:rsidR="002F0E6E" w:rsidRPr="00EF73BD">
        <w:rPr>
          <w:rFonts w:ascii="Times New Roman" w:eastAsia="Times New Roman" w:hAnsi="Times New Roman" w:cs="Times New Roman"/>
          <w:sz w:val="28"/>
          <w:szCs w:val="28"/>
          <w:lang w:val="kk-KZ" w:eastAsia="ru-RU"/>
        </w:rPr>
        <w:t xml:space="preserve">-қосымшаларға сәйкес </w:t>
      </w:r>
      <w:r w:rsidR="002F0E6E" w:rsidRPr="00EF73BD">
        <w:rPr>
          <w:rFonts w:ascii="Times New Roman" w:eastAsia="Calibri" w:hAnsi="Times New Roman" w:cs="Times New Roman"/>
          <w:sz w:val="28"/>
          <w:szCs w:val="28"/>
          <w:lang w:val="kk-KZ"/>
        </w:rPr>
        <w:t xml:space="preserve">есептілікті электрондық форматта есепті айдан кейінгі айдың бесінші жұмыс күнінен кешіктірмей </w:t>
      </w:r>
      <w:r w:rsidR="002F0E6E" w:rsidRPr="00EF73BD">
        <w:rPr>
          <w:rFonts w:ascii="Times New Roman" w:eastAsia="Times New Roman" w:hAnsi="Times New Roman" w:cs="Times New Roman"/>
          <w:sz w:val="28"/>
          <w:szCs w:val="28"/>
          <w:lang w:val="kk-KZ" w:eastAsia="ru-RU"/>
        </w:rPr>
        <w:t>ұсынады</w:t>
      </w:r>
      <w:r w:rsidR="00800C85" w:rsidRPr="00EF73BD">
        <w:rPr>
          <w:rFonts w:ascii="Times New Roman" w:eastAsia="Times New Roman" w:hAnsi="Times New Roman" w:cs="Times New Roman"/>
          <w:sz w:val="28"/>
          <w:szCs w:val="28"/>
          <w:lang w:val="kk-KZ" w:eastAsia="ru-RU"/>
        </w:rPr>
        <w:t>.</w:t>
      </w:r>
    </w:p>
    <w:p w:rsidR="00800C85" w:rsidRPr="00EF73BD" w:rsidRDefault="00800C85" w:rsidP="00800C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Клиринг</w:t>
      </w:r>
      <w:r w:rsidR="002F0E6E" w:rsidRPr="00EF73BD">
        <w:rPr>
          <w:rFonts w:ascii="Times New Roman" w:eastAsia="Times New Roman" w:hAnsi="Times New Roman" w:cs="Times New Roman"/>
          <w:sz w:val="28"/>
          <w:szCs w:val="28"/>
          <w:lang w:val="kk-KZ" w:eastAsia="ru-RU"/>
        </w:rPr>
        <w:t xml:space="preserve"> </w:t>
      </w:r>
      <w:r w:rsidR="00244E8F" w:rsidRPr="00EF73BD">
        <w:rPr>
          <w:rFonts w:ascii="Times New Roman" w:eastAsia="Times New Roman" w:hAnsi="Times New Roman" w:cs="Times New Roman"/>
          <w:sz w:val="28"/>
          <w:szCs w:val="28"/>
          <w:lang w:val="kk-KZ" w:eastAsia="ru-RU"/>
        </w:rPr>
        <w:t xml:space="preserve">ұйымы </w:t>
      </w:r>
      <w:r w:rsidR="00D03ADB" w:rsidRPr="00EF73BD">
        <w:rPr>
          <w:rFonts w:ascii="Times New Roman" w:eastAsia="Times New Roman" w:hAnsi="Times New Roman" w:cs="Times New Roman"/>
          <w:sz w:val="28"/>
          <w:szCs w:val="28"/>
          <w:lang w:val="kk-KZ" w:eastAsia="ru-RU"/>
        </w:rPr>
        <w:t xml:space="preserve">Ұлттық Банкке </w:t>
      </w:r>
      <w:r w:rsidR="00D03ADB" w:rsidRPr="00EF73BD">
        <w:rPr>
          <w:rFonts w:ascii="Times New Roman" w:eastAsia="Calibri" w:hAnsi="Times New Roman" w:cs="Times New Roman"/>
          <w:sz w:val="28"/>
          <w:szCs w:val="28"/>
          <w:lang w:val="kk-KZ"/>
        </w:rPr>
        <w:t xml:space="preserve">күн сайын осы </w:t>
      </w:r>
      <w:r w:rsidR="00D03ADB" w:rsidRPr="00EF73BD">
        <w:rPr>
          <w:rFonts w:ascii="Times New Roman" w:eastAsia="Times New Roman" w:hAnsi="Times New Roman" w:cs="Times New Roman"/>
          <w:sz w:val="28"/>
          <w:szCs w:val="28"/>
          <w:lang w:val="kk-KZ" w:eastAsia="ru-RU"/>
        </w:rPr>
        <w:t>қаулыға</w:t>
      </w:r>
      <w:r w:rsidR="00D03ADB" w:rsidRPr="00EF73BD" w:rsidDel="007A476C">
        <w:rPr>
          <w:rFonts w:ascii="Times New Roman" w:eastAsia="Times New Roman" w:hAnsi="Times New Roman" w:cs="Times New Roman"/>
          <w:sz w:val="28"/>
          <w:szCs w:val="28"/>
          <w:lang w:val="kk-KZ" w:eastAsia="ru-RU"/>
        </w:rPr>
        <w:t xml:space="preserve"> </w:t>
      </w:r>
      <w:r w:rsidRPr="00EF73BD">
        <w:rPr>
          <w:rFonts w:ascii="Times New Roman" w:eastAsia="Times New Roman" w:hAnsi="Times New Roman" w:cs="Times New Roman"/>
          <w:sz w:val="28"/>
          <w:szCs w:val="28"/>
          <w:lang w:val="kk-KZ" w:eastAsia="ru-RU"/>
        </w:rPr>
        <w:t>55</w:t>
      </w:r>
      <w:r w:rsidR="00D03ADB" w:rsidRPr="00EF73BD">
        <w:rPr>
          <w:rFonts w:ascii="Times New Roman" w:eastAsia="Times New Roman" w:hAnsi="Times New Roman" w:cs="Times New Roman"/>
          <w:sz w:val="28"/>
          <w:szCs w:val="28"/>
          <w:lang w:val="kk-KZ" w:eastAsia="ru-RU"/>
        </w:rPr>
        <w:t xml:space="preserve">-қосымшаға сәйкес </w:t>
      </w:r>
      <w:r w:rsidR="00D03ADB" w:rsidRPr="00EF73BD">
        <w:rPr>
          <w:rFonts w:ascii="Times New Roman" w:eastAsia="Calibri" w:hAnsi="Times New Roman" w:cs="Times New Roman"/>
          <w:sz w:val="28"/>
          <w:szCs w:val="28"/>
          <w:lang w:val="kk-KZ"/>
        </w:rPr>
        <w:t>есептілікті электрондық форматта</w:t>
      </w:r>
      <w:r w:rsidR="00D03ADB" w:rsidRPr="00EF73BD">
        <w:rPr>
          <w:rFonts w:ascii="Times New Roman" w:eastAsia="Times New Roman" w:hAnsi="Times New Roman" w:cs="Times New Roman"/>
          <w:sz w:val="28"/>
          <w:szCs w:val="28"/>
          <w:lang w:val="kk-KZ" w:eastAsia="ru-RU"/>
        </w:rPr>
        <w:t xml:space="preserve"> келесі жұмыс күнінің соңына дейін ұсынады</w:t>
      </w:r>
      <w:r w:rsidRPr="00EF73BD">
        <w:rPr>
          <w:rFonts w:ascii="Times New Roman" w:eastAsia="Times New Roman" w:hAnsi="Times New Roman" w:cs="Times New Roman"/>
          <w:sz w:val="28"/>
          <w:szCs w:val="28"/>
          <w:lang w:val="kk-KZ" w:eastAsia="ru-RU"/>
        </w:rPr>
        <w:t>.</w:t>
      </w:r>
    </w:p>
    <w:p w:rsidR="00800C85" w:rsidRPr="00EF73BD" w:rsidRDefault="00D75D82" w:rsidP="00800C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Клиринг ұйымы Ұлттық Банкке </w:t>
      </w:r>
      <w:r w:rsidRPr="00EF73BD">
        <w:rPr>
          <w:rFonts w:ascii="Times New Roman" w:eastAsia="Calibri" w:hAnsi="Times New Roman" w:cs="Times New Roman"/>
          <w:sz w:val="28"/>
          <w:szCs w:val="28"/>
          <w:lang w:val="kk-KZ"/>
        </w:rPr>
        <w:t xml:space="preserve">ай сайын осы </w:t>
      </w:r>
      <w:r w:rsidRPr="00EF73BD">
        <w:rPr>
          <w:rFonts w:ascii="Times New Roman" w:eastAsia="Times New Roman" w:hAnsi="Times New Roman" w:cs="Times New Roman"/>
          <w:sz w:val="28"/>
          <w:szCs w:val="28"/>
          <w:lang w:val="kk-KZ" w:eastAsia="ru-RU"/>
        </w:rPr>
        <w:t xml:space="preserve">қаулыға </w:t>
      </w:r>
      <w:r w:rsidR="00800C85" w:rsidRPr="00EF73BD">
        <w:rPr>
          <w:rFonts w:ascii="Times New Roman" w:eastAsia="Times New Roman" w:hAnsi="Times New Roman" w:cs="Times New Roman"/>
          <w:sz w:val="28"/>
          <w:szCs w:val="28"/>
          <w:lang w:val="kk-KZ" w:eastAsia="ru-RU"/>
        </w:rPr>
        <w:t xml:space="preserve">56, 57 </w:t>
      </w:r>
      <w:r w:rsidR="00435BDF" w:rsidRPr="00EF73BD">
        <w:rPr>
          <w:rFonts w:ascii="Times New Roman" w:eastAsia="Times New Roman" w:hAnsi="Times New Roman" w:cs="Times New Roman"/>
          <w:sz w:val="28"/>
          <w:szCs w:val="28"/>
          <w:lang w:val="kk-KZ" w:eastAsia="ru-RU"/>
        </w:rPr>
        <w:t>және</w:t>
      </w:r>
      <w:r w:rsidR="00800C85" w:rsidRPr="00EF73BD">
        <w:rPr>
          <w:rFonts w:ascii="Times New Roman" w:eastAsia="Times New Roman" w:hAnsi="Times New Roman" w:cs="Times New Roman"/>
          <w:sz w:val="28"/>
          <w:szCs w:val="28"/>
          <w:lang w:val="kk-KZ" w:eastAsia="ru-RU"/>
        </w:rPr>
        <w:t xml:space="preserve"> </w:t>
      </w:r>
      <w:r w:rsidR="00CD7CE5" w:rsidRPr="00EF73BD">
        <w:rPr>
          <w:rFonts w:ascii="Times New Roman" w:eastAsia="Times New Roman" w:hAnsi="Times New Roman" w:cs="Times New Roman"/>
          <w:sz w:val="28"/>
          <w:szCs w:val="28"/>
          <w:lang w:val="kk-KZ" w:eastAsia="ru-RU"/>
        </w:rPr>
        <w:br/>
      </w:r>
      <w:r w:rsidR="00800C85" w:rsidRPr="00EF73BD">
        <w:rPr>
          <w:rFonts w:ascii="Times New Roman" w:eastAsia="Times New Roman" w:hAnsi="Times New Roman" w:cs="Times New Roman"/>
          <w:sz w:val="28"/>
          <w:szCs w:val="28"/>
          <w:lang w:val="kk-KZ" w:eastAsia="ru-RU"/>
        </w:rPr>
        <w:t>58</w:t>
      </w:r>
      <w:r w:rsidR="00435BDF" w:rsidRPr="00EF73BD">
        <w:rPr>
          <w:rFonts w:ascii="Times New Roman" w:eastAsia="Times New Roman" w:hAnsi="Times New Roman" w:cs="Times New Roman"/>
          <w:sz w:val="28"/>
          <w:szCs w:val="28"/>
          <w:lang w:val="kk-KZ" w:eastAsia="ru-RU"/>
        </w:rPr>
        <w:t xml:space="preserve">-қосымшаларға сәйкес </w:t>
      </w:r>
      <w:r w:rsidR="00435BDF" w:rsidRPr="00EF73BD">
        <w:rPr>
          <w:rFonts w:ascii="Times New Roman" w:eastAsia="Calibri" w:hAnsi="Times New Roman" w:cs="Times New Roman"/>
          <w:sz w:val="28"/>
          <w:szCs w:val="28"/>
          <w:lang w:val="kk-KZ"/>
        </w:rPr>
        <w:t xml:space="preserve">есептілікті электрондық форматта есепті айдан кейінгі айдың бесінші жұмыс күнінен кешіктірмей </w:t>
      </w:r>
      <w:r w:rsidR="00435BDF" w:rsidRPr="00EF73BD">
        <w:rPr>
          <w:rFonts w:ascii="Times New Roman" w:eastAsia="Times New Roman" w:hAnsi="Times New Roman" w:cs="Times New Roman"/>
          <w:sz w:val="28"/>
          <w:szCs w:val="28"/>
          <w:lang w:val="kk-KZ" w:eastAsia="ru-RU"/>
        </w:rPr>
        <w:t>ұсынады</w:t>
      </w:r>
      <w:r w:rsidR="00800C85" w:rsidRPr="00EF73BD">
        <w:rPr>
          <w:rFonts w:ascii="Times New Roman" w:eastAsia="Times New Roman" w:hAnsi="Times New Roman" w:cs="Times New Roman"/>
          <w:sz w:val="28"/>
          <w:szCs w:val="28"/>
          <w:lang w:val="kk-KZ" w:eastAsia="ru-RU"/>
        </w:rPr>
        <w:t>.</w:t>
      </w:r>
    </w:p>
    <w:p w:rsidR="001F2FD1" w:rsidRPr="00EF73BD" w:rsidRDefault="00046904"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Брокерлік және (немесе) дилерлік қызметті жүзеге асыру лицензиясына ие ерікті жинақтаушы зейнетақы қоры</w:t>
      </w:r>
      <w:r w:rsidR="001F2FD1" w:rsidRPr="00EF73BD">
        <w:rPr>
          <w:rFonts w:ascii="Times New Roman" w:eastAsia="Times New Roman" w:hAnsi="Times New Roman" w:cs="Times New Roman"/>
          <w:sz w:val="28"/>
          <w:szCs w:val="28"/>
          <w:lang w:val="kk-KZ" w:eastAsia="ru-RU"/>
        </w:rPr>
        <w:t xml:space="preserve"> </w:t>
      </w:r>
      <w:r w:rsidRPr="00EF73BD">
        <w:rPr>
          <w:rFonts w:ascii="Times New Roman" w:eastAsia="Times New Roman" w:hAnsi="Times New Roman" w:cs="Times New Roman"/>
          <w:sz w:val="28"/>
          <w:szCs w:val="28"/>
          <w:lang w:val="kk-KZ" w:eastAsia="ru-RU"/>
        </w:rPr>
        <w:t xml:space="preserve">Ұлттық Банкке </w:t>
      </w:r>
      <w:r w:rsidRPr="00EF73BD">
        <w:rPr>
          <w:rFonts w:ascii="Times New Roman" w:eastAsia="Calibri" w:hAnsi="Times New Roman" w:cs="Times New Roman"/>
          <w:sz w:val="28"/>
          <w:szCs w:val="28"/>
          <w:lang w:val="kk-KZ"/>
        </w:rPr>
        <w:t xml:space="preserve">осы </w:t>
      </w:r>
      <w:r w:rsidRPr="00EF73BD">
        <w:rPr>
          <w:rFonts w:ascii="Times New Roman" w:eastAsia="Times New Roman" w:hAnsi="Times New Roman" w:cs="Times New Roman"/>
          <w:sz w:val="28"/>
          <w:szCs w:val="28"/>
          <w:lang w:val="kk-KZ" w:eastAsia="ru-RU"/>
        </w:rPr>
        <w:t xml:space="preserve">қаулыға </w:t>
      </w:r>
      <w:r w:rsidR="001F2FD1" w:rsidRPr="00EF73BD">
        <w:rPr>
          <w:rFonts w:ascii="Times New Roman" w:eastAsia="Times New Roman" w:hAnsi="Times New Roman" w:cs="Times New Roman"/>
          <w:sz w:val="28"/>
          <w:szCs w:val="28"/>
          <w:lang w:val="kk-KZ" w:eastAsia="ru-RU"/>
        </w:rPr>
        <w:t>2</w:t>
      </w:r>
      <w:r w:rsidR="00C33389" w:rsidRPr="00EF73BD">
        <w:rPr>
          <w:rFonts w:ascii="Times New Roman" w:eastAsia="Times New Roman" w:hAnsi="Times New Roman" w:cs="Times New Roman"/>
          <w:sz w:val="28"/>
          <w:szCs w:val="28"/>
          <w:lang w:val="kk-KZ" w:eastAsia="ru-RU"/>
        </w:rPr>
        <w:t>1</w:t>
      </w:r>
      <w:r w:rsidR="001F2FD1" w:rsidRPr="00EF73BD">
        <w:rPr>
          <w:rFonts w:ascii="Times New Roman" w:eastAsia="Times New Roman" w:hAnsi="Times New Roman" w:cs="Times New Roman"/>
          <w:sz w:val="28"/>
          <w:szCs w:val="28"/>
          <w:lang w:val="kk-KZ" w:eastAsia="ru-RU"/>
        </w:rPr>
        <w:t>, 2</w:t>
      </w:r>
      <w:r w:rsidR="00C33389" w:rsidRPr="00EF73BD">
        <w:rPr>
          <w:rFonts w:ascii="Times New Roman" w:eastAsia="Times New Roman" w:hAnsi="Times New Roman" w:cs="Times New Roman"/>
          <w:sz w:val="28"/>
          <w:szCs w:val="28"/>
          <w:lang w:val="kk-KZ" w:eastAsia="ru-RU"/>
        </w:rPr>
        <w:t>2</w:t>
      </w:r>
      <w:r w:rsidR="001F2FD1" w:rsidRPr="00EF73BD">
        <w:rPr>
          <w:rFonts w:ascii="Times New Roman" w:eastAsia="Times New Roman" w:hAnsi="Times New Roman" w:cs="Times New Roman"/>
          <w:sz w:val="28"/>
          <w:szCs w:val="28"/>
          <w:lang w:val="kk-KZ" w:eastAsia="ru-RU"/>
        </w:rPr>
        <w:t>,</w:t>
      </w:r>
      <w:r w:rsidR="00C33389" w:rsidRPr="00EF73BD">
        <w:rPr>
          <w:rFonts w:ascii="Times New Roman" w:eastAsia="Times New Roman" w:hAnsi="Times New Roman" w:cs="Times New Roman"/>
          <w:sz w:val="28"/>
          <w:szCs w:val="28"/>
          <w:lang w:val="kk-KZ" w:eastAsia="ru-RU"/>
        </w:rPr>
        <w:t xml:space="preserve"> 23, 24, </w:t>
      </w:r>
      <w:r w:rsidR="001F2FD1" w:rsidRPr="00EF73BD">
        <w:rPr>
          <w:rFonts w:ascii="Times New Roman" w:eastAsia="Times New Roman" w:hAnsi="Times New Roman" w:cs="Times New Roman"/>
          <w:sz w:val="28"/>
          <w:szCs w:val="28"/>
          <w:lang w:val="kk-KZ" w:eastAsia="ru-RU"/>
        </w:rPr>
        <w:t>25</w:t>
      </w:r>
      <w:r w:rsidRPr="00EF73BD">
        <w:rPr>
          <w:rFonts w:ascii="Times New Roman" w:eastAsia="Times New Roman" w:hAnsi="Times New Roman" w:cs="Times New Roman"/>
          <w:sz w:val="28"/>
          <w:szCs w:val="28"/>
          <w:lang w:val="kk-KZ" w:eastAsia="ru-RU"/>
        </w:rPr>
        <w:t xml:space="preserve">-қосымшаларға сәйкес </w:t>
      </w:r>
      <w:r w:rsidRPr="00EF73BD">
        <w:rPr>
          <w:rFonts w:ascii="Times New Roman" w:eastAsia="Calibri" w:hAnsi="Times New Roman" w:cs="Times New Roman"/>
          <w:sz w:val="28"/>
          <w:szCs w:val="28"/>
          <w:lang w:val="kk-KZ"/>
        </w:rPr>
        <w:t>есептілікті ұсынбайды</w:t>
      </w:r>
      <w:r w:rsidR="001F2FD1" w:rsidRPr="00EF73BD">
        <w:rPr>
          <w:rFonts w:ascii="Times New Roman" w:eastAsia="Times New Roman" w:hAnsi="Times New Roman" w:cs="Times New Roman"/>
          <w:sz w:val="28"/>
          <w:szCs w:val="28"/>
          <w:lang w:val="kk-KZ" w:eastAsia="ru-RU"/>
        </w:rPr>
        <w:t>.</w:t>
      </w:r>
    </w:p>
    <w:p w:rsidR="001F2FD1" w:rsidRPr="00EF73BD" w:rsidRDefault="00351D7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Бағалы қағаздар нарығында брокерлік және (немесе) дилерлік қызметті жүзеге асыру лицензиясына ие </w:t>
      </w:r>
      <w:r w:rsidR="00C67828" w:rsidRPr="00EF73BD">
        <w:rPr>
          <w:rFonts w:ascii="Times New Roman" w:eastAsia="Times New Roman" w:hAnsi="Times New Roman" w:cs="Times New Roman"/>
          <w:sz w:val="28"/>
          <w:szCs w:val="28"/>
          <w:lang w:val="kk-KZ" w:eastAsia="ru-RU"/>
        </w:rPr>
        <w:t>екінші деңгейдегі банктер және Ұлттық пошта операторы</w:t>
      </w:r>
      <w:r w:rsidR="00C67828" w:rsidRPr="00EF73BD" w:rsidDel="00C67828">
        <w:rPr>
          <w:rFonts w:ascii="Times New Roman" w:eastAsia="Times New Roman" w:hAnsi="Times New Roman" w:cs="Times New Roman"/>
          <w:sz w:val="28"/>
          <w:szCs w:val="28"/>
          <w:lang w:val="kk-KZ" w:eastAsia="ru-RU"/>
        </w:rPr>
        <w:t xml:space="preserve"> </w:t>
      </w:r>
      <w:r w:rsidR="00C67828" w:rsidRPr="00EF73BD">
        <w:rPr>
          <w:rFonts w:ascii="Times New Roman" w:eastAsia="Times New Roman" w:hAnsi="Times New Roman" w:cs="Times New Roman"/>
          <w:sz w:val="28"/>
          <w:szCs w:val="28"/>
          <w:lang w:val="kk-KZ" w:eastAsia="ru-RU"/>
        </w:rPr>
        <w:t xml:space="preserve">Ұлттық Банкке </w:t>
      </w:r>
      <w:r w:rsidR="00C67828" w:rsidRPr="00EF73BD">
        <w:rPr>
          <w:rFonts w:ascii="Times New Roman" w:eastAsia="Calibri" w:hAnsi="Times New Roman" w:cs="Times New Roman"/>
          <w:sz w:val="28"/>
          <w:szCs w:val="28"/>
          <w:lang w:val="kk-KZ"/>
        </w:rPr>
        <w:t xml:space="preserve">осы </w:t>
      </w:r>
      <w:r w:rsidR="00C67828" w:rsidRPr="00EF73BD">
        <w:rPr>
          <w:rFonts w:ascii="Times New Roman" w:eastAsia="Times New Roman" w:hAnsi="Times New Roman" w:cs="Times New Roman"/>
          <w:sz w:val="28"/>
          <w:szCs w:val="28"/>
          <w:lang w:val="kk-KZ" w:eastAsia="ru-RU"/>
        </w:rPr>
        <w:t xml:space="preserve">қаулыға </w:t>
      </w:r>
      <w:r w:rsidR="001F2FD1" w:rsidRPr="00EF73BD">
        <w:rPr>
          <w:rFonts w:ascii="Times New Roman" w:eastAsia="Times New Roman" w:hAnsi="Times New Roman" w:cs="Times New Roman"/>
          <w:sz w:val="28"/>
          <w:szCs w:val="28"/>
          <w:lang w:val="kk-KZ" w:eastAsia="ru-RU"/>
        </w:rPr>
        <w:t>2, 3, 4, 5, 6</w:t>
      </w:r>
      <w:r w:rsidR="00C67828" w:rsidRPr="00EF73BD">
        <w:rPr>
          <w:rFonts w:ascii="Times New Roman" w:eastAsia="Times New Roman" w:hAnsi="Times New Roman" w:cs="Times New Roman"/>
          <w:sz w:val="28"/>
          <w:szCs w:val="28"/>
          <w:lang w:val="kk-KZ" w:eastAsia="ru-RU"/>
        </w:rPr>
        <w:t xml:space="preserve">-қосымшаларға сәйкес </w:t>
      </w:r>
      <w:r w:rsidR="00C67828" w:rsidRPr="00EF73BD">
        <w:rPr>
          <w:rFonts w:ascii="Times New Roman" w:eastAsia="Calibri" w:hAnsi="Times New Roman" w:cs="Times New Roman"/>
          <w:sz w:val="28"/>
          <w:szCs w:val="28"/>
          <w:lang w:val="kk-KZ"/>
        </w:rPr>
        <w:t>есептілікті ұсынбайды</w:t>
      </w:r>
      <w:r w:rsidR="001F2FD1" w:rsidRPr="00EF73BD">
        <w:rPr>
          <w:rFonts w:ascii="Times New Roman" w:eastAsia="Times New Roman" w:hAnsi="Times New Roman" w:cs="Times New Roman"/>
          <w:sz w:val="28"/>
          <w:szCs w:val="28"/>
          <w:lang w:val="kk-KZ" w:eastAsia="ru-RU"/>
        </w:rPr>
        <w:t>.</w:t>
      </w:r>
    </w:p>
    <w:p w:rsidR="001F2FD1" w:rsidRPr="00EF73BD" w:rsidRDefault="00243146"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Клиенттердің шоттарын жүргізу құқығы жоқ брокерлер және (немесе) дилерлер</w:t>
      </w:r>
      <w:r w:rsidRPr="00EF73BD" w:rsidDel="00243146">
        <w:rPr>
          <w:rFonts w:ascii="Times New Roman" w:eastAsia="Times New Roman" w:hAnsi="Times New Roman" w:cs="Times New Roman"/>
          <w:sz w:val="28"/>
          <w:szCs w:val="28"/>
          <w:lang w:val="kk-KZ" w:eastAsia="ru-RU"/>
        </w:rPr>
        <w:t xml:space="preserve"> </w:t>
      </w:r>
      <w:r w:rsidRPr="00EF73BD">
        <w:rPr>
          <w:rFonts w:ascii="Times New Roman" w:eastAsia="Times New Roman" w:hAnsi="Times New Roman" w:cs="Times New Roman"/>
          <w:sz w:val="28"/>
          <w:szCs w:val="28"/>
          <w:lang w:val="kk-KZ" w:eastAsia="ru-RU"/>
        </w:rPr>
        <w:t xml:space="preserve">Ұлттық Банкке </w:t>
      </w:r>
      <w:r w:rsidRPr="00EF73BD">
        <w:rPr>
          <w:rFonts w:ascii="Times New Roman" w:eastAsia="Calibri" w:hAnsi="Times New Roman" w:cs="Times New Roman"/>
          <w:sz w:val="28"/>
          <w:szCs w:val="28"/>
          <w:lang w:val="kk-KZ"/>
        </w:rPr>
        <w:t xml:space="preserve">осы </w:t>
      </w:r>
      <w:r w:rsidRPr="00EF73BD">
        <w:rPr>
          <w:rFonts w:ascii="Times New Roman" w:eastAsia="Times New Roman" w:hAnsi="Times New Roman" w:cs="Times New Roman"/>
          <w:sz w:val="28"/>
          <w:szCs w:val="28"/>
          <w:lang w:val="kk-KZ" w:eastAsia="ru-RU"/>
        </w:rPr>
        <w:t xml:space="preserve">қаулыға </w:t>
      </w:r>
      <w:r w:rsidR="001F2FD1" w:rsidRPr="00EF73BD">
        <w:rPr>
          <w:rFonts w:ascii="Times New Roman" w:eastAsia="Times New Roman" w:hAnsi="Times New Roman" w:cs="Times New Roman"/>
          <w:sz w:val="28"/>
          <w:szCs w:val="28"/>
          <w:lang w:val="kk-KZ" w:eastAsia="ru-RU"/>
        </w:rPr>
        <w:t>2</w:t>
      </w:r>
      <w:r w:rsidR="00C33389" w:rsidRPr="00EF73BD">
        <w:rPr>
          <w:rFonts w:ascii="Times New Roman" w:eastAsia="Times New Roman" w:hAnsi="Times New Roman" w:cs="Times New Roman"/>
          <w:sz w:val="28"/>
          <w:szCs w:val="28"/>
          <w:lang w:val="kk-KZ" w:eastAsia="ru-RU"/>
        </w:rPr>
        <w:t>4</w:t>
      </w:r>
      <w:r w:rsidR="001F2FD1" w:rsidRPr="00EF73BD">
        <w:rPr>
          <w:rFonts w:ascii="Times New Roman" w:eastAsia="Times New Roman" w:hAnsi="Times New Roman" w:cs="Times New Roman"/>
          <w:sz w:val="28"/>
          <w:szCs w:val="28"/>
          <w:lang w:val="kk-KZ" w:eastAsia="ru-RU"/>
        </w:rPr>
        <w:t xml:space="preserve"> </w:t>
      </w:r>
      <w:r w:rsidRPr="00EF73BD">
        <w:rPr>
          <w:rFonts w:ascii="Times New Roman" w:eastAsia="Times New Roman" w:hAnsi="Times New Roman" w:cs="Times New Roman"/>
          <w:sz w:val="28"/>
          <w:szCs w:val="28"/>
          <w:lang w:val="kk-KZ" w:eastAsia="ru-RU"/>
        </w:rPr>
        <w:t>және</w:t>
      </w:r>
      <w:r w:rsidR="001F2FD1" w:rsidRPr="00EF73BD">
        <w:rPr>
          <w:rFonts w:ascii="Times New Roman" w:eastAsia="Times New Roman" w:hAnsi="Times New Roman" w:cs="Times New Roman"/>
          <w:sz w:val="28"/>
          <w:szCs w:val="28"/>
          <w:lang w:val="kk-KZ" w:eastAsia="ru-RU"/>
        </w:rPr>
        <w:t xml:space="preserve"> </w:t>
      </w:r>
      <w:r w:rsidRPr="00EF73BD">
        <w:rPr>
          <w:rFonts w:ascii="Times New Roman" w:eastAsia="Times New Roman" w:hAnsi="Times New Roman" w:cs="Times New Roman"/>
          <w:sz w:val="28"/>
          <w:szCs w:val="28"/>
          <w:lang w:val="kk-KZ" w:eastAsia="ru-RU"/>
        </w:rPr>
        <w:t xml:space="preserve">25-қосымшаларға сәйкес </w:t>
      </w:r>
      <w:r w:rsidRPr="00EF73BD">
        <w:rPr>
          <w:rFonts w:ascii="Times New Roman" w:eastAsia="Calibri" w:hAnsi="Times New Roman" w:cs="Times New Roman"/>
          <w:sz w:val="28"/>
          <w:szCs w:val="28"/>
          <w:lang w:val="kk-KZ"/>
        </w:rPr>
        <w:t>есептілікті ұсынбайды</w:t>
      </w:r>
      <w:r w:rsidR="001F2FD1" w:rsidRPr="00EF73BD">
        <w:rPr>
          <w:rFonts w:ascii="Times New Roman" w:eastAsia="Times New Roman" w:hAnsi="Times New Roman" w:cs="Times New Roman"/>
          <w:sz w:val="28"/>
          <w:szCs w:val="28"/>
          <w:lang w:val="kk-KZ" w:eastAsia="ru-RU"/>
        </w:rPr>
        <w:t>.</w:t>
      </w:r>
    </w:p>
    <w:p w:rsidR="00381E9F" w:rsidRPr="00EF73BD" w:rsidRDefault="00D007A7" w:rsidP="00381E9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Бағалы қағаздар нарығында брокерлік және (немесе) дилерлік қызметпен </w:t>
      </w:r>
      <w:r w:rsidR="000667FF" w:rsidRPr="00EF73BD">
        <w:rPr>
          <w:rFonts w:ascii="Times New Roman" w:eastAsia="Times New Roman" w:hAnsi="Times New Roman" w:cs="Times New Roman"/>
          <w:sz w:val="28"/>
          <w:szCs w:val="28"/>
          <w:lang w:val="kk-KZ" w:eastAsia="ru-RU"/>
        </w:rPr>
        <w:t xml:space="preserve">айналысу лицензиясына ие инвестициялық портфельді басқарушы </w:t>
      </w:r>
      <w:r w:rsidR="00562CF7" w:rsidRPr="00EF73BD">
        <w:rPr>
          <w:rFonts w:ascii="Times New Roman" w:eastAsia="Times New Roman" w:hAnsi="Times New Roman" w:cs="Times New Roman"/>
          <w:sz w:val="28"/>
          <w:szCs w:val="28"/>
          <w:lang w:val="kk-KZ" w:eastAsia="ru-RU"/>
        </w:rPr>
        <w:t xml:space="preserve">Ұлттық Банкке </w:t>
      </w:r>
      <w:r w:rsidR="000667FF" w:rsidRPr="00EF73BD">
        <w:rPr>
          <w:rFonts w:ascii="Times New Roman" w:eastAsia="Calibri" w:hAnsi="Times New Roman" w:cs="Times New Roman"/>
          <w:sz w:val="28"/>
          <w:szCs w:val="28"/>
          <w:lang w:val="kk-KZ"/>
        </w:rPr>
        <w:t xml:space="preserve">осы </w:t>
      </w:r>
      <w:r w:rsidR="000667FF" w:rsidRPr="00EF73BD">
        <w:rPr>
          <w:rFonts w:ascii="Times New Roman" w:eastAsia="Times New Roman" w:hAnsi="Times New Roman" w:cs="Times New Roman"/>
          <w:sz w:val="28"/>
          <w:szCs w:val="28"/>
          <w:lang w:val="kk-KZ" w:eastAsia="ru-RU"/>
        </w:rPr>
        <w:t xml:space="preserve">қаулыға </w:t>
      </w:r>
      <w:r w:rsidR="00562CF7" w:rsidRPr="00EF73BD">
        <w:rPr>
          <w:rFonts w:ascii="Times New Roman" w:eastAsia="Times New Roman" w:hAnsi="Times New Roman" w:cs="Times New Roman"/>
          <w:sz w:val="28"/>
          <w:szCs w:val="28"/>
          <w:lang w:val="kk-KZ" w:eastAsia="ru-RU"/>
        </w:rPr>
        <w:t xml:space="preserve">16-қосымшаның </w:t>
      </w:r>
      <w:r w:rsidR="00381E9F" w:rsidRPr="00EF73BD">
        <w:rPr>
          <w:rFonts w:ascii="Times New Roman" w:eastAsia="Times New Roman" w:hAnsi="Times New Roman" w:cs="Times New Roman"/>
          <w:sz w:val="28"/>
          <w:szCs w:val="28"/>
          <w:lang w:val="kk-KZ" w:eastAsia="ru-RU"/>
        </w:rPr>
        <w:t>1</w:t>
      </w:r>
      <w:r w:rsidR="00562CF7" w:rsidRPr="00EF73BD">
        <w:rPr>
          <w:rFonts w:ascii="Times New Roman" w:eastAsia="Times New Roman" w:hAnsi="Times New Roman" w:cs="Times New Roman"/>
          <w:sz w:val="28"/>
          <w:szCs w:val="28"/>
          <w:lang w:val="kk-KZ" w:eastAsia="ru-RU"/>
        </w:rPr>
        <w:t xml:space="preserve">-кестесіне сәйкес </w:t>
      </w:r>
      <w:r w:rsidR="00562CF7" w:rsidRPr="00EF73BD">
        <w:rPr>
          <w:rFonts w:ascii="Times New Roman" w:eastAsia="Calibri" w:hAnsi="Times New Roman" w:cs="Times New Roman"/>
          <w:sz w:val="28"/>
          <w:szCs w:val="28"/>
          <w:lang w:val="kk-KZ"/>
        </w:rPr>
        <w:t>есептілікті ұсынбайды</w:t>
      </w:r>
      <w:r w:rsidR="00381E9F" w:rsidRPr="00EF73BD">
        <w:rPr>
          <w:rFonts w:ascii="Times New Roman" w:eastAsia="Times New Roman" w:hAnsi="Times New Roman" w:cs="Times New Roman"/>
          <w:sz w:val="28"/>
          <w:szCs w:val="28"/>
          <w:lang w:val="kk-KZ" w:eastAsia="ru-RU"/>
        </w:rPr>
        <w:t xml:space="preserve">. </w:t>
      </w:r>
    </w:p>
    <w:p w:rsidR="007C7B62" w:rsidRPr="00EF73BD" w:rsidRDefault="004220BE"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Дауыс беретін акцияларының жалпы санының кемінде жиырма бес пайызы Ұлттық Банкке тиесілі </w:t>
      </w:r>
      <w:r w:rsidR="006E4E9A" w:rsidRPr="00EF73BD">
        <w:rPr>
          <w:rFonts w:ascii="Times New Roman" w:eastAsia="Times New Roman" w:hAnsi="Times New Roman" w:cs="Times New Roman"/>
          <w:sz w:val="28"/>
          <w:szCs w:val="28"/>
          <w:lang w:val="kk-KZ" w:eastAsia="ru-RU"/>
        </w:rPr>
        <w:t>сауда-саттықты ұйымдастырушы</w:t>
      </w:r>
      <w:r w:rsidR="006E4E9A" w:rsidRPr="00EF73BD" w:rsidDel="006E4E9A">
        <w:rPr>
          <w:rFonts w:ascii="Times New Roman" w:eastAsia="Times New Roman" w:hAnsi="Times New Roman" w:cs="Times New Roman"/>
          <w:sz w:val="28"/>
          <w:szCs w:val="28"/>
          <w:lang w:val="kk-KZ" w:eastAsia="ru-RU"/>
        </w:rPr>
        <w:t xml:space="preserve"> </w:t>
      </w:r>
      <w:r w:rsidR="00ED1210" w:rsidRPr="00EF73BD">
        <w:rPr>
          <w:rFonts w:ascii="Times New Roman" w:eastAsia="Times New Roman" w:hAnsi="Times New Roman" w:cs="Times New Roman"/>
          <w:sz w:val="28"/>
          <w:szCs w:val="28"/>
          <w:lang w:val="kk-KZ" w:eastAsia="ru-RU"/>
        </w:rPr>
        <w:t xml:space="preserve">Ұлттық Банкке </w:t>
      </w:r>
      <w:r w:rsidR="00ED1210" w:rsidRPr="00EF73BD">
        <w:rPr>
          <w:rFonts w:ascii="Times New Roman" w:eastAsia="Calibri" w:hAnsi="Times New Roman" w:cs="Times New Roman"/>
          <w:sz w:val="28"/>
          <w:szCs w:val="28"/>
          <w:lang w:val="kk-KZ"/>
        </w:rPr>
        <w:t xml:space="preserve">осы </w:t>
      </w:r>
      <w:r w:rsidR="00ED1210" w:rsidRPr="00EF73BD">
        <w:rPr>
          <w:rFonts w:ascii="Times New Roman" w:eastAsia="Times New Roman" w:hAnsi="Times New Roman" w:cs="Times New Roman"/>
          <w:sz w:val="28"/>
          <w:szCs w:val="28"/>
          <w:lang w:val="kk-KZ" w:eastAsia="ru-RU"/>
        </w:rPr>
        <w:t>қаулыға</w:t>
      </w:r>
      <w:r w:rsidR="00081E61" w:rsidRPr="00EF73BD">
        <w:rPr>
          <w:rFonts w:ascii="Times New Roman" w:eastAsia="Times New Roman" w:hAnsi="Times New Roman" w:cs="Times New Roman"/>
          <w:sz w:val="28"/>
          <w:szCs w:val="28"/>
          <w:lang w:val="kk-KZ" w:eastAsia="ru-RU"/>
        </w:rPr>
        <w:t xml:space="preserve"> 2, 3, 4 </w:t>
      </w:r>
      <w:r w:rsidR="00ED1210" w:rsidRPr="00EF73BD">
        <w:rPr>
          <w:rFonts w:ascii="Times New Roman" w:eastAsia="Times New Roman" w:hAnsi="Times New Roman" w:cs="Times New Roman"/>
          <w:sz w:val="28"/>
          <w:szCs w:val="28"/>
          <w:lang w:val="kk-KZ" w:eastAsia="ru-RU"/>
        </w:rPr>
        <w:t xml:space="preserve">және </w:t>
      </w:r>
      <w:r w:rsidR="00081E61" w:rsidRPr="00EF73BD">
        <w:rPr>
          <w:rFonts w:ascii="Times New Roman" w:eastAsia="Times New Roman" w:hAnsi="Times New Roman" w:cs="Times New Roman"/>
          <w:sz w:val="28"/>
          <w:szCs w:val="28"/>
          <w:lang w:val="kk-KZ" w:eastAsia="ru-RU"/>
        </w:rPr>
        <w:t>5</w:t>
      </w:r>
      <w:r w:rsidR="00ED1210" w:rsidRPr="00EF73BD">
        <w:rPr>
          <w:rFonts w:ascii="Times New Roman" w:eastAsia="Times New Roman" w:hAnsi="Times New Roman" w:cs="Times New Roman"/>
          <w:sz w:val="28"/>
          <w:szCs w:val="28"/>
          <w:lang w:val="kk-KZ" w:eastAsia="ru-RU"/>
        </w:rPr>
        <w:t xml:space="preserve">-қосымшаларға сәйкес </w:t>
      </w:r>
      <w:r w:rsidR="00205DBC" w:rsidRPr="00EF73BD">
        <w:rPr>
          <w:rFonts w:ascii="Times New Roman" w:eastAsia="Calibri" w:hAnsi="Times New Roman" w:cs="Times New Roman"/>
          <w:sz w:val="28"/>
          <w:szCs w:val="28"/>
          <w:lang w:val="kk-KZ"/>
        </w:rPr>
        <w:t>есептілікті ұсынбайды</w:t>
      </w:r>
      <w:r w:rsidR="007C7B62" w:rsidRPr="00EF73BD">
        <w:rPr>
          <w:rFonts w:ascii="Times New Roman" w:eastAsia="Times New Roman" w:hAnsi="Times New Roman" w:cs="Times New Roman"/>
          <w:sz w:val="28"/>
          <w:szCs w:val="28"/>
          <w:lang w:val="kk-KZ" w:eastAsia="ru-RU"/>
        </w:rPr>
        <w:t>.</w:t>
      </w:r>
    </w:p>
    <w:p w:rsidR="000E4751" w:rsidRPr="00EF73BD" w:rsidRDefault="008F500A" w:rsidP="000E475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Инвестициялық портфельді басқару қызметін жүзеге асыру лицензиясына ие сақтандыру (қайта сақтандыру) ұйымдары </w:t>
      </w:r>
      <w:r w:rsidR="00F850FE" w:rsidRPr="00EF73BD">
        <w:rPr>
          <w:rFonts w:ascii="Times New Roman" w:eastAsia="Times New Roman" w:hAnsi="Times New Roman" w:cs="Times New Roman"/>
          <w:sz w:val="28"/>
          <w:szCs w:val="28"/>
          <w:lang w:val="kk-KZ" w:eastAsia="ru-RU"/>
        </w:rPr>
        <w:t xml:space="preserve">Ұлттық Банкке </w:t>
      </w:r>
      <w:r w:rsidR="00F850FE" w:rsidRPr="00EF73BD">
        <w:rPr>
          <w:rFonts w:ascii="Times New Roman" w:eastAsia="Calibri" w:hAnsi="Times New Roman" w:cs="Times New Roman"/>
          <w:sz w:val="28"/>
          <w:szCs w:val="28"/>
          <w:lang w:val="kk-KZ"/>
        </w:rPr>
        <w:t xml:space="preserve">осы </w:t>
      </w:r>
      <w:r w:rsidR="00F850FE" w:rsidRPr="00EF73BD">
        <w:rPr>
          <w:rFonts w:ascii="Times New Roman" w:eastAsia="Times New Roman" w:hAnsi="Times New Roman" w:cs="Times New Roman"/>
          <w:sz w:val="28"/>
          <w:szCs w:val="28"/>
          <w:lang w:val="kk-KZ" w:eastAsia="ru-RU"/>
        </w:rPr>
        <w:t xml:space="preserve">қаулыға сәйкес </w:t>
      </w:r>
      <w:r w:rsidR="00F850FE" w:rsidRPr="00EF73BD">
        <w:rPr>
          <w:rFonts w:ascii="Times New Roman" w:eastAsia="Calibri" w:hAnsi="Times New Roman" w:cs="Times New Roman"/>
          <w:sz w:val="28"/>
          <w:szCs w:val="28"/>
          <w:lang w:val="kk-KZ"/>
        </w:rPr>
        <w:t>есептілікті ұсынбайды</w:t>
      </w:r>
      <w:r w:rsidR="000E4751" w:rsidRPr="00EF73BD">
        <w:rPr>
          <w:rFonts w:ascii="Times New Roman" w:eastAsia="Times New Roman" w:hAnsi="Times New Roman" w:cs="Times New Roman"/>
          <w:sz w:val="28"/>
          <w:szCs w:val="28"/>
          <w:lang w:val="kk-KZ" w:eastAsia="ru-RU"/>
        </w:rPr>
        <w:t>.</w:t>
      </w:r>
    </w:p>
    <w:p w:rsidR="00143D55" w:rsidRPr="00EF73BD" w:rsidRDefault="00F7455E" w:rsidP="00143D5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Инвестициялық портфельді басқарушы осы </w:t>
      </w:r>
      <w:r w:rsidR="0091034F" w:rsidRPr="00EF73BD">
        <w:rPr>
          <w:rFonts w:ascii="Times New Roman" w:eastAsia="Times New Roman" w:hAnsi="Times New Roman" w:cs="Times New Roman"/>
          <w:sz w:val="28"/>
          <w:szCs w:val="28"/>
          <w:lang w:val="kk-KZ" w:eastAsia="ru-RU"/>
        </w:rPr>
        <w:t xml:space="preserve">қаулыға 7, 8, 9, 10, 15, 16, 17 және </w:t>
      </w:r>
      <w:r w:rsidRPr="00EF73BD">
        <w:rPr>
          <w:rFonts w:ascii="Times New Roman" w:eastAsia="Times New Roman" w:hAnsi="Times New Roman" w:cs="Times New Roman"/>
          <w:sz w:val="28"/>
          <w:szCs w:val="28"/>
          <w:lang w:val="kk-KZ" w:eastAsia="ru-RU"/>
        </w:rPr>
        <w:t xml:space="preserve">18-қосымшаларда белгіленген нысандарды толтыру кезінде сенімгерлік басқаруға берілген </w:t>
      </w:r>
      <w:r w:rsidR="00B55054" w:rsidRPr="00EF73BD">
        <w:rPr>
          <w:rFonts w:ascii="Times New Roman" w:eastAsia="Times New Roman" w:hAnsi="Times New Roman" w:cs="Times New Roman"/>
          <w:sz w:val="28"/>
          <w:szCs w:val="28"/>
          <w:lang w:val="kk-KZ" w:eastAsia="ru-RU"/>
        </w:rPr>
        <w:t>Ұлттық Банкті</w:t>
      </w:r>
      <w:r w:rsidRPr="00EF73BD">
        <w:rPr>
          <w:rFonts w:ascii="Times New Roman" w:eastAsia="Times New Roman" w:hAnsi="Times New Roman" w:cs="Times New Roman"/>
          <w:sz w:val="28"/>
          <w:szCs w:val="28"/>
          <w:lang w:val="kk-KZ" w:eastAsia="ru-RU"/>
        </w:rPr>
        <w:t>ң алтынвалюта активтерін және Қазақстан Республикасы Ұлттық қорының активтерін көрсетпейді</w:t>
      </w:r>
      <w:r w:rsidR="00143D55" w:rsidRPr="00EF73BD">
        <w:rPr>
          <w:rFonts w:ascii="Times New Roman" w:eastAsia="Times New Roman" w:hAnsi="Times New Roman" w:cs="Times New Roman"/>
          <w:sz w:val="28"/>
          <w:szCs w:val="28"/>
          <w:lang w:val="kk-KZ" w:eastAsia="ru-RU"/>
        </w:rPr>
        <w:t>.</w:t>
      </w:r>
    </w:p>
    <w:p w:rsidR="004A6C90" w:rsidRPr="00EF73BD" w:rsidRDefault="004A6C9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bookmarkStart w:id="2" w:name="5"/>
      <w:bookmarkStart w:id="3" w:name="17"/>
      <w:bookmarkStart w:id="4" w:name="18"/>
      <w:bookmarkStart w:id="5" w:name="19"/>
      <w:bookmarkEnd w:id="2"/>
      <w:bookmarkEnd w:id="3"/>
      <w:bookmarkEnd w:id="4"/>
      <w:bookmarkEnd w:id="5"/>
      <w:r w:rsidRPr="00EF73BD">
        <w:rPr>
          <w:rFonts w:ascii="Times New Roman" w:eastAsia="Times New Roman" w:hAnsi="Times New Roman" w:cs="Times New Roman"/>
          <w:sz w:val="28"/>
          <w:szCs w:val="28"/>
          <w:lang w:val="kk-KZ" w:eastAsia="ru-RU"/>
        </w:rPr>
        <w:t xml:space="preserve">3. </w:t>
      </w:r>
      <w:r w:rsidR="004A21BE" w:rsidRPr="00EF73BD">
        <w:rPr>
          <w:rFonts w:ascii="Times New Roman" w:eastAsia="Times New Roman" w:hAnsi="Times New Roman" w:cs="Times New Roman"/>
          <w:sz w:val="28"/>
          <w:szCs w:val="28"/>
          <w:lang w:val="kk-KZ" w:eastAsia="ru-RU"/>
        </w:rPr>
        <w:t xml:space="preserve">Осы қаулыға 60-қосымшаға сәйкес </w:t>
      </w:r>
      <w:r w:rsidR="0088660C" w:rsidRPr="00EF73BD">
        <w:rPr>
          <w:rFonts w:ascii="Times New Roman" w:eastAsia="Times New Roman" w:hAnsi="Times New Roman" w:cs="Times New Roman"/>
          <w:sz w:val="28"/>
          <w:szCs w:val="28"/>
          <w:lang w:val="kk-KZ" w:eastAsia="ru-RU"/>
        </w:rPr>
        <w:t xml:space="preserve">тізбе бойынша </w:t>
      </w:r>
      <w:r w:rsidR="00142A39" w:rsidRPr="00EF73BD">
        <w:rPr>
          <w:rFonts w:ascii="Times New Roman" w:eastAsia="Times New Roman" w:hAnsi="Times New Roman" w:cs="Times New Roman"/>
          <w:sz w:val="28"/>
          <w:szCs w:val="28"/>
          <w:lang w:val="kk-KZ" w:eastAsia="ru-RU"/>
        </w:rPr>
        <w:t>Қазақстан Республикасының нормативтік құқықтық актілерінің</w:t>
      </w:r>
      <w:r w:rsidRPr="00EF73BD">
        <w:rPr>
          <w:rFonts w:ascii="Times New Roman" w:eastAsia="Times New Roman" w:hAnsi="Times New Roman" w:cs="Times New Roman"/>
          <w:sz w:val="28"/>
          <w:szCs w:val="28"/>
          <w:lang w:val="kk-KZ" w:eastAsia="ru-RU"/>
        </w:rPr>
        <w:t xml:space="preserve">, </w:t>
      </w:r>
      <w:r w:rsidR="00FE1F47" w:rsidRPr="00EF73BD">
        <w:rPr>
          <w:rFonts w:ascii="Times New Roman" w:eastAsia="Times New Roman" w:hAnsi="Times New Roman" w:cs="Times New Roman"/>
          <w:sz w:val="28"/>
          <w:szCs w:val="28"/>
          <w:lang w:val="kk-KZ" w:eastAsia="ru-RU"/>
        </w:rPr>
        <w:t xml:space="preserve">сондай-ақ </w:t>
      </w:r>
      <w:r w:rsidR="00687FFC" w:rsidRPr="00EF73BD">
        <w:rPr>
          <w:rFonts w:ascii="Times New Roman" w:eastAsia="Calibri" w:hAnsi="Times New Roman" w:cs="Times New Roman"/>
          <w:sz w:val="28"/>
          <w:szCs w:val="28"/>
          <w:lang w:val="kk-KZ"/>
        </w:rPr>
        <w:t>Қазақстан Республикасының кейбір нормативтік құқықтық актілері құрылымдық элементтерінің</w:t>
      </w:r>
      <w:r w:rsidRPr="00EF73BD">
        <w:rPr>
          <w:rFonts w:ascii="Times New Roman" w:eastAsia="Times New Roman" w:hAnsi="Times New Roman" w:cs="Times New Roman"/>
          <w:sz w:val="28"/>
          <w:szCs w:val="28"/>
          <w:lang w:val="kk-KZ" w:eastAsia="ru-RU"/>
        </w:rPr>
        <w:t xml:space="preserve"> </w:t>
      </w:r>
      <w:r w:rsidR="00FE1F47" w:rsidRPr="00EF73BD">
        <w:rPr>
          <w:rFonts w:ascii="Times New Roman" w:eastAsia="Times New Roman" w:hAnsi="Times New Roman" w:cs="Times New Roman"/>
          <w:sz w:val="28"/>
          <w:szCs w:val="28"/>
          <w:lang w:val="kk-KZ" w:eastAsia="ru-RU"/>
        </w:rPr>
        <w:t>күші жойылды деп танылсын</w:t>
      </w:r>
      <w:r w:rsidRPr="00EF73BD">
        <w:rPr>
          <w:rFonts w:ascii="Times New Roman" w:eastAsia="Times New Roman" w:hAnsi="Times New Roman" w:cs="Times New Roman"/>
          <w:sz w:val="28"/>
          <w:szCs w:val="28"/>
          <w:lang w:val="kk-KZ" w:eastAsia="ru-RU"/>
        </w:rPr>
        <w:t>.</w:t>
      </w:r>
    </w:p>
    <w:p w:rsidR="000B150C" w:rsidRPr="00EF73BD" w:rsidRDefault="004A6C9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4</w:t>
      </w:r>
      <w:r w:rsidR="000B150C" w:rsidRPr="00EF73BD">
        <w:rPr>
          <w:rFonts w:ascii="Times New Roman" w:eastAsia="Times New Roman" w:hAnsi="Times New Roman" w:cs="Times New Roman"/>
          <w:sz w:val="28"/>
          <w:szCs w:val="28"/>
          <w:lang w:val="kk-KZ" w:eastAsia="ru-RU"/>
        </w:rPr>
        <w:t xml:space="preserve">. </w:t>
      </w:r>
      <w:r w:rsidR="00B3067E" w:rsidRPr="00EF73BD">
        <w:rPr>
          <w:rFonts w:ascii="Times New Roman" w:hAnsi="Times New Roman" w:cs="Times New Roman"/>
          <w:sz w:val="28"/>
          <w:szCs w:val="28"/>
          <w:lang w:val="kk-KZ"/>
        </w:rPr>
        <w:t xml:space="preserve">Қаржы нарығының статистикасы департаменті </w:t>
      </w:r>
      <w:r w:rsidR="00B3067E" w:rsidRPr="00EF73BD">
        <w:rPr>
          <w:rStyle w:val="s0"/>
          <w:rFonts w:ascii="Times New Roman" w:hAnsi="Times New Roman" w:cs="Times New Roman"/>
          <w:sz w:val="28"/>
          <w:szCs w:val="28"/>
          <w:lang w:val="kk-KZ"/>
        </w:rPr>
        <w:t>Қазақстан Республикасының заңнамасында белгіленген тәртіппен</w:t>
      </w:r>
      <w:r w:rsidR="000B150C" w:rsidRPr="00EF73BD">
        <w:rPr>
          <w:rFonts w:ascii="Times New Roman" w:eastAsia="Times New Roman" w:hAnsi="Times New Roman" w:cs="Times New Roman"/>
          <w:sz w:val="28"/>
          <w:szCs w:val="28"/>
          <w:lang w:val="kk-KZ" w:eastAsia="ru-RU"/>
        </w:rPr>
        <w:t>:</w:t>
      </w:r>
    </w:p>
    <w:p w:rsidR="000B150C" w:rsidRPr="00EF73BD" w:rsidRDefault="000B150C"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bookmarkStart w:id="6" w:name="20"/>
      <w:bookmarkEnd w:id="6"/>
      <w:r w:rsidRPr="00EF73BD">
        <w:rPr>
          <w:rFonts w:ascii="Times New Roman" w:eastAsia="Times New Roman" w:hAnsi="Times New Roman" w:cs="Times New Roman"/>
          <w:sz w:val="28"/>
          <w:szCs w:val="28"/>
          <w:lang w:val="kk-KZ" w:eastAsia="ru-RU"/>
        </w:rPr>
        <w:t xml:space="preserve">1) </w:t>
      </w:r>
      <w:r w:rsidR="00EB7DB8" w:rsidRPr="00EF73BD">
        <w:rPr>
          <w:rFonts w:ascii="Times New Roman" w:eastAsia="Calibri" w:hAnsi="Times New Roman" w:cs="Times New Roman"/>
          <w:sz w:val="28"/>
          <w:szCs w:val="28"/>
          <w:lang w:val="kk-KZ"/>
        </w:rPr>
        <w:t xml:space="preserve">Заң департаментімен бірлесіп осы қаулыны Қазақстан Республикасының Әділет министрлігінде мемлекеттік </w:t>
      </w:r>
      <w:r w:rsidR="00A7639F" w:rsidRPr="00EF73BD">
        <w:rPr>
          <w:rFonts w:ascii="Times New Roman" w:eastAsia="Calibri" w:hAnsi="Times New Roman" w:cs="Times New Roman"/>
          <w:sz w:val="28"/>
          <w:szCs w:val="28"/>
          <w:lang w:val="kk-KZ"/>
        </w:rPr>
        <w:t>тіркеуді</w:t>
      </w:r>
      <w:r w:rsidRPr="00EF73BD">
        <w:rPr>
          <w:rFonts w:ascii="Times New Roman" w:eastAsia="Times New Roman" w:hAnsi="Times New Roman" w:cs="Times New Roman"/>
          <w:sz w:val="28"/>
          <w:szCs w:val="28"/>
          <w:lang w:val="kk-KZ" w:eastAsia="ru-RU"/>
        </w:rPr>
        <w:t>;</w:t>
      </w:r>
    </w:p>
    <w:p w:rsidR="000B150C" w:rsidRPr="00EF73BD" w:rsidRDefault="001146F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bookmarkStart w:id="7" w:name="21"/>
      <w:bookmarkStart w:id="8" w:name="22"/>
      <w:bookmarkEnd w:id="7"/>
      <w:bookmarkEnd w:id="8"/>
      <w:r w:rsidRPr="00EF73BD">
        <w:rPr>
          <w:rFonts w:ascii="Times New Roman" w:eastAsia="Times New Roman" w:hAnsi="Times New Roman" w:cs="Times New Roman"/>
          <w:sz w:val="28"/>
          <w:szCs w:val="28"/>
          <w:lang w:val="kk-KZ" w:eastAsia="ru-RU"/>
        </w:rPr>
        <w:t>2</w:t>
      </w:r>
      <w:r w:rsidR="000B150C" w:rsidRPr="00EF73BD">
        <w:rPr>
          <w:rFonts w:ascii="Times New Roman" w:eastAsia="Times New Roman" w:hAnsi="Times New Roman" w:cs="Times New Roman"/>
          <w:sz w:val="28"/>
          <w:szCs w:val="28"/>
          <w:lang w:val="kk-KZ" w:eastAsia="ru-RU"/>
        </w:rPr>
        <w:t xml:space="preserve">) </w:t>
      </w:r>
      <w:r w:rsidR="00392884" w:rsidRPr="00EF73BD">
        <w:rPr>
          <w:rFonts w:ascii="Times New Roman" w:eastAsia="Times New Roman" w:hAnsi="Times New Roman" w:cs="Times New Roman"/>
          <w:sz w:val="28"/>
          <w:szCs w:val="28"/>
          <w:lang w:val="kk-KZ" w:eastAsia="ru-RU"/>
        </w:rPr>
        <w:t>осы қаулыны ресми жарияланғаннан кейін Ұлттық Банктің ресми интернет-ресурсына орналастыруды</w:t>
      </w:r>
      <w:r w:rsidR="000B150C" w:rsidRPr="00EF73BD">
        <w:rPr>
          <w:rFonts w:ascii="Times New Roman" w:eastAsia="Times New Roman" w:hAnsi="Times New Roman" w:cs="Times New Roman"/>
          <w:sz w:val="28"/>
          <w:szCs w:val="28"/>
          <w:lang w:val="kk-KZ" w:eastAsia="ru-RU"/>
        </w:rPr>
        <w:t>;</w:t>
      </w:r>
    </w:p>
    <w:p w:rsidR="000B150C" w:rsidRPr="00EF73BD" w:rsidRDefault="001146F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bookmarkStart w:id="9" w:name="23"/>
      <w:bookmarkEnd w:id="9"/>
      <w:r w:rsidRPr="00EF73BD">
        <w:rPr>
          <w:rFonts w:ascii="Times New Roman" w:eastAsia="Times New Roman" w:hAnsi="Times New Roman" w:cs="Times New Roman"/>
          <w:sz w:val="28"/>
          <w:szCs w:val="28"/>
          <w:lang w:val="kk-KZ" w:eastAsia="ru-RU"/>
        </w:rPr>
        <w:t>3</w:t>
      </w:r>
      <w:r w:rsidR="000B150C" w:rsidRPr="00EF73BD">
        <w:rPr>
          <w:rFonts w:ascii="Times New Roman" w:eastAsia="Times New Roman" w:hAnsi="Times New Roman" w:cs="Times New Roman"/>
          <w:sz w:val="28"/>
          <w:szCs w:val="28"/>
          <w:lang w:val="kk-KZ" w:eastAsia="ru-RU"/>
        </w:rPr>
        <w:t xml:space="preserve">) </w:t>
      </w:r>
      <w:r w:rsidR="0008261F" w:rsidRPr="00EF73BD">
        <w:rPr>
          <w:rFonts w:ascii="Times New Roman" w:eastAsia="Times New Roman" w:hAnsi="Times New Roman" w:cs="Times New Roman"/>
          <w:sz w:val="28"/>
          <w:szCs w:val="28"/>
          <w:lang w:val="kk-KZ" w:eastAsia="ru-RU"/>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0008261F" w:rsidRPr="00EF73BD">
        <w:rPr>
          <w:rFonts w:ascii="Times New Roman" w:eastAsia="Times New Roman" w:hAnsi="Times New Roman" w:cs="Times New Roman"/>
          <w:sz w:val="28"/>
          <w:szCs w:val="28"/>
          <w:lang w:val="kk-KZ" w:eastAsia="ru-RU"/>
        </w:rPr>
        <w:br/>
        <w:t>5-тармағында көзделген іс-шаралардың орындалуы туралы мәліметтерді ұсынуды қамтамасыз етсін</w:t>
      </w:r>
      <w:r w:rsidR="000B150C" w:rsidRPr="00EF73BD">
        <w:rPr>
          <w:rFonts w:ascii="Times New Roman" w:eastAsia="Times New Roman" w:hAnsi="Times New Roman" w:cs="Times New Roman"/>
          <w:sz w:val="28"/>
          <w:szCs w:val="28"/>
          <w:lang w:val="kk-KZ" w:eastAsia="ru-RU"/>
        </w:rPr>
        <w:t>.</w:t>
      </w:r>
    </w:p>
    <w:p w:rsidR="000B150C" w:rsidRPr="00EF73BD" w:rsidRDefault="004A6C9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bookmarkStart w:id="10" w:name="24"/>
      <w:bookmarkEnd w:id="10"/>
      <w:r w:rsidRPr="00EF73BD">
        <w:rPr>
          <w:rFonts w:ascii="Times New Roman" w:eastAsia="Times New Roman" w:hAnsi="Times New Roman" w:cs="Times New Roman"/>
          <w:sz w:val="28"/>
          <w:szCs w:val="28"/>
          <w:lang w:val="kk-KZ" w:eastAsia="ru-RU"/>
        </w:rPr>
        <w:lastRenderedPageBreak/>
        <w:t>5</w:t>
      </w:r>
      <w:r w:rsidR="000B150C" w:rsidRPr="00EF73BD">
        <w:rPr>
          <w:rFonts w:ascii="Times New Roman" w:eastAsia="Times New Roman" w:hAnsi="Times New Roman" w:cs="Times New Roman"/>
          <w:sz w:val="28"/>
          <w:szCs w:val="28"/>
          <w:lang w:val="kk-KZ" w:eastAsia="ru-RU"/>
        </w:rPr>
        <w:t xml:space="preserve">. </w:t>
      </w:r>
      <w:r w:rsidR="00FF093A" w:rsidRPr="00EF73BD">
        <w:rPr>
          <w:rFonts w:ascii="Times New Roman" w:eastAsia="Times New Roman" w:hAnsi="Times New Roman" w:cs="Times New Roman"/>
          <w:sz w:val="28"/>
          <w:szCs w:val="28"/>
          <w:lang w:val="kk-KZ" w:eastAsia="ru-RU"/>
        </w:rPr>
        <w:t>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0B150C" w:rsidRPr="00EF73BD">
        <w:rPr>
          <w:rFonts w:ascii="Times New Roman" w:eastAsia="Times New Roman" w:hAnsi="Times New Roman" w:cs="Times New Roman"/>
          <w:sz w:val="28"/>
          <w:szCs w:val="28"/>
          <w:lang w:val="kk-KZ" w:eastAsia="ru-RU"/>
        </w:rPr>
        <w:t>.</w:t>
      </w:r>
    </w:p>
    <w:p w:rsidR="000B150C" w:rsidRPr="00EF73BD" w:rsidRDefault="004A6C9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bookmarkStart w:id="11" w:name="25"/>
      <w:bookmarkEnd w:id="11"/>
      <w:r w:rsidRPr="00EF73BD">
        <w:rPr>
          <w:rFonts w:ascii="Times New Roman" w:eastAsia="Times New Roman" w:hAnsi="Times New Roman" w:cs="Times New Roman"/>
          <w:sz w:val="28"/>
          <w:szCs w:val="28"/>
          <w:lang w:val="kk-KZ" w:eastAsia="ru-RU"/>
        </w:rPr>
        <w:t>6</w:t>
      </w:r>
      <w:r w:rsidR="000B150C" w:rsidRPr="00EF73BD">
        <w:rPr>
          <w:rFonts w:ascii="Times New Roman" w:eastAsia="Times New Roman" w:hAnsi="Times New Roman" w:cs="Times New Roman"/>
          <w:sz w:val="28"/>
          <w:szCs w:val="28"/>
          <w:lang w:val="kk-KZ" w:eastAsia="ru-RU"/>
        </w:rPr>
        <w:t xml:space="preserve">. </w:t>
      </w:r>
      <w:r w:rsidR="00FF093A" w:rsidRPr="00EF73BD">
        <w:rPr>
          <w:rFonts w:ascii="Times New Roman" w:eastAsia="Times New Roman" w:hAnsi="Times New Roman" w:cs="Times New Roman"/>
          <w:sz w:val="28"/>
          <w:szCs w:val="28"/>
          <w:lang w:val="kk-KZ" w:eastAsia="ru-RU"/>
        </w:rPr>
        <w:t>Осы қаулының орындалуын бақылау Қазақстан Республикасының Ұлттық Банкі Төрағасының орынбасары М.Е. Әбілқасымоваға жүктелсін</w:t>
      </w:r>
      <w:r w:rsidR="000B150C" w:rsidRPr="00EF73BD">
        <w:rPr>
          <w:rFonts w:ascii="Times New Roman" w:eastAsia="Times New Roman" w:hAnsi="Times New Roman" w:cs="Times New Roman"/>
          <w:sz w:val="28"/>
          <w:szCs w:val="28"/>
          <w:lang w:val="kk-KZ" w:eastAsia="ru-RU"/>
        </w:rPr>
        <w:t>.</w:t>
      </w:r>
    </w:p>
    <w:p w:rsidR="000B150C" w:rsidRPr="00EF73BD" w:rsidRDefault="004A6C9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bookmarkStart w:id="12" w:name="26"/>
      <w:bookmarkEnd w:id="12"/>
      <w:r w:rsidRPr="00EF73BD">
        <w:rPr>
          <w:rFonts w:ascii="Times New Roman" w:eastAsia="Times New Roman" w:hAnsi="Times New Roman" w:cs="Times New Roman"/>
          <w:sz w:val="28"/>
          <w:szCs w:val="28"/>
          <w:lang w:val="kk-KZ" w:eastAsia="ru-RU"/>
        </w:rPr>
        <w:t>7</w:t>
      </w:r>
      <w:r w:rsidR="000B150C" w:rsidRPr="00EF73BD">
        <w:rPr>
          <w:rFonts w:ascii="Times New Roman" w:eastAsia="Times New Roman" w:hAnsi="Times New Roman" w:cs="Times New Roman"/>
          <w:sz w:val="28"/>
          <w:szCs w:val="28"/>
          <w:lang w:val="kk-KZ" w:eastAsia="ru-RU"/>
        </w:rPr>
        <w:t xml:space="preserve">. </w:t>
      </w:r>
      <w:r w:rsidR="003E2870" w:rsidRPr="00EF73BD">
        <w:rPr>
          <w:rFonts w:ascii="Times New Roman" w:eastAsia="Times New Roman" w:hAnsi="Times New Roman" w:cs="Times New Roman"/>
          <w:sz w:val="28"/>
          <w:szCs w:val="28"/>
          <w:lang w:val="kk-KZ" w:eastAsia="ru-RU"/>
        </w:rPr>
        <w:t xml:space="preserve">Осы қаулы 2020 жылғы 1 қаңтардан бастап қолданысқа </w:t>
      </w:r>
      <w:r w:rsidR="003E2870" w:rsidRPr="00A7639F">
        <w:rPr>
          <w:rFonts w:ascii="Times New Roman" w:eastAsia="Times New Roman" w:hAnsi="Times New Roman" w:cs="Times New Roman"/>
          <w:sz w:val="28"/>
          <w:szCs w:val="28"/>
          <w:lang w:val="kk-KZ" w:eastAsia="ru-RU"/>
        </w:rPr>
        <w:t>енгізіледі</w:t>
      </w:r>
      <w:r w:rsidR="00A7639F" w:rsidRPr="00A7639F">
        <w:rPr>
          <w:rFonts w:ascii="Times New Roman" w:eastAsia="Times New Roman" w:hAnsi="Times New Roman" w:cs="Times New Roman"/>
          <w:sz w:val="28"/>
          <w:szCs w:val="28"/>
          <w:lang w:val="kk-KZ" w:eastAsia="ru-RU"/>
        </w:rPr>
        <w:t xml:space="preserve"> және ресми жариялануға тиіс</w:t>
      </w:r>
      <w:r w:rsidR="000B150C" w:rsidRPr="00EF73BD">
        <w:rPr>
          <w:rFonts w:ascii="Times New Roman" w:eastAsia="Times New Roman" w:hAnsi="Times New Roman" w:cs="Times New Roman"/>
          <w:sz w:val="28"/>
          <w:szCs w:val="28"/>
          <w:lang w:val="kk-KZ" w:eastAsia="ru-RU"/>
        </w:rPr>
        <w:t>.</w:t>
      </w:r>
    </w:p>
    <w:p w:rsidR="003E2870" w:rsidRPr="00EF73BD" w:rsidRDefault="003E287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CD7CE5" w:rsidRPr="00EF73BD" w:rsidRDefault="00CD7CE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E2870" w:rsidRPr="00EF73BD" w:rsidRDefault="003E2870" w:rsidP="0006249D">
      <w:pPr>
        <w:spacing w:after="0" w:line="240" w:lineRule="auto"/>
        <w:ind w:firstLine="709"/>
        <w:rPr>
          <w:rFonts w:ascii="Times New Roman" w:hAnsi="Times New Roman" w:cs="Times New Roman"/>
          <w:b/>
          <w:sz w:val="28"/>
          <w:szCs w:val="28"/>
          <w:lang w:val="kk-KZ"/>
        </w:rPr>
      </w:pPr>
      <w:r w:rsidRPr="00EF73BD">
        <w:rPr>
          <w:rFonts w:ascii="Times New Roman" w:hAnsi="Times New Roman" w:cs="Times New Roman"/>
          <w:b/>
          <w:sz w:val="28"/>
          <w:szCs w:val="28"/>
          <w:lang w:val="kk-KZ"/>
        </w:rPr>
        <w:t>Ұлттық Банк</w:t>
      </w:r>
    </w:p>
    <w:p w:rsidR="003E2870" w:rsidRPr="00EF73BD" w:rsidRDefault="003E2870" w:rsidP="0006249D">
      <w:pPr>
        <w:spacing w:after="0" w:line="240" w:lineRule="auto"/>
        <w:ind w:firstLine="709"/>
        <w:rPr>
          <w:rFonts w:ascii="Times New Roman" w:hAnsi="Times New Roman" w:cs="Times New Roman"/>
          <w:b/>
          <w:sz w:val="28"/>
          <w:szCs w:val="28"/>
          <w:lang w:val="kk-KZ"/>
        </w:rPr>
      </w:pPr>
      <w:r w:rsidRPr="00EF73BD">
        <w:rPr>
          <w:rFonts w:ascii="Times New Roman" w:hAnsi="Times New Roman" w:cs="Times New Roman"/>
          <w:b/>
          <w:sz w:val="28"/>
          <w:szCs w:val="28"/>
          <w:lang w:val="kk-KZ"/>
        </w:rPr>
        <w:t xml:space="preserve">   Төрағасы                                                                   </w:t>
      </w:r>
      <w:r w:rsidRPr="00EF73BD">
        <w:rPr>
          <w:rStyle w:val="s0"/>
          <w:rFonts w:ascii="Times New Roman" w:hAnsi="Times New Roman" w:cs="Times New Roman"/>
          <w:b/>
          <w:bCs/>
          <w:sz w:val="28"/>
          <w:szCs w:val="28"/>
          <w:lang w:val="kk-KZ"/>
        </w:rPr>
        <w:t>Е. Досаев</w:t>
      </w:r>
      <w:r w:rsidRPr="00EF73BD">
        <w:rPr>
          <w:rFonts w:ascii="Times New Roman" w:hAnsi="Times New Roman" w:cs="Times New Roman"/>
          <w:b/>
          <w:sz w:val="28"/>
          <w:szCs w:val="28"/>
          <w:lang w:val="kk-KZ"/>
        </w:rPr>
        <w:t xml:space="preserve"> </w:t>
      </w:r>
    </w:p>
    <w:p w:rsidR="003E2870" w:rsidRPr="00EF73BD" w:rsidRDefault="003E287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 </w:t>
      </w:r>
    </w:p>
    <w:p w:rsidR="00CD7CE5" w:rsidRDefault="00CD7CE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Pr="00EF73BD" w:rsidRDefault="0037375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0B150C" w:rsidRPr="00EF73BD" w:rsidRDefault="000B150C" w:rsidP="009D4026">
      <w:pPr>
        <w:autoSpaceDE w:val="0"/>
        <w:autoSpaceDN w:val="0"/>
        <w:adjustRightInd w:val="0"/>
        <w:spacing w:after="0" w:line="240" w:lineRule="auto"/>
        <w:ind w:firstLine="709"/>
        <w:contextualSpacing/>
        <w:rPr>
          <w:rFonts w:ascii="Times New Roman" w:eastAsia="Times New Roman" w:hAnsi="Times New Roman" w:cs="Times New Roman"/>
          <w:sz w:val="28"/>
          <w:szCs w:val="28"/>
          <w:lang w:val="kk-KZ" w:eastAsia="ru-RU"/>
        </w:rPr>
      </w:pPr>
      <w:bookmarkStart w:id="13" w:name="27"/>
      <w:bookmarkStart w:id="14" w:name="28"/>
      <w:bookmarkEnd w:id="13"/>
      <w:bookmarkEnd w:id="14"/>
    </w:p>
    <w:p w:rsidR="00E42E64" w:rsidRPr="00EF73BD" w:rsidRDefault="000B150C" w:rsidP="0006249D">
      <w:pPr>
        <w:widowControl w:val="0"/>
        <w:overflowPunct w:val="0"/>
        <w:autoSpaceDE w:val="0"/>
        <w:autoSpaceDN w:val="0"/>
        <w:adjustRightInd w:val="0"/>
        <w:spacing w:after="0" w:line="240" w:lineRule="auto"/>
        <w:rPr>
          <w:rFonts w:ascii="Times New Roman" w:hAnsi="Times New Roman" w:cs="Times New Roman"/>
          <w:sz w:val="28"/>
          <w:szCs w:val="28"/>
          <w:lang w:val="kk-KZ"/>
        </w:rPr>
      </w:pPr>
      <w:bookmarkStart w:id="15" w:name="29"/>
      <w:bookmarkEnd w:id="15"/>
      <w:r w:rsidRPr="00EF73BD">
        <w:rPr>
          <w:rFonts w:ascii="Times New Roman" w:eastAsia="Times New Roman" w:hAnsi="Times New Roman" w:cs="Times New Roman"/>
          <w:sz w:val="28"/>
          <w:szCs w:val="28"/>
          <w:lang w:val="kk-KZ" w:eastAsia="ru-RU"/>
        </w:rPr>
        <w:t>«</w:t>
      </w:r>
      <w:r w:rsidR="00E42E64" w:rsidRPr="00EF73BD">
        <w:rPr>
          <w:rFonts w:ascii="Times New Roman" w:hAnsi="Times New Roman" w:cs="Times New Roman"/>
          <w:sz w:val="28"/>
          <w:szCs w:val="28"/>
          <w:lang w:val="kk-KZ"/>
        </w:rPr>
        <w:t>КЕЛІСІЛДІ»</w:t>
      </w:r>
    </w:p>
    <w:p w:rsidR="00E42E64" w:rsidRPr="00EF73BD" w:rsidRDefault="00E42E64" w:rsidP="0006249D">
      <w:pPr>
        <w:spacing w:after="0" w:line="240" w:lineRule="auto"/>
        <w:rPr>
          <w:rFonts w:ascii="Times New Roman" w:hAnsi="Times New Roman" w:cs="Times New Roman"/>
          <w:sz w:val="28"/>
          <w:szCs w:val="28"/>
          <w:lang w:val="kk-KZ"/>
        </w:rPr>
      </w:pPr>
      <w:r w:rsidRPr="00EF73BD">
        <w:rPr>
          <w:rFonts w:ascii="Times New Roman" w:hAnsi="Times New Roman" w:cs="Times New Roman"/>
          <w:sz w:val="28"/>
          <w:szCs w:val="28"/>
          <w:lang w:val="kk-KZ"/>
        </w:rPr>
        <w:t>Қазақстан Республикасы</w:t>
      </w:r>
    </w:p>
    <w:p w:rsidR="00E42E64" w:rsidRPr="00EF73BD" w:rsidRDefault="00E42E64" w:rsidP="0006249D">
      <w:pPr>
        <w:spacing w:after="0" w:line="240" w:lineRule="auto"/>
        <w:rPr>
          <w:rFonts w:ascii="Times New Roman" w:hAnsi="Times New Roman" w:cs="Times New Roman"/>
          <w:sz w:val="28"/>
          <w:szCs w:val="28"/>
          <w:lang w:val="kk-KZ"/>
        </w:rPr>
      </w:pPr>
      <w:r w:rsidRPr="00EF73BD">
        <w:rPr>
          <w:rFonts w:ascii="Times New Roman" w:hAnsi="Times New Roman" w:cs="Times New Roman"/>
          <w:sz w:val="28"/>
          <w:szCs w:val="28"/>
          <w:lang w:val="kk-KZ"/>
        </w:rPr>
        <w:t>Ұлттық экономика министрлігінің</w:t>
      </w:r>
    </w:p>
    <w:p w:rsidR="00E42E64" w:rsidRPr="00EF73BD" w:rsidRDefault="00E42E64" w:rsidP="0006249D">
      <w:pPr>
        <w:spacing w:after="0" w:line="240" w:lineRule="auto"/>
        <w:rPr>
          <w:rFonts w:ascii="Times New Roman" w:hAnsi="Times New Roman" w:cs="Times New Roman"/>
          <w:bCs/>
          <w:sz w:val="28"/>
          <w:szCs w:val="28"/>
          <w:lang w:val="kk-KZ"/>
        </w:rPr>
      </w:pPr>
      <w:r w:rsidRPr="00EF73BD">
        <w:rPr>
          <w:rFonts w:ascii="Times New Roman" w:hAnsi="Times New Roman" w:cs="Times New Roman"/>
          <w:sz w:val="28"/>
          <w:szCs w:val="28"/>
          <w:lang w:val="kk-KZ"/>
        </w:rPr>
        <w:t>Статистика комитеті</w:t>
      </w:r>
    </w:p>
    <w:p w:rsidR="000B150C" w:rsidRPr="00EF73BD" w:rsidRDefault="00E42E64">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hAnsi="Times New Roman" w:cs="Times New Roman"/>
          <w:bCs/>
          <w:sz w:val="28"/>
          <w:szCs w:val="28"/>
          <w:lang w:val="kk-KZ"/>
        </w:rPr>
        <w:t>2019 жылғы «___» _________</w:t>
      </w:r>
    </w:p>
    <w:p w:rsidR="00CD7CE5" w:rsidRPr="00EF73BD" w:rsidRDefault="00CD7CE5" w:rsidP="00AA016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bookmarkStart w:id="16" w:name="124"/>
      <w:bookmarkStart w:id="17" w:name="SUB31"/>
      <w:bookmarkStart w:id="18" w:name="SUB41"/>
      <w:bookmarkStart w:id="19" w:name="SUB61"/>
      <w:bookmarkStart w:id="20" w:name="SUB7"/>
      <w:bookmarkStart w:id="21" w:name="SUB71"/>
      <w:bookmarkStart w:id="22" w:name="SUB8"/>
      <w:bookmarkStart w:id="23" w:name="SUB81"/>
      <w:bookmarkStart w:id="24" w:name="SUB9"/>
      <w:bookmarkStart w:id="25" w:name="SUB91"/>
      <w:bookmarkStart w:id="26" w:name="SUB10"/>
      <w:bookmarkStart w:id="27" w:name="SUB1001"/>
      <w:bookmarkStart w:id="28" w:name="SUB11"/>
      <w:bookmarkStart w:id="29" w:name="SUB1101"/>
      <w:bookmarkStart w:id="30" w:name="SUB12"/>
      <w:bookmarkStart w:id="31" w:name="SUB13"/>
      <w:bookmarkStart w:id="32" w:name="SUB131"/>
      <w:bookmarkStart w:id="33" w:name="SUB14"/>
      <w:bookmarkStart w:id="34" w:name="SUB141"/>
      <w:bookmarkStart w:id="35" w:name="SUB15"/>
      <w:bookmarkStart w:id="36" w:name="SUB151"/>
      <w:bookmarkStart w:id="37" w:name="SUB16"/>
      <w:bookmarkStart w:id="38" w:name="SUB1601"/>
      <w:bookmarkStart w:id="39" w:name="SUB17"/>
      <w:bookmarkStart w:id="40" w:name="SUB171"/>
      <w:bookmarkStart w:id="41" w:name="SUB18"/>
      <w:bookmarkStart w:id="42" w:name="SUB181"/>
      <w:bookmarkStart w:id="43" w:name="SUB19"/>
      <w:bookmarkStart w:id="44" w:name="SUB191"/>
      <w:bookmarkStart w:id="45" w:name="SUB20"/>
      <w:bookmarkStart w:id="46" w:name="SUB120"/>
      <w:bookmarkStart w:id="47" w:name="SUB21"/>
      <w:bookmarkStart w:id="48" w:name="SUB22"/>
      <w:bookmarkStart w:id="49" w:name="202"/>
      <w:bookmarkStart w:id="50" w:name="207"/>
      <w:bookmarkStart w:id="51" w:name="208"/>
      <w:bookmarkStart w:id="52" w:name="SUB121"/>
      <w:bookmarkStart w:id="53" w:name="3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B73075" w:rsidRDefault="00B73075">
      <w:pPr>
        <w:rPr>
          <w:rFonts w:ascii="Times New Roman" w:hAnsi="Times New Roman" w:cs="Times New Roman"/>
          <w:bCs/>
          <w:sz w:val="28"/>
          <w:szCs w:val="28"/>
          <w:lang w:val="kk-KZ"/>
        </w:rPr>
      </w:pPr>
      <w:r>
        <w:rPr>
          <w:rFonts w:ascii="Times New Roman" w:hAnsi="Times New Roman" w:cs="Times New Roman"/>
          <w:bCs/>
          <w:sz w:val="28"/>
          <w:szCs w:val="28"/>
          <w:lang w:val="kk-KZ"/>
        </w:rPr>
        <w:br w:type="page"/>
      </w:r>
    </w:p>
    <w:p w:rsidR="001712A9" w:rsidRPr="00EF73BD" w:rsidRDefault="001712A9" w:rsidP="00D377A2">
      <w:pPr>
        <w:widowControl w:val="0"/>
        <w:spacing w:after="0" w:line="240" w:lineRule="auto"/>
        <w:ind w:right="-2"/>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lastRenderedPageBreak/>
        <w:t>Қазақстан Республикасы</w:t>
      </w:r>
    </w:p>
    <w:p w:rsidR="001712A9" w:rsidRPr="00EF73BD" w:rsidRDefault="001712A9" w:rsidP="00D377A2">
      <w:pPr>
        <w:keepNext/>
        <w:keepLines/>
        <w:autoSpaceDE w:val="0"/>
        <w:autoSpaceDN w:val="0"/>
        <w:adjustRightInd w:val="0"/>
        <w:spacing w:after="0" w:line="240" w:lineRule="auto"/>
        <w:ind w:left="5529"/>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t>Ұлттық Банкі Басқармасының</w:t>
      </w:r>
    </w:p>
    <w:p w:rsidR="001712A9" w:rsidRPr="00EF73BD" w:rsidRDefault="001712A9" w:rsidP="00D377A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sidR="006C66E2">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1712A9" w:rsidRPr="00EF73BD" w:rsidRDefault="001712A9" w:rsidP="00D377A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sidR="006C66E2">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B55CF1" w:rsidRPr="00EF73BD" w:rsidRDefault="001712A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hAnsi="Times New Roman" w:cs="Times New Roman"/>
          <w:bCs/>
          <w:sz w:val="28"/>
          <w:szCs w:val="28"/>
          <w:lang w:val="kk-KZ"/>
        </w:rPr>
        <w:t>1-қосымша</w:t>
      </w:r>
    </w:p>
    <w:p w:rsidR="00B55CF1" w:rsidRPr="00EF73BD" w:rsidRDefault="00B55CF1" w:rsidP="00B55CF1">
      <w:pPr>
        <w:spacing w:after="0" w:line="240" w:lineRule="auto"/>
        <w:contextualSpacing/>
        <w:rPr>
          <w:rFonts w:ascii="Times New Roman" w:eastAsia="Times New Roman" w:hAnsi="Times New Roman" w:cs="Times New Roman"/>
          <w:sz w:val="28"/>
          <w:szCs w:val="28"/>
          <w:lang w:val="kk-KZ" w:eastAsia="ru-RU"/>
        </w:rPr>
      </w:pPr>
    </w:p>
    <w:p w:rsidR="00B55CF1" w:rsidRPr="00EF73BD" w:rsidRDefault="00B55CF1" w:rsidP="00B55CF1">
      <w:pPr>
        <w:spacing w:after="0" w:line="240" w:lineRule="auto"/>
        <w:contextualSpacing/>
        <w:rPr>
          <w:rFonts w:ascii="Times New Roman" w:eastAsia="Times New Roman" w:hAnsi="Times New Roman" w:cs="Times New Roman"/>
          <w:sz w:val="28"/>
          <w:szCs w:val="28"/>
          <w:lang w:val="kk-KZ" w:eastAsia="ru-RU"/>
        </w:rPr>
      </w:pPr>
    </w:p>
    <w:p w:rsidR="00B55CF1" w:rsidRPr="00EF73BD" w:rsidRDefault="00607C35" w:rsidP="00B55CF1">
      <w:pPr>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Calibri" w:hAnsi="Times New Roman" w:cs="Times New Roman"/>
          <w:sz w:val="28"/>
          <w:szCs w:val="28"/>
          <w:lang w:val="kk-KZ"/>
        </w:rPr>
        <w:t>Бағалы қағаздар нарығында қызметті жүзеге асыратын лицензиаттар, бірыңғай оператор есептілігінің тізбесі</w:t>
      </w:r>
    </w:p>
    <w:p w:rsidR="00B55CF1" w:rsidRPr="00EF73BD" w:rsidRDefault="00B55CF1" w:rsidP="00B55CF1">
      <w:pPr>
        <w:spacing w:after="0" w:line="240" w:lineRule="auto"/>
        <w:contextualSpacing/>
        <w:rPr>
          <w:rFonts w:ascii="Times New Roman" w:eastAsia="Times New Roman" w:hAnsi="Times New Roman" w:cs="Times New Roman"/>
          <w:sz w:val="28"/>
          <w:szCs w:val="28"/>
          <w:lang w:val="kk-KZ" w:eastAsia="ru-RU"/>
        </w:rPr>
      </w:pPr>
    </w:p>
    <w:p w:rsidR="00B55CF1" w:rsidRPr="00EF73BD" w:rsidRDefault="00607C35"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Calibri" w:hAnsi="Times New Roman" w:cs="Times New Roman"/>
          <w:sz w:val="28"/>
          <w:szCs w:val="28"/>
          <w:lang w:val="kk-KZ"/>
        </w:rPr>
        <w:t>Бағалы қағаздар нарығында қызметті жүзеге асыратын лицензиаттар</w:t>
      </w:r>
      <w:r w:rsidR="006254AB" w:rsidRPr="00EF73BD">
        <w:rPr>
          <w:rFonts w:ascii="Times New Roman" w:eastAsia="Calibri" w:hAnsi="Times New Roman" w:cs="Times New Roman"/>
          <w:sz w:val="28"/>
          <w:szCs w:val="28"/>
          <w:lang w:val="kk-KZ"/>
        </w:rPr>
        <w:t>дың</w:t>
      </w:r>
      <w:r w:rsidRPr="00EF73BD">
        <w:rPr>
          <w:rFonts w:ascii="Times New Roman" w:eastAsia="Calibri" w:hAnsi="Times New Roman" w:cs="Times New Roman"/>
          <w:sz w:val="28"/>
          <w:szCs w:val="28"/>
          <w:lang w:val="kk-KZ"/>
        </w:rPr>
        <w:t>, бірыңғай оператор</w:t>
      </w:r>
      <w:r w:rsidR="006254AB" w:rsidRPr="00EF73BD">
        <w:rPr>
          <w:rFonts w:ascii="Times New Roman" w:eastAsia="Calibri" w:hAnsi="Times New Roman" w:cs="Times New Roman"/>
          <w:sz w:val="28"/>
          <w:szCs w:val="28"/>
          <w:lang w:val="kk-KZ"/>
        </w:rPr>
        <w:t>дың</w:t>
      </w:r>
      <w:r w:rsidRPr="00EF73BD">
        <w:rPr>
          <w:rFonts w:ascii="Times New Roman" w:eastAsia="Calibri" w:hAnsi="Times New Roman" w:cs="Times New Roman"/>
          <w:sz w:val="28"/>
          <w:szCs w:val="28"/>
          <w:lang w:val="kk-KZ"/>
        </w:rPr>
        <w:t xml:space="preserve"> есептілігі</w:t>
      </w:r>
      <w:r w:rsidR="006254AB" w:rsidRPr="00EF73BD">
        <w:rPr>
          <w:rFonts w:ascii="Times New Roman" w:eastAsia="Calibri" w:hAnsi="Times New Roman" w:cs="Times New Roman"/>
          <w:sz w:val="28"/>
          <w:szCs w:val="28"/>
          <w:lang w:val="kk-KZ"/>
        </w:rPr>
        <w:t xml:space="preserve"> мыналарды қамтиды</w:t>
      </w:r>
      <w:r w:rsidR="00B55CF1"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 </w:t>
      </w:r>
      <w:r w:rsidR="00257827" w:rsidRPr="00EF73BD">
        <w:rPr>
          <w:rFonts w:ascii="Times New Roman" w:eastAsia="Calibri" w:hAnsi="Times New Roman" w:cs="Times New Roman"/>
          <w:sz w:val="28"/>
          <w:szCs w:val="28"/>
          <w:lang w:val="kk-KZ"/>
        </w:rPr>
        <w:t>меншікті активтер есебінен сатып алынған бағалы қағаздар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 </w:t>
      </w:r>
      <w:r w:rsidR="00CF7FDE" w:rsidRPr="00EF73BD">
        <w:rPr>
          <w:rFonts w:ascii="Times New Roman" w:eastAsia="Times New Roman" w:hAnsi="Times New Roman" w:cs="Times New Roman"/>
          <w:sz w:val="28"/>
          <w:szCs w:val="28"/>
          <w:lang w:val="kk-KZ" w:eastAsia="ru-RU"/>
        </w:rPr>
        <w:t>меншікті активтер есебінен жасалған керi репо және репо операциялары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3) </w:t>
      </w:r>
      <w:r w:rsidR="00CF7FDE" w:rsidRPr="00EF73BD">
        <w:rPr>
          <w:rFonts w:ascii="Times New Roman" w:eastAsia="Times New Roman" w:hAnsi="Times New Roman" w:cs="Times New Roman"/>
          <w:sz w:val="28"/>
          <w:szCs w:val="28"/>
          <w:lang w:val="kk-KZ" w:eastAsia="ru-RU"/>
        </w:rPr>
        <w:t>меншікті активтердің құрамында есепке алынатын салымдар мен ақша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4) </w:t>
      </w:r>
      <w:r w:rsidR="00CF7FDE" w:rsidRPr="00EF73BD">
        <w:rPr>
          <w:rFonts w:ascii="Times New Roman" w:eastAsia="Times New Roman" w:hAnsi="Times New Roman" w:cs="Times New Roman"/>
          <w:sz w:val="28"/>
          <w:szCs w:val="28"/>
          <w:lang w:val="kk-KZ" w:eastAsia="ru-RU"/>
        </w:rPr>
        <w:t>меншікті активтер есебінен басқа заңды тұлғалардың капиталына инвестициялар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5) </w:t>
      </w:r>
      <w:r w:rsidR="00DA1C0C" w:rsidRPr="00EF73BD">
        <w:rPr>
          <w:rFonts w:ascii="Times New Roman" w:eastAsia="Times New Roman" w:hAnsi="Times New Roman" w:cs="Times New Roman"/>
          <w:sz w:val="28"/>
          <w:szCs w:val="28"/>
          <w:lang w:val="kk-KZ" w:eastAsia="ru-RU"/>
        </w:rPr>
        <w:t>меншікті активтер мен клиенттердің активтері құрамында есепке алынатын берілген қарыздар мен дебиторлық берешек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6) </w:t>
      </w:r>
      <w:r w:rsidR="00DA1C0C" w:rsidRPr="00EF73BD">
        <w:rPr>
          <w:rFonts w:ascii="Times New Roman" w:eastAsia="Times New Roman" w:hAnsi="Times New Roman" w:cs="Times New Roman"/>
          <w:sz w:val="28"/>
          <w:szCs w:val="28"/>
          <w:lang w:val="kk-KZ" w:eastAsia="ru-RU"/>
        </w:rPr>
        <w:t>инвестициялық қорлар жөніндегі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7) </w:t>
      </w:r>
      <w:r w:rsidR="00DA1C0C" w:rsidRPr="00EF73BD">
        <w:rPr>
          <w:rFonts w:ascii="Times New Roman" w:eastAsia="Times New Roman" w:hAnsi="Times New Roman" w:cs="Times New Roman"/>
          <w:sz w:val="28"/>
          <w:szCs w:val="28"/>
          <w:lang w:val="kk-KZ" w:eastAsia="ru-RU"/>
        </w:rPr>
        <w:t>клиенттердің активтері есебінен сатып алынған инвестициялық портфельдің құрылымы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8) </w:t>
      </w:r>
      <w:r w:rsidR="00DA1C0C" w:rsidRPr="00EF73BD">
        <w:rPr>
          <w:rFonts w:ascii="Times New Roman" w:eastAsia="Times New Roman" w:hAnsi="Times New Roman" w:cs="Times New Roman"/>
          <w:sz w:val="28"/>
          <w:szCs w:val="28"/>
          <w:lang w:val="kk-KZ" w:eastAsia="ru-RU"/>
        </w:rPr>
        <w:t>инвестициялық қордың өзге мүлігінің құрылымы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9) </w:t>
      </w:r>
      <w:r w:rsidR="00DA1C0C" w:rsidRPr="00EF73BD">
        <w:rPr>
          <w:rFonts w:ascii="Times New Roman" w:eastAsia="Times New Roman" w:hAnsi="Times New Roman" w:cs="Times New Roman"/>
          <w:sz w:val="28"/>
          <w:szCs w:val="28"/>
          <w:lang w:val="kk-KZ" w:eastAsia="ru-RU"/>
        </w:rPr>
        <w:t>акционерлік қоғамдар болып табылмайтын заңды тұлғалардың капиталына инвестициялық қордың және басқа да клиенттердің инвестициялары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10) </w:t>
      </w:r>
      <w:r w:rsidR="007959F8" w:rsidRPr="00EF73BD">
        <w:rPr>
          <w:rFonts w:ascii="Times New Roman" w:eastAsia="Times New Roman" w:hAnsi="Times New Roman" w:cs="Times New Roman"/>
          <w:sz w:val="28"/>
          <w:szCs w:val="28"/>
          <w:lang w:val="kk-KZ" w:eastAsia="ru-RU"/>
        </w:rPr>
        <w:t>зейнетақы активтерінің құны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11) </w:t>
      </w:r>
      <w:r w:rsidR="007959F8" w:rsidRPr="00EF73BD">
        <w:rPr>
          <w:rFonts w:ascii="Times New Roman" w:eastAsia="Times New Roman" w:hAnsi="Times New Roman" w:cs="Times New Roman"/>
          <w:sz w:val="28"/>
          <w:szCs w:val="28"/>
          <w:lang w:val="kk-KZ" w:eastAsia="ru-RU"/>
        </w:rPr>
        <w:t>зейнетақы активтерінің инвестициялық портфелінің құрылымы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12) </w:t>
      </w:r>
      <w:r w:rsidR="00B97DF8" w:rsidRPr="00EF73BD">
        <w:rPr>
          <w:rFonts w:ascii="Times New Roman" w:eastAsia="Times New Roman" w:hAnsi="Times New Roman" w:cs="Times New Roman"/>
          <w:sz w:val="28"/>
          <w:szCs w:val="28"/>
          <w:lang w:val="kk-KZ" w:eastAsia="ru-RU"/>
        </w:rPr>
        <w:t>зейнетақы жинақтарының көлемі және ерікті зейнетақы жарналары салымшыларының/алушыларының саны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13) </w:t>
      </w:r>
      <w:r w:rsidR="00B97DF8" w:rsidRPr="00EF73BD">
        <w:rPr>
          <w:rFonts w:ascii="Times New Roman" w:eastAsia="Times New Roman" w:hAnsi="Times New Roman" w:cs="Times New Roman"/>
          <w:sz w:val="28"/>
          <w:szCs w:val="28"/>
          <w:lang w:val="kk-KZ" w:eastAsia="ru-RU"/>
        </w:rPr>
        <w:t>зейнетақы төлемдері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14) </w:t>
      </w:r>
      <w:r w:rsidR="00B97DF8" w:rsidRPr="00EF73BD">
        <w:rPr>
          <w:rFonts w:ascii="Times New Roman" w:eastAsia="Times New Roman" w:hAnsi="Times New Roman" w:cs="Times New Roman"/>
          <w:sz w:val="28"/>
          <w:szCs w:val="28"/>
          <w:lang w:val="kk-KZ" w:eastAsia="ru-RU"/>
        </w:rPr>
        <w:t>клиенттердің активтерін инвестициялау бойынша жасалған мәмілелер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15) </w:t>
      </w:r>
      <w:r w:rsidR="00B97DF8" w:rsidRPr="00EF73BD">
        <w:rPr>
          <w:rFonts w:ascii="Times New Roman" w:eastAsia="Times New Roman" w:hAnsi="Times New Roman" w:cs="Times New Roman"/>
          <w:sz w:val="28"/>
          <w:szCs w:val="28"/>
          <w:lang w:val="kk-KZ" w:eastAsia="ru-RU"/>
        </w:rPr>
        <w:t>меншікті активтерді инвестициялау бойынша жасалған мәмілелер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16) </w:t>
      </w:r>
      <w:r w:rsidR="00B97DF8" w:rsidRPr="00EF73BD">
        <w:rPr>
          <w:rFonts w:ascii="Times New Roman" w:eastAsia="Times New Roman" w:hAnsi="Times New Roman" w:cs="Times New Roman"/>
          <w:sz w:val="28"/>
          <w:szCs w:val="28"/>
          <w:lang w:val="kk-KZ" w:eastAsia="ru-RU"/>
        </w:rPr>
        <w:t>клиенттердің активтерін және меншікті активтерді туынды қаржы құралдарына инвестициялау бойынша жасалған мәмілелер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17) </w:t>
      </w:r>
      <w:r w:rsidR="00924C91" w:rsidRPr="00EF73BD">
        <w:rPr>
          <w:rFonts w:ascii="Times New Roman" w:eastAsia="Times New Roman" w:hAnsi="Times New Roman" w:cs="Times New Roman"/>
          <w:sz w:val="28"/>
          <w:szCs w:val="28"/>
          <w:lang w:val="kk-KZ" w:eastAsia="ru-RU"/>
        </w:rPr>
        <w:t>клиенттердің активтерін және меншікті активтерді инвестициялау бойынша үлестес тұлғалармен жасалған мәмілелер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 xml:space="preserve">18) </w:t>
      </w:r>
      <w:r w:rsidR="00924C91" w:rsidRPr="00EF73BD">
        <w:rPr>
          <w:rFonts w:ascii="Times New Roman" w:eastAsia="Times New Roman" w:hAnsi="Times New Roman" w:cs="Times New Roman"/>
          <w:sz w:val="28"/>
          <w:szCs w:val="28"/>
          <w:lang w:val="kk-KZ" w:eastAsia="ru-RU"/>
        </w:rPr>
        <w:t>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19) </w:t>
      </w:r>
      <w:r w:rsidR="00924C91" w:rsidRPr="00EF73BD">
        <w:rPr>
          <w:rFonts w:ascii="Times New Roman" w:eastAsia="Times New Roman" w:hAnsi="Times New Roman" w:cs="Times New Roman"/>
          <w:sz w:val="28"/>
          <w:szCs w:val="28"/>
          <w:lang w:val="kk-KZ" w:eastAsia="ru-RU"/>
        </w:rPr>
        <w:t>Қазақстан Республикасының бағалы қағаздар нарығында брокерлік және (немесе) дилерлік қызметті жүзеге асыру лицензиясына ие ұйым туралы мәліметтер</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20) </w:t>
      </w:r>
      <w:r w:rsidR="00CA5F97" w:rsidRPr="00EF73BD">
        <w:rPr>
          <w:rFonts w:ascii="Times New Roman" w:eastAsia="Times New Roman" w:hAnsi="Times New Roman" w:cs="Times New Roman"/>
          <w:sz w:val="28"/>
          <w:szCs w:val="28"/>
          <w:lang w:val="kk-KZ" w:eastAsia="ru-RU"/>
        </w:rPr>
        <w:t>туынды қаржы құралдарымен мәмілелер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21) </w:t>
      </w:r>
      <w:r w:rsidR="00860D3B" w:rsidRPr="00EF73BD">
        <w:rPr>
          <w:rFonts w:ascii="Times New Roman" w:eastAsia="Times New Roman" w:hAnsi="Times New Roman" w:cs="Times New Roman"/>
          <w:sz w:val="28"/>
          <w:szCs w:val="28"/>
          <w:lang w:val="kk-KZ" w:eastAsia="ru-RU"/>
        </w:rPr>
        <w:t>брокердің шоттарындағы ақша қалдықтары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22) </w:t>
      </w:r>
      <w:r w:rsidR="00860D3B" w:rsidRPr="00EF73BD">
        <w:rPr>
          <w:rFonts w:ascii="Times New Roman" w:eastAsia="Times New Roman" w:hAnsi="Times New Roman" w:cs="Times New Roman"/>
          <w:sz w:val="28"/>
          <w:szCs w:val="28"/>
          <w:lang w:val="kk-KZ" w:eastAsia="ru-RU"/>
        </w:rPr>
        <w:t>брокердің және (немесе) дилердің қызмет көрсетуі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23) </w:t>
      </w:r>
      <w:r w:rsidR="00860D3B" w:rsidRPr="00EF73BD">
        <w:rPr>
          <w:rFonts w:ascii="Times New Roman" w:eastAsia="Times New Roman" w:hAnsi="Times New Roman" w:cs="Times New Roman"/>
          <w:sz w:val="28"/>
          <w:szCs w:val="28"/>
          <w:lang w:val="kk-KZ" w:eastAsia="ru-RU"/>
        </w:rPr>
        <w:t>номиналды ұстаудағы бағалы қағаздар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24) </w:t>
      </w:r>
      <w:r w:rsidR="00860D3B" w:rsidRPr="00EF73BD">
        <w:rPr>
          <w:rFonts w:ascii="Times New Roman" w:eastAsia="Times New Roman" w:hAnsi="Times New Roman" w:cs="Times New Roman"/>
          <w:sz w:val="28"/>
          <w:szCs w:val="28"/>
          <w:lang w:val="kk-KZ" w:eastAsia="ru-RU"/>
        </w:rPr>
        <w:t>шет мемлекеттің заңнамасына сәйкес шығарылған, номиналды ұстаудағы бағалы қағаздар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25) </w:t>
      </w:r>
      <w:r w:rsidR="00860D3B" w:rsidRPr="00EF73BD">
        <w:rPr>
          <w:rFonts w:ascii="Times New Roman" w:eastAsia="Times New Roman" w:hAnsi="Times New Roman" w:cs="Times New Roman"/>
          <w:sz w:val="28"/>
          <w:szCs w:val="28"/>
          <w:lang w:val="kk-KZ" w:eastAsia="ru-RU"/>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26) </w:t>
      </w:r>
      <w:r w:rsidR="00860D3B" w:rsidRPr="00EF73BD">
        <w:rPr>
          <w:rFonts w:ascii="Times New Roman" w:eastAsia="Times New Roman" w:hAnsi="Times New Roman" w:cs="Times New Roman"/>
          <w:sz w:val="28"/>
          <w:szCs w:val="28"/>
          <w:lang w:val="kk-KZ" w:eastAsia="ru-RU"/>
        </w:rPr>
        <w:t>инвестициялау лимиттерін сақтау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27) </w:t>
      </w:r>
      <w:r w:rsidR="0049480C" w:rsidRPr="00EF73BD">
        <w:rPr>
          <w:rFonts w:ascii="Times New Roman" w:eastAsia="Times New Roman" w:hAnsi="Times New Roman" w:cs="Times New Roman"/>
          <w:sz w:val="28"/>
          <w:szCs w:val="28"/>
          <w:lang w:val="kk-KZ" w:eastAsia="ru-RU"/>
        </w:rPr>
        <w:t>клиенттердің бұғатталған (орындалмаған) тапсырмалары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28) </w:t>
      </w:r>
      <w:r w:rsidR="0049480C" w:rsidRPr="00EF73BD">
        <w:rPr>
          <w:rFonts w:ascii="Times New Roman" w:eastAsia="Times New Roman" w:hAnsi="Times New Roman" w:cs="Times New Roman"/>
          <w:sz w:val="28"/>
          <w:szCs w:val="28"/>
          <w:lang w:val="kk-KZ" w:eastAsia="ru-RU"/>
        </w:rPr>
        <w:t>кастодиан клиенттерінің саны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29) </w:t>
      </w:r>
      <w:r w:rsidR="005F3360" w:rsidRPr="00EF73BD">
        <w:rPr>
          <w:rFonts w:ascii="Times New Roman" w:eastAsia="Times New Roman" w:hAnsi="Times New Roman" w:cs="Times New Roman"/>
          <w:sz w:val="28"/>
          <w:szCs w:val="28"/>
          <w:lang w:val="kk-KZ" w:eastAsia="ru-RU"/>
        </w:rPr>
        <w:t>ұлттық валютадағы инвестициялық шот бойынша зейнетақы активтерінің қозғалысы туралы есеп</w:t>
      </w:r>
      <w:r w:rsidRPr="00EF73BD">
        <w:rPr>
          <w:rFonts w:ascii="Times New Roman" w:eastAsia="Times New Roman" w:hAnsi="Times New Roman" w:cs="Times New Roman"/>
          <w:sz w:val="28"/>
          <w:szCs w:val="28"/>
          <w:lang w:val="kk-KZ" w:eastAsia="ru-RU"/>
        </w:rPr>
        <w:t xml:space="preserve">; </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30) </w:t>
      </w:r>
      <w:r w:rsidR="00D36F21" w:rsidRPr="00EF73BD">
        <w:rPr>
          <w:rFonts w:ascii="Times New Roman" w:eastAsia="Times New Roman" w:hAnsi="Times New Roman" w:cs="Times New Roman"/>
          <w:sz w:val="28"/>
          <w:szCs w:val="28"/>
          <w:lang w:val="kk-KZ" w:eastAsia="ru-RU"/>
        </w:rPr>
        <w:t>шетел валютасындағы инвестициялық шот бойынша зейнетақы активтерінің қозғалысы туралы есеп</w:t>
      </w:r>
      <w:r w:rsidRPr="00EF73BD">
        <w:rPr>
          <w:rFonts w:ascii="Times New Roman" w:eastAsia="Times New Roman" w:hAnsi="Times New Roman" w:cs="Times New Roman"/>
          <w:sz w:val="28"/>
          <w:szCs w:val="28"/>
          <w:lang w:val="kk-KZ" w:eastAsia="ru-RU"/>
        </w:rPr>
        <w:t xml:space="preserve">; </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31) </w:t>
      </w:r>
      <w:r w:rsidR="00D36F21" w:rsidRPr="00EF73BD">
        <w:rPr>
          <w:rFonts w:ascii="Times New Roman" w:eastAsia="Times New Roman" w:hAnsi="Times New Roman" w:cs="Times New Roman"/>
          <w:sz w:val="28"/>
          <w:szCs w:val="28"/>
          <w:lang w:val="kk-KZ" w:eastAsia="ru-RU"/>
        </w:rPr>
        <w:t>зейнетақы активтерінің инвестициялық портфелінің құрылымы туралы есеп</w:t>
      </w:r>
      <w:r w:rsidRPr="00EF73BD">
        <w:rPr>
          <w:rFonts w:ascii="Times New Roman" w:eastAsia="Times New Roman" w:hAnsi="Times New Roman" w:cs="Times New Roman"/>
          <w:sz w:val="28"/>
          <w:szCs w:val="28"/>
          <w:lang w:val="kk-KZ" w:eastAsia="ru-RU"/>
        </w:rPr>
        <w:t xml:space="preserve">; </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32) </w:t>
      </w:r>
      <w:r w:rsidR="00BC084D" w:rsidRPr="00EF73BD">
        <w:rPr>
          <w:rFonts w:ascii="Times New Roman" w:eastAsia="Times New Roman" w:hAnsi="Times New Roman" w:cs="Times New Roman"/>
          <w:sz w:val="28"/>
          <w:szCs w:val="28"/>
          <w:lang w:val="kk-KZ" w:eastAsia="ru-RU"/>
        </w:rPr>
        <w:t>есептелген және төленген комиссиялық сыйақылар туралы есеп</w:t>
      </w:r>
      <w:r w:rsidRPr="00EF73BD">
        <w:rPr>
          <w:rFonts w:ascii="Times New Roman" w:eastAsia="Times New Roman" w:hAnsi="Times New Roman" w:cs="Times New Roman"/>
          <w:sz w:val="28"/>
          <w:szCs w:val="28"/>
          <w:lang w:val="kk-KZ" w:eastAsia="ru-RU"/>
        </w:rPr>
        <w:t xml:space="preserve">; </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33) </w:t>
      </w:r>
      <w:r w:rsidR="00BC084D" w:rsidRPr="00EF73BD">
        <w:rPr>
          <w:rFonts w:ascii="Times New Roman" w:eastAsia="Times New Roman" w:hAnsi="Times New Roman" w:cs="Times New Roman"/>
          <w:sz w:val="28"/>
          <w:szCs w:val="28"/>
          <w:lang w:val="kk-KZ" w:eastAsia="ru-RU"/>
        </w:rPr>
        <w:t>бағалы қағаздарды сатып алуға/сатуға өтінімдер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34) </w:t>
      </w:r>
      <w:r w:rsidR="00BC084D" w:rsidRPr="00EF73BD">
        <w:rPr>
          <w:rFonts w:ascii="Times New Roman" w:eastAsia="Times New Roman" w:hAnsi="Times New Roman" w:cs="Times New Roman"/>
          <w:sz w:val="28"/>
          <w:szCs w:val="28"/>
          <w:lang w:val="kk-KZ" w:eastAsia="ru-RU"/>
        </w:rPr>
        <w:t>мәмілелердің тараптары көрсетіле отырып, бағалы қағаздармен сауда-саттықтың нәтижелерi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35) </w:t>
      </w:r>
      <w:r w:rsidR="00BC084D" w:rsidRPr="00EF73BD">
        <w:rPr>
          <w:rFonts w:ascii="Times New Roman" w:eastAsia="Times New Roman" w:hAnsi="Times New Roman" w:cs="Times New Roman"/>
          <w:sz w:val="28"/>
          <w:szCs w:val="28"/>
          <w:lang w:val="kk-KZ" w:eastAsia="ru-RU"/>
        </w:rPr>
        <w:t>бағалы қағаздармен репо операцияларына өтiнiмдер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36) </w:t>
      </w:r>
      <w:r w:rsidR="002829C8" w:rsidRPr="00EF73BD">
        <w:rPr>
          <w:rFonts w:ascii="Times New Roman" w:eastAsia="Times New Roman" w:hAnsi="Times New Roman" w:cs="Times New Roman"/>
          <w:sz w:val="28"/>
          <w:szCs w:val="28"/>
          <w:lang w:val="kk-KZ" w:eastAsia="ru-RU"/>
        </w:rPr>
        <w:t>оларға қатысушылар көрсетіле отырып, бағалы қағаздармен репо операциялары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37) </w:t>
      </w:r>
      <w:r w:rsidR="00AA1E25" w:rsidRPr="00EF73BD">
        <w:rPr>
          <w:rFonts w:ascii="Times New Roman" w:eastAsia="Times New Roman" w:hAnsi="Times New Roman" w:cs="Times New Roman"/>
          <w:sz w:val="28"/>
          <w:szCs w:val="28"/>
          <w:lang w:val="kk-KZ" w:eastAsia="ru-RU"/>
        </w:rPr>
        <w:t>туынды қаржы құралдарын сатып алуға/сатуға өтінімдер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38) </w:t>
      </w:r>
      <w:r w:rsidR="00AA1E25" w:rsidRPr="00EF73BD">
        <w:rPr>
          <w:rFonts w:ascii="Times New Roman" w:eastAsia="Times New Roman" w:hAnsi="Times New Roman" w:cs="Times New Roman"/>
          <w:sz w:val="28"/>
          <w:szCs w:val="28"/>
          <w:lang w:val="kk-KZ" w:eastAsia="ru-RU"/>
        </w:rPr>
        <w:t>мәмілелердің тараптары көрсетіле отырып, туынды қаржы құралдарымен сауда-саттықтың нәтижелерi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39) </w:t>
      </w:r>
      <w:r w:rsidR="000101DC" w:rsidRPr="00EF73BD">
        <w:rPr>
          <w:rFonts w:ascii="Times New Roman" w:eastAsia="Times New Roman" w:hAnsi="Times New Roman" w:cs="Times New Roman"/>
          <w:sz w:val="28"/>
          <w:szCs w:val="28"/>
          <w:lang w:val="kk-KZ" w:eastAsia="ru-RU"/>
        </w:rPr>
        <w:t>шетел валюталарын сатып алуға/сатуға өтінімдер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40) </w:t>
      </w:r>
      <w:r w:rsidR="000101DC" w:rsidRPr="00EF73BD">
        <w:rPr>
          <w:rFonts w:ascii="Times New Roman" w:eastAsia="Times New Roman" w:hAnsi="Times New Roman" w:cs="Times New Roman"/>
          <w:sz w:val="28"/>
          <w:szCs w:val="28"/>
          <w:lang w:val="kk-KZ" w:eastAsia="ru-RU"/>
        </w:rPr>
        <w:t>шетел валюталарымен сауда-саттықтың нәтижелерi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41) </w:t>
      </w:r>
      <w:r w:rsidR="000101DC" w:rsidRPr="00EF73BD">
        <w:rPr>
          <w:rFonts w:ascii="Times New Roman" w:eastAsia="Times New Roman" w:hAnsi="Times New Roman" w:cs="Times New Roman"/>
          <w:sz w:val="28"/>
          <w:szCs w:val="28"/>
          <w:lang w:val="kk-KZ" w:eastAsia="ru-RU"/>
        </w:rPr>
        <w:t>орындалмаған мәмілелер/операциялар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42) </w:t>
      </w:r>
      <w:r w:rsidR="00CB080E" w:rsidRPr="00EF73BD">
        <w:rPr>
          <w:rFonts w:ascii="Times New Roman" w:eastAsia="Times New Roman" w:hAnsi="Times New Roman" w:cs="Times New Roman"/>
          <w:sz w:val="28"/>
          <w:szCs w:val="28"/>
          <w:lang w:val="kk-KZ" w:eastAsia="ru-RU"/>
        </w:rPr>
        <w:t>кастодианның қатысуымен есеп айырысуларды орындау міндеттемелерін аудару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43) </w:t>
      </w:r>
      <w:r w:rsidR="00CB080E" w:rsidRPr="00EF73BD">
        <w:rPr>
          <w:rFonts w:ascii="Times New Roman" w:eastAsia="Times New Roman" w:hAnsi="Times New Roman" w:cs="Times New Roman"/>
          <w:sz w:val="28"/>
          <w:szCs w:val="28"/>
          <w:lang w:val="kk-KZ" w:eastAsia="ru-RU"/>
        </w:rPr>
        <w:t>сауда-саттықты ұйымдастырушының мүшелерi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44) </w:t>
      </w:r>
      <w:r w:rsidR="00CB080E" w:rsidRPr="00EF73BD">
        <w:rPr>
          <w:rFonts w:ascii="Times New Roman" w:eastAsia="Times New Roman" w:hAnsi="Times New Roman" w:cs="Times New Roman"/>
          <w:sz w:val="28"/>
          <w:szCs w:val="28"/>
          <w:lang w:val="kk-KZ" w:eastAsia="ru-RU"/>
        </w:rPr>
        <w:t>сауда-саттықты ұйымдастырушы тiзiмiнiң жекелеген секторларына (санаттарына) кiретiн бағалы қағаздар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 xml:space="preserve">45) </w:t>
      </w:r>
      <w:r w:rsidR="00B034EC" w:rsidRPr="00EF73BD">
        <w:rPr>
          <w:rFonts w:ascii="Times New Roman" w:eastAsia="Times New Roman" w:hAnsi="Times New Roman" w:cs="Times New Roman"/>
          <w:sz w:val="28"/>
          <w:szCs w:val="28"/>
          <w:lang w:val="kk-KZ" w:eastAsia="ru-RU"/>
        </w:rPr>
        <w:t>сауда-саттықты ұйымдастырушының тiзiмiне кiретiн бағалы қағаздарды қоспағанда, қаржы құралдары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46) </w:t>
      </w:r>
      <w:r w:rsidR="00B034EC" w:rsidRPr="00EF73BD">
        <w:rPr>
          <w:rFonts w:ascii="Times New Roman" w:eastAsia="Times New Roman" w:hAnsi="Times New Roman" w:cs="Times New Roman"/>
          <w:sz w:val="28"/>
          <w:szCs w:val="28"/>
          <w:lang w:val="kk-KZ" w:eastAsia="ru-RU"/>
        </w:rPr>
        <w:t>мәмілелер көлемі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47) </w:t>
      </w:r>
      <w:r w:rsidR="00B034EC" w:rsidRPr="00EF73BD">
        <w:rPr>
          <w:rFonts w:ascii="Times New Roman" w:eastAsia="Times New Roman" w:hAnsi="Times New Roman" w:cs="Times New Roman"/>
          <w:sz w:val="28"/>
          <w:szCs w:val="28"/>
          <w:lang w:val="kk-KZ" w:eastAsia="ru-RU"/>
        </w:rPr>
        <w:t>бағалы қағаздар нарығын капиталдандыру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48) </w:t>
      </w:r>
      <w:r w:rsidR="00B034EC" w:rsidRPr="00EF73BD">
        <w:rPr>
          <w:rFonts w:ascii="Times New Roman" w:eastAsia="Times New Roman" w:hAnsi="Times New Roman" w:cs="Times New Roman"/>
          <w:sz w:val="28"/>
          <w:szCs w:val="28"/>
          <w:lang w:val="kk-KZ" w:eastAsia="ru-RU"/>
        </w:rPr>
        <w:t>клиенттердің шоттары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49) </w:t>
      </w:r>
      <w:r w:rsidR="009614B8" w:rsidRPr="00EF73BD">
        <w:rPr>
          <w:rFonts w:ascii="Times New Roman" w:eastAsia="Times New Roman" w:hAnsi="Times New Roman" w:cs="Times New Roman"/>
          <w:sz w:val="28"/>
          <w:szCs w:val="28"/>
          <w:lang w:val="kk-KZ" w:eastAsia="ru-RU"/>
        </w:rPr>
        <w:t>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есептің және сауда-саттықты ұйымдастырушымен ерекше қатынастармен байланысты тұлғалар тізілімі</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50) </w:t>
      </w:r>
      <w:r w:rsidR="009614B8" w:rsidRPr="00EF73BD">
        <w:rPr>
          <w:rFonts w:ascii="Times New Roman" w:eastAsia="Times New Roman" w:hAnsi="Times New Roman" w:cs="Times New Roman"/>
          <w:sz w:val="28"/>
          <w:szCs w:val="28"/>
          <w:lang w:val="kk-KZ" w:eastAsia="ru-RU"/>
        </w:rPr>
        <w:t>меншікті активтерді инвестициялау бойынша жасалған мәмілелер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51) </w:t>
      </w:r>
      <w:r w:rsidR="009614B8" w:rsidRPr="00EF73BD">
        <w:rPr>
          <w:rFonts w:ascii="Times New Roman" w:eastAsia="Times New Roman" w:hAnsi="Times New Roman" w:cs="Times New Roman"/>
          <w:sz w:val="28"/>
          <w:szCs w:val="28"/>
          <w:lang w:val="kk-KZ" w:eastAsia="ru-RU"/>
        </w:rPr>
        <w:t>кредиттік тәуекелді есептеу</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52) </w:t>
      </w:r>
      <w:r w:rsidR="009614B8" w:rsidRPr="00EF73BD">
        <w:rPr>
          <w:rFonts w:ascii="Times New Roman" w:eastAsia="Times New Roman" w:hAnsi="Times New Roman" w:cs="Times New Roman"/>
          <w:sz w:val="28"/>
          <w:szCs w:val="28"/>
          <w:lang w:val="kk-KZ" w:eastAsia="ru-RU"/>
        </w:rPr>
        <w:t>ағымдағы өтімділік коэффициенті талдамасы</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53) </w:t>
      </w:r>
      <w:r w:rsidR="00537E36" w:rsidRPr="00EF73BD">
        <w:rPr>
          <w:rFonts w:ascii="Times New Roman" w:eastAsia="Times New Roman" w:hAnsi="Times New Roman" w:cs="Times New Roman"/>
          <w:sz w:val="28"/>
          <w:szCs w:val="28"/>
          <w:lang w:val="kk-KZ" w:eastAsia="ru-RU"/>
        </w:rPr>
        <w:t>пруденциялық нормативтерді орындау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54) </w:t>
      </w:r>
      <w:r w:rsidR="00537E36" w:rsidRPr="00EF73BD">
        <w:rPr>
          <w:rFonts w:ascii="Times New Roman" w:eastAsia="Times New Roman" w:hAnsi="Times New Roman" w:cs="Times New Roman"/>
          <w:sz w:val="28"/>
          <w:szCs w:val="28"/>
          <w:lang w:val="kk-KZ" w:eastAsia="ru-RU"/>
        </w:rPr>
        <w:t>клиринг ұйымының қызметтерін пайдаланатын субъектілердің нетто-талаптары мен нетто-міндеттемелері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55) </w:t>
      </w:r>
      <w:r w:rsidR="00A3775C" w:rsidRPr="00EF73BD">
        <w:rPr>
          <w:rFonts w:ascii="Times New Roman" w:eastAsia="Times New Roman" w:hAnsi="Times New Roman" w:cs="Times New Roman"/>
          <w:sz w:val="28"/>
          <w:szCs w:val="28"/>
          <w:lang w:val="kk-KZ" w:eastAsia="ru-RU"/>
        </w:rPr>
        <w:t>клиринг ұйымының қызметтерін пайдаланатын субъектілер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56) </w:t>
      </w:r>
      <w:r w:rsidR="00A3775C" w:rsidRPr="00EF73BD">
        <w:rPr>
          <w:rFonts w:ascii="Times New Roman" w:eastAsia="Times New Roman" w:hAnsi="Times New Roman" w:cs="Times New Roman"/>
          <w:sz w:val="28"/>
          <w:szCs w:val="28"/>
          <w:lang w:val="kk-KZ" w:eastAsia="ru-RU"/>
        </w:rPr>
        <w:t>клирингтік қызмет көрсетуге қабылданған қаржы құралдары туралы есеп</w:t>
      </w:r>
      <w:r w:rsidRPr="00EF73BD">
        <w:rPr>
          <w:rFonts w:ascii="Times New Roman" w:eastAsia="Times New Roman" w:hAnsi="Times New Roman" w:cs="Times New Roman"/>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57) </w:t>
      </w:r>
      <w:r w:rsidR="00681B16" w:rsidRPr="00EF73BD">
        <w:rPr>
          <w:rFonts w:ascii="Times New Roman" w:eastAsia="Times New Roman" w:hAnsi="Times New Roman" w:cs="Times New Roman"/>
          <w:sz w:val="28"/>
          <w:szCs w:val="28"/>
          <w:lang w:val="kk-KZ" w:eastAsia="ru-RU"/>
        </w:rPr>
        <w:t>мәмілелер бойынша өзінің міндеттемелерін жосықсыз орындайтын клиринг ұйымының қызметтерін пайдаланатын субъектілер туралы есеп</w:t>
      </w:r>
      <w:r w:rsidRPr="00EF73BD">
        <w:rPr>
          <w:rFonts w:ascii="Times New Roman" w:eastAsia="Times New Roman" w:hAnsi="Times New Roman" w:cs="Times New Roman"/>
          <w:sz w:val="28"/>
          <w:szCs w:val="28"/>
          <w:lang w:val="kk-KZ" w:eastAsia="ru-RU"/>
        </w:rPr>
        <w:t>.</w:t>
      </w:r>
    </w:p>
    <w:p w:rsidR="005A28E1" w:rsidRPr="00EF73BD" w:rsidRDefault="00B55CF1" w:rsidP="005A28E1">
      <w:pPr>
        <w:widowControl w:val="0"/>
        <w:spacing w:after="0" w:line="240" w:lineRule="auto"/>
        <w:ind w:right="-2"/>
        <w:jc w:val="right"/>
        <w:rPr>
          <w:rFonts w:ascii="Times New Roman" w:hAnsi="Times New Roman" w:cs="Times New Roman"/>
          <w:bCs/>
          <w:sz w:val="28"/>
          <w:szCs w:val="28"/>
          <w:lang w:val="kk-KZ"/>
        </w:rPr>
      </w:pPr>
      <w:r w:rsidRPr="00EF73BD">
        <w:rPr>
          <w:rFonts w:ascii="Times New Roman" w:eastAsia="Times New Roman" w:hAnsi="Times New Roman" w:cs="Times New Roman"/>
          <w:sz w:val="28"/>
          <w:szCs w:val="28"/>
          <w:lang w:val="kk-KZ" w:eastAsia="ru-RU"/>
        </w:rPr>
        <w:br w:type="page"/>
      </w:r>
      <w:r w:rsidR="005A28E1" w:rsidRPr="00EF73BD">
        <w:rPr>
          <w:rFonts w:ascii="Times New Roman" w:hAnsi="Times New Roman" w:cs="Times New Roman"/>
          <w:bCs/>
          <w:sz w:val="28"/>
          <w:szCs w:val="28"/>
          <w:lang w:val="kk-KZ"/>
        </w:rPr>
        <w:lastRenderedPageBreak/>
        <w:t>Қазақстан Республикасы</w:t>
      </w:r>
    </w:p>
    <w:p w:rsidR="005A28E1" w:rsidRPr="00EF73BD" w:rsidRDefault="005A28E1" w:rsidP="005A28E1">
      <w:pPr>
        <w:keepNext/>
        <w:keepLines/>
        <w:autoSpaceDE w:val="0"/>
        <w:autoSpaceDN w:val="0"/>
        <w:adjustRightInd w:val="0"/>
        <w:spacing w:after="0" w:line="240" w:lineRule="auto"/>
        <w:ind w:left="5529"/>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B55CF1" w:rsidRPr="00EF73BD" w:rsidRDefault="005A28E1" w:rsidP="005A28E1">
      <w:pPr>
        <w:spacing w:after="0" w:line="240" w:lineRule="auto"/>
        <w:ind w:firstLine="709"/>
        <w:contextualSpacing/>
        <w:jc w:val="right"/>
        <w:rPr>
          <w:rFonts w:ascii="Times New Roman" w:eastAsia="Times New Roman" w:hAnsi="Times New Roman" w:cs="Times New Roman"/>
          <w:sz w:val="28"/>
          <w:szCs w:val="28"/>
          <w:lang w:val="kk-KZ" w:eastAsia="ru-RU"/>
        </w:rPr>
      </w:pPr>
      <w:r w:rsidRPr="00EF73BD">
        <w:rPr>
          <w:rFonts w:ascii="Times New Roman" w:hAnsi="Times New Roman" w:cs="Times New Roman"/>
          <w:bCs/>
          <w:sz w:val="28"/>
          <w:szCs w:val="28"/>
          <w:lang w:val="kk-KZ"/>
        </w:rPr>
        <w:t>2-қосымша</w:t>
      </w:r>
    </w:p>
    <w:p w:rsidR="00B55CF1" w:rsidRPr="00EF73BD" w:rsidRDefault="00B55CF1" w:rsidP="00B55CF1">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B55CF1" w:rsidRPr="00EF73BD" w:rsidRDefault="00B1314A" w:rsidP="00B55CF1">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B55CF1" w:rsidRPr="00EF73BD" w:rsidRDefault="00B55CF1" w:rsidP="00B55CF1">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B55CF1" w:rsidRPr="00EF73BD" w:rsidRDefault="00B1314A" w:rsidP="00B55CF1">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hAnsi="Times New Roman" w:cs="Times New Roman"/>
          <w:bCs/>
          <w:sz w:val="28"/>
          <w:szCs w:val="28"/>
          <w:lang w:val="kk-KZ"/>
        </w:rPr>
        <w:t>Әкімшілік деректерді жинауға арналған нысан</w:t>
      </w:r>
    </w:p>
    <w:p w:rsidR="00B55CF1" w:rsidRPr="00EF73BD" w:rsidRDefault="00B55CF1" w:rsidP="00B55CF1">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B55CF1" w:rsidRPr="00EF73BD" w:rsidRDefault="00B1314A" w:rsidP="00B55CF1">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B55CF1" w:rsidRPr="00EF73BD" w:rsidRDefault="005B1D55" w:rsidP="00B55CF1">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 xml:space="preserve">Әкімшілік деректердің нысаны </w:t>
      </w:r>
      <w:hyperlink r:id="rId10"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B55CF1" w:rsidRPr="00EF73BD" w:rsidRDefault="00B55CF1" w:rsidP="00B55CF1">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B55CF1" w:rsidRPr="00EF73BD" w:rsidRDefault="005B1D55" w:rsidP="00B55CF1">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sz w:val="28"/>
          <w:szCs w:val="28"/>
          <w:lang w:val="kk-KZ"/>
        </w:rPr>
        <w:t>Меншікті активтер есебінен сатып алынған бағалы қағаздар туралы есеп</w:t>
      </w:r>
    </w:p>
    <w:p w:rsidR="00B55CF1" w:rsidRPr="00EF73BD" w:rsidRDefault="00B55CF1" w:rsidP="00B55CF1">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B55CF1" w:rsidRPr="00EF73BD" w:rsidRDefault="00B55CF1" w:rsidP="00B55CF1">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B55CF1" w:rsidRPr="00EF73BD" w:rsidRDefault="007E2BBD" w:rsidP="00B55CF1">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Әкімшілік деректер нысанының индексі</w:t>
      </w:r>
      <w:r w:rsidR="00B55CF1" w:rsidRPr="00EF73BD">
        <w:rPr>
          <w:rFonts w:ascii="Times New Roman" w:eastAsia="Calibri" w:hAnsi="Times New Roman" w:cs="Times New Roman"/>
          <w:sz w:val="28"/>
          <w:szCs w:val="28"/>
          <w:lang w:val="kk-KZ"/>
        </w:rPr>
        <w:t xml:space="preserve">: </w:t>
      </w:r>
      <w:r w:rsidR="00B55CF1" w:rsidRPr="00EF73BD">
        <w:rPr>
          <w:rFonts w:ascii="Times New Roman" w:eastAsia="Calibri" w:hAnsi="Times New Roman" w:cs="Times New Roman"/>
          <w:color w:val="000000"/>
          <w:sz w:val="28"/>
          <w:szCs w:val="28"/>
          <w:lang w:val="kk-KZ" w:eastAsia="ru-RU"/>
        </w:rPr>
        <w:t>1- RCB_CBSA</w:t>
      </w:r>
    </w:p>
    <w:p w:rsidR="00B55CF1" w:rsidRPr="00EF73BD" w:rsidRDefault="00B55CF1" w:rsidP="00B55CF1">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B55CF1" w:rsidRPr="00EF73BD" w:rsidRDefault="007E2BBD" w:rsidP="00B55CF1">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ай сайын</w:t>
      </w:r>
    </w:p>
    <w:p w:rsidR="00B55CF1" w:rsidRPr="00EF73BD" w:rsidRDefault="00B55CF1" w:rsidP="00B55CF1">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B55CF1" w:rsidRPr="00EF73BD" w:rsidRDefault="007E2BBD" w:rsidP="00B55CF1">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Есепті кезең: 20__ жылғы </w:t>
      </w:r>
      <w:r w:rsidRPr="00EF73BD">
        <w:rPr>
          <w:rFonts w:ascii="Times New Roman" w:eastAsia="Calibri" w:hAnsi="Times New Roman" w:cs="Times New Roman"/>
          <w:lang w:val="kk-KZ"/>
        </w:rPr>
        <w:t xml:space="preserve">«______» ____________ </w:t>
      </w:r>
      <w:r w:rsidRPr="00EF73BD">
        <w:rPr>
          <w:rFonts w:ascii="Times New Roman" w:eastAsia="Calibri" w:hAnsi="Times New Roman" w:cs="Times New Roman"/>
          <w:sz w:val="28"/>
          <w:szCs w:val="28"/>
          <w:lang w:val="kk-KZ"/>
        </w:rPr>
        <w:t>жағдай бойынша</w:t>
      </w:r>
    </w:p>
    <w:p w:rsidR="00B55CF1" w:rsidRPr="00EF73BD" w:rsidRDefault="00B55CF1" w:rsidP="00B55CF1">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B55CF1" w:rsidRPr="00EF73BD" w:rsidRDefault="00774A0E" w:rsidP="00B55CF1">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Ұсынатын тұлғалар тобы</w:t>
      </w:r>
      <w:r w:rsidR="00B55CF1" w:rsidRPr="00EF73BD">
        <w:rPr>
          <w:rFonts w:ascii="Times New Roman" w:eastAsia="Calibri" w:hAnsi="Times New Roman" w:cs="Times New Roman"/>
          <w:sz w:val="28"/>
          <w:szCs w:val="28"/>
          <w:lang w:val="kk-KZ"/>
        </w:rPr>
        <w:t xml:space="preserve">: </w:t>
      </w:r>
      <w:r w:rsidRPr="00EF73BD">
        <w:rPr>
          <w:rFonts w:ascii="Times New Roman" w:eastAsia="Calibri" w:hAnsi="Times New Roman" w:cs="Times New Roman"/>
          <w:color w:val="000000"/>
          <w:sz w:val="28"/>
          <w:szCs w:val="28"/>
          <w:lang w:val="kk-KZ" w:eastAsia="ru-RU"/>
        </w:rPr>
        <w:t>инвестициялық портфельді басқарушылар</w:t>
      </w:r>
      <w:r w:rsidR="00B55CF1" w:rsidRPr="00EF73BD">
        <w:rPr>
          <w:rFonts w:ascii="Times New Roman" w:eastAsia="Calibri" w:hAnsi="Times New Roman" w:cs="Times New Roman"/>
          <w:color w:val="000000"/>
          <w:sz w:val="28"/>
          <w:szCs w:val="28"/>
          <w:lang w:val="kk-KZ" w:eastAsia="ru-RU"/>
        </w:rPr>
        <w:t xml:space="preserve">; </w:t>
      </w:r>
      <w:r w:rsidR="00D52D92" w:rsidRPr="00EF73BD">
        <w:rPr>
          <w:rFonts w:ascii="Times New Roman" w:eastAsia="Calibri" w:hAnsi="Times New Roman" w:cs="Times New Roman"/>
          <w:color w:val="000000"/>
          <w:sz w:val="28"/>
          <w:szCs w:val="28"/>
          <w:lang w:val="kk-KZ" w:eastAsia="ru-RU"/>
        </w:rPr>
        <w:t>брокерлер және (немесе) дилерлер</w:t>
      </w:r>
      <w:r w:rsidR="00B55CF1" w:rsidRPr="00EF73BD">
        <w:rPr>
          <w:rFonts w:ascii="Times New Roman" w:eastAsia="Calibri" w:hAnsi="Times New Roman" w:cs="Times New Roman"/>
          <w:color w:val="000000"/>
          <w:sz w:val="28"/>
          <w:szCs w:val="28"/>
          <w:lang w:val="kk-KZ" w:eastAsia="ru-RU"/>
        </w:rPr>
        <w:t>;</w:t>
      </w:r>
      <w:r w:rsidR="00B55CF1" w:rsidRPr="00EF73BD">
        <w:rPr>
          <w:rFonts w:ascii="Times New Roman" w:eastAsia="Calibri" w:hAnsi="Times New Roman" w:cs="Times New Roman"/>
          <w:sz w:val="28"/>
          <w:szCs w:val="28"/>
          <w:lang w:val="kk-KZ"/>
        </w:rPr>
        <w:t xml:space="preserve"> </w:t>
      </w:r>
      <w:r w:rsidR="00FC26E7" w:rsidRPr="00EF73BD">
        <w:rPr>
          <w:rFonts w:ascii="Times New Roman" w:eastAsia="Times New Roman" w:hAnsi="Times New Roman" w:cs="Times New Roman"/>
          <w:sz w:val="28"/>
          <w:szCs w:val="28"/>
          <w:lang w:val="kk-KZ" w:eastAsia="ru-RU"/>
        </w:rPr>
        <w:t>сауда-саттықты ұйымдастырушы</w:t>
      </w:r>
      <w:r w:rsidR="00B55CF1" w:rsidRPr="00EF73BD">
        <w:rPr>
          <w:rFonts w:ascii="Times New Roman" w:eastAsia="Calibri" w:hAnsi="Times New Roman" w:cs="Times New Roman"/>
          <w:sz w:val="28"/>
          <w:szCs w:val="28"/>
          <w:lang w:val="kk-KZ"/>
        </w:rPr>
        <w:t xml:space="preserve"> </w:t>
      </w:r>
    </w:p>
    <w:p w:rsidR="00B55CF1" w:rsidRPr="00EF73BD" w:rsidRDefault="00B55CF1" w:rsidP="00B55CF1">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B55CF1" w:rsidRPr="00EF73BD" w:rsidRDefault="00B55CF1" w:rsidP="00B55CF1">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B55CF1" w:rsidRPr="00EF73BD" w:rsidRDefault="00FC26E7" w:rsidP="00B55CF1">
      <w:pPr>
        <w:spacing w:after="0" w:line="240" w:lineRule="auto"/>
        <w:contextualSpacing/>
        <w:jc w:val="right"/>
        <w:rPr>
          <w:rFonts w:ascii="Times New Roman" w:eastAsia="Calibri" w:hAnsi="Times New Roman" w:cs="Times New Roman"/>
          <w:sz w:val="28"/>
          <w:szCs w:val="28"/>
          <w:lang w:val="kk-KZ" w:eastAsia="ru-RU"/>
        </w:rPr>
      </w:pPr>
      <w:r w:rsidRPr="00EF73BD">
        <w:rPr>
          <w:rStyle w:val="s0"/>
          <w:rFonts w:ascii="Times New Roman" w:hAnsi="Times New Roman" w:cs="Times New Roman"/>
          <w:color w:val="auto"/>
          <w:sz w:val="28"/>
          <w:szCs w:val="28"/>
          <w:lang w:val="kk-KZ"/>
        </w:rPr>
        <w:lastRenderedPageBreak/>
        <w:t>Нысан</w:t>
      </w:r>
    </w:p>
    <w:p w:rsidR="00B73075" w:rsidRDefault="00B55CF1" w:rsidP="00B73075">
      <w:pPr>
        <w:spacing w:after="0" w:line="240" w:lineRule="auto"/>
        <w:contextualSpacing/>
        <w:rPr>
          <w:rFonts w:ascii="Times New Roman" w:eastAsia="Calibri" w:hAnsi="Times New Roman" w:cs="Times New Roman"/>
          <w:color w:val="000000"/>
          <w:sz w:val="28"/>
          <w:szCs w:val="24"/>
          <w:lang w:val="kk-KZ" w:eastAsia="ru-RU"/>
        </w:rPr>
      </w:pPr>
      <w:r w:rsidRPr="00EF73BD">
        <w:rPr>
          <w:rFonts w:ascii="Times New Roman" w:eastAsia="Calibri" w:hAnsi="Times New Roman" w:cs="Times New Roman"/>
          <w:color w:val="000000"/>
          <w:sz w:val="28"/>
          <w:szCs w:val="24"/>
          <w:lang w:val="kk-KZ" w:eastAsia="ru-RU"/>
        </w:rPr>
        <w:t xml:space="preserve"> «</w:t>
      </w:r>
      <w:r w:rsidR="00BA557C" w:rsidRPr="00EF73BD">
        <w:rPr>
          <w:rFonts w:ascii="Times New Roman" w:eastAsia="Calibri" w:hAnsi="Times New Roman" w:cs="Times New Roman"/>
          <w:sz w:val="28"/>
          <w:szCs w:val="28"/>
          <w:lang w:val="kk-KZ"/>
        </w:rPr>
        <w:t>Меншікті активтер есебінен сатып алынған бағалы қағаздар»</w:t>
      </w:r>
      <w:r w:rsidR="00BA557C" w:rsidRPr="00EF73BD" w:rsidDel="00BA557C">
        <w:rPr>
          <w:rFonts w:ascii="Times New Roman" w:eastAsia="Calibri" w:hAnsi="Times New Roman" w:cs="Times New Roman"/>
          <w:bCs/>
          <w:color w:val="000000"/>
          <w:sz w:val="28"/>
          <w:szCs w:val="28"/>
          <w:lang w:val="kk-KZ" w:eastAsia="ru-RU"/>
        </w:rPr>
        <w:t xml:space="preserve"> </w:t>
      </w:r>
      <w:r w:rsidR="00BA557C" w:rsidRPr="00EF73BD">
        <w:rPr>
          <w:rFonts w:ascii="Times New Roman" w:eastAsia="Calibri" w:hAnsi="Times New Roman" w:cs="Times New Roman"/>
          <w:color w:val="000000"/>
          <w:sz w:val="28"/>
          <w:szCs w:val="24"/>
          <w:lang w:val="kk-KZ" w:eastAsia="ru-RU"/>
        </w:rPr>
        <w:t xml:space="preserve">кестесі </w:t>
      </w:r>
    </w:p>
    <w:p w:rsidR="00B55CF1" w:rsidRPr="00EF73BD" w:rsidRDefault="00B55CF1" w:rsidP="00B55CF1">
      <w:pPr>
        <w:spacing w:after="0" w:line="240" w:lineRule="auto"/>
        <w:contextualSpacing/>
        <w:jc w:val="right"/>
        <w:rPr>
          <w:rFonts w:ascii="Times New Roman" w:eastAsia="Calibri" w:hAnsi="Times New Roman" w:cs="Times New Roman"/>
          <w:szCs w:val="20"/>
          <w:lang w:val="kk-KZ" w:eastAsia="ru-RU"/>
        </w:rPr>
      </w:pPr>
      <w:r w:rsidRPr="00EF73BD">
        <w:rPr>
          <w:rFonts w:ascii="Times New Roman" w:eastAsia="Calibri" w:hAnsi="Times New Roman" w:cs="Times New Roman"/>
          <w:color w:val="000000"/>
          <w:sz w:val="28"/>
          <w:szCs w:val="24"/>
          <w:lang w:val="kk-KZ" w:eastAsia="ru-RU"/>
        </w:rPr>
        <w:t>(</w:t>
      </w:r>
      <w:r w:rsidR="00BA557C" w:rsidRPr="00EF73BD">
        <w:rPr>
          <w:rFonts w:ascii="Times New Roman" w:eastAsia="Calibri" w:hAnsi="Times New Roman" w:cs="Times New Roman"/>
          <w:color w:val="000000"/>
          <w:sz w:val="28"/>
          <w:szCs w:val="24"/>
          <w:lang w:val="kk-KZ" w:eastAsia="ru-RU"/>
        </w:rPr>
        <w:t>мың</w:t>
      </w:r>
      <w:r w:rsidRPr="00EF73BD">
        <w:rPr>
          <w:rFonts w:ascii="Times New Roman" w:eastAsia="Calibri" w:hAnsi="Times New Roman" w:cs="Times New Roman"/>
          <w:color w:val="000000"/>
          <w:sz w:val="28"/>
          <w:szCs w:val="24"/>
          <w:lang w:val="kk-KZ" w:eastAsia="ru-RU"/>
        </w:rPr>
        <w:t xml:space="preserve"> те</w:t>
      </w:r>
      <w:r w:rsidR="00BA557C" w:rsidRPr="00EF73BD">
        <w:rPr>
          <w:rFonts w:ascii="Times New Roman" w:eastAsia="Calibri" w:hAnsi="Times New Roman" w:cs="Times New Roman"/>
          <w:color w:val="000000"/>
          <w:sz w:val="28"/>
          <w:szCs w:val="24"/>
          <w:lang w:val="kk-KZ" w:eastAsia="ru-RU"/>
        </w:rPr>
        <w:t>ң</w:t>
      </w:r>
      <w:r w:rsidRPr="00EF73BD">
        <w:rPr>
          <w:rFonts w:ascii="Times New Roman" w:eastAsia="Calibri" w:hAnsi="Times New Roman" w:cs="Times New Roman"/>
          <w:color w:val="000000"/>
          <w:sz w:val="28"/>
          <w:szCs w:val="24"/>
          <w:lang w:val="kk-KZ" w:eastAsia="ru-RU"/>
        </w:rPr>
        <w:t>ге</w:t>
      </w:r>
      <w:r w:rsidR="00BA557C" w:rsidRPr="00EF73BD">
        <w:rPr>
          <w:rFonts w:ascii="Times New Roman" w:eastAsia="Calibri" w:hAnsi="Times New Roman" w:cs="Times New Roman"/>
          <w:color w:val="000000"/>
          <w:sz w:val="28"/>
          <w:szCs w:val="24"/>
          <w:lang w:val="kk-KZ" w:eastAsia="ru-RU"/>
        </w:rPr>
        <w:t>мен</w:t>
      </w:r>
      <w:r w:rsidRPr="00EF73BD">
        <w:rPr>
          <w:rFonts w:ascii="Times New Roman" w:eastAsia="Calibri" w:hAnsi="Times New Roman" w:cs="Times New Roman"/>
          <w:color w:val="000000"/>
          <w:sz w:val="28"/>
          <w:szCs w:val="24"/>
          <w:lang w:val="kk-KZ" w:eastAsia="ru-RU"/>
        </w:rPr>
        <w:t>)</w:t>
      </w:r>
    </w:p>
    <w:tbl>
      <w:tblPr>
        <w:tblW w:w="5000" w:type="pct"/>
        <w:jc w:val="center"/>
        <w:tblCellMar>
          <w:left w:w="0" w:type="dxa"/>
          <w:right w:w="0" w:type="dxa"/>
        </w:tblCellMar>
        <w:tblLook w:val="04A0" w:firstRow="1" w:lastRow="0" w:firstColumn="1" w:lastColumn="0" w:noHBand="0" w:noVBand="1"/>
      </w:tblPr>
      <w:tblGrid>
        <w:gridCol w:w="666"/>
        <w:gridCol w:w="2622"/>
        <w:gridCol w:w="953"/>
        <w:gridCol w:w="825"/>
        <w:gridCol w:w="1461"/>
        <w:gridCol w:w="958"/>
        <w:gridCol w:w="1254"/>
        <w:gridCol w:w="1114"/>
      </w:tblGrid>
      <w:tr w:rsidR="00B55CF1" w:rsidRPr="00EF73BD" w:rsidTr="00D6313C">
        <w:trPr>
          <w:jc w:val="center"/>
        </w:trPr>
        <w:tc>
          <w:tcPr>
            <w:tcW w:w="2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5CF1" w:rsidRPr="00EF73BD" w:rsidRDefault="00D324CF"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р/с №</w:t>
            </w:r>
          </w:p>
        </w:tc>
        <w:tc>
          <w:tcPr>
            <w:tcW w:w="14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5CF1" w:rsidRPr="00EF73BD" w:rsidRDefault="00D324CF"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Эмитенттің атауы</w:t>
            </w:r>
          </w:p>
        </w:tc>
        <w:tc>
          <w:tcPr>
            <w:tcW w:w="4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5CF1" w:rsidRPr="00EF73BD" w:rsidRDefault="00D324CF"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Эмитент елі</w:t>
            </w:r>
          </w:p>
        </w:tc>
        <w:tc>
          <w:tcPr>
            <w:tcW w:w="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5CF1" w:rsidRPr="00EF73BD" w:rsidRDefault="00D324CF"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Бағалы қағаз түрі</w:t>
            </w:r>
          </w:p>
        </w:tc>
        <w:tc>
          <w:tcPr>
            <w:tcW w:w="6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5CF1" w:rsidRPr="00EF73BD" w:rsidRDefault="00D324CF"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Сәйкестендіру нөмірі</w:t>
            </w:r>
          </w:p>
        </w:tc>
        <w:tc>
          <w:tcPr>
            <w:tcW w:w="178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5CF1" w:rsidRPr="00EF73BD" w:rsidRDefault="00660AFA"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Бағалы қағаздар саны</w:t>
            </w:r>
          </w:p>
        </w:tc>
      </w:tr>
      <w:tr w:rsidR="00B55CF1" w:rsidRPr="00BE1CF8" w:rsidTr="00D6313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55CF1" w:rsidRPr="00EF73BD" w:rsidRDefault="00B55CF1" w:rsidP="00D6313C">
            <w:pPr>
              <w:spacing w:after="0" w:line="240" w:lineRule="auto"/>
              <w:contextualSpacing/>
              <w:jc w:val="center"/>
              <w:rPr>
                <w:rFonts w:ascii="Times New Roman" w:eastAsia="Calibri"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jc w:val="center"/>
              <w:rPr>
                <w:rFonts w:ascii="Times New Roman" w:eastAsia="Calibri"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jc w:val="center"/>
              <w:rPr>
                <w:rFonts w:ascii="Times New Roman" w:eastAsia="Calibri"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jc w:val="center"/>
              <w:rPr>
                <w:rFonts w:ascii="Times New Roman" w:eastAsia="Calibri"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jc w:val="center"/>
              <w:rPr>
                <w:rFonts w:ascii="Times New Roman" w:eastAsia="Calibri" w:hAnsi="Times New Roman" w:cs="Times New Roman"/>
                <w:sz w:val="20"/>
                <w:szCs w:val="20"/>
                <w:lang w:val="kk-KZ" w:eastAsia="ru-RU"/>
              </w:rPr>
            </w:pPr>
          </w:p>
        </w:tc>
        <w:tc>
          <w:tcPr>
            <w:tcW w:w="218"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5CF1" w:rsidRPr="00EF73BD" w:rsidRDefault="00D324CF"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барлығы</w:t>
            </w:r>
          </w:p>
        </w:tc>
        <w:tc>
          <w:tcPr>
            <w:tcW w:w="1566"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5CF1" w:rsidRPr="00EF73BD" w:rsidRDefault="00660AFA"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оның ішінде ауыртпалық салынған бағалы қағаздар</w:t>
            </w:r>
          </w:p>
        </w:tc>
      </w:tr>
      <w:tr w:rsidR="00B55CF1" w:rsidRPr="00BE1CF8" w:rsidTr="00D6313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55CF1" w:rsidRPr="00EF73BD" w:rsidRDefault="00B55CF1" w:rsidP="00D6313C">
            <w:pPr>
              <w:spacing w:after="0" w:line="240" w:lineRule="auto"/>
              <w:contextualSpacing/>
              <w:jc w:val="center"/>
              <w:rPr>
                <w:rFonts w:ascii="Times New Roman" w:eastAsia="Calibri"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jc w:val="center"/>
              <w:rPr>
                <w:rFonts w:ascii="Times New Roman" w:eastAsia="Calibri"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jc w:val="center"/>
              <w:rPr>
                <w:rFonts w:ascii="Times New Roman" w:eastAsia="Calibri"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jc w:val="center"/>
              <w:rPr>
                <w:rFonts w:ascii="Times New Roman" w:eastAsia="Calibri"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jc w:val="center"/>
              <w:rPr>
                <w:rFonts w:ascii="Times New Roman" w:eastAsia="Calibri" w:hAnsi="Times New Roman" w:cs="Times New Roman"/>
                <w:sz w:val="20"/>
                <w:szCs w:val="20"/>
                <w:lang w:val="kk-KZ" w:eastAsia="ru-RU"/>
              </w:rPr>
            </w:pPr>
          </w:p>
        </w:tc>
        <w:tc>
          <w:tcPr>
            <w:tcW w:w="0" w:type="auto"/>
            <w:vMerge/>
            <w:tcBorders>
              <w:top w:val="nil"/>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jc w:val="center"/>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5CF1" w:rsidRPr="00EF73BD" w:rsidRDefault="00660AFA"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ауыртпалық салынған бағалы қағаздар, барлығы</w:t>
            </w:r>
          </w:p>
        </w:tc>
        <w:tc>
          <w:tcPr>
            <w:tcW w:w="8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55CF1" w:rsidRPr="00EF73BD" w:rsidRDefault="00660AFA"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оның ішінде репоға берілген бағалы қағаздар</w:t>
            </w: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4</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5</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7</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8</w:t>
            </w:r>
          </w:p>
        </w:tc>
      </w:tr>
      <w:tr w:rsidR="00B55CF1" w:rsidRPr="00BE1CF8"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413AE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Қазақстан Республикасының мемлекеттік бағалы қағаздары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1.1.</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BE1CF8"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476303"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Қазақстан Республикасы ұйымдарының мемлекеттік емес эмиссиялық бағалы қағаздары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BE1CF8"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2.1.</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476303"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екiншi деңгейдегі банктердің бағалы қағаздары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2.1.1.</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BE1CF8"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2.2.</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476303"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екiншi деңгейдегі банктерді қоспағанда, заңды тұлғалардың бағалы қағаздары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2.2.1.</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476303"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Шет мемлекеттердің бағалы қағаздары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3.1.</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BE1CF8"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4</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476303"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Қазақстан Республикасының бейрезидент эмитенттерінің мемлекеттік емес бағалы қағаздары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4.1.</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BE1CF8"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5</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925AF7"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Халықаралық қаржы ұйымдарының бағалы қағаздары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5.1.</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6</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925AF7"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Пайлар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6.1.</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r w:rsidR="00B55CF1" w:rsidRPr="00EF73BD" w:rsidTr="00D6313C">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7</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925AF7" w:rsidP="00D6313C">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Жиынтығы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0"/>
                <w:lang w:val="kk-KZ" w:eastAsia="ru-RU"/>
              </w:rPr>
            </w:pPr>
          </w:p>
        </w:tc>
      </w:tr>
    </w:tbl>
    <w:p w:rsidR="00B55CF1" w:rsidRPr="00EF73BD" w:rsidRDefault="00B55CF1" w:rsidP="00B55CF1">
      <w:pPr>
        <w:spacing w:after="0" w:line="240" w:lineRule="auto"/>
        <w:contextualSpacing/>
        <w:rPr>
          <w:rFonts w:ascii="Times New Roman" w:eastAsia="Calibri" w:hAnsi="Times New Roman" w:cs="Times New Roman"/>
          <w:i/>
          <w:iCs/>
          <w:color w:val="000000"/>
          <w:sz w:val="24"/>
          <w:szCs w:val="24"/>
          <w:lang w:val="kk-KZ" w:eastAsia="ru-RU"/>
        </w:rPr>
      </w:pPr>
    </w:p>
    <w:p w:rsidR="00B55CF1" w:rsidRPr="00EF73BD" w:rsidRDefault="00925AF7" w:rsidP="00B55CF1">
      <w:pPr>
        <w:spacing w:after="0" w:line="240" w:lineRule="auto"/>
        <w:contextualSpacing/>
        <w:rPr>
          <w:rFonts w:ascii="Times New Roman" w:eastAsia="Calibri" w:hAnsi="Times New Roman" w:cs="Times New Roman"/>
          <w:sz w:val="24"/>
          <w:szCs w:val="24"/>
          <w:lang w:val="kk-KZ" w:eastAsia="ru-RU"/>
        </w:rPr>
      </w:pPr>
      <w:r w:rsidRPr="00EF73BD">
        <w:rPr>
          <w:rFonts w:ascii="Times New Roman" w:eastAsia="Calibri" w:hAnsi="Times New Roman" w:cs="Times New Roman"/>
          <w:i/>
          <w:iCs/>
          <w:color w:val="000000"/>
          <w:sz w:val="24"/>
          <w:szCs w:val="24"/>
          <w:lang w:val="kk-KZ" w:eastAsia="ru-RU"/>
        </w:rPr>
        <w:lastRenderedPageBreak/>
        <w:t>кестенің жалғасы</w:t>
      </w:r>
      <w:r w:rsidR="00B55CF1" w:rsidRPr="00EF73BD">
        <w:rPr>
          <w:rFonts w:ascii="Times New Roman" w:eastAsia="Calibri" w:hAnsi="Times New Roman" w:cs="Times New Roman"/>
          <w:i/>
          <w:iCs/>
          <w:color w:val="000000"/>
          <w:sz w:val="24"/>
          <w:szCs w:val="24"/>
          <w:lang w:val="kk-KZ" w:eastAsia="ru-RU"/>
        </w:rPr>
        <w:t>:</w:t>
      </w:r>
    </w:p>
    <w:tbl>
      <w:tblPr>
        <w:tblW w:w="5000" w:type="pct"/>
        <w:jc w:val="center"/>
        <w:tblCellMar>
          <w:left w:w="0" w:type="dxa"/>
          <w:right w:w="0" w:type="dxa"/>
        </w:tblCellMar>
        <w:tblLook w:val="04A0" w:firstRow="1" w:lastRow="0" w:firstColumn="1" w:lastColumn="0" w:noHBand="0" w:noVBand="1"/>
      </w:tblPr>
      <w:tblGrid>
        <w:gridCol w:w="1758"/>
        <w:gridCol w:w="1594"/>
        <w:gridCol w:w="1216"/>
        <w:gridCol w:w="1143"/>
        <w:gridCol w:w="1563"/>
        <w:gridCol w:w="1048"/>
        <w:gridCol w:w="1531"/>
      </w:tblGrid>
      <w:tr w:rsidR="00B55CF1" w:rsidRPr="00EF73BD" w:rsidTr="006B68C9">
        <w:trPr>
          <w:jc w:val="center"/>
        </w:trPr>
        <w:tc>
          <w:tcPr>
            <w:tcW w:w="89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3E7154"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Бағалы қағазды сатып алу валютасы</w:t>
            </w:r>
          </w:p>
        </w:tc>
        <w:tc>
          <w:tcPr>
            <w:tcW w:w="8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3E7154"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Бір бағалы қағазды сатып алу бағасы</w:t>
            </w:r>
          </w:p>
        </w:tc>
        <w:tc>
          <w:tcPr>
            <w:tcW w:w="11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3E7154"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Кезеңі</w:t>
            </w:r>
          </w:p>
        </w:tc>
        <w:tc>
          <w:tcPr>
            <w:tcW w:w="7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3E7154"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Бағалы қағаздарды сатып алу құны</w:t>
            </w:r>
          </w:p>
        </w:tc>
        <w:tc>
          <w:tcPr>
            <w:tcW w:w="130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3E7154"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Номиналдық құны</w:t>
            </w:r>
          </w:p>
        </w:tc>
      </w:tr>
      <w:tr w:rsidR="00B55CF1" w:rsidRPr="00EF73BD" w:rsidTr="006B68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55CF1" w:rsidRPr="00EF73BD" w:rsidRDefault="00B55CF1" w:rsidP="00D6313C">
            <w:pPr>
              <w:spacing w:after="0" w:line="240" w:lineRule="auto"/>
              <w:contextualSpacing/>
              <w:rPr>
                <w:rFonts w:ascii="Times New Roman" w:eastAsia="Calibri" w:hAnsi="Times New Roman" w:cs="Times New Roman"/>
                <w:sz w:val="20"/>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rPr>
                <w:rFonts w:ascii="Times New Roman" w:eastAsia="Calibri" w:hAnsi="Times New Roman" w:cs="Times New Roman"/>
                <w:sz w:val="20"/>
                <w:szCs w:val="24"/>
                <w:lang w:val="kk-KZ" w:eastAsia="ru-RU"/>
              </w:rP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3E7154"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есепке қойылған күні</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3E7154"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өтеу күні</w:t>
            </w:r>
          </w:p>
        </w:tc>
        <w:tc>
          <w:tcPr>
            <w:tcW w:w="0" w:type="auto"/>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rPr>
                <w:rFonts w:ascii="Times New Roman" w:eastAsia="Calibri" w:hAnsi="Times New Roman" w:cs="Times New Roman"/>
                <w:sz w:val="20"/>
                <w:szCs w:val="24"/>
                <w:lang w:val="kk-KZ" w:eastAsia="ru-RU"/>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валюта</w:t>
            </w:r>
            <w:r w:rsidR="003E7154" w:rsidRPr="00EF73BD">
              <w:rPr>
                <w:rFonts w:ascii="Times New Roman" w:eastAsia="Calibri" w:hAnsi="Times New Roman" w:cs="Times New Roman"/>
                <w:sz w:val="20"/>
                <w:szCs w:val="24"/>
                <w:lang w:val="kk-KZ" w:eastAsia="ru-RU"/>
              </w:rPr>
              <w:t>сы</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6B68C9"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бір бағалы қағаздың құны</w:t>
            </w:r>
          </w:p>
        </w:tc>
      </w:tr>
      <w:tr w:rsidR="00B55CF1" w:rsidRPr="00EF73BD" w:rsidTr="006B68C9">
        <w:trPr>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9</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10</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11</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12</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13</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14</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15</w:t>
            </w:r>
          </w:p>
        </w:tc>
      </w:tr>
      <w:tr w:rsidR="00B55CF1" w:rsidRPr="00EF73BD" w:rsidTr="006B68C9">
        <w:trPr>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4"/>
                <w:lang w:val="kk-KZ" w:eastAsia="ru-RU"/>
              </w:rPr>
            </w:pP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4"/>
                <w:lang w:val="kk-KZ" w:eastAsia="ru-RU"/>
              </w:rPr>
            </w:pP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4"/>
                <w:lang w:val="kk-KZ" w:eastAsia="ru-RU"/>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4"/>
                <w:lang w:val="kk-KZ" w:eastAsia="ru-RU"/>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4"/>
                <w:lang w:val="kk-KZ" w:eastAsia="ru-RU"/>
              </w:rPr>
            </w:pPr>
          </w:p>
        </w:tc>
      </w:tr>
    </w:tbl>
    <w:p w:rsidR="00B55CF1" w:rsidRPr="00EF73BD" w:rsidRDefault="006B68C9" w:rsidP="00B55CF1">
      <w:pPr>
        <w:spacing w:after="0" w:line="240" w:lineRule="auto"/>
        <w:contextualSpacing/>
        <w:rPr>
          <w:rFonts w:ascii="Times New Roman" w:eastAsia="Calibri" w:hAnsi="Times New Roman" w:cs="Times New Roman"/>
          <w:sz w:val="24"/>
          <w:szCs w:val="24"/>
          <w:lang w:val="kk-KZ" w:eastAsia="ru-RU"/>
        </w:rPr>
      </w:pPr>
      <w:r w:rsidRPr="00EF73BD">
        <w:rPr>
          <w:rFonts w:ascii="Times New Roman" w:eastAsia="Calibri" w:hAnsi="Times New Roman" w:cs="Times New Roman"/>
          <w:i/>
          <w:iCs/>
          <w:color w:val="000000"/>
          <w:sz w:val="24"/>
          <w:szCs w:val="24"/>
          <w:lang w:val="kk-KZ" w:eastAsia="ru-RU"/>
        </w:rPr>
        <w:t>кестенің жалғасы</w:t>
      </w:r>
      <w:r w:rsidR="00B55CF1" w:rsidRPr="00EF73BD">
        <w:rPr>
          <w:rFonts w:ascii="Times New Roman" w:eastAsia="Calibri" w:hAnsi="Times New Roman" w:cs="Times New Roman"/>
          <w:i/>
          <w:iCs/>
          <w:color w:val="000000"/>
          <w:sz w:val="24"/>
          <w:szCs w:val="24"/>
          <w:lang w:val="kk-KZ" w:eastAsia="ru-RU"/>
        </w:rPr>
        <w:t>:</w:t>
      </w:r>
    </w:p>
    <w:tbl>
      <w:tblPr>
        <w:tblW w:w="5000" w:type="pct"/>
        <w:jc w:val="center"/>
        <w:tblCellMar>
          <w:left w:w="0" w:type="dxa"/>
          <w:right w:w="0" w:type="dxa"/>
        </w:tblCellMar>
        <w:tblLook w:val="04A0" w:firstRow="1" w:lastRow="0" w:firstColumn="1" w:lastColumn="0" w:noHBand="0" w:noVBand="1"/>
      </w:tblPr>
      <w:tblGrid>
        <w:gridCol w:w="1061"/>
        <w:gridCol w:w="1357"/>
        <w:gridCol w:w="1451"/>
        <w:gridCol w:w="1573"/>
        <w:gridCol w:w="1626"/>
        <w:gridCol w:w="943"/>
        <w:gridCol w:w="1842"/>
      </w:tblGrid>
      <w:tr w:rsidR="00B55CF1" w:rsidRPr="00EF73BD" w:rsidTr="00D6313C">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6B68C9" w:rsidP="00D6313C">
            <w:pPr>
              <w:spacing w:after="0" w:line="240" w:lineRule="auto"/>
              <w:contextualSpacing/>
              <w:jc w:val="center"/>
              <w:rPr>
                <w:rFonts w:ascii="Times New Roman" w:eastAsia="Calibri" w:hAnsi="Times New Roman" w:cs="Times New Roman"/>
                <w:sz w:val="20"/>
                <w:szCs w:val="24"/>
                <w:lang w:val="kk-KZ" w:eastAsia="ru-RU"/>
              </w:rPr>
            </w:pPr>
            <w:r w:rsidRPr="00EF73BD">
              <w:rPr>
                <w:rFonts w:ascii="Times New Roman" w:eastAsia="Calibri" w:hAnsi="Times New Roman" w:cs="Times New Roman"/>
                <w:color w:val="000000"/>
                <w:sz w:val="20"/>
                <w:szCs w:val="24"/>
                <w:lang w:val="kk-KZ" w:eastAsia="ru-RU"/>
              </w:rPr>
              <w:t>Бағалы қағаздардың баланстық құны</w:t>
            </w:r>
          </w:p>
        </w:tc>
      </w:tr>
      <w:tr w:rsidR="00791EBE" w:rsidRPr="00BE1CF8" w:rsidTr="00D377A2">
        <w:trPr>
          <w:jc w:val="center"/>
        </w:trPr>
        <w:tc>
          <w:tcPr>
            <w:tcW w:w="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1EBE" w:rsidRPr="00EF73BD" w:rsidRDefault="00791EBE"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барлығы</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791EBE" w:rsidRPr="00EF73BD" w:rsidRDefault="00791EBE"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дисконт/ сыйлықақы</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791EBE" w:rsidRPr="00EF73BD" w:rsidRDefault="00791EBE"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есептелген сыйақы</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791EBE" w:rsidRPr="00EF73BD" w:rsidRDefault="00791EBE"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оң/теріс түзету</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EBE" w:rsidRPr="00EF73BD" w:rsidRDefault="00791EBE"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0"/>
                <w:lang w:val="kk-KZ" w:eastAsia="ru-RU"/>
              </w:rPr>
              <w:t>ауыртпалық салынған бағалы қағаздар, барлығы</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91EBE" w:rsidRPr="00EF73BD" w:rsidRDefault="00791EBE"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0"/>
                <w:lang w:val="kk-KZ" w:eastAsia="ru-RU"/>
              </w:rPr>
              <w:t>оның ішінде репоға берілген бағалы қағаздар</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791EBE" w:rsidRPr="00EF73BD" w:rsidRDefault="00791EBE"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Анықтама үшін: қалыптастырылған резервтер (провизиялар)</w:t>
            </w:r>
          </w:p>
        </w:tc>
      </w:tr>
      <w:tr w:rsidR="00B55CF1" w:rsidRPr="00EF73BD" w:rsidTr="00791EBE">
        <w:trPr>
          <w:jc w:val="center"/>
        </w:trPr>
        <w:tc>
          <w:tcPr>
            <w:tcW w:w="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16</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17</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18</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19</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20</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21</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22</w:t>
            </w:r>
          </w:p>
        </w:tc>
      </w:tr>
      <w:tr w:rsidR="00B55CF1" w:rsidRPr="00EF73BD" w:rsidTr="00791EBE">
        <w:trPr>
          <w:jc w:val="center"/>
        </w:trPr>
        <w:tc>
          <w:tcPr>
            <w:tcW w:w="5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r>
    </w:tbl>
    <w:p w:rsidR="00B55CF1" w:rsidRPr="00EF73BD" w:rsidRDefault="00791EBE" w:rsidP="00B55CF1">
      <w:pPr>
        <w:spacing w:after="0" w:line="240" w:lineRule="auto"/>
        <w:contextualSpacing/>
        <w:rPr>
          <w:rFonts w:ascii="Times New Roman" w:eastAsia="Calibri" w:hAnsi="Times New Roman" w:cs="Times New Roman"/>
          <w:sz w:val="24"/>
          <w:szCs w:val="24"/>
          <w:lang w:val="kk-KZ" w:eastAsia="ru-RU"/>
        </w:rPr>
      </w:pPr>
      <w:r w:rsidRPr="00EF73BD">
        <w:rPr>
          <w:rFonts w:ascii="Times New Roman" w:eastAsia="Calibri" w:hAnsi="Times New Roman" w:cs="Times New Roman"/>
          <w:i/>
          <w:iCs/>
          <w:color w:val="000000"/>
          <w:sz w:val="24"/>
          <w:szCs w:val="24"/>
          <w:lang w:val="kk-KZ" w:eastAsia="ru-RU"/>
        </w:rPr>
        <w:t>кестенің жалғасы</w:t>
      </w:r>
      <w:r w:rsidR="00B55CF1" w:rsidRPr="00EF73BD">
        <w:rPr>
          <w:rFonts w:ascii="Times New Roman" w:eastAsia="Calibri" w:hAnsi="Times New Roman" w:cs="Times New Roman"/>
          <w:i/>
          <w:iCs/>
          <w:color w:val="000000"/>
          <w:sz w:val="24"/>
          <w:szCs w:val="24"/>
          <w:lang w:val="kk-KZ" w:eastAsia="ru-RU"/>
        </w:rPr>
        <w:t>:</w:t>
      </w:r>
    </w:p>
    <w:tbl>
      <w:tblPr>
        <w:tblW w:w="5000" w:type="pct"/>
        <w:jc w:val="center"/>
        <w:tblCellMar>
          <w:left w:w="0" w:type="dxa"/>
          <w:right w:w="0" w:type="dxa"/>
        </w:tblCellMar>
        <w:tblLook w:val="04A0" w:firstRow="1" w:lastRow="0" w:firstColumn="1" w:lastColumn="0" w:noHBand="0" w:noVBand="1"/>
      </w:tblPr>
      <w:tblGrid>
        <w:gridCol w:w="1879"/>
        <w:gridCol w:w="2647"/>
        <w:gridCol w:w="1772"/>
        <w:gridCol w:w="3555"/>
      </w:tblGrid>
      <w:tr w:rsidR="00B55CF1" w:rsidRPr="00EF73BD" w:rsidTr="00D6313C">
        <w:trPr>
          <w:jc w:val="center"/>
        </w:trPr>
        <w:tc>
          <w:tcPr>
            <w:tcW w:w="94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791EBE"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Есепке алу санаты</w:t>
            </w:r>
          </w:p>
        </w:tc>
        <w:tc>
          <w:tcPr>
            <w:tcW w:w="22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Рейтинг</w:t>
            </w:r>
            <w:r w:rsidR="00791EBE" w:rsidRPr="00EF73BD">
              <w:rPr>
                <w:rFonts w:ascii="Times New Roman" w:eastAsia="Calibri" w:hAnsi="Times New Roman" w:cs="Times New Roman"/>
                <w:sz w:val="20"/>
                <w:szCs w:val="24"/>
                <w:lang w:val="kk-KZ" w:eastAsia="ru-RU"/>
              </w:rPr>
              <w:t>і</w:t>
            </w:r>
          </w:p>
        </w:tc>
        <w:tc>
          <w:tcPr>
            <w:tcW w:w="17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3507DD"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Портфельдегі ағымдық купондық мөлшерлеме</w:t>
            </w:r>
          </w:p>
        </w:tc>
      </w:tr>
      <w:tr w:rsidR="00B55CF1" w:rsidRPr="00EF73BD" w:rsidTr="00D6313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55CF1" w:rsidRPr="00EF73BD" w:rsidRDefault="00B55CF1" w:rsidP="00D6313C">
            <w:pPr>
              <w:spacing w:after="0" w:line="240" w:lineRule="auto"/>
              <w:contextualSpacing/>
              <w:rPr>
                <w:rFonts w:ascii="Times New Roman" w:eastAsia="Calibri" w:hAnsi="Times New Roman" w:cs="Times New Roman"/>
                <w:sz w:val="20"/>
                <w:szCs w:val="24"/>
                <w:lang w:val="kk-KZ" w:eastAsia="ru-RU"/>
              </w:rPr>
            </w:pP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3507DD"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есепке қойылған күні</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3507DD"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есепті күні</w:t>
            </w:r>
          </w:p>
        </w:tc>
        <w:tc>
          <w:tcPr>
            <w:tcW w:w="0" w:type="auto"/>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rPr>
                <w:rFonts w:ascii="Times New Roman" w:eastAsia="Calibri" w:hAnsi="Times New Roman" w:cs="Times New Roman"/>
                <w:sz w:val="20"/>
                <w:szCs w:val="24"/>
                <w:lang w:val="kk-KZ" w:eastAsia="ru-RU"/>
              </w:rPr>
            </w:pPr>
          </w:p>
        </w:tc>
      </w:tr>
      <w:tr w:rsidR="00B55CF1" w:rsidRPr="00EF73BD" w:rsidTr="00D6313C">
        <w:trPr>
          <w:jc w:val="center"/>
        </w:trPr>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23</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24</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25</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26</w:t>
            </w:r>
          </w:p>
        </w:tc>
      </w:tr>
      <w:tr w:rsidR="00B55CF1" w:rsidRPr="00EF73BD" w:rsidTr="00D6313C">
        <w:trPr>
          <w:jc w:val="center"/>
        </w:trPr>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 </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Calibri" w:hAnsi="Times New Roman" w:cs="Times New Roman"/>
                <w:sz w:val="20"/>
                <w:szCs w:val="24"/>
                <w:lang w:val="kk-KZ" w:eastAsia="ru-RU"/>
              </w:rPr>
            </w:pP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r>
    </w:tbl>
    <w:p w:rsidR="00B55CF1" w:rsidRPr="00EF73BD" w:rsidRDefault="00B55CF1" w:rsidP="00B55CF1">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697A51" w:rsidRPr="00EF73BD" w:rsidRDefault="00697A51" w:rsidP="00D377A2">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697A51" w:rsidRPr="00EF73BD" w:rsidRDefault="00697A51" w:rsidP="00D377A2">
      <w:pPr>
        <w:spacing w:after="0" w:line="240" w:lineRule="auto"/>
        <w:textAlignment w:val="baseline"/>
        <w:rPr>
          <w:rFonts w:ascii="Times New Roman" w:hAnsi="Times New Roman" w:cs="Times New Roman"/>
          <w:sz w:val="28"/>
          <w:szCs w:val="28"/>
          <w:lang w:val="kk-KZ"/>
        </w:rPr>
      </w:pPr>
    </w:p>
    <w:p w:rsidR="00697A51" w:rsidRPr="00EF73BD" w:rsidRDefault="00697A51" w:rsidP="00D377A2">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697A51" w:rsidRPr="00EF73BD" w:rsidRDefault="00697A51" w:rsidP="00D377A2">
      <w:pPr>
        <w:spacing w:after="0" w:line="240" w:lineRule="auto"/>
        <w:textAlignment w:val="baseline"/>
        <w:rPr>
          <w:rFonts w:ascii="Times New Roman" w:hAnsi="Times New Roman" w:cs="Times New Roman"/>
          <w:sz w:val="28"/>
          <w:szCs w:val="28"/>
          <w:lang w:val="kk-KZ"/>
        </w:rPr>
      </w:pPr>
    </w:p>
    <w:p w:rsidR="00B55CF1" w:rsidRPr="00EF73BD" w:rsidRDefault="00697A51">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00B55CF1" w:rsidRPr="00EF73BD">
        <w:rPr>
          <w:rFonts w:ascii="Times New Roman" w:eastAsia="Times New Roman" w:hAnsi="Times New Roman" w:cs="Times New Roman"/>
          <w:color w:val="000000"/>
          <w:sz w:val="28"/>
          <w:szCs w:val="24"/>
          <w:lang w:val="kk-KZ" w:eastAsia="ru-RU"/>
        </w:rPr>
        <w:t xml:space="preserve"> _______________________________________</w:t>
      </w:r>
    </w:p>
    <w:p w:rsidR="00B55CF1" w:rsidRPr="00EF73BD" w:rsidRDefault="00B55CF1" w:rsidP="00697A51">
      <w:pPr>
        <w:spacing w:after="0" w:line="240" w:lineRule="auto"/>
        <w:contextualSpacing/>
        <w:rPr>
          <w:rFonts w:ascii="Times New Roman" w:eastAsia="Times New Roman" w:hAnsi="Times New Roman" w:cs="Times New Roman"/>
          <w:color w:val="000000"/>
          <w:sz w:val="28"/>
          <w:szCs w:val="24"/>
          <w:lang w:val="kk-KZ" w:eastAsia="ru-RU"/>
        </w:rPr>
      </w:pPr>
    </w:p>
    <w:p w:rsidR="00B55CF1" w:rsidRPr="00EF73BD" w:rsidRDefault="00697A51" w:rsidP="00697A51">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00B55CF1" w:rsidRPr="00EF73BD">
        <w:rPr>
          <w:rFonts w:ascii="Times New Roman" w:eastAsia="Times New Roman" w:hAnsi="Times New Roman" w:cs="Times New Roman"/>
          <w:color w:val="000000"/>
          <w:sz w:val="28"/>
          <w:szCs w:val="24"/>
          <w:lang w:val="kk-KZ" w:eastAsia="ru-RU"/>
        </w:rPr>
        <w:t>___________________________               ____________________</w:t>
      </w:r>
    </w:p>
    <w:p w:rsidR="00B55CF1" w:rsidRPr="00EF73BD" w:rsidRDefault="00B55CF1" w:rsidP="00B55CF1">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00697A51"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xml:space="preserve">)               </w:t>
      </w:r>
      <w:r w:rsidR="00355273" w:rsidRPr="00EF73BD">
        <w:rPr>
          <w:rFonts w:ascii="Times New Roman" w:eastAsia="Times New Roman" w:hAnsi="Times New Roman" w:cs="Times New Roman"/>
          <w:color w:val="000000"/>
          <w:sz w:val="28"/>
          <w:szCs w:val="24"/>
          <w:lang w:val="kk-KZ" w:eastAsia="ru-RU"/>
        </w:rPr>
        <w:t>қолы</w:t>
      </w:r>
      <w:r w:rsidRPr="00EF73BD">
        <w:rPr>
          <w:rFonts w:ascii="Times New Roman" w:eastAsia="Times New Roman" w:hAnsi="Times New Roman" w:cs="Times New Roman"/>
          <w:color w:val="000000"/>
          <w:sz w:val="28"/>
          <w:szCs w:val="24"/>
          <w:lang w:val="kk-KZ" w:eastAsia="ru-RU"/>
        </w:rPr>
        <w:t>, телефон</w:t>
      </w:r>
      <w:r w:rsidR="00355273" w:rsidRPr="00EF73BD">
        <w:rPr>
          <w:rFonts w:ascii="Times New Roman" w:eastAsia="Times New Roman" w:hAnsi="Times New Roman" w:cs="Times New Roman"/>
          <w:color w:val="000000"/>
          <w:sz w:val="28"/>
          <w:szCs w:val="24"/>
          <w:lang w:val="kk-KZ" w:eastAsia="ru-RU"/>
        </w:rPr>
        <w:t>ы</w:t>
      </w:r>
    </w:p>
    <w:p w:rsidR="00B55CF1" w:rsidRPr="00EF73BD" w:rsidRDefault="00B55CF1" w:rsidP="00B55CF1">
      <w:pPr>
        <w:spacing w:after="0" w:line="240" w:lineRule="auto"/>
        <w:contextualSpacing/>
        <w:rPr>
          <w:rFonts w:ascii="Times New Roman" w:eastAsia="Times New Roman" w:hAnsi="Times New Roman" w:cs="Times New Roman"/>
          <w:color w:val="000000"/>
          <w:sz w:val="28"/>
          <w:szCs w:val="24"/>
          <w:lang w:val="kk-KZ" w:eastAsia="ru-RU"/>
        </w:rPr>
      </w:pPr>
    </w:p>
    <w:p w:rsidR="00B55CF1" w:rsidRPr="00EF73BD" w:rsidRDefault="00355273" w:rsidP="00B55CF1">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 бухгалтер немесе есепке қол қоюға уәкілетті тұлға</w:t>
      </w:r>
      <w:r w:rsidR="00B55CF1" w:rsidRPr="00EF73BD">
        <w:rPr>
          <w:rFonts w:ascii="Times New Roman" w:hAnsi="Times New Roman" w:cs="Times New Roman"/>
          <w:sz w:val="28"/>
          <w:szCs w:val="28"/>
          <w:lang w:val="kk-KZ"/>
        </w:rPr>
        <w:t xml:space="preserve"> </w:t>
      </w:r>
    </w:p>
    <w:p w:rsidR="00B55CF1" w:rsidRPr="00EF73BD" w:rsidRDefault="00B55CF1" w:rsidP="00B55CF1">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B55CF1" w:rsidRPr="00EF73BD" w:rsidRDefault="00B55CF1" w:rsidP="00B55CF1">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00355273"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xml:space="preserve">)             </w:t>
      </w:r>
      <w:r w:rsidR="008E3FED" w:rsidRPr="00EF73BD">
        <w:rPr>
          <w:rFonts w:ascii="Times New Roman" w:eastAsia="Times New Roman" w:hAnsi="Times New Roman" w:cs="Times New Roman"/>
          <w:color w:val="000000"/>
          <w:sz w:val="28"/>
          <w:szCs w:val="24"/>
          <w:lang w:val="kk-KZ" w:eastAsia="ru-RU"/>
        </w:rPr>
        <w:t xml:space="preserve">           </w:t>
      </w:r>
      <w:r w:rsidR="00355273" w:rsidRPr="00EF73BD">
        <w:rPr>
          <w:rFonts w:ascii="Times New Roman" w:eastAsia="Times New Roman" w:hAnsi="Times New Roman" w:cs="Times New Roman"/>
          <w:color w:val="000000"/>
          <w:sz w:val="28"/>
          <w:szCs w:val="24"/>
          <w:lang w:val="kk-KZ" w:eastAsia="ru-RU"/>
        </w:rPr>
        <w:t>қолы, телефоны</w:t>
      </w:r>
    </w:p>
    <w:p w:rsidR="00B55CF1" w:rsidRPr="00EF73BD" w:rsidRDefault="00B55CF1" w:rsidP="00B55CF1">
      <w:pPr>
        <w:spacing w:after="0" w:line="240" w:lineRule="auto"/>
        <w:contextualSpacing/>
        <w:rPr>
          <w:rFonts w:ascii="Times New Roman" w:eastAsia="Times New Roman" w:hAnsi="Times New Roman" w:cs="Times New Roman"/>
          <w:color w:val="000000"/>
          <w:sz w:val="28"/>
          <w:szCs w:val="24"/>
          <w:lang w:val="kk-KZ" w:eastAsia="ru-RU"/>
        </w:rPr>
      </w:pPr>
    </w:p>
    <w:p w:rsidR="00B55CF1" w:rsidRPr="00EF73BD" w:rsidRDefault="00355273" w:rsidP="00B55CF1">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008E3FED" w:rsidRPr="00EF73BD">
        <w:rPr>
          <w:sz w:val="28"/>
          <w:szCs w:val="28"/>
          <w:lang w:val="kk-KZ"/>
        </w:rPr>
        <w:t xml:space="preserve"> </w:t>
      </w:r>
      <w:r w:rsidR="008E3FED" w:rsidRPr="00EF73BD">
        <w:rPr>
          <w:rFonts w:ascii="Times New Roman" w:hAnsi="Times New Roman" w:cs="Times New Roman"/>
          <w:sz w:val="28"/>
          <w:szCs w:val="28"/>
          <w:lang w:val="kk-KZ"/>
        </w:rPr>
        <w:t>ол есепке қол қоюға уәкілеттік берген тұлға</w:t>
      </w:r>
      <w:r w:rsidR="008E3FED" w:rsidRPr="00EF73BD" w:rsidDel="00355273">
        <w:rPr>
          <w:rFonts w:ascii="Times New Roman" w:hAnsi="Times New Roman" w:cs="Times New Roman"/>
          <w:sz w:val="28"/>
          <w:szCs w:val="28"/>
          <w:lang w:val="kk-KZ"/>
        </w:rPr>
        <w:t xml:space="preserve"> </w:t>
      </w:r>
    </w:p>
    <w:p w:rsidR="00B55CF1" w:rsidRPr="00EF73BD" w:rsidRDefault="00B55CF1" w:rsidP="00B55CF1">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B55CF1" w:rsidRPr="00EF73BD" w:rsidRDefault="00B55CF1" w:rsidP="00B55CF1">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008E3FED"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xml:space="preserve">)             </w:t>
      </w:r>
      <w:r w:rsidR="008E3FED" w:rsidRPr="00EF73BD">
        <w:rPr>
          <w:rFonts w:ascii="Times New Roman" w:eastAsia="Times New Roman" w:hAnsi="Times New Roman" w:cs="Times New Roman"/>
          <w:color w:val="000000"/>
          <w:sz w:val="28"/>
          <w:szCs w:val="24"/>
          <w:lang w:val="kk-KZ" w:eastAsia="ru-RU"/>
        </w:rPr>
        <w:t xml:space="preserve">            қолы, телефоны</w:t>
      </w:r>
    </w:p>
    <w:p w:rsidR="00B55CF1" w:rsidRPr="00EF73BD" w:rsidRDefault="00B55CF1" w:rsidP="00B55CF1">
      <w:pPr>
        <w:spacing w:after="0" w:line="240" w:lineRule="auto"/>
        <w:contextualSpacing/>
        <w:rPr>
          <w:rFonts w:ascii="Times New Roman" w:eastAsia="Times New Roman" w:hAnsi="Times New Roman" w:cs="Times New Roman"/>
          <w:color w:val="000000"/>
          <w:sz w:val="28"/>
          <w:szCs w:val="24"/>
          <w:lang w:val="kk-KZ" w:eastAsia="ru-RU"/>
        </w:rPr>
      </w:pPr>
    </w:p>
    <w:p w:rsidR="00B55CF1" w:rsidRPr="00EF73BD" w:rsidRDefault="008E3FED" w:rsidP="00B55CF1">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00B55CF1" w:rsidRPr="00EF73BD">
        <w:rPr>
          <w:rFonts w:ascii="Times New Roman" w:eastAsia="Times New Roman" w:hAnsi="Times New Roman" w:cs="Times New Roman"/>
          <w:color w:val="000000"/>
          <w:sz w:val="28"/>
          <w:szCs w:val="24"/>
          <w:lang w:val="kk-KZ" w:eastAsia="ru-RU"/>
        </w:rPr>
        <w:t xml:space="preserve">  «____» ______________ </w:t>
      </w:r>
    </w:p>
    <w:p w:rsidR="00B55CF1" w:rsidRPr="00EF73BD" w:rsidRDefault="00B55CF1" w:rsidP="00B55CF1">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br w:type="page"/>
      </w:r>
    </w:p>
    <w:p w:rsidR="00612F57" w:rsidRPr="00EF73BD" w:rsidRDefault="00612F57" w:rsidP="00B55CF1">
      <w:pPr>
        <w:spacing w:after="0" w:line="240" w:lineRule="auto"/>
        <w:ind w:firstLine="397"/>
        <w:contextualSpacing/>
        <w:jc w:val="right"/>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lastRenderedPageBreak/>
        <w:t xml:space="preserve">Меншікті активтер есебінен </w:t>
      </w:r>
    </w:p>
    <w:p w:rsidR="00612F57" w:rsidRPr="00EF73BD" w:rsidRDefault="00612F57" w:rsidP="00B55CF1">
      <w:pPr>
        <w:spacing w:after="0" w:line="240" w:lineRule="auto"/>
        <w:ind w:firstLine="397"/>
        <w:contextualSpacing/>
        <w:jc w:val="right"/>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сатып алынған бағалы қағаздар </w:t>
      </w:r>
    </w:p>
    <w:p w:rsidR="00B55CF1" w:rsidRPr="00EF73BD" w:rsidRDefault="00612F57" w:rsidP="00B55CF1">
      <w:pPr>
        <w:spacing w:after="0" w:line="240" w:lineRule="auto"/>
        <w:ind w:firstLine="397"/>
        <w:contextualSpacing/>
        <w:jc w:val="right"/>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rPr>
        <w:t>туралы есептің нысанына</w:t>
      </w:r>
    </w:p>
    <w:p w:rsidR="00B55CF1" w:rsidRPr="00EF73BD" w:rsidRDefault="00612F57" w:rsidP="00B55CF1">
      <w:pPr>
        <w:spacing w:after="0" w:line="240" w:lineRule="auto"/>
        <w:ind w:firstLine="397"/>
        <w:contextualSpacing/>
        <w:jc w:val="right"/>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қосымша</w:t>
      </w:r>
    </w:p>
    <w:p w:rsidR="00B55CF1" w:rsidRPr="00EF73BD" w:rsidRDefault="00B55CF1" w:rsidP="00B55CF1">
      <w:pPr>
        <w:spacing w:after="0" w:line="240" w:lineRule="auto"/>
        <w:contextualSpacing/>
        <w:jc w:val="center"/>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B55CF1" w:rsidRPr="00EF73BD" w:rsidRDefault="00654B21" w:rsidP="00B55CF1">
      <w:pPr>
        <w:spacing w:after="0" w:line="240" w:lineRule="auto"/>
        <w:contextualSpacing/>
        <w:jc w:val="center"/>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Әкімшілік деректер нысанын толтыру бойынша түсіндірме</w:t>
      </w:r>
    </w:p>
    <w:p w:rsidR="00B55CF1" w:rsidRPr="00EF73BD" w:rsidRDefault="00B55CF1" w:rsidP="00B55CF1">
      <w:pPr>
        <w:spacing w:after="0" w:line="240" w:lineRule="auto"/>
        <w:contextualSpacing/>
        <w:jc w:val="center"/>
        <w:rPr>
          <w:rFonts w:ascii="Times New Roman" w:eastAsia="Calibri" w:hAnsi="Times New Roman" w:cs="Times New Roman"/>
          <w:bCs/>
          <w:color w:val="000000"/>
          <w:sz w:val="28"/>
          <w:szCs w:val="28"/>
          <w:lang w:val="kk-KZ" w:eastAsia="ru-RU"/>
        </w:rPr>
      </w:pPr>
    </w:p>
    <w:p w:rsidR="00B55CF1" w:rsidRPr="00EF73BD" w:rsidRDefault="00B55CF1" w:rsidP="00B55CF1">
      <w:pPr>
        <w:spacing w:after="0" w:line="240" w:lineRule="auto"/>
        <w:contextualSpacing/>
        <w:jc w:val="center"/>
        <w:rPr>
          <w:rFonts w:ascii="Times New Roman" w:eastAsia="Calibri" w:hAnsi="Times New Roman" w:cs="Times New Roman"/>
          <w:sz w:val="28"/>
          <w:szCs w:val="28"/>
          <w:lang w:val="kk-KZ" w:eastAsia="ru-RU"/>
        </w:rPr>
      </w:pPr>
      <w:r w:rsidRPr="00EF73BD">
        <w:rPr>
          <w:rFonts w:ascii="Times New Roman" w:eastAsia="Calibri" w:hAnsi="Times New Roman" w:cs="Times New Roman"/>
          <w:bCs/>
          <w:color w:val="000000"/>
          <w:sz w:val="28"/>
          <w:szCs w:val="28"/>
          <w:lang w:val="kk-KZ" w:eastAsia="ru-RU"/>
        </w:rPr>
        <w:t>«</w:t>
      </w:r>
      <w:r w:rsidR="00654B21" w:rsidRPr="00EF73BD">
        <w:rPr>
          <w:rFonts w:ascii="Times New Roman" w:eastAsia="Calibri" w:hAnsi="Times New Roman" w:cs="Times New Roman"/>
          <w:sz w:val="28"/>
          <w:szCs w:val="28"/>
          <w:lang w:val="kk-KZ"/>
        </w:rPr>
        <w:t>Меншікті активтер есебінен сатып алынған бағалы қағаздар туралы есеп</w:t>
      </w:r>
      <w:r w:rsidRPr="00EF73BD">
        <w:rPr>
          <w:rFonts w:ascii="Times New Roman" w:eastAsia="Calibri" w:hAnsi="Times New Roman" w:cs="Times New Roman"/>
          <w:bCs/>
          <w:color w:val="000000"/>
          <w:sz w:val="28"/>
          <w:szCs w:val="28"/>
          <w:lang w:val="kk-KZ" w:eastAsia="ru-RU"/>
        </w:rPr>
        <w:t xml:space="preserve">» </w:t>
      </w:r>
      <w:r w:rsidRPr="00EF73BD">
        <w:rPr>
          <w:rFonts w:ascii="Times New Roman" w:eastAsia="Calibri" w:hAnsi="Times New Roman" w:cs="Times New Roman"/>
          <w:bCs/>
          <w:color w:val="000000"/>
          <w:sz w:val="28"/>
          <w:szCs w:val="28"/>
          <w:lang w:val="kk-KZ" w:eastAsia="ru-RU"/>
        </w:rPr>
        <w:br/>
        <w:t xml:space="preserve">(индекс: </w:t>
      </w:r>
      <w:r w:rsidRPr="00EF73BD">
        <w:rPr>
          <w:rFonts w:ascii="Times New Roman" w:eastAsia="Calibri" w:hAnsi="Times New Roman" w:cs="Times New Roman"/>
          <w:color w:val="000000"/>
          <w:sz w:val="28"/>
          <w:szCs w:val="28"/>
          <w:lang w:val="kk-KZ" w:eastAsia="ru-RU"/>
        </w:rPr>
        <w:t xml:space="preserve">1- RCB_CBSA, </w:t>
      </w:r>
      <w:r w:rsidR="00654B21" w:rsidRPr="00EF73BD">
        <w:rPr>
          <w:rFonts w:ascii="Times New Roman" w:eastAsia="Calibri" w:hAnsi="Times New Roman" w:cs="Times New Roman"/>
          <w:sz w:val="28"/>
          <w:szCs w:val="28"/>
          <w:lang w:val="kk-KZ"/>
        </w:rPr>
        <w:t>кезеңділігі: ай сайын</w:t>
      </w:r>
      <w:r w:rsidRPr="00EF73BD">
        <w:rPr>
          <w:rFonts w:ascii="Times New Roman" w:eastAsia="Calibri" w:hAnsi="Times New Roman" w:cs="Times New Roman"/>
          <w:sz w:val="28"/>
          <w:szCs w:val="28"/>
          <w:lang w:val="kk-KZ"/>
        </w:rPr>
        <w:t>)</w:t>
      </w:r>
    </w:p>
    <w:p w:rsidR="00B55CF1" w:rsidRPr="00EF73BD" w:rsidRDefault="00B55CF1" w:rsidP="00B55CF1">
      <w:pPr>
        <w:spacing w:after="0" w:line="240" w:lineRule="auto"/>
        <w:contextualSpacing/>
        <w:jc w:val="center"/>
        <w:rPr>
          <w:rFonts w:ascii="Times New Roman" w:eastAsia="Calibri" w:hAnsi="Times New Roman" w:cs="Times New Roman"/>
          <w:bCs/>
          <w:color w:val="000000"/>
          <w:sz w:val="28"/>
          <w:szCs w:val="28"/>
          <w:lang w:val="kk-KZ" w:eastAsia="ru-RU"/>
        </w:rPr>
      </w:pPr>
    </w:p>
    <w:p w:rsidR="00B55CF1" w:rsidRPr="00EF73BD" w:rsidRDefault="00B55CF1" w:rsidP="00B55CF1">
      <w:pPr>
        <w:spacing w:after="0" w:line="240" w:lineRule="auto"/>
        <w:contextualSpacing/>
        <w:jc w:val="center"/>
        <w:rPr>
          <w:rFonts w:ascii="Times New Roman" w:eastAsia="Calibri" w:hAnsi="Times New Roman" w:cs="Times New Roman"/>
          <w:sz w:val="28"/>
          <w:szCs w:val="28"/>
          <w:lang w:val="kk-KZ" w:eastAsia="ru-RU"/>
        </w:rPr>
      </w:pPr>
    </w:p>
    <w:p w:rsidR="00B55CF1" w:rsidRPr="00EF73BD" w:rsidRDefault="00037108" w:rsidP="00B55CF1">
      <w:pPr>
        <w:spacing w:after="0" w:line="240" w:lineRule="auto"/>
        <w:contextualSpacing/>
        <w:jc w:val="center"/>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1-тарау. Жалпы ережелер</w:t>
      </w:r>
    </w:p>
    <w:p w:rsidR="00B55CF1" w:rsidRPr="00EF73BD" w:rsidRDefault="00B55CF1" w:rsidP="00B55CF1">
      <w:pPr>
        <w:spacing w:after="0" w:line="240" w:lineRule="auto"/>
        <w:ind w:firstLine="709"/>
        <w:contextualSpacing/>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color w:val="000000"/>
          <w:sz w:val="28"/>
          <w:szCs w:val="28"/>
          <w:lang w:val="kk-KZ" w:eastAsia="ru-RU"/>
        </w:rPr>
        <w:t xml:space="preserve">1. </w:t>
      </w:r>
      <w:r w:rsidR="00015BCE" w:rsidRPr="00EF73BD">
        <w:rPr>
          <w:rFonts w:ascii="Times New Roman" w:eastAsia="Calibri" w:hAnsi="Times New Roman" w:cs="Times New Roman"/>
          <w:color w:val="000000"/>
          <w:sz w:val="28"/>
          <w:szCs w:val="28"/>
          <w:lang w:val="kk-KZ" w:eastAsia="ru-RU"/>
        </w:rPr>
        <w:t>Осы түсіндірме (бұдан әрі – Түсіндірме)</w:t>
      </w:r>
      <w:r w:rsidRPr="00EF73BD">
        <w:rPr>
          <w:rFonts w:ascii="Times New Roman" w:eastAsia="Calibri" w:hAnsi="Times New Roman" w:cs="Times New Roman"/>
          <w:color w:val="000000"/>
          <w:sz w:val="28"/>
          <w:szCs w:val="28"/>
          <w:lang w:val="kk-KZ" w:eastAsia="ru-RU"/>
        </w:rPr>
        <w:t xml:space="preserve"> «</w:t>
      </w:r>
      <w:r w:rsidR="00015BCE" w:rsidRPr="00EF73BD">
        <w:rPr>
          <w:rFonts w:ascii="Times New Roman" w:eastAsia="Calibri" w:hAnsi="Times New Roman" w:cs="Times New Roman"/>
          <w:sz w:val="28"/>
          <w:szCs w:val="28"/>
          <w:lang w:val="kk-KZ"/>
        </w:rPr>
        <w:t>Меншікті активтер есебінен сатып алынған бағалы қағаздар туралы есеп</w:t>
      </w:r>
      <w:r w:rsidRPr="00EF73BD">
        <w:rPr>
          <w:rFonts w:ascii="Times New Roman" w:eastAsia="Calibri" w:hAnsi="Times New Roman" w:cs="Times New Roman"/>
          <w:color w:val="000000"/>
          <w:sz w:val="28"/>
          <w:szCs w:val="28"/>
          <w:lang w:val="kk-KZ" w:eastAsia="ru-RU"/>
        </w:rPr>
        <w:t xml:space="preserve">» </w:t>
      </w:r>
      <w:r w:rsidR="00F00BCD" w:rsidRPr="00EF73BD">
        <w:rPr>
          <w:rFonts w:ascii="Times New Roman" w:eastAsia="Calibri" w:hAnsi="Times New Roman" w:cs="Times New Roman"/>
          <w:sz w:val="28"/>
          <w:szCs w:val="28"/>
          <w:lang w:val="kk-KZ"/>
        </w:rPr>
        <w:t>әкімшілік деректерді жинауға арналған нысанын (бұдан әрі – нысан) толтыру бойынша бірыңғай талаптарды айқындайды</w:t>
      </w:r>
      <w:r w:rsidRPr="00EF73BD">
        <w:rPr>
          <w:rFonts w:ascii="Times New Roman" w:eastAsia="Calibri" w:hAnsi="Times New Roman" w:cs="Times New Roman"/>
          <w:sz w:val="28"/>
          <w:szCs w:val="28"/>
          <w:lang w:val="kk-KZ"/>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2. </w:t>
      </w:r>
      <w:r w:rsidR="009B4E53" w:rsidRPr="00EF73BD">
        <w:rPr>
          <w:rFonts w:ascii="Times New Roman" w:eastAsia="Calibri" w:hAnsi="Times New Roman" w:cs="Times New Roman"/>
          <w:sz w:val="28"/>
          <w:szCs w:val="28"/>
          <w:lang w:val="kk-KZ"/>
        </w:rPr>
        <w:t>Нысан</w:t>
      </w:r>
      <w:r w:rsidR="009B4E53" w:rsidRPr="00EF73BD">
        <w:rPr>
          <w:sz w:val="28"/>
          <w:szCs w:val="28"/>
          <w:lang w:val="kk-KZ"/>
        </w:rPr>
        <w:t xml:space="preserve"> </w:t>
      </w:r>
      <w:r w:rsidR="009B4E53" w:rsidRPr="00EF73BD">
        <w:rPr>
          <w:rFonts w:ascii="Times New Roman" w:eastAsia="Times New Roman" w:hAnsi="Times New Roman" w:cs="Times New Roman"/>
          <w:sz w:val="28"/>
          <w:szCs w:val="28"/>
          <w:lang w:val="kk-KZ" w:eastAsia="ru-RU"/>
        </w:rPr>
        <w:t xml:space="preserve">«Бағалы қағаздар рыногы туралы» 2003 жылғы 2 шілдедегі Қазақстан Республикасы Заңының </w:t>
      </w:r>
      <w:r w:rsidRPr="00EF73BD">
        <w:rPr>
          <w:rFonts w:ascii="Times New Roman" w:eastAsia="Calibri" w:hAnsi="Times New Roman" w:cs="Times New Roman"/>
          <w:color w:val="000000"/>
          <w:sz w:val="28"/>
          <w:szCs w:val="28"/>
          <w:lang w:val="kk-KZ" w:eastAsia="ru-RU"/>
        </w:rPr>
        <w:t>3</w:t>
      </w:r>
      <w:r w:rsidR="00B46505" w:rsidRPr="00EF73BD">
        <w:rPr>
          <w:rFonts w:ascii="Times New Roman" w:eastAsia="Calibri" w:hAnsi="Times New Roman" w:cs="Times New Roman"/>
          <w:color w:val="000000"/>
          <w:sz w:val="28"/>
          <w:szCs w:val="28"/>
          <w:lang w:val="kk-KZ" w:eastAsia="ru-RU"/>
        </w:rPr>
        <w:t xml:space="preserve">-бабына </w:t>
      </w:r>
      <w:r w:rsidR="000D7F8D" w:rsidRPr="00EF73BD">
        <w:rPr>
          <w:rFonts w:ascii="Times New Roman" w:eastAsia="Calibri" w:hAnsi="Times New Roman" w:cs="Times New Roman"/>
          <w:sz w:val="28"/>
          <w:szCs w:val="28"/>
          <w:lang w:val="kk-KZ"/>
        </w:rPr>
        <w:t>сәйкес әзірленді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color w:val="000000"/>
          <w:sz w:val="28"/>
          <w:szCs w:val="28"/>
          <w:lang w:val="kk-KZ" w:eastAsia="ru-RU"/>
        </w:rPr>
        <w:t xml:space="preserve">3. </w:t>
      </w:r>
      <w:r w:rsidR="00E378DD" w:rsidRPr="00EF73BD">
        <w:rPr>
          <w:rFonts w:ascii="Times New Roman" w:eastAsia="Calibri" w:hAnsi="Times New Roman" w:cs="Times New Roman"/>
          <w:color w:val="000000"/>
          <w:sz w:val="28"/>
          <w:szCs w:val="28"/>
          <w:lang w:val="kk-KZ" w:eastAsia="ru-RU"/>
        </w:rPr>
        <w:t>Нысанды инвестициялық портфельді басқарушы, брокер және (немесе) дилер</w:t>
      </w:r>
      <w:r w:rsidRPr="00EF73BD">
        <w:rPr>
          <w:rFonts w:ascii="Times New Roman" w:eastAsia="Calibri" w:hAnsi="Times New Roman" w:cs="Times New Roman"/>
          <w:color w:val="000000"/>
          <w:sz w:val="28"/>
          <w:szCs w:val="28"/>
          <w:lang w:val="kk-KZ" w:eastAsia="ru-RU"/>
        </w:rPr>
        <w:t xml:space="preserve">, </w:t>
      </w:r>
      <w:r w:rsidR="008B7F4E" w:rsidRPr="00EF73BD">
        <w:rPr>
          <w:rFonts w:ascii="Times New Roman" w:eastAsia="Times New Roman" w:hAnsi="Times New Roman" w:cs="Times New Roman"/>
          <w:sz w:val="28"/>
          <w:szCs w:val="28"/>
          <w:lang w:val="kk-KZ" w:eastAsia="ru-RU"/>
        </w:rPr>
        <w:t>сауда-саттықты ұйымдастырушы</w:t>
      </w:r>
      <w:r w:rsidRPr="00EF73BD">
        <w:rPr>
          <w:rFonts w:ascii="Times New Roman" w:eastAsia="Calibri" w:hAnsi="Times New Roman" w:cs="Times New Roman"/>
          <w:color w:val="000000"/>
          <w:sz w:val="28"/>
          <w:szCs w:val="28"/>
          <w:lang w:val="kk-KZ" w:eastAsia="ru-RU"/>
        </w:rPr>
        <w:t xml:space="preserve"> </w:t>
      </w:r>
      <w:r w:rsidR="00E30520" w:rsidRPr="00EF73BD">
        <w:rPr>
          <w:rFonts w:ascii="Times New Roman" w:eastAsia="Calibri" w:hAnsi="Times New Roman" w:cs="Times New Roman"/>
          <w:color w:val="000000"/>
          <w:sz w:val="28"/>
          <w:szCs w:val="28"/>
          <w:lang w:val="kk-KZ" w:eastAsia="ru-RU"/>
        </w:rPr>
        <w:t>есепті кезеңнің соңындағы жағдай бойынша ай сайын жасайды</w:t>
      </w:r>
      <w:r w:rsidRPr="00EF73BD">
        <w:rPr>
          <w:rFonts w:ascii="Times New Roman" w:eastAsia="Calibri" w:hAnsi="Times New Roman" w:cs="Times New Roman"/>
          <w:color w:val="000000"/>
          <w:sz w:val="28"/>
          <w:szCs w:val="28"/>
          <w:lang w:val="kk-KZ" w:eastAsia="ru-RU"/>
        </w:rPr>
        <w:t xml:space="preserve">. </w:t>
      </w:r>
      <w:r w:rsidR="00C64A9D" w:rsidRPr="00EF73BD">
        <w:rPr>
          <w:rFonts w:ascii="Times New Roman" w:eastAsia="Calibri" w:hAnsi="Times New Roman" w:cs="Times New Roman"/>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r w:rsidRPr="00EF73BD">
        <w:rPr>
          <w:rFonts w:ascii="Times New Roman" w:eastAsia="Calibri" w:hAnsi="Times New Roman" w:cs="Times New Roman"/>
          <w:sz w:val="28"/>
          <w:szCs w:val="28"/>
          <w:lang w:val="kk-KZ"/>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4. </w:t>
      </w:r>
      <w:r w:rsidR="00C64A9D" w:rsidRPr="00EF73BD">
        <w:rPr>
          <w:rFonts w:ascii="Times New Roman" w:eastAsia="Calibri" w:hAnsi="Times New Roman" w:cs="Times New Roman"/>
          <w:sz w:val="28"/>
          <w:szCs w:val="28"/>
          <w:lang w:val="kk-KZ"/>
        </w:rPr>
        <w:t>Нысанға бірінші басшы, бас бухгалтер немесе есепке қол қоюға уәкілеттік берілген тұлғалар және орындаушы қол қояды</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397"/>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w:t>
      </w:r>
    </w:p>
    <w:p w:rsidR="00B55CF1" w:rsidRPr="00EF73BD" w:rsidRDefault="00C64A9D" w:rsidP="00B55CF1">
      <w:pPr>
        <w:spacing w:after="0" w:line="240" w:lineRule="auto"/>
        <w:contextualSpacing/>
        <w:jc w:val="center"/>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2-тарау. Нысанды толтыру бойынша түсіндірме</w:t>
      </w:r>
    </w:p>
    <w:p w:rsidR="00B55CF1" w:rsidRPr="00EF73BD" w:rsidRDefault="00B55CF1" w:rsidP="00B55CF1">
      <w:pPr>
        <w:spacing w:after="0" w:line="240" w:lineRule="auto"/>
        <w:ind w:firstLine="397"/>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5. </w:t>
      </w:r>
      <w:r w:rsidR="003A64E6" w:rsidRPr="00EF73BD">
        <w:rPr>
          <w:rFonts w:ascii="Times New Roman" w:eastAsia="Calibri" w:hAnsi="Times New Roman" w:cs="Times New Roman"/>
          <w:color w:val="000000"/>
          <w:sz w:val="28"/>
          <w:szCs w:val="28"/>
          <w:lang w:val="kk-KZ" w:eastAsia="ru-RU"/>
        </w:rPr>
        <w:t>2 және 3-бағандарда бағалы қағаз эмитентінің атауы және оның резиденттік елі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6. </w:t>
      </w:r>
      <w:r w:rsidR="003A64E6" w:rsidRPr="00EF73BD">
        <w:rPr>
          <w:rFonts w:ascii="Times New Roman" w:eastAsia="Calibri" w:hAnsi="Times New Roman" w:cs="Times New Roman"/>
          <w:color w:val="000000"/>
          <w:sz w:val="28"/>
          <w:szCs w:val="28"/>
          <w:lang w:val="kk-KZ" w:eastAsia="ru-RU"/>
        </w:rPr>
        <w:t>4-бағанда типі көрсетіле отырып, сатып алынған бағалы қағаз түрі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7. </w:t>
      </w:r>
      <w:r w:rsidR="003A64E6" w:rsidRPr="00EF73BD">
        <w:rPr>
          <w:rFonts w:ascii="Times New Roman" w:eastAsia="Calibri" w:hAnsi="Times New Roman" w:cs="Times New Roman"/>
          <w:color w:val="000000"/>
          <w:sz w:val="28"/>
          <w:szCs w:val="28"/>
          <w:lang w:val="kk-KZ" w:eastAsia="ru-RU"/>
        </w:rPr>
        <w:t>5-бағанда бағалы қағаздың сәйкестендіру нөмірі,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8. </w:t>
      </w:r>
      <w:r w:rsidR="009340E3" w:rsidRPr="00EF73BD">
        <w:rPr>
          <w:rFonts w:ascii="Times New Roman" w:eastAsia="Calibri" w:hAnsi="Times New Roman" w:cs="Times New Roman"/>
          <w:color w:val="000000"/>
          <w:sz w:val="28"/>
          <w:szCs w:val="28"/>
          <w:lang w:val="kk-KZ" w:eastAsia="ru-RU"/>
        </w:rPr>
        <w:t>6-бағанда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9. </w:t>
      </w:r>
      <w:r w:rsidR="000C00A0" w:rsidRPr="00EF73BD">
        <w:rPr>
          <w:rFonts w:ascii="Times New Roman" w:eastAsia="Calibri" w:hAnsi="Times New Roman" w:cs="Times New Roman"/>
          <w:color w:val="000000"/>
          <w:sz w:val="28"/>
          <w:szCs w:val="28"/>
          <w:lang w:val="kk-KZ" w:eastAsia="ru-RU"/>
        </w:rPr>
        <w:t>7-бағанда</w:t>
      </w:r>
      <w:r w:rsidR="00D421F7" w:rsidRPr="00EF73BD">
        <w:rPr>
          <w:rFonts w:ascii="Times New Roman" w:eastAsia="Calibri" w:hAnsi="Times New Roman" w:cs="Times New Roman"/>
          <w:color w:val="000000"/>
          <w:sz w:val="28"/>
          <w:szCs w:val="28"/>
          <w:lang w:val="kk-KZ" w:eastAsia="ru-RU"/>
        </w:rPr>
        <w:t xml:space="preserve"> есепті күнге репоға берілген бағалы қағаздардың санын қоса алғанда,</w:t>
      </w:r>
      <w:r w:rsidR="000C00A0" w:rsidRPr="00EF73BD">
        <w:rPr>
          <w:rFonts w:ascii="Times New Roman" w:eastAsia="Calibri" w:hAnsi="Times New Roman" w:cs="Times New Roman"/>
          <w:color w:val="000000"/>
          <w:sz w:val="28"/>
          <w:szCs w:val="28"/>
          <w:lang w:val="kk-KZ" w:eastAsia="ru-RU"/>
        </w:rPr>
        <w:t xml:space="preserve"> есепті күнге ауыртпалық салынған бағалы қағаздардың саны </w:t>
      </w:r>
      <w:r w:rsidR="000C00A0" w:rsidRPr="00EF73BD">
        <w:rPr>
          <w:rFonts w:ascii="Times New Roman" w:eastAsia="Calibri" w:hAnsi="Times New Roman" w:cs="Times New Roman"/>
          <w:color w:val="000000"/>
          <w:sz w:val="28"/>
          <w:szCs w:val="28"/>
          <w:lang w:val="kk-KZ" w:eastAsia="ru-RU"/>
        </w:rPr>
        <w:lastRenderedPageBreak/>
        <w:t>көрсетіледі</w:t>
      </w:r>
      <w:r w:rsidRPr="00EF73BD">
        <w:rPr>
          <w:rFonts w:ascii="Times New Roman" w:eastAsia="Calibri" w:hAnsi="Times New Roman" w:cs="Times New Roman"/>
          <w:color w:val="000000"/>
          <w:sz w:val="28"/>
          <w:szCs w:val="28"/>
          <w:lang w:val="kk-KZ" w:eastAsia="ru-RU"/>
        </w:rPr>
        <w:t xml:space="preserve">. </w:t>
      </w:r>
      <w:r w:rsidR="00574ACF" w:rsidRPr="00EF73BD">
        <w:rPr>
          <w:rFonts w:ascii="Times New Roman" w:eastAsia="Calibri" w:hAnsi="Times New Roman" w:cs="Times New Roman"/>
          <w:color w:val="000000"/>
          <w:sz w:val="28"/>
          <w:szCs w:val="28"/>
          <w:lang w:val="kk-KZ" w:eastAsia="ru-RU"/>
        </w:rPr>
        <w:t>Борыштық бағалы қағаздар шығарылым валютасында номиналдық құны бойынша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10. </w:t>
      </w:r>
      <w:r w:rsidR="00FF7A02" w:rsidRPr="00EF73BD">
        <w:rPr>
          <w:rFonts w:ascii="Times New Roman" w:eastAsia="Calibri" w:hAnsi="Times New Roman" w:cs="Times New Roman"/>
          <w:color w:val="000000"/>
          <w:sz w:val="28"/>
          <w:szCs w:val="28"/>
          <w:lang w:val="kk-KZ" w:eastAsia="ru-RU"/>
        </w:rPr>
        <w:t>8-бағанда есепті күні репоға берілген, ауыртпалық салынған бағалы қағаздардың саны көрсетіледі</w:t>
      </w:r>
      <w:r w:rsidRPr="00EF73BD">
        <w:rPr>
          <w:rFonts w:ascii="Times New Roman" w:eastAsia="Calibri" w:hAnsi="Times New Roman" w:cs="Times New Roman"/>
          <w:color w:val="000000"/>
          <w:sz w:val="28"/>
          <w:szCs w:val="28"/>
          <w:lang w:val="kk-KZ" w:eastAsia="ru-RU"/>
        </w:rPr>
        <w:t>.</w:t>
      </w:r>
      <w:r w:rsidRPr="00EF73BD">
        <w:rPr>
          <w:rFonts w:ascii="Times New Roman" w:eastAsia="Calibri" w:hAnsi="Times New Roman" w:cs="Times New Roman"/>
          <w:sz w:val="28"/>
          <w:szCs w:val="28"/>
          <w:lang w:val="kk-KZ" w:eastAsia="ru-RU"/>
        </w:rPr>
        <w:t xml:space="preserve"> </w:t>
      </w:r>
      <w:r w:rsidR="00FF7A02" w:rsidRPr="00EF73BD">
        <w:rPr>
          <w:rFonts w:ascii="Times New Roman" w:eastAsia="Calibri" w:hAnsi="Times New Roman" w:cs="Times New Roman"/>
          <w:color w:val="000000"/>
          <w:sz w:val="28"/>
          <w:szCs w:val="28"/>
          <w:lang w:val="kk-KZ" w:eastAsia="ru-RU"/>
        </w:rPr>
        <w:t>Борыштық бағалы қағаздар шығарылым валютасында номиналдық құны бойынша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11. </w:t>
      </w:r>
      <w:r w:rsidR="00211EE9" w:rsidRPr="00EF73BD">
        <w:rPr>
          <w:rFonts w:ascii="Times New Roman" w:eastAsia="Calibri" w:hAnsi="Times New Roman" w:cs="Times New Roman"/>
          <w:color w:val="000000"/>
          <w:sz w:val="28"/>
          <w:szCs w:val="28"/>
          <w:lang w:val="kk-KZ" w:eastAsia="ru-RU"/>
        </w:rPr>
        <w:t>9 және 14-бағандарда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12. </w:t>
      </w:r>
      <w:r w:rsidR="005C11C8" w:rsidRPr="00EF73BD">
        <w:rPr>
          <w:rFonts w:ascii="Times New Roman" w:eastAsia="Calibri" w:hAnsi="Times New Roman" w:cs="Times New Roman"/>
          <w:color w:val="000000"/>
          <w:sz w:val="28"/>
          <w:szCs w:val="28"/>
          <w:lang w:val="kk-KZ" w:eastAsia="ru-RU"/>
        </w:rPr>
        <w:t xml:space="preserve">10-бағанда мәміленің теңгемен жүзеге асырылғанын растайтын бастапқы құжатта (брокердің және (немесе) дилердің есебі, ақпарат берудің және төлемдер жасаудың халықаралық банкаралық жүйесі (SWIFT) бойынша алынған растау) жазылған баға үтірден кейін төрт таңбаға дейінгі дәлдікпен көрсетіледі. Борыштық бағалы қағаздардың бағасы жинақталған </w:t>
      </w:r>
      <w:r w:rsidR="00FF514F" w:rsidRPr="00EF73BD">
        <w:rPr>
          <w:rFonts w:ascii="Times New Roman" w:eastAsia="Calibri" w:hAnsi="Times New Roman" w:cs="Times New Roman"/>
          <w:color w:val="000000"/>
          <w:sz w:val="28"/>
          <w:szCs w:val="28"/>
          <w:lang w:val="kk-KZ" w:eastAsia="ru-RU"/>
        </w:rPr>
        <w:t xml:space="preserve">және </w:t>
      </w:r>
      <w:r w:rsidR="007C522D" w:rsidRPr="00EF73BD">
        <w:rPr>
          <w:rFonts w:ascii="Times New Roman" w:eastAsia="Calibri" w:hAnsi="Times New Roman" w:cs="Times New Roman"/>
          <w:color w:val="000000"/>
          <w:sz w:val="28"/>
          <w:szCs w:val="28"/>
          <w:lang w:val="kk-KZ" w:eastAsia="ru-RU"/>
        </w:rPr>
        <w:t xml:space="preserve">төленбеген </w:t>
      </w:r>
      <w:r w:rsidR="005C11C8" w:rsidRPr="00EF73BD">
        <w:rPr>
          <w:rFonts w:ascii="Times New Roman" w:eastAsia="Calibri" w:hAnsi="Times New Roman" w:cs="Times New Roman"/>
          <w:color w:val="000000"/>
          <w:sz w:val="28"/>
          <w:szCs w:val="28"/>
          <w:lang w:val="kk-KZ" w:eastAsia="ru-RU"/>
        </w:rPr>
        <w:t>сыйақын</w:t>
      </w:r>
      <w:r w:rsidR="007C522D" w:rsidRPr="00EF73BD">
        <w:rPr>
          <w:rFonts w:ascii="Times New Roman" w:eastAsia="Calibri" w:hAnsi="Times New Roman" w:cs="Times New Roman"/>
          <w:color w:val="000000"/>
          <w:sz w:val="28"/>
          <w:szCs w:val="28"/>
          <w:lang w:val="kk-KZ" w:eastAsia="ru-RU"/>
        </w:rPr>
        <w:t>ы ескере отырып, үтірден кейін</w:t>
      </w:r>
      <w:r w:rsidR="005C11C8" w:rsidRPr="00EF73BD">
        <w:rPr>
          <w:rFonts w:ascii="Times New Roman" w:eastAsia="Calibri" w:hAnsi="Times New Roman" w:cs="Times New Roman"/>
          <w:color w:val="000000"/>
          <w:sz w:val="28"/>
          <w:szCs w:val="28"/>
          <w:lang w:val="kk-KZ" w:eastAsia="ru-RU"/>
        </w:rPr>
        <w:t xml:space="preserve"> төрт таңбаға дейінгі дәлдікпен </w:t>
      </w:r>
      <w:r w:rsidR="007C522D" w:rsidRPr="00EF73BD">
        <w:rPr>
          <w:rFonts w:ascii="Times New Roman" w:eastAsia="Calibri" w:hAnsi="Times New Roman" w:cs="Times New Roman"/>
          <w:color w:val="000000"/>
          <w:sz w:val="28"/>
          <w:szCs w:val="28"/>
          <w:lang w:val="kk-KZ" w:eastAsia="ru-RU"/>
        </w:rPr>
        <w:t>н</w:t>
      </w:r>
      <w:r w:rsidR="005C11C8" w:rsidRPr="00EF73BD">
        <w:rPr>
          <w:rFonts w:ascii="Times New Roman" w:eastAsia="Calibri" w:hAnsi="Times New Roman" w:cs="Times New Roman"/>
          <w:color w:val="000000"/>
          <w:sz w:val="28"/>
          <w:szCs w:val="28"/>
          <w:lang w:val="kk-KZ" w:eastAsia="ru-RU"/>
        </w:rPr>
        <w:t xml:space="preserve">оминалды құнға қатысты пайызбен көрсетіледі. </w:t>
      </w:r>
      <w:r w:rsidR="0008390E" w:rsidRPr="00EF73BD">
        <w:rPr>
          <w:rFonts w:ascii="Times New Roman" w:eastAsia="Calibri" w:hAnsi="Times New Roman" w:cs="Times New Roman"/>
          <w:color w:val="000000"/>
          <w:sz w:val="28"/>
          <w:szCs w:val="28"/>
          <w:lang w:val="kk-KZ" w:eastAsia="ru-RU"/>
        </w:rPr>
        <w:t>Сатып алынған б</w:t>
      </w:r>
      <w:r w:rsidR="005C11C8" w:rsidRPr="00EF73BD">
        <w:rPr>
          <w:rFonts w:ascii="Times New Roman" w:eastAsia="Calibri" w:hAnsi="Times New Roman" w:cs="Times New Roman"/>
          <w:color w:val="000000"/>
          <w:sz w:val="28"/>
          <w:szCs w:val="28"/>
          <w:lang w:val="kk-KZ" w:eastAsia="ru-RU"/>
        </w:rPr>
        <w:t xml:space="preserve">ағалы қағаз (борыштық бағалы қағаздарды қоспағанда) шетел валютасымен төленген жағдайда осы сома мәміле </w:t>
      </w:r>
      <w:r w:rsidR="00656731" w:rsidRPr="00EF73BD">
        <w:rPr>
          <w:rFonts w:ascii="Times New Roman" w:eastAsia="Calibri" w:hAnsi="Times New Roman" w:cs="Times New Roman"/>
          <w:color w:val="000000"/>
          <w:sz w:val="28"/>
          <w:szCs w:val="28"/>
          <w:lang w:val="kk-KZ" w:eastAsia="ru-RU"/>
        </w:rPr>
        <w:t>бойынша есеп айыры</w:t>
      </w:r>
      <w:r w:rsidR="005C11C8" w:rsidRPr="00EF73BD">
        <w:rPr>
          <w:rFonts w:ascii="Times New Roman" w:eastAsia="Calibri" w:hAnsi="Times New Roman" w:cs="Times New Roman"/>
          <w:color w:val="000000"/>
          <w:sz w:val="28"/>
          <w:szCs w:val="28"/>
          <w:lang w:val="kk-KZ" w:eastAsia="ru-RU"/>
        </w:rPr>
        <w:t>сқан күні қалыптасқан валюта айырбастаудың нарықтық бағамы бойынша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13. </w:t>
      </w:r>
      <w:r w:rsidR="001A2583" w:rsidRPr="00EF73BD">
        <w:rPr>
          <w:rFonts w:ascii="Times New Roman" w:eastAsia="Calibri" w:hAnsi="Times New Roman" w:cs="Times New Roman"/>
          <w:color w:val="000000"/>
          <w:sz w:val="28"/>
          <w:szCs w:val="28"/>
          <w:lang w:val="kk-KZ" w:eastAsia="ru-RU"/>
        </w:rPr>
        <w:t>11-бағанда бухгалтерлік есепте бастапқы танылу күні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14. </w:t>
      </w:r>
      <w:r w:rsidR="00EA3185" w:rsidRPr="00EF73BD">
        <w:rPr>
          <w:rFonts w:ascii="Times New Roman" w:eastAsia="Calibri" w:hAnsi="Times New Roman" w:cs="Times New Roman"/>
          <w:color w:val="000000"/>
          <w:sz w:val="28"/>
          <w:szCs w:val="28"/>
          <w:lang w:val="kk-KZ" w:eastAsia="ru-RU"/>
        </w:rPr>
        <w:t>12-бағанда борыштық бағалы қағаздарды өтеу күні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15. </w:t>
      </w:r>
      <w:r w:rsidR="00EA3185" w:rsidRPr="00EF73BD">
        <w:rPr>
          <w:rFonts w:ascii="Times New Roman" w:eastAsia="Calibri" w:hAnsi="Times New Roman" w:cs="Times New Roman"/>
          <w:color w:val="000000"/>
          <w:sz w:val="28"/>
          <w:szCs w:val="28"/>
          <w:lang w:val="kk-KZ" w:eastAsia="ru-RU"/>
        </w:rPr>
        <w:t>13-бағанда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w:t>
      </w:r>
      <w:r w:rsidRPr="00EF73BD">
        <w:rPr>
          <w:rFonts w:ascii="Times New Roman" w:eastAsia="Calibri" w:hAnsi="Times New Roman" w:cs="Times New Roman"/>
          <w:color w:val="000000"/>
          <w:sz w:val="28"/>
          <w:szCs w:val="28"/>
          <w:lang w:val="kk-KZ" w:eastAsia="ru-RU"/>
        </w:rPr>
        <w:t>.</w:t>
      </w:r>
      <w:r w:rsidR="00D008C0" w:rsidRPr="00EF73BD">
        <w:rPr>
          <w:rFonts w:ascii="Times New Roman" w:eastAsia="Calibri" w:hAnsi="Times New Roman" w:cs="Times New Roman"/>
          <w:color w:val="000000"/>
          <w:sz w:val="28"/>
          <w:szCs w:val="28"/>
          <w:lang w:val="kk-KZ" w:eastAsia="ru-RU"/>
        </w:rPr>
        <w:t xml:space="preserve"> </w:t>
      </w:r>
      <w:r w:rsidR="009B6F2F" w:rsidRPr="00EF73BD">
        <w:rPr>
          <w:rFonts w:ascii="Times New Roman" w:eastAsia="Calibri" w:hAnsi="Times New Roman" w:cs="Times New Roman"/>
          <w:color w:val="000000"/>
          <w:sz w:val="28"/>
          <w:szCs w:val="28"/>
          <w:lang w:val="kk-KZ" w:eastAsia="ru-RU"/>
        </w:rPr>
        <w:t>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16. </w:t>
      </w:r>
      <w:r w:rsidR="008F659E" w:rsidRPr="00EF73BD">
        <w:rPr>
          <w:rFonts w:ascii="Times New Roman" w:eastAsia="Calibri" w:hAnsi="Times New Roman" w:cs="Times New Roman"/>
          <w:color w:val="000000"/>
          <w:sz w:val="28"/>
          <w:szCs w:val="28"/>
          <w:lang w:val="kk-KZ" w:eastAsia="ru-RU"/>
        </w:rPr>
        <w:t>14 және 15-бағандар борыштық бағалы қағаздар бойынша толтырылады. 15-бағанда облигацияны шығару кезінде айқындалған, купондық облигация бойынша пайыздармен көрінетін сыйақы есептелетін облигация құнының ақшалай көрінісі, сондай-ақ облигацияны ұстаушыға оны өтеу кезінде төленуге тиіс сома көрсетіледі. Сомасы шығарылым валютасымен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17. </w:t>
      </w:r>
      <w:r w:rsidR="0047174C" w:rsidRPr="00EF73BD">
        <w:rPr>
          <w:rFonts w:ascii="Times New Roman" w:eastAsia="Calibri" w:hAnsi="Times New Roman" w:cs="Times New Roman"/>
          <w:color w:val="000000"/>
          <w:sz w:val="28"/>
          <w:szCs w:val="28"/>
          <w:lang w:val="kk-KZ" w:eastAsia="ru-RU"/>
        </w:rPr>
        <w:t>16-бағанда бағалы қағаздардың бухгалтерлік есепте берілген құны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18. </w:t>
      </w:r>
      <w:r w:rsidR="0047174C" w:rsidRPr="00EF73BD">
        <w:rPr>
          <w:rFonts w:ascii="Times New Roman" w:eastAsia="Calibri" w:hAnsi="Times New Roman" w:cs="Times New Roman"/>
          <w:color w:val="000000"/>
          <w:sz w:val="28"/>
          <w:szCs w:val="28"/>
          <w:lang w:val="kk-KZ" w:eastAsia="ru-RU"/>
        </w:rPr>
        <w:t>17-бағанда дисконттың (</w:t>
      </w:r>
      <w:r w:rsidR="00F74D47" w:rsidRPr="00EF73BD">
        <w:rPr>
          <w:rFonts w:ascii="Times New Roman" w:eastAsia="Calibri" w:hAnsi="Times New Roman" w:cs="Times New Roman"/>
          <w:color w:val="000000"/>
          <w:sz w:val="28"/>
          <w:szCs w:val="28"/>
          <w:lang w:val="kk-KZ" w:eastAsia="ru-RU"/>
        </w:rPr>
        <w:t>шегеру</w:t>
      </w:r>
      <w:r w:rsidR="0047174C" w:rsidRPr="00EF73BD">
        <w:rPr>
          <w:rFonts w:ascii="Times New Roman" w:eastAsia="Calibri" w:hAnsi="Times New Roman" w:cs="Times New Roman"/>
          <w:color w:val="000000"/>
          <w:sz w:val="28"/>
          <w:szCs w:val="28"/>
          <w:lang w:val="kk-KZ" w:eastAsia="ru-RU"/>
        </w:rPr>
        <w:t xml:space="preserve"> белгісімен) немесе сыйлықақының (абсолюттік көрінісінде) амортизацияланбаған бөлігі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19. </w:t>
      </w:r>
      <w:r w:rsidR="00F74D47" w:rsidRPr="00EF73BD">
        <w:rPr>
          <w:rFonts w:ascii="Times New Roman" w:eastAsia="Calibri" w:hAnsi="Times New Roman" w:cs="Times New Roman"/>
          <w:color w:val="000000"/>
          <w:sz w:val="28"/>
          <w:szCs w:val="28"/>
          <w:lang w:val="kk-KZ" w:eastAsia="ru-RU"/>
        </w:rPr>
        <w:t>18-бағанда есептелген, бір</w:t>
      </w:r>
      <w:r w:rsidR="00CF2A16" w:rsidRPr="00EF73BD">
        <w:rPr>
          <w:rFonts w:ascii="Times New Roman" w:eastAsia="Calibri" w:hAnsi="Times New Roman" w:cs="Times New Roman"/>
          <w:color w:val="000000"/>
          <w:sz w:val="28"/>
          <w:szCs w:val="28"/>
          <w:lang w:val="kk-KZ" w:eastAsia="ru-RU"/>
        </w:rPr>
        <w:t>ақ алынбаған сыйақы көрсетіледі.</w:t>
      </w:r>
      <w:r w:rsidR="00F74D47" w:rsidRPr="00EF73BD">
        <w:rPr>
          <w:rFonts w:ascii="Times New Roman" w:eastAsia="Calibri" w:hAnsi="Times New Roman" w:cs="Times New Roman"/>
          <w:color w:val="000000"/>
          <w:sz w:val="28"/>
          <w:szCs w:val="28"/>
          <w:lang w:val="kk-KZ" w:eastAsia="ru-RU"/>
        </w:rPr>
        <w:t xml:space="preserve"> </w:t>
      </w:r>
      <w:r w:rsidR="00CF2A16" w:rsidRPr="00EF73BD">
        <w:rPr>
          <w:rFonts w:ascii="Times New Roman" w:eastAsia="Calibri" w:hAnsi="Times New Roman" w:cs="Times New Roman"/>
          <w:color w:val="000000"/>
          <w:sz w:val="28"/>
          <w:szCs w:val="28"/>
          <w:lang w:val="kk-KZ" w:eastAsia="ru-RU"/>
        </w:rPr>
        <w:t>О</w:t>
      </w:r>
      <w:r w:rsidR="00F74D47" w:rsidRPr="00EF73BD">
        <w:rPr>
          <w:rFonts w:ascii="Times New Roman" w:eastAsia="Calibri" w:hAnsi="Times New Roman" w:cs="Times New Roman"/>
          <w:color w:val="000000"/>
          <w:sz w:val="28"/>
          <w:szCs w:val="28"/>
          <w:lang w:val="kk-KZ" w:eastAsia="ru-RU"/>
        </w:rPr>
        <w:t xml:space="preserve">сы бағанды толтыру кезінде борыштық бағалы қағаздар бойынша </w:t>
      </w:r>
      <w:r w:rsidR="00CF2A16" w:rsidRPr="00EF73BD">
        <w:rPr>
          <w:rFonts w:ascii="Times New Roman" w:eastAsia="Calibri" w:hAnsi="Times New Roman" w:cs="Times New Roman"/>
          <w:color w:val="000000"/>
          <w:sz w:val="28"/>
          <w:szCs w:val="28"/>
          <w:lang w:val="kk-KZ" w:eastAsia="ru-RU"/>
        </w:rPr>
        <w:t xml:space="preserve">– </w:t>
      </w:r>
      <w:r w:rsidR="00F74D47" w:rsidRPr="00EF73BD">
        <w:rPr>
          <w:rFonts w:ascii="Times New Roman" w:eastAsia="Calibri" w:hAnsi="Times New Roman" w:cs="Times New Roman"/>
          <w:color w:val="000000"/>
          <w:sz w:val="28"/>
          <w:szCs w:val="28"/>
          <w:lang w:val="kk-KZ" w:eastAsia="ru-RU"/>
        </w:rPr>
        <w:t>купон</w:t>
      </w:r>
      <w:r w:rsidR="00CF2A16" w:rsidRPr="00EF73BD">
        <w:rPr>
          <w:rFonts w:ascii="Times New Roman" w:eastAsia="Calibri" w:hAnsi="Times New Roman" w:cs="Times New Roman"/>
          <w:color w:val="000000"/>
          <w:sz w:val="28"/>
          <w:szCs w:val="28"/>
          <w:lang w:val="kk-KZ" w:eastAsia="ru-RU"/>
        </w:rPr>
        <w:t xml:space="preserve"> </w:t>
      </w:r>
      <w:r w:rsidR="00F74D47" w:rsidRPr="00EF73BD">
        <w:rPr>
          <w:rFonts w:ascii="Times New Roman" w:eastAsia="Calibri" w:hAnsi="Times New Roman" w:cs="Times New Roman"/>
          <w:color w:val="000000"/>
          <w:sz w:val="28"/>
          <w:szCs w:val="28"/>
          <w:lang w:val="kk-KZ" w:eastAsia="ru-RU"/>
        </w:rPr>
        <w:t>көрсетіледі, акциялар бойынша дивидендтер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20. </w:t>
      </w:r>
      <w:r w:rsidR="00CF2A16" w:rsidRPr="00EF73BD">
        <w:rPr>
          <w:rFonts w:ascii="Times New Roman" w:eastAsia="Calibri" w:hAnsi="Times New Roman" w:cs="Times New Roman"/>
          <w:color w:val="000000"/>
          <w:sz w:val="28"/>
          <w:szCs w:val="28"/>
          <w:lang w:val="kk-KZ" w:eastAsia="ru-RU"/>
        </w:rPr>
        <w:t>19-бағанда оң немесе теріс түзету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lastRenderedPageBreak/>
        <w:t xml:space="preserve">21. </w:t>
      </w:r>
      <w:r w:rsidR="00CF2A16" w:rsidRPr="00EF73BD">
        <w:rPr>
          <w:rFonts w:ascii="Times New Roman" w:eastAsia="Calibri" w:hAnsi="Times New Roman" w:cs="Times New Roman"/>
          <w:color w:val="000000"/>
          <w:sz w:val="28"/>
          <w:szCs w:val="28"/>
          <w:lang w:val="kk-KZ" w:eastAsia="ru-RU"/>
        </w:rPr>
        <w:t xml:space="preserve">20-бағанда </w:t>
      </w:r>
      <w:r w:rsidR="006C7D7E" w:rsidRPr="00EF73BD">
        <w:rPr>
          <w:rFonts w:ascii="Times New Roman" w:eastAsia="Calibri" w:hAnsi="Times New Roman" w:cs="Times New Roman"/>
          <w:color w:val="000000"/>
          <w:sz w:val="28"/>
          <w:szCs w:val="28"/>
          <w:lang w:val="kk-KZ" w:eastAsia="ru-RU"/>
        </w:rPr>
        <w:t xml:space="preserve">есепті күні репоға берілген бағалы қағаздардың </w:t>
      </w:r>
      <w:r w:rsidR="009C3998" w:rsidRPr="00EF73BD">
        <w:rPr>
          <w:rFonts w:ascii="Times New Roman" w:eastAsia="Calibri" w:hAnsi="Times New Roman" w:cs="Times New Roman"/>
          <w:color w:val="000000"/>
          <w:sz w:val="28"/>
          <w:szCs w:val="28"/>
          <w:lang w:val="kk-KZ" w:eastAsia="ru-RU"/>
        </w:rPr>
        <w:t xml:space="preserve">бухгалтерлік есепте </w:t>
      </w:r>
      <w:r w:rsidR="006C7D7E" w:rsidRPr="00EF73BD">
        <w:rPr>
          <w:rFonts w:ascii="Times New Roman" w:eastAsia="Calibri" w:hAnsi="Times New Roman" w:cs="Times New Roman"/>
          <w:color w:val="000000"/>
          <w:sz w:val="28"/>
          <w:szCs w:val="28"/>
          <w:lang w:val="kk-KZ" w:eastAsia="ru-RU"/>
        </w:rPr>
        <w:t xml:space="preserve">көрсетілген </w:t>
      </w:r>
      <w:r w:rsidR="007D4AFA" w:rsidRPr="00EF73BD">
        <w:rPr>
          <w:rFonts w:ascii="Times New Roman" w:eastAsia="Calibri" w:hAnsi="Times New Roman" w:cs="Times New Roman"/>
          <w:color w:val="000000"/>
          <w:sz w:val="28"/>
          <w:szCs w:val="28"/>
          <w:lang w:val="kk-KZ" w:eastAsia="ru-RU"/>
        </w:rPr>
        <w:t xml:space="preserve">құнын қоса алғанда, </w:t>
      </w:r>
      <w:r w:rsidR="00CF2A16" w:rsidRPr="00EF73BD">
        <w:rPr>
          <w:rFonts w:ascii="Times New Roman" w:eastAsia="Calibri" w:hAnsi="Times New Roman" w:cs="Times New Roman"/>
          <w:color w:val="000000"/>
          <w:sz w:val="28"/>
          <w:szCs w:val="28"/>
          <w:lang w:val="kk-KZ" w:eastAsia="ru-RU"/>
        </w:rPr>
        <w:t>ауыртпалық салынған бағалы қағаздардың құны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22. </w:t>
      </w:r>
      <w:r w:rsidR="00F23ED9" w:rsidRPr="00EF73BD">
        <w:rPr>
          <w:rFonts w:ascii="Times New Roman" w:eastAsia="Calibri" w:hAnsi="Times New Roman" w:cs="Times New Roman"/>
          <w:color w:val="000000"/>
          <w:sz w:val="28"/>
          <w:szCs w:val="28"/>
          <w:lang w:val="kk-KZ" w:eastAsia="ru-RU"/>
        </w:rPr>
        <w:t xml:space="preserve">21-бағанда </w:t>
      </w:r>
      <w:r w:rsidR="004454C3" w:rsidRPr="00EF73BD">
        <w:rPr>
          <w:rFonts w:ascii="Times New Roman" w:eastAsia="Calibri" w:hAnsi="Times New Roman" w:cs="Times New Roman"/>
          <w:color w:val="000000"/>
          <w:sz w:val="28"/>
          <w:szCs w:val="28"/>
          <w:lang w:val="kk-KZ" w:eastAsia="ru-RU"/>
        </w:rPr>
        <w:t xml:space="preserve">есепті күні репоға берілген бағалы қағаздардың бухгалтерлік есепте көрсетілген </w:t>
      </w:r>
      <w:r w:rsidR="00F23ED9" w:rsidRPr="00EF73BD">
        <w:rPr>
          <w:rFonts w:ascii="Times New Roman" w:eastAsia="Calibri" w:hAnsi="Times New Roman" w:cs="Times New Roman"/>
          <w:color w:val="000000"/>
          <w:sz w:val="28"/>
          <w:szCs w:val="28"/>
          <w:lang w:val="kk-KZ" w:eastAsia="ru-RU"/>
        </w:rPr>
        <w:t>құны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23. </w:t>
      </w:r>
      <w:r w:rsidR="00123814" w:rsidRPr="00EF73BD">
        <w:rPr>
          <w:rFonts w:ascii="Times New Roman" w:eastAsia="Calibri" w:hAnsi="Times New Roman" w:cs="Times New Roman"/>
          <w:color w:val="000000"/>
          <w:sz w:val="28"/>
          <w:szCs w:val="28"/>
          <w:lang w:val="kk-KZ" w:eastAsia="ru-RU"/>
        </w:rPr>
        <w:t>22-бағанда қаржылық есептіліктің халықаралық стандарттарына сәйкес қалыптастырылған резервтер (провизиялар) мөлшері көрсетіледі. Резервтер (провизиялар) мөлшері абсолютті</w:t>
      </w:r>
      <w:r w:rsidR="002B1203" w:rsidRPr="00EF73BD">
        <w:rPr>
          <w:rFonts w:ascii="Times New Roman" w:eastAsia="Calibri" w:hAnsi="Times New Roman" w:cs="Times New Roman"/>
          <w:color w:val="000000"/>
          <w:sz w:val="28"/>
          <w:szCs w:val="28"/>
          <w:lang w:val="kk-KZ" w:eastAsia="ru-RU"/>
        </w:rPr>
        <w:t>к</w:t>
      </w:r>
      <w:r w:rsidR="00123814" w:rsidRPr="00EF73BD">
        <w:rPr>
          <w:rFonts w:ascii="Times New Roman" w:eastAsia="Calibri" w:hAnsi="Times New Roman" w:cs="Times New Roman"/>
          <w:color w:val="000000"/>
          <w:sz w:val="28"/>
          <w:szCs w:val="28"/>
          <w:lang w:val="kk-KZ" w:eastAsia="ru-RU"/>
        </w:rPr>
        <w:t xml:space="preserve"> шамада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24. </w:t>
      </w:r>
      <w:r w:rsidR="002B1203" w:rsidRPr="00EF73BD">
        <w:rPr>
          <w:rFonts w:ascii="Times New Roman" w:eastAsia="Calibri" w:hAnsi="Times New Roman" w:cs="Times New Roman"/>
          <w:color w:val="000000"/>
          <w:sz w:val="28"/>
          <w:szCs w:val="28"/>
          <w:lang w:val="kk-KZ" w:eastAsia="ru-RU"/>
        </w:rPr>
        <w:t>23-бағанда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25. </w:t>
      </w:r>
      <w:r w:rsidR="00B56480" w:rsidRPr="00EF73BD">
        <w:rPr>
          <w:rFonts w:ascii="Times New Roman" w:eastAsia="Calibri" w:hAnsi="Times New Roman" w:cs="Times New Roman"/>
          <w:color w:val="000000"/>
          <w:sz w:val="28"/>
          <w:szCs w:val="28"/>
          <w:lang w:val="kk-KZ" w:eastAsia="ru-RU"/>
        </w:rPr>
        <w:t xml:space="preserve">24 және 25-бағандарды толтыру кезінде </w:t>
      </w:r>
      <w:r w:rsidR="00B54066" w:rsidRPr="00EF73BD">
        <w:rPr>
          <w:rFonts w:ascii="Times New Roman" w:eastAsia="Calibri" w:hAnsi="Times New Roman" w:cs="Times New Roman"/>
          <w:color w:val="000000"/>
          <w:sz w:val="28"/>
          <w:szCs w:val="28"/>
          <w:lang w:val="kk-KZ" w:eastAsia="ru-RU"/>
        </w:rPr>
        <w:t>«</w:t>
      </w:r>
      <w:r w:rsidR="00B56480" w:rsidRPr="00EF73BD">
        <w:rPr>
          <w:rFonts w:ascii="Times New Roman" w:eastAsia="Calibri" w:hAnsi="Times New Roman" w:cs="Times New Roman"/>
          <w:color w:val="000000"/>
          <w:sz w:val="28"/>
          <w:szCs w:val="28"/>
          <w:lang w:val="kk-KZ" w:eastAsia="ru-RU"/>
        </w:rPr>
        <w:t>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рейтингіні, осы рейтингіні беретін рейтингілік агенттіктер тізбесін белгілеу туралы</w:t>
      </w:r>
      <w:r w:rsidR="00B54066" w:rsidRPr="00EF73BD">
        <w:rPr>
          <w:rFonts w:ascii="Times New Roman" w:eastAsia="Calibri" w:hAnsi="Times New Roman" w:cs="Times New Roman"/>
          <w:color w:val="000000"/>
          <w:sz w:val="28"/>
          <w:szCs w:val="28"/>
          <w:lang w:val="kk-KZ" w:eastAsia="ru-RU"/>
        </w:rPr>
        <w:t>»</w:t>
      </w:r>
      <w:r w:rsidR="00B56480" w:rsidRPr="00EF73BD">
        <w:rPr>
          <w:rFonts w:ascii="Times New Roman" w:eastAsia="Calibri" w:hAnsi="Times New Roman" w:cs="Times New Roman"/>
          <w:color w:val="000000"/>
          <w:sz w:val="28"/>
          <w:szCs w:val="28"/>
          <w:lang w:val="kk-KZ" w:eastAsia="ru-RU"/>
        </w:rPr>
        <w:t xml:space="preserve"> Қазақстан Республикасы Ұлттық Банкі Басқармасының 2012 жылғы 24 желтоқсандағы </w:t>
      </w:r>
      <w:r w:rsidR="008A3A32" w:rsidRPr="00EF73BD">
        <w:rPr>
          <w:rFonts w:ascii="Times New Roman" w:eastAsia="Calibri" w:hAnsi="Times New Roman" w:cs="Times New Roman"/>
          <w:color w:val="000000"/>
          <w:sz w:val="28"/>
          <w:szCs w:val="28"/>
          <w:lang w:val="kk-KZ" w:eastAsia="ru-RU"/>
        </w:rPr>
        <w:br/>
      </w:r>
      <w:r w:rsidR="00B56480" w:rsidRPr="00EF73BD">
        <w:rPr>
          <w:rFonts w:ascii="Times New Roman" w:eastAsia="Calibri" w:hAnsi="Times New Roman" w:cs="Times New Roman"/>
          <w:color w:val="000000"/>
          <w:sz w:val="28"/>
          <w:szCs w:val="28"/>
          <w:lang w:val="kk-KZ" w:eastAsia="ru-RU"/>
        </w:rPr>
        <w:t>№ 385 қаулысының (Нормативтік құқықтық актілерді мемлекеттік тіркеу тізілімінде № 8318 болып тіркелген) 3-тармағында көрсетілген рейтинг</w:t>
      </w:r>
      <w:r w:rsidR="00B54066" w:rsidRPr="00EF73BD">
        <w:rPr>
          <w:rFonts w:ascii="Times New Roman" w:eastAsia="Calibri" w:hAnsi="Times New Roman" w:cs="Times New Roman"/>
          <w:color w:val="000000"/>
          <w:sz w:val="28"/>
          <w:szCs w:val="28"/>
          <w:lang w:val="kk-KZ" w:eastAsia="ru-RU"/>
        </w:rPr>
        <w:t>т</w:t>
      </w:r>
      <w:r w:rsidR="00B56480" w:rsidRPr="00EF73BD">
        <w:rPr>
          <w:rFonts w:ascii="Times New Roman" w:eastAsia="Calibri" w:hAnsi="Times New Roman" w:cs="Times New Roman"/>
          <w:color w:val="000000"/>
          <w:sz w:val="28"/>
          <w:szCs w:val="28"/>
          <w:lang w:val="kk-KZ" w:eastAsia="ru-RU"/>
        </w:rPr>
        <w:t xml:space="preserve">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24 және 25-бағандарда </w:t>
      </w:r>
      <w:r w:rsidR="00CE6C7B" w:rsidRPr="00EF73BD">
        <w:rPr>
          <w:rFonts w:ascii="Times New Roman" w:eastAsia="Calibri" w:hAnsi="Times New Roman" w:cs="Times New Roman"/>
          <w:color w:val="000000"/>
          <w:sz w:val="28"/>
          <w:szCs w:val="28"/>
          <w:lang w:val="kk-KZ" w:eastAsia="ru-RU"/>
        </w:rPr>
        <w:t>«</w:t>
      </w:r>
      <w:r w:rsidR="00B56480" w:rsidRPr="00EF73BD">
        <w:rPr>
          <w:rFonts w:ascii="Times New Roman" w:eastAsia="Calibri" w:hAnsi="Times New Roman" w:cs="Times New Roman"/>
          <w:color w:val="000000"/>
          <w:sz w:val="28"/>
          <w:szCs w:val="28"/>
          <w:lang w:val="kk-KZ" w:eastAsia="ru-RU"/>
        </w:rPr>
        <w:t>рейтингі жоқ</w:t>
      </w:r>
      <w:r w:rsidR="00CE6C7B" w:rsidRPr="00EF73BD">
        <w:rPr>
          <w:rFonts w:ascii="Times New Roman" w:eastAsia="Calibri" w:hAnsi="Times New Roman" w:cs="Times New Roman"/>
          <w:color w:val="000000"/>
          <w:sz w:val="28"/>
          <w:szCs w:val="28"/>
          <w:lang w:val="kk-KZ" w:eastAsia="ru-RU"/>
        </w:rPr>
        <w:t>»</w:t>
      </w:r>
      <w:r w:rsidR="00B56480" w:rsidRPr="00EF73BD">
        <w:rPr>
          <w:rFonts w:ascii="Times New Roman" w:eastAsia="Calibri" w:hAnsi="Times New Roman" w:cs="Times New Roman"/>
          <w:color w:val="000000"/>
          <w:sz w:val="28"/>
          <w:szCs w:val="28"/>
          <w:lang w:val="kk-KZ" w:eastAsia="ru-RU"/>
        </w:rPr>
        <w:t xml:space="preserve"> деп көрсетіледі. Бұл бағандар Қазақстан Республикасының мемлекеттік бағалы қағаздары бойынша толтырылмайды</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26. </w:t>
      </w:r>
      <w:r w:rsidR="00CE6C7B" w:rsidRPr="00EF73BD">
        <w:rPr>
          <w:rFonts w:ascii="Times New Roman" w:eastAsia="Calibri" w:hAnsi="Times New Roman" w:cs="Times New Roman"/>
          <w:color w:val="000000"/>
          <w:sz w:val="28"/>
          <w:szCs w:val="28"/>
          <w:lang w:val="kk-KZ" w:eastAsia="ru-RU"/>
        </w:rPr>
        <w:t>26-бағанда Нысанды ұсыну күні борыштық қаржы құралдары бойынша купондық мөлшерлеме көрсетіледі</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27. 7, 8, 20 </w:t>
      </w:r>
      <w:r w:rsidR="00E971D0" w:rsidRPr="00EF73BD">
        <w:rPr>
          <w:rFonts w:ascii="Times New Roman" w:eastAsia="Calibri" w:hAnsi="Times New Roman" w:cs="Times New Roman"/>
          <w:color w:val="000000"/>
          <w:sz w:val="28"/>
          <w:szCs w:val="28"/>
          <w:lang w:val="kk-KZ" w:eastAsia="ru-RU"/>
        </w:rPr>
        <w:t xml:space="preserve">және </w:t>
      </w:r>
      <w:r w:rsidRPr="00EF73BD">
        <w:rPr>
          <w:rFonts w:ascii="Times New Roman" w:eastAsia="Calibri" w:hAnsi="Times New Roman" w:cs="Times New Roman"/>
          <w:color w:val="000000"/>
          <w:sz w:val="28"/>
          <w:szCs w:val="28"/>
          <w:lang w:val="kk-KZ" w:eastAsia="ru-RU"/>
        </w:rPr>
        <w:t>21</w:t>
      </w:r>
      <w:r w:rsidR="00E971D0" w:rsidRPr="00EF73BD">
        <w:rPr>
          <w:rFonts w:ascii="Times New Roman" w:eastAsia="Calibri" w:hAnsi="Times New Roman" w:cs="Times New Roman"/>
          <w:color w:val="000000"/>
          <w:sz w:val="28"/>
          <w:szCs w:val="28"/>
          <w:lang w:val="kk-KZ" w:eastAsia="ru-RU"/>
        </w:rPr>
        <w:t>-бағандар</w:t>
      </w:r>
      <w:r w:rsidRPr="00EF73BD">
        <w:rPr>
          <w:rFonts w:ascii="Times New Roman" w:eastAsia="Calibri" w:hAnsi="Times New Roman" w:cs="Times New Roman"/>
          <w:color w:val="000000"/>
          <w:sz w:val="28"/>
          <w:szCs w:val="28"/>
          <w:lang w:val="kk-KZ" w:eastAsia="ru-RU"/>
        </w:rPr>
        <w:t xml:space="preserve"> 6 </w:t>
      </w:r>
      <w:r w:rsidR="00E813CD" w:rsidRPr="00EF73BD">
        <w:rPr>
          <w:rFonts w:ascii="Times New Roman" w:eastAsia="Calibri" w:hAnsi="Times New Roman" w:cs="Times New Roman"/>
          <w:color w:val="000000"/>
          <w:sz w:val="28"/>
          <w:szCs w:val="28"/>
          <w:lang w:val="kk-KZ" w:eastAsia="ru-RU"/>
        </w:rPr>
        <w:t>және</w:t>
      </w:r>
      <w:r w:rsidRPr="00EF73BD">
        <w:rPr>
          <w:rFonts w:ascii="Times New Roman" w:eastAsia="Calibri" w:hAnsi="Times New Roman" w:cs="Times New Roman"/>
          <w:color w:val="000000"/>
          <w:sz w:val="28"/>
          <w:szCs w:val="28"/>
          <w:lang w:val="kk-KZ" w:eastAsia="ru-RU"/>
        </w:rPr>
        <w:t xml:space="preserve"> 16</w:t>
      </w:r>
      <w:r w:rsidR="00E813CD" w:rsidRPr="00EF73BD">
        <w:rPr>
          <w:rFonts w:ascii="Times New Roman" w:eastAsia="Calibri" w:hAnsi="Times New Roman" w:cs="Times New Roman"/>
          <w:color w:val="000000"/>
          <w:sz w:val="28"/>
          <w:szCs w:val="28"/>
          <w:lang w:val="kk-KZ" w:eastAsia="ru-RU"/>
        </w:rPr>
        <w:t>-бағандарда көрсетілген бағалы қағаздарға қатысты толтырылады</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28. </w:t>
      </w:r>
      <w:r w:rsidR="00E971D0" w:rsidRPr="00EF73BD">
        <w:rPr>
          <w:rFonts w:ascii="Times New Roman" w:eastAsia="Calibri" w:hAnsi="Times New Roman" w:cs="Times New Roman"/>
          <w:color w:val="000000"/>
          <w:sz w:val="28"/>
          <w:szCs w:val="28"/>
          <w:lang w:val="kk-KZ" w:eastAsia="ru-RU"/>
        </w:rPr>
        <w:t>Мәліметтер болмаған жағдайда, Нысан нөлдік қалдықтармен ұсынылады</w:t>
      </w:r>
      <w:r w:rsidRPr="00EF73BD">
        <w:rPr>
          <w:rFonts w:ascii="Times New Roman" w:eastAsia="Calibri" w:hAnsi="Times New Roman" w:cs="Times New Roman"/>
          <w:color w:val="000000"/>
          <w:sz w:val="28"/>
          <w:szCs w:val="28"/>
          <w:lang w:val="kk-KZ" w:eastAsia="ru-RU"/>
        </w:rPr>
        <w:t>.</w:t>
      </w:r>
    </w:p>
    <w:p w:rsidR="00B55CF1" w:rsidRPr="00EF73BD" w:rsidRDefault="00B55CF1" w:rsidP="00B55CF1">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71681F" w:rsidRPr="00EF73BD" w:rsidRDefault="0071681F" w:rsidP="0071681F">
      <w:pPr>
        <w:widowControl w:val="0"/>
        <w:spacing w:after="0" w:line="240" w:lineRule="auto"/>
        <w:ind w:right="-2"/>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lastRenderedPageBreak/>
        <w:t>Қазақстан Республикасы</w:t>
      </w:r>
    </w:p>
    <w:p w:rsidR="0071681F" w:rsidRPr="00EF73BD" w:rsidRDefault="0071681F" w:rsidP="0071681F">
      <w:pPr>
        <w:keepNext/>
        <w:keepLines/>
        <w:autoSpaceDE w:val="0"/>
        <w:autoSpaceDN w:val="0"/>
        <w:adjustRightInd w:val="0"/>
        <w:spacing w:after="0" w:line="240" w:lineRule="auto"/>
        <w:ind w:left="5529"/>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71681F" w:rsidRPr="00EF73BD" w:rsidRDefault="0071681F" w:rsidP="0071681F">
      <w:pPr>
        <w:spacing w:after="0" w:line="240" w:lineRule="auto"/>
        <w:ind w:firstLine="709"/>
        <w:contextualSpacing/>
        <w:jc w:val="right"/>
        <w:rPr>
          <w:rFonts w:ascii="Times New Roman" w:eastAsia="Times New Roman" w:hAnsi="Times New Roman" w:cs="Times New Roman"/>
          <w:sz w:val="28"/>
          <w:szCs w:val="28"/>
          <w:lang w:val="kk-KZ" w:eastAsia="ru-RU"/>
        </w:rPr>
      </w:pPr>
      <w:r w:rsidRPr="00EF73BD">
        <w:rPr>
          <w:rFonts w:ascii="Times New Roman" w:hAnsi="Times New Roman" w:cs="Times New Roman"/>
          <w:bCs/>
          <w:sz w:val="28"/>
          <w:szCs w:val="28"/>
          <w:lang w:val="kk-KZ"/>
        </w:rPr>
        <w:t>3-қосымша</w:t>
      </w:r>
    </w:p>
    <w:p w:rsidR="0071681F" w:rsidRPr="00EF73BD" w:rsidRDefault="0071681F" w:rsidP="0071681F">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71681F" w:rsidRPr="00EF73BD" w:rsidRDefault="0071681F" w:rsidP="0071681F">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71681F" w:rsidRPr="00EF73BD" w:rsidRDefault="0071681F" w:rsidP="0071681F">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71681F" w:rsidRPr="00EF73BD" w:rsidRDefault="0071681F" w:rsidP="0071681F">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hAnsi="Times New Roman" w:cs="Times New Roman"/>
          <w:bCs/>
          <w:sz w:val="28"/>
          <w:szCs w:val="28"/>
          <w:lang w:val="kk-KZ"/>
        </w:rPr>
        <w:t>Әкімшілік деректерді жинауға арналған нысан</w:t>
      </w:r>
    </w:p>
    <w:p w:rsidR="0071681F" w:rsidRPr="00EF73BD" w:rsidRDefault="0071681F" w:rsidP="0071681F">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71681F" w:rsidRPr="00EF73BD" w:rsidRDefault="0071681F" w:rsidP="0071681F">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B55CF1" w:rsidRPr="00EF73BD" w:rsidRDefault="0071681F" w:rsidP="00B55CF1">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11"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B55CF1" w:rsidRPr="00EF73BD" w:rsidRDefault="00B55CF1" w:rsidP="00B55CF1">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B55CF1" w:rsidRPr="00EF73BD" w:rsidRDefault="003B1452" w:rsidP="00B55CF1">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Times New Roman" w:hAnsi="Times New Roman" w:cs="Times New Roman"/>
          <w:sz w:val="28"/>
          <w:szCs w:val="28"/>
          <w:lang w:val="kk-KZ" w:eastAsia="ru-RU"/>
        </w:rPr>
        <w:t>Меншікті активтер есебінен жасалған керi репо және репо операциялары туралы есеп</w:t>
      </w:r>
    </w:p>
    <w:p w:rsidR="00B55CF1" w:rsidRPr="00EF73BD" w:rsidRDefault="00B55CF1" w:rsidP="00B55CF1">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B55CF1" w:rsidRPr="00EF73BD" w:rsidRDefault="00B55CF1" w:rsidP="00B55CF1">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B55CF1" w:rsidRPr="00EF73BD" w:rsidRDefault="008434E3" w:rsidP="00B55CF1">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Әкімшілік деректер нысанының индексі</w:t>
      </w:r>
      <w:r w:rsidR="00B55CF1" w:rsidRPr="00EF73BD">
        <w:rPr>
          <w:rFonts w:ascii="Times New Roman" w:eastAsia="Calibri" w:hAnsi="Times New Roman" w:cs="Times New Roman"/>
          <w:sz w:val="28"/>
          <w:szCs w:val="28"/>
          <w:lang w:val="kk-KZ"/>
        </w:rPr>
        <w:t xml:space="preserve">: </w:t>
      </w:r>
      <w:r w:rsidR="00B55CF1" w:rsidRPr="00EF73BD">
        <w:rPr>
          <w:rFonts w:ascii="Times New Roman" w:eastAsia="Calibri" w:hAnsi="Times New Roman" w:cs="Times New Roman"/>
          <w:color w:val="000000"/>
          <w:sz w:val="28"/>
          <w:szCs w:val="28"/>
          <w:lang w:val="kk-KZ" w:eastAsia="ru-RU"/>
        </w:rPr>
        <w:t>1- RCB_REPO_SA</w:t>
      </w:r>
    </w:p>
    <w:p w:rsidR="00B55CF1" w:rsidRPr="00EF73BD" w:rsidRDefault="00B55CF1" w:rsidP="00B55CF1">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B55CF1" w:rsidRPr="00EF73BD" w:rsidRDefault="004E369B" w:rsidP="00B55CF1">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Кезеңділігі: ай сайын</w:t>
      </w:r>
    </w:p>
    <w:p w:rsidR="00B55CF1" w:rsidRPr="00EF73BD" w:rsidRDefault="00B55CF1" w:rsidP="00B55CF1">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B55CF1" w:rsidRPr="00EF73BD" w:rsidRDefault="004E369B" w:rsidP="00B55CF1">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Times New Roman" w:hAnsi="Times New Roman" w:cs="Times New Roman"/>
          <w:sz w:val="28"/>
          <w:szCs w:val="28"/>
          <w:lang w:val="kk-KZ" w:eastAsia="ru-RU"/>
        </w:rPr>
        <w:t>Есепті кезең: 20__ жылғы</w:t>
      </w:r>
      <w:r w:rsidRPr="00EF73BD">
        <w:rPr>
          <w:bCs/>
          <w:sz w:val="28"/>
          <w:lang w:val="kk-KZ"/>
        </w:rPr>
        <w:t xml:space="preserve"> </w:t>
      </w:r>
      <w:r w:rsidR="00B55CF1" w:rsidRPr="00EF73BD">
        <w:rPr>
          <w:rFonts w:ascii="Times New Roman" w:eastAsia="Calibri" w:hAnsi="Times New Roman" w:cs="Times New Roman"/>
          <w:sz w:val="28"/>
          <w:szCs w:val="28"/>
          <w:lang w:val="kk-KZ"/>
        </w:rPr>
        <w:t xml:space="preserve">«_____» _______________ </w:t>
      </w:r>
      <w:r w:rsidRPr="00EF73BD">
        <w:rPr>
          <w:rFonts w:ascii="Times New Roman" w:eastAsia="Calibri" w:hAnsi="Times New Roman" w:cs="Times New Roman"/>
          <w:sz w:val="28"/>
          <w:szCs w:val="28"/>
          <w:lang w:val="kk-KZ"/>
        </w:rPr>
        <w:t>жағдай бойынша</w:t>
      </w:r>
    </w:p>
    <w:p w:rsidR="00B55CF1" w:rsidRPr="00EF73BD" w:rsidRDefault="00B55CF1" w:rsidP="00B55CF1">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B55CF1" w:rsidRPr="00EF73BD" w:rsidRDefault="00F51B31" w:rsidP="00B55CF1">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тұлғалар тобы: </w:t>
      </w:r>
      <w:r w:rsidRPr="00EF73BD">
        <w:rPr>
          <w:rFonts w:ascii="Times New Roman" w:eastAsia="Calibri" w:hAnsi="Times New Roman" w:cs="Times New Roman"/>
          <w:color w:val="000000"/>
          <w:sz w:val="28"/>
          <w:szCs w:val="28"/>
          <w:lang w:val="kk-KZ" w:eastAsia="ru-RU"/>
        </w:rPr>
        <w:t>инвестициялық портфельді басқарушылар; брокерлер және (немесе) дилерлер;</w:t>
      </w:r>
      <w:r w:rsidRPr="00EF73BD">
        <w:rPr>
          <w:rFonts w:ascii="Times New Roman" w:eastAsia="Calibri" w:hAnsi="Times New Roman" w:cs="Times New Roman"/>
          <w:sz w:val="28"/>
          <w:szCs w:val="28"/>
          <w:lang w:val="kk-KZ"/>
        </w:rPr>
        <w:t xml:space="preserve"> </w:t>
      </w:r>
      <w:r w:rsidRPr="00EF73BD">
        <w:rPr>
          <w:rFonts w:ascii="Times New Roman" w:eastAsia="Times New Roman" w:hAnsi="Times New Roman" w:cs="Times New Roman"/>
          <w:sz w:val="28"/>
          <w:szCs w:val="28"/>
          <w:lang w:val="kk-KZ" w:eastAsia="ru-RU"/>
        </w:rPr>
        <w:t>сауда-саттықты ұйымдастырушы</w:t>
      </w:r>
      <w:r w:rsidR="00B55CF1" w:rsidRPr="00EF73BD">
        <w:rPr>
          <w:rFonts w:ascii="Times New Roman" w:eastAsia="Calibri" w:hAnsi="Times New Roman" w:cs="Times New Roman"/>
          <w:sz w:val="28"/>
          <w:szCs w:val="28"/>
          <w:lang w:val="kk-KZ"/>
        </w:rPr>
        <w:t xml:space="preserve"> </w:t>
      </w:r>
    </w:p>
    <w:p w:rsidR="00B55CF1" w:rsidRPr="00EF73BD" w:rsidRDefault="00B55CF1" w:rsidP="00B55CF1">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B55CF1" w:rsidRPr="00EF73BD" w:rsidRDefault="00B55CF1" w:rsidP="00B55CF1">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B55CF1" w:rsidRPr="00EF73BD" w:rsidRDefault="00F51B31" w:rsidP="00B55CF1">
      <w:pPr>
        <w:spacing w:after="0" w:line="240" w:lineRule="auto"/>
        <w:contextualSpacing/>
        <w:jc w:val="right"/>
        <w:rPr>
          <w:rFonts w:ascii="Times New Roman" w:eastAsia="Calibri" w:hAnsi="Times New Roman" w:cs="Times New Roman"/>
          <w:sz w:val="28"/>
          <w:szCs w:val="28"/>
          <w:lang w:val="kk-KZ" w:eastAsia="ru-RU"/>
        </w:rPr>
      </w:pPr>
      <w:r w:rsidRPr="00EF73BD">
        <w:rPr>
          <w:rStyle w:val="s0"/>
          <w:rFonts w:ascii="Times New Roman" w:hAnsi="Times New Roman" w:cs="Times New Roman"/>
          <w:color w:val="auto"/>
          <w:sz w:val="28"/>
          <w:szCs w:val="28"/>
          <w:lang w:val="kk-KZ"/>
        </w:rPr>
        <w:lastRenderedPageBreak/>
        <w:t>Нысан</w:t>
      </w:r>
    </w:p>
    <w:p w:rsidR="00B55CF1" w:rsidRPr="00EF73BD" w:rsidRDefault="00B55CF1" w:rsidP="00B55CF1">
      <w:pPr>
        <w:spacing w:after="0" w:line="240" w:lineRule="auto"/>
        <w:contextualSpacing/>
        <w:jc w:val="both"/>
        <w:rPr>
          <w:rFonts w:ascii="Times New Roman" w:eastAsia="Calibri" w:hAnsi="Times New Roman" w:cs="Times New Roman"/>
          <w:szCs w:val="20"/>
          <w:lang w:val="kk-KZ" w:eastAsia="ru-RU"/>
        </w:rPr>
      </w:pPr>
      <w:r w:rsidRPr="00EF73BD">
        <w:rPr>
          <w:rFonts w:ascii="Times New Roman" w:eastAsia="Calibri" w:hAnsi="Times New Roman" w:cs="Times New Roman"/>
          <w:color w:val="000000"/>
          <w:sz w:val="28"/>
          <w:szCs w:val="24"/>
          <w:lang w:val="kk-KZ" w:eastAsia="ru-RU"/>
        </w:rPr>
        <w:t xml:space="preserve"> «</w:t>
      </w:r>
      <w:r w:rsidR="00F34317" w:rsidRPr="00EF73BD">
        <w:rPr>
          <w:rFonts w:ascii="Times New Roman" w:eastAsia="Times New Roman" w:hAnsi="Times New Roman" w:cs="Times New Roman"/>
          <w:sz w:val="28"/>
          <w:szCs w:val="28"/>
          <w:lang w:val="kk-KZ" w:eastAsia="ru-RU"/>
        </w:rPr>
        <w:t>Меншікті активтер есебінен жасалған керi репо және репо операциялары</w:t>
      </w:r>
      <w:r w:rsidRPr="00EF73BD">
        <w:rPr>
          <w:rFonts w:ascii="Times New Roman" w:eastAsia="Calibri" w:hAnsi="Times New Roman" w:cs="Times New Roman"/>
          <w:bCs/>
          <w:color w:val="000000"/>
          <w:sz w:val="28"/>
          <w:szCs w:val="28"/>
          <w:lang w:val="kk-KZ" w:eastAsia="ru-RU"/>
        </w:rPr>
        <w:t>»</w:t>
      </w:r>
      <w:r w:rsidRPr="00EF73BD">
        <w:rPr>
          <w:rFonts w:ascii="Times New Roman" w:eastAsia="Calibri" w:hAnsi="Times New Roman" w:cs="Times New Roman"/>
          <w:color w:val="000000"/>
          <w:sz w:val="28"/>
          <w:szCs w:val="24"/>
          <w:lang w:val="kk-KZ" w:eastAsia="ru-RU"/>
        </w:rPr>
        <w:t xml:space="preserve"> </w:t>
      </w:r>
      <w:r w:rsidR="00F34317" w:rsidRPr="00EF73BD">
        <w:rPr>
          <w:rFonts w:ascii="Times New Roman" w:eastAsia="Calibri" w:hAnsi="Times New Roman" w:cs="Times New Roman"/>
          <w:color w:val="000000"/>
          <w:sz w:val="28"/>
          <w:szCs w:val="24"/>
          <w:lang w:val="kk-KZ" w:eastAsia="ru-RU"/>
        </w:rPr>
        <w:t>кестесі</w:t>
      </w:r>
      <w:r w:rsidR="00F51B31" w:rsidRPr="00EF73BD">
        <w:rPr>
          <w:rFonts w:ascii="Times New Roman" w:eastAsia="Calibri" w:hAnsi="Times New Roman" w:cs="Times New Roman"/>
          <w:color w:val="000000"/>
          <w:sz w:val="28"/>
          <w:szCs w:val="24"/>
          <w:lang w:val="kk-KZ" w:eastAsia="ru-RU"/>
        </w:rPr>
        <w:t xml:space="preserve"> </w:t>
      </w:r>
      <w:r w:rsidRPr="00EF73BD">
        <w:rPr>
          <w:rFonts w:ascii="Times New Roman" w:eastAsia="Calibri" w:hAnsi="Times New Roman" w:cs="Times New Roman"/>
          <w:color w:val="000000"/>
          <w:sz w:val="28"/>
          <w:szCs w:val="24"/>
          <w:lang w:val="kk-KZ" w:eastAsia="ru-RU"/>
        </w:rPr>
        <w:t>(</w:t>
      </w:r>
      <w:r w:rsidR="00F34317" w:rsidRPr="00EF73BD">
        <w:rPr>
          <w:rFonts w:ascii="Times New Roman" w:eastAsia="Calibri" w:hAnsi="Times New Roman" w:cs="Times New Roman"/>
          <w:color w:val="000000"/>
          <w:sz w:val="28"/>
          <w:szCs w:val="24"/>
          <w:lang w:val="kk-KZ" w:eastAsia="ru-RU"/>
        </w:rPr>
        <w:t>мың теңгемен</w:t>
      </w:r>
      <w:r w:rsidRPr="00EF73BD">
        <w:rPr>
          <w:rFonts w:ascii="Times New Roman" w:eastAsia="Calibri" w:hAnsi="Times New Roman" w:cs="Times New Roman"/>
          <w:color w:val="000000"/>
          <w:sz w:val="28"/>
          <w:szCs w:val="24"/>
          <w:lang w:val="kk-KZ" w:eastAsia="ru-RU"/>
        </w:rPr>
        <w:t>)</w:t>
      </w:r>
    </w:p>
    <w:tbl>
      <w:tblPr>
        <w:tblW w:w="5000" w:type="pct"/>
        <w:jc w:val="center"/>
        <w:tblLayout w:type="fixed"/>
        <w:tblCellMar>
          <w:left w:w="0" w:type="dxa"/>
          <w:right w:w="0" w:type="dxa"/>
        </w:tblCellMar>
        <w:tblLook w:val="04A0" w:firstRow="1" w:lastRow="0" w:firstColumn="1" w:lastColumn="0" w:noHBand="0" w:noVBand="1"/>
      </w:tblPr>
      <w:tblGrid>
        <w:gridCol w:w="677"/>
        <w:gridCol w:w="1436"/>
        <w:gridCol w:w="973"/>
        <w:gridCol w:w="991"/>
        <w:gridCol w:w="1561"/>
        <w:gridCol w:w="1109"/>
        <w:gridCol w:w="1236"/>
        <w:gridCol w:w="936"/>
        <w:gridCol w:w="934"/>
      </w:tblGrid>
      <w:tr w:rsidR="00B55CF1" w:rsidRPr="00EF73BD" w:rsidTr="00D6313C">
        <w:trPr>
          <w:jc w:val="center"/>
        </w:trPr>
        <w:tc>
          <w:tcPr>
            <w:tcW w:w="34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AA49D8"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р/с №</w:t>
            </w:r>
          </w:p>
        </w:tc>
        <w:tc>
          <w:tcPr>
            <w:tcW w:w="7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AA49D8"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Эмитенттің атауы</w:t>
            </w:r>
          </w:p>
        </w:tc>
        <w:tc>
          <w:tcPr>
            <w:tcW w:w="4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9F34DD"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Эмитент елі</w:t>
            </w:r>
          </w:p>
        </w:tc>
        <w:tc>
          <w:tcPr>
            <w:tcW w:w="5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9F34DD"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 түрі</w:t>
            </w:r>
          </w:p>
        </w:tc>
        <w:tc>
          <w:tcPr>
            <w:tcW w:w="7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9F34DD"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Сәйкестендіру нөмірі</w:t>
            </w:r>
          </w:p>
        </w:tc>
        <w:tc>
          <w:tcPr>
            <w:tcW w:w="5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9F34DD"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қағаздар саны</w:t>
            </w:r>
          </w:p>
        </w:tc>
        <w:tc>
          <w:tcPr>
            <w:tcW w:w="6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9F34DD"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Номиналдық құн валютасы</w:t>
            </w:r>
          </w:p>
        </w:tc>
        <w:tc>
          <w:tcPr>
            <w:tcW w:w="94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9F34DD"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Кезең</w:t>
            </w:r>
          </w:p>
        </w:tc>
      </w:tr>
      <w:tr w:rsidR="00B55CF1" w:rsidRPr="00EF73BD" w:rsidTr="00D6313C">
        <w:trPr>
          <w:jc w:val="center"/>
        </w:trPr>
        <w:tc>
          <w:tcPr>
            <w:tcW w:w="343" w:type="pct"/>
            <w:vMerge/>
            <w:tcBorders>
              <w:top w:val="single" w:sz="8" w:space="0" w:color="auto"/>
              <w:left w:val="single" w:sz="8" w:space="0" w:color="auto"/>
              <w:bottom w:val="single" w:sz="8" w:space="0" w:color="auto"/>
              <w:right w:val="single" w:sz="8" w:space="0" w:color="auto"/>
            </w:tcBorders>
            <w:vAlign w:val="center"/>
            <w:hideMark/>
          </w:tcPr>
          <w:p w:rsidR="00B55CF1" w:rsidRPr="00EF73BD" w:rsidRDefault="00B55CF1" w:rsidP="00D6313C">
            <w:pPr>
              <w:spacing w:after="0" w:line="240" w:lineRule="auto"/>
              <w:contextualSpacing/>
              <w:rPr>
                <w:rFonts w:ascii="Times New Roman" w:eastAsia="Times New Roman" w:hAnsi="Times New Roman" w:cs="Times New Roman"/>
                <w:color w:val="000000"/>
                <w:sz w:val="20"/>
                <w:szCs w:val="20"/>
                <w:lang w:val="kk-KZ" w:eastAsia="ru-RU"/>
              </w:rPr>
            </w:pPr>
          </w:p>
        </w:tc>
        <w:tc>
          <w:tcPr>
            <w:tcW w:w="728" w:type="pct"/>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rPr>
                <w:rFonts w:ascii="Times New Roman" w:eastAsia="Times New Roman" w:hAnsi="Times New Roman" w:cs="Times New Roman"/>
                <w:color w:val="000000"/>
                <w:sz w:val="20"/>
                <w:szCs w:val="20"/>
                <w:lang w:val="kk-KZ" w:eastAsia="ru-RU"/>
              </w:rPr>
            </w:pPr>
          </w:p>
        </w:tc>
        <w:tc>
          <w:tcPr>
            <w:tcW w:w="494" w:type="pct"/>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rPr>
                <w:rFonts w:ascii="Times New Roman" w:eastAsia="Times New Roman" w:hAnsi="Times New Roman" w:cs="Times New Roman"/>
                <w:color w:val="000000"/>
                <w:sz w:val="20"/>
                <w:szCs w:val="20"/>
                <w:lang w:val="kk-KZ" w:eastAsia="ru-RU"/>
              </w:rPr>
            </w:pPr>
          </w:p>
        </w:tc>
        <w:tc>
          <w:tcPr>
            <w:tcW w:w="503" w:type="pct"/>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rPr>
                <w:rFonts w:ascii="Times New Roman" w:eastAsia="Times New Roman" w:hAnsi="Times New Roman" w:cs="Times New Roman"/>
                <w:color w:val="000000"/>
                <w:sz w:val="20"/>
                <w:szCs w:val="20"/>
                <w:lang w:val="kk-KZ" w:eastAsia="ru-RU"/>
              </w:rPr>
            </w:pPr>
          </w:p>
        </w:tc>
        <w:tc>
          <w:tcPr>
            <w:tcW w:w="792" w:type="pct"/>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rPr>
                <w:rFonts w:ascii="Times New Roman" w:eastAsia="Times New Roman" w:hAnsi="Times New Roman" w:cs="Times New Roman"/>
                <w:color w:val="000000"/>
                <w:sz w:val="20"/>
                <w:szCs w:val="20"/>
                <w:lang w:val="kk-KZ" w:eastAsia="ru-RU"/>
              </w:rPr>
            </w:pPr>
          </w:p>
        </w:tc>
        <w:tc>
          <w:tcPr>
            <w:tcW w:w="563" w:type="pct"/>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rPr>
                <w:rFonts w:ascii="Times New Roman" w:eastAsia="Times New Roman" w:hAnsi="Times New Roman" w:cs="Times New Roman"/>
                <w:color w:val="000000"/>
                <w:sz w:val="20"/>
                <w:szCs w:val="20"/>
                <w:lang w:val="kk-KZ" w:eastAsia="ru-RU"/>
              </w:rPr>
            </w:pPr>
          </w:p>
        </w:tc>
        <w:tc>
          <w:tcPr>
            <w:tcW w:w="627" w:type="pct"/>
            <w:vMerge/>
            <w:tcBorders>
              <w:top w:val="single" w:sz="8" w:space="0" w:color="auto"/>
              <w:left w:val="nil"/>
              <w:bottom w:val="single" w:sz="8" w:space="0" w:color="auto"/>
              <w:right w:val="single" w:sz="8" w:space="0" w:color="auto"/>
            </w:tcBorders>
            <w:vAlign w:val="center"/>
            <w:hideMark/>
          </w:tcPr>
          <w:p w:rsidR="00B55CF1" w:rsidRPr="00EF73BD" w:rsidRDefault="00B55CF1" w:rsidP="00D6313C">
            <w:pPr>
              <w:spacing w:after="0" w:line="240" w:lineRule="auto"/>
              <w:contextualSpacing/>
              <w:rPr>
                <w:rFonts w:ascii="Times New Roman" w:eastAsia="Times New Roman" w:hAnsi="Times New Roman" w:cs="Times New Roman"/>
                <w:color w:val="000000"/>
                <w:sz w:val="20"/>
                <w:szCs w:val="20"/>
                <w:lang w:val="kk-KZ" w:eastAsia="ru-RU"/>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9F34DD"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Операция ашылған күн</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9F34DD"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Операция жабылған күн</w:t>
            </w:r>
          </w:p>
        </w:tc>
      </w:tr>
      <w:tr w:rsidR="00B55CF1" w:rsidRPr="00EF73BD" w:rsidTr="00D6313C">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r>
      <w:tr w:rsidR="00B55CF1" w:rsidRPr="00EF73BD" w:rsidTr="00D6313C">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A26E66" w:rsidP="008F5AD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Керi репо операциялары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B55CF1" w:rsidRPr="00EF73BD" w:rsidTr="00D6313C">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A26E66"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Тура тәсіл</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B55CF1" w:rsidRPr="00EF73BD" w:rsidTr="00D6313C">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Times New Roman" w:hAnsi="Times New Roman" w:cs="Times New Roman"/>
                <w:sz w:val="20"/>
                <w:szCs w:val="20"/>
                <w:lang w:val="kk-KZ" w:eastAsia="ru-RU"/>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B55CF1" w:rsidRPr="00EF73BD" w:rsidTr="00D6313C">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1.2.</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A26E66"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Автоматты тәсіл</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B55CF1" w:rsidRPr="00EF73BD" w:rsidTr="00D6313C">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1.2.1.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Times New Roman" w:hAnsi="Times New Roman" w:cs="Times New Roman"/>
                <w:sz w:val="20"/>
                <w:szCs w:val="20"/>
                <w:lang w:val="kk-KZ" w:eastAsia="ru-RU"/>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B55CF1" w:rsidRPr="00EF73BD" w:rsidTr="00D6313C">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A26E66"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Р</w:t>
            </w:r>
            <w:r w:rsidR="00B55CF1" w:rsidRPr="00EF73BD">
              <w:rPr>
                <w:rFonts w:ascii="Times New Roman" w:eastAsia="Times New Roman" w:hAnsi="Times New Roman" w:cs="Times New Roman"/>
                <w:color w:val="000000"/>
                <w:sz w:val="20"/>
                <w:szCs w:val="20"/>
                <w:lang w:val="kk-KZ" w:eastAsia="ru-RU"/>
              </w:rPr>
              <w:t>епо</w:t>
            </w:r>
            <w:r w:rsidRPr="00EF73BD">
              <w:rPr>
                <w:rFonts w:ascii="Times New Roman" w:eastAsia="Times New Roman" w:hAnsi="Times New Roman" w:cs="Times New Roman"/>
                <w:color w:val="000000"/>
                <w:sz w:val="20"/>
                <w:szCs w:val="20"/>
                <w:lang w:val="kk-KZ" w:eastAsia="ru-RU"/>
              </w:rPr>
              <w:t xml:space="preserve"> операциялары</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B55CF1" w:rsidRPr="00EF73BD" w:rsidTr="00D6313C">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A26E66"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Тура тәсіл</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B55CF1" w:rsidRPr="00EF73BD" w:rsidTr="00D6313C">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Times New Roman" w:hAnsi="Times New Roman" w:cs="Times New Roman"/>
                <w:sz w:val="20"/>
                <w:szCs w:val="20"/>
                <w:lang w:val="kk-KZ" w:eastAsia="ru-RU"/>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B55CF1" w:rsidRPr="00EF73BD" w:rsidTr="00D6313C">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2.2.</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A26E66"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Автоматты тәсіл</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B55CF1" w:rsidRPr="00EF73BD" w:rsidTr="00D6313C">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2.2.1.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B55CF1" w:rsidRPr="00EF73BD" w:rsidRDefault="00B55CF1" w:rsidP="00B55CF1">
      <w:pPr>
        <w:spacing w:after="0" w:line="240" w:lineRule="auto"/>
        <w:contextualSpacing/>
        <w:rPr>
          <w:rFonts w:ascii="Times New Roman" w:eastAsia="Times New Roman" w:hAnsi="Times New Roman" w:cs="Times New Roman"/>
          <w:i/>
          <w:iCs/>
          <w:color w:val="000000"/>
          <w:sz w:val="28"/>
          <w:szCs w:val="20"/>
          <w:lang w:val="kk-KZ" w:eastAsia="ru-RU"/>
        </w:rPr>
      </w:pPr>
    </w:p>
    <w:p w:rsidR="00B55CF1" w:rsidRPr="00EF73BD" w:rsidRDefault="00A26E66" w:rsidP="00B55CF1">
      <w:pPr>
        <w:spacing w:after="0" w:line="240" w:lineRule="auto"/>
        <w:contextualSpacing/>
        <w:rPr>
          <w:rFonts w:ascii="Times New Roman" w:eastAsia="Times New Roman" w:hAnsi="Times New Roman" w:cs="Times New Roman"/>
          <w:color w:val="000000"/>
          <w:sz w:val="28"/>
          <w:szCs w:val="20"/>
          <w:lang w:val="kk-KZ" w:eastAsia="ru-RU"/>
        </w:rPr>
      </w:pPr>
      <w:r w:rsidRPr="00EF73BD">
        <w:rPr>
          <w:rFonts w:ascii="Times New Roman" w:eastAsia="Times New Roman" w:hAnsi="Times New Roman" w:cs="Times New Roman"/>
          <w:i/>
          <w:iCs/>
          <w:color w:val="000000"/>
          <w:sz w:val="28"/>
          <w:szCs w:val="20"/>
          <w:lang w:val="kk-KZ" w:eastAsia="ru-RU"/>
        </w:rPr>
        <w:t>кестенің жалғасы</w:t>
      </w:r>
      <w:r w:rsidR="00B55CF1" w:rsidRPr="00EF73BD">
        <w:rPr>
          <w:rFonts w:ascii="Times New Roman" w:eastAsia="Times New Roman" w:hAnsi="Times New Roman" w:cs="Times New Roman"/>
          <w:i/>
          <w:iCs/>
          <w:color w:val="000000"/>
          <w:sz w:val="28"/>
          <w:szCs w:val="20"/>
          <w:lang w:val="kk-KZ" w:eastAsia="ru-RU"/>
        </w:rPr>
        <w:t>:</w:t>
      </w:r>
    </w:p>
    <w:tbl>
      <w:tblPr>
        <w:tblW w:w="5000" w:type="pct"/>
        <w:jc w:val="center"/>
        <w:tblCellMar>
          <w:left w:w="0" w:type="dxa"/>
          <w:right w:w="0" w:type="dxa"/>
        </w:tblCellMar>
        <w:tblLook w:val="04A0" w:firstRow="1" w:lastRow="0" w:firstColumn="1" w:lastColumn="0" w:noHBand="0" w:noVBand="1"/>
      </w:tblPr>
      <w:tblGrid>
        <w:gridCol w:w="1052"/>
        <w:gridCol w:w="1834"/>
        <w:gridCol w:w="1311"/>
        <w:gridCol w:w="1932"/>
        <w:gridCol w:w="1006"/>
        <w:gridCol w:w="856"/>
        <w:gridCol w:w="1006"/>
        <w:gridCol w:w="856"/>
      </w:tblGrid>
      <w:tr w:rsidR="00B55CF1" w:rsidRPr="00EF73BD" w:rsidTr="00071E06">
        <w:trPr>
          <w:jc w:val="center"/>
        </w:trPr>
        <w:tc>
          <w:tcPr>
            <w:tcW w:w="5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A401A8"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Операция мерзімі күнмен</w:t>
            </w:r>
          </w:p>
        </w:tc>
        <w:tc>
          <w:tcPr>
            <w:tcW w:w="9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264A86" w:rsidP="008F5AD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w:t>
            </w:r>
            <w:r w:rsidR="00A401A8" w:rsidRPr="00EF73BD">
              <w:rPr>
                <w:rFonts w:ascii="Times New Roman" w:eastAsia="Times New Roman" w:hAnsi="Times New Roman" w:cs="Times New Roman"/>
                <w:color w:val="000000"/>
                <w:sz w:val="20"/>
                <w:szCs w:val="20"/>
                <w:lang w:val="kk-KZ" w:eastAsia="ru-RU"/>
              </w:rPr>
              <w:t xml:space="preserve">ыйақы мөлшерлемесі </w:t>
            </w:r>
          </w:p>
        </w:tc>
        <w:tc>
          <w:tcPr>
            <w:tcW w:w="6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264A86"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Баланстық құны</w:t>
            </w:r>
          </w:p>
        </w:tc>
        <w:tc>
          <w:tcPr>
            <w:tcW w:w="9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264A86"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Анықтама үшін: қалыптастырылған резервтер (провизиялар)</w:t>
            </w:r>
          </w:p>
        </w:tc>
        <w:tc>
          <w:tcPr>
            <w:tcW w:w="94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Рейтинг</w:t>
            </w:r>
            <w:r w:rsidR="00264A86" w:rsidRPr="00EF73BD">
              <w:rPr>
                <w:rFonts w:ascii="Times New Roman" w:eastAsia="Times New Roman" w:hAnsi="Times New Roman" w:cs="Times New Roman"/>
                <w:color w:val="000000"/>
                <w:sz w:val="20"/>
                <w:szCs w:val="20"/>
                <w:lang w:val="kk-KZ" w:eastAsia="ru-RU"/>
              </w:rPr>
              <w:t>і</w:t>
            </w:r>
          </w:p>
        </w:tc>
        <w:tc>
          <w:tcPr>
            <w:tcW w:w="94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55CF1" w:rsidRPr="00EF73BD" w:rsidRDefault="00264A86"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Қор биржасы тізімінің санаты</w:t>
            </w:r>
          </w:p>
        </w:tc>
      </w:tr>
      <w:tr w:rsidR="00071E06" w:rsidRPr="00EF73BD" w:rsidTr="00071E0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1E06" w:rsidRPr="00EF73BD" w:rsidRDefault="00071E06" w:rsidP="00D6313C">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071E06" w:rsidRPr="00EF73BD" w:rsidRDefault="00071E06" w:rsidP="00D6313C">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071E06" w:rsidRPr="00EF73BD" w:rsidRDefault="00071E06" w:rsidP="00D6313C">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071E06" w:rsidRPr="00EF73BD" w:rsidRDefault="00071E06" w:rsidP="00D6313C">
            <w:pPr>
              <w:spacing w:after="0" w:line="240" w:lineRule="auto"/>
              <w:contextualSpacing/>
              <w:rPr>
                <w:rFonts w:ascii="Times New Roman" w:eastAsia="Times New Roman" w:hAnsi="Times New Roman" w:cs="Times New Roman"/>
                <w:color w:val="000000"/>
                <w:sz w:val="20"/>
                <w:szCs w:val="20"/>
                <w:lang w:val="kk-KZ" w:eastAsia="ru-RU"/>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71E06" w:rsidRPr="00EF73BD" w:rsidRDefault="00071E06"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 жасалған күні</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071E06" w:rsidRPr="00EF73BD" w:rsidRDefault="00071E06"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есепті күні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071E06" w:rsidRPr="00EF73BD" w:rsidRDefault="00071E06"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 жасалған күні</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071E06" w:rsidRPr="00EF73BD" w:rsidRDefault="00071E06"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есепті күні</w:t>
            </w:r>
          </w:p>
        </w:tc>
      </w:tr>
      <w:tr w:rsidR="00B55CF1" w:rsidRPr="00EF73BD" w:rsidTr="00071E06">
        <w:trPr>
          <w:jc w:val="center"/>
        </w:trPr>
        <w:tc>
          <w:tcPr>
            <w:tcW w:w="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12</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13</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14</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17</w:t>
            </w:r>
          </w:p>
        </w:tc>
      </w:tr>
      <w:tr w:rsidR="00B55CF1" w:rsidRPr="00EF73BD" w:rsidTr="00071E06">
        <w:trPr>
          <w:jc w:val="center"/>
        </w:trPr>
        <w:tc>
          <w:tcPr>
            <w:tcW w:w="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Times New Roman" w:hAnsi="Times New Roman" w:cs="Times New Roman"/>
                <w:sz w:val="20"/>
                <w:szCs w:val="20"/>
                <w:lang w:val="kk-KZ" w:eastAsia="ru-RU"/>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Times New Roman" w:hAnsi="Times New Roman" w:cs="Times New Roman"/>
                <w:sz w:val="20"/>
                <w:szCs w:val="20"/>
                <w:lang w:val="kk-KZ" w:eastAsia="ru-RU"/>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Times New Roman"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Times New Roman" w:hAnsi="Times New Roman" w:cs="Times New Roman"/>
                <w:sz w:val="20"/>
                <w:szCs w:val="20"/>
                <w:lang w:val="kk-KZ" w:eastAsia="ru-RU"/>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Times New Roman" w:hAnsi="Times New Roman" w:cs="Times New Roman"/>
                <w:sz w:val="20"/>
                <w:szCs w:val="20"/>
                <w:lang w:val="kk-KZ" w:eastAsia="ru-RU"/>
              </w:rPr>
            </w:pP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55CF1" w:rsidRPr="00EF73BD" w:rsidRDefault="00B55CF1" w:rsidP="00D6313C">
            <w:pPr>
              <w:spacing w:after="0" w:line="240" w:lineRule="auto"/>
              <w:contextualSpacing/>
              <w:rPr>
                <w:rFonts w:ascii="Times New Roman" w:eastAsia="Times New Roman" w:hAnsi="Times New Roman" w:cs="Times New Roman"/>
                <w:sz w:val="20"/>
                <w:szCs w:val="20"/>
                <w:lang w:val="kk-KZ" w:eastAsia="ru-RU"/>
              </w:rPr>
            </w:pPr>
          </w:p>
        </w:tc>
      </w:tr>
    </w:tbl>
    <w:p w:rsidR="00B55CF1" w:rsidRPr="00EF73BD" w:rsidRDefault="00B55CF1" w:rsidP="00B55CF1">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095A10" w:rsidRPr="00EF73BD" w:rsidRDefault="00095A10" w:rsidP="00095A10">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095A10" w:rsidRPr="00EF73BD" w:rsidRDefault="00095A10" w:rsidP="00095A10">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095A10" w:rsidRPr="00EF73BD" w:rsidRDefault="00095A10" w:rsidP="00095A10">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095A10" w:rsidRPr="00EF73BD" w:rsidRDefault="00095A10" w:rsidP="00095A10">
      <w:pPr>
        <w:spacing w:after="0" w:line="240" w:lineRule="auto"/>
        <w:contextualSpacing/>
        <w:rPr>
          <w:rFonts w:ascii="Times New Roman" w:eastAsia="Times New Roman" w:hAnsi="Times New Roman" w:cs="Times New Roman"/>
          <w:color w:val="000000"/>
          <w:sz w:val="28"/>
          <w:szCs w:val="24"/>
          <w:lang w:val="kk-KZ" w:eastAsia="ru-RU"/>
        </w:rPr>
      </w:pPr>
    </w:p>
    <w:p w:rsidR="00095A10" w:rsidRPr="00EF73BD" w:rsidRDefault="00095A10" w:rsidP="00095A10">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095A10" w:rsidRPr="00EF73BD" w:rsidRDefault="00095A10" w:rsidP="00095A10">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095A10" w:rsidRPr="00EF73BD" w:rsidRDefault="00095A10" w:rsidP="00095A10">
      <w:pPr>
        <w:spacing w:after="0" w:line="240" w:lineRule="auto"/>
        <w:contextualSpacing/>
        <w:rPr>
          <w:rFonts w:ascii="Times New Roman" w:eastAsia="Times New Roman" w:hAnsi="Times New Roman" w:cs="Times New Roman"/>
          <w:color w:val="000000"/>
          <w:sz w:val="28"/>
          <w:szCs w:val="24"/>
          <w:lang w:val="kk-KZ" w:eastAsia="ru-RU"/>
        </w:rPr>
      </w:pPr>
    </w:p>
    <w:p w:rsidR="00095A10" w:rsidRPr="00EF73BD" w:rsidRDefault="00095A10" w:rsidP="00095A10">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095A10" w:rsidRPr="00EF73BD" w:rsidRDefault="00095A10" w:rsidP="00095A10">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095A10" w:rsidRPr="00EF73BD" w:rsidRDefault="00095A10" w:rsidP="00095A10">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095A10" w:rsidRPr="00EF73BD" w:rsidRDefault="00095A10" w:rsidP="00095A10">
      <w:pPr>
        <w:spacing w:after="0" w:line="240" w:lineRule="auto"/>
        <w:contextualSpacing/>
        <w:rPr>
          <w:rFonts w:ascii="Times New Roman" w:eastAsia="Times New Roman" w:hAnsi="Times New Roman" w:cs="Times New Roman"/>
          <w:color w:val="000000"/>
          <w:sz w:val="28"/>
          <w:szCs w:val="24"/>
          <w:lang w:val="kk-KZ" w:eastAsia="ru-RU"/>
        </w:rPr>
      </w:pPr>
    </w:p>
    <w:p w:rsidR="00095A10" w:rsidRPr="00EF73BD" w:rsidRDefault="00095A10" w:rsidP="00095A10">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095A10" w:rsidRPr="00EF73BD" w:rsidRDefault="00095A10" w:rsidP="00095A10">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095A10" w:rsidRPr="00EF73BD" w:rsidRDefault="00095A10" w:rsidP="00095A10">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095A10" w:rsidRPr="00EF73BD" w:rsidRDefault="00095A10" w:rsidP="00095A10">
      <w:pPr>
        <w:spacing w:after="0" w:line="240" w:lineRule="auto"/>
        <w:contextualSpacing/>
        <w:rPr>
          <w:rFonts w:ascii="Times New Roman" w:eastAsia="Times New Roman" w:hAnsi="Times New Roman" w:cs="Times New Roman"/>
          <w:color w:val="000000"/>
          <w:sz w:val="28"/>
          <w:szCs w:val="24"/>
          <w:lang w:val="kk-KZ" w:eastAsia="ru-RU"/>
        </w:rPr>
      </w:pPr>
    </w:p>
    <w:p w:rsidR="00B55CF1" w:rsidRPr="00EF73BD" w:rsidRDefault="00095A10" w:rsidP="00B55CF1">
      <w:pPr>
        <w:spacing w:after="0" w:line="240" w:lineRule="auto"/>
        <w:contextualSpacing/>
        <w:textAlignment w:val="baseline"/>
        <w:rPr>
          <w:rFonts w:ascii="Times New Roman" w:eastAsia="Times New Roman" w:hAnsi="Times New Roman" w:cs="Times New Roman"/>
          <w:b/>
          <w:bCs/>
          <w:color w:val="000000"/>
          <w:sz w:val="28"/>
          <w:szCs w:val="28"/>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B55CF1" w:rsidRPr="00EF73BD">
        <w:rPr>
          <w:rFonts w:ascii="Times New Roman" w:eastAsia="Times New Roman" w:hAnsi="Times New Roman" w:cs="Times New Roman"/>
          <w:color w:val="000000"/>
          <w:sz w:val="28"/>
          <w:szCs w:val="24"/>
          <w:lang w:val="kk-KZ" w:eastAsia="ru-RU"/>
        </w:rPr>
        <w:t xml:space="preserve">   </w:t>
      </w:r>
    </w:p>
    <w:p w:rsidR="00D507E1" w:rsidRPr="00EF73BD" w:rsidRDefault="00D507E1" w:rsidP="00B55CF1">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p>
    <w:p w:rsidR="00D507E1" w:rsidRPr="00EF73BD" w:rsidRDefault="00D507E1" w:rsidP="00B55CF1">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p>
    <w:p w:rsidR="002142DC" w:rsidRPr="00EF73BD" w:rsidRDefault="002142DC" w:rsidP="00B55CF1">
      <w:pPr>
        <w:spacing w:after="0" w:line="240" w:lineRule="auto"/>
        <w:ind w:firstLine="397"/>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Меншікті активтер есебінен жасалған</w:t>
      </w:r>
    </w:p>
    <w:p w:rsidR="002142DC" w:rsidRPr="00EF73BD" w:rsidRDefault="002142DC" w:rsidP="00B55CF1">
      <w:pPr>
        <w:spacing w:after="0" w:line="240" w:lineRule="auto"/>
        <w:ind w:firstLine="397"/>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керi репо және репо операциялары </w:t>
      </w:r>
    </w:p>
    <w:p w:rsidR="00D22278" w:rsidRPr="00EF73BD" w:rsidRDefault="002142DC" w:rsidP="008F5ADC">
      <w:pPr>
        <w:spacing w:after="0" w:line="240" w:lineRule="auto"/>
        <w:ind w:firstLine="397"/>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туралы </w:t>
      </w:r>
      <w:r w:rsidR="00D22278" w:rsidRPr="00EF73BD">
        <w:rPr>
          <w:rFonts w:ascii="Times New Roman" w:eastAsia="Times New Roman" w:hAnsi="Times New Roman" w:cs="Times New Roman"/>
          <w:sz w:val="28"/>
          <w:szCs w:val="28"/>
          <w:lang w:val="kk-KZ" w:eastAsia="ru-RU"/>
        </w:rPr>
        <w:t>есептің нысанына</w:t>
      </w:r>
    </w:p>
    <w:p w:rsidR="00B55CF1" w:rsidRPr="00EF73BD" w:rsidRDefault="00D22278" w:rsidP="00D22278">
      <w:pPr>
        <w:spacing w:after="0" w:line="240" w:lineRule="auto"/>
        <w:ind w:firstLine="397"/>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қосымша</w:t>
      </w:r>
      <w:r w:rsidRPr="00EF73BD" w:rsidDel="002142DC">
        <w:rPr>
          <w:rFonts w:ascii="Times New Roman" w:eastAsia="Times New Roman" w:hAnsi="Times New Roman" w:cs="Times New Roman"/>
          <w:sz w:val="28"/>
          <w:szCs w:val="28"/>
          <w:lang w:val="kk-KZ" w:eastAsia="ru-RU"/>
        </w:rPr>
        <w:t xml:space="preserve"> </w:t>
      </w:r>
    </w:p>
    <w:p w:rsidR="00B55CF1" w:rsidRPr="00EF73BD" w:rsidRDefault="00B55CF1" w:rsidP="00B55CF1">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B55CF1" w:rsidRPr="00EF73BD" w:rsidRDefault="00B55CF1" w:rsidP="00B55CF1">
      <w:pPr>
        <w:spacing w:after="0" w:line="240" w:lineRule="auto"/>
        <w:contextualSpacing/>
        <w:jc w:val="right"/>
        <w:rPr>
          <w:rFonts w:ascii="Times New Roman" w:eastAsia="Times New Roman" w:hAnsi="Times New Roman" w:cs="Times New Roman"/>
          <w:color w:val="000000"/>
          <w:sz w:val="28"/>
          <w:szCs w:val="28"/>
          <w:lang w:val="kk-KZ" w:eastAsia="ru-RU"/>
        </w:rPr>
      </w:pPr>
    </w:p>
    <w:p w:rsidR="00B55CF1" w:rsidRPr="00EF73BD" w:rsidRDefault="00D22278" w:rsidP="00B55CF1">
      <w:pPr>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Әкімшілік деректер нысанын толтыру бойынша түсіндірме</w:t>
      </w:r>
    </w:p>
    <w:p w:rsidR="00B55CF1" w:rsidRPr="00EF73BD" w:rsidRDefault="00B55CF1" w:rsidP="00B55CF1">
      <w:pPr>
        <w:spacing w:after="0" w:line="240" w:lineRule="auto"/>
        <w:contextualSpacing/>
        <w:jc w:val="center"/>
        <w:rPr>
          <w:rFonts w:ascii="Times New Roman" w:eastAsia="Times New Roman" w:hAnsi="Times New Roman" w:cs="Times New Roman"/>
          <w:b/>
          <w:bCs/>
          <w:color w:val="000000"/>
          <w:sz w:val="28"/>
          <w:szCs w:val="28"/>
          <w:lang w:val="kk-KZ" w:eastAsia="ru-RU"/>
        </w:rPr>
      </w:pPr>
    </w:p>
    <w:p w:rsidR="00B55CF1" w:rsidRPr="00EF73BD" w:rsidRDefault="00B55CF1" w:rsidP="00B55CF1">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w:t>
      </w:r>
      <w:r w:rsidR="008D4490" w:rsidRPr="00EF73BD">
        <w:rPr>
          <w:rFonts w:ascii="Times New Roman" w:eastAsia="Times New Roman" w:hAnsi="Times New Roman" w:cs="Times New Roman"/>
          <w:sz w:val="28"/>
          <w:szCs w:val="28"/>
          <w:lang w:val="kk-KZ" w:eastAsia="ru-RU"/>
        </w:rPr>
        <w:t>Меншікті активтер есебінен жасалған керi репо және репо операциялары туралы есеп</w:t>
      </w:r>
      <w:r w:rsidRPr="00EF73BD">
        <w:rPr>
          <w:rFonts w:ascii="Times New Roman" w:eastAsia="Times New Roman" w:hAnsi="Times New Roman" w:cs="Times New Roman"/>
          <w:bCs/>
          <w:color w:val="000000"/>
          <w:sz w:val="28"/>
          <w:szCs w:val="28"/>
          <w:lang w:val="kk-KZ" w:eastAsia="ru-RU"/>
        </w:rPr>
        <w:t xml:space="preserve">» (индекс: </w:t>
      </w:r>
      <w:r w:rsidRPr="00EF73BD">
        <w:rPr>
          <w:rFonts w:ascii="Times New Roman" w:eastAsia="Calibri" w:hAnsi="Times New Roman" w:cs="Times New Roman"/>
          <w:color w:val="000000"/>
          <w:sz w:val="28"/>
          <w:szCs w:val="28"/>
          <w:lang w:val="kk-KZ" w:eastAsia="ru-RU"/>
        </w:rPr>
        <w:t xml:space="preserve">1- RCB_REPO_SA, </w:t>
      </w:r>
      <w:r w:rsidR="008D4490" w:rsidRPr="00EF73BD">
        <w:rPr>
          <w:rFonts w:ascii="Times New Roman" w:eastAsia="Times New Roman" w:hAnsi="Times New Roman" w:cs="Times New Roman"/>
          <w:sz w:val="28"/>
          <w:szCs w:val="28"/>
          <w:lang w:val="kk-KZ" w:eastAsia="ru-RU"/>
        </w:rPr>
        <w:t>кезеңділігі: ай сайын</w:t>
      </w:r>
      <w:r w:rsidRPr="00EF73BD">
        <w:rPr>
          <w:rFonts w:ascii="Times New Roman" w:eastAsia="Calibri" w:hAnsi="Times New Roman" w:cs="Times New Roman"/>
          <w:sz w:val="28"/>
          <w:szCs w:val="28"/>
          <w:lang w:val="kk-KZ"/>
        </w:rPr>
        <w:t>)</w:t>
      </w:r>
    </w:p>
    <w:p w:rsidR="00B55CF1" w:rsidRPr="00EF73BD" w:rsidRDefault="00B55CF1" w:rsidP="00B55CF1">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w:t>
      </w:r>
    </w:p>
    <w:p w:rsidR="00B55CF1" w:rsidRPr="00EF73BD" w:rsidRDefault="00B55CF1" w:rsidP="00B55CF1">
      <w:pPr>
        <w:spacing w:after="0" w:line="240" w:lineRule="auto"/>
        <w:contextualSpacing/>
        <w:jc w:val="center"/>
        <w:rPr>
          <w:rFonts w:ascii="Times New Roman" w:eastAsia="Times New Roman" w:hAnsi="Times New Roman" w:cs="Times New Roman"/>
          <w:color w:val="000000"/>
          <w:sz w:val="28"/>
          <w:szCs w:val="28"/>
          <w:lang w:val="kk-KZ" w:eastAsia="ru-RU"/>
        </w:rPr>
      </w:pPr>
    </w:p>
    <w:p w:rsidR="00B55CF1" w:rsidRPr="00EF73BD" w:rsidRDefault="008D4490" w:rsidP="00B55CF1">
      <w:pPr>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1-тарау. Жалпы ережелер</w:t>
      </w:r>
    </w:p>
    <w:p w:rsidR="00B55CF1" w:rsidRPr="00EF73BD" w:rsidRDefault="00B55CF1" w:rsidP="00B55CF1">
      <w:pPr>
        <w:spacing w:after="0" w:line="240" w:lineRule="auto"/>
        <w:ind w:firstLine="709"/>
        <w:contextualSpacing/>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2420C1" w:rsidRPr="00EF73BD" w:rsidRDefault="00B55CF1" w:rsidP="002420C1">
      <w:pPr>
        <w:spacing w:after="0" w:line="240" w:lineRule="auto"/>
        <w:ind w:firstLine="709"/>
        <w:contextualSpacing/>
        <w:jc w:val="both"/>
        <w:rPr>
          <w:rFonts w:ascii="Times New Roman" w:eastAsia="Calibri" w:hAnsi="Times New Roman" w:cs="Times New Roman"/>
          <w:sz w:val="28"/>
          <w:szCs w:val="28"/>
          <w:lang w:val="kk-KZ"/>
        </w:rPr>
      </w:pPr>
      <w:r w:rsidRPr="00EF73BD">
        <w:rPr>
          <w:rFonts w:ascii="Times New Roman" w:eastAsia="Times New Roman" w:hAnsi="Times New Roman" w:cs="Times New Roman"/>
          <w:color w:val="000000"/>
          <w:sz w:val="28"/>
          <w:szCs w:val="28"/>
          <w:lang w:val="kk-KZ" w:eastAsia="ru-RU"/>
        </w:rPr>
        <w:t xml:space="preserve">1. </w:t>
      </w:r>
      <w:r w:rsidR="008935D3" w:rsidRPr="00EF73BD">
        <w:rPr>
          <w:rFonts w:ascii="Times New Roman" w:eastAsia="Times New Roman" w:hAnsi="Times New Roman" w:cs="Times New Roman"/>
          <w:sz w:val="28"/>
          <w:szCs w:val="28"/>
          <w:lang w:val="kk-KZ" w:eastAsia="ru-RU"/>
        </w:rPr>
        <w:t xml:space="preserve">Осы түсіндірме </w:t>
      </w:r>
      <w:r w:rsidR="008935D3" w:rsidRPr="00EF73BD">
        <w:rPr>
          <w:rFonts w:ascii="Times New Roman" w:eastAsia="Times New Roman" w:hAnsi="Times New Roman" w:cs="Times New Roman"/>
          <w:lang w:val="kk-KZ" w:eastAsia="ru-RU"/>
        </w:rPr>
        <w:t>(</w:t>
      </w:r>
      <w:r w:rsidR="008935D3" w:rsidRPr="00EF73BD">
        <w:rPr>
          <w:rFonts w:ascii="Times New Roman" w:eastAsia="Times New Roman" w:hAnsi="Times New Roman" w:cs="Times New Roman"/>
          <w:sz w:val="28"/>
          <w:szCs w:val="28"/>
          <w:lang w:val="kk-KZ" w:eastAsia="ru-RU"/>
        </w:rPr>
        <w:t>бұдан әрі – Түсіндірме</w:t>
      </w:r>
      <w:r w:rsidR="008935D3" w:rsidRPr="00EF73BD">
        <w:rPr>
          <w:rFonts w:ascii="Times New Roman" w:eastAsia="Times New Roman" w:hAnsi="Times New Roman" w:cs="Times New Roman"/>
          <w:lang w:val="kk-KZ" w:eastAsia="ru-RU"/>
        </w:rPr>
        <w:t xml:space="preserve">) </w:t>
      </w:r>
      <w:r w:rsidRPr="00EF73BD">
        <w:rPr>
          <w:rFonts w:ascii="Times New Roman" w:eastAsia="Times New Roman" w:hAnsi="Times New Roman" w:cs="Times New Roman"/>
          <w:sz w:val="28"/>
          <w:szCs w:val="28"/>
          <w:lang w:val="kk-KZ" w:eastAsia="ru-RU"/>
        </w:rPr>
        <w:t xml:space="preserve"> </w:t>
      </w:r>
      <w:r w:rsidR="008935D3" w:rsidRPr="00EF73BD">
        <w:rPr>
          <w:rFonts w:ascii="Times New Roman" w:eastAsia="Times New Roman" w:hAnsi="Times New Roman" w:cs="Times New Roman"/>
          <w:color w:val="000000"/>
          <w:sz w:val="28"/>
          <w:szCs w:val="28"/>
          <w:lang w:val="kk-KZ" w:eastAsia="ru-RU"/>
        </w:rPr>
        <w:t>«</w:t>
      </w:r>
      <w:r w:rsidR="008935D3" w:rsidRPr="00EF73BD">
        <w:rPr>
          <w:rFonts w:ascii="Times New Roman" w:eastAsia="Times New Roman" w:hAnsi="Times New Roman" w:cs="Times New Roman"/>
          <w:sz w:val="28"/>
          <w:szCs w:val="28"/>
          <w:lang w:val="kk-KZ" w:eastAsia="ru-RU"/>
        </w:rPr>
        <w:t>Меншікті активтер есебінен жасалған керi репо және репо операциялары туралы есеп</w:t>
      </w:r>
      <w:r w:rsidR="008935D3" w:rsidRPr="00EF73BD">
        <w:rPr>
          <w:rFonts w:ascii="Times New Roman" w:eastAsia="Times New Roman" w:hAnsi="Times New Roman" w:cs="Times New Roman"/>
          <w:color w:val="000000"/>
          <w:sz w:val="28"/>
          <w:szCs w:val="28"/>
          <w:lang w:val="kk-KZ" w:eastAsia="ru-RU"/>
        </w:rPr>
        <w:t xml:space="preserve">» </w:t>
      </w:r>
      <w:r w:rsidR="002420C1" w:rsidRPr="00EF73BD">
        <w:rPr>
          <w:rFonts w:ascii="Times New Roman" w:eastAsia="Calibri" w:hAnsi="Times New Roman" w:cs="Times New Roman"/>
          <w:sz w:val="28"/>
          <w:szCs w:val="28"/>
          <w:lang w:val="kk-KZ"/>
        </w:rPr>
        <w:t>әкімшілік деректерді жинауға арналған нысанын (бұдан әрі – нысан) толтыру бойынша бірыңғай талаптарды айқындайды.</w:t>
      </w:r>
    </w:p>
    <w:p w:rsidR="002420C1" w:rsidRPr="00EF73BD" w:rsidRDefault="002420C1" w:rsidP="002420C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2. </w:t>
      </w:r>
      <w:r w:rsidRPr="00EF73BD">
        <w:rPr>
          <w:rFonts w:ascii="Times New Roman" w:eastAsia="Calibri" w:hAnsi="Times New Roman" w:cs="Times New Roman"/>
          <w:sz w:val="28"/>
          <w:szCs w:val="28"/>
          <w:lang w:val="kk-KZ"/>
        </w:rPr>
        <w:t>Нысан</w:t>
      </w:r>
      <w:r w:rsidRPr="00EF73BD">
        <w:rPr>
          <w:sz w:val="28"/>
          <w:szCs w:val="28"/>
          <w:lang w:val="kk-KZ"/>
        </w:rPr>
        <w:t xml:space="preserve"> </w:t>
      </w:r>
      <w:r w:rsidRPr="00EF73BD">
        <w:rPr>
          <w:rFonts w:ascii="Times New Roman" w:eastAsia="Times New Roman" w:hAnsi="Times New Roman" w:cs="Times New Roman"/>
          <w:sz w:val="28"/>
          <w:szCs w:val="28"/>
          <w:lang w:val="kk-KZ" w:eastAsia="ru-RU"/>
        </w:rPr>
        <w:t xml:space="preserve">«Бағалы қағаздар рыногы туралы» 2003 жылғы 2 шілдедегі Қазақстан Республикасы Заңының </w:t>
      </w:r>
      <w:r w:rsidRPr="00EF73BD">
        <w:rPr>
          <w:rFonts w:ascii="Times New Roman" w:eastAsia="Calibri" w:hAnsi="Times New Roman" w:cs="Times New Roman"/>
          <w:color w:val="000000"/>
          <w:sz w:val="28"/>
          <w:szCs w:val="28"/>
          <w:lang w:val="kk-KZ" w:eastAsia="ru-RU"/>
        </w:rPr>
        <w:t xml:space="preserve">3-бабына </w:t>
      </w:r>
      <w:r w:rsidRPr="00EF73BD">
        <w:rPr>
          <w:rFonts w:ascii="Times New Roman" w:eastAsia="Calibri" w:hAnsi="Times New Roman" w:cs="Times New Roman"/>
          <w:sz w:val="28"/>
          <w:szCs w:val="28"/>
          <w:lang w:val="kk-KZ"/>
        </w:rPr>
        <w:t>сәйкес әзірленді</w:t>
      </w:r>
      <w:r w:rsidRPr="00EF73BD">
        <w:rPr>
          <w:rFonts w:ascii="Times New Roman" w:eastAsia="Calibri" w:hAnsi="Times New Roman" w:cs="Times New Roman"/>
          <w:color w:val="000000"/>
          <w:sz w:val="28"/>
          <w:szCs w:val="28"/>
          <w:lang w:val="kk-KZ" w:eastAsia="ru-RU"/>
        </w:rPr>
        <w:t>.</w:t>
      </w:r>
    </w:p>
    <w:p w:rsidR="002420C1" w:rsidRPr="00EF73BD" w:rsidRDefault="002420C1" w:rsidP="002420C1">
      <w:pPr>
        <w:spacing w:after="0" w:line="240" w:lineRule="auto"/>
        <w:ind w:firstLine="709"/>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color w:val="000000"/>
          <w:sz w:val="28"/>
          <w:szCs w:val="28"/>
          <w:lang w:val="kk-KZ" w:eastAsia="ru-RU"/>
        </w:rPr>
        <w:t xml:space="preserve">3. Нысанды инвестициялық портфельді басқарушы, брокер және (немесе) дилер, </w:t>
      </w:r>
      <w:r w:rsidRPr="00EF73BD">
        <w:rPr>
          <w:rFonts w:ascii="Times New Roman" w:eastAsia="Times New Roman" w:hAnsi="Times New Roman" w:cs="Times New Roman"/>
          <w:sz w:val="28"/>
          <w:szCs w:val="28"/>
          <w:lang w:val="kk-KZ" w:eastAsia="ru-RU"/>
        </w:rPr>
        <w:t>сауда-саттықты ұйымдастырушы</w:t>
      </w:r>
      <w:r w:rsidRPr="00EF73BD">
        <w:rPr>
          <w:rFonts w:ascii="Times New Roman" w:eastAsia="Calibri" w:hAnsi="Times New Roman" w:cs="Times New Roman"/>
          <w:color w:val="000000"/>
          <w:sz w:val="28"/>
          <w:szCs w:val="28"/>
          <w:lang w:val="kk-KZ" w:eastAsia="ru-RU"/>
        </w:rPr>
        <w:t xml:space="preserve"> есепті кезеңнің соңындағы жағдай бойынша ай сайын жасайды. </w:t>
      </w:r>
      <w:r w:rsidRPr="00EF73BD">
        <w:rPr>
          <w:rFonts w:ascii="Times New Roman" w:eastAsia="Calibri" w:hAnsi="Times New Roman" w:cs="Times New Roman"/>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2420C1" w:rsidRPr="00EF73BD" w:rsidRDefault="002420C1" w:rsidP="002420C1">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4. </w:t>
      </w:r>
      <w:r w:rsidRPr="00EF73BD">
        <w:rPr>
          <w:rFonts w:ascii="Times New Roman" w:eastAsia="Calibri" w:hAnsi="Times New Roman" w:cs="Times New Roman"/>
          <w:sz w:val="28"/>
          <w:szCs w:val="28"/>
          <w:lang w:val="kk-KZ"/>
        </w:rPr>
        <w:t>Нысанға бірінші басшы, бас бухгалтер немесе есепке қол қоюға уәкілеттік берілген тұлғалар және орындаушы қол қояды</w:t>
      </w:r>
      <w:r w:rsidRPr="00EF73BD">
        <w:rPr>
          <w:rFonts w:ascii="Times New Roman" w:eastAsia="Calibri" w:hAnsi="Times New Roman" w:cs="Times New Roman"/>
          <w:color w:val="000000"/>
          <w:sz w:val="28"/>
          <w:szCs w:val="28"/>
          <w:lang w:val="kk-KZ" w:eastAsia="ru-RU"/>
        </w:rPr>
        <w:t>.</w:t>
      </w:r>
    </w:p>
    <w:p w:rsidR="002420C1" w:rsidRPr="00EF73BD" w:rsidRDefault="002420C1" w:rsidP="002420C1">
      <w:pPr>
        <w:spacing w:after="0" w:line="240" w:lineRule="auto"/>
        <w:ind w:firstLine="397"/>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w:t>
      </w:r>
    </w:p>
    <w:p w:rsidR="00B55CF1" w:rsidRPr="00EF73BD" w:rsidRDefault="002420C1" w:rsidP="008F5ADC">
      <w:pPr>
        <w:spacing w:after="0" w:line="240" w:lineRule="auto"/>
        <w:ind w:firstLine="709"/>
        <w:contextualSpacing/>
        <w:jc w:val="center"/>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rPr>
        <w:t>2-тарау. Нысанды толтыру бойынша түсіндірме</w:t>
      </w:r>
    </w:p>
    <w:p w:rsidR="00B55CF1" w:rsidRPr="00EF73BD" w:rsidRDefault="00B55CF1" w:rsidP="00B55CF1">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
          <w:bCs/>
          <w:color w:val="000000"/>
          <w:sz w:val="28"/>
          <w:szCs w:val="28"/>
          <w:lang w:val="kk-KZ" w:eastAsia="ru-RU"/>
        </w:rPr>
        <w:t> </w:t>
      </w:r>
    </w:p>
    <w:p w:rsidR="00B55CF1" w:rsidRPr="00EF73BD" w:rsidRDefault="00B55CF1" w:rsidP="00B55CF1">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5. </w:t>
      </w:r>
      <w:r w:rsidR="00AB244E" w:rsidRPr="00EF73BD">
        <w:rPr>
          <w:rFonts w:ascii="Times New Roman" w:eastAsia="Times New Roman" w:hAnsi="Times New Roman" w:cs="Times New Roman"/>
          <w:color w:val="000000"/>
          <w:sz w:val="28"/>
          <w:szCs w:val="28"/>
          <w:lang w:val="kk-KZ" w:eastAsia="ru-RU"/>
        </w:rPr>
        <w:t>4-бағанда типі көрсетіле отырып, репо және (немесе) кері репо операциялары бойынша берілген және (немесе) сатып алынған бағалы қағаз түрі көрсетіледі</w:t>
      </w:r>
      <w:r w:rsidRPr="00EF73BD">
        <w:rPr>
          <w:rFonts w:ascii="Times New Roman" w:eastAsia="Times New Roman"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6. </w:t>
      </w:r>
      <w:r w:rsidR="00243B93" w:rsidRPr="00EF73BD">
        <w:rPr>
          <w:rFonts w:ascii="Times New Roman" w:eastAsia="Times New Roman" w:hAnsi="Times New Roman" w:cs="Times New Roman"/>
          <w:color w:val="000000"/>
          <w:sz w:val="28"/>
          <w:szCs w:val="28"/>
          <w:lang w:val="kk-KZ" w:eastAsia="ru-RU"/>
        </w:rPr>
        <w:t>6-бағанда репо және (немесе) кері репо операциялары бойынша берілген және (немесе) сатып алынған бағалы қағаздардың саны көрсетіледі</w:t>
      </w:r>
      <w:r w:rsidRPr="00EF73BD">
        <w:rPr>
          <w:rFonts w:ascii="Times New Roman" w:eastAsia="Times New Roman"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7. </w:t>
      </w:r>
      <w:r w:rsidR="004E76B2" w:rsidRPr="00EF73BD">
        <w:rPr>
          <w:rFonts w:ascii="Times New Roman" w:eastAsia="Times New Roman" w:hAnsi="Times New Roman" w:cs="Times New Roman"/>
          <w:color w:val="000000"/>
          <w:sz w:val="28"/>
          <w:szCs w:val="28"/>
          <w:lang w:val="kk-KZ" w:eastAsia="ru-RU"/>
        </w:rPr>
        <w:t>7-бағанда валюталардың кодтары «Валюталар мен қорларды көрсетуге арналған кодтар» ҚР ҰЖ 07 ISO 4217-2012 Қазақстан Республикасының мемлекеттік жіктеушісіне сәйкес көрсетіледі</w:t>
      </w:r>
      <w:r w:rsidRPr="00EF73BD">
        <w:rPr>
          <w:rFonts w:ascii="Times New Roman" w:eastAsia="Times New Roman"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8. </w:t>
      </w:r>
      <w:r w:rsidR="00EC1FE5" w:rsidRPr="00EF73BD">
        <w:rPr>
          <w:rFonts w:ascii="Times New Roman" w:eastAsia="Calibri" w:hAnsi="Times New Roman" w:cs="Times New Roman"/>
          <w:color w:val="000000"/>
          <w:sz w:val="28"/>
          <w:szCs w:val="28"/>
          <w:lang w:val="kk-KZ" w:eastAsia="ru-RU"/>
        </w:rPr>
        <w:t xml:space="preserve">14 және 15-бағандарды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рейтингіні, осы рейтингіні беретін рейтингілік агенттіктер тізбесін белгілеу туралы» Қазақстан </w:t>
      </w:r>
      <w:r w:rsidR="00EC1FE5" w:rsidRPr="00EF73BD">
        <w:rPr>
          <w:rFonts w:ascii="Times New Roman" w:eastAsia="Calibri" w:hAnsi="Times New Roman" w:cs="Times New Roman"/>
          <w:color w:val="000000"/>
          <w:sz w:val="28"/>
          <w:szCs w:val="28"/>
          <w:lang w:val="kk-KZ" w:eastAsia="ru-RU"/>
        </w:rPr>
        <w:lastRenderedPageBreak/>
        <w:t xml:space="preserve">Республикасы Ұлттық Банкі Басқармасының 2012 жылғы 24 желтоқсандағы </w:t>
      </w:r>
      <w:r w:rsidR="008A3A32" w:rsidRPr="00EF73BD">
        <w:rPr>
          <w:rFonts w:ascii="Times New Roman" w:eastAsia="Calibri" w:hAnsi="Times New Roman" w:cs="Times New Roman"/>
          <w:color w:val="000000"/>
          <w:sz w:val="28"/>
          <w:szCs w:val="28"/>
          <w:lang w:val="kk-KZ" w:eastAsia="ru-RU"/>
        </w:rPr>
        <w:br/>
      </w:r>
      <w:r w:rsidR="00EC1FE5" w:rsidRPr="00EF73BD">
        <w:rPr>
          <w:rFonts w:ascii="Times New Roman" w:eastAsia="Calibri" w:hAnsi="Times New Roman" w:cs="Times New Roman"/>
          <w:color w:val="000000"/>
          <w:sz w:val="28"/>
          <w:szCs w:val="28"/>
          <w:lang w:val="kk-KZ" w:eastAsia="ru-RU"/>
        </w:rPr>
        <w:t>№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w:t>
      </w:r>
      <w:r w:rsidRPr="00EF73BD">
        <w:rPr>
          <w:rFonts w:ascii="Times New Roman" w:eastAsia="Times New Roman"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9. </w:t>
      </w:r>
      <w:r w:rsidR="00BF1E32" w:rsidRPr="00EF73BD">
        <w:rPr>
          <w:rFonts w:ascii="Times New Roman" w:eastAsia="Times New Roman" w:hAnsi="Times New Roman" w:cs="Times New Roman"/>
          <w:color w:val="000000"/>
          <w:sz w:val="28"/>
          <w:szCs w:val="28"/>
          <w:lang w:val="kk-KZ" w:eastAsia="ru-RU"/>
        </w:rPr>
        <w:t>16 және 17-бағандарда Қазақстан Республикасы қор биржасының ресми тізіміне сәйкес Қазақстан Республикасы</w:t>
      </w:r>
      <w:r w:rsidR="00576ABF" w:rsidRPr="00EF73BD">
        <w:rPr>
          <w:rFonts w:ascii="Times New Roman" w:eastAsia="Times New Roman" w:hAnsi="Times New Roman" w:cs="Times New Roman"/>
          <w:color w:val="000000"/>
          <w:sz w:val="28"/>
          <w:szCs w:val="28"/>
          <w:lang w:val="kk-KZ" w:eastAsia="ru-RU"/>
        </w:rPr>
        <w:t>ның резиденттері</w:t>
      </w:r>
      <w:r w:rsidR="00BF1E32" w:rsidRPr="00EF73BD">
        <w:rPr>
          <w:rFonts w:ascii="Times New Roman" w:eastAsia="Times New Roman" w:hAnsi="Times New Roman" w:cs="Times New Roman"/>
          <w:color w:val="000000"/>
          <w:sz w:val="28"/>
          <w:szCs w:val="28"/>
          <w:lang w:val="kk-KZ" w:eastAsia="ru-RU"/>
        </w:rPr>
        <w:t xml:space="preserve"> бағалы қағаздарының санаты көрсетіледі. Қазақстан Республикасының қор биржасы тізімінің санаты болмаған кезде 16 және 17-бағандарда </w:t>
      </w:r>
      <w:r w:rsidR="003867C6" w:rsidRPr="00EF73BD">
        <w:rPr>
          <w:rFonts w:ascii="Times New Roman" w:eastAsia="Times New Roman" w:hAnsi="Times New Roman" w:cs="Times New Roman"/>
          <w:color w:val="000000"/>
          <w:sz w:val="28"/>
          <w:szCs w:val="28"/>
          <w:lang w:val="kk-KZ" w:eastAsia="ru-RU"/>
        </w:rPr>
        <w:t>«</w:t>
      </w:r>
      <w:r w:rsidR="00BF1E32" w:rsidRPr="00EF73BD">
        <w:rPr>
          <w:rFonts w:ascii="Times New Roman" w:eastAsia="Times New Roman" w:hAnsi="Times New Roman" w:cs="Times New Roman"/>
          <w:color w:val="000000"/>
          <w:sz w:val="28"/>
          <w:szCs w:val="28"/>
          <w:lang w:val="kk-KZ" w:eastAsia="ru-RU"/>
        </w:rPr>
        <w:t>листингі жоқ</w:t>
      </w:r>
      <w:r w:rsidR="003867C6" w:rsidRPr="00EF73BD">
        <w:rPr>
          <w:rFonts w:ascii="Times New Roman" w:eastAsia="Times New Roman" w:hAnsi="Times New Roman" w:cs="Times New Roman"/>
          <w:color w:val="000000"/>
          <w:sz w:val="28"/>
          <w:szCs w:val="28"/>
          <w:lang w:val="kk-KZ" w:eastAsia="ru-RU"/>
        </w:rPr>
        <w:t>»</w:t>
      </w:r>
      <w:r w:rsidR="00BF1E32" w:rsidRPr="00EF73BD">
        <w:rPr>
          <w:rFonts w:ascii="Times New Roman" w:eastAsia="Times New Roman" w:hAnsi="Times New Roman" w:cs="Times New Roman"/>
          <w:color w:val="000000"/>
          <w:sz w:val="28"/>
          <w:szCs w:val="28"/>
          <w:lang w:val="kk-KZ" w:eastAsia="ru-RU"/>
        </w:rPr>
        <w:t xml:space="preserve">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r w:rsidRPr="00EF73BD">
        <w:rPr>
          <w:rFonts w:ascii="Times New Roman" w:eastAsia="Times New Roman" w:hAnsi="Times New Roman" w:cs="Times New Roman"/>
          <w:color w:val="000000"/>
          <w:sz w:val="28"/>
          <w:szCs w:val="28"/>
          <w:lang w:val="kk-KZ" w:eastAsia="ru-RU"/>
        </w:rPr>
        <w:t>.</w:t>
      </w:r>
    </w:p>
    <w:p w:rsidR="00B55CF1" w:rsidRPr="00EF73BD" w:rsidRDefault="00B55CF1" w:rsidP="00B55CF1">
      <w:pPr>
        <w:spacing w:after="0" w:line="240" w:lineRule="auto"/>
        <w:ind w:firstLine="709"/>
        <w:contextualSpacing/>
        <w:jc w:val="both"/>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10. </w:t>
      </w:r>
      <w:r w:rsidR="003867C6" w:rsidRPr="00EF73BD">
        <w:rPr>
          <w:rFonts w:ascii="Times New Roman" w:eastAsia="Times New Roman" w:hAnsi="Times New Roman" w:cs="Times New Roman"/>
          <w:color w:val="000000"/>
          <w:sz w:val="28"/>
          <w:szCs w:val="28"/>
          <w:lang w:val="kk-KZ" w:eastAsia="ru-RU"/>
        </w:rPr>
        <w:t>Мәліметтер болмаған жағдайда Нысан нөлдік қалдықтармен ұсынылады</w:t>
      </w:r>
      <w:r w:rsidRPr="00EF73BD">
        <w:rPr>
          <w:rFonts w:ascii="Times New Roman" w:eastAsia="Times New Roman" w:hAnsi="Times New Roman" w:cs="Times New Roman"/>
          <w:color w:val="000000"/>
          <w:sz w:val="28"/>
          <w:szCs w:val="28"/>
          <w:lang w:val="kk-KZ" w:eastAsia="ru-RU"/>
        </w:rPr>
        <w:t>.</w:t>
      </w:r>
    </w:p>
    <w:p w:rsidR="00B55CF1" w:rsidRPr="00EF73BD" w:rsidRDefault="00B55CF1" w:rsidP="00B55CF1">
      <w:pPr>
        <w:spacing w:after="0" w:line="240" w:lineRule="auto"/>
        <w:contextualSpacing/>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br w:type="page"/>
      </w:r>
    </w:p>
    <w:p w:rsidR="00DC3D23" w:rsidRPr="00EF73BD" w:rsidRDefault="00DC3D23" w:rsidP="00DC3D23">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Қазақстан Республикасы</w:t>
      </w:r>
    </w:p>
    <w:p w:rsidR="00DC3D23" w:rsidRPr="00EF73BD" w:rsidRDefault="00DC3D23" w:rsidP="00DC3D23">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DC3D23" w:rsidRPr="00EF73BD" w:rsidRDefault="00DC3D23" w:rsidP="00DC3D23">
      <w:pPr>
        <w:spacing w:after="0" w:line="240" w:lineRule="auto"/>
        <w:contextualSpacing/>
        <w:jc w:val="right"/>
        <w:rPr>
          <w:rFonts w:ascii="Times New Roman" w:eastAsia="Calibri" w:hAnsi="Times New Roman" w:cs="Times New Roman"/>
          <w:b/>
          <w:bCs/>
          <w:sz w:val="28"/>
          <w:szCs w:val="28"/>
          <w:lang w:val="kk-KZ"/>
        </w:rPr>
      </w:pPr>
      <w:r w:rsidRPr="00EF73BD">
        <w:rPr>
          <w:rFonts w:ascii="Times New Roman" w:eastAsia="Times New Roman" w:hAnsi="Times New Roman" w:cs="Times New Roman"/>
          <w:color w:val="000000"/>
          <w:sz w:val="28"/>
          <w:szCs w:val="28"/>
          <w:lang w:val="kk-KZ" w:eastAsia="ru-RU"/>
        </w:rPr>
        <w:t xml:space="preserve">4-қосымша </w:t>
      </w:r>
    </w:p>
    <w:p w:rsidR="00DC3D23" w:rsidRPr="00EF73BD" w:rsidRDefault="00DC3D23" w:rsidP="00DC3D23">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DC3D23" w:rsidRPr="00EF73BD" w:rsidRDefault="00DC3D23" w:rsidP="00DC3D23">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40514" w:rsidRPr="00EF73BD" w:rsidRDefault="00D40514" w:rsidP="00D40514">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DC3D23" w:rsidRPr="00EF73BD" w:rsidRDefault="00D40514" w:rsidP="00D40514">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12"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Меншікті активтердің құрамында есепке алынатын салымдар </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color w:val="000000"/>
          <w:sz w:val="28"/>
          <w:szCs w:val="28"/>
          <w:lang w:val="kk-KZ" w:eastAsia="ru-RU"/>
        </w:rPr>
        <w:t xml:space="preserve">мен ақша туралы есеп </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 RCB_Vklady_SA</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ай сайын</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Есепті кезең:  20 __ жылғы  «_____» _______________ жағдай бойынша </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1B2D5E" w:rsidP="00DC3D23">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тұлғалар тобы: </w:t>
      </w:r>
      <w:r w:rsidRPr="00EF73BD">
        <w:rPr>
          <w:rFonts w:ascii="Times New Roman" w:eastAsia="Calibri" w:hAnsi="Times New Roman" w:cs="Times New Roman"/>
          <w:color w:val="000000"/>
          <w:sz w:val="28"/>
          <w:szCs w:val="28"/>
          <w:lang w:val="kk-KZ" w:eastAsia="ru-RU"/>
        </w:rPr>
        <w:t>инвестициялық портфельді басқарушылар; брокерлер және (немесе) дилерлер;</w:t>
      </w:r>
      <w:r w:rsidRPr="00EF73BD">
        <w:rPr>
          <w:rFonts w:ascii="Times New Roman" w:eastAsia="Calibri" w:hAnsi="Times New Roman" w:cs="Times New Roman"/>
          <w:sz w:val="28"/>
          <w:szCs w:val="28"/>
          <w:lang w:val="kk-KZ"/>
        </w:rPr>
        <w:t xml:space="preserve"> </w:t>
      </w:r>
      <w:r w:rsidRPr="00EF73BD">
        <w:rPr>
          <w:rFonts w:ascii="Times New Roman" w:eastAsia="Times New Roman" w:hAnsi="Times New Roman" w:cs="Times New Roman"/>
          <w:sz w:val="28"/>
          <w:szCs w:val="28"/>
          <w:lang w:val="kk-KZ" w:eastAsia="ru-RU"/>
        </w:rPr>
        <w:t>сауда-саттықты ұйымдастырушы</w:t>
      </w:r>
      <w:r w:rsidR="00DC3D23" w:rsidRPr="00EF73BD">
        <w:rPr>
          <w:rFonts w:ascii="Times New Roman" w:eastAsia="Calibri" w:hAnsi="Times New Roman" w:cs="Times New Roman"/>
          <w:sz w:val="28"/>
          <w:szCs w:val="28"/>
          <w:lang w:val="kk-KZ"/>
        </w:rPr>
        <w:t xml:space="preserve"> </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br w:type="page"/>
      </w:r>
    </w:p>
    <w:p w:rsidR="00DC3D23" w:rsidRPr="00EF73BD" w:rsidRDefault="00DC3D23" w:rsidP="00DC3D23">
      <w:pPr>
        <w:spacing w:after="0" w:line="240" w:lineRule="auto"/>
        <w:contextualSpacing/>
        <w:jc w:val="right"/>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lastRenderedPageBreak/>
        <w:t>Нысан</w:t>
      </w:r>
    </w:p>
    <w:p w:rsidR="00DC3D23" w:rsidRPr="00EF73BD" w:rsidRDefault="00DC3D23" w:rsidP="00DC3D23">
      <w:pPr>
        <w:spacing w:after="0" w:line="240" w:lineRule="auto"/>
        <w:contextualSpacing/>
        <w:jc w:val="both"/>
        <w:rPr>
          <w:rFonts w:ascii="Times New Roman" w:eastAsia="Calibri" w:hAnsi="Times New Roman" w:cs="Times New Roman"/>
          <w:color w:val="000000"/>
          <w:sz w:val="28"/>
          <w:szCs w:val="24"/>
          <w:lang w:val="kk-KZ" w:eastAsia="ru-RU"/>
        </w:rPr>
      </w:pPr>
      <w:r w:rsidRPr="00EF73BD">
        <w:rPr>
          <w:rFonts w:ascii="Times New Roman" w:eastAsia="Calibri" w:hAnsi="Times New Roman" w:cs="Times New Roman"/>
          <w:color w:val="000000"/>
          <w:sz w:val="28"/>
          <w:szCs w:val="24"/>
          <w:lang w:val="kk-KZ" w:eastAsia="ru-RU"/>
        </w:rPr>
        <w:t>«</w:t>
      </w:r>
      <w:r w:rsidRPr="00EF73BD">
        <w:rPr>
          <w:rFonts w:ascii="Times New Roman" w:eastAsia="Calibri" w:hAnsi="Times New Roman" w:cs="Times New Roman"/>
          <w:bCs/>
          <w:color w:val="000000"/>
          <w:sz w:val="28"/>
          <w:szCs w:val="28"/>
          <w:lang w:val="kk-KZ" w:eastAsia="ru-RU"/>
        </w:rPr>
        <w:t>Меншікті активтердің құрамында есепке алынатын салымдар мен ақша</w:t>
      </w:r>
      <w:r w:rsidRPr="00EF73BD">
        <w:rPr>
          <w:rFonts w:ascii="Times New Roman" w:eastAsia="Calibri" w:hAnsi="Times New Roman" w:cs="Times New Roman"/>
          <w:color w:val="000000"/>
          <w:sz w:val="28"/>
          <w:szCs w:val="24"/>
          <w:lang w:val="kk-KZ" w:eastAsia="ru-RU"/>
        </w:rPr>
        <w:t xml:space="preserve">» кестесі </w:t>
      </w:r>
    </w:p>
    <w:p w:rsidR="00DC3D23" w:rsidRPr="00EF73BD" w:rsidRDefault="00DC3D23" w:rsidP="00DC3D23">
      <w:pPr>
        <w:spacing w:after="0" w:line="240" w:lineRule="auto"/>
        <w:contextualSpacing/>
        <w:jc w:val="right"/>
        <w:rPr>
          <w:rFonts w:ascii="Times New Roman" w:eastAsia="Calibri" w:hAnsi="Times New Roman" w:cs="Times New Roman"/>
          <w:color w:val="FF0000"/>
          <w:sz w:val="24"/>
          <w:szCs w:val="24"/>
          <w:lang w:val="kk-KZ" w:eastAsia="ru-RU"/>
        </w:rPr>
      </w:pPr>
      <w:r w:rsidRPr="00EF73BD">
        <w:rPr>
          <w:rFonts w:ascii="Times New Roman" w:eastAsia="Calibri" w:hAnsi="Times New Roman" w:cs="Times New Roman"/>
          <w:color w:val="000000"/>
          <w:sz w:val="24"/>
          <w:szCs w:val="24"/>
          <w:lang w:val="kk-KZ" w:eastAsia="ru-RU"/>
        </w:rPr>
        <w:t>(мың теңге)</w:t>
      </w:r>
    </w:p>
    <w:tbl>
      <w:tblPr>
        <w:tblW w:w="5000" w:type="pct"/>
        <w:jc w:val="center"/>
        <w:tblCellMar>
          <w:left w:w="0" w:type="dxa"/>
          <w:right w:w="0" w:type="dxa"/>
        </w:tblCellMar>
        <w:tblLook w:val="04A0" w:firstRow="1" w:lastRow="0" w:firstColumn="1" w:lastColumn="0" w:noHBand="0" w:noVBand="1"/>
      </w:tblPr>
      <w:tblGrid>
        <w:gridCol w:w="532"/>
        <w:gridCol w:w="2930"/>
        <w:gridCol w:w="1437"/>
        <w:gridCol w:w="1177"/>
        <w:gridCol w:w="1048"/>
        <w:gridCol w:w="616"/>
        <w:gridCol w:w="846"/>
        <w:gridCol w:w="1267"/>
      </w:tblGrid>
      <w:tr w:rsidR="00DC3D23" w:rsidRPr="00EF73BD" w:rsidTr="00DC3D23">
        <w:trPr>
          <w:jc w:val="center"/>
        </w:trPr>
        <w:tc>
          <w:tcPr>
            <w:tcW w:w="30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р/с № </w:t>
            </w:r>
          </w:p>
        </w:tc>
        <w:tc>
          <w:tcPr>
            <w:tcW w:w="15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Банктің/ұйымның атауы</w:t>
            </w:r>
          </w:p>
        </w:tc>
        <w:tc>
          <w:tcPr>
            <w:tcW w:w="13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Рейтинг</w:t>
            </w:r>
          </w:p>
        </w:tc>
        <w:tc>
          <w:tcPr>
            <w:tcW w:w="5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Салым валютасы</w:t>
            </w:r>
          </w:p>
        </w:tc>
        <w:tc>
          <w:tcPr>
            <w:tcW w:w="8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Банктік салым шартының жасалу күні және нөмірі </w:t>
            </w:r>
          </w:p>
        </w:tc>
        <w:tc>
          <w:tcPr>
            <w:tcW w:w="4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Салымның мерзімі </w:t>
            </w:r>
          </w:p>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 (күндермен)</w:t>
            </w:r>
          </w:p>
        </w:tc>
      </w:tr>
      <w:tr w:rsidR="00DC3D23" w:rsidRPr="00EF73BD" w:rsidTr="00DC3D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Салымды орналастыру күніне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Есепті күнге </w:t>
            </w: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күні</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нөмірі</w:t>
            </w: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r>
      <w:tr w:rsidR="00DC3D23" w:rsidRPr="00EF73BD"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4</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5</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6</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7</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8</w:t>
            </w:r>
          </w:p>
        </w:tc>
      </w:tr>
      <w:tr w:rsidR="00DC3D23" w:rsidRPr="00BE1CF8"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Екінші деңгейдегі банктердің шоттарындағы ақша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1.1.</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Талап етуге дейiнгi салымдар</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2.1.</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Мерзімді салымдар</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3.1.</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4</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Шартты салымдар</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4.1.</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BE1CF8"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5.</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Банк операцияларының жекелеген түрлерін жүзеге асыратын ұйымдардың шоттарындағы ақша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5.1.</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BE1CF8" w:rsidTr="00DC3D23">
        <w:trPr>
          <w:jc w:val="center"/>
        </w:trPr>
        <w:tc>
          <w:tcPr>
            <w:tcW w:w="30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6.</w:t>
            </w:r>
          </w:p>
        </w:tc>
        <w:tc>
          <w:tcPr>
            <w:tcW w:w="1518" w:type="pct"/>
            <w:tcBorders>
              <w:top w:val="nil"/>
              <w:left w:val="nil"/>
              <w:bottom w:val="single" w:sz="4"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 Бағалы қағаздар нарығында қызмет көрсететін ұйымдардың шоттарындағы ақша </w:t>
            </w:r>
          </w:p>
        </w:tc>
        <w:tc>
          <w:tcPr>
            <w:tcW w:w="760" w:type="pct"/>
            <w:tcBorders>
              <w:top w:val="nil"/>
              <w:left w:val="nil"/>
              <w:bottom w:val="single" w:sz="4"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27" w:type="pct"/>
            <w:tcBorders>
              <w:top w:val="nil"/>
              <w:left w:val="nil"/>
              <w:bottom w:val="single" w:sz="4"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9" w:type="pct"/>
            <w:tcBorders>
              <w:top w:val="nil"/>
              <w:left w:val="nil"/>
              <w:bottom w:val="single" w:sz="4"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3" w:type="pct"/>
            <w:tcBorders>
              <w:top w:val="nil"/>
              <w:left w:val="nil"/>
              <w:bottom w:val="single" w:sz="4"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0" w:type="pct"/>
            <w:tcBorders>
              <w:top w:val="nil"/>
              <w:left w:val="nil"/>
              <w:bottom w:val="single" w:sz="4"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6.1.</w:t>
            </w:r>
          </w:p>
        </w:tc>
        <w:tc>
          <w:tcPr>
            <w:tcW w:w="15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D23" w:rsidRPr="00EF73BD" w:rsidDel="00605361"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6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5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r>
      <w:tr w:rsidR="00DC3D23" w:rsidRPr="00EF73BD" w:rsidTr="00DC3D23">
        <w:trPr>
          <w:jc w:val="center"/>
        </w:trPr>
        <w:tc>
          <w:tcPr>
            <w:tcW w:w="3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51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Del="00605361"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7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51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34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4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r>
      <w:tr w:rsidR="00DC3D23" w:rsidRPr="00EF73BD" w:rsidTr="00DC3D23">
        <w:trPr>
          <w:jc w:val="center"/>
        </w:trPr>
        <w:tc>
          <w:tcPr>
            <w:tcW w:w="3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7.</w:t>
            </w:r>
          </w:p>
        </w:tc>
        <w:tc>
          <w:tcPr>
            <w:tcW w:w="151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Del="00605361"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Жолдағы ақша</w:t>
            </w:r>
          </w:p>
        </w:tc>
        <w:tc>
          <w:tcPr>
            <w:tcW w:w="7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51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34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4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r>
      <w:tr w:rsidR="00DC3D23" w:rsidRPr="00EF73BD" w:rsidTr="00DC3D23">
        <w:trPr>
          <w:jc w:val="center"/>
        </w:trPr>
        <w:tc>
          <w:tcPr>
            <w:tcW w:w="3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7.1.</w:t>
            </w:r>
          </w:p>
        </w:tc>
        <w:tc>
          <w:tcPr>
            <w:tcW w:w="151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Del="00605361"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7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51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34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4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r>
      <w:tr w:rsidR="00DC3D23" w:rsidRPr="00EF73BD" w:rsidTr="00DC3D23">
        <w:trPr>
          <w:jc w:val="center"/>
        </w:trPr>
        <w:tc>
          <w:tcPr>
            <w:tcW w:w="3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51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Del="00605361"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7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51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34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4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r>
      <w:tr w:rsidR="00DC3D23" w:rsidRPr="00EF73BD" w:rsidTr="00DC3D23">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8</w:t>
            </w:r>
          </w:p>
        </w:tc>
        <w:tc>
          <w:tcPr>
            <w:tcW w:w="1518" w:type="pct"/>
            <w:tcBorders>
              <w:top w:val="nil"/>
              <w:left w:val="nil"/>
              <w:bottom w:val="single" w:sz="8" w:space="0" w:color="auto"/>
              <w:right w:val="single" w:sz="8" w:space="0" w:color="auto"/>
            </w:tcBorders>
            <w:tcMar>
              <w:top w:w="0" w:type="dxa"/>
              <w:left w:w="108" w:type="dxa"/>
              <w:bottom w:w="0" w:type="dxa"/>
              <w:right w:w="108" w:type="dxa"/>
            </w:tcMar>
          </w:tcPr>
          <w:p w:rsidR="00DC3D23" w:rsidRPr="00EF73BD" w:rsidDel="00605361"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Барлығы</w:t>
            </w:r>
          </w:p>
        </w:tc>
        <w:tc>
          <w:tcPr>
            <w:tcW w:w="760" w:type="pct"/>
            <w:tcBorders>
              <w:top w:val="nil"/>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343" w:type="pct"/>
            <w:tcBorders>
              <w:top w:val="nil"/>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p>
        </w:tc>
      </w:tr>
    </w:tbl>
    <w:p w:rsidR="00DC3D23" w:rsidRPr="00EF73BD" w:rsidRDefault="00DC3D23" w:rsidP="00DC3D23">
      <w:pPr>
        <w:spacing w:after="0" w:line="240" w:lineRule="auto"/>
        <w:contextualSpacing/>
        <w:rPr>
          <w:rFonts w:ascii="Times New Roman" w:eastAsia="Calibri" w:hAnsi="Times New Roman" w:cs="Times New Roman"/>
          <w:i/>
          <w:iCs/>
          <w:color w:val="000000"/>
          <w:sz w:val="24"/>
          <w:szCs w:val="24"/>
          <w:lang w:val="kk-KZ" w:eastAsia="ru-RU"/>
        </w:rPr>
      </w:pPr>
    </w:p>
    <w:p w:rsidR="00DC3D23" w:rsidRPr="00EF73BD" w:rsidRDefault="00DC3D23" w:rsidP="00DC3D23">
      <w:pPr>
        <w:spacing w:after="0" w:line="240" w:lineRule="auto"/>
        <w:contextualSpacing/>
        <w:rPr>
          <w:rFonts w:ascii="Times New Roman" w:eastAsia="Calibri" w:hAnsi="Times New Roman" w:cs="Times New Roman"/>
          <w:sz w:val="24"/>
          <w:szCs w:val="24"/>
          <w:lang w:val="kk-KZ" w:eastAsia="ru-RU"/>
        </w:rPr>
      </w:pPr>
      <w:r w:rsidRPr="00EF73BD">
        <w:rPr>
          <w:rFonts w:ascii="Times New Roman" w:eastAsia="Calibri" w:hAnsi="Times New Roman" w:cs="Times New Roman"/>
          <w:i/>
          <w:iCs/>
          <w:color w:val="000000"/>
          <w:sz w:val="24"/>
          <w:szCs w:val="24"/>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1905"/>
        <w:gridCol w:w="993"/>
        <w:gridCol w:w="1371"/>
        <w:gridCol w:w="958"/>
        <w:gridCol w:w="1766"/>
        <w:gridCol w:w="1842"/>
        <w:gridCol w:w="1018"/>
      </w:tblGrid>
      <w:tr w:rsidR="00DC3D23" w:rsidRPr="00EF73BD" w:rsidTr="00DC3D23">
        <w:trPr>
          <w:jc w:val="center"/>
        </w:trPr>
        <w:tc>
          <w:tcPr>
            <w:tcW w:w="105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Салым бойынша сыйақы мөлшерлемесі (жылдық пайызбен)</w:t>
            </w:r>
          </w:p>
        </w:tc>
        <w:tc>
          <w:tcPr>
            <w:tcW w:w="100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Салым бойынша негізгі борыш сомасы</w:t>
            </w:r>
          </w:p>
        </w:tc>
        <w:tc>
          <w:tcPr>
            <w:tcW w:w="13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Баланстық құны</w:t>
            </w:r>
          </w:p>
        </w:tc>
        <w:tc>
          <w:tcPr>
            <w:tcW w:w="9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Анықтама үшін: қалыптастырылған резервтер (провизиялар)</w:t>
            </w:r>
          </w:p>
        </w:tc>
        <w:tc>
          <w:tcPr>
            <w:tcW w:w="6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Ескертпе</w:t>
            </w:r>
          </w:p>
        </w:tc>
      </w:tr>
      <w:tr w:rsidR="00DC3D23" w:rsidRPr="00BE1CF8" w:rsidTr="00DC3D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теңгемен</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шетел валютасымен</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барлығы</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оның ішінде салым бойынша есептелген сыйақы </w:t>
            </w: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r>
      <w:tr w:rsidR="00DC3D23" w:rsidRPr="00EF73BD" w:rsidTr="00DC3D23">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9</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11</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13</w:t>
            </w:r>
          </w:p>
        </w:tc>
        <w:tc>
          <w:tcPr>
            <w:tcW w:w="97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14</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15</w:t>
            </w:r>
          </w:p>
        </w:tc>
      </w:tr>
      <w:tr w:rsidR="00DC3D23" w:rsidRPr="00EF73BD" w:rsidTr="00DC3D23">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97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r>
    </w:tbl>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1B2D5E" w:rsidRPr="00EF73BD" w:rsidRDefault="001B2D5E" w:rsidP="001B2D5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1B2D5E" w:rsidRPr="00EF73BD" w:rsidRDefault="001B2D5E" w:rsidP="001B2D5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1B2D5E" w:rsidRPr="00EF73BD" w:rsidRDefault="001B2D5E" w:rsidP="001B2D5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lastRenderedPageBreak/>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1B2D5E" w:rsidRPr="00EF73BD" w:rsidRDefault="001B2D5E" w:rsidP="001B2D5E">
      <w:pPr>
        <w:spacing w:after="0" w:line="240" w:lineRule="auto"/>
        <w:contextualSpacing/>
        <w:rPr>
          <w:rFonts w:ascii="Times New Roman" w:eastAsia="Times New Roman" w:hAnsi="Times New Roman" w:cs="Times New Roman"/>
          <w:color w:val="000000"/>
          <w:sz w:val="28"/>
          <w:szCs w:val="24"/>
          <w:lang w:val="kk-KZ" w:eastAsia="ru-RU"/>
        </w:rPr>
      </w:pPr>
    </w:p>
    <w:p w:rsidR="001B2D5E" w:rsidRPr="00EF73BD" w:rsidRDefault="001B2D5E" w:rsidP="001B2D5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1B2D5E" w:rsidRPr="00EF73BD" w:rsidRDefault="001B2D5E" w:rsidP="001B2D5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1B2D5E" w:rsidRPr="00EF73BD" w:rsidRDefault="001B2D5E" w:rsidP="001B2D5E">
      <w:pPr>
        <w:spacing w:after="0" w:line="240" w:lineRule="auto"/>
        <w:contextualSpacing/>
        <w:rPr>
          <w:rFonts w:ascii="Times New Roman" w:eastAsia="Times New Roman" w:hAnsi="Times New Roman" w:cs="Times New Roman"/>
          <w:color w:val="000000"/>
          <w:sz w:val="28"/>
          <w:szCs w:val="24"/>
          <w:lang w:val="kk-KZ" w:eastAsia="ru-RU"/>
        </w:rPr>
      </w:pPr>
    </w:p>
    <w:p w:rsidR="001B2D5E" w:rsidRPr="00EF73BD" w:rsidRDefault="001B2D5E" w:rsidP="001B2D5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1B2D5E" w:rsidRPr="00EF73BD" w:rsidRDefault="001B2D5E" w:rsidP="001B2D5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1B2D5E" w:rsidRPr="00EF73BD" w:rsidRDefault="001B2D5E" w:rsidP="001B2D5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1B2D5E" w:rsidRPr="00EF73BD" w:rsidRDefault="001B2D5E" w:rsidP="001B2D5E">
      <w:pPr>
        <w:spacing w:after="0" w:line="240" w:lineRule="auto"/>
        <w:contextualSpacing/>
        <w:rPr>
          <w:rFonts w:ascii="Times New Roman" w:eastAsia="Times New Roman" w:hAnsi="Times New Roman" w:cs="Times New Roman"/>
          <w:color w:val="000000"/>
          <w:sz w:val="28"/>
          <w:szCs w:val="24"/>
          <w:lang w:val="kk-KZ" w:eastAsia="ru-RU"/>
        </w:rPr>
      </w:pPr>
    </w:p>
    <w:p w:rsidR="001B2D5E" w:rsidRPr="00EF73BD" w:rsidRDefault="001B2D5E" w:rsidP="001B2D5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1B2D5E" w:rsidRPr="00EF73BD" w:rsidRDefault="001B2D5E" w:rsidP="001B2D5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1B2D5E" w:rsidRPr="00EF73BD" w:rsidRDefault="001B2D5E" w:rsidP="001B2D5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1B2D5E" w:rsidRPr="00EF73BD" w:rsidRDefault="001B2D5E" w:rsidP="001B2D5E">
      <w:pPr>
        <w:spacing w:after="0" w:line="240" w:lineRule="auto"/>
        <w:contextualSpacing/>
        <w:rPr>
          <w:rFonts w:ascii="Times New Roman" w:eastAsia="Times New Roman" w:hAnsi="Times New Roman" w:cs="Times New Roman"/>
          <w:color w:val="000000"/>
          <w:sz w:val="28"/>
          <w:szCs w:val="24"/>
          <w:lang w:val="kk-KZ" w:eastAsia="ru-RU"/>
        </w:rPr>
      </w:pPr>
    </w:p>
    <w:p w:rsidR="00DC3D23" w:rsidRPr="00EF73BD" w:rsidRDefault="001B2D5E" w:rsidP="001B2D5E">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DC3D23" w:rsidRPr="00EF73BD">
        <w:rPr>
          <w:rFonts w:ascii="Times New Roman" w:eastAsia="Times New Roman" w:hAnsi="Times New Roman" w:cs="Times New Roman"/>
          <w:color w:val="000000"/>
          <w:sz w:val="28"/>
          <w:szCs w:val="24"/>
          <w:lang w:val="kk-KZ" w:eastAsia="ru-RU"/>
        </w:rPr>
        <w:t xml:space="preserve"> </w:t>
      </w:r>
    </w:p>
    <w:p w:rsidR="00DC3D23" w:rsidRPr="00EF73BD" w:rsidRDefault="00DC3D23" w:rsidP="00DC3D23">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DC3D23" w:rsidRPr="00EF73BD" w:rsidRDefault="00DC3D23" w:rsidP="00DC3D23">
      <w:pPr>
        <w:spacing w:after="0" w:line="240" w:lineRule="auto"/>
        <w:ind w:firstLine="397"/>
        <w:contextualSpacing/>
        <w:jc w:val="right"/>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lastRenderedPageBreak/>
        <w:t xml:space="preserve">Меншікті активтердің </w:t>
      </w:r>
    </w:p>
    <w:p w:rsidR="00DC3D23" w:rsidRPr="00EF73BD" w:rsidRDefault="00DC3D23" w:rsidP="00DC3D23">
      <w:pPr>
        <w:spacing w:after="0" w:line="240" w:lineRule="auto"/>
        <w:ind w:firstLine="397"/>
        <w:contextualSpacing/>
        <w:jc w:val="right"/>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құрамында есепке алынатын </w:t>
      </w:r>
    </w:p>
    <w:p w:rsidR="00DC3D23" w:rsidRPr="00EF73BD" w:rsidRDefault="00DC3D23" w:rsidP="00DC3D23">
      <w:pPr>
        <w:spacing w:after="0" w:line="240" w:lineRule="auto"/>
        <w:ind w:firstLine="397"/>
        <w:contextualSpacing/>
        <w:jc w:val="right"/>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салымдар мен ақша туралы </w:t>
      </w:r>
    </w:p>
    <w:p w:rsidR="00DC3D23" w:rsidRPr="00EF73BD" w:rsidRDefault="00DC3D23" w:rsidP="00DC3D23">
      <w:pPr>
        <w:spacing w:after="0" w:line="240" w:lineRule="auto"/>
        <w:ind w:firstLine="397"/>
        <w:contextualSpacing/>
        <w:jc w:val="right"/>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есеп </w:t>
      </w:r>
      <w:r w:rsidRPr="00EF73BD">
        <w:rPr>
          <w:rFonts w:ascii="Times New Roman" w:eastAsia="Calibri" w:hAnsi="Times New Roman" w:cs="Times New Roman"/>
          <w:color w:val="000000"/>
          <w:sz w:val="28"/>
          <w:szCs w:val="28"/>
          <w:lang w:val="kk-KZ" w:eastAsia="ru-RU"/>
        </w:rPr>
        <w:t xml:space="preserve">нысанына </w:t>
      </w:r>
    </w:p>
    <w:p w:rsidR="00DC3D23" w:rsidRPr="00EF73BD" w:rsidRDefault="00DC3D23" w:rsidP="00DC3D23">
      <w:pPr>
        <w:spacing w:after="0" w:line="240" w:lineRule="auto"/>
        <w:ind w:firstLine="397"/>
        <w:contextualSpacing/>
        <w:jc w:val="right"/>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қосымша</w:t>
      </w:r>
    </w:p>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DC3D23" w:rsidRPr="00EF73BD" w:rsidRDefault="00DC3D23" w:rsidP="00DC3D23">
      <w:pPr>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Әкімшілік деректердің нысанын толтыру бойынша түсіндірме</w:t>
      </w:r>
    </w:p>
    <w:p w:rsidR="00DC3D23" w:rsidRPr="00EF73BD" w:rsidRDefault="00DC3D23" w:rsidP="00DC3D23">
      <w:pPr>
        <w:spacing w:after="0" w:line="240" w:lineRule="auto"/>
        <w:contextualSpacing/>
        <w:jc w:val="center"/>
        <w:rPr>
          <w:rFonts w:ascii="Times New Roman" w:eastAsia="Calibri" w:hAnsi="Times New Roman" w:cs="Times New Roman"/>
          <w:bCs/>
          <w:color w:val="000000"/>
          <w:sz w:val="28"/>
          <w:szCs w:val="28"/>
          <w:lang w:val="kk-KZ" w:eastAsia="ru-RU"/>
        </w:rPr>
      </w:pPr>
    </w:p>
    <w:p w:rsidR="00DC3D23" w:rsidRPr="00EF73BD" w:rsidRDefault="00DC3D23" w:rsidP="00DC3D23">
      <w:pPr>
        <w:spacing w:after="0" w:line="240" w:lineRule="auto"/>
        <w:contextualSpacing/>
        <w:jc w:val="center"/>
        <w:rPr>
          <w:rFonts w:ascii="Times New Roman" w:eastAsia="Calibri" w:hAnsi="Times New Roman" w:cs="Times New Roman"/>
          <w:b/>
          <w:sz w:val="28"/>
          <w:szCs w:val="28"/>
          <w:lang w:val="kk-KZ" w:eastAsia="ru-RU"/>
        </w:rPr>
      </w:pPr>
      <w:r w:rsidRPr="00EF73BD">
        <w:rPr>
          <w:rFonts w:ascii="Times New Roman" w:eastAsia="Calibri" w:hAnsi="Times New Roman" w:cs="Times New Roman"/>
          <w:bCs/>
          <w:color w:val="000000"/>
          <w:sz w:val="28"/>
          <w:szCs w:val="28"/>
          <w:lang w:val="kk-KZ" w:eastAsia="ru-RU"/>
        </w:rPr>
        <w:t xml:space="preserve">«Меншікті активтердің құрамында есепке алынатын салымдар мен ақша туралы есеп» </w:t>
      </w:r>
      <w:r w:rsidRPr="00EF73BD">
        <w:rPr>
          <w:rFonts w:ascii="Times New Roman" w:eastAsia="Calibri" w:hAnsi="Times New Roman" w:cs="Times New Roman"/>
          <w:bCs/>
          <w:color w:val="000000"/>
          <w:sz w:val="28"/>
          <w:szCs w:val="28"/>
          <w:lang w:val="kk-KZ" w:eastAsia="ru-RU"/>
        </w:rPr>
        <w:br/>
        <w:t xml:space="preserve">(индекс: 1- RCB_Vklady_SA, </w:t>
      </w:r>
      <w:r w:rsidR="00D32FFC" w:rsidRPr="00EF73BD">
        <w:rPr>
          <w:rFonts w:ascii="Times New Roman" w:eastAsia="Calibri" w:hAnsi="Times New Roman" w:cs="Times New Roman"/>
          <w:bCs/>
          <w:color w:val="000000"/>
          <w:sz w:val="28"/>
          <w:szCs w:val="28"/>
          <w:lang w:val="kk-KZ" w:eastAsia="ru-RU"/>
        </w:rPr>
        <w:t>к</w:t>
      </w:r>
      <w:r w:rsidRPr="00EF73BD">
        <w:rPr>
          <w:rFonts w:ascii="Times New Roman" w:eastAsia="Calibri" w:hAnsi="Times New Roman" w:cs="Times New Roman"/>
          <w:bCs/>
          <w:color w:val="000000"/>
          <w:sz w:val="28"/>
          <w:szCs w:val="28"/>
          <w:lang w:val="kk-KZ" w:eastAsia="ru-RU"/>
        </w:rPr>
        <w:t xml:space="preserve">езеңділігі: </w:t>
      </w:r>
      <w:r w:rsidRPr="00EF73BD">
        <w:rPr>
          <w:rFonts w:ascii="Times New Roman" w:eastAsia="Calibri" w:hAnsi="Times New Roman" w:cs="Times New Roman"/>
          <w:sz w:val="28"/>
          <w:szCs w:val="28"/>
          <w:lang w:val="kk-KZ"/>
        </w:rPr>
        <w:t>ай сайын)</w:t>
      </w:r>
    </w:p>
    <w:p w:rsidR="00DC3D23" w:rsidRPr="00EF73BD" w:rsidRDefault="00DC3D23" w:rsidP="00DC3D23">
      <w:pPr>
        <w:spacing w:after="0" w:line="240" w:lineRule="auto"/>
        <w:contextualSpacing/>
        <w:jc w:val="center"/>
        <w:rPr>
          <w:rFonts w:ascii="Times New Roman" w:eastAsia="Calibri" w:hAnsi="Times New Roman" w:cs="Times New Roman"/>
          <w:bCs/>
          <w:color w:val="000000"/>
          <w:sz w:val="28"/>
          <w:szCs w:val="28"/>
          <w:lang w:val="kk-KZ" w:eastAsia="ru-RU"/>
        </w:rPr>
      </w:pPr>
    </w:p>
    <w:p w:rsidR="00DC3D23" w:rsidRPr="00EF73BD" w:rsidRDefault="00DC3D23" w:rsidP="00DC3D23">
      <w:pPr>
        <w:spacing w:after="0" w:line="240" w:lineRule="auto"/>
        <w:contextualSpacing/>
        <w:jc w:val="center"/>
        <w:rPr>
          <w:rFonts w:ascii="Times New Roman" w:eastAsia="Calibri" w:hAnsi="Times New Roman" w:cs="Times New Roman"/>
          <w:bCs/>
          <w:color w:val="000000"/>
          <w:sz w:val="28"/>
          <w:szCs w:val="28"/>
          <w:lang w:val="kk-KZ" w:eastAsia="ru-RU"/>
        </w:rPr>
      </w:pPr>
    </w:p>
    <w:p w:rsidR="00DC3D23" w:rsidRPr="00EF73BD" w:rsidRDefault="00DC3D23" w:rsidP="00DC3D23">
      <w:pPr>
        <w:spacing w:after="0" w:line="240" w:lineRule="auto"/>
        <w:contextualSpacing/>
        <w:jc w:val="center"/>
        <w:rPr>
          <w:rFonts w:ascii="Times New Roman" w:eastAsia="Calibri" w:hAnsi="Times New Roman" w:cs="Times New Roman"/>
          <w:b/>
          <w:sz w:val="28"/>
          <w:szCs w:val="28"/>
          <w:lang w:val="kk-KZ" w:eastAsia="ru-RU"/>
        </w:rPr>
      </w:pPr>
      <w:r w:rsidRPr="00EF73BD">
        <w:rPr>
          <w:rFonts w:ascii="Times New Roman" w:eastAsia="Calibri" w:hAnsi="Times New Roman" w:cs="Times New Roman"/>
          <w:bCs/>
          <w:color w:val="000000"/>
          <w:sz w:val="28"/>
          <w:szCs w:val="28"/>
          <w:lang w:val="kk-KZ" w:eastAsia="ru-RU"/>
        </w:rPr>
        <w:t>1-тарау. Жалпы ережелер</w:t>
      </w:r>
    </w:p>
    <w:p w:rsidR="00DC3D23" w:rsidRPr="00EF73BD" w:rsidRDefault="00DC3D23" w:rsidP="00DC3D23">
      <w:pPr>
        <w:spacing w:after="0" w:line="240" w:lineRule="auto"/>
        <w:contextualSpacing/>
        <w:jc w:val="center"/>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 Осы түсіндірме (бұдан әрі - Түсіндірме) </w:t>
      </w:r>
      <w:r w:rsidRPr="00EF73BD">
        <w:rPr>
          <w:rFonts w:ascii="Times New Roman" w:eastAsia="Times New Roman" w:hAnsi="Times New Roman" w:cs="Times New Roman"/>
          <w:bCs/>
          <w:color w:val="000000"/>
          <w:sz w:val="28"/>
          <w:szCs w:val="28"/>
          <w:lang w:val="kk-KZ" w:eastAsia="ru-RU"/>
        </w:rPr>
        <w:t>«</w:t>
      </w:r>
      <w:r w:rsidRPr="00EF73BD">
        <w:rPr>
          <w:rFonts w:ascii="Times New Roman" w:eastAsia="Calibri" w:hAnsi="Times New Roman" w:cs="Times New Roman"/>
          <w:bCs/>
          <w:color w:val="000000"/>
          <w:sz w:val="28"/>
          <w:szCs w:val="28"/>
          <w:lang w:val="kk-KZ" w:eastAsia="ru-RU"/>
        </w:rPr>
        <w:t>Меншікті активтердің құрамында есепке алынатын салымдар мен ақша туралы есеп</w:t>
      </w:r>
      <w:r w:rsidRPr="00EF73BD">
        <w:rPr>
          <w:rFonts w:ascii="Times New Roman" w:eastAsia="Times New Roman" w:hAnsi="Times New Roman" w:cs="Times New Roman"/>
          <w:bCs/>
          <w:color w:val="000000"/>
          <w:sz w:val="28"/>
          <w:szCs w:val="28"/>
          <w:lang w:val="kk-KZ" w:eastAsia="ru-RU"/>
        </w:rPr>
        <w:t>»</w:t>
      </w:r>
      <w:r w:rsidRPr="00EF73BD">
        <w:rPr>
          <w:rFonts w:ascii="Times New Roman" w:eastAsia="Times New Roman" w:hAnsi="Times New Roman" w:cs="Times New Roman"/>
          <w:color w:val="000000"/>
          <w:sz w:val="28"/>
          <w:szCs w:val="28"/>
          <w:lang w:val="kk-KZ" w:eastAsia="ru-RU"/>
        </w:rPr>
        <w:t xml:space="preserve"> </w:t>
      </w:r>
      <w:r w:rsidR="00766BB4" w:rsidRPr="00EF73BD">
        <w:rPr>
          <w:rFonts w:ascii="Times New Roman" w:eastAsia="Calibri" w:hAnsi="Times New Roman" w:cs="Times New Roman"/>
          <w:bCs/>
          <w:color w:val="000000"/>
          <w:sz w:val="28"/>
          <w:szCs w:val="28"/>
          <w:lang w:val="kk-KZ" w:eastAsia="ru-RU"/>
        </w:rPr>
        <w:t xml:space="preserve">әкімшілік деректерді жинауға арналған нысанын </w:t>
      </w:r>
      <w:r w:rsidRPr="00EF73BD">
        <w:rPr>
          <w:rFonts w:ascii="Times New Roman" w:eastAsia="Times New Roman" w:hAnsi="Times New Roman" w:cs="Times New Roman"/>
          <w:color w:val="000000"/>
          <w:sz w:val="28"/>
          <w:szCs w:val="28"/>
          <w:lang w:val="kk-KZ" w:eastAsia="ru-RU"/>
        </w:rPr>
        <w:t>(бұдан әрі - Нысан) толтыру бойынша бірыңғай талаптарды айқындайды.</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 Нысан «Бағалы қағаздар рыногы туралы» 2003 жылғы 2 шілдедегі Қазақстан Республикасы Заңының 3-бабына сәйкес әзірленді.</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 Нысанды инвестициялық портфельді басқарушы, брокер </w:t>
      </w:r>
      <w:r w:rsidR="00766BB4" w:rsidRPr="00EF73BD">
        <w:rPr>
          <w:rFonts w:ascii="Times New Roman" w:eastAsia="Times New Roman" w:hAnsi="Times New Roman" w:cs="Times New Roman"/>
          <w:color w:val="000000"/>
          <w:sz w:val="28"/>
          <w:szCs w:val="28"/>
          <w:lang w:val="kk-KZ" w:eastAsia="ru-RU"/>
        </w:rPr>
        <w:t>және (немесе)</w:t>
      </w:r>
      <w:r w:rsidRPr="00EF73BD">
        <w:rPr>
          <w:rFonts w:ascii="Times New Roman" w:eastAsia="Times New Roman" w:hAnsi="Times New Roman" w:cs="Times New Roman"/>
          <w:color w:val="000000"/>
          <w:sz w:val="28"/>
          <w:szCs w:val="28"/>
          <w:lang w:val="kk-KZ" w:eastAsia="ru-RU"/>
        </w:rPr>
        <w:t xml:space="preserve"> </w:t>
      </w:r>
      <w:r w:rsidR="00766BB4" w:rsidRPr="00EF73BD">
        <w:rPr>
          <w:rFonts w:ascii="Times New Roman" w:eastAsia="Times New Roman" w:hAnsi="Times New Roman" w:cs="Times New Roman"/>
          <w:color w:val="000000"/>
          <w:sz w:val="28"/>
          <w:szCs w:val="28"/>
          <w:lang w:val="kk-KZ" w:eastAsia="ru-RU"/>
        </w:rPr>
        <w:t>дилер</w:t>
      </w:r>
      <w:r w:rsidRPr="00EF73BD">
        <w:rPr>
          <w:rFonts w:ascii="Times New Roman" w:eastAsia="Times New Roman" w:hAnsi="Times New Roman" w:cs="Times New Roman"/>
          <w:color w:val="000000"/>
          <w:sz w:val="28"/>
          <w:szCs w:val="28"/>
          <w:lang w:val="kk-KZ" w:eastAsia="ru-RU"/>
        </w:rPr>
        <w:t xml:space="preserve">, сауда-саттықты ұйымдастырушы есепті кезеңнің соңындағы жағдай бойынша ай сайын жасайды. Нысандағы деректер мың теңгемен толтырылады. 500 (бес жүз) теңгеден </w:t>
      </w:r>
      <w:r w:rsidR="002C43C6" w:rsidRPr="00EF73BD">
        <w:rPr>
          <w:rFonts w:ascii="Times New Roman" w:eastAsia="Times New Roman" w:hAnsi="Times New Roman" w:cs="Times New Roman"/>
          <w:color w:val="000000"/>
          <w:sz w:val="28"/>
          <w:szCs w:val="28"/>
          <w:lang w:val="kk-KZ" w:eastAsia="ru-RU"/>
        </w:rPr>
        <w:t>кем</w:t>
      </w:r>
      <w:r w:rsidRPr="00EF73BD">
        <w:rPr>
          <w:rFonts w:ascii="Times New Roman" w:eastAsia="Times New Roman" w:hAnsi="Times New Roman" w:cs="Times New Roman"/>
          <w:color w:val="000000"/>
          <w:sz w:val="28"/>
          <w:szCs w:val="28"/>
          <w:lang w:val="kk-KZ" w:eastAsia="ru-RU"/>
        </w:rPr>
        <w:t xml:space="preserve"> сома 0 (нөлге) дейін дөңгелектенеді, ал 500 (бес жүз) теңгеге тең және одан жоғары сома 1000 (мың) теңгеге дейін дөңгелектенеді.</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 Нысанға бірінші басшы, бас бухгалтер немесе есепке қол қоюға уәкілеттік бер</w:t>
      </w:r>
      <w:r w:rsidR="002C43C6" w:rsidRPr="00EF73BD">
        <w:rPr>
          <w:rFonts w:ascii="Times New Roman" w:eastAsia="Times New Roman" w:hAnsi="Times New Roman" w:cs="Times New Roman"/>
          <w:color w:val="000000"/>
          <w:sz w:val="28"/>
          <w:szCs w:val="28"/>
          <w:lang w:val="kk-KZ" w:eastAsia="ru-RU"/>
        </w:rPr>
        <w:t>іл</w:t>
      </w:r>
      <w:r w:rsidRPr="00EF73BD">
        <w:rPr>
          <w:rFonts w:ascii="Times New Roman" w:eastAsia="Times New Roman" w:hAnsi="Times New Roman" w:cs="Times New Roman"/>
          <w:color w:val="000000"/>
          <w:sz w:val="28"/>
          <w:szCs w:val="28"/>
          <w:lang w:val="kk-KZ" w:eastAsia="ru-RU"/>
        </w:rPr>
        <w:t>ген тұлғалар және орындаушы қол қояды.</w:t>
      </w:r>
    </w:p>
    <w:p w:rsidR="00DC3D23" w:rsidRPr="00EF73BD" w:rsidRDefault="00DC3D23" w:rsidP="00DC3D23">
      <w:pPr>
        <w:spacing w:after="0" w:line="240" w:lineRule="auto"/>
        <w:ind w:firstLine="397"/>
        <w:contextualSpacing/>
        <w:jc w:val="both"/>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color w:val="000000"/>
          <w:sz w:val="28"/>
          <w:szCs w:val="28"/>
          <w:lang w:val="kk-KZ" w:eastAsia="ru-RU"/>
        </w:rPr>
        <w:t> </w:t>
      </w:r>
    </w:p>
    <w:p w:rsidR="00DC3D23" w:rsidRPr="00EF73BD" w:rsidRDefault="00DC3D23" w:rsidP="00DC3D23">
      <w:pPr>
        <w:spacing w:after="0" w:line="240" w:lineRule="auto"/>
        <w:contextualSpacing/>
        <w:jc w:val="center"/>
        <w:rPr>
          <w:rFonts w:ascii="Times New Roman" w:eastAsia="Calibri" w:hAnsi="Times New Roman" w:cs="Times New Roman"/>
          <w:b/>
          <w:sz w:val="28"/>
          <w:szCs w:val="28"/>
          <w:lang w:val="kk-KZ" w:eastAsia="ru-RU"/>
        </w:rPr>
      </w:pPr>
      <w:r w:rsidRPr="00EF73BD">
        <w:rPr>
          <w:rFonts w:ascii="Times New Roman" w:eastAsia="Calibri" w:hAnsi="Times New Roman" w:cs="Times New Roman"/>
          <w:bCs/>
          <w:color w:val="000000"/>
          <w:sz w:val="28"/>
          <w:szCs w:val="28"/>
          <w:lang w:val="kk-KZ" w:eastAsia="ru-RU"/>
        </w:rPr>
        <w:t>2-тарау. Нысанды толтыру бойынша түсіндірме</w:t>
      </w:r>
    </w:p>
    <w:p w:rsidR="00DC3D23" w:rsidRPr="00EF73BD" w:rsidRDefault="00DC3D23" w:rsidP="00DC3D23">
      <w:pPr>
        <w:spacing w:after="0" w:line="240" w:lineRule="auto"/>
        <w:contextualSpacing/>
        <w:jc w:val="center"/>
        <w:rPr>
          <w:rFonts w:ascii="Times New Roman" w:eastAsia="Calibri" w:hAnsi="Times New Roman" w:cs="Times New Roman"/>
          <w:sz w:val="28"/>
          <w:szCs w:val="28"/>
          <w:lang w:val="kk-KZ" w:eastAsia="ru-RU"/>
        </w:rPr>
      </w:pPr>
      <w:r w:rsidRPr="00EF73BD">
        <w:rPr>
          <w:rFonts w:ascii="Times New Roman" w:eastAsia="Calibri" w:hAnsi="Times New Roman" w:cs="Times New Roman"/>
          <w:b/>
          <w:bCs/>
          <w:color w:val="000000"/>
          <w:sz w:val="28"/>
          <w:szCs w:val="28"/>
          <w:lang w:val="kk-KZ" w:eastAsia="ru-RU"/>
        </w:rPr>
        <w:t> </w:t>
      </w:r>
    </w:p>
    <w:p w:rsidR="00DC3D23" w:rsidRPr="00EF73BD" w:rsidRDefault="00DC3D23" w:rsidP="00DC3D23">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5. 3 және 4-бағандарды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банктің немесе банк операцияларының жекелеген түрлерін жүзеге асыратын ұйымның рейтингі көрсетіледі. Рейтингі болмаған кезде 3 және 4-бағандарда «рейтингі жоқ» деп көрсетіледі. Бұл бағандар </w:t>
      </w:r>
      <w:r w:rsidRPr="00EF73BD">
        <w:rPr>
          <w:rFonts w:ascii="Times New Roman" w:eastAsia="Calibri" w:hAnsi="Times New Roman" w:cs="Times New Roman"/>
          <w:color w:val="000000"/>
          <w:sz w:val="28"/>
          <w:szCs w:val="28"/>
          <w:lang w:val="kk-KZ" w:eastAsia="ru-RU"/>
        </w:rPr>
        <w:lastRenderedPageBreak/>
        <w:t>Қазақстан Республикасы Ұлттық Банкінің салымдары бойынша толтырылмайды.</w:t>
      </w:r>
    </w:p>
    <w:p w:rsidR="00DC3D23" w:rsidRPr="00EF73BD" w:rsidRDefault="00DC3D23" w:rsidP="00DC3D23">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6. 5-бағанда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p w:rsidR="00DC3D23" w:rsidRPr="00EF73BD" w:rsidRDefault="00DC3D23" w:rsidP="00DC3D23">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7. 8-бағанда банктік салым шарты бойынша салымның мерзімі көрсетіледі, салымның мерзімі ұзартылған кезде ұзартуы ескерілген мерзім көрсетіледі.</w:t>
      </w:r>
    </w:p>
    <w:p w:rsidR="00DC3D23" w:rsidRPr="00EF73BD" w:rsidRDefault="00DC3D23" w:rsidP="00DC3D23">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8. 10 және 11-бағандарда меншікті активтерді Қазақстан Республикасының Ұлттық Банкіндегі, екінші деңгейдегі банктердегі және банк операцияларының жекелеген түрлерін жүзеге асыратын ұйымдардағы салымға орналастыру сомасы көрсетіледі. Активтер шетел валютасындағы салымға орналастырылған жағдайда, ұлттық валютамен теңгедегі баламасы бір мезгілде көрсетіле отырып 11-баған толтырылады, активтер ұлттық валютада - теңгемен салымға орналастырылған жағдайда, 10-баған толтырылады. </w:t>
      </w:r>
    </w:p>
    <w:p w:rsidR="00DC3D23" w:rsidRPr="00EF73BD" w:rsidRDefault="00DC3D23" w:rsidP="00DC3D23">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9. Егер салымның меншік құқығына шектеулер бар болса, онда 15-бағанда «иә» сөзі көрсетіледі.</w:t>
      </w:r>
    </w:p>
    <w:p w:rsidR="00DC3D23" w:rsidRPr="00EF73BD" w:rsidRDefault="00DC3D23" w:rsidP="00DC3D23">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10. Кесте салымдар мен ақша сомасын көрсете отырып әрбір валюта, екінші деңгейдегі банк, банк операцияларының жекелеген түрлерін жүзеге асыратын ұйым және бағалы қағаздар нарығында тиісті шарт бойынша қызмет көрсететін ұйым бойынша бөлек толтырылады. Инвестициялық портфельді басқарушының, брокердің және (немесе) дилердің </w:t>
      </w:r>
      <w:r w:rsidRPr="00EF73BD">
        <w:rPr>
          <w:rFonts w:ascii="Times New Roman" w:eastAsia="Calibri" w:hAnsi="Times New Roman" w:cs="Times New Roman"/>
          <w:sz w:val="28"/>
          <w:szCs w:val="28"/>
          <w:lang w:val="kk-KZ" w:eastAsia="ru-RU"/>
        </w:rPr>
        <w:t>Astana International Exchange (бұдан әрі – AIX) бағалы қағаздары бойынша есеп айырысуға арналған Astana International Exchange орталық депозитарийінің шоттарындағы меншікті ақшасы</w:t>
      </w:r>
      <w:r w:rsidRPr="00EF73BD">
        <w:rPr>
          <w:rFonts w:ascii="Times New Roman" w:eastAsia="Calibri" w:hAnsi="Times New Roman" w:cs="Times New Roman"/>
          <w:color w:val="000000"/>
          <w:sz w:val="28"/>
          <w:szCs w:val="28"/>
          <w:lang w:val="kk-KZ" w:eastAsia="ru-RU"/>
        </w:rPr>
        <w:t xml:space="preserve"> Нысанның 6-жолында көрсетіледі.</w:t>
      </w:r>
    </w:p>
    <w:p w:rsidR="00DC3D23" w:rsidRPr="00EF73BD" w:rsidRDefault="00DC3D23" w:rsidP="00DC3D23">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11. Мәліметтер болмаған жағдайда, Нысан нөлдік қалдықтармен ұсынылады.</w:t>
      </w:r>
    </w:p>
    <w:p w:rsidR="00DC3D23" w:rsidRPr="00EF73BD" w:rsidRDefault="00DC3D23" w:rsidP="00DC3D23">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DC3D23" w:rsidRPr="00EF73BD" w:rsidRDefault="00DC3D23" w:rsidP="00DC3D23">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Қазақстан Республикасы</w:t>
      </w:r>
    </w:p>
    <w:p w:rsidR="00DC3D23" w:rsidRPr="00EF73BD" w:rsidRDefault="00DC3D23" w:rsidP="00DC3D23">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DC3D23" w:rsidRPr="00EF73BD" w:rsidRDefault="00DC3D23" w:rsidP="00DC3D23">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5-қосымша </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DC3D23" w:rsidRPr="00EF73BD" w:rsidRDefault="00DC3D23" w:rsidP="00DC3D23">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70697" w:rsidRPr="00EF73BD" w:rsidRDefault="00970697" w:rsidP="00970697">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DC3D23" w:rsidRPr="00EF73BD" w:rsidRDefault="00970697" w:rsidP="00970697">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13"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eastAsia="ru-RU"/>
        </w:rPr>
      </w:pP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color w:val="000000"/>
          <w:sz w:val="28"/>
          <w:szCs w:val="28"/>
          <w:lang w:val="kk-KZ" w:eastAsia="ru-RU"/>
        </w:rPr>
        <w:t xml:space="preserve">Меншікті активтер есебінен басқа заңды тұлғалардың капиталына инвестициялар туралы есеп </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 RCB_IKDU</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ай сайын</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Есепті кезең:  20 __ жылғы  «_____» _______________  жағдай бойынша</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970697" w:rsidP="00DC3D23">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Ұсынатын тұлғалар тобы</w:t>
      </w:r>
      <w:r w:rsidR="00DC3D23" w:rsidRPr="00EF73BD">
        <w:rPr>
          <w:rFonts w:ascii="Times New Roman" w:eastAsia="Calibri" w:hAnsi="Times New Roman" w:cs="Times New Roman"/>
          <w:sz w:val="28"/>
          <w:szCs w:val="28"/>
          <w:lang w:val="kk-KZ"/>
        </w:rPr>
        <w:t xml:space="preserve">: </w:t>
      </w:r>
      <w:r w:rsidR="00DC3D23" w:rsidRPr="00EF73BD">
        <w:rPr>
          <w:rFonts w:ascii="Times New Roman" w:eastAsia="Calibri" w:hAnsi="Times New Roman" w:cs="Times New Roman"/>
          <w:color w:val="000000"/>
          <w:sz w:val="28"/>
          <w:szCs w:val="28"/>
          <w:lang w:val="kk-KZ" w:eastAsia="ru-RU"/>
        </w:rPr>
        <w:t>инвестициялық портфельді басқарушылар; брокерлер және (немесе) дилерлер;</w:t>
      </w:r>
      <w:r w:rsidR="00DC3D23" w:rsidRPr="00EF73BD">
        <w:rPr>
          <w:rFonts w:ascii="Times New Roman" w:eastAsia="Calibri" w:hAnsi="Times New Roman" w:cs="Times New Roman"/>
          <w:sz w:val="28"/>
          <w:szCs w:val="28"/>
          <w:lang w:val="kk-KZ"/>
        </w:rPr>
        <w:t xml:space="preserve"> сауда-саттық ұйымдастырушы </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spacing w:after="0" w:line="240" w:lineRule="auto"/>
        <w:contextualSpacing/>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br w:type="page"/>
      </w:r>
    </w:p>
    <w:p w:rsidR="00DC3D23" w:rsidRPr="00EF73BD" w:rsidRDefault="00DC3D23" w:rsidP="00DC3D23">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Нысан</w:t>
      </w:r>
    </w:p>
    <w:p w:rsidR="00DC3D23" w:rsidRPr="00EF73BD" w:rsidRDefault="00DC3D23" w:rsidP="00DC3D23">
      <w:pPr>
        <w:spacing w:after="0" w:line="240" w:lineRule="auto"/>
        <w:contextualSpacing/>
        <w:jc w:val="both"/>
        <w:rPr>
          <w:rFonts w:ascii="Times New Roman" w:eastAsia="Times New Roman" w:hAnsi="Times New Roman" w:cs="Times New Roman"/>
          <w:color w:val="000000"/>
          <w:sz w:val="28"/>
          <w:szCs w:val="28"/>
          <w:lang w:val="kk-KZ" w:eastAsia="ru-RU"/>
        </w:rPr>
      </w:pPr>
    </w:p>
    <w:p w:rsidR="00DC3D23" w:rsidRPr="00EF73BD" w:rsidRDefault="00DC3D23" w:rsidP="00DC3D23">
      <w:pPr>
        <w:spacing w:after="0" w:line="240" w:lineRule="auto"/>
        <w:contextualSpacing/>
        <w:jc w:val="both"/>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8"/>
          <w:szCs w:val="28"/>
          <w:lang w:val="kk-KZ" w:eastAsia="ru-RU"/>
        </w:rPr>
        <w:t>«</w:t>
      </w:r>
      <w:r w:rsidRPr="00EF73BD">
        <w:rPr>
          <w:rFonts w:ascii="Times New Roman" w:eastAsia="Calibri" w:hAnsi="Times New Roman" w:cs="Times New Roman"/>
          <w:bCs/>
          <w:color w:val="000000"/>
          <w:sz w:val="28"/>
          <w:szCs w:val="28"/>
          <w:lang w:val="kk-KZ" w:eastAsia="ru-RU"/>
        </w:rPr>
        <w:t>Меншікті активтер есебінен басқа заңды тұлғалардың капиталына инвестициялар»</w:t>
      </w:r>
      <w:r w:rsidRPr="00EF73BD">
        <w:rPr>
          <w:rFonts w:ascii="Times New Roman" w:eastAsia="Times New Roman" w:hAnsi="Times New Roman" w:cs="Times New Roman"/>
          <w:color w:val="000000"/>
          <w:sz w:val="28"/>
          <w:szCs w:val="28"/>
          <w:lang w:val="kk-KZ" w:eastAsia="ru-RU"/>
        </w:rPr>
        <w:t xml:space="preserve"> кестесі                                                                  (мың теңге)</w:t>
      </w:r>
      <w:r w:rsidRPr="00EF73BD">
        <w:rPr>
          <w:rFonts w:ascii="Times New Roman" w:eastAsia="Times New Roman" w:hAnsi="Times New Roman" w:cs="Times New Roman"/>
          <w:color w:val="000000"/>
          <w:sz w:val="24"/>
          <w:szCs w:val="24"/>
          <w:lang w:val="kk-KZ" w:eastAsia="ru-RU"/>
        </w:rPr>
        <w:t> </w:t>
      </w:r>
    </w:p>
    <w:tbl>
      <w:tblPr>
        <w:tblW w:w="5000" w:type="pct"/>
        <w:jc w:val="center"/>
        <w:tblCellMar>
          <w:left w:w="0" w:type="dxa"/>
          <w:right w:w="0" w:type="dxa"/>
        </w:tblCellMar>
        <w:tblLook w:val="04A0" w:firstRow="1" w:lastRow="0" w:firstColumn="1" w:lastColumn="0" w:noHBand="0" w:noVBand="1"/>
      </w:tblPr>
      <w:tblGrid>
        <w:gridCol w:w="416"/>
        <w:gridCol w:w="1649"/>
        <w:gridCol w:w="1050"/>
        <w:gridCol w:w="971"/>
        <w:gridCol w:w="1651"/>
        <w:gridCol w:w="1525"/>
        <w:gridCol w:w="1359"/>
        <w:gridCol w:w="1232"/>
      </w:tblGrid>
      <w:tr w:rsidR="00DC3D23" w:rsidRPr="00EF73BD" w:rsidTr="00DC3D23">
        <w:trPr>
          <w:jc w:val="center"/>
        </w:trPr>
        <w:tc>
          <w:tcPr>
            <w:tcW w:w="2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8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Заңды тұлғаның атауы</w:t>
            </w:r>
          </w:p>
        </w:tc>
        <w:tc>
          <w:tcPr>
            <w:tcW w:w="5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Сатып алу құны</w:t>
            </w:r>
          </w:p>
        </w:tc>
        <w:tc>
          <w:tcPr>
            <w:tcW w:w="122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Баланстық құны</w:t>
            </w:r>
          </w:p>
        </w:tc>
        <w:tc>
          <w:tcPr>
            <w:tcW w:w="7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Жарғылық капиталдағы үлесі (%-бен)</w:t>
            </w:r>
          </w:p>
        </w:tc>
        <w:tc>
          <w:tcPr>
            <w:tcW w:w="7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Сатып алу күні</w:t>
            </w:r>
          </w:p>
        </w:tc>
        <w:tc>
          <w:tcPr>
            <w:tcW w:w="6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Ескертпе</w:t>
            </w:r>
          </w:p>
        </w:tc>
      </w:tr>
      <w:tr w:rsidR="00DC3D23" w:rsidRPr="00EF73BD" w:rsidTr="00DC3D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Times New Roman" w:hAnsi="Times New Roman" w:cs="Times New Roman"/>
                <w:color w:val="000000"/>
                <w:sz w:val="20"/>
                <w:szCs w:val="20"/>
                <w:lang w:val="kk-KZ"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Барлығы</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оның ішінде есептелген дивидендтер</w:t>
            </w: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Times New Roman" w:hAnsi="Times New Roman" w:cs="Times New Roman"/>
                <w:color w:val="000000"/>
                <w:sz w:val="20"/>
                <w:szCs w:val="20"/>
                <w:lang w:val="kk-KZ" w:eastAsia="ru-RU"/>
              </w:rPr>
            </w:pPr>
          </w:p>
        </w:tc>
      </w:tr>
      <w:tr w:rsidR="00DC3D23" w:rsidRPr="00EF73BD" w:rsidTr="00DC3D23">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r>
      <w:tr w:rsidR="00DC3D23" w:rsidRPr="00EF73BD" w:rsidTr="00DC3D23">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r>
      <w:tr w:rsidR="00DC3D23" w:rsidRPr="00EF73BD" w:rsidTr="00DC3D23">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r>
      <w:tr w:rsidR="00DC3D23" w:rsidRPr="00EF73BD" w:rsidTr="00DC3D23">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r>
    </w:tbl>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001D09" w:rsidRPr="00EF73BD" w:rsidRDefault="00001D09" w:rsidP="00001D09">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001D09" w:rsidRPr="00EF73BD" w:rsidRDefault="00001D09" w:rsidP="00001D09">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001D09" w:rsidRPr="00EF73BD" w:rsidRDefault="00001D09" w:rsidP="00001D0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001D09" w:rsidRPr="00EF73BD" w:rsidRDefault="00001D09" w:rsidP="00001D09">
      <w:pPr>
        <w:spacing w:after="0" w:line="240" w:lineRule="auto"/>
        <w:contextualSpacing/>
        <w:rPr>
          <w:rFonts w:ascii="Times New Roman" w:eastAsia="Times New Roman" w:hAnsi="Times New Roman" w:cs="Times New Roman"/>
          <w:color w:val="000000"/>
          <w:sz w:val="28"/>
          <w:szCs w:val="24"/>
          <w:lang w:val="kk-KZ" w:eastAsia="ru-RU"/>
        </w:rPr>
      </w:pPr>
    </w:p>
    <w:p w:rsidR="00001D09" w:rsidRPr="00EF73BD" w:rsidRDefault="00001D09" w:rsidP="00001D0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001D09" w:rsidRPr="00EF73BD" w:rsidRDefault="00001D09" w:rsidP="00001D0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001D09" w:rsidRPr="00EF73BD" w:rsidRDefault="00001D09" w:rsidP="00001D09">
      <w:pPr>
        <w:spacing w:after="0" w:line="240" w:lineRule="auto"/>
        <w:contextualSpacing/>
        <w:rPr>
          <w:rFonts w:ascii="Times New Roman" w:eastAsia="Times New Roman" w:hAnsi="Times New Roman" w:cs="Times New Roman"/>
          <w:color w:val="000000"/>
          <w:sz w:val="28"/>
          <w:szCs w:val="24"/>
          <w:lang w:val="kk-KZ" w:eastAsia="ru-RU"/>
        </w:rPr>
      </w:pPr>
    </w:p>
    <w:p w:rsidR="00001D09" w:rsidRPr="00EF73BD" w:rsidRDefault="00001D09" w:rsidP="00001D09">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001D09" w:rsidRPr="00EF73BD" w:rsidRDefault="00001D09" w:rsidP="00001D0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001D09" w:rsidRPr="00EF73BD" w:rsidRDefault="00001D09" w:rsidP="00001D0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001D09" w:rsidRPr="00EF73BD" w:rsidRDefault="00001D09" w:rsidP="00001D09">
      <w:pPr>
        <w:spacing w:after="0" w:line="240" w:lineRule="auto"/>
        <w:contextualSpacing/>
        <w:rPr>
          <w:rFonts w:ascii="Times New Roman" w:eastAsia="Times New Roman" w:hAnsi="Times New Roman" w:cs="Times New Roman"/>
          <w:color w:val="000000"/>
          <w:sz w:val="28"/>
          <w:szCs w:val="24"/>
          <w:lang w:val="kk-KZ" w:eastAsia="ru-RU"/>
        </w:rPr>
      </w:pPr>
    </w:p>
    <w:p w:rsidR="00001D09" w:rsidRPr="00EF73BD" w:rsidRDefault="00001D09" w:rsidP="00001D09">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001D09" w:rsidRPr="00EF73BD" w:rsidRDefault="00001D09" w:rsidP="00001D0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001D09" w:rsidRPr="00EF73BD" w:rsidRDefault="00001D09" w:rsidP="00001D0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001D09" w:rsidRPr="00EF73BD" w:rsidRDefault="00001D09" w:rsidP="00001D09">
      <w:pPr>
        <w:spacing w:after="0" w:line="240" w:lineRule="auto"/>
        <w:contextualSpacing/>
        <w:rPr>
          <w:rFonts w:ascii="Times New Roman" w:eastAsia="Times New Roman" w:hAnsi="Times New Roman" w:cs="Times New Roman"/>
          <w:color w:val="000000"/>
          <w:sz w:val="28"/>
          <w:szCs w:val="24"/>
          <w:lang w:val="kk-KZ" w:eastAsia="ru-RU"/>
        </w:rPr>
      </w:pPr>
    </w:p>
    <w:p w:rsidR="00DC3D23" w:rsidRPr="00EF73BD" w:rsidRDefault="00001D09" w:rsidP="00001D0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DC3D23" w:rsidRPr="00EF73BD">
        <w:rPr>
          <w:rFonts w:ascii="Times New Roman" w:eastAsia="Times New Roman" w:hAnsi="Times New Roman" w:cs="Times New Roman"/>
          <w:color w:val="000000"/>
          <w:sz w:val="28"/>
          <w:szCs w:val="24"/>
          <w:lang w:val="kk-KZ" w:eastAsia="ru-RU"/>
        </w:rPr>
        <w:t xml:space="preserve"> </w:t>
      </w:r>
    </w:p>
    <w:p w:rsidR="00DC3D23" w:rsidRPr="00EF73BD" w:rsidRDefault="00DC3D23" w:rsidP="00DC3D23">
      <w:pPr>
        <w:spacing w:after="0" w:line="240" w:lineRule="auto"/>
        <w:contextualSpacing/>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br w:type="page"/>
      </w:r>
    </w:p>
    <w:p w:rsidR="00DC3D23" w:rsidRPr="00EF73BD" w:rsidRDefault="00DC3D23" w:rsidP="00DC3D23">
      <w:pPr>
        <w:spacing w:after="0" w:line="240" w:lineRule="auto"/>
        <w:ind w:firstLine="397"/>
        <w:contextualSpacing/>
        <w:jc w:val="right"/>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lastRenderedPageBreak/>
        <w:t xml:space="preserve">Меншікті активтер есебінен </w:t>
      </w:r>
    </w:p>
    <w:p w:rsidR="00DC3D23" w:rsidRPr="00EF73BD" w:rsidRDefault="00DC3D23" w:rsidP="00DC3D23">
      <w:pPr>
        <w:spacing w:after="0" w:line="240" w:lineRule="auto"/>
        <w:ind w:firstLine="397"/>
        <w:contextualSpacing/>
        <w:jc w:val="right"/>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басқа заңды тұлғалардың капиталына </w:t>
      </w:r>
    </w:p>
    <w:p w:rsidR="00DC3D23" w:rsidRPr="00EF73BD" w:rsidRDefault="00DC3D23" w:rsidP="00DC3D23">
      <w:pPr>
        <w:spacing w:after="0" w:line="240" w:lineRule="auto"/>
        <w:ind w:firstLine="397"/>
        <w:contextualSpacing/>
        <w:jc w:val="right"/>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инвестициялар туралы есеп нысанына</w:t>
      </w:r>
    </w:p>
    <w:p w:rsidR="00DC3D23" w:rsidRPr="00EF73BD" w:rsidRDefault="00DC3D23" w:rsidP="00DC3D23">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қосымша </w:t>
      </w:r>
    </w:p>
    <w:p w:rsidR="00DC3D23" w:rsidRPr="00EF73BD" w:rsidRDefault="00DC3D23" w:rsidP="00DC3D23">
      <w:pPr>
        <w:spacing w:after="0" w:line="240" w:lineRule="auto"/>
        <w:contextualSpacing/>
        <w:jc w:val="center"/>
        <w:rPr>
          <w:rFonts w:ascii="Times New Roman" w:eastAsia="Times New Roman" w:hAnsi="Times New Roman" w:cs="Times New Roman"/>
          <w:color w:val="000000"/>
          <w:sz w:val="28"/>
          <w:szCs w:val="28"/>
          <w:lang w:val="kk-KZ" w:eastAsia="ru-RU"/>
        </w:rPr>
      </w:pPr>
    </w:p>
    <w:p w:rsidR="00DC3D23" w:rsidRPr="00EF73BD" w:rsidRDefault="00DC3D23" w:rsidP="00DC3D23">
      <w:pPr>
        <w:spacing w:after="0" w:line="240" w:lineRule="auto"/>
        <w:contextualSpacing/>
        <w:jc w:val="center"/>
        <w:rPr>
          <w:rFonts w:ascii="Times New Roman" w:eastAsia="Times New Roman" w:hAnsi="Times New Roman" w:cs="Times New Roman"/>
          <w:color w:val="000000"/>
          <w:sz w:val="28"/>
          <w:szCs w:val="28"/>
          <w:lang w:val="kk-KZ" w:eastAsia="ru-RU"/>
        </w:rPr>
      </w:pPr>
    </w:p>
    <w:p w:rsidR="00DC3D23" w:rsidRPr="00EF73BD" w:rsidRDefault="00DC3D23" w:rsidP="00DC3D23">
      <w:pPr>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Әкімшілік деректердің нысанын толтыру бойынша түсіндірме</w:t>
      </w:r>
    </w:p>
    <w:p w:rsidR="00DC3D23" w:rsidRPr="00EF73BD" w:rsidRDefault="00DC3D23" w:rsidP="00DC3D23">
      <w:pPr>
        <w:spacing w:after="0" w:line="240" w:lineRule="auto"/>
        <w:contextualSpacing/>
        <w:jc w:val="center"/>
        <w:rPr>
          <w:rFonts w:ascii="Times New Roman" w:eastAsia="Times New Roman" w:hAnsi="Times New Roman" w:cs="Times New Roman"/>
          <w:b/>
          <w:bCs/>
          <w:color w:val="000000"/>
          <w:sz w:val="28"/>
          <w:szCs w:val="28"/>
          <w:lang w:val="kk-KZ" w:eastAsia="ru-RU"/>
        </w:rPr>
      </w:pPr>
    </w:p>
    <w:p w:rsidR="00DC3D23" w:rsidRPr="00EF73BD" w:rsidRDefault="00DC3D23" w:rsidP="00DC3D23">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w:t>
      </w:r>
      <w:r w:rsidRPr="00EF73BD">
        <w:rPr>
          <w:rFonts w:ascii="Times New Roman" w:eastAsia="Calibri" w:hAnsi="Times New Roman" w:cs="Times New Roman"/>
          <w:bCs/>
          <w:color w:val="000000"/>
          <w:sz w:val="28"/>
          <w:szCs w:val="28"/>
          <w:lang w:val="kk-KZ" w:eastAsia="ru-RU"/>
        </w:rPr>
        <w:t>Меншікті активтер есебінен басқа заңды тұлғалардың капиталына инвестициялар туралы есеп</w:t>
      </w:r>
      <w:r w:rsidRPr="00EF73BD">
        <w:rPr>
          <w:rFonts w:ascii="Times New Roman" w:eastAsia="Times New Roman" w:hAnsi="Times New Roman" w:cs="Times New Roman"/>
          <w:bCs/>
          <w:color w:val="000000"/>
          <w:sz w:val="28"/>
          <w:szCs w:val="28"/>
          <w:lang w:val="kk-KZ" w:eastAsia="ru-RU"/>
        </w:rPr>
        <w:t xml:space="preserve">» (индекс: </w:t>
      </w:r>
      <w:r w:rsidRPr="00EF73BD">
        <w:rPr>
          <w:rFonts w:ascii="Times New Roman" w:eastAsia="Calibri" w:hAnsi="Times New Roman" w:cs="Times New Roman"/>
          <w:color w:val="000000"/>
          <w:sz w:val="28"/>
          <w:szCs w:val="28"/>
          <w:lang w:val="kk-KZ" w:eastAsia="ru-RU"/>
        </w:rPr>
        <w:t xml:space="preserve">1- RCB_IKDU, </w:t>
      </w:r>
      <w:r w:rsidR="00001D09" w:rsidRPr="00EF73BD">
        <w:rPr>
          <w:rFonts w:ascii="Times New Roman" w:eastAsia="Calibri" w:hAnsi="Times New Roman" w:cs="Times New Roman"/>
          <w:color w:val="000000"/>
          <w:sz w:val="28"/>
          <w:szCs w:val="28"/>
          <w:lang w:val="kk-KZ" w:eastAsia="ru-RU"/>
        </w:rPr>
        <w:t>к</w:t>
      </w:r>
      <w:r w:rsidRPr="00EF73BD">
        <w:rPr>
          <w:rFonts w:ascii="Times New Roman" w:eastAsia="Calibri" w:hAnsi="Times New Roman" w:cs="Times New Roman"/>
          <w:color w:val="000000"/>
          <w:sz w:val="28"/>
          <w:szCs w:val="28"/>
          <w:lang w:val="kk-KZ" w:eastAsia="ru-RU"/>
        </w:rPr>
        <w:t xml:space="preserve">езеңділігі: </w:t>
      </w:r>
      <w:r w:rsidRPr="00EF73BD">
        <w:rPr>
          <w:rFonts w:ascii="Times New Roman" w:eastAsia="Calibri" w:hAnsi="Times New Roman" w:cs="Times New Roman"/>
          <w:sz w:val="28"/>
          <w:szCs w:val="28"/>
          <w:lang w:val="kk-KZ"/>
        </w:rPr>
        <w:t>ай сайын)</w:t>
      </w:r>
    </w:p>
    <w:p w:rsidR="00DC3D23" w:rsidRPr="00EF73BD" w:rsidRDefault="00DC3D23" w:rsidP="00DC3D23">
      <w:pPr>
        <w:spacing w:after="0" w:line="240" w:lineRule="auto"/>
        <w:contextualSpacing/>
        <w:jc w:val="center"/>
        <w:rPr>
          <w:rFonts w:ascii="Times New Roman" w:eastAsia="Times New Roman" w:hAnsi="Times New Roman" w:cs="Times New Roman"/>
          <w:b/>
          <w:bCs/>
          <w:color w:val="000000"/>
          <w:sz w:val="28"/>
          <w:szCs w:val="28"/>
          <w:lang w:val="kk-KZ" w:eastAsia="ru-RU"/>
        </w:rPr>
      </w:pPr>
    </w:p>
    <w:p w:rsidR="00DC3D23" w:rsidRPr="00EF73BD" w:rsidRDefault="00DC3D23" w:rsidP="00DC3D23">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1-тарау. Жалпы ережелер</w:t>
      </w:r>
    </w:p>
    <w:p w:rsidR="00DC3D23" w:rsidRPr="00EF73BD" w:rsidRDefault="00DC3D23" w:rsidP="00DC3D23">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 Осы түсіндірме (бұдан әрі - Түсіндірме) </w:t>
      </w:r>
      <w:r w:rsidRPr="00EF73BD">
        <w:rPr>
          <w:rFonts w:ascii="Times New Roman" w:eastAsia="Times New Roman" w:hAnsi="Times New Roman" w:cs="Times New Roman"/>
          <w:bCs/>
          <w:color w:val="000000"/>
          <w:sz w:val="28"/>
          <w:szCs w:val="28"/>
          <w:lang w:val="kk-KZ" w:eastAsia="ru-RU"/>
        </w:rPr>
        <w:t>«</w:t>
      </w:r>
      <w:r w:rsidRPr="00EF73BD">
        <w:rPr>
          <w:rFonts w:ascii="Times New Roman" w:eastAsia="Calibri" w:hAnsi="Times New Roman" w:cs="Times New Roman"/>
          <w:bCs/>
          <w:color w:val="000000"/>
          <w:sz w:val="28"/>
          <w:szCs w:val="28"/>
          <w:lang w:val="kk-KZ" w:eastAsia="ru-RU"/>
        </w:rPr>
        <w:t>Меншікті активтер есебінен басқа заңды тұлғалардың капиталына инвестициялар туралы есеп</w:t>
      </w:r>
      <w:r w:rsidRPr="00EF73BD">
        <w:rPr>
          <w:rFonts w:ascii="Times New Roman" w:eastAsia="Times New Roman" w:hAnsi="Times New Roman" w:cs="Times New Roman"/>
          <w:bCs/>
          <w:color w:val="000000"/>
          <w:sz w:val="28"/>
          <w:szCs w:val="28"/>
          <w:lang w:val="kk-KZ" w:eastAsia="ru-RU"/>
        </w:rPr>
        <w:t>»</w:t>
      </w:r>
      <w:r w:rsidRPr="00EF73BD">
        <w:rPr>
          <w:rFonts w:ascii="Times New Roman" w:eastAsia="Times New Roman" w:hAnsi="Times New Roman" w:cs="Times New Roman"/>
          <w:color w:val="000000"/>
          <w:sz w:val="28"/>
          <w:szCs w:val="28"/>
          <w:lang w:val="kk-KZ" w:eastAsia="ru-RU"/>
        </w:rPr>
        <w:t xml:space="preserve"> </w:t>
      </w:r>
      <w:r w:rsidR="00FC5375" w:rsidRPr="00EF73BD">
        <w:rPr>
          <w:rFonts w:ascii="Times New Roman" w:eastAsia="Times New Roman" w:hAnsi="Times New Roman" w:cs="Times New Roman"/>
          <w:color w:val="000000"/>
          <w:sz w:val="28"/>
          <w:szCs w:val="28"/>
          <w:lang w:val="kk-KZ" w:eastAsia="ru-RU"/>
        </w:rPr>
        <w:t>әкімшілікактивтер есебінен басқа заңды тұлғала</w:t>
      </w:r>
      <w:r w:rsidRPr="00EF73BD">
        <w:rPr>
          <w:rFonts w:ascii="Times New Roman" w:eastAsia="Times New Roman" w:hAnsi="Times New Roman" w:cs="Times New Roman"/>
          <w:color w:val="000000"/>
          <w:sz w:val="28"/>
          <w:szCs w:val="28"/>
          <w:lang w:val="kk-KZ" w:eastAsia="ru-RU"/>
        </w:rPr>
        <w:t>(бұдан әрі - Нысан) толтыру бойынша бірыңғай талаптарды айқындайды.</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 Нысан «Бағалы қағаздар рыногы туралы» 2003 жылғы 2 шілдедегі Қазақстан Республикасы Заңының 3-бабына сәйкес әзірленді.</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 Нысанды инвестициялық пор</w:t>
      </w:r>
      <w:r w:rsidR="00FC5375" w:rsidRPr="00EF73BD">
        <w:rPr>
          <w:rFonts w:ascii="Times New Roman" w:eastAsia="Times New Roman" w:hAnsi="Times New Roman" w:cs="Times New Roman"/>
          <w:color w:val="000000"/>
          <w:sz w:val="28"/>
          <w:szCs w:val="28"/>
          <w:lang w:val="kk-KZ" w:eastAsia="ru-RU"/>
        </w:rPr>
        <w:t xml:space="preserve">тфельді басқарушы, брокер </w:t>
      </w:r>
      <w:r w:rsidR="00C509D5" w:rsidRPr="00EF73BD">
        <w:rPr>
          <w:rFonts w:ascii="Times New Roman" w:eastAsia="Times New Roman" w:hAnsi="Times New Roman" w:cs="Times New Roman"/>
          <w:color w:val="000000"/>
          <w:sz w:val="28"/>
          <w:szCs w:val="28"/>
          <w:lang w:val="kk-KZ" w:eastAsia="ru-RU"/>
        </w:rPr>
        <w:t>және (немесе)</w:t>
      </w:r>
      <w:r w:rsidR="00FC5375" w:rsidRPr="00EF73BD">
        <w:rPr>
          <w:rFonts w:ascii="Times New Roman" w:eastAsia="Times New Roman" w:hAnsi="Times New Roman" w:cs="Times New Roman"/>
          <w:color w:val="000000"/>
          <w:sz w:val="28"/>
          <w:szCs w:val="28"/>
          <w:lang w:val="kk-KZ" w:eastAsia="ru-RU"/>
        </w:rPr>
        <w:t xml:space="preserve"> дилер</w:t>
      </w:r>
      <w:r w:rsidRPr="00EF73BD">
        <w:rPr>
          <w:rFonts w:ascii="Times New Roman" w:eastAsia="Times New Roman" w:hAnsi="Times New Roman" w:cs="Times New Roman"/>
          <w:color w:val="000000"/>
          <w:sz w:val="28"/>
          <w:szCs w:val="28"/>
          <w:lang w:val="kk-KZ" w:eastAsia="ru-RU"/>
        </w:rPr>
        <w:t>, сауда-саттықты ұйымдастырушы есепті кезеңнің соңындағы жағдай бойынша ай сайын жасайды.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 Нысанға бірінші басшы, бас бухгалтер немесе есепке қол қоюға уәкілеттік бер</w:t>
      </w:r>
      <w:r w:rsidR="0029573F" w:rsidRPr="00EF73BD">
        <w:rPr>
          <w:rFonts w:ascii="Times New Roman" w:eastAsia="Times New Roman" w:hAnsi="Times New Roman" w:cs="Times New Roman"/>
          <w:color w:val="000000"/>
          <w:sz w:val="28"/>
          <w:szCs w:val="28"/>
          <w:lang w:val="kk-KZ" w:eastAsia="ru-RU"/>
        </w:rPr>
        <w:t>іл</w:t>
      </w:r>
      <w:r w:rsidRPr="00EF73BD">
        <w:rPr>
          <w:rFonts w:ascii="Times New Roman" w:eastAsia="Times New Roman" w:hAnsi="Times New Roman" w:cs="Times New Roman"/>
          <w:color w:val="000000"/>
          <w:sz w:val="28"/>
          <w:szCs w:val="28"/>
          <w:lang w:val="kk-KZ" w:eastAsia="ru-RU"/>
        </w:rPr>
        <w:t>ген тұлғалар және орындаушы қол қояды.</w:t>
      </w:r>
    </w:p>
    <w:p w:rsidR="00DC3D23" w:rsidRPr="00EF73BD" w:rsidRDefault="00DC3D23" w:rsidP="00DC3D23">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
          <w:bCs/>
          <w:color w:val="000000"/>
          <w:sz w:val="28"/>
          <w:szCs w:val="28"/>
          <w:lang w:val="kk-KZ" w:eastAsia="ru-RU"/>
        </w:rPr>
        <w:t> </w:t>
      </w:r>
    </w:p>
    <w:p w:rsidR="00DC3D23" w:rsidRPr="00EF73BD" w:rsidRDefault="00DC3D23" w:rsidP="00DC3D23">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2-тарау. Нысанды толтыру бойынша түсіндірме</w:t>
      </w:r>
    </w:p>
    <w:p w:rsidR="00DC3D23" w:rsidRPr="00EF73BD" w:rsidRDefault="00DC3D23" w:rsidP="00DC3D23">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
          <w:bCs/>
          <w:color w:val="000000"/>
          <w:sz w:val="28"/>
          <w:szCs w:val="28"/>
          <w:lang w:val="kk-KZ" w:eastAsia="ru-RU"/>
        </w:rPr>
        <w:t> </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 Нысанда қауымдасқан ұйымдардың, сондай-ақ басқа заңды тұлғалардың  капиталына ұйымдардың инвестицияларының мөлшері туралы мәліметтер көрсетіледі.</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6. Нысанның барлық деректері капиталына ұйым қатысатын заңды тұлғаның қызметінің сипаты бойынша беріледі.</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7. 4-бағанда бухгалтерлік есепте көрсетілген </w:t>
      </w:r>
      <w:r w:rsidRPr="00EF73BD">
        <w:rPr>
          <w:rFonts w:ascii="Times New Roman" w:eastAsia="Calibri" w:hAnsi="Times New Roman" w:cs="Times New Roman"/>
          <w:bCs/>
          <w:color w:val="000000"/>
          <w:sz w:val="28"/>
          <w:szCs w:val="28"/>
          <w:lang w:val="kk-KZ" w:eastAsia="ru-RU"/>
        </w:rPr>
        <w:t xml:space="preserve">заңды тұлғалардың капиталына инвестициялардың </w:t>
      </w:r>
      <w:r w:rsidRPr="00EF73BD">
        <w:rPr>
          <w:rFonts w:ascii="Times New Roman" w:eastAsia="Times New Roman" w:hAnsi="Times New Roman" w:cs="Times New Roman"/>
          <w:color w:val="000000"/>
          <w:sz w:val="28"/>
          <w:szCs w:val="28"/>
          <w:lang w:val="kk-KZ" w:eastAsia="ru-RU"/>
        </w:rPr>
        <w:t>баланстық құны көрсетіледі.</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8. 5-бағанда </w:t>
      </w:r>
      <w:r w:rsidRPr="00EF73BD">
        <w:rPr>
          <w:rFonts w:ascii="Times New Roman" w:eastAsia="Calibri" w:hAnsi="Times New Roman" w:cs="Times New Roman"/>
          <w:bCs/>
          <w:color w:val="000000"/>
          <w:sz w:val="28"/>
          <w:szCs w:val="28"/>
          <w:lang w:val="kk-KZ" w:eastAsia="ru-RU"/>
        </w:rPr>
        <w:t xml:space="preserve">заңды тұлғалардың капиталына инвестициялар бойынша есептелген </w:t>
      </w:r>
      <w:r w:rsidRPr="00EF73BD">
        <w:rPr>
          <w:rFonts w:ascii="Times New Roman" w:eastAsia="Times New Roman" w:hAnsi="Times New Roman" w:cs="Times New Roman"/>
          <w:color w:val="000000"/>
          <w:sz w:val="28"/>
          <w:szCs w:val="28"/>
          <w:lang w:val="kk-KZ" w:eastAsia="ru-RU"/>
        </w:rPr>
        <w:t xml:space="preserve"> дивидендтер сомасы көрсетіледі.</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9. 7-бағанда бухгалтерлік есепте көрсетілген бастапқы тану күні көрсетіледі.</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10. Мәліметтер болмаған жағдайда, Нысан нөлдік қалдықтармен ұсынылады.</w:t>
      </w:r>
    </w:p>
    <w:p w:rsidR="00DC3D23" w:rsidRPr="00EF73BD" w:rsidRDefault="00DC3D23" w:rsidP="00DC3D23">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DC3D23" w:rsidRPr="00EF73BD" w:rsidRDefault="00DC3D23" w:rsidP="00DC3D23">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Қазақстан Республикасы</w:t>
      </w:r>
    </w:p>
    <w:p w:rsidR="00DC3D23" w:rsidRPr="00EF73BD" w:rsidRDefault="00DC3D23" w:rsidP="00DC3D23">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DC3D23" w:rsidRPr="00EF73BD" w:rsidRDefault="00DC3D23" w:rsidP="00DC3D23">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6-қосымша </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DC3D23" w:rsidRPr="00EF73BD" w:rsidRDefault="00DC3D23" w:rsidP="00DC3D23">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4D4EA5" w:rsidRPr="00EF73BD" w:rsidRDefault="004D4EA5" w:rsidP="004D4EA5">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DC3D23" w:rsidRPr="00EF73BD" w:rsidRDefault="004D4EA5" w:rsidP="004D4EA5">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14"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Times New Roman" w:hAnsi="Times New Roman" w:cs="Times New Roman"/>
          <w:sz w:val="28"/>
          <w:szCs w:val="28"/>
          <w:lang w:val="kk-KZ" w:eastAsia="ru-RU"/>
        </w:rPr>
        <w:t xml:space="preserve"> Меншікті активтер мен клиенттердің активтері құрамында есепке алынатын берілген қарыздар мен дебиторлық берешек </w:t>
      </w:r>
      <w:r w:rsidRPr="00EF73BD">
        <w:rPr>
          <w:rFonts w:ascii="Times New Roman" w:eastAsia="Calibri" w:hAnsi="Times New Roman" w:cs="Times New Roman"/>
          <w:bCs/>
          <w:color w:val="000000"/>
          <w:sz w:val="28"/>
          <w:szCs w:val="28"/>
          <w:lang w:val="kk-KZ" w:eastAsia="ru-RU"/>
        </w:rPr>
        <w:t xml:space="preserve">туралы есеп </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 RCB_ DZ</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ай сайын</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Есепті кезең:  20 __ жылғы  «_____» _______________ жағдай бойынша  </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9D402F" w:rsidRPr="00EF73BD">
        <w:rPr>
          <w:rFonts w:ascii="Times New Roman" w:eastAsia="Calibri" w:hAnsi="Times New Roman" w:cs="Times New Roman"/>
          <w:sz w:val="28"/>
          <w:szCs w:val="28"/>
          <w:lang w:val="kk-KZ"/>
        </w:rPr>
        <w:t xml:space="preserve">тұлғалар </w:t>
      </w:r>
      <w:r w:rsidRPr="00EF73BD">
        <w:rPr>
          <w:rFonts w:ascii="Times New Roman" w:eastAsia="Calibri" w:hAnsi="Times New Roman" w:cs="Times New Roman"/>
          <w:sz w:val="28"/>
          <w:szCs w:val="28"/>
          <w:lang w:val="kk-KZ"/>
        </w:rPr>
        <w:t xml:space="preserve">тобы: </w:t>
      </w:r>
      <w:r w:rsidRPr="00EF73BD">
        <w:rPr>
          <w:rFonts w:ascii="Times New Roman" w:eastAsia="Calibri" w:hAnsi="Times New Roman" w:cs="Times New Roman"/>
          <w:color w:val="000000"/>
          <w:sz w:val="28"/>
          <w:szCs w:val="28"/>
          <w:lang w:val="kk-KZ" w:eastAsia="ru-RU"/>
        </w:rPr>
        <w:t>инвестициялық портфельді басқарушылар; брокерлер және (немесе) дилерлер</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DC3D23" w:rsidRPr="00EF73BD" w:rsidRDefault="00DC3D23" w:rsidP="00DC3D23">
      <w:pPr>
        <w:spacing w:after="0" w:line="240" w:lineRule="auto"/>
        <w:contextualSpacing/>
        <w:jc w:val="right"/>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lastRenderedPageBreak/>
        <w:t>Нысан</w:t>
      </w:r>
    </w:p>
    <w:p w:rsidR="00DC3D23" w:rsidRPr="00EF73BD" w:rsidRDefault="00DC3D23" w:rsidP="00DC3D23">
      <w:pPr>
        <w:spacing w:after="0" w:line="240" w:lineRule="auto"/>
        <w:contextualSpacing/>
        <w:jc w:val="center"/>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color w:val="000000"/>
          <w:sz w:val="28"/>
          <w:szCs w:val="24"/>
          <w:lang w:val="kk-KZ" w:eastAsia="ru-RU"/>
        </w:rPr>
      </w:pPr>
      <w:r w:rsidRPr="00EF73BD">
        <w:rPr>
          <w:rFonts w:ascii="Times New Roman" w:eastAsia="Calibri" w:hAnsi="Times New Roman" w:cs="Times New Roman"/>
          <w:color w:val="000000"/>
          <w:sz w:val="28"/>
          <w:szCs w:val="24"/>
          <w:lang w:val="kk-KZ" w:eastAsia="ru-RU"/>
        </w:rPr>
        <w:t>«М</w:t>
      </w:r>
      <w:r w:rsidRPr="00EF73BD">
        <w:rPr>
          <w:rFonts w:ascii="Times New Roman" w:eastAsia="Times New Roman" w:hAnsi="Times New Roman" w:cs="Times New Roman"/>
          <w:sz w:val="28"/>
          <w:szCs w:val="28"/>
          <w:lang w:val="kk-KZ" w:eastAsia="ru-RU"/>
        </w:rPr>
        <w:t xml:space="preserve">еншікті активтер мен клиенттердің активтері құрамында есепке алынатын берілген қарыздар мен дебиторлық берешек </w:t>
      </w:r>
      <w:r w:rsidRPr="00EF73BD">
        <w:rPr>
          <w:rFonts w:ascii="Times New Roman" w:eastAsia="Calibri" w:hAnsi="Times New Roman" w:cs="Times New Roman"/>
          <w:color w:val="000000"/>
          <w:sz w:val="28"/>
          <w:szCs w:val="24"/>
          <w:lang w:val="kk-KZ" w:eastAsia="ru-RU"/>
        </w:rPr>
        <w:t xml:space="preserve">» кестесі                                                </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color w:val="000000"/>
          <w:sz w:val="28"/>
          <w:szCs w:val="24"/>
          <w:lang w:val="kk-KZ" w:eastAsia="ru-RU"/>
        </w:rPr>
      </w:pPr>
    </w:p>
    <w:p w:rsidR="00DC3D23" w:rsidRPr="00EF73BD" w:rsidRDefault="00DC3D23" w:rsidP="00DC3D23">
      <w:pPr>
        <w:widowControl w:val="0"/>
        <w:autoSpaceDE w:val="0"/>
        <w:autoSpaceDN w:val="0"/>
        <w:adjustRightInd w:val="0"/>
        <w:spacing w:after="0" w:line="240" w:lineRule="auto"/>
        <w:contextualSpacing/>
        <w:jc w:val="right"/>
        <w:rPr>
          <w:rFonts w:ascii="Times New Roman" w:eastAsia="Calibri" w:hAnsi="Times New Roman" w:cs="Times New Roman"/>
          <w:sz w:val="20"/>
          <w:szCs w:val="20"/>
          <w:lang w:val="kk-KZ" w:eastAsia="ru-RU"/>
        </w:rPr>
      </w:pPr>
      <w:r w:rsidRPr="00EF73BD">
        <w:rPr>
          <w:rFonts w:ascii="Times New Roman" w:eastAsia="Calibri" w:hAnsi="Times New Roman" w:cs="Times New Roman"/>
          <w:color w:val="000000"/>
          <w:sz w:val="28"/>
          <w:szCs w:val="24"/>
          <w:lang w:val="kk-KZ" w:eastAsia="ru-RU"/>
        </w:rPr>
        <w:t>(мың теңге)</w:t>
      </w:r>
      <w:r w:rsidRPr="00EF73BD">
        <w:rPr>
          <w:rFonts w:ascii="Times New Roman" w:eastAsia="Calibri" w:hAnsi="Times New Roman" w:cs="Times New Roman"/>
          <w:sz w:val="20"/>
          <w:szCs w:val="20"/>
          <w:lang w:val="kk-KZ" w:eastAsia="ru-RU"/>
        </w:rPr>
        <w:t> </w:t>
      </w:r>
    </w:p>
    <w:tbl>
      <w:tblPr>
        <w:tblW w:w="5000" w:type="pct"/>
        <w:jc w:val="center"/>
        <w:tblLayout w:type="fixed"/>
        <w:tblCellMar>
          <w:left w:w="0" w:type="dxa"/>
          <w:right w:w="0" w:type="dxa"/>
        </w:tblCellMar>
        <w:tblLook w:val="04A0" w:firstRow="1" w:lastRow="0" w:firstColumn="1" w:lastColumn="0" w:noHBand="0" w:noVBand="1"/>
      </w:tblPr>
      <w:tblGrid>
        <w:gridCol w:w="496"/>
        <w:gridCol w:w="1099"/>
        <w:gridCol w:w="1100"/>
        <w:gridCol w:w="1547"/>
        <w:gridCol w:w="1543"/>
        <w:gridCol w:w="1086"/>
        <w:gridCol w:w="893"/>
        <w:gridCol w:w="2089"/>
      </w:tblGrid>
      <w:tr w:rsidR="00DC3D23" w:rsidRPr="00EF73BD" w:rsidTr="00DC3D23">
        <w:trPr>
          <w:jc w:val="center"/>
        </w:trPr>
        <w:tc>
          <w:tcPr>
            <w:tcW w:w="2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11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Клиенттің атауы (меншікті активтер)/талаптардың түрі</w:t>
            </w:r>
          </w:p>
        </w:tc>
        <w:tc>
          <w:tcPr>
            <w:tcW w:w="7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Контрагенттің (дебитордың) атауы</w:t>
            </w:r>
          </w:p>
        </w:tc>
        <w:tc>
          <w:tcPr>
            <w:tcW w:w="7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Бару (туындау) күні </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Өтеу (жабу) күні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Валюта</w:t>
            </w:r>
          </w:p>
        </w:tc>
        <w:tc>
          <w:tcPr>
            <w:tcW w:w="10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Сыйақы мөлшерлемесі</w:t>
            </w:r>
          </w:p>
        </w:tc>
      </w:tr>
      <w:tr w:rsidR="00DC3D23" w:rsidRPr="00EF73BD" w:rsidTr="00DC3D23">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w:t>
            </w:r>
          </w:p>
        </w:tc>
        <w:tc>
          <w:tcPr>
            <w:tcW w:w="11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4</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5</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6</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7</w:t>
            </w:r>
          </w:p>
        </w:tc>
      </w:tr>
      <w:tr w:rsidR="00DC3D23" w:rsidRPr="00EF73BD" w:rsidTr="00DC3D23">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w:t>
            </w:r>
          </w:p>
        </w:tc>
        <w:tc>
          <w:tcPr>
            <w:tcW w:w="11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Меншікті  активтер бойынша барлығы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r>
      <w:tr w:rsidR="00DC3D23" w:rsidRPr="00EF73BD" w:rsidTr="00DC3D23">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1.1.</w:t>
            </w:r>
          </w:p>
        </w:tc>
        <w:tc>
          <w:tcPr>
            <w:tcW w:w="11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r>
      <w:tr w:rsidR="00DC3D23" w:rsidRPr="00EF73BD" w:rsidTr="00DC3D23">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11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r>
      <w:tr w:rsidR="00DC3D23" w:rsidRPr="00BE1CF8" w:rsidTr="00DC3D23">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w:t>
            </w:r>
          </w:p>
        </w:tc>
        <w:tc>
          <w:tcPr>
            <w:tcW w:w="11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Инвестициялық қорлардың активтері бойынша барлығы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r>
      <w:tr w:rsidR="00DC3D23" w:rsidRPr="00EF73BD" w:rsidTr="00DC3D23">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2.1.</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r>
      <w:tr w:rsidR="00DC3D23" w:rsidRPr="00EF73BD" w:rsidTr="00DC3D23">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r>
      <w:tr w:rsidR="00DC3D23" w:rsidRPr="00EF73BD" w:rsidTr="00DC3D23">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w:t>
            </w:r>
          </w:p>
        </w:tc>
        <w:tc>
          <w:tcPr>
            <w:tcW w:w="11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Басқа да клиенттердің активтері бойынша барлығы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r>
      <w:tr w:rsidR="00DC3D23" w:rsidRPr="00EF73BD" w:rsidTr="00DC3D23">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3.1.</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r>
      <w:tr w:rsidR="00DC3D23" w:rsidRPr="00EF73BD" w:rsidTr="00DC3D23">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r>
    </w:tbl>
    <w:p w:rsidR="00DC3D23" w:rsidRPr="00EF73BD" w:rsidRDefault="00DC3D23" w:rsidP="00DC3D23">
      <w:pPr>
        <w:spacing w:after="0" w:line="240" w:lineRule="auto"/>
        <w:contextualSpacing/>
        <w:rPr>
          <w:rFonts w:ascii="Times New Roman" w:eastAsia="Calibri" w:hAnsi="Times New Roman" w:cs="Times New Roman"/>
          <w:i/>
          <w:iCs/>
          <w:color w:val="000000"/>
          <w:sz w:val="24"/>
          <w:szCs w:val="24"/>
          <w:lang w:val="kk-KZ" w:eastAsia="ru-RU"/>
        </w:rPr>
      </w:pPr>
    </w:p>
    <w:p w:rsidR="00DC3D23" w:rsidRPr="00EF73BD" w:rsidRDefault="00DC3D23" w:rsidP="00DC3D23">
      <w:pPr>
        <w:spacing w:after="0" w:line="240" w:lineRule="auto"/>
        <w:contextualSpacing/>
        <w:rPr>
          <w:rFonts w:ascii="Times New Roman" w:eastAsia="Calibri" w:hAnsi="Times New Roman" w:cs="Times New Roman"/>
          <w:sz w:val="28"/>
          <w:szCs w:val="24"/>
          <w:lang w:val="kk-KZ" w:eastAsia="ru-RU"/>
        </w:rPr>
      </w:pPr>
      <w:r w:rsidRPr="00EF73BD">
        <w:rPr>
          <w:rFonts w:ascii="Times New Roman" w:eastAsia="Calibri" w:hAnsi="Times New Roman" w:cs="Times New Roman"/>
          <w:i/>
          <w:iCs/>
          <w:color w:val="000000"/>
          <w:sz w:val="28"/>
          <w:szCs w:val="24"/>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1236"/>
        <w:gridCol w:w="3251"/>
        <w:gridCol w:w="3849"/>
        <w:gridCol w:w="1517"/>
      </w:tblGrid>
      <w:tr w:rsidR="00DC3D23" w:rsidRPr="00EF73BD" w:rsidTr="00DC3D23">
        <w:trPr>
          <w:jc w:val="center"/>
        </w:trPr>
        <w:tc>
          <w:tcPr>
            <w:tcW w:w="227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Есепті күнгі талаптардың ағымдағы құны </w:t>
            </w:r>
          </w:p>
        </w:tc>
        <w:tc>
          <w:tcPr>
            <w:tcW w:w="19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Анықтама үшін: қалыптастырылған резервтер (провизиялар)</w:t>
            </w:r>
          </w:p>
        </w:tc>
        <w:tc>
          <w:tcPr>
            <w:tcW w:w="7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Мәміленің негіздемесі</w:t>
            </w:r>
          </w:p>
        </w:tc>
      </w:tr>
      <w:tr w:rsidR="00DC3D23" w:rsidRPr="00EF73BD" w:rsidTr="00DC3D23">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барлығы (теңгемен)</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оның ішінде есептелген сыйақы</w:t>
            </w: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r>
      <w:tr w:rsidR="00DC3D23" w:rsidRPr="00EF73BD" w:rsidTr="00DC3D23">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9</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10</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11</w:t>
            </w:r>
          </w:p>
        </w:tc>
      </w:tr>
      <w:tr w:rsidR="00DC3D23" w:rsidRPr="00EF73BD" w:rsidTr="00DC3D23">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r>
    </w:tbl>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B96247" w:rsidRPr="00EF73BD" w:rsidRDefault="00B96247" w:rsidP="00B96247">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B96247" w:rsidRPr="00EF73BD" w:rsidRDefault="00B96247" w:rsidP="00B96247">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B96247" w:rsidRPr="00EF73BD" w:rsidRDefault="00B96247" w:rsidP="00B9624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B96247" w:rsidRPr="00EF73BD" w:rsidRDefault="00B96247" w:rsidP="00B96247">
      <w:pPr>
        <w:spacing w:after="0" w:line="240" w:lineRule="auto"/>
        <w:contextualSpacing/>
        <w:rPr>
          <w:rFonts w:ascii="Times New Roman" w:eastAsia="Times New Roman" w:hAnsi="Times New Roman" w:cs="Times New Roman"/>
          <w:color w:val="000000"/>
          <w:sz w:val="28"/>
          <w:szCs w:val="24"/>
          <w:lang w:val="kk-KZ" w:eastAsia="ru-RU"/>
        </w:rPr>
      </w:pPr>
    </w:p>
    <w:p w:rsidR="00B96247" w:rsidRPr="00EF73BD" w:rsidRDefault="00B96247" w:rsidP="00B9624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B96247" w:rsidRPr="00EF73BD" w:rsidRDefault="00B96247" w:rsidP="00B9624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B96247" w:rsidRPr="00EF73BD" w:rsidRDefault="00B96247" w:rsidP="00B96247">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B96247" w:rsidRPr="00EF73BD" w:rsidRDefault="00B96247" w:rsidP="00B9624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B96247" w:rsidRPr="00EF73BD" w:rsidRDefault="00B96247" w:rsidP="00B9624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B96247" w:rsidRPr="00EF73BD" w:rsidRDefault="00B96247" w:rsidP="00B96247">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B96247" w:rsidRPr="00EF73BD" w:rsidRDefault="00B96247" w:rsidP="00B9624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B96247" w:rsidRPr="00EF73BD" w:rsidRDefault="00B96247" w:rsidP="00B9624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B96247" w:rsidRPr="00EF73BD" w:rsidRDefault="00B96247" w:rsidP="00B96247">
      <w:pPr>
        <w:spacing w:after="0" w:line="240" w:lineRule="auto"/>
        <w:contextualSpacing/>
        <w:rPr>
          <w:rFonts w:ascii="Times New Roman" w:eastAsia="Times New Roman" w:hAnsi="Times New Roman" w:cs="Times New Roman"/>
          <w:color w:val="000000"/>
          <w:sz w:val="28"/>
          <w:szCs w:val="24"/>
          <w:lang w:val="kk-KZ" w:eastAsia="ru-RU"/>
        </w:rPr>
      </w:pPr>
    </w:p>
    <w:p w:rsidR="00DC3D23" w:rsidRPr="00EF73BD" w:rsidRDefault="00B96247" w:rsidP="00B96247">
      <w:pPr>
        <w:spacing w:after="0" w:line="240" w:lineRule="auto"/>
        <w:contextualSpacing/>
        <w:textAlignment w:val="baseline"/>
        <w:rPr>
          <w:rFonts w:ascii="Times New Roman" w:eastAsia="Times New Roman" w:hAnsi="Times New Roman" w:cs="Times New Roman"/>
          <w:color w:val="000000"/>
          <w:sz w:val="24"/>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DC3D23" w:rsidRPr="00EF73BD">
        <w:rPr>
          <w:rFonts w:ascii="Times New Roman" w:eastAsia="Times New Roman" w:hAnsi="Times New Roman" w:cs="Times New Roman"/>
          <w:color w:val="000000"/>
          <w:sz w:val="24"/>
          <w:szCs w:val="24"/>
          <w:lang w:val="kk-KZ" w:eastAsia="ru-RU"/>
        </w:rPr>
        <w:t xml:space="preserve">  </w:t>
      </w:r>
    </w:p>
    <w:p w:rsidR="00DC3D23" w:rsidRPr="00EF73BD" w:rsidRDefault="00DC3D23" w:rsidP="00865A93">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4"/>
          <w:szCs w:val="24"/>
          <w:lang w:val="kk-KZ" w:eastAsia="ru-RU"/>
        </w:rPr>
        <w:br w:type="page"/>
      </w:r>
      <w:r w:rsidRPr="00EF73BD">
        <w:rPr>
          <w:rFonts w:ascii="Times New Roman" w:eastAsia="Times New Roman" w:hAnsi="Times New Roman" w:cs="Times New Roman"/>
          <w:sz w:val="28"/>
          <w:szCs w:val="28"/>
          <w:lang w:val="kk-KZ" w:eastAsia="ru-RU"/>
        </w:rPr>
        <w:lastRenderedPageBreak/>
        <w:t xml:space="preserve">Меншікті активтер мен </w:t>
      </w:r>
    </w:p>
    <w:p w:rsidR="00DC3D23" w:rsidRPr="00EF73BD" w:rsidRDefault="00DC3D23" w:rsidP="00DC3D23">
      <w:pPr>
        <w:spacing w:after="0" w:line="240" w:lineRule="auto"/>
        <w:ind w:firstLine="397"/>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клиенттердің активтері құрамында</w:t>
      </w:r>
    </w:p>
    <w:p w:rsidR="00DC3D23" w:rsidRPr="00EF73BD" w:rsidRDefault="00DC3D23" w:rsidP="00DC3D23">
      <w:pPr>
        <w:spacing w:after="0" w:line="240" w:lineRule="auto"/>
        <w:ind w:firstLine="397"/>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 есепке алынатын берілген қарыздар</w:t>
      </w:r>
    </w:p>
    <w:p w:rsidR="00DC3D23" w:rsidRPr="00EF73BD" w:rsidRDefault="00DC3D23" w:rsidP="00DC3D23">
      <w:pPr>
        <w:spacing w:after="0" w:line="240" w:lineRule="auto"/>
        <w:ind w:firstLine="397"/>
        <w:contextualSpacing/>
        <w:jc w:val="right"/>
        <w:rPr>
          <w:rFonts w:ascii="Times New Roman" w:eastAsia="Calibri" w:hAnsi="Times New Roman" w:cs="Times New Roman"/>
          <w:bCs/>
          <w:color w:val="000000"/>
          <w:sz w:val="28"/>
          <w:szCs w:val="28"/>
          <w:lang w:val="kk-KZ" w:eastAsia="ru-RU"/>
        </w:rPr>
      </w:pPr>
      <w:r w:rsidRPr="00EF73BD">
        <w:rPr>
          <w:rFonts w:ascii="Times New Roman" w:eastAsia="Times New Roman" w:hAnsi="Times New Roman" w:cs="Times New Roman"/>
          <w:sz w:val="28"/>
          <w:szCs w:val="28"/>
          <w:lang w:val="kk-KZ" w:eastAsia="ru-RU"/>
        </w:rPr>
        <w:t xml:space="preserve"> мен дебиторлық берешек </w:t>
      </w:r>
      <w:r w:rsidRPr="00EF73BD">
        <w:rPr>
          <w:rFonts w:ascii="Times New Roman" w:eastAsia="Calibri" w:hAnsi="Times New Roman" w:cs="Times New Roman"/>
          <w:bCs/>
          <w:color w:val="000000"/>
          <w:sz w:val="28"/>
          <w:szCs w:val="28"/>
          <w:lang w:val="kk-KZ" w:eastAsia="ru-RU"/>
        </w:rPr>
        <w:t xml:space="preserve">туралы есепке </w:t>
      </w:r>
    </w:p>
    <w:p w:rsidR="00DC3D23" w:rsidRPr="00EF73BD" w:rsidRDefault="00DC3D23" w:rsidP="00DC3D23">
      <w:pPr>
        <w:spacing w:after="0" w:line="240" w:lineRule="auto"/>
        <w:ind w:firstLine="397"/>
        <w:contextualSpacing/>
        <w:jc w:val="right"/>
        <w:rPr>
          <w:rFonts w:ascii="Times New Roman" w:eastAsia="Calibri" w:hAnsi="Times New Roman" w:cs="Times New Roman"/>
          <w:sz w:val="28"/>
          <w:szCs w:val="28"/>
          <w:lang w:val="kk-KZ" w:eastAsia="ru-RU"/>
        </w:rPr>
      </w:pPr>
      <w:r w:rsidRPr="00EF73BD">
        <w:rPr>
          <w:rFonts w:ascii="Times New Roman" w:eastAsia="Calibri" w:hAnsi="Times New Roman" w:cs="Times New Roman"/>
          <w:bCs/>
          <w:color w:val="000000"/>
          <w:sz w:val="28"/>
          <w:szCs w:val="28"/>
          <w:lang w:val="kk-KZ" w:eastAsia="ru-RU"/>
        </w:rPr>
        <w:t xml:space="preserve">қосымша </w:t>
      </w:r>
    </w:p>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8"/>
          <w:szCs w:val="28"/>
          <w:lang w:val="kk-KZ" w:eastAsia="ru-RU"/>
        </w:rPr>
      </w:pPr>
    </w:p>
    <w:p w:rsidR="00DC3D23" w:rsidRPr="00EF73BD" w:rsidRDefault="00DC3D23" w:rsidP="00DC3D23">
      <w:pPr>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Әкімшілік деректердің нысанын толтыру бойынша түсіндірме</w:t>
      </w:r>
    </w:p>
    <w:p w:rsidR="00DC3D23" w:rsidRPr="00EF73BD" w:rsidRDefault="00DC3D23" w:rsidP="00DC3D23">
      <w:pPr>
        <w:spacing w:after="0" w:line="240" w:lineRule="auto"/>
        <w:contextualSpacing/>
        <w:jc w:val="center"/>
        <w:rPr>
          <w:rFonts w:ascii="Times New Roman" w:eastAsia="Calibri" w:hAnsi="Times New Roman" w:cs="Times New Roman"/>
          <w:bCs/>
          <w:color w:val="000000"/>
          <w:sz w:val="28"/>
          <w:szCs w:val="28"/>
          <w:lang w:val="kk-KZ" w:eastAsia="ru-RU"/>
        </w:rPr>
      </w:pPr>
    </w:p>
    <w:p w:rsidR="00DC3D23" w:rsidRPr="00EF73BD" w:rsidRDefault="00DC3D23" w:rsidP="00DC3D23">
      <w:pPr>
        <w:spacing w:after="0" w:line="240" w:lineRule="auto"/>
        <w:contextualSpacing/>
        <w:jc w:val="center"/>
        <w:rPr>
          <w:rFonts w:ascii="Times New Roman" w:eastAsia="Calibri" w:hAnsi="Times New Roman" w:cs="Times New Roman"/>
          <w:b/>
          <w:sz w:val="28"/>
          <w:szCs w:val="28"/>
          <w:lang w:val="kk-KZ" w:eastAsia="ru-RU"/>
        </w:rPr>
      </w:pPr>
      <w:r w:rsidRPr="00EF73BD">
        <w:rPr>
          <w:rFonts w:ascii="Times New Roman" w:eastAsia="Calibri" w:hAnsi="Times New Roman" w:cs="Times New Roman"/>
          <w:bCs/>
          <w:color w:val="000000"/>
          <w:sz w:val="28"/>
          <w:szCs w:val="28"/>
          <w:lang w:val="kk-KZ" w:eastAsia="ru-RU"/>
        </w:rPr>
        <w:t>«М</w:t>
      </w:r>
      <w:r w:rsidRPr="00EF73BD">
        <w:rPr>
          <w:rFonts w:ascii="Times New Roman" w:eastAsia="Times New Roman" w:hAnsi="Times New Roman" w:cs="Times New Roman"/>
          <w:sz w:val="28"/>
          <w:szCs w:val="28"/>
          <w:lang w:val="kk-KZ" w:eastAsia="ru-RU"/>
        </w:rPr>
        <w:t xml:space="preserve">еншікті активтер мен клиенттердің активтері құрамында есепке алынатын берілген қарыздар мен дебиторлық берешек </w:t>
      </w:r>
      <w:r w:rsidRPr="00EF73BD">
        <w:rPr>
          <w:rFonts w:ascii="Times New Roman" w:eastAsia="Calibri" w:hAnsi="Times New Roman" w:cs="Times New Roman"/>
          <w:bCs/>
          <w:color w:val="000000"/>
          <w:sz w:val="28"/>
          <w:szCs w:val="28"/>
          <w:lang w:val="kk-KZ" w:eastAsia="ru-RU"/>
        </w:rPr>
        <w:t xml:space="preserve">туралы есеп»                                                  (индекс: </w:t>
      </w:r>
      <w:r w:rsidRPr="00EF73BD">
        <w:rPr>
          <w:rFonts w:ascii="Times New Roman" w:eastAsia="Calibri" w:hAnsi="Times New Roman" w:cs="Times New Roman"/>
          <w:color w:val="000000"/>
          <w:sz w:val="28"/>
          <w:szCs w:val="28"/>
          <w:lang w:val="kk-KZ" w:eastAsia="ru-RU"/>
        </w:rPr>
        <w:t xml:space="preserve">1- RCB_ DZ, </w:t>
      </w:r>
      <w:r w:rsidR="00B96247" w:rsidRPr="00EF73BD">
        <w:rPr>
          <w:rFonts w:ascii="Times New Roman" w:eastAsia="Calibri" w:hAnsi="Times New Roman" w:cs="Times New Roman"/>
          <w:color w:val="000000"/>
          <w:sz w:val="28"/>
          <w:szCs w:val="28"/>
          <w:lang w:val="kk-KZ" w:eastAsia="ru-RU"/>
        </w:rPr>
        <w:t>к</w:t>
      </w:r>
      <w:r w:rsidRPr="00EF73BD">
        <w:rPr>
          <w:rFonts w:ascii="Times New Roman" w:eastAsia="Calibri" w:hAnsi="Times New Roman" w:cs="Times New Roman"/>
          <w:color w:val="000000"/>
          <w:sz w:val="28"/>
          <w:szCs w:val="28"/>
          <w:lang w:val="kk-KZ" w:eastAsia="ru-RU"/>
        </w:rPr>
        <w:t xml:space="preserve">езеңділігі: </w:t>
      </w:r>
      <w:r w:rsidRPr="00EF73BD">
        <w:rPr>
          <w:rFonts w:ascii="Times New Roman" w:eastAsia="Calibri" w:hAnsi="Times New Roman" w:cs="Times New Roman"/>
          <w:sz w:val="28"/>
          <w:szCs w:val="28"/>
          <w:lang w:val="kk-KZ"/>
        </w:rPr>
        <w:t>ай сайын)</w:t>
      </w:r>
    </w:p>
    <w:p w:rsidR="00DC3D23" w:rsidRPr="00EF73BD" w:rsidRDefault="00DC3D23" w:rsidP="00DC3D23">
      <w:pPr>
        <w:spacing w:after="0" w:line="240" w:lineRule="auto"/>
        <w:contextualSpacing/>
        <w:jc w:val="center"/>
        <w:rPr>
          <w:rFonts w:ascii="Times New Roman" w:eastAsia="Calibri" w:hAnsi="Times New Roman" w:cs="Times New Roman"/>
          <w:bCs/>
          <w:color w:val="000000"/>
          <w:sz w:val="28"/>
          <w:szCs w:val="28"/>
          <w:lang w:val="kk-KZ" w:eastAsia="ru-RU"/>
        </w:rPr>
      </w:pPr>
    </w:p>
    <w:p w:rsidR="00DC3D23" w:rsidRPr="00EF73BD" w:rsidRDefault="00DC3D23" w:rsidP="00DC3D23">
      <w:pPr>
        <w:spacing w:after="0" w:line="240" w:lineRule="auto"/>
        <w:contextualSpacing/>
        <w:jc w:val="center"/>
        <w:rPr>
          <w:rFonts w:ascii="Times New Roman" w:eastAsia="Calibri" w:hAnsi="Times New Roman" w:cs="Times New Roman"/>
          <w:bCs/>
          <w:color w:val="000000"/>
          <w:sz w:val="28"/>
          <w:szCs w:val="28"/>
          <w:lang w:val="kk-KZ" w:eastAsia="ru-RU"/>
        </w:rPr>
      </w:pPr>
    </w:p>
    <w:p w:rsidR="00DC3D23" w:rsidRPr="00EF73BD" w:rsidRDefault="00DC3D23" w:rsidP="00DC3D23">
      <w:pPr>
        <w:spacing w:after="0" w:line="240" w:lineRule="auto"/>
        <w:contextualSpacing/>
        <w:jc w:val="center"/>
        <w:rPr>
          <w:rFonts w:ascii="Times New Roman" w:eastAsia="Calibri" w:hAnsi="Times New Roman" w:cs="Times New Roman"/>
          <w:b/>
          <w:sz w:val="28"/>
          <w:szCs w:val="28"/>
          <w:lang w:val="kk-KZ" w:eastAsia="ru-RU"/>
        </w:rPr>
      </w:pPr>
      <w:r w:rsidRPr="00EF73BD">
        <w:rPr>
          <w:rFonts w:ascii="Times New Roman" w:eastAsia="Calibri" w:hAnsi="Times New Roman" w:cs="Times New Roman"/>
          <w:bCs/>
          <w:color w:val="000000"/>
          <w:sz w:val="28"/>
          <w:szCs w:val="28"/>
          <w:lang w:val="kk-KZ" w:eastAsia="ru-RU"/>
        </w:rPr>
        <w:t>1-тарау. Жалпы ережелер</w:t>
      </w:r>
    </w:p>
    <w:p w:rsidR="00DC3D23" w:rsidRPr="00EF73BD" w:rsidRDefault="00DC3D23" w:rsidP="00DC3D23">
      <w:pPr>
        <w:spacing w:after="0" w:line="240" w:lineRule="auto"/>
        <w:contextualSpacing/>
        <w:jc w:val="center"/>
        <w:rPr>
          <w:rFonts w:ascii="Times New Roman" w:eastAsia="Calibri" w:hAnsi="Times New Roman" w:cs="Times New Roman"/>
          <w:sz w:val="28"/>
          <w:szCs w:val="28"/>
          <w:lang w:val="kk-KZ" w:eastAsia="ru-RU"/>
        </w:rPr>
      </w:pP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 Осы түсіндірме (бұдан әрі - Түсіндірме) </w:t>
      </w:r>
      <w:r w:rsidRPr="00EF73BD">
        <w:rPr>
          <w:rFonts w:ascii="Times New Roman" w:eastAsia="Times New Roman" w:hAnsi="Times New Roman" w:cs="Times New Roman"/>
          <w:bCs/>
          <w:color w:val="000000"/>
          <w:sz w:val="28"/>
          <w:szCs w:val="28"/>
          <w:lang w:val="kk-KZ" w:eastAsia="ru-RU"/>
        </w:rPr>
        <w:t>«</w:t>
      </w:r>
      <w:r w:rsidRPr="00EF73BD">
        <w:rPr>
          <w:rFonts w:ascii="Times New Roman" w:eastAsia="Calibri" w:hAnsi="Times New Roman" w:cs="Times New Roman"/>
          <w:bCs/>
          <w:color w:val="000000"/>
          <w:sz w:val="28"/>
          <w:szCs w:val="28"/>
          <w:lang w:val="kk-KZ" w:eastAsia="ru-RU"/>
        </w:rPr>
        <w:t xml:space="preserve">Меншікті </w:t>
      </w:r>
      <w:r w:rsidRPr="00EF73BD">
        <w:rPr>
          <w:rFonts w:ascii="Times New Roman" w:eastAsia="Times New Roman" w:hAnsi="Times New Roman" w:cs="Times New Roman"/>
          <w:sz w:val="28"/>
          <w:szCs w:val="28"/>
          <w:lang w:val="kk-KZ" w:eastAsia="ru-RU"/>
        </w:rPr>
        <w:t>активтер мен клиенттердің активтері құрамында есепке алынатын берілген қарыздар мен дебиторлық берешек</w:t>
      </w:r>
      <w:r w:rsidRPr="00EF73BD">
        <w:rPr>
          <w:rFonts w:ascii="Times New Roman" w:eastAsia="Calibri" w:hAnsi="Times New Roman" w:cs="Times New Roman"/>
          <w:bCs/>
          <w:color w:val="000000"/>
          <w:sz w:val="28"/>
          <w:szCs w:val="28"/>
          <w:lang w:val="kk-KZ" w:eastAsia="ru-RU"/>
        </w:rPr>
        <w:t xml:space="preserve"> туралы есеп</w:t>
      </w:r>
      <w:r w:rsidRPr="00EF73BD">
        <w:rPr>
          <w:rFonts w:ascii="Times New Roman" w:eastAsia="Times New Roman" w:hAnsi="Times New Roman" w:cs="Times New Roman"/>
          <w:bCs/>
          <w:color w:val="000000"/>
          <w:sz w:val="28"/>
          <w:szCs w:val="28"/>
          <w:lang w:val="kk-KZ" w:eastAsia="ru-RU"/>
        </w:rPr>
        <w:t>»</w:t>
      </w:r>
      <w:r w:rsidRPr="00EF73BD">
        <w:rPr>
          <w:rFonts w:ascii="Times New Roman" w:eastAsia="Times New Roman" w:hAnsi="Times New Roman" w:cs="Times New Roman"/>
          <w:color w:val="000000"/>
          <w:sz w:val="28"/>
          <w:szCs w:val="28"/>
          <w:lang w:val="kk-KZ" w:eastAsia="ru-RU"/>
        </w:rPr>
        <w:t xml:space="preserve"> </w:t>
      </w:r>
      <w:r w:rsidR="00B96247" w:rsidRPr="00EF73BD">
        <w:rPr>
          <w:rFonts w:ascii="Times New Roman" w:eastAsia="Times New Roman" w:hAnsi="Times New Roman" w:cs="Times New Roman"/>
          <w:color w:val="000000"/>
          <w:sz w:val="28"/>
          <w:szCs w:val="28"/>
          <w:lang w:val="kk-KZ" w:eastAsia="ru-RU"/>
        </w:rPr>
        <w:t xml:space="preserve">әкімшіліксеп клиенттердің активтері құрамында </w:t>
      </w:r>
      <w:r w:rsidRPr="00EF73BD">
        <w:rPr>
          <w:rFonts w:ascii="Times New Roman" w:eastAsia="Times New Roman" w:hAnsi="Times New Roman" w:cs="Times New Roman"/>
          <w:color w:val="000000"/>
          <w:sz w:val="28"/>
          <w:szCs w:val="28"/>
          <w:lang w:val="kk-KZ" w:eastAsia="ru-RU"/>
        </w:rPr>
        <w:t>(бұдан әрі - Нысан) толтыру бойынша бірыңғай талаптарды айқындайды.</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 Нысан «Бағалы қағаздар рыногы туралы» 2003 жылғы 2 шілдедегі Қазақстан Республикасы Заңының 3-бабына сәйкес әзірленді.</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 Нысанды инвестициялық портфельді басқарушы, брокер </w:t>
      </w:r>
      <w:r w:rsidR="00BA20EB" w:rsidRPr="00EF73BD">
        <w:rPr>
          <w:rFonts w:ascii="Times New Roman" w:eastAsia="Times New Roman" w:hAnsi="Times New Roman" w:cs="Times New Roman"/>
          <w:color w:val="000000"/>
          <w:sz w:val="28"/>
          <w:szCs w:val="28"/>
          <w:lang w:val="kk-KZ" w:eastAsia="ru-RU"/>
        </w:rPr>
        <w:t>және (немесе)</w:t>
      </w:r>
      <w:r w:rsidRPr="00EF73BD">
        <w:rPr>
          <w:rFonts w:ascii="Times New Roman" w:eastAsia="Times New Roman" w:hAnsi="Times New Roman" w:cs="Times New Roman"/>
          <w:color w:val="000000"/>
          <w:sz w:val="28"/>
          <w:szCs w:val="28"/>
          <w:lang w:val="kk-KZ" w:eastAsia="ru-RU"/>
        </w:rPr>
        <w:t xml:space="preserve"> </w:t>
      </w:r>
      <w:r w:rsidR="00BA20EB" w:rsidRPr="00EF73BD">
        <w:rPr>
          <w:rFonts w:ascii="Times New Roman" w:eastAsia="Times New Roman" w:hAnsi="Times New Roman" w:cs="Times New Roman"/>
          <w:color w:val="000000"/>
          <w:sz w:val="28"/>
          <w:szCs w:val="28"/>
          <w:lang w:val="kk-KZ" w:eastAsia="ru-RU"/>
        </w:rPr>
        <w:t>дилер</w:t>
      </w:r>
      <w:r w:rsidRPr="00EF73BD">
        <w:rPr>
          <w:rFonts w:ascii="Times New Roman" w:eastAsia="Times New Roman" w:hAnsi="Times New Roman" w:cs="Times New Roman"/>
          <w:color w:val="000000"/>
          <w:sz w:val="28"/>
          <w:szCs w:val="28"/>
          <w:lang w:val="kk-KZ" w:eastAsia="ru-RU"/>
        </w:rPr>
        <w:t xml:space="preserve"> есепті кезеңнің соңындағы жағдай бойынша ай сайын жасайды. Нысандағы деректер мың теңгемен толтырылады. 500 (бес жүз) теңгеден </w:t>
      </w:r>
      <w:r w:rsidR="00BA20EB" w:rsidRPr="00EF73BD">
        <w:rPr>
          <w:rFonts w:ascii="Times New Roman" w:eastAsia="Times New Roman" w:hAnsi="Times New Roman" w:cs="Times New Roman"/>
          <w:color w:val="000000"/>
          <w:sz w:val="28"/>
          <w:szCs w:val="28"/>
          <w:lang w:val="kk-KZ" w:eastAsia="ru-RU"/>
        </w:rPr>
        <w:t>кем</w:t>
      </w:r>
      <w:r w:rsidRPr="00EF73BD">
        <w:rPr>
          <w:rFonts w:ascii="Times New Roman" w:eastAsia="Times New Roman" w:hAnsi="Times New Roman" w:cs="Times New Roman"/>
          <w:color w:val="000000"/>
          <w:sz w:val="28"/>
          <w:szCs w:val="28"/>
          <w:lang w:val="kk-KZ" w:eastAsia="ru-RU"/>
        </w:rPr>
        <w:t xml:space="preserve"> сома 0 (нөлге) дейін дөңгелектенеді, ал 500 (бес жүз) теңгеге тең және одан жоғары сома 1000 (мың) теңгеге дейін дөңгелектенеді.</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 Нысанға бірінші басшы, бас бухгалтер немесе есепке қол қоюға уәкілеттік бер</w:t>
      </w:r>
      <w:r w:rsidR="00BA20EB" w:rsidRPr="00EF73BD">
        <w:rPr>
          <w:rFonts w:ascii="Times New Roman" w:eastAsia="Times New Roman" w:hAnsi="Times New Roman" w:cs="Times New Roman"/>
          <w:color w:val="000000"/>
          <w:sz w:val="28"/>
          <w:szCs w:val="28"/>
          <w:lang w:val="kk-KZ" w:eastAsia="ru-RU"/>
        </w:rPr>
        <w:t>іл</w:t>
      </w:r>
      <w:r w:rsidRPr="00EF73BD">
        <w:rPr>
          <w:rFonts w:ascii="Times New Roman" w:eastAsia="Times New Roman" w:hAnsi="Times New Roman" w:cs="Times New Roman"/>
          <w:color w:val="000000"/>
          <w:sz w:val="28"/>
          <w:szCs w:val="28"/>
          <w:lang w:val="kk-KZ" w:eastAsia="ru-RU"/>
        </w:rPr>
        <w:t>ген тұлғалар және орындаушы қол қояды.</w:t>
      </w:r>
    </w:p>
    <w:p w:rsidR="00DC3D23" w:rsidRPr="00EF73BD" w:rsidRDefault="00DC3D23" w:rsidP="00DC3D23">
      <w:pPr>
        <w:spacing w:after="0" w:line="240" w:lineRule="auto"/>
        <w:contextualSpacing/>
        <w:jc w:val="center"/>
        <w:rPr>
          <w:rFonts w:ascii="Times New Roman" w:eastAsia="Calibri" w:hAnsi="Times New Roman" w:cs="Times New Roman"/>
          <w:color w:val="000000"/>
          <w:sz w:val="28"/>
          <w:szCs w:val="28"/>
          <w:lang w:val="kk-KZ" w:eastAsia="ru-RU"/>
        </w:rPr>
      </w:pPr>
    </w:p>
    <w:p w:rsidR="00DC3D23" w:rsidRPr="00EF73BD" w:rsidRDefault="00DC3D23" w:rsidP="00DC3D23">
      <w:pPr>
        <w:spacing w:after="0" w:line="240" w:lineRule="auto"/>
        <w:contextualSpacing/>
        <w:jc w:val="center"/>
        <w:rPr>
          <w:rFonts w:ascii="Times New Roman" w:eastAsia="Calibri" w:hAnsi="Times New Roman" w:cs="Times New Roman"/>
          <w:sz w:val="28"/>
          <w:szCs w:val="28"/>
          <w:lang w:val="kk-KZ" w:eastAsia="ru-RU"/>
        </w:rPr>
      </w:pPr>
      <w:r w:rsidRPr="00EF73BD">
        <w:rPr>
          <w:rFonts w:ascii="Times New Roman" w:eastAsia="Calibri" w:hAnsi="Times New Roman" w:cs="Times New Roman"/>
          <w:bCs/>
          <w:color w:val="000000"/>
          <w:sz w:val="28"/>
          <w:szCs w:val="28"/>
          <w:lang w:val="kk-KZ" w:eastAsia="ru-RU"/>
        </w:rPr>
        <w:t>2-тарау. Нысанды толтыру бойынша түсіндірме</w:t>
      </w:r>
    </w:p>
    <w:p w:rsidR="00DC3D23" w:rsidRPr="00EF73BD" w:rsidRDefault="00DC3D23" w:rsidP="00DC3D23">
      <w:pPr>
        <w:spacing w:after="0" w:line="240" w:lineRule="auto"/>
        <w:ind w:firstLine="397"/>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DC3D23" w:rsidRPr="00EF73BD" w:rsidRDefault="00DC3D23" w:rsidP="00DC3D23">
      <w:pPr>
        <w:spacing w:after="0" w:line="240" w:lineRule="auto"/>
        <w:ind w:firstLine="709"/>
        <w:contextualSpacing/>
        <w:jc w:val="both"/>
        <w:rPr>
          <w:rFonts w:ascii="Times New Roman" w:eastAsia="Calibri" w:hAnsi="Times New Roman" w:cs="Times New Roman"/>
          <w:szCs w:val="20"/>
          <w:lang w:val="kk-KZ" w:eastAsia="ru-RU"/>
        </w:rPr>
      </w:pPr>
      <w:r w:rsidRPr="00EF73BD">
        <w:rPr>
          <w:rFonts w:ascii="Times New Roman" w:eastAsia="Calibri" w:hAnsi="Times New Roman" w:cs="Times New Roman"/>
          <w:color w:val="000000"/>
          <w:sz w:val="28"/>
          <w:szCs w:val="24"/>
          <w:lang w:val="kk-KZ" w:eastAsia="ru-RU"/>
        </w:rPr>
        <w:t>5. Нысанда брокердің және (немесе) дилердің және (немесе) инвестициялық портфельді басқарушының меншікті активтерінің және инвестициялық портфельді басқарушы клиенттерінің активтерінің құрамында есепке алынатын берілген қарыздар және дебиторлық берешек, оның ішінде басқаға беру шарттары бойынша талап ету құқықтары туралы мәліметтер көрсетіледі.</w:t>
      </w:r>
    </w:p>
    <w:p w:rsidR="00DC3D23" w:rsidRPr="00EF73BD" w:rsidRDefault="00DC3D23" w:rsidP="00DC3D23">
      <w:pPr>
        <w:spacing w:after="0" w:line="240" w:lineRule="auto"/>
        <w:ind w:firstLine="709"/>
        <w:contextualSpacing/>
        <w:jc w:val="both"/>
        <w:rPr>
          <w:rFonts w:ascii="Times New Roman" w:eastAsia="Calibri" w:hAnsi="Times New Roman" w:cs="Times New Roman"/>
          <w:color w:val="000000"/>
          <w:sz w:val="28"/>
          <w:szCs w:val="24"/>
          <w:lang w:val="kk-KZ" w:eastAsia="ru-RU"/>
        </w:rPr>
      </w:pPr>
      <w:r w:rsidRPr="00EF73BD">
        <w:rPr>
          <w:rFonts w:ascii="Times New Roman" w:eastAsia="Calibri" w:hAnsi="Times New Roman" w:cs="Times New Roman"/>
          <w:color w:val="000000"/>
          <w:sz w:val="28"/>
          <w:szCs w:val="24"/>
          <w:lang w:val="kk-KZ" w:eastAsia="ru-RU"/>
        </w:rPr>
        <w:t xml:space="preserve">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 сомасы жинақталған түрде беріледі. </w:t>
      </w:r>
      <w:r w:rsidRPr="00EF73BD">
        <w:rPr>
          <w:rFonts w:ascii="Times New Roman" w:eastAsia="Calibri" w:hAnsi="Times New Roman" w:cs="Times New Roman"/>
          <w:color w:val="000000"/>
          <w:sz w:val="28"/>
          <w:szCs w:val="24"/>
          <w:lang w:val="kk-KZ" w:eastAsia="ru-RU"/>
        </w:rPr>
        <w:lastRenderedPageBreak/>
        <w:t>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берешекке қатысты  3, 4, 5, 6, 7 және 11-бағандар толтырылмайды.</w:t>
      </w:r>
    </w:p>
    <w:p w:rsidR="00DC3D23" w:rsidRPr="00EF73BD" w:rsidRDefault="00DC3D23" w:rsidP="00DC3D23">
      <w:pPr>
        <w:spacing w:after="0" w:line="240" w:lineRule="auto"/>
        <w:ind w:firstLine="709"/>
        <w:contextualSpacing/>
        <w:jc w:val="both"/>
        <w:rPr>
          <w:rFonts w:ascii="Times New Roman" w:eastAsia="Calibri" w:hAnsi="Times New Roman" w:cs="Times New Roman"/>
          <w:szCs w:val="20"/>
          <w:lang w:val="kk-KZ" w:eastAsia="ru-RU"/>
        </w:rPr>
      </w:pPr>
      <w:r w:rsidRPr="00EF73BD">
        <w:rPr>
          <w:rFonts w:ascii="Times New Roman" w:eastAsia="Calibri" w:hAnsi="Times New Roman" w:cs="Times New Roman"/>
          <w:color w:val="000000"/>
          <w:sz w:val="28"/>
          <w:szCs w:val="24"/>
          <w:lang w:val="kk-KZ" w:eastAsia="ru-RU"/>
        </w:rPr>
        <w:t>6. 3-бағанда  контрагенттің (дебитордың) атауы көрсетіледі.</w:t>
      </w:r>
    </w:p>
    <w:p w:rsidR="00DC3D23" w:rsidRPr="00EF73BD" w:rsidRDefault="00DC3D23" w:rsidP="00DC3D23">
      <w:pPr>
        <w:spacing w:after="0" w:line="240" w:lineRule="auto"/>
        <w:ind w:firstLine="709"/>
        <w:contextualSpacing/>
        <w:jc w:val="both"/>
        <w:rPr>
          <w:rFonts w:ascii="Times New Roman" w:eastAsia="Calibri" w:hAnsi="Times New Roman" w:cs="Times New Roman"/>
          <w:color w:val="000000"/>
          <w:sz w:val="28"/>
          <w:szCs w:val="24"/>
          <w:lang w:val="kk-KZ" w:eastAsia="ru-RU"/>
        </w:rPr>
      </w:pPr>
      <w:r w:rsidRPr="00EF73BD">
        <w:rPr>
          <w:rFonts w:ascii="Times New Roman" w:eastAsia="Calibri" w:hAnsi="Times New Roman" w:cs="Times New Roman"/>
          <w:color w:val="000000"/>
          <w:sz w:val="28"/>
          <w:szCs w:val="24"/>
          <w:lang w:val="kk-KZ" w:eastAsia="ru-RU"/>
        </w:rPr>
        <w:t xml:space="preserve">7. 4-бағанда қарыз беру күні немесе дебиторлық берешектің (басқаға беру шарттары бойынша талап ету құқықтары) туындаған күні көрсетіледі. </w:t>
      </w:r>
    </w:p>
    <w:p w:rsidR="00DC3D23" w:rsidRPr="00EF73BD" w:rsidRDefault="00DC3D23" w:rsidP="00DC3D23">
      <w:pPr>
        <w:spacing w:after="0" w:line="240" w:lineRule="auto"/>
        <w:ind w:firstLine="709"/>
        <w:contextualSpacing/>
        <w:jc w:val="both"/>
        <w:rPr>
          <w:rFonts w:ascii="Times New Roman" w:eastAsia="Calibri" w:hAnsi="Times New Roman" w:cs="Times New Roman"/>
          <w:color w:val="000000"/>
          <w:sz w:val="28"/>
          <w:szCs w:val="24"/>
          <w:lang w:val="kk-KZ" w:eastAsia="ru-RU"/>
        </w:rPr>
      </w:pPr>
      <w:r w:rsidRPr="00EF73BD">
        <w:rPr>
          <w:rFonts w:ascii="Times New Roman" w:eastAsia="Calibri" w:hAnsi="Times New Roman" w:cs="Times New Roman"/>
          <w:color w:val="000000"/>
          <w:sz w:val="28"/>
          <w:szCs w:val="24"/>
          <w:lang w:val="kk-KZ" w:eastAsia="ru-RU"/>
        </w:rPr>
        <w:t xml:space="preserve">Эмитенттің бағалы қағаздар бойынша сыйақы төлеу бойынша берешегі көрсетілген кезде бағалы қағаздар бойынша сыйақы алу құқығы бар, бағалы қағаздар шығару проспектісінде және (немесе) эмитент акционерлерінің жалпы жиналысының шешімінде белгіленген бағалы қағаздарды ұстаушылардың тізімін жасау күні көрсетіледі.  </w:t>
      </w:r>
    </w:p>
    <w:p w:rsidR="00DC3D23" w:rsidRPr="00EF73BD" w:rsidRDefault="00DC3D23" w:rsidP="00DC3D23">
      <w:pPr>
        <w:spacing w:after="0" w:line="240" w:lineRule="auto"/>
        <w:ind w:firstLine="709"/>
        <w:contextualSpacing/>
        <w:jc w:val="both"/>
        <w:rPr>
          <w:rFonts w:ascii="Times New Roman" w:eastAsia="Calibri" w:hAnsi="Times New Roman" w:cs="Times New Roman"/>
          <w:szCs w:val="20"/>
          <w:lang w:val="kk-KZ" w:eastAsia="ru-RU"/>
        </w:rPr>
      </w:pPr>
      <w:r w:rsidRPr="00EF73BD">
        <w:rPr>
          <w:rFonts w:ascii="Times New Roman" w:eastAsia="Calibri" w:hAnsi="Times New Roman" w:cs="Times New Roman"/>
          <w:color w:val="000000"/>
          <w:sz w:val="28"/>
          <w:szCs w:val="24"/>
          <w:lang w:val="kk-KZ" w:eastAsia="ru-RU"/>
        </w:rPr>
        <w:t>8. 5-бағанда қарызды өтеу күні немесе дебиторлық берешек бойынша міндеттемелерді өтеу күні көрсетіледі.</w:t>
      </w:r>
      <w:r w:rsidRPr="00EF73BD">
        <w:rPr>
          <w:rFonts w:ascii="Times New Roman" w:eastAsia="Calibri" w:hAnsi="Times New Roman" w:cs="Times New Roman"/>
          <w:szCs w:val="20"/>
          <w:lang w:val="kk-KZ" w:eastAsia="ru-RU"/>
        </w:rPr>
        <w:t xml:space="preserve"> </w:t>
      </w:r>
    </w:p>
    <w:p w:rsidR="00DC3D23" w:rsidRPr="00EF73BD" w:rsidRDefault="00DC3D23" w:rsidP="00DC3D23">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4"/>
          <w:lang w:val="kk-KZ" w:eastAsia="ru-RU"/>
        </w:rPr>
        <w:t>9. 6-бағанда қарыз немесе дебиторлық берешек валютасы көрсетіледі. В</w:t>
      </w:r>
      <w:r w:rsidRPr="00EF73BD">
        <w:rPr>
          <w:rFonts w:ascii="Times New Roman" w:eastAsia="Calibri" w:hAnsi="Times New Roman" w:cs="Times New Roman"/>
          <w:color w:val="000000"/>
          <w:sz w:val="28"/>
          <w:szCs w:val="28"/>
          <w:lang w:val="kk-KZ" w:eastAsia="ru-RU"/>
        </w:rPr>
        <w:t>алюта кодтары «Валюталар мен қорларды көрсетуге арналған кодтар» ҚР ҰЖ 07 ISO 4217-2012 Қазақстан Республикасының ұлттық жіктеушісіне сәйкес көрсетіледі.</w:t>
      </w:r>
    </w:p>
    <w:p w:rsidR="00DC3D23" w:rsidRPr="00EF73BD" w:rsidRDefault="00DC3D23" w:rsidP="00DC3D23">
      <w:pPr>
        <w:spacing w:after="0" w:line="240" w:lineRule="auto"/>
        <w:ind w:firstLine="709"/>
        <w:contextualSpacing/>
        <w:jc w:val="both"/>
        <w:rPr>
          <w:rFonts w:ascii="Times New Roman" w:eastAsia="Calibri" w:hAnsi="Times New Roman" w:cs="Times New Roman"/>
          <w:szCs w:val="20"/>
          <w:lang w:val="kk-KZ" w:eastAsia="ru-RU"/>
        </w:rPr>
      </w:pPr>
      <w:r w:rsidRPr="00EF73BD">
        <w:rPr>
          <w:rFonts w:ascii="Times New Roman" w:eastAsia="Calibri" w:hAnsi="Times New Roman" w:cs="Times New Roman"/>
          <w:color w:val="000000"/>
          <w:sz w:val="28"/>
          <w:szCs w:val="24"/>
          <w:lang w:val="kk-KZ" w:eastAsia="ru-RU"/>
        </w:rPr>
        <w:t xml:space="preserve">10. 8-9-бағандарда есептелген сыйақы бар болса, оны көрсете отырып талаптардың ағымдағы құны көрсетіледі. </w:t>
      </w:r>
    </w:p>
    <w:p w:rsidR="00DC3D23" w:rsidRPr="00EF73BD" w:rsidRDefault="00DC3D23" w:rsidP="00DC3D23">
      <w:pPr>
        <w:spacing w:after="0" w:line="240" w:lineRule="auto"/>
        <w:ind w:firstLine="709"/>
        <w:contextualSpacing/>
        <w:jc w:val="both"/>
        <w:rPr>
          <w:rFonts w:ascii="Times New Roman" w:eastAsia="Calibri" w:hAnsi="Times New Roman" w:cs="Times New Roman"/>
          <w:szCs w:val="20"/>
          <w:lang w:val="kk-KZ" w:eastAsia="ru-RU"/>
        </w:rPr>
      </w:pPr>
      <w:r w:rsidRPr="00EF73BD">
        <w:rPr>
          <w:rFonts w:ascii="Times New Roman" w:eastAsia="Calibri" w:hAnsi="Times New Roman" w:cs="Times New Roman"/>
          <w:color w:val="000000"/>
          <w:sz w:val="28"/>
          <w:szCs w:val="24"/>
          <w:lang w:val="kk-KZ" w:eastAsia="ru-RU"/>
        </w:rPr>
        <w:t>11. 10-бағанда бар болған жағдайда актив бойынша резервтер (провизиялар) сомасы көрсетіледі.</w:t>
      </w:r>
    </w:p>
    <w:p w:rsidR="00DC3D23" w:rsidRPr="00EF73BD" w:rsidRDefault="00DC3D23" w:rsidP="00DC3D23">
      <w:pPr>
        <w:spacing w:after="0" w:line="240" w:lineRule="auto"/>
        <w:ind w:firstLine="709"/>
        <w:contextualSpacing/>
        <w:jc w:val="both"/>
        <w:rPr>
          <w:rFonts w:ascii="Times New Roman" w:eastAsia="Calibri" w:hAnsi="Times New Roman" w:cs="Times New Roman"/>
          <w:szCs w:val="20"/>
          <w:lang w:val="kk-KZ" w:eastAsia="ru-RU"/>
        </w:rPr>
      </w:pPr>
      <w:r w:rsidRPr="00EF73BD">
        <w:rPr>
          <w:rFonts w:ascii="Times New Roman" w:eastAsia="Calibri" w:hAnsi="Times New Roman" w:cs="Times New Roman"/>
          <w:color w:val="000000"/>
          <w:sz w:val="28"/>
          <w:szCs w:val="24"/>
          <w:lang w:val="kk-KZ" w:eastAsia="ru-RU"/>
        </w:rPr>
        <w:t>12. 11-бағанда оның негізінде қарыз берілген немесе дебиторлық берешек туындаған бастапқы есептік құжат (қарыз беру шарты, талап ету құқығын басқаға беру шарты, келісімдер және басқалары) көрсетіледі.</w:t>
      </w:r>
    </w:p>
    <w:p w:rsidR="00DC3D23" w:rsidRPr="00EF73BD" w:rsidRDefault="00DC3D23" w:rsidP="00DC3D23">
      <w:pPr>
        <w:spacing w:after="0" w:line="240" w:lineRule="auto"/>
        <w:ind w:firstLine="709"/>
        <w:contextualSpacing/>
        <w:jc w:val="both"/>
        <w:rPr>
          <w:rFonts w:ascii="Times New Roman" w:eastAsia="Calibri" w:hAnsi="Times New Roman" w:cs="Times New Roman"/>
          <w:szCs w:val="20"/>
          <w:lang w:val="kk-KZ" w:eastAsia="ru-RU"/>
        </w:rPr>
      </w:pPr>
      <w:r w:rsidRPr="00EF73BD">
        <w:rPr>
          <w:rFonts w:ascii="Times New Roman" w:eastAsia="Calibri" w:hAnsi="Times New Roman" w:cs="Times New Roman"/>
          <w:color w:val="000000"/>
          <w:sz w:val="28"/>
          <w:szCs w:val="24"/>
          <w:lang w:val="kk-KZ" w:eastAsia="ru-RU"/>
        </w:rPr>
        <w:t>13. Мәліметтер болмаған жағдайда, Нысан нөлдік қалдықтармен ұсынылады.</w:t>
      </w:r>
    </w:p>
    <w:p w:rsidR="00DC3D23" w:rsidRPr="00EF73BD" w:rsidRDefault="00DC3D23" w:rsidP="00DC3D23">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DC3D23" w:rsidRPr="00EF73BD" w:rsidRDefault="00DC3D23" w:rsidP="00DC3D23">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Қазақстан Республикасы</w:t>
      </w:r>
    </w:p>
    <w:p w:rsidR="00DC3D23" w:rsidRPr="00EF73BD" w:rsidRDefault="00DC3D23" w:rsidP="00DC3D23">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DC3D23" w:rsidRPr="00EF73BD" w:rsidRDefault="00DC3D23" w:rsidP="00DC3D23">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7-қосымша </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DC3D23" w:rsidRPr="00EF73BD" w:rsidRDefault="00DC3D23" w:rsidP="00DC3D23">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BA20EB" w:rsidRPr="00EF73BD" w:rsidRDefault="00BA20EB" w:rsidP="00BA20EB">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DC3D23" w:rsidRPr="00EF73BD" w:rsidRDefault="00BA20EB" w:rsidP="00BA20EB">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15"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color w:val="000000"/>
          <w:sz w:val="28"/>
          <w:szCs w:val="28"/>
          <w:lang w:val="kk-KZ" w:eastAsia="ru-RU"/>
        </w:rPr>
        <w:t>Инвестициялық қорлар жөніндегі есеп</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 RCB_IF</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ай сайын</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Есепті кезең:  20 __ жылғы  «_____» _______________ жағдай бойынша </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83391D" w:rsidRPr="00EF73BD">
        <w:rPr>
          <w:rFonts w:ascii="Times New Roman" w:eastAsia="Calibri" w:hAnsi="Times New Roman" w:cs="Times New Roman"/>
          <w:sz w:val="28"/>
          <w:szCs w:val="28"/>
          <w:lang w:val="kk-KZ"/>
        </w:rPr>
        <w:t xml:space="preserve">тұлғалар </w:t>
      </w:r>
      <w:r w:rsidRPr="00EF73BD">
        <w:rPr>
          <w:rFonts w:ascii="Times New Roman" w:eastAsia="Calibri" w:hAnsi="Times New Roman" w:cs="Times New Roman"/>
          <w:sz w:val="28"/>
          <w:szCs w:val="28"/>
          <w:lang w:val="kk-KZ"/>
        </w:rPr>
        <w:t xml:space="preserve">тобы: </w:t>
      </w:r>
      <w:r w:rsidRPr="00EF73BD">
        <w:rPr>
          <w:rFonts w:ascii="Times New Roman" w:eastAsia="Calibri" w:hAnsi="Times New Roman" w:cs="Times New Roman"/>
          <w:color w:val="000000"/>
          <w:sz w:val="28"/>
          <w:szCs w:val="28"/>
          <w:lang w:val="kk-KZ" w:eastAsia="ru-RU"/>
        </w:rPr>
        <w:t>инвестициялық портфельді басқарушылар</w:t>
      </w:r>
    </w:p>
    <w:p w:rsidR="00DC3D23" w:rsidRPr="00EF73BD" w:rsidRDefault="00DC3D23" w:rsidP="00DC3D23">
      <w:pPr>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br w:type="page"/>
      </w:r>
    </w:p>
    <w:p w:rsidR="00DC3D23" w:rsidRPr="00EF73BD" w:rsidRDefault="00DC3D23" w:rsidP="00DC3D23">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Нысан</w:t>
      </w:r>
    </w:p>
    <w:p w:rsidR="00DC3D23" w:rsidRPr="00EF73BD" w:rsidRDefault="00DC3D23" w:rsidP="00DC3D23">
      <w:pPr>
        <w:spacing w:after="0" w:line="240" w:lineRule="auto"/>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w:t>
      </w:r>
      <w:r w:rsidRPr="00EF73BD">
        <w:rPr>
          <w:rFonts w:ascii="Times New Roman" w:eastAsia="Calibri" w:hAnsi="Times New Roman" w:cs="Times New Roman"/>
          <w:bCs/>
          <w:color w:val="000000"/>
          <w:sz w:val="28"/>
          <w:szCs w:val="28"/>
          <w:lang w:val="kk-KZ" w:eastAsia="ru-RU"/>
        </w:rPr>
        <w:t xml:space="preserve">Инвестициялық қорлар» кестесі </w:t>
      </w:r>
      <w:r w:rsidRPr="00EF73BD">
        <w:rPr>
          <w:rFonts w:ascii="Times New Roman" w:eastAsia="Times New Roman" w:hAnsi="Times New Roman" w:cs="Times New Roman"/>
          <w:color w:val="000000"/>
          <w:sz w:val="28"/>
          <w:szCs w:val="28"/>
          <w:lang w:val="kk-KZ" w:eastAsia="ru-RU"/>
        </w:rPr>
        <w:t xml:space="preserve"> (мың теңге) </w:t>
      </w:r>
    </w:p>
    <w:tbl>
      <w:tblPr>
        <w:tblW w:w="5000" w:type="pct"/>
        <w:jc w:val="center"/>
        <w:tblCellMar>
          <w:left w:w="0" w:type="dxa"/>
          <w:right w:w="0" w:type="dxa"/>
        </w:tblCellMar>
        <w:tblLook w:val="04A0" w:firstRow="1" w:lastRow="0" w:firstColumn="1" w:lastColumn="0" w:noHBand="0" w:noVBand="1"/>
      </w:tblPr>
      <w:tblGrid>
        <w:gridCol w:w="1781"/>
        <w:gridCol w:w="2302"/>
        <w:gridCol w:w="1448"/>
        <w:gridCol w:w="1409"/>
        <w:gridCol w:w="2913"/>
      </w:tblGrid>
      <w:tr w:rsidR="00DC3D23" w:rsidRPr="00BE1CF8" w:rsidTr="00DC3D23">
        <w:trPr>
          <w:jc w:val="center"/>
        </w:trPr>
        <w:tc>
          <w:tcPr>
            <w:tcW w:w="90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Инвестициялық қордың атауы</w:t>
            </w:r>
          </w:p>
        </w:tc>
        <w:tc>
          <w:tcPr>
            <w:tcW w:w="11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Айналыстағы пайлар (акциялар) саны</w:t>
            </w:r>
          </w:p>
        </w:tc>
        <w:tc>
          <w:tcPr>
            <w:tcW w:w="1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Пайдың есептік құны (инвестициялық пай қоры үшін)</w:t>
            </w:r>
          </w:p>
        </w:tc>
        <w:tc>
          <w:tcPr>
            <w:tcW w:w="14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Пайдың кірістілігі (инвестициялық пай қоры үшін), жылдық %-бен</w:t>
            </w:r>
          </w:p>
        </w:tc>
      </w:tr>
      <w:tr w:rsidR="00DC3D23" w:rsidRPr="00EF73BD" w:rsidTr="00DC3D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Times New Roman" w:hAnsi="Times New Roman" w:cs="Times New Roman"/>
                <w:color w:val="000000"/>
                <w:sz w:val="20"/>
                <w:szCs w:val="20"/>
                <w:lang w:val="kk-KZ" w:eastAsia="ru-RU"/>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есепті кезеңнің басында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есепті кезеңнің соңында</w:t>
            </w: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Times New Roman" w:hAnsi="Times New Roman" w:cs="Times New Roman"/>
                <w:color w:val="000000"/>
                <w:sz w:val="20"/>
                <w:szCs w:val="20"/>
                <w:lang w:val="kk-KZ" w:eastAsia="ru-RU"/>
              </w:rPr>
            </w:pPr>
          </w:p>
        </w:tc>
      </w:tr>
      <w:tr w:rsidR="00DC3D23" w:rsidRPr="00EF73BD" w:rsidTr="00DC3D23">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r>
      <w:tr w:rsidR="00DC3D23" w:rsidRPr="00EF73BD" w:rsidTr="00DC3D23">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r>
    </w:tbl>
    <w:p w:rsidR="00DC3D23" w:rsidRPr="00EF73BD" w:rsidRDefault="00DC3D23" w:rsidP="00DC3D23">
      <w:pPr>
        <w:spacing w:after="0" w:line="240" w:lineRule="auto"/>
        <w:contextualSpacing/>
        <w:rPr>
          <w:rFonts w:ascii="Times New Roman" w:eastAsia="Times New Roman" w:hAnsi="Times New Roman" w:cs="Times New Roman"/>
          <w:i/>
          <w:iCs/>
          <w:color w:val="000000"/>
          <w:sz w:val="28"/>
          <w:szCs w:val="28"/>
          <w:lang w:val="kk-KZ" w:eastAsia="ru-RU"/>
        </w:rPr>
      </w:pPr>
    </w:p>
    <w:p w:rsidR="00DC3D23" w:rsidRPr="00EF73BD" w:rsidRDefault="00DC3D23" w:rsidP="00DC3D23">
      <w:pPr>
        <w:spacing w:after="0" w:line="240" w:lineRule="auto"/>
        <w:contextualSpacing/>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i/>
          <w:iCs/>
          <w:color w:val="000000"/>
          <w:sz w:val="28"/>
          <w:szCs w:val="28"/>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2140"/>
        <w:gridCol w:w="2505"/>
        <w:gridCol w:w="2469"/>
        <w:gridCol w:w="1464"/>
        <w:gridCol w:w="1275"/>
      </w:tblGrid>
      <w:tr w:rsidR="00DC3D23" w:rsidRPr="00EF73BD" w:rsidTr="00DC3D23">
        <w:trPr>
          <w:jc w:val="center"/>
        </w:trPr>
        <w:tc>
          <w:tcPr>
            <w:tcW w:w="10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iCs/>
                <w:color w:val="000000"/>
                <w:sz w:val="20"/>
                <w:szCs w:val="20"/>
                <w:lang w:val="kk-KZ" w:eastAsia="ru-RU"/>
              </w:rPr>
              <w:t>Акциялардың құны (акционерлік инвестициялық қор үшін)</w:t>
            </w:r>
          </w:p>
        </w:tc>
        <w:tc>
          <w:tcPr>
            <w:tcW w:w="12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Заңды тұлғалардың пайшылар саны (инвестициялық пай қоры үшін)</w:t>
            </w:r>
          </w:p>
        </w:tc>
        <w:tc>
          <w:tcPr>
            <w:tcW w:w="1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Жеке тұлғалардың пайшылар саны (инвестициялық пай қоры үшін)</w:t>
            </w:r>
          </w:p>
        </w:tc>
        <w:tc>
          <w:tcPr>
            <w:tcW w:w="7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Кастодиан банктің атауы</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Ескертпе</w:t>
            </w:r>
          </w:p>
        </w:tc>
      </w:tr>
      <w:tr w:rsidR="00DC3D23" w:rsidRPr="00EF73BD" w:rsidTr="00DC3D23">
        <w:trPr>
          <w:jc w:val="center"/>
        </w:trPr>
        <w:tc>
          <w:tcPr>
            <w:tcW w:w="10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r>
      <w:tr w:rsidR="00DC3D23" w:rsidRPr="00EF73BD" w:rsidTr="00DC3D23">
        <w:trPr>
          <w:jc w:val="center"/>
        </w:trPr>
        <w:tc>
          <w:tcPr>
            <w:tcW w:w="10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Times New Roman" w:hAnsi="Times New Roman" w:cs="Times New Roman"/>
                <w:sz w:val="20"/>
                <w:szCs w:val="20"/>
                <w:lang w:val="kk-KZ" w:eastAsia="ru-RU"/>
              </w:rPr>
            </w:pPr>
          </w:p>
        </w:tc>
      </w:tr>
    </w:tbl>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83391D" w:rsidRPr="00EF73BD" w:rsidRDefault="0083391D" w:rsidP="0083391D">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83391D" w:rsidRPr="00EF73BD" w:rsidRDefault="0083391D" w:rsidP="0083391D">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83391D" w:rsidRPr="00EF73BD" w:rsidRDefault="0083391D" w:rsidP="0083391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83391D" w:rsidRPr="00EF73BD" w:rsidRDefault="0083391D" w:rsidP="0083391D">
      <w:pPr>
        <w:spacing w:after="0" w:line="240" w:lineRule="auto"/>
        <w:contextualSpacing/>
        <w:rPr>
          <w:rFonts w:ascii="Times New Roman" w:eastAsia="Times New Roman" w:hAnsi="Times New Roman" w:cs="Times New Roman"/>
          <w:color w:val="000000"/>
          <w:sz w:val="28"/>
          <w:szCs w:val="24"/>
          <w:lang w:val="kk-KZ" w:eastAsia="ru-RU"/>
        </w:rPr>
      </w:pPr>
    </w:p>
    <w:p w:rsidR="0083391D" w:rsidRPr="00EF73BD" w:rsidRDefault="0083391D" w:rsidP="0083391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83391D" w:rsidRPr="00EF73BD" w:rsidRDefault="0083391D" w:rsidP="0083391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3391D" w:rsidRPr="00EF73BD" w:rsidRDefault="0083391D" w:rsidP="0083391D">
      <w:pPr>
        <w:spacing w:after="0" w:line="240" w:lineRule="auto"/>
        <w:contextualSpacing/>
        <w:rPr>
          <w:rFonts w:ascii="Times New Roman" w:eastAsia="Times New Roman" w:hAnsi="Times New Roman" w:cs="Times New Roman"/>
          <w:color w:val="000000"/>
          <w:sz w:val="28"/>
          <w:szCs w:val="24"/>
          <w:lang w:val="kk-KZ" w:eastAsia="ru-RU"/>
        </w:rPr>
      </w:pPr>
    </w:p>
    <w:p w:rsidR="0083391D" w:rsidRPr="00EF73BD" w:rsidRDefault="0083391D" w:rsidP="0083391D">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83391D" w:rsidRPr="00EF73BD" w:rsidRDefault="0083391D" w:rsidP="0083391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83391D" w:rsidRPr="00EF73BD" w:rsidRDefault="0083391D" w:rsidP="0083391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3391D" w:rsidRPr="00EF73BD" w:rsidRDefault="0083391D" w:rsidP="0083391D">
      <w:pPr>
        <w:spacing w:after="0" w:line="240" w:lineRule="auto"/>
        <w:contextualSpacing/>
        <w:rPr>
          <w:rFonts w:ascii="Times New Roman" w:eastAsia="Times New Roman" w:hAnsi="Times New Roman" w:cs="Times New Roman"/>
          <w:color w:val="000000"/>
          <w:sz w:val="28"/>
          <w:szCs w:val="24"/>
          <w:lang w:val="kk-KZ" w:eastAsia="ru-RU"/>
        </w:rPr>
      </w:pPr>
    </w:p>
    <w:p w:rsidR="0083391D" w:rsidRPr="00EF73BD" w:rsidRDefault="0083391D" w:rsidP="0083391D">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83391D" w:rsidRPr="00EF73BD" w:rsidRDefault="0083391D" w:rsidP="0083391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83391D" w:rsidRPr="00EF73BD" w:rsidRDefault="0083391D" w:rsidP="0083391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3391D" w:rsidRPr="00EF73BD" w:rsidRDefault="0083391D" w:rsidP="0083391D">
      <w:pPr>
        <w:spacing w:after="0" w:line="240" w:lineRule="auto"/>
        <w:contextualSpacing/>
        <w:rPr>
          <w:rFonts w:ascii="Times New Roman" w:eastAsia="Times New Roman" w:hAnsi="Times New Roman" w:cs="Times New Roman"/>
          <w:color w:val="000000"/>
          <w:sz w:val="28"/>
          <w:szCs w:val="24"/>
          <w:lang w:val="kk-KZ" w:eastAsia="ru-RU"/>
        </w:rPr>
      </w:pPr>
    </w:p>
    <w:p w:rsidR="00DC3D23" w:rsidRPr="00EF73BD" w:rsidRDefault="0083391D" w:rsidP="0083391D">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DC3D23" w:rsidRPr="00EF73BD">
        <w:rPr>
          <w:rFonts w:ascii="Times New Roman" w:eastAsia="Times New Roman" w:hAnsi="Times New Roman" w:cs="Times New Roman"/>
          <w:color w:val="000000"/>
          <w:sz w:val="28"/>
          <w:szCs w:val="24"/>
          <w:lang w:val="kk-KZ" w:eastAsia="ru-RU"/>
        </w:rPr>
        <w:t xml:space="preserve">_  </w:t>
      </w:r>
    </w:p>
    <w:p w:rsidR="00DC3D23" w:rsidRPr="00EF73BD" w:rsidRDefault="00DC3D23" w:rsidP="00DC3D23">
      <w:pPr>
        <w:spacing w:after="0" w:line="240" w:lineRule="auto"/>
        <w:contextualSpacing/>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br w:type="page"/>
      </w:r>
    </w:p>
    <w:p w:rsidR="00DC3D23" w:rsidRPr="00EF73BD" w:rsidRDefault="00DC3D23" w:rsidP="00DC3D23">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 xml:space="preserve">Инвестициялық қорлар жөніндегі </w:t>
      </w:r>
    </w:p>
    <w:p w:rsidR="00DC3D23" w:rsidRPr="00EF73BD" w:rsidRDefault="00DC3D23" w:rsidP="00DC3D23">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есеп нысанына қосымша</w:t>
      </w:r>
    </w:p>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DC3D23" w:rsidRPr="00EF73BD" w:rsidRDefault="00DC3D23" w:rsidP="00DC3D23">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DC3D23" w:rsidRPr="00EF73BD" w:rsidRDefault="00DC3D23" w:rsidP="00DC3D23">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Әкімшілік деректердің нысанын толтыру бойынша түсіндірме</w:t>
      </w:r>
    </w:p>
    <w:p w:rsidR="00DC3D23" w:rsidRPr="00EF73BD" w:rsidRDefault="00DC3D23" w:rsidP="00DC3D23">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DC3D23" w:rsidRPr="00EF73BD" w:rsidRDefault="00DC3D23" w:rsidP="00DC3D23">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«Инвестициялық қорлар жөніндегі есеп» (индекс: </w:t>
      </w:r>
      <w:r w:rsidRPr="00EF73BD">
        <w:rPr>
          <w:rFonts w:ascii="Times New Roman" w:eastAsia="Calibri" w:hAnsi="Times New Roman" w:cs="Times New Roman"/>
          <w:color w:val="000000"/>
          <w:sz w:val="28"/>
          <w:szCs w:val="28"/>
          <w:lang w:val="kk-KZ" w:eastAsia="ru-RU"/>
        </w:rPr>
        <w:t xml:space="preserve">1- RCB_IF, </w:t>
      </w:r>
      <w:r w:rsidRPr="00EF73BD">
        <w:rPr>
          <w:rFonts w:ascii="Times New Roman" w:eastAsia="Calibri" w:hAnsi="Times New Roman" w:cs="Times New Roman"/>
          <w:color w:val="000000"/>
          <w:sz w:val="28"/>
          <w:szCs w:val="28"/>
          <w:lang w:val="kk-KZ" w:eastAsia="ru-RU"/>
        </w:rPr>
        <w:br/>
      </w:r>
      <w:r w:rsidR="0083391D" w:rsidRPr="00EF73BD">
        <w:rPr>
          <w:rFonts w:ascii="Times New Roman" w:eastAsia="Calibri" w:hAnsi="Times New Roman" w:cs="Times New Roman"/>
          <w:color w:val="000000"/>
          <w:sz w:val="28"/>
          <w:szCs w:val="28"/>
          <w:lang w:val="kk-KZ" w:eastAsia="ru-RU"/>
        </w:rPr>
        <w:t>к</w:t>
      </w:r>
      <w:r w:rsidRPr="00EF73BD">
        <w:rPr>
          <w:rFonts w:ascii="Times New Roman" w:eastAsia="Calibri" w:hAnsi="Times New Roman" w:cs="Times New Roman"/>
          <w:color w:val="000000"/>
          <w:sz w:val="28"/>
          <w:szCs w:val="28"/>
          <w:lang w:val="kk-KZ" w:eastAsia="ru-RU"/>
        </w:rPr>
        <w:t xml:space="preserve">езеңділігі: </w:t>
      </w:r>
      <w:r w:rsidRPr="00EF73BD">
        <w:rPr>
          <w:rFonts w:ascii="Times New Roman" w:eastAsia="Calibri" w:hAnsi="Times New Roman" w:cs="Times New Roman"/>
          <w:sz w:val="28"/>
          <w:szCs w:val="28"/>
          <w:lang w:val="kk-KZ"/>
        </w:rPr>
        <w:t>ай сайын</w:t>
      </w:r>
      <w:r w:rsidRPr="00EF73BD">
        <w:rPr>
          <w:rFonts w:ascii="Times New Roman" w:eastAsia="Times New Roman" w:hAnsi="Times New Roman" w:cs="Times New Roman"/>
          <w:bCs/>
          <w:color w:val="000000"/>
          <w:sz w:val="28"/>
          <w:szCs w:val="28"/>
          <w:lang w:val="kk-KZ" w:eastAsia="ru-RU"/>
        </w:rPr>
        <w:t>)</w:t>
      </w:r>
    </w:p>
    <w:p w:rsidR="00DC3D23" w:rsidRPr="00EF73BD" w:rsidRDefault="00DC3D23" w:rsidP="00DC3D23">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DC3D23" w:rsidRPr="00EF73BD" w:rsidRDefault="00DC3D23" w:rsidP="00DC3D23">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1-тарау. Жалпы ережелер</w:t>
      </w:r>
    </w:p>
    <w:p w:rsidR="00DC3D23" w:rsidRPr="00EF73BD" w:rsidRDefault="00DC3D23" w:rsidP="00DC3D23">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 Осы түсіндірме (бұдан әрі - Түсіндірме) </w:t>
      </w:r>
      <w:r w:rsidRPr="00EF73BD">
        <w:rPr>
          <w:rFonts w:ascii="Times New Roman" w:eastAsia="Times New Roman" w:hAnsi="Times New Roman" w:cs="Times New Roman"/>
          <w:bCs/>
          <w:color w:val="000000"/>
          <w:sz w:val="28"/>
          <w:szCs w:val="28"/>
          <w:lang w:val="kk-KZ" w:eastAsia="ru-RU"/>
        </w:rPr>
        <w:t>«Инвестициялық қорлар жөніндегі есеп»</w:t>
      </w:r>
      <w:r w:rsidRPr="00EF73BD">
        <w:rPr>
          <w:rFonts w:ascii="Times New Roman" w:eastAsia="Times New Roman" w:hAnsi="Times New Roman" w:cs="Times New Roman"/>
          <w:color w:val="000000"/>
          <w:sz w:val="28"/>
          <w:szCs w:val="28"/>
          <w:lang w:val="kk-KZ" w:eastAsia="ru-RU"/>
        </w:rPr>
        <w:t xml:space="preserve"> </w:t>
      </w:r>
      <w:r w:rsidR="0083391D" w:rsidRPr="00EF73BD">
        <w:rPr>
          <w:rFonts w:ascii="Times New Roman" w:eastAsia="Calibri" w:hAnsi="Times New Roman" w:cs="Times New Roman"/>
          <w:color w:val="000000"/>
          <w:sz w:val="28"/>
          <w:szCs w:val="28"/>
          <w:lang w:val="kk-KZ" w:eastAsia="ru-RU"/>
        </w:rPr>
        <w:t>әкімшілік деректерді жинауға арналған нысанын</w:t>
      </w:r>
      <w:r w:rsidR="0083391D" w:rsidRPr="00EF73BD">
        <w:rPr>
          <w:sz w:val="28"/>
          <w:lang w:val="kk-KZ"/>
        </w:rPr>
        <w:t xml:space="preserve"> </w:t>
      </w:r>
      <w:r w:rsidRPr="00EF73BD">
        <w:rPr>
          <w:rFonts w:ascii="Times New Roman" w:eastAsia="Times New Roman" w:hAnsi="Times New Roman" w:cs="Times New Roman"/>
          <w:color w:val="000000"/>
          <w:sz w:val="28"/>
          <w:szCs w:val="28"/>
          <w:lang w:val="kk-KZ" w:eastAsia="ru-RU"/>
        </w:rPr>
        <w:t>(бұдан әрі - Нысан) толтыру бойынша бірыңғай талаптарды айқындайды.</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 Нысан «Бағалы қағаздар рыногы туралы» 2003 жылғы 2 шілдедегі Қазақстан Республикасы Заңының 3-бабына сәйкес әзірленді.</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 Нысанды инвестициялық портфельді басқарушы ай сайын жасайды және есепті кезеңнің соңындағы жағдай бойынша толтырылады. Нысандағы деректер мың теңгемен толтырылады.</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 Нысанға бірінші басшы, бас бухгалтер немесе есепке қол қоюға уәкілетті берілген тұлғалар және орындаушы қол қояды.</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DC3D23" w:rsidRPr="00EF73BD" w:rsidRDefault="00DC3D23" w:rsidP="00DC3D23">
      <w:pPr>
        <w:tabs>
          <w:tab w:val="left" w:pos="1859"/>
          <w:tab w:val="center" w:pos="4818"/>
        </w:tabs>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2-тарау. Нысанды толтыру бойынша түсіндірме</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 5-баған  формула ((Р1/Р2-1)/N х 365 күн х 100) бойынша толтырылады, мұнда:</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P1 – есепті кезеңнің соңындағы пайдың есептік құны (4-баған);</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P2 - есепті кезеңнің басындағы пайдың есептік құны (3-баған);</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N – есепті кезеңдегі күндер саны.</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6. 3, 4, 5 және 6-бағандар үтірден кейін төрт белгімен көрсетіледі.</w:t>
      </w:r>
    </w:p>
    <w:p w:rsidR="00DC3D23" w:rsidRPr="00EF73BD" w:rsidRDefault="00DC3D23" w:rsidP="00DC3D23">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7. Мәліметтер болмаған жағдайда, Нысан нөлдік қалдықтармен ұсынылады.</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DC3D23" w:rsidRPr="00EF73BD" w:rsidRDefault="00DC3D23" w:rsidP="00DC3D23">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Қазақстан Республикасы</w:t>
      </w:r>
    </w:p>
    <w:p w:rsidR="00DC3D23" w:rsidRPr="00EF73BD" w:rsidRDefault="00DC3D23" w:rsidP="00DC3D23">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DC3D23" w:rsidRPr="00EF73BD" w:rsidRDefault="00DC3D23" w:rsidP="00DC3D23">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8-қосымша </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DC3D23" w:rsidRPr="00EF73BD" w:rsidRDefault="00DC3D23" w:rsidP="00DC3D23">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24000D" w:rsidRPr="00EF73BD" w:rsidRDefault="0024000D" w:rsidP="0024000D">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DC3D23" w:rsidRPr="00EF73BD" w:rsidRDefault="0024000D" w:rsidP="0024000D">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16"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Клиенттердің активтері есебінен сатып алынған </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color w:val="000000"/>
          <w:sz w:val="28"/>
          <w:szCs w:val="28"/>
          <w:lang w:val="kk-KZ" w:eastAsia="ru-RU"/>
        </w:rPr>
        <w:t>инвестициялық портфельдің құрылымы туралы есеп</w:t>
      </w:r>
    </w:p>
    <w:p w:rsidR="00DC3D23" w:rsidRPr="00EF73BD" w:rsidRDefault="00DC3D23" w:rsidP="00DC3D23">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 RCB_СП_client</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ай сайын</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Есепті кезең:  20 __ жылғы  «_____» _______________ жағдай бойынша  </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24000D" w:rsidRPr="00EF73BD">
        <w:rPr>
          <w:rFonts w:ascii="Times New Roman" w:eastAsia="Calibri" w:hAnsi="Times New Roman" w:cs="Times New Roman"/>
          <w:sz w:val="28"/>
          <w:szCs w:val="28"/>
          <w:lang w:val="kk-KZ"/>
        </w:rPr>
        <w:t xml:space="preserve">тұлғалар </w:t>
      </w:r>
      <w:r w:rsidRPr="00EF73BD">
        <w:rPr>
          <w:rFonts w:ascii="Times New Roman" w:eastAsia="Calibri" w:hAnsi="Times New Roman" w:cs="Times New Roman"/>
          <w:sz w:val="28"/>
          <w:szCs w:val="28"/>
          <w:lang w:val="kk-KZ"/>
        </w:rPr>
        <w:t xml:space="preserve">тобы: </w:t>
      </w:r>
      <w:r w:rsidRPr="00EF73BD">
        <w:rPr>
          <w:rFonts w:ascii="Times New Roman" w:eastAsia="Calibri" w:hAnsi="Times New Roman" w:cs="Times New Roman"/>
          <w:color w:val="000000"/>
          <w:sz w:val="28"/>
          <w:szCs w:val="28"/>
          <w:lang w:val="kk-KZ" w:eastAsia="ru-RU"/>
        </w:rPr>
        <w:t>инвестициялық портфельді басқарушылар</w:t>
      </w:r>
    </w:p>
    <w:p w:rsidR="00DC3D23" w:rsidRPr="00EF73BD" w:rsidRDefault="00DC3D23" w:rsidP="00DC3D23">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C3D23" w:rsidRPr="00EF73BD" w:rsidRDefault="00DC3D23" w:rsidP="00DC3D23">
      <w:pPr>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br w:type="page"/>
      </w:r>
    </w:p>
    <w:p w:rsidR="00DC3D23" w:rsidRPr="00EF73BD" w:rsidRDefault="00DC3D23" w:rsidP="00DC3D23">
      <w:pPr>
        <w:spacing w:after="0" w:line="240" w:lineRule="auto"/>
        <w:contextualSpacing/>
        <w:jc w:val="right"/>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lastRenderedPageBreak/>
        <w:t>Нысан </w:t>
      </w:r>
    </w:p>
    <w:p w:rsidR="00DC3D23" w:rsidRPr="00EF73BD" w:rsidRDefault="00DC3D23" w:rsidP="00DC3D23">
      <w:pPr>
        <w:spacing w:after="0" w:line="240" w:lineRule="auto"/>
        <w:ind w:firstLine="397"/>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1-кесте. Клиенттердің активтері есебінен сатып алынған бағалы қағаздар</w:t>
      </w:r>
    </w:p>
    <w:p w:rsidR="00DC3D23" w:rsidRPr="00EF73BD" w:rsidRDefault="00DC3D23" w:rsidP="00DC3D23">
      <w:pPr>
        <w:spacing w:after="0" w:line="240" w:lineRule="auto"/>
        <w:contextualSpacing/>
        <w:jc w:val="right"/>
        <w:rPr>
          <w:rFonts w:ascii="Times New Roman" w:eastAsia="Calibri" w:hAnsi="Times New Roman" w:cs="Times New Roman"/>
          <w:sz w:val="20"/>
          <w:szCs w:val="20"/>
          <w:lang w:val="kk-KZ" w:eastAsia="ru-RU"/>
        </w:rPr>
      </w:pPr>
      <w:r w:rsidRPr="00EF73BD">
        <w:rPr>
          <w:rFonts w:ascii="Times New Roman" w:eastAsia="Calibri" w:hAnsi="Times New Roman" w:cs="Times New Roman"/>
          <w:color w:val="000000"/>
          <w:sz w:val="28"/>
          <w:szCs w:val="24"/>
          <w:lang w:val="kk-KZ" w:eastAsia="ru-RU"/>
        </w:rPr>
        <w:t>(мың теңге) </w:t>
      </w:r>
    </w:p>
    <w:tbl>
      <w:tblPr>
        <w:tblW w:w="5000" w:type="pct"/>
        <w:jc w:val="center"/>
        <w:tblLayout w:type="fixed"/>
        <w:tblCellMar>
          <w:left w:w="0" w:type="dxa"/>
          <w:right w:w="0" w:type="dxa"/>
        </w:tblCellMar>
        <w:tblLook w:val="04A0" w:firstRow="1" w:lastRow="0" w:firstColumn="1" w:lastColumn="0" w:noHBand="0" w:noVBand="1"/>
      </w:tblPr>
      <w:tblGrid>
        <w:gridCol w:w="475"/>
        <w:gridCol w:w="1009"/>
        <w:gridCol w:w="1009"/>
        <w:gridCol w:w="1141"/>
        <w:gridCol w:w="869"/>
        <w:gridCol w:w="1730"/>
        <w:gridCol w:w="1247"/>
        <w:gridCol w:w="1285"/>
        <w:gridCol w:w="1088"/>
      </w:tblGrid>
      <w:tr w:rsidR="00DC3D23" w:rsidRPr="00EF73BD" w:rsidTr="00DC3D23">
        <w:trPr>
          <w:jc w:val="center"/>
        </w:trPr>
        <w:tc>
          <w:tcPr>
            <w:tcW w:w="24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р/с№ </w:t>
            </w:r>
          </w:p>
        </w:tc>
        <w:tc>
          <w:tcPr>
            <w:tcW w:w="1024"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Клиенттің/эмитенттің атауы</w:t>
            </w:r>
          </w:p>
        </w:tc>
        <w:tc>
          <w:tcPr>
            <w:tcW w:w="5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Эмитенттің елі</w:t>
            </w:r>
          </w:p>
        </w:tc>
        <w:tc>
          <w:tcPr>
            <w:tcW w:w="4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Бағалы қағаз-дың түрі</w:t>
            </w:r>
          </w:p>
        </w:tc>
        <w:tc>
          <w:tcPr>
            <w:tcW w:w="8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Сәйкестендіру нөмірі </w:t>
            </w:r>
          </w:p>
        </w:tc>
        <w:tc>
          <w:tcPr>
            <w:tcW w:w="183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Бағалы қағаздардың саны (дана)</w:t>
            </w:r>
          </w:p>
        </w:tc>
      </w:tr>
      <w:tr w:rsidR="00DC3D23" w:rsidRPr="00BE1CF8" w:rsidTr="00DC3D23">
        <w:trPr>
          <w:jc w:val="center"/>
        </w:trPr>
        <w:tc>
          <w:tcPr>
            <w:tcW w:w="475" w:type="dxa"/>
            <w:vMerge/>
            <w:tcBorders>
              <w:top w:val="single" w:sz="8" w:space="0" w:color="auto"/>
              <w:left w:val="single" w:sz="8" w:space="0" w:color="auto"/>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2017" w:type="dxa"/>
            <w:gridSpan w:val="2"/>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1141" w:type="dxa"/>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441" w:type="pct"/>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878" w:type="pct"/>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6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барлығы</w:t>
            </w:r>
          </w:p>
        </w:tc>
        <w:tc>
          <w:tcPr>
            <w:tcW w:w="120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оның ішінде ауыртпалық салынған бағалы қағаздар</w:t>
            </w:r>
          </w:p>
        </w:tc>
      </w:tr>
      <w:tr w:rsidR="00DC3D23" w:rsidRPr="00BE1CF8" w:rsidTr="00DC3D23">
        <w:trPr>
          <w:jc w:val="center"/>
        </w:trPr>
        <w:tc>
          <w:tcPr>
            <w:tcW w:w="475" w:type="dxa"/>
            <w:vMerge/>
            <w:tcBorders>
              <w:top w:val="single" w:sz="8" w:space="0" w:color="auto"/>
              <w:left w:val="single" w:sz="8" w:space="0" w:color="auto"/>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2017" w:type="dxa"/>
            <w:gridSpan w:val="2"/>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1141" w:type="dxa"/>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441" w:type="pct"/>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878" w:type="pct"/>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1247" w:type="dxa"/>
            <w:vMerge/>
            <w:tcBorders>
              <w:top w:val="nil"/>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ауыртпалық салынған бағалы қағаздар, барлығы</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оның ішінде репоға берілген бағалы қағаздар</w:t>
            </w:r>
          </w:p>
        </w:tc>
      </w:tr>
      <w:tr w:rsidR="00DC3D23" w:rsidRPr="00EF73BD" w:rsidTr="00DC3D23">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w:t>
            </w:r>
          </w:p>
        </w:tc>
        <w:tc>
          <w:tcPr>
            <w:tcW w:w="10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4</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5</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6</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7</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8</w:t>
            </w:r>
          </w:p>
        </w:tc>
      </w:tr>
      <w:tr w:rsidR="00DC3D23" w:rsidRPr="00EF73BD" w:rsidTr="00DC3D23">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w:t>
            </w:r>
          </w:p>
        </w:tc>
        <w:tc>
          <w:tcPr>
            <w:tcW w:w="10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Инвестициялық қорлар бойынша жиынтығы</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1.1.</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w:t>
            </w:r>
          </w:p>
        </w:tc>
        <w:tc>
          <w:tcPr>
            <w:tcW w:w="10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Барлық басқа да клиенттер бойынша  жиынтығы</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2.1.</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10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Барлығы:</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bl>
    <w:p w:rsidR="00DC3D23" w:rsidRPr="00EF73BD" w:rsidRDefault="00DC3D23" w:rsidP="00DC3D23">
      <w:pPr>
        <w:spacing w:after="0" w:line="240" w:lineRule="auto"/>
        <w:contextualSpacing/>
        <w:rPr>
          <w:rFonts w:ascii="Times New Roman" w:eastAsia="Calibri" w:hAnsi="Times New Roman" w:cs="Times New Roman"/>
          <w:sz w:val="24"/>
          <w:szCs w:val="24"/>
          <w:lang w:val="kk-KZ" w:eastAsia="ru-RU"/>
        </w:rPr>
      </w:pPr>
      <w:r w:rsidRPr="00EF73BD">
        <w:rPr>
          <w:rFonts w:ascii="Times New Roman" w:eastAsia="Calibri" w:hAnsi="Times New Roman" w:cs="Times New Roman"/>
          <w:i/>
          <w:iCs/>
          <w:color w:val="000000"/>
          <w:sz w:val="24"/>
          <w:szCs w:val="24"/>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825"/>
        <w:gridCol w:w="1767"/>
        <w:gridCol w:w="1048"/>
        <w:gridCol w:w="2010"/>
        <w:gridCol w:w="1342"/>
        <w:gridCol w:w="912"/>
        <w:gridCol w:w="1949"/>
      </w:tblGrid>
      <w:tr w:rsidR="00DC3D23" w:rsidRPr="00BE1CF8" w:rsidTr="00DC3D23">
        <w:trPr>
          <w:jc w:val="center"/>
        </w:trPr>
        <w:tc>
          <w:tcPr>
            <w:tcW w:w="120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Номиналдық құн</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Төлем валютасы </w:t>
            </w:r>
          </w:p>
        </w:tc>
        <w:tc>
          <w:tcPr>
            <w:tcW w:w="10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Бір бағалы қағазды сатып алу бағасы </w:t>
            </w:r>
          </w:p>
        </w:tc>
        <w:tc>
          <w:tcPr>
            <w:tcW w:w="120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Кезең</w:t>
            </w:r>
          </w:p>
        </w:tc>
        <w:tc>
          <w:tcPr>
            <w:tcW w:w="10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Бағалы қағаздың сатып алу құны </w:t>
            </w:r>
          </w:p>
        </w:tc>
      </w:tr>
      <w:tr w:rsidR="00DC3D23" w:rsidRPr="00EF73BD" w:rsidTr="00DC3D23">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валюта</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бір бағалы қағаздың құны </w:t>
            </w: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есепке қою күні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өтеу күні</w:t>
            </w: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r>
      <w:tr w:rsidR="00DC3D23" w:rsidRPr="00EF73BD" w:rsidTr="00DC3D23">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9</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11</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12</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13</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14</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15</w:t>
            </w:r>
          </w:p>
        </w:tc>
      </w:tr>
      <w:tr w:rsidR="00DC3D23" w:rsidRPr="00EF73BD" w:rsidTr="00DC3D23">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r>
    </w:tbl>
    <w:p w:rsidR="00DC3D23" w:rsidRPr="00EF73BD" w:rsidRDefault="00DC3D23" w:rsidP="00DC3D23">
      <w:pPr>
        <w:spacing w:after="0" w:line="240" w:lineRule="auto"/>
        <w:ind w:firstLine="709"/>
        <w:contextualSpacing/>
        <w:textAlignment w:val="baseline"/>
        <w:rPr>
          <w:rFonts w:ascii="Times New Roman" w:eastAsia="Calibri" w:hAnsi="Times New Roman" w:cs="Times New Roman"/>
          <w:sz w:val="24"/>
          <w:szCs w:val="24"/>
          <w:lang w:val="kk-KZ" w:eastAsia="ru-RU"/>
        </w:rPr>
      </w:pPr>
      <w:r w:rsidRPr="00EF73BD">
        <w:rPr>
          <w:rFonts w:ascii="Times New Roman" w:eastAsia="Calibri" w:hAnsi="Times New Roman" w:cs="Times New Roman"/>
          <w:i/>
          <w:iCs/>
          <w:sz w:val="24"/>
          <w:szCs w:val="24"/>
          <w:bdr w:val="none" w:sz="0" w:space="0" w:color="auto" w:frame="1"/>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1126"/>
        <w:gridCol w:w="2088"/>
        <w:gridCol w:w="1861"/>
        <w:gridCol w:w="2322"/>
        <w:gridCol w:w="2456"/>
      </w:tblGrid>
      <w:tr w:rsidR="00DC3D23" w:rsidRPr="00EF73BD" w:rsidTr="00DC3D23">
        <w:trPr>
          <w:jc w:val="center"/>
        </w:trPr>
        <w:tc>
          <w:tcPr>
            <w:tcW w:w="4962"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Бағалы қағаздардың баланстық құны</w:t>
            </w:r>
          </w:p>
        </w:tc>
      </w:tr>
      <w:tr w:rsidR="00DC3D23" w:rsidRPr="00BE1CF8" w:rsidTr="00DC3D23">
        <w:trPr>
          <w:jc w:val="center"/>
        </w:trPr>
        <w:tc>
          <w:tcPr>
            <w:tcW w:w="152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Барлығы</w:t>
            </w:r>
          </w:p>
        </w:tc>
        <w:tc>
          <w:tcPr>
            <w:tcW w:w="21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оның ішінде ауыртпалық салынған бағалы қағаздар</w:t>
            </w:r>
          </w:p>
        </w:tc>
        <w:tc>
          <w:tcPr>
            <w:tcW w:w="126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Анықтама үшін: қалыптастырылған резервтер (провизиялар)</w:t>
            </w:r>
          </w:p>
        </w:tc>
      </w:tr>
      <w:tr w:rsidR="00DC3D23" w:rsidRPr="00BE1CF8" w:rsidTr="00DC3D23">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барлығы (теңгемен)</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оның ішінде есептелген сыйақы</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ауыртпалық салынған бағалы қағаздар, барлығы</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оның ішінде репоға берілген бағалы қағаздар</w:t>
            </w:r>
          </w:p>
        </w:tc>
        <w:tc>
          <w:tcPr>
            <w:tcW w:w="0" w:type="auto"/>
            <w:vMerge/>
            <w:tcBorders>
              <w:top w:val="nil"/>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r>
      <w:tr w:rsidR="00DC3D23" w:rsidRPr="00EF73BD" w:rsidTr="00DC3D23">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16</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17</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18</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19</w:t>
            </w:r>
          </w:p>
        </w:tc>
        <w:tc>
          <w:tcPr>
            <w:tcW w:w="126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20</w:t>
            </w:r>
          </w:p>
        </w:tc>
      </w:tr>
      <w:tr w:rsidR="00DC3D23" w:rsidRPr="00EF73BD" w:rsidTr="00DC3D23">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126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r>
    </w:tbl>
    <w:p w:rsidR="00DC3D23" w:rsidRPr="00EF73BD" w:rsidRDefault="00DC3D23" w:rsidP="00DC3D23">
      <w:pPr>
        <w:spacing w:after="0" w:line="240" w:lineRule="auto"/>
        <w:ind w:firstLine="397"/>
        <w:contextualSpacing/>
        <w:textAlignment w:val="baseline"/>
        <w:rPr>
          <w:rFonts w:ascii="Times New Roman" w:eastAsia="Calibri" w:hAnsi="Times New Roman" w:cs="Times New Roman"/>
          <w:sz w:val="24"/>
          <w:szCs w:val="24"/>
          <w:lang w:val="kk-KZ" w:eastAsia="ru-RU"/>
        </w:rPr>
      </w:pPr>
      <w:r w:rsidRPr="00EF73BD">
        <w:rPr>
          <w:rFonts w:ascii="Times New Roman" w:eastAsia="Calibri" w:hAnsi="Times New Roman" w:cs="Times New Roman"/>
          <w:i/>
          <w:iCs/>
          <w:sz w:val="24"/>
          <w:szCs w:val="24"/>
          <w:bdr w:val="none" w:sz="0" w:space="0" w:color="auto" w:frame="1"/>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2106"/>
        <w:gridCol w:w="1407"/>
        <w:gridCol w:w="2105"/>
        <w:gridCol w:w="1407"/>
        <w:gridCol w:w="2828"/>
      </w:tblGrid>
      <w:tr w:rsidR="00DC3D23" w:rsidRPr="00EF73BD" w:rsidTr="00DC3D23">
        <w:trPr>
          <w:jc w:val="center"/>
        </w:trPr>
        <w:tc>
          <w:tcPr>
            <w:tcW w:w="178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Рейтинг</w:t>
            </w:r>
          </w:p>
        </w:tc>
        <w:tc>
          <w:tcPr>
            <w:tcW w:w="17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Қор биржасы тізімінің санаты</w:t>
            </w:r>
          </w:p>
        </w:tc>
        <w:tc>
          <w:tcPr>
            <w:tcW w:w="1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Портфельдегі ағымдағы купондық мөлшерлеме</w:t>
            </w:r>
          </w:p>
        </w:tc>
      </w:tr>
      <w:tr w:rsidR="00DC3D23" w:rsidRPr="00EF73BD" w:rsidTr="00DC3D23">
        <w:trPr>
          <w:jc w:val="center"/>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есепке қою күніне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есепті күнге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есепке қою күніне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есепті күнге </w:t>
            </w: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r>
      <w:tr w:rsidR="00DC3D23" w:rsidRPr="00EF73BD" w:rsidTr="00DC3D23">
        <w:trPr>
          <w:jc w:val="center"/>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21</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22</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23</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24</w:t>
            </w:r>
          </w:p>
        </w:tc>
        <w:tc>
          <w:tcPr>
            <w:tcW w:w="143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25</w:t>
            </w:r>
          </w:p>
        </w:tc>
      </w:tr>
      <w:tr w:rsidR="00DC3D23" w:rsidRPr="00EF73BD" w:rsidTr="00DC3D23">
        <w:trPr>
          <w:jc w:val="center"/>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143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r>
    </w:tbl>
    <w:p w:rsidR="00DC3D23" w:rsidRPr="00EF73BD" w:rsidRDefault="00DC3D23" w:rsidP="00DC3D23">
      <w:pPr>
        <w:spacing w:after="0" w:line="240" w:lineRule="auto"/>
        <w:ind w:firstLine="397"/>
        <w:contextualSpacing/>
        <w:textAlignment w:val="baseline"/>
        <w:rPr>
          <w:rFonts w:ascii="Times New Roman" w:eastAsia="Calibri" w:hAnsi="Times New Roman" w:cs="Times New Roman"/>
          <w:sz w:val="24"/>
          <w:szCs w:val="24"/>
          <w:lang w:val="kk-KZ" w:eastAsia="ru-RU"/>
        </w:rPr>
      </w:pPr>
    </w:p>
    <w:p w:rsidR="00DC3D23" w:rsidRPr="00EF73BD" w:rsidRDefault="00DC3D23" w:rsidP="00DC3D23">
      <w:pPr>
        <w:spacing w:after="0" w:line="240" w:lineRule="auto"/>
        <w:ind w:firstLine="397"/>
        <w:contextualSpacing/>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2-кесте. Клиенттердің активтері есебінен кері репо операциялары бойынша сатып алынған бағалы қағаздар</w:t>
      </w:r>
    </w:p>
    <w:p w:rsidR="00DC3D23" w:rsidRPr="00EF73BD" w:rsidRDefault="00DC3D23" w:rsidP="00DC3D23">
      <w:pPr>
        <w:spacing w:after="0" w:line="240" w:lineRule="auto"/>
        <w:ind w:firstLine="397"/>
        <w:contextualSpacing/>
        <w:jc w:val="right"/>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(мың  теңге)</w:t>
      </w:r>
    </w:p>
    <w:tbl>
      <w:tblPr>
        <w:tblW w:w="5000" w:type="pct"/>
        <w:jc w:val="center"/>
        <w:tblLayout w:type="fixed"/>
        <w:tblCellMar>
          <w:left w:w="0" w:type="dxa"/>
          <w:right w:w="0" w:type="dxa"/>
        </w:tblCellMar>
        <w:tblLook w:val="04A0" w:firstRow="1" w:lastRow="0" w:firstColumn="1" w:lastColumn="0" w:noHBand="0" w:noVBand="1"/>
      </w:tblPr>
      <w:tblGrid>
        <w:gridCol w:w="484"/>
        <w:gridCol w:w="765"/>
        <w:gridCol w:w="763"/>
        <w:gridCol w:w="869"/>
        <w:gridCol w:w="774"/>
        <w:gridCol w:w="1247"/>
        <w:gridCol w:w="869"/>
        <w:gridCol w:w="1314"/>
        <w:gridCol w:w="784"/>
        <w:gridCol w:w="1007"/>
        <w:gridCol w:w="977"/>
      </w:tblGrid>
      <w:tr w:rsidR="00DC3D23" w:rsidRPr="00BE1CF8" w:rsidTr="00DC3D23">
        <w:trPr>
          <w:jc w:val="center"/>
        </w:trPr>
        <w:tc>
          <w:tcPr>
            <w:tcW w:w="2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р/с№ </w:t>
            </w:r>
          </w:p>
        </w:tc>
        <w:tc>
          <w:tcPr>
            <w:tcW w:w="774"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Клиенттің / эмитенттің атауы</w:t>
            </w:r>
          </w:p>
        </w:tc>
        <w:tc>
          <w:tcPr>
            <w:tcW w:w="4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Эмитенттің елі</w:t>
            </w:r>
          </w:p>
        </w:tc>
        <w:tc>
          <w:tcPr>
            <w:tcW w:w="3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Бағалы қағаздың </w:t>
            </w:r>
            <w:r w:rsidRPr="00EF73BD">
              <w:rPr>
                <w:rFonts w:ascii="Times New Roman" w:eastAsia="Calibri" w:hAnsi="Times New Roman" w:cs="Times New Roman"/>
                <w:sz w:val="20"/>
                <w:szCs w:val="20"/>
                <w:lang w:val="kk-KZ" w:eastAsia="ru-RU"/>
              </w:rPr>
              <w:lastRenderedPageBreak/>
              <w:t>түрі</w:t>
            </w:r>
          </w:p>
        </w:tc>
        <w:tc>
          <w:tcPr>
            <w:tcW w:w="6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lastRenderedPageBreak/>
              <w:t>Сәйкестендіру нөмірі</w:t>
            </w:r>
          </w:p>
        </w:tc>
        <w:tc>
          <w:tcPr>
            <w:tcW w:w="4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Бағалы қағаздардың саны </w:t>
            </w:r>
            <w:r w:rsidRPr="00EF73BD">
              <w:rPr>
                <w:rFonts w:ascii="Times New Roman" w:eastAsia="Calibri" w:hAnsi="Times New Roman" w:cs="Times New Roman"/>
                <w:sz w:val="20"/>
                <w:szCs w:val="20"/>
                <w:lang w:val="kk-KZ" w:eastAsia="ru-RU"/>
              </w:rPr>
              <w:lastRenderedPageBreak/>
              <w:t>(дана)</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4"/>
                <w:lang w:val="kk-KZ" w:eastAsia="ru-RU"/>
              </w:rPr>
              <w:lastRenderedPageBreak/>
              <w:t>Номиналдық құнның валютасымен</w:t>
            </w:r>
          </w:p>
        </w:tc>
        <w:tc>
          <w:tcPr>
            <w:tcW w:w="3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Мәміленің валютасы</w:t>
            </w:r>
          </w:p>
        </w:tc>
        <w:tc>
          <w:tcPr>
            <w:tcW w:w="10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4"/>
                <w:lang w:val="kk-KZ" w:eastAsia="ru-RU"/>
              </w:rPr>
              <w:t>Бір бағалы қағаздың ашу бағасы</w:t>
            </w:r>
          </w:p>
        </w:tc>
      </w:tr>
      <w:tr w:rsidR="00DC3D23" w:rsidRPr="00EF73BD" w:rsidTr="00DC3D23">
        <w:trPr>
          <w:jc w:val="center"/>
        </w:trPr>
        <w:tc>
          <w:tcPr>
            <w:tcW w:w="482" w:type="dxa"/>
            <w:vMerge/>
            <w:tcBorders>
              <w:top w:val="single" w:sz="8" w:space="0" w:color="auto"/>
              <w:left w:val="single" w:sz="8" w:space="0" w:color="auto"/>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1526" w:type="dxa"/>
            <w:gridSpan w:val="2"/>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870" w:type="dxa"/>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393" w:type="pct"/>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633" w:type="pct"/>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869" w:type="dxa"/>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1315" w:type="dxa"/>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84" w:type="dxa"/>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барлығы </w:t>
            </w:r>
            <w:r w:rsidRPr="00EF73BD">
              <w:rPr>
                <w:rFonts w:ascii="Times New Roman" w:eastAsia="Calibri" w:hAnsi="Times New Roman" w:cs="Times New Roman"/>
                <w:sz w:val="20"/>
                <w:szCs w:val="20"/>
                <w:lang w:val="kk-KZ" w:eastAsia="ru-RU"/>
              </w:rPr>
              <w:lastRenderedPageBreak/>
              <w:t>(теңгемен)</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4"/>
                <w:lang w:val="kk-KZ" w:eastAsia="ru-RU"/>
              </w:rPr>
              <w:lastRenderedPageBreak/>
              <w:t>Номина</w:t>
            </w:r>
            <w:r w:rsidRPr="00EF73BD">
              <w:rPr>
                <w:rFonts w:ascii="Times New Roman" w:eastAsia="Calibri" w:hAnsi="Times New Roman" w:cs="Times New Roman"/>
                <w:sz w:val="20"/>
                <w:szCs w:val="24"/>
                <w:lang w:val="kk-KZ" w:eastAsia="ru-RU"/>
              </w:rPr>
              <w:lastRenderedPageBreak/>
              <w:t>лдық құнның валютасымен</w:t>
            </w:r>
          </w:p>
        </w:tc>
      </w:tr>
      <w:tr w:rsidR="00DC3D23" w:rsidRPr="00EF73BD" w:rsidTr="00DC3D23">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lastRenderedPageBreak/>
              <w:t>1</w:t>
            </w:r>
          </w:p>
        </w:tc>
        <w:tc>
          <w:tcPr>
            <w:tcW w:w="7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4</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5</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6</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7</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8</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9</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10</w:t>
            </w:r>
          </w:p>
        </w:tc>
      </w:tr>
      <w:tr w:rsidR="00DC3D23" w:rsidRPr="00EF73BD" w:rsidTr="00DC3D23">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w:t>
            </w:r>
          </w:p>
        </w:tc>
        <w:tc>
          <w:tcPr>
            <w:tcW w:w="7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Инвестициялық қорлар бойынша жиынтығы</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1.1.</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w:t>
            </w:r>
          </w:p>
        </w:tc>
        <w:tc>
          <w:tcPr>
            <w:tcW w:w="7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Барлық басқа да клиенттер бойынша  жиынтығы</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2.1.</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Барлығы:</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9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bl>
    <w:p w:rsidR="00DC3D23" w:rsidRPr="00EF73BD" w:rsidRDefault="00DC3D23" w:rsidP="00DC3D23">
      <w:pPr>
        <w:spacing w:after="0" w:line="240" w:lineRule="auto"/>
        <w:ind w:firstLine="397"/>
        <w:contextualSpacing/>
        <w:textAlignment w:val="baseline"/>
        <w:rPr>
          <w:rFonts w:ascii="Times New Roman" w:eastAsia="Calibri" w:hAnsi="Times New Roman" w:cs="Times New Roman"/>
          <w:i/>
          <w:iCs/>
          <w:sz w:val="24"/>
          <w:szCs w:val="24"/>
          <w:bdr w:val="none" w:sz="0" w:space="0" w:color="auto" w:frame="1"/>
          <w:lang w:val="kk-KZ" w:eastAsia="ru-RU"/>
        </w:rPr>
      </w:pPr>
    </w:p>
    <w:p w:rsidR="00DC3D23" w:rsidRPr="00EF73BD" w:rsidRDefault="00DC3D23" w:rsidP="00DC3D23">
      <w:pPr>
        <w:spacing w:after="0" w:line="240" w:lineRule="auto"/>
        <w:ind w:firstLine="397"/>
        <w:contextualSpacing/>
        <w:textAlignment w:val="baseline"/>
        <w:rPr>
          <w:rFonts w:ascii="Times New Roman" w:eastAsia="Calibri" w:hAnsi="Times New Roman" w:cs="Times New Roman"/>
          <w:sz w:val="24"/>
          <w:szCs w:val="24"/>
          <w:lang w:val="kk-KZ" w:eastAsia="ru-RU"/>
        </w:rPr>
      </w:pPr>
      <w:r w:rsidRPr="00EF73BD">
        <w:rPr>
          <w:rFonts w:ascii="Times New Roman" w:eastAsia="Calibri" w:hAnsi="Times New Roman" w:cs="Times New Roman"/>
          <w:i/>
          <w:iCs/>
          <w:sz w:val="24"/>
          <w:szCs w:val="24"/>
          <w:bdr w:val="none" w:sz="0" w:space="0" w:color="auto" w:frame="1"/>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1025"/>
        <w:gridCol w:w="1242"/>
        <w:gridCol w:w="1173"/>
        <w:gridCol w:w="1173"/>
        <w:gridCol w:w="1166"/>
        <w:gridCol w:w="1298"/>
        <w:gridCol w:w="713"/>
        <w:gridCol w:w="675"/>
        <w:gridCol w:w="713"/>
        <w:gridCol w:w="675"/>
      </w:tblGrid>
      <w:tr w:rsidR="00DC3D23" w:rsidRPr="00EF73BD" w:rsidTr="00DC3D23">
        <w:trPr>
          <w:jc w:val="center"/>
        </w:trPr>
        <w:tc>
          <w:tcPr>
            <w:tcW w:w="1062"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Бір бағалы қағаздың жабу бағасы </w:t>
            </w:r>
          </w:p>
        </w:tc>
        <w:tc>
          <w:tcPr>
            <w:tcW w:w="8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Кезең</w:t>
            </w:r>
          </w:p>
        </w:tc>
        <w:tc>
          <w:tcPr>
            <w:tcW w:w="7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Бағалы қағаздардың баланстық құны </w:t>
            </w:r>
          </w:p>
        </w:tc>
        <w:tc>
          <w:tcPr>
            <w:tcW w:w="5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Операция бойынша кірістілік мөлшерлемесі</w:t>
            </w:r>
          </w:p>
        </w:tc>
        <w:tc>
          <w:tcPr>
            <w:tcW w:w="9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Рейтинг</w:t>
            </w:r>
          </w:p>
        </w:tc>
        <w:tc>
          <w:tcPr>
            <w:tcW w:w="9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Қор биржасы тізімінің санаты</w:t>
            </w:r>
          </w:p>
        </w:tc>
      </w:tr>
      <w:tr w:rsidR="00DC3D23" w:rsidRPr="00EF73BD" w:rsidTr="00DC3D23">
        <w:trPr>
          <w:jc w:val="center"/>
        </w:trPr>
        <w:tc>
          <w:tcPr>
            <w:tcW w:w="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барлығы (теңгемен)</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Номиналдық құнның валютасымен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Операцияны ашу күні</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Операцияны жабу күні</w:t>
            </w: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есепке қою күніне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есепті күнге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есепке қою күніне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есепті күнге </w:t>
            </w:r>
          </w:p>
        </w:tc>
      </w:tr>
      <w:tr w:rsidR="00DC3D23" w:rsidRPr="00EF73BD" w:rsidTr="00DC3D23">
        <w:trPr>
          <w:jc w:val="center"/>
        </w:trPr>
        <w:tc>
          <w:tcPr>
            <w:tcW w:w="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11</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12</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13</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15</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16</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17</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18</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19</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20</w:t>
            </w:r>
          </w:p>
        </w:tc>
      </w:tr>
      <w:tr w:rsidR="00DC3D23" w:rsidRPr="00EF73BD" w:rsidTr="00DC3D23">
        <w:trPr>
          <w:jc w:val="center"/>
        </w:trPr>
        <w:tc>
          <w:tcPr>
            <w:tcW w:w="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r>
    </w:tbl>
    <w:p w:rsidR="00DC3D23" w:rsidRPr="00EF73BD" w:rsidRDefault="00DC3D23" w:rsidP="00DC3D23">
      <w:pPr>
        <w:spacing w:after="0" w:line="240" w:lineRule="auto"/>
        <w:ind w:firstLine="397"/>
        <w:contextualSpacing/>
        <w:textAlignment w:val="baseline"/>
        <w:rPr>
          <w:rFonts w:ascii="Times New Roman" w:eastAsia="Calibri" w:hAnsi="Times New Roman" w:cs="Times New Roman"/>
          <w:sz w:val="28"/>
          <w:szCs w:val="28"/>
          <w:lang w:val="kk-KZ" w:eastAsia="ru-RU"/>
        </w:rPr>
      </w:pPr>
    </w:p>
    <w:p w:rsidR="00DC3D23" w:rsidRPr="00EF73BD" w:rsidRDefault="00DC3D23" w:rsidP="00DC3D23">
      <w:pPr>
        <w:spacing w:after="0" w:line="240" w:lineRule="auto"/>
        <w:ind w:firstLine="397"/>
        <w:contextualSpacing/>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3-кесте. Екінші деңгейдегі банктер</w:t>
      </w:r>
    </w:p>
    <w:p w:rsidR="00DC3D23" w:rsidRPr="00EF73BD" w:rsidRDefault="00DC3D23" w:rsidP="00DC3D23">
      <w:pPr>
        <w:spacing w:after="0" w:line="240" w:lineRule="auto"/>
        <w:ind w:firstLine="397"/>
        <w:contextualSpacing/>
        <w:jc w:val="right"/>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(мың теңге)</w:t>
      </w:r>
    </w:p>
    <w:tbl>
      <w:tblPr>
        <w:tblW w:w="5000" w:type="pct"/>
        <w:jc w:val="center"/>
        <w:tblCellMar>
          <w:left w:w="0" w:type="dxa"/>
          <w:right w:w="0" w:type="dxa"/>
        </w:tblCellMar>
        <w:tblLook w:val="04A0" w:firstRow="1" w:lastRow="0" w:firstColumn="1" w:lastColumn="0" w:noHBand="0" w:noVBand="1"/>
      </w:tblPr>
      <w:tblGrid>
        <w:gridCol w:w="516"/>
        <w:gridCol w:w="975"/>
        <w:gridCol w:w="959"/>
        <w:gridCol w:w="1515"/>
        <w:gridCol w:w="1063"/>
        <w:gridCol w:w="1048"/>
        <w:gridCol w:w="1147"/>
        <w:gridCol w:w="1482"/>
        <w:gridCol w:w="1148"/>
      </w:tblGrid>
      <w:tr w:rsidR="00DC3D23" w:rsidRPr="00EF73BD" w:rsidTr="00DC3D23">
        <w:trPr>
          <w:jc w:val="center"/>
        </w:trPr>
        <w:tc>
          <w:tcPr>
            <w:tcW w:w="2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р/с № </w:t>
            </w:r>
          </w:p>
        </w:tc>
        <w:tc>
          <w:tcPr>
            <w:tcW w:w="1002"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Клиенттің/банктің атауы</w:t>
            </w:r>
          </w:p>
        </w:tc>
        <w:tc>
          <w:tcPr>
            <w:tcW w:w="13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Банктің рейтингі </w:t>
            </w:r>
          </w:p>
        </w:tc>
        <w:tc>
          <w:tcPr>
            <w:tcW w:w="4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Салым валютасы </w:t>
            </w:r>
          </w:p>
        </w:tc>
        <w:tc>
          <w:tcPr>
            <w:tcW w:w="13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Банктік салым шартының жасалған күні және нөмірі </w:t>
            </w:r>
          </w:p>
        </w:tc>
        <w:tc>
          <w:tcPr>
            <w:tcW w:w="5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Салымның мерзімі (күндер)</w:t>
            </w:r>
          </w:p>
        </w:tc>
      </w:tr>
      <w:tr w:rsidR="00DC3D23" w:rsidRPr="00EF73BD" w:rsidTr="00DC3D2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0" w:type="auto"/>
            <w:gridSpan w:val="2"/>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салымды орналастыру күні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xml:space="preserve">есепті күні </w:t>
            </w: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күні</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нөмірі</w:t>
            </w:r>
          </w:p>
        </w:tc>
        <w:tc>
          <w:tcPr>
            <w:tcW w:w="0" w:type="auto"/>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p>
        </w:tc>
      </w:tr>
      <w:tr w:rsidR="00DC3D23" w:rsidRPr="00EF73BD" w:rsidTr="00DC3D23">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w:t>
            </w:r>
          </w:p>
        </w:tc>
        <w:tc>
          <w:tcPr>
            <w:tcW w:w="100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4</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5</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6</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7</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8</w:t>
            </w:r>
          </w:p>
        </w:tc>
      </w:tr>
      <w:tr w:rsidR="00DC3D23" w:rsidRPr="00EF73BD" w:rsidTr="00DC3D23">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w:t>
            </w:r>
          </w:p>
        </w:tc>
        <w:tc>
          <w:tcPr>
            <w:tcW w:w="100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Инвестициялық қорлар бойынша жиынтығы</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1.1.</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w:t>
            </w:r>
          </w:p>
        </w:tc>
        <w:tc>
          <w:tcPr>
            <w:tcW w:w="100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Барлық басқа да клиенттер бойынша  жиынтығы</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2.1.</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r w:rsidR="00DC3D23" w:rsidRPr="00EF73BD" w:rsidTr="00DC3D23">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100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Барлығы:</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r>
    </w:tbl>
    <w:p w:rsidR="00DC3D23" w:rsidRPr="00EF73BD" w:rsidRDefault="00DC3D23" w:rsidP="00DC3D23">
      <w:pPr>
        <w:spacing w:after="0" w:line="240" w:lineRule="auto"/>
        <w:ind w:firstLine="397"/>
        <w:contextualSpacing/>
        <w:textAlignment w:val="baseline"/>
        <w:rPr>
          <w:rFonts w:ascii="Times New Roman" w:eastAsia="Calibri" w:hAnsi="Times New Roman" w:cs="Times New Roman"/>
          <w:sz w:val="24"/>
          <w:szCs w:val="24"/>
          <w:lang w:val="kk-KZ" w:eastAsia="ru-RU"/>
        </w:rPr>
      </w:pPr>
      <w:r w:rsidRPr="00EF73BD">
        <w:rPr>
          <w:rFonts w:ascii="Times New Roman" w:eastAsia="Calibri" w:hAnsi="Times New Roman" w:cs="Times New Roman"/>
          <w:i/>
          <w:iCs/>
          <w:sz w:val="24"/>
          <w:szCs w:val="24"/>
          <w:bdr w:val="none" w:sz="0" w:space="0" w:color="auto" w:frame="1"/>
          <w:lang w:val="kk-KZ" w:eastAsia="ru-RU"/>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1453"/>
        <w:gridCol w:w="619"/>
        <w:gridCol w:w="1042"/>
        <w:gridCol w:w="1125"/>
        <w:gridCol w:w="932"/>
        <w:gridCol w:w="893"/>
        <w:gridCol w:w="991"/>
        <w:gridCol w:w="1308"/>
        <w:gridCol w:w="1490"/>
      </w:tblGrid>
      <w:tr w:rsidR="00DC3D23" w:rsidRPr="00BE1CF8" w:rsidTr="00DC3D23">
        <w:trPr>
          <w:jc w:val="center"/>
        </w:trPr>
        <w:tc>
          <w:tcPr>
            <w:tcW w:w="105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Сыйақы төлеу кезеңі </w:t>
            </w:r>
          </w:p>
        </w:tc>
        <w:tc>
          <w:tcPr>
            <w:tcW w:w="11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Сыйақы мөлшерлемесі (жылдық пайызбен)</w:t>
            </w:r>
          </w:p>
        </w:tc>
        <w:tc>
          <w:tcPr>
            <w:tcW w:w="9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Салым бойынша негізгі борыш сомасы</w:t>
            </w:r>
          </w:p>
        </w:tc>
        <w:tc>
          <w:tcPr>
            <w:tcW w:w="116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Баланстық құны</w:t>
            </w:r>
          </w:p>
        </w:tc>
        <w:tc>
          <w:tcPr>
            <w:tcW w:w="7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Анықтама үшін: қалыптастырылған резервтер </w:t>
            </w:r>
            <w:r w:rsidRPr="00EF73BD">
              <w:rPr>
                <w:rFonts w:ascii="Times New Roman" w:eastAsia="Calibri" w:hAnsi="Times New Roman" w:cs="Times New Roman"/>
                <w:sz w:val="20"/>
                <w:szCs w:val="24"/>
                <w:lang w:val="kk-KZ" w:eastAsia="ru-RU"/>
              </w:rPr>
              <w:lastRenderedPageBreak/>
              <w:t>(провизиялар)</w:t>
            </w:r>
          </w:p>
        </w:tc>
      </w:tr>
      <w:tr w:rsidR="00DC3D23" w:rsidRPr="00EF73BD" w:rsidTr="00DC3D23">
        <w:trPr>
          <w:jc w:val="center"/>
        </w:trPr>
        <w:tc>
          <w:tcPr>
            <w:tcW w:w="7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Кезеңділігі</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күні</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номинал</w:t>
            </w:r>
            <w:r w:rsidRPr="00EF73BD">
              <w:rPr>
                <w:rFonts w:ascii="Times New Roman" w:eastAsia="Calibri" w:hAnsi="Times New Roman" w:cs="Times New Roman"/>
                <w:sz w:val="20"/>
                <w:szCs w:val="24"/>
                <w:lang w:val="kk-KZ" w:eastAsia="ru-RU"/>
              </w:rPr>
              <w:lastRenderedPageBreak/>
              <w:t>ды</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lastRenderedPageBreak/>
              <w:t>тиімді</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барлығ</w:t>
            </w:r>
            <w:r w:rsidRPr="00EF73BD">
              <w:rPr>
                <w:rFonts w:ascii="Times New Roman" w:eastAsia="Calibri" w:hAnsi="Times New Roman" w:cs="Times New Roman"/>
                <w:sz w:val="20"/>
                <w:szCs w:val="24"/>
                <w:lang w:val="kk-KZ" w:eastAsia="ru-RU"/>
              </w:rPr>
              <w:lastRenderedPageBreak/>
              <w:t>ы (теңгемен)</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lastRenderedPageBreak/>
              <w:t xml:space="preserve">шетел </w:t>
            </w:r>
            <w:r w:rsidRPr="00EF73BD">
              <w:rPr>
                <w:rFonts w:ascii="Times New Roman" w:eastAsia="Calibri" w:hAnsi="Times New Roman" w:cs="Times New Roman"/>
                <w:sz w:val="20"/>
                <w:szCs w:val="24"/>
                <w:lang w:val="kk-KZ" w:eastAsia="ru-RU"/>
              </w:rPr>
              <w:lastRenderedPageBreak/>
              <w:t>валюта-сымен</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lastRenderedPageBreak/>
              <w:t>барлығы</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xml:space="preserve">оның </w:t>
            </w:r>
            <w:r w:rsidRPr="00EF73BD">
              <w:rPr>
                <w:rFonts w:ascii="Times New Roman" w:eastAsia="Calibri" w:hAnsi="Times New Roman" w:cs="Times New Roman"/>
                <w:sz w:val="20"/>
                <w:szCs w:val="24"/>
                <w:lang w:val="kk-KZ" w:eastAsia="ru-RU"/>
              </w:rPr>
              <w:lastRenderedPageBreak/>
              <w:t>ішінде, есептелген сыйақы</w:t>
            </w:r>
          </w:p>
        </w:tc>
        <w:tc>
          <w:tcPr>
            <w:tcW w:w="757" w:type="pct"/>
            <w:vMerge/>
            <w:tcBorders>
              <w:top w:val="single" w:sz="8" w:space="0" w:color="auto"/>
              <w:left w:val="nil"/>
              <w:bottom w:val="single" w:sz="8" w:space="0" w:color="auto"/>
              <w:right w:val="single" w:sz="8" w:space="0" w:color="auto"/>
            </w:tcBorders>
            <w:vAlign w:val="cente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r>
      <w:tr w:rsidR="00DC3D23" w:rsidRPr="00EF73BD" w:rsidTr="00DC3D23">
        <w:trPr>
          <w:jc w:val="center"/>
        </w:trPr>
        <w:tc>
          <w:tcPr>
            <w:tcW w:w="7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lastRenderedPageBreak/>
              <w:t>9</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10</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11</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12</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13</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14</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15</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16</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17</w:t>
            </w:r>
          </w:p>
        </w:tc>
      </w:tr>
      <w:tr w:rsidR="00DC3D23" w:rsidRPr="00EF73BD" w:rsidTr="00DC3D23">
        <w:trPr>
          <w:jc w:val="center"/>
        </w:trPr>
        <w:tc>
          <w:tcPr>
            <w:tcW w:w="7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rPr>
                <w:rFonts w:ascii="Times New Roman" w:eastAsia="Calibri" w:hAnsi="Times New Roman" w:cs="Times New Roman"/>
                <w:sz w:val="20"/>
                <w:szCs w:val="24"/>
                <w:lang w:val="kk-KZ" w:eastAsia="ru-RU"/>
              </w:rPr>
            </w:pP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DC3D23" w:rsidRPr="00EF73BD" w:rsidRDefault="00DC3D23" w:rsidP="00DC3D23">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r>
    </w:tbl>
    <w:p w:rsidR="00DC3D23" w:rsidRPr="00EF73BD" w:rsidRDefault="00DC3D23" w:rsidP="00DC3D23">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24000D" w:rsidRPr="00EF73BD" w:rsidRDefault="0024000D" w:rsidP="0024000D">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24000D" w:rsidRPr="00EF73BD" w:rsidRDefault="0024000D" w:rsidP="0024000D">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24000D" w:rsidRPr="00EF73BD" w:rsidRDefault="0024000D" w:rsidP="0024000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24000D" w:rsidRPr="00EF73BD" w:rsidRDefault="0024000D" w:rsidP="0024000D">
      <w:pPr>
        <w:spacing w:after="0" w:line="240" w:lineRule="auto"/>
        <w:contextualSpacing/>
        <w:rPr>
          <w:rFonts w:ascii="Times New Roman" w:eastAsia="Times New Roman" w:hAnsi="Times New Roman" w:cs="Times New Roman"/>
          <w:color w:val="000000"/>
          <w:sz w:val="28"/>
          <w:szCs w:val="24"/>
          <w:lang w:val="kk-KZ" w:eastAsia="ru-RU"/>
        </w:rPr>
      </w:pPr>
    </w:p>
    <w:p w:rsidR="0024000D" w:rsidRPr="00EF73BD" w:rsidRDefault="0024000D" w:rsidP="0024000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24000D" w:rsidRPr="00EF73BD" w:rsidRDefault="0024000D" w:rsidP="0024000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4000D" w:rsidRPr="00EF73BD" w:rsidRDefault="0024000D" w:rsidP="0024000D">
      <w:pPr>
        <w:spacing w:after="0" w:line="240" w:lineRule="auto"/>
        <w:contextualSpacing/>
        <w:rPr>
          <w:rFonts w:ascii="Times New Roman" w:eastAsia="Times New Roman" w:hAnsi="Times New Roman" w:cs="Times New Roman"/>
          <w:color w:val="000000"/>
          <w:sz w:val="28"/>
          <w:szCs w:val="24"/>
          <w:lang w:val="kk-KZ" w:eastAsia="ru-RU"/>
        </w:rPr>
      </w:pPr>
    </w:p>
    <w:p w:rsidR="0024000D" w:rsidRPr="00EF73BD" w:rsidRDefault="0024000D" w:rsidP="0024000D">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24000D" w:rsidRPr="00EF73BD" w:rsidRDefault="0024000D" w:rsidP="0024000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24000D" w:rsidRPr="00EF73BD" w:rsidRDefault="0024000D" w:rsidP="0024000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4000D" w:rsidRPr="00EF73BD" w:rsidRDefault="0024000D" w:rsidP="0024000D">
      <w:pPr>
        <w:spacing w:after="0" w:line="240" w:lineRule="auto"/>
        <w:contextualSpacing/>
        <w:rPr>
          <w:rFonts w:ascii="Times New Roman" w:eastAsia="Times New Roman" w:hAnsi="Times New Roman" w:cs="Times New Roman"/>
          <w:color w:val="000000"/>
          <w:sz w:val="28"/>
          <w:szCs w:val="24"/>
          <w:lang w:val="kk-KZ" w:eastAsia="ru-RU"/>
        </w:rPr>
      </w:pPr>
    </w:p>
    <w:p w:rsidR="0024000D" w:rsidRPr="00EF73BD" w:rsidRDefault="0024000D" w:rsidP="0024000D">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24000D" w:rsidRPr="00EF73BD" w:rsidRDefault="0024000D" w:rsidP="0024000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24000D" w:rsidRPr="00EF73BD" w:rsidRDefault="0024000D" w:rsidP="0024000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4000D" w:rsidRPr="00EF73BD" w:rsidRDefault="0024000D" w:rsidP="0024000D">
      <w:pPr>
        <w:spacing w:after="0" w:line="240" w:lineRule="auto"/>
        <w:contextualSpacing/>
        <w:rPr>
          <w:rFonts w:ascii="Times New Roman" w:eastAsia="Times New Roman" w:hAnsi="Times New Roman" w:cs="Times New Roman"/>
          <w:color w:val="000000"/>
          <w:sz w:val="28"/>
          <w:szCs w:val="24"/>
          <w:lang w:val="kk-KZ" w:eastAsia="ru-RU"/>
        </w:rPr>
      </w:pPr>
    </w:p>
    <w:p w:rsidR="00DC3D23" w:rsidRPr="00EF73BD" w:rsidRDefault="0024000D" w:rsidP="0024000D">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DC3D23" w:rsidRPr="00EF73BD">
        <w:rPr>
          <w:rFonts w:ascii="Times New Roman" w:eastAsia="Times New Roman" w:hAnsi="Times New Roman" w:cs="Times New Roman"/>
          <w:color w:val="000000"/>
          <w:sz w:val="28"/>
          <w:szCs w:val="24"/>
          <w:lang w:val="kk-KZ" w:eastAsia="ru-RU"/>
        </w:rPr>
        <w:t xml:space="preserve">  </w:t>
      </w:r>
    </w:p>
    <w:p w:rsidR="00DC3D23" w:rsidRPr="00EF73BD" w:rsidRDefault="00DC3D23" w:rsidP="00DC3D23">
      <w:pPr>
        <w:spacing w:after="0" w:line="240" w:lineRule="auto"/>
        <w:contextualSpacing/>
        <w:rPr>
          <w:rFonts w:ascii="Times New Roman" w:eastAsia="Times New Roman" w:hAnsi="Times New Roman" w:cs="Times New Roman"/>
          <w:sz w:val="28"/>
          <w:szCs w:val="28"/>
          <w:lang w:val="kk-KZ" w:eastAsia="ru-RU"/>
        </w:rPr>
      </w:pPr>
    </w:p>
    <w:p w:rsidR="00CD7CE5" w:rsidRPr="00EF73BD" w:rsidRDefault="00CD7CE5" w:rsidP="00AA016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24000D" w:rsidRPr="00EF73BD" w:rsidRDefault="0024000D" w:rsidP="00AA016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pPr>
        <w:rPr>
          <w:rFonts w:ascii="Times New Roman" w:eastAsia="Calibri" w:hAnsi="Times New Roman" w:cs="Times New Roman"/>
          <w:color w:val="000000"/>
          <w:sz w:val="28"/>
          <w:szCs w:val="28"/>
          <w:lang w:val="kk-KZ" w:eastAsia="ru-RU"/>
        </w:rPr>
      </w:pPr>
      <w:r>
        <w:rPr>
          <w:rFonts w:ascii="Times New Roman" w:eastAsia="Calibri" w:hAnsi="Times New Roman" w:cs="Times New Roman"/>
          <w:color w:val="000000"/>
          <w:sz w:val="28"/>
          <w:szCs w:val="28"/>
          <w:lang w:val="kk-KZ" w:eastAsia="ru-RU"/>
        </w:rPr>
        <w:br w:type="page"/>
      </w:r>
    </w:p>
    <w:p w:rsidR="0050329A" w:rsidRPr="00EF73BD" w:rsidRDefault="0050329A" w:rsidP="0050329A">
      <w:pPr>
        <w:spacing w:after="0" w:line="240" w:lineRule="auto"/>
        <w:contextualSpacing/>
        <w:jc w:val="right"/>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lastRenderedPageBreak/>
        <w:t>Клиенттердің активтері</w:t>
      </w:r>
    </w:p>
    <w:p w:rsidR="0050329A" w:rsidRPr="00EF73BD" w:rsidRDefault="0050329A" w:rsidP="0050329A">
      <w:pPr>
        <w:spacing w:after="0" w:line="240" w:lineRule="auto"/>
        <w:contextualSpacing/>
        <w:jc w:val="right"/>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есебінен сатып алынған</w:t>
      </w:r>
    </w:p>
    <w:p w:rsidR="0050329A" w:rsidRPr="00EF73BD" w:rsidRDefault="0050329A" w:rsidP="0050329A">
      <w:pPr>
        <w:spacing w:after="0" w:line="240" w:lineRule="auto"/>
        <w:contextualSpacing/>
        <w:jc w:val="right"/>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инвестициялық портфельдің</w:t>
      </w:r>
    </w:p>
    <w:p w:rsidR="0050329A" w:rsidRPr="00EF73BD" w:rsidRDefault="0050329A" w:rsidP="0050329A">
      <w:pPr>
        <w:spacing w:after="0" w:line="240" w:lineRule="auto"/>
        <w:contextualSpacing/>
        <w:jc w:val="right"/>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құрылымы туралы есеп</w:t>
      </w:r>
    </w:p>
    <w:p w:rsidR="0050329A" w:rsidRPr="00EF73BD" w:rsidRDefault="0050329A" w:rsidP="0050329A">
      <w:pPr>
        <w:spacing w:after="0" w:line="240" w:lineRule="auto"/>
        <w:ind w:firstLine="397"/>
        <w:contextualSpacing/>
        <w:jc w:val="right"/>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нысанына қосымша</w:t>
      </w:r>
      <w:r w:rsidRPr="00EF73BD">
        <w:rPr>
          <w:rFonts w:ascii="Times New Roman" w:eastAsia="Calibri" w:hAnsi="Times New Roman" w:cs="Times New Roman"/>
          <w:sz w:val="28"/>
          <w:szCs w:val="28"/>
          <w:lang w:val="kk-KZ" w:eastAsia="ru-RU"/>
        </w:rPr>
        <w:t> </w:t>
      </w:r>
    </w:p>
    <w:p w:rsidR="0050329A" w:rsidRPr="00EF73BD" w:rsidRDefault="0050329A" w:rsidP="0050329A">
      <w:pPr>
        <w:spacing w:after="0" w:line="240" w:lineRule="auto"/>
        <w:ind w:firstLine="397"/>
        <w:contextualSpacing/>
        <w:jc w:val="center"/>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50329A" w:rsidRPr="00EF73BD" w:rsidRDefault="0050329A" w:rsidP="0050329A">
      <w:pPr>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Әкімшілік деректер нысанын толтыру бойынша түсіндірме</w:t>
      </w:r>
    </w:p>
    <w:p w:rsidR="0050329A" w:rsidRPr="00EF73BD" w:rsidRDefault="0050329A" w:rsidP="0050329A">
      <w:pPr>
        <w:spacing w:after="0" w:line="240" w:lineRule="auto"/>
        <w:contextualSpacing/>
        <w:jc w:val="center"/>
        <w:rPr>
          <w:rFonts w:ascii="Times New Roman" w:eastAsia="Calibri" w:hAnsi="Times New Roman" w:cs="Times New Roman"/>
          <w:bCs/>
          <w:color w:val="000000"/>
          <w:sz w:val="28"/>
          <w:szCs w:val="28"/>
          <w:lang w:val="kk-KZ" w:eastAsia="ru-RU"/>
        </w:rPr>
      </w:pPr>
    </w:p>
    <w:p w:rsidR="0050329A" w:rsidRPr="00EF73BD" w:rsidRDefault="0050329A" w:rsidP="0050329A">
      <w:pPr>
        <w:spacing w:after="0" w:line="240" w:lineRule="auto"/>
        <w:contextualSpacing/>
        <w:jc w:val="center"/>
        <w:rPr>
          <w:rFonts w:ascii="Times New Roman" w:eastAsia="Calibri" w:hAnsi="Times New Roman" w:cs="Times New Roman"/>
          <w:bCs/>
          <w:color w:val="000000"/>
          <w:sz w:val="28"/>
          <w:szCs w:val="28"/>
          <w:lang w:val="kk-KZ" w:eastAsia="ru-RU"/>
        </w:rPr>
      </w:pPr>
    </w:p>
    <w:p w:rsidR="0050329A" w:rsidRPr="00EF73BD" w:rsidRDefault="0050329A" w:rsidP="0050329A">
      <w:pPr>
        <w:spacing w:after="0" w:line="240" w:lineRule="auto"/>
        <w:contextualSpacing/>
        <w:jc w:val="center"/>
        <w:rPr>
          <w:rFonts w:ascii="Times New Roman" w:eastAsia="Calibri" w:hAnsi="Times New Roman" w:cs="Times New Roman"/>
          <w:b/>
          <w:sz w:val="28"/>
          <w:szCs w:val="28"/>
          <w:lang w:val="kk-KZ" w:eastAsia="ru-RU"/>
        </w:rPr>
      </w:pPr>
      <w:r w:rsidRPr="00EF73BD">
        <w:rPr>
          <w:rFonts w:ascii="Times New Roman" w:eastAsia="Calibri" w:hAnsi="Times New Roman" w:cs="Times New Roman"/>
          <w:bCs/>
          <w:color w:val="000000"/>
          <w:sz w:val="28"/>
          <w:szCs w:val="28"/>
          <w:lang w:val="kk-KZ" w:eastAsia="ru-RU"/>
        </w:rPr>
        <w:t xml:space="preserve">«Клиенттердің активтері есебінен сатып алынған инвестициялық портфельдің құрылымы туралы есеп» (индексі: </w:t>
      </w:r>
      <w:r w:rsidRPr="00EF73BD">
        <w:rPr>
          <w:rFonts w:ascii="Times New Roman" w:eastAsia="Calibri" w:hAnsi="Times New Roman" w:cs="Times New Roman"/>
          <w:color w:val="000000"/>
          <w:sz w:val="28"/>
          <w:szCs w:val="28"/>
          <w:lang w:val="kk-KZ" w:eastAsia="ru-RU"/>
        </w:rPr>
        <w:t>1- RCB_СП_client, кезеңділігі: ай сайын</w:t>
      </w:r>
      <w:r w:rsidRPr="00EF73BD">
        <w:rPr>
          <w:rFonts w:ascii="Times New Roman" w:eastAsia="Calibri" w:hAnsi="Times New Roman" w:cs="Times New Roman"/>
          <w:bCs/>
          <w:color w:val="000000"/>
          <w:sz w:val="28"/>
          <w:szCs w:val="28"/>
          <w:lang w:val="kk-KZ" w:eastAsia="ru-RU"/>
        </w:rPr>
        <w:t>)</w:t>
      </w:r>
    </w:p>
    <w:p w:rsidR="0050329A" w:rsidRPr="00EF73BD" w:rsidRDefault="0050329A" w:rsidP="0050329A">
      <w:pPr>
        <w:spacing w:after="0" w:line="240" w:lineRule="auto"/>
        <w:contextualSpacing/>
        <w:jc w:val="center"/>
        <w:rPr>
          <w:rFonts w:ascii="Times New Roman" w:eastAsia="Calibri" w:hAnsi="Times New Roman" w:cs="Times New Roman"/>
          <w:bCs/>
          <w:color w:val="000000"/>
          <w:sz w:val="28"/>
          <w:szCs w:val="28"/>
          <w:lang w:val="kk-KZ" w:eastAsia="ru-RU"/>
        </w:rPr>
      </w:pPr>
    </w:p>
    <w:p w:rsidR="0050329A" w:rsidRPr="00EF73BD" w:rsidRDefault="0050329A" w:rsidP="0050329A">
      <w:pPr>
        <w:spacing w:after="0" w:line="240" w:lineRule="auto"/>
        <w:contextualSpacing/>
        <w:jc w:val="center"/>
        <w:rPr>
          <w:rFonts w:ascii="Times New Roman" w:eastAsia="Calibri" w:hAnsi="Times New Roman" w:cs="Times New Roman"/>
          <w:b/>
          <w:sz w:val="28"/>
          <w:szCs w:val="28"/>
          <w:lang w:val="kk-KZ" w:eastAsia="ru-RU"/>
        </w:rPr>
      </w:pPr>
      <w:r w:rsidRPr="00EF73BD">
        <w:rPr>
          <w:rFonts w:ascii="Times New Roman" w:eastAsia="Calibri" w:hAnsi="Times New Roman" w:cs="Times New Roman"/>
          <w:bCs/>
          <w:color w:val="000000"/>
          <w:sz w:val="28"/>
          <w:szCs w:val="28"/>
          <w:lang w:val="kk-KZ" w:eastAsia="ru-RU"/>
        </w:rPr>
        <w:t>1-тарау. Жалпы ережелер</w:t>
      </w:r>
    </w:p>
    <w:p w:rsidR="0050329A" w:rsidRPr="00EF73BD" w:rsidRDefault="0050329A" w:rsidP="0050329A">
      <w:pPr>
        <w:spacing w:after="0" w:line="240" w:lineRule="auto"/>
        <w:ind w:firstLine="397"/>
        <w:contextualSpacing/>
        <w:jc w:val="center"/>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 Осы түсіндірме (бұдан әрі – Түсіндірме) «Клиенттердің активтері есебінен сатып алынған инвестициялық портфельдің құрылымы туралы есеп» әкімшілік деректерді жинауға арналған нысанды (бұдан әрі – Нысан) толтыру бойынша бірыңғай талаптарды айқындайды.</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2. Нысан </w:t>
      </w:r>
      <w:r w:rsidRPr="00EF73BD">
        <w:rPr>
          <w:rFonts w:ascii="Times New Roman" w:eastAsia="Times New Roman" w:hAnsi="Times New Roman" w:cs="Times New Roman"/>
          <w:sz w:val="28"/>
          <w:szCs w:val="28"/>
          <w:lang w:val="kk-KZ" w:eastAsia="ru-RU"/>
        </w:rPr>
        <w:t>«Бағалы қағаздар рыногы туралы» 2003 жылғы 2 шілдедегі</w:t>
      </w:r>
      <w:r w:rsidRPr="00EF73BD">
        <w:rPr>
          <w:rFonts w:ascii="Times New Roman" w:eastAsia="Calibri" w:hAnsi="Times New Roman" w:cs="Times New Roman"/>
          <w:color w:val="000000"/>
          <w:sz w:val="28"/>
          <w:szCs w:val="28"/>
          <w:lang w:val="kk-KZ" w:eastAsia="ru-RU"/>
        </w:rPr>
        <w:t xml:space="preserve"> Қазақстан Республикасы Заңының 3-бабына сәйкес әзірленген.</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3. Инвестициялық портфельді басқарушы Нысанды ай сайын жасайды және есепті кезеңнің соңындағы жағдай бойынша толтырады.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p w:rsidR="0050329A" w:rsidRPr="00EF73BD" w:rsidRDefault="0050329A" w:rsidP="0050329A">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4. Нысанға бірінші басшы, бас бухгалтер немесе есепке қол қоюға уәкілетті </w:t>
      </w:r>
      <w:r w:rsidR="00E21324" w:rsidRPr="00EF73BD">
        <w:rPr>
          <w:rFonts w:ascii="Times New Roman" w:eastAsia="Calibri" w:hAnsi="Times New Roman" w:cs="Times New Roman"/>
          <w:color w:val="000000"/>
          <w:sz w:val="28"/>
          <w:szCs w:val="28"/>
          <w:lang w:val="kk-KZ" w:eastAsia="ru-RU"/>
        </w:rPr>
        <w:t>тұлғалар</w:t>
      </w:r>
      <w:r w:rsidRPr="00EF73BD">
        <w:rPr>
          <w:rFonts w:ascii="Times New Roman" w:eastAsia="Calibri" w:hAnsi="Times New Roman" w:cs="Times New Roman"/>
          <w:color w:val="000000"/>
          <w:sz w:val="28"/>
          <w:szCs w:val="28"/>
          <w:lang w:val="kk-KZ" w:eastAsia="ru-RU"/>
        </w:rPr>
        <w:t xml:space="preserve"> мен орындаушы қол қояды.</w:t>
      </w:r>
    </w:p>
    <w:p w:rsidR="0050329A" w:rsidRPr="00EF73BD" w:rsidRDefault="0050329A" w:rsidP="0050329A">
      <w:pPr>
        <w:spacing w:after="0" w:line="240" w:lineRule="auto"/>
        <w:ind w:firstLine="397"/>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w:t>
      </w:r>
    </w:p>
    <w:p w:rsidR="0050329A" w:rsidRPr="00EF73BD" w:rsidRDefault="0050329A" w:rsidP="0050329A">
      <w:pPr>
        <w:spacing w:after="0" w:line="240" w:lineRule="auto"/>
        <w:contextualSpacing/>
        <w:jc w:val="center"/>
        <w:rPr>
          <w:rFonts w:ascii="Times New Roman" w:eastAsia="Calibri" w:hAnsi="Times New Roman" w:cs="Times New Roman"/>
          <w:b/>
          <w:sz w:val="28"/>
          <w:szCs w:val="28"/>
          <w:lang w:val="kk-KZ" w:eastAsia="ru-RU"/>
        </w:rPr>
      </w:pPr>
      <w:r w:rsidRPr="00EF73BD">
        <w:rPr>
          <w:rFonts w:ascii="Times New Roman" w:eastAsia="Calibri" w:hAnsi="Times New Roman" w:cs="Times New Roman"/>
          <w:bCs/>
          <w:color w:val="000000"/>
          <w:sz w:val="28"/>
          <w:szCs w:val="28"/>
          <w:lang w:val="kk-KZ" w:eastAsia="ru-RU"/>
        </w:rPr>
        <w:t>2-тарау. Нысанды толтыру бойынша түсіндірме</w:t>
      </w:r>
    </w:p>
    <w:p w:rsidR="0050329A" w:rsidRPr="00EF73BD" w:rsidRDefault="0050329A" w:rsidP="0050329A">
      <w:pPr>
        <w:spacing w:after="0" w:line="240" w:lineRule="auto"/>
        <w:ind w:firstLine="397"/>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5. Нысан әрбір инвестициялық қор бойынша және инвестициялық қор болып табылмайтын барлық клиенттер бойынша толтырылады.</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6. 1-кесте бойынша:</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 2-бағанда инвестициялық портфельді басқарушы клиентінің және бағалы қағаз эмитентінің тегі, аты, әкесінің аты (ол бар болса) немесе атауы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2) 4-бағанда типі көрсетіле отырып, сатып алынған бағалы қағаз түрі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3) 6-бағанда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4) 7-бағанда есепті күнге репоға берілген бағалы қағаздардың санын қоса алғанда, есепті күнге ауыртпалық салынған бағалы қағаздар саны көрсетіледі. </w:t>
      </w:r>
      <w:r w:rsidRPr="00EF73BD">
        <w:rPr>
          <w:rFonts w:ascii="Times New Roman" w:eastAsia="Calibri" w:hAnsi="Times New Roman" w:cs="Times New Roman"/>
          <w:color w:val="000000"/>
          <w:sz w:val="28"/>
          <w:szCs w:val="28"/>
          <w:lang w:val="kk-KZ" w:eastAsia="ru-RU"/>
        </w:rPr>
        <w:lastRenderedPageBreak/>
        <w:t>Борыштық бағалы қағаздар шығарылым валютасында номиналдық құны бойынша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5) 8-бағанда есепті күнге репоға берілген бағалы қағаздардың саны көрсетіледі. Борыштық бағалы қағаздар шығарылым валютасында номиналдық құны бойынша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6) 9 және 11-бағандарда валюта кодтары «Валюталар мен қорларды көрсетуге арналған кодтар» ҚР ҰЖ 07 ISO 4217-2012 Қазақстан Республикасының мемлекеттік жіктеушісіне сәйкес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7) 10-баған борыштық бағалы қағаздар бойынша толтырылады;</w:t>
      </w:r>
    </w:p>
    <w:p w:rsidR="0050329A" w:rsidRPr="00EF73BD" w:rsidRDefault="0050329A" w:rsidP="0050329A">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8) 12-бағанда мәміленің жүзеге асырылуын растайтын бастапқы құжатта (брокердің және (немесе) дилердің есебі, ақпарат аудару мен төлемдер жасаудың халықаралық банкаралық жүйесі (SWIFT)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коминалды құнға қатысты пайызбен көрсетіледі. Бағалы қағазды (борыштық бағалы қағаздарды қоспағанда) сатып алу шетел валютасымен төленген жағдайда осы сома мәміле жасасқан күні қалыптасқан валюта айырбастаудың нарықтық бағамы бойынша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9) 13-бағанда бухгалтерлік есепте бастапқы танылған күні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10) 14-бағанда борыштық бағалы қағаздарды өтеу мерзімі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11) 15-бағанда агенттерге, консультанттарға, брокерлерге (дилерлерге) төленген сыйақылар мен комиссияларды, қор биржаларының алымдарын, сондай-ақ аудару бойынша және сатып алушы сатушыға төлеген пайызға азайтылған (мұндай бар болса) банк қызметтерін қоса алғанда, сатып алумен тікелей байланысты шығыстарды қоса алғанда, қаржы құралдарының сатып алу құны көрсетіледі.</w:t>
      </w:r>
      <w:r w:rsidRPr="00EF73BD" w:rsidDel="005A5A93">
        <w:rPr>
          <w:rFonts w:ascii="Times New Roman" w:eastAsia="Calibri" w:hAnsi="Times New Roman" w:cs="Times New Roman"/>
          <w:color w:val="000000"/>
          <w:sz w:val="28"/>
          <w:szCs w:val="28"/>
          <w:lang w:val="kk-KZ" w:eastAsia="ru-RU"/>
        </w:rPr>
        <w:t xml:space="preserve"> </w:t>
      </w:r>
      <w:r w:rsidRPr="00EF73BD">
        <w:rPr>
          <w:rFonts w:ascii="Times New Roman" w:eastAsia="Calibri" w:hAnsi="Times New Roman" w:cs="Times New Roman"/>
          <w:color w:val="000000"/>
          <w:sz w:val="28"/>
          <w:szCs w:val="28"/>
          <w:lang w:val="kk-KZ" w:eastAsia="ru-RU"/>
        </w:rPr>
        <w:t xml:space="preserve">Бағалы қағазды сатып алу шетел валютасымен төленген жағдайда осы сома мәміле жасасқан күні қалыптасқан валюта айырбастаудың нарықтық бағамы бойынша көрсетіледі; </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12) 16-бағанда бухгалтерлік есепте көрсетілген бағалы қағаздар құны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13) 18-бағанда бухгалтерлік есепте көрсетілген, есепті күнге репоға берілген бағалы қағаздардың құнын қоса алғанда ауыртпалық салынған бағалы қағаздар құны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14) 19-бағанда бухгалтерлік есепте көрсетілген, есепті күнге репоға берілген бағалы қағаздар құны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15) 20-бағанда бухгалтерлік есепте көрсетілген, қалыптастырылған резервтердің (провизиялардың) сомасы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16) 21 және 22-бағандарды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w:t>
      </w:r>
      <w:r w:rsidRPr="00EF73BD">
        <w:rPr>
          <w:rFonts w:ascii="Times New Roman" w:eastAsia="Calibri" w:hAnsi="Times New Roman" w:cs="Times New Roman"/>
          <w:color w:val="000000"/>
          <w:sz w:val="28"/>
          <w:szCs w:val="28"/>
          <w:lang w:val="kk-KZ" w:eastAsia="ru-RU"/>
        </w:rPr>
        <w:lastRenderedPageBreak/>
        <w:t>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21 және 22-бағандарда «рейтингі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танылған күніндегі рейтингі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17) 23 және 24-бағандарда Қазақстан Республикасының қор биржасының ресми тізіміне сәйкес Қазақстан Республикасының резиденттерінің бағалы қағаздарының санаты көрсетіледі. Қазақстан Республикасының қор биржасы ресми тізімінің санаты болмаған кезде 23 және 24-бағандарда «листингі жоқ» деп көрсетіледі. Бұл бағандар Қазақстан Республикасының бейрезиденттерінің бағалы қағаздары мен Қазақстан Республикасының мемлекеттік бағалы қағаздары бойынша толтырылмайды. 23-бағанда бухгалтерлік есепте бастапқы танылған күніндегі қор биржасы тізімінің санаты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18) 25-бағанда Нысанды беру күніндегі борыштық қаржы құралдары бойынша купондық мөлшерлеме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19) 7, 8, 18 және 19-бағандар 6 және 16-бағандарда көрсетілген бағалы қағаздарға қатысты толтырылады;</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20) кестеде зейнетақы активтерінің есебінен сатып алынған бағалы қағаздар көрсетіледі. </w:t>
      </w:r>
    </w:p>
    <w:p w:rsidR="0050329A" w:rsidRPr="00EF73BD" w:rsidRDefault="0050329A" w:rsidP="0050329A">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7. 2-кесте бойынша:</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 2-бағанда инвестициялық портфельді басқарушы клиентінің немесе бағалы қағаз эмитентінің тегі, аты және әкесінің аты (ол бар болса) немесе атауы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2) 4-бағанда кері репо операциялары бойынша сатып алынған бағалы қағаздың түрі типін көрсете отырып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3) 7 және 8-бағандарда валюта кодтары «Валюталар мен қорларды көрсетуге арналған кодтар» ҚР ҰЖ 07 ISO 4217-2012 Қазақстан Республикасының мемлекеттік жіктеушісіне сәйкес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4) 9 және 10-бағандарда кері репо операциясының жүзеге асырылуын растайтын бастапқы құжатта көрсетілген үтірден кейін төрт таңбаға дейінгі дәлдікпен бағасы көрсетіледі. Сатып алынған бағалы қағазға шетел валютасымен ақы төленген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5) 15-бағанда бухгалтерлік есепте берілген құны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6) 17 және 18-бағандарды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w:t>
      </w:r>
      <w:r w:rsidRPr="00EF73BD">
        <w:rPr>
          <w:rFonts w:ascii="Times New Roman" w:eastAsia="Calibri" w:hAnsi="Times New Roman" w:cs="Times New Roman"/>
          <w:color w:val="000000"/>
          <w:sz w:val="28"/>
          <w:szCs w:val="28"/>
          <w:lang w:val="kk-KZ" w:eastAsia="ru-RU"/>
        </w:rPr>
        <w:lastRenderedPageBreak/>
        <w:t>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17 және 18-бағандарда «рейтингі жоқ» деп көрсетіледі. Бұл бағандар Қазақстан Республикасының мемлекеттік бағалы қағаздары бойынша толтырылмайды. 17-бағанда бухгалтерлік есепте бастапқы танылған күніндегі рейтингі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7) 9 және 20-бағандарда Қазақстан Республикасының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ресми тізімінің санаты болмаған кезде 19 және 20-бағандарда «листингі жоқ» деп көрсетіледі. Бұл бағандар Қазақстан Республикасының бейрезиденттерінің бағалы қағаздары мен Қазақстан Республикасының мемлекеттік бағалы қағаздары бойынша толтырылмайды. 19-бағанда бухгалтерлік есепте бастапқы танылған күніндегі қор биржасы тізімінің санаты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8) кестеде зейнетақы активтері есебінен кері репо операциялары бойынша сатып алынған бағалы қағаздар көрсетілмейді.</w:t>
      </w:r>
    </w:p>
    <w:p w:rsidR="0050329A" w:rsidRPr="00EF73BD" w:rsidRDefault="0050329A" w:rsidP="0050329A">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8. 3-кесте бойынша:</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 2-бағанда инвестициялық портфельді басқарушының немесе банк клиентінің тегі, аты және әкесінің аты (ол бар болса) немесе атауы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2) 3 және 4-бағандарды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3-тармағында көрсетілген рейтингтік агенттіктердің бірі берген екінші деңгейдегі банктің рейтингі көрсетіледі. Рейтингі болмаған кезде 3 және 4-бағандарда «рейтингі жоқ» деп көрсетіледі. Бұл бағандар Қазақстан Республикасының Ұлттық Банкіндегі салымдар бойынша толтырылмайды;</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3) 5-бағанда валюта кодтары «Валюталар мен қорларды көрсетуге арналған кодтар» ҚР ҰС 07 ISO 4217-2012 Қазақстан Республикасының мемлекеттік жіктеушісіне сәйкес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4) 8-бағанда банктік салым шарты бойынша салымның мерзімі көрсетіледі, салым мерзімі ұзартылған жағдайда, ұзартылған мерзімі ескеріліп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5) 9 және 10-бағандарда жинақталған сыйақыны төлеу күні мен кезеңділігі банктік салым шартының талаптарына сәйкес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6) 13 және 14-бағандарда клиенттердің активтерін Қазақстан Республикасының Ұлттық Банкіндегі және екінші деңгейдегі банктердегі </w:t>
      </w:r>
      <w:r w:rsidRPr="00EF73BD">
        <w:rPr>
          <w:rFonts w:ascii="Times New Roman" w:eastAsia="Calibri" w:hAnsi="Times New Roman" w:cs="Times New Roman"/>
          <w:color w:val="000000"/>
          <w:sz w:val="28"/>
          <w:szCs w:val="28"/>
          <w:lang w:val="kk-KZ" w:eastAsia="ru-RU"/>
        </w:rPr>
        <w:lastRenderedPageBreak/>
        <w:t>салымға орналастыру сомасы көрсетіледі. Зейнетақы активтері шетел валютасындағы салымға орналастырылған жағдайда, баламасы ұлттық валюта - теңгемен 13-бағанда бір мезгілде көрсетіле отырып, 14-баған толтырылады, зейнетақы активтері ұлттық валюта - теңгемен салымға орналастырылған жағдайда, 13-баған толтырылады;</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7) 15-бағанда бухгалтерлік есепте жазылған құн көрсетіледі;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8) кесте әрбір банк бойынша және салымның әрбір валютасы бойынша жеке-жеке салымдар сомасы көрсетіле отырып толтырылады;</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9) кестеде зейнетақы активтері есебінен орналастырылған салымдар көрсетілмейді.</w:t>
      </w:r>
    </w:p>
    <w:p w:rsidR="0050329A" w:rsidRPr="00EF73BD" w:rsidRDefault="0050329A" w:rsidP="0050329A">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9. Мәліметтер болмаған жағдайда, Нысан нөлдік қалдықтармен ұсынылады.</w:t>
      </w:r>
    </w:p>
    <w:p w:rsidR="0050329A" w:rsidRPr="00EF73BD" w:rsidRDefault="0050329A" w:rsidP="0050329A">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50329A" w:rsidRPr="00EF73BD" w:rsidRDefault="0050329A" w:rsidP="0050329A">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Қазақстан Республикасы</w:t>
      </w:r>
    </w:p>
    <w:p w:rsidR="0050329A" w:rsidRPr="00EF73BD" w:rsidRDefault="0050329A" w:rsidP="0050329A">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50329A" w:rsidRPr="00EF73BD" w:rsidRDefault="0050329A" w:rsidP="0050329A">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9-қосымша </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50329A" w:rsidRPr="00EF73BD" w:rsidRDefault="0050329A" w:rsidP="0050329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 xml:space="preserve">Нысан </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E21324" w:rsidRPr="00EF73BD" w:rsidRDefault="00E21324" w:rsidP="00E21324">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50329A" w:rsidRPr="00EF73BD" w:rsidRDefault="00E21324" w:rsidP="00E21324">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17"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color w:val="000000"/>
          <w:sz w:val="28"/>
          <w:szCs w:val="28"/>
          <w:lang w:val="kk-KZ" w:eastAsia="ru-RU"/>
        </w:rPr>
        <w:t xml:space="preserve">Инвестициялық қордың өзге мүлігінің құрылымы туралы есеп </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bCs/>
          <w:sz w:val="28"/>
          <w:szCs w:val="28"/>
          <w:lang w:val="kk-KZ"/>
        </w:rPr>
        <w:t>Әкімшілік деректер нысаны</w:t>
      </w:r>
      <w:r w:rsidRPr="00EF73BD">
        <w:rPr>
          <w:rFonts w:ascii="Times New Roman" w:hAnsi="Times New Roman" w:cs="Times New Roman"/>
          <w:bCs/>
          <w:color w:val="000000"/>
          <w:sz w:val="28"/>
          <w:szCs w:val="28"/>
          <w:lang w:val="kk-KZ" w:eastAsia="ru-RU"/>
        </w:rPr>
        <w:t xml:space="preserve">ның </w:t>
      </w:r>
      <w:r w:rsidRPr="00EF73BD">
        <w:rPr>
          <w:rFonts w:ascii="Times New Roman" w:eastAsia="Calibri" w:hAnsi="Times New Roman" w:cs="Times New Roman"/>
          <w:sz w:val="28"/>
          <w:szCs w:val="28"/>
          <w:lang w:val="kk-KZ"/>
        </w:rPr>
        <w:t xml:space="preserve">индексі: </w:t>
      </w:r>
      <w:r w:rsidRPr="00EF73BD">
        <w:rPr>
          <w:rFonts w:ascii="Times New Roman" w:eastAsia="Calibri" w:hAnsi="Times New Roman" w:cs="Times New Roman"/>
          <w:color w:val="000000"/>
          <w:sz w:val="28"/>
          <w:szCs w:val="28"/>
          <w:lang w:val="kk-KZ" w:eastAsia="ru-RU"/>
        </w:rPr>
        <w:t>1- RCB_PROPERTY</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ай сайын</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Есепті кезең: 20 __ жылғы «___» ________ жағдай бойынша</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E21324" w:rsidRPr="00EF73BD">
        <w:rPr>
          <w:rFonts w:ascii="Times New Roman" w:eastAsia="Calibri" w:hAnsi="Times New Roman" w:cs="Times New Roman"/>
          <w:sz w:val="28"/>
          <w:szCs w:val="28"/>
          <w:lang w:val="kk-KZ"/>
        </w:rPr>
        <w:t xml:space="preserve">тұлғалар </w:t>
      </w:r>
      <w:r w:rsidRPr="00EF73BD">
        <w:rPr>
          <w:rFonts w:ascii="Times New Roman" w:eastAsia="Calibri" w:hAnsi="Times New Roman" w:cs="Times New Roman"/>
          <w:sz w:val="28"/>
          <w:szCs w:val="28"/>
          <w:lang w:val="kk-KZ"/>
        </w:rPr>
        <w:t xml:space="preserve">тобы: инвестициялық портфельді басқарушылар </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br w:type="page"/>
      </w:r>
    </w:p>
    <w:p w:rsidR="0050329A" w:rsidRPr="00EF73BD" w:rsidRDefault="0050329A" w:rsidP="0050329A">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Нысан  </w:t>
      </w:r>
    </w:p>
    <w:p w:rsidR="0050329A" w:rsidRPr="00EF73BD" w:rsidRDefault="0050329A" w:rsidP="0050329A">
      <w:pPr>
        <w:spacing w:after="0" w:line="240" w:lineRule="auto"/>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w:t>
      </w:r>
      <w:r w:rsidRPr="00EF73BD">
        <w:rPr>
          <w:rFonts w:ascii="Times New Roman" w:eastAsia="Calibri" w:hAnsi="Times New Roman" w:cs="Times New Roman"/>
          <w:bCs/>
          <w:color w:val="000000"/>
          <w:sz w:val="28"/>
          <w:szCs w:val="28"/>
          <w:lang w:val="kk-KZ" w:eastAsia="ru-RU"/>
        </w:rPr>
        <w:t>Инвестициялық қордың өзге мүлігінің құрылымы»</w:t>
      </w:r>
      <w:r w:rsidRPr="00EF73BD">
        <w:rPr>
          <w:rFonts w:ascii="Times New Roman" w:eastAsia="Times New Roman" w:hAnsi="Times New Roman" w:cs="Times New Roman"/>
          <w:color w:val="000000"/>
          <w:sz w:val="28"/>
          <w:szCs w:val="28"/>
          <w:lang w:val="kk-KZ" w:eastAsia="ru-RU"/>
        </w:rPr>
        <w:t xml:space="preserve"> кестесі</w:t>
      </w:r>
      <w:r w:rsidRPr="00EF73BD">
        <w:rPr>
          <w:rFonts w:ascii="Times New Roman" w:eastAsia="Times New Roman" w:hAnsi="Times New Roman" w:cs="Times New Roman"/>
          <w:color w:val="000000"/>
          <w:sz w:val="28"/>
          <w:szCs w:val="28"/>
          <w:lang w:val="kk-KZ" w:eastAsia="ru-RU"/>
        </w:rPr>
        <w:br/>
        <w:t>(мың теңгемен) </w:t>
      </w:r>
    </w:p>
    <w:tbl>
      <w:tblPr>
        <w:tblW w:w="5000" w:type="pct"/>
        <w:jc w:val="center"/>
        <w:tblCellMar>
          <w:left w:w="0" w:type="dxa"/>
          <w:right w:w="0" w:type="dxa"/>
        </w:tblCellMar>
        <w:tblLook w:val="04A0" w:firstRow="1" w:lastRow="0" w:firstColumn="1" w:lastColumn="0" w:noHBand="0" w:noVBand="1"/>
      </w:tblPr>
      <w:tblGrid>
        <w:gridCol w:w="522"/>
        <w:gridCol w:w="2236"/>
        <w:gridCol w:w="1579"/>
        <w:gridCol w:w="1489"/>
        <w:gridCol w:w="1317"/>
        <w:gridCol w:w="1436"/>
        <w:gridCol w:w="1274"/>
      </w:tblGrid>
      <w:tr w:rsidR="0050329A" w:rsidRPr="00EF73BD" w:rsidTr="0050329A">
        <w:trPr>
          <w:jc w:val="center"/>
        </w:trPr>
        <w:tc>
          <w:tcPr>
            <w:tcW w:w="2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Р/с</w:t>
            </w:r>
          </w:p>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1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Инвестициялық қордың атауы</w:t>
            </w:r>
          </w:p>
        </w:tc>
        <w:tc>
          <w:tcPr>
            <w:tcW w:w="8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Мүліктің атауы</w:t>
            </w:r>
          </w:p>
        </w:tc>
        <w:tc>
          <w:tcPr>
            <w:tcW w:w="7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Сатып алу құны</w:t>
            </w:r>
          </w:p>
        </w:tc>
        <w:tc>
          <w:tcPr>
            <w:tcW w:w="6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Баланстық құны</w:t>
            </w: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Есепке қою күні</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Ескертпе </w:t>
            </w:r>
          </w:p>
        </w:tc>
      </w:tr>
      <w:tr w:rsidR="0050329A" w:rsidRPr="00EF73BD" w:rsidTr="0050329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r>
      <w:tr w:rsidR="0050329A" w:rsidRPr="00EF73BD" w:rsidTr="0050329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х</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Жер телімдері</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х</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Үйлер мен ғимараттар</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х</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Басқа да негізгі құралдар</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3.1.</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Барлығы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50329A" w:rsidRPr="00EF73BD" w:rsidRDefault="0050329A" w:rsidP="0050329A">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E21324" w:rsidRPr="00EF73BD" w:rsidRDefault="00E21324" w:rsidP="00E21324">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E21324" w:rsidRPr="00EF73BD" w:rsidRDefault="00E21324" w:rsidP="00E21324">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E21324" w:rsidRPr="00EF73BD" w:rsidRDefault="00E21324" w:rsidP="00E2132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E21324" w:rsidRPr="00EF73BD" w:rsidRDefault="00E21324" w:rsidP="00E21324">
      <w:pPr>
        <w:spacing w:after="0" w:line="240" w:lineRule="auto"/>
        <w:contextualSpacing/>
        <w:rPr>
          <w:rFonts w:ascii="Times New Roman" w:eastAsia="Times New Roman" w:hAnsi="Times New Roman" w:cs="Times New Roman"/>
          <w:color w:val="000000"/>
          <w:sz w:val="28"/>
          <w:szCs w:val="24"/>
          <w:lang w:val="kk-KZ" w:eastAsia="ru-RU"/>
        </w:rPr>
      </w:pPr>
    </w:p>
    <w:p w:rsidR="00E21324" w:rsidRPr="00EF73BD" w:rsidRDefault="00E21324" w:rsidP="00E2132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E21324" w:rsidRPr="00EF73BD" w:rsidRDefault="00E21324" w:rsidP="00E2132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E21324" w:rsidRPr="00EF73BD" w:rsidRDefault="00E21324" w:rsidP="00E21324">
      <w:pPr>
        <w:spacing w:after="0" w:line="240" w:lineRule="auto"/>
        <w:contextualSpacing/>
        <w:rPr>
          <w:rFonts w:ascii="Times New Roman" w:eastAsia="Times New Roman" w:hAnsi="Times New Roman" w:cs="Times New Roman"/>
          <w:color w:val="000000"/>
          <w:sz w:val="28"/>
          <w:szCs w:val="24"/>
          <w:lang w:val="kk-KZ" w:eastAsia="ru-RU"/>
        </w:rPr>
      </w:pPr>
    </w:p>
    <w:p w:rsidR="00E21324" w:rsidRPr="00EF73BD" w:rsidRDefault="00E21324" w:rsidP="00E21324">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E21324" w:rsidRPr="00EF73BD" w:rsidRDefault="00E21324" w:rsidP="00E2132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E21324" w:rsidRPr="00EF73BD" w:rsidRDefault="00E21324" w:rsidP="00E2132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E21324" w:rsidRPr="00EF73BD" w:rsidRDefault="00E21324" w:rsidP="00E21324">
      <w:pPr>
        <w:spacing w:after="0" w:line="240" w:lineRule="auto"/>
        <w:contextualSpacing/>
        <w:rPr>
          <w:rFonts w:ascii="Times New Roman" w:eastAsia="Times New Roman" w:hAnsi="Times New Roman" w:cs="Times New Roman"/>
          <w:color w:val="000000"/>
          <w:sz w:val="28"/>
          <w:szCs w:val="24"/>
          <w:lang w:val="kk-KZ" w:eastAsia="ru-RU"/>
        </w:rPr>
      </w:pPr>
    </w:p>
    <w:p w:rsidR="00E21324" w:rsidRPr="00EF73BD" w:rsidRDefault="00E21324" w:rsidP="00E21324">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E21324" w:rsidRPr="00EF73BD" w:rsidRDefault="00E21324" w:rsidP="00E2132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E21324" w:rsidRPr="00EF73BD" w:rsidRDefault="00E21324" w:rsidP="00E2132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E21324" w:rsidRPr="00EF73BD" w:rsidRDefault="00E21324" w:rsidP="00E21324">
      <w:pPr>
        <w:spacing w:after="0" w:line="240" w:lineRule="auto"/>
        <w:contextualSpacing/>
        <w:rPr>
          <w:rFonts w:ascii="Times New Roman" w:eastAsia="Times New Roman" w:hAnsi="Times New Roman" w:cs="Times New Roman"/>
          <w:color w:val="000000"/>
          <w:sz w:val="28"/>
          <w:szCs w:val="24"/>
          <w:lang w:val="kk-KZ" w:eastAsia="ru-RU"/>
        </w:rPr>
      </w:pPr>
    </w:p>
    <w:p w:rsidR="0050329A" w:rsidRPr="00EF73BD" w:rsidRDefault="00E21324" w:rsidP="00E21324">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50329A" w:rsidRPr="00EF73BD">
        <w:rPr>
          <w:rFonts w:ascii="Times New Roman" w:eastAsia="Times New Roman" w:hAnsi="Times New Roman" w:cs="Times New Roman"/>
          <w:color w:val="000000"/>
          <w:sz w:val="28"/>
          <w:szCs w:val="24"/>
          <w:lang w:val="kk-KZ" w:eastAsia="ru-RU"/>
        </w:rPr>
        <w:t xml:space="preserve">  </w:t>
      </w:r>
    </w:p>
    <w:p w:rsidR="0050329A" w:rsidRPr="00EF73BD" w:rsidRDefault="0050329A" w:rsidP="0050329A">
      <w:pPr>
        <w:spacing w:after="0" w:line="240" w:lineRule="auto"/>
        <w:contextualSpacing/>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br w:type="page"/>
      </w:r>
    </w:p>
    <w:p w:rsidR="0050329A" w:rsidRPr="00EF73BD" w:rsidRDefault="0050329A" w:rsidP="0050329A">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Инвестициялық қордың өзге</w:t>
      </w:r>
    </w:p>
    <w:p w:rsidR="0050329A" w:rsidRPr="00EF73BD" w:rsidRDefault="0050329A" w:rsidP="0050329A">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мүлігінің құрылымы туралы</w:t>
      </w:r>
    </w:p>
    <w:p w:rsidR="0050329A" w:rsidRPr="00EF73BD" w:rsidRDefault="0050329A" w:rsidP="0050329A">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есеп нысанына</w:t>
      </w:r>
    </w:p>
    <w:p w:rsidR="0050329A" w:rsidRPr="00EF73BD" w:rsidRDefault="0050329A" w:rsidP="0050329A">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қосымша</w:t>
      </w:r>
    </w:p>
    <w:p w:rsidR="0050329A" w:rsidRPr="00EF73BD" w:rsidRDefault="0050329A" w:rsidP="0050329A">
      <w:pPr>
        <w:spacing w:after="0" w:line="240" w:lineRule="auto"/>
        <w:ind w:firstLine="397"/>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50329A" w:rsidRPr="00EF73BD" w:rsidRDefault="0050329A" w:rsidP="0050329A">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50329A" w:rsidRPr="00EF73BD" w:rsidRDefault="0050329A" w:rsidP="0050329A">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Әкімшілік деректер нысанын толтыру бойынша түсіндірме</w:t>
      </w:r>
    </w:p>
    <w:p w:rsidR="0050329A" w:rsidRPr="00EF73BD" w:rsidRDefault="0050329A" w:rsidP="0050329A">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50329A" w:rsidRPr="00EF73BD" w:rsidRDefault="0050329A" w:rsidP="0050329A">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«Инвестициялық қордың өзге мүлігінің құрылымы туралы есеп» </w:t>
      </w:r>
      <w:r w:rsidRPr="00EF73BD">
        <w:rPr>
          <w:rFonts w:ascii="Times New Roman" w:eastAsia="Times New Roman" w:hAnsi="Times New Roman" w:cs="Times New Roman"/>
          <w:bCs/>
          <w:color w:val="000000"/>
          <w:sz w:val="28"/>
          <w:szCs w:val="28"/>
          <w:lang w:val="kk-KZ" w:eastAsia="ru-RU"/>
        </w:rPr>
        <w:br/>
        <w:t xml:space="preserve">(индексі: </w:t>
      </w:r>
      <w:r w:rsidRPr="00EF73BD">
        <w:rPr>
          <w:rFonts w:ascii="Times New Roman" w:eastAsia="Calibri" w:hAnsi="Times New Roman" w:cs="Times New Roman"/>
          <w:color w:val="000000"/>
          <w:sz w:val="28"/>
          <w:szCs w:val="28"/>
          <w:lang w:val="kk-KZ" w:eastAsia="ru-RU"/>
        </w:rPr>
        <w:t>1- RCB_PROPERTY, кезеңділігі:</w:t>
      </w:r>
      <w:r w:rsidRPr="00EF73BD">
        <w:rPr>
          <w:rFonts w:ascii="Times New Roman" w:eastAsia="Calibri" w:hAnsi="Times New Roman" w:cs="Times New Roman"/>
          <w:sz w:val="28"/>
          <w:szCs w:val="28"/>
          <w:lang w:val="kk-KZ"/>
        </w:rPr>
        <w:t xml:space="preserve"> ай сайын)</w:t>
      </w:r>
    </w:p>
    <w:p w:rsidR="0050329A" w:rsidRPr="00EF73BD" w:rsidRDefault="0050329A" w:rsidP="0050329A">
      <w:pPr>
        <w:spacing w:after="0" w:line="240" w:lineRule="auto"/>
        <w:contextualSpacing/>
        <w:jc w:val="center"/>
        <w:rPr>
          <w:rFonts w:ascii="Times New Roman" w:eastAsia="Times New Roman" w:hAnsi="Times New Roman" w:cs="Times New Roman"/>
          <w:color w:val="000000"/>
          <w:sz w:val="28"/>
          <w:szCs w:val="28"/>
          <w:lang w:val="kk-KZ" w:eastAsia="ru-RU"/>
        </w:rPr>
      </w:pPr>
    </w:p>
    <w:p w:rsidR="0050329A" w:rsidRPr="00EF73BD" w:rsidRDefault="0050329A" w:rsidP="0050329A">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1-тарау. Жалпы ережелер</w:t>
      </w:r>
    </w:p>
    <w:p w:rsidR="0050329A" w:rsidRPr="00EF73BD" w:rsidRDefault="0050329A" w:rsidP="0050329A">
      <w:pPr>
        <w:spacing w:after="0" w:line="240" w:lineRule="auto"/>
        <w:ind w:firstLine="397"/>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 Осы түсіндірме (бұдан әрі – Түсіндірме) «Инвестициялық қордың өзге мүлігінің құрылымы туралы есеп» әкімшілік деректерді жинауға арналған нысанды (бұдан әрі – Нысан) толтыру бойынша бірыңғай талаптарды айқындайды.</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 </w:t>
      </w:r>
      <w:r w:rsidRPr="00EF73BD">
        <w:rPr>
          <w:rFonts w:ascii="Times New Roman" w:eastAsia="Calibri" w:hAnsi="Times New Roman" w:cs="Times New Roman"/>
          <w:color w:val="000000"/>
          <w:sz w:val="28"/>
          <w:szCs w:val="28"/>
          <w:lang w:val="kk-KZ" w:eastAsia="ru-RU"/>
        </w:rPr>
        <w:t xml:space="preserve">Нысан </w:t>
      </w:r>
      <w:r w:rsidRPr="00EF73BD">
        <w:rPr>
          <w:rFonts w:ascii="Times New Roman" w:eastAsia="Times New Roman" w:hAnsi="Times New Roman" w:cs="Times New Roman"/>
          <w:sz w:val="28"/>
          <w:szCs w:val="28"/>
          <w:lang w:val="kk-KZ" w:eastAsia="ru-RU"/>
        </w:rPr>
        <w:t>«Бағалы қағаздар рыногы туралы» 2003 жылғы 2 шілдедегі</w:t>
      </w:r>
      <w:r w:rsidRPr="00EF73BD">
        <w:rPr>
          <w:rFonts w:ascii="Times New Roman" w:eastAsia="Calibri" w:hAnsi="Times New Roman" w:cs="Times New Roman"/>
          <w:color w:val="000000"/>
          <w:sz w:val="28"/>
          <w:szCs w:val="28"/>
          <w:lang w:val="kk-KZ" w:eastAsia="ru-RU"/>
        </w:rPr>
        <w:t xml:space="preserve"> Қазақстан Республикасы Заңының 3-бабына сәйкес әзірленген.</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 Инвестициялық портфельді басқарушы Нысанды ай сайын жасайды және есепті кезеңнің соңындағы жағдай бойынша толтырады.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 Нысанға бірінші басшы, бас бухгалтер немесе есепке қол қоюға уәкілетті </w:t>
      </w:r>
      <w:r w:rsidR="00CF127E" w:rsidRPr="00EF73BD">
        <w:rPr>
          <w:rFonts w:ascii="Times New Roman" w:eastAsia="Times New Roman" w:hAnsi="Times New Roman" w:cs="Times New Roman"/>
          <w:color w:val="000000"/>
          <w:sz w:val="28"/>
          <w:szCs w:val="28"/>
          <w:lang w:val="kk-KZ" w:eastAsia="ru-RU"/>
        </w:rPr>
        <w:t>тұлғалар</w:t>
      </w:r>
      <w:r w:rsidRPr="00EF73BD">
        <w:rPr>
          <w:rFonts w:ascii="Times New Roman" w:eastAsia="Times New Roman" w:hAnsi="Times New Roman" w:cs="Times New Roman"/>
          <w:color w:val="000000"/>
          <w:sz w:val="28"/>
          <w:szCs w:val="28"/>
          <w:lang w:val="kk-KZ" w:eastAsia="ru-RU"/>
        </w:rPr>
        <w:t xml:space="preserve"> мен орындаушы қол қояды.</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50329A" w:rsidRPr="00EF73BD" w:rsidRDefault="0050329A" w:rsidP="0050329A">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2-тарау. Нысанды толтыру бойынша түсіндірме</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 3-бағанда өзге мүліктің атауы мен оның орналасқан жері көрсетіледі.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6. 4-бағанда нақты шығындар бойынша бағаланатын мәліметтер көрсетіледі. Мәміле жасалған кезде келтірілген шығындар (өзге мүлікті сатып алуға тікелей байланысты), оның ішінде агенттерге, жеткізушілерге төленген сыйақылар мен комиссиялық сыйақылар, сондай-ақ ақша аудару бойынша банк шығыстары осы мүліктің құнына кіргізіледі. Осы күнгі өзге мүліктің құнына сатып алған кезге дейінгі кезеңде есептелген сыйақы енгізіледі (мұндай болса).</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7. 5-бағанда бухгалтерлік есепте көрсетілген мүліктің құны көрсетіледі.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8. Мәліметтер болмаған жағдайда, Нысан нөлдік қалдықтармен ұсынылады.</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50329A" w:rsidRPr="00EF73BD" w:rsidRDefault="0050329A" w:rsidP="0050329A">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Қазақстан Республикасы</w:t>
      </w:r>
    </w:p>
    <w:p w:rsidR="0050329A" w:rsidRPr="00EF73BD" w:rsidRDefault="0050329A" w:rsidP="0050329A">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50329A" w:rsidRPr="00EF73BD" w:rsidRDefault="0050329A" w:rsidP="0050329A">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10-қосымша</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50329A" w:rsidRPr="00EF73BD" w:rsidRDefault="0050329A" w:rsidP="0050329A">
      <w:pPr>
        <w:widowControl w:val="0"/>
        <w:autoSpaceDE w:val="0"/>
        <w:autoSpaceDN w:val="0"/>
        <w:adjustRightInd w:val="0"/>
        <w:spacing w:after="0" w:line="240" w:lineRule="auto"/>
        <w:contextualSpacing/>
        <w:jc w:val="right"/>
        <w:rPr>
          <w:rFonts w:ascii="Times New Roman" w:eastAsia="Calibri" w:hAnsi="Times New Roman" w:cs="Times New Roman"/>
          <w:b/>
          <w:bCs/>
          <w:sz w:val="28"/>
          <w:szCs w:val="28"/>
          <w:lang w:val="kk-KZ"/>
        </w:rPr>
      </w:pPr>
      <w:r w:rsidRPr="00EF73BD">
        <w:rPr>
          <w:rFonts w:ascii="Times New Roman" w:eastAsia="Calibri" w:hAnsi="Times New Roman" w:cs="Times New Roman"/>
          <w:bCs/>
          <w:sz w:val="28"/>
          <w:szCs w:val="28"/>
          <w:lang w:val="kk-KZ"/>
        </w:rPr>
        <w:t xml:space="preserve">Нысан </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r w:rsidRPr="00EF73BD" w:rsidDel="0085091B">
        <w:rPr>
          <w:rFonts w:ascii="Times New Roman" w:eastAsia="Calibri" w:hAnsi="Times New Roman" w:cs="Times New Roman"/>
          <w:bCs/>
          <w:sz w:val="28"/>
          <w:szCs w:val="28"/>
          <w:lang w:val="kk-KZ"/>
        </w:rPr>
        <w:t xml:space="preserve"> </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CF127E" w:rsidRPr="00EF73BD" w:rsidRDefault="00CF127E" w:rsidP="00CF127E">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50329A" w:rsidRPr="00EF73BD" w:rsidRDefault="00CF127E" w:rsidP="00CF127E">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18"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bCs/>
          <w:sz w:val="28"/>
          <w:szCs w:val="28"/>
          <w:lang w:val="kk-KZ"/>
        </w:rPr>
      </w:pP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color w:val="000000"/>
          <w:sz w:val="28"/>
          <w:szCs w:val="28"/>
          <w:lang w:val="kk-KZ" w:eastAsia="ru-RU"/>
        </w:rPr>
        <w:t>Акционерлік қоғамдар болып табылмайтын заңды тұлғалардың капиталына инвестициялық қордың және басқа да клиенттердің инвестициялары туралы есеп</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bCs/>
          <w:sz w:val="28"/>
          <w:szCs w:val="28"/>
          <w:lang w:val="kk-KZ"/>
        </w:rPr>
        <w:t>Әкімшілік деректер нысаны</w:t>
      </w:r>
      <w:r w:rsidRPr="00EF73BD">
        <w:rPr>
          <w:rFonts w:ascii="Times New Roman" w:hAnsi="Times New Roman" w:cs="Times New Roman"/>
          <w:bCs/>
          <w:color w:val="000000"/>
          <w:sz w:val="28"/>
          <w:szCs w:val="28"/>
          <w:lang w:val="kk-KZ" w:eastAsia="ru-RU"/>
        </w:rPr>
        <w:t xml:space="preserve">ның </w:t>
      </w:r>
      <w:r w:rsidRPr="00EF73BD">
        <w:rPr>
          <w:rFonts w:ascii="Times New Roman" w:eastAsia="Calibri" w:hAnsi="Times New Roman" w:cs="Times New Roman"/>
          <w:sz w:val="28"/>
          <w:szCs w:val="28"/>
          <w:lang w:val="kk-KZ"/>
        </w:rPr>
        <w:t xml:space="preserve">индексі: </w:t>
      </w:r>
      <w:r w:rsidRPr="00EF73BD">
        <w:rPr>
          <w:rFonts w:ascii="Times New Roman" w:eastAsia="Calibri" w:hAnsi="Times New Roman" w:cs="Times New Roman"/>
          <w:color w:val="000000"/>
          <w:sz w:val="28"/>
          <w:szCs w:val="28"/>
          <w:lang w:val="kk-KZ" w:eastAsia="ru-RU"/>
        </w:rPr>
        <w:t>1- RCB_IKDU_client</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color w:val="000000"/>
          <w:sz w:val="28"/>
          <w:szCs w:val="28"/>
          <w:lang w:val="kk-KZ" w:eastAsia="ru-RU"/>
        </w:rPr>
        <w:t>Кезеңділігі:</w:t>
      </w:r>
      <w:r w:rsidRPr="00EF73BD">
        <w:rPr>
          <w:rFonts w:ascii="Times New Roman" w:eastAsia="Calibri" w:hAnsi="Times New Roman" w:cs="Times New Roman"/>
          <w:sz w:val="28"/>
          <w:szCs w:val="28"/>
          <w:lang w:val="kk-KZ"/>
        </w:rPr>
        <w:t xml:space="preserve"> ай сайын</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Есепті кезең: 20 __ жылғы «___»  ________</w:t>
      </w:r>
      <w:r w:rsidR="00CF127E" w:rsidRPr="00EF73BD">
        <w:rPr>
          <w:rFonts w:ascii="Times New Roman" w:eastAsia="Calibri" w:hAnsi="Times New Roman" w:cs="Times New Roman"/>
          <w:sz w:val="28"/>
          <w:szCs w:val="28"/>
          <w:lang w:val="kk-KZ"/>
        </w:rPr>
        <w:t xml:space="preserve"> </w:t>
      </w:r>
      <w:r w:rsidRPr="00EF73BD">
        <w:rPr>
          <w:rFonts w:ascii="Times New Roman" w:eastAsia="Calibri" w:hAnsi="Times New Roman" w:cs="Times New Roman"/>
          <w:sz w:val="28"/>
          <w:szCs w:val="28"/>
          <w:lang w:val="kk-KZ"/>
        </w:rPr>
        <w:t xml:space="preserve">жағдай бойынша </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CF127E" w:rsidRPr="00EF73BD">
        <w:rPr>
          <w:rFonts w:ascii="Times New Roman" w:eastAsia="Calibri" w:hAnsi="Times New Roman" w:cs="Times New Roman"/>
          <w:sz w:val="28"/>
          <w:szCs w:val="28"/>
          <w:lang w:val="kk-KZ"/>
        </w:rPr>
        <w:t>тұлғал</w:t>
      </w:r>
      <w:r w:rsidRPr="00EF73BD">
        <w:rPr>
          <w:rFonts w:ascii="Times New Roman" w:eastAsia="Calibri" w:hAnsi="Times New Roman" w:cs="Times New Roman"/>
          <w:sz w:val="28"/>
          <w:szCs w:val="28"/>
          <w:lang w:val="kk-KZ"/>
        </w:rPr>
        <w:t>ар тобы: инвестициялық портфельді басқарушылар</w:t>
      </w:r>
      <w:r w:rsidRPr="00EF73BD">
        <w:rPr>
          <w:rFonts w:ascii="Times New Roman" w:eastAsia="Calibri" w:hAnsi="Times New Roman" w:cs="Times New Roman"/>
          <w:color w:val="000000"/>
          <w:sz w:val="28"/>
          <w:szCs w:val="28"/>
          <w:lang w:val="kk-KZ" w:eastAsia="ru-RU"/>
        </w:rPr>
        <w:t xml:space="preserve"> </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br w:type="page"/>
      </w:r>
    </w:p>
    <w:p w:rsidR="0050329A" w:rsidRPr="00EF73BD" w:rsidRDefault="0050329A" w:rsidP="0050329A">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 xml:space="preserve">Нысан </w:t>
      </w:r>
    </w:p>
    <w:p w:rsidR="0050329A" w:rsidRPr="00EF73BD" w:rsidRDefault="0050329A" w:rsidP="0050329A">
      <w:pPr>
        <w:spacing w:after="0" w:line="240" w:lineRule="auto"/>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 «</w:t>
      </w:r>
      <w:r w:rsidRPr="00EF73BD">
        <w:rPr>
          <w:rFonts w:ascii="Times New Roman" w:eastAsia="Calibri" w:hAnsi="Times New Roman" w:cs="Times New Roman"/>
          <w:bCs/>
          <w:color w:val="000000"/>
          <w:sz w:val="28"/>
          <w:szCs w:val="28"/>
          <w:lang w:val="kk-KZ" w:eastAsia="ru-RU"/>
        </w:rPr>
        <w:t>Акционерлік қоғамдар болып табылмайтын заңды тұлғалардың капиталына инвестициялық қордың және басқа да клиенттердің инвестициялары» кестесі</w:t>
      </w:r>
      <w:r w:rsidRPr="00EF73BD">
        <w:rPr>
          <w:rFonts w:ascii="Times New Roman" w:eastAsia="Times New Roman" w:hAnsi="Times New Roman" w:cs="Times New Roman"/>
          <w:color w:val="000000"/>
          <w:sz w:val="28"/>
          <w:szCs w:val="28"/>
          <w:lang w:val="kk-KZ" w:eastAsia="ru-RU"/>
        </w:rPr>
        <w:t xml:space="preserve"> </w:t>
      </w:r>
      <w:r w:rsidRPr="00EF73BD">
        <w:rPr>
          <w:rFonts w:ascii="Times New Roman" w:eastAsia="Times New Roman" w:hAnsi="Times New Roman" w:cs="Times New Roman"/>
          <w:color w:val="000000"/>
          <w:sz w:val="28"/>
          <w:szCs w:val="28"/>
          <w:lang w:val="kk-KZ" w:eastAsia="ru-RU"/>
        </w:rPr>
        <w:br/>
        <w:t>(мың теңгемен)</w:t>
      </w:r>
    </w:p>
    <w:tbl>
      <w:tblPr>
        <w:tblW w:w="5000" w:type="pct"/>
        <w:jc w:val="center"/>
        <w:tblCellMar>
          <w:left w:w="0" w:type="dxa"/>
          <w:right w:w="0" w:type="dxa"/>
        </w:tblCellMar>
        <w:tblLook w:val="04A0" w:firstRow="1" w:lastRow="0" w:firstColumn="1" w:lastColumn="0" w:noHBand="0" w:noVBand="1"/>
      </w:tblPr>
      <w:tblGrid>
        <w:gridCol w:w="522"/>
        <w:gridCol w:w="1572"/>
        <w:gridCol w:w="1203"/>
        <w:gridCol w:w="1059"/>
        <w:gridCol w:w="727"/>
        <w:gridCol w:w="1123"/>
        <w:gridCol w:w="1541"/>
        <w:gridCol w:w="1085"/>
        <w:gridCol w:w="1021"/>
      </w:tblGrid>
      <w:tr w:rsidR="0050329A" w:rsidRPr="00EF73BD" w:rsidTr="0050329A">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Р/с</w:t>
            </w:r>
          </w:p>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нвестициялық портфельді басқарушы клиентінің атауы</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Эмитенттің атауы</w:t>
            </w:r>
          </w:p>
        </w:tc>
        <w:tc>
          <w:tcPr>
            <w:tcW w:w="5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Сатып алу құны (мың теңгемен)</w:t>
            </w:r>
          </w:p>
        </w:tc>
        <w:tc>
          <w:tcPr>
            <w:tcW w:w="3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Төлеу күні</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Баланстық құны (мың теңгемен)</w:t>
            </w:r>
          </w:p>
        </w:tc>
        <w:tc>
          <w:tcPr>
            <w:tcW w:w="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Эмитенттің жарғылық капиталындағы үлесі (%)</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Меншік құқығын тіркеу күні</w:t>
            </w:r>
          </w:p>
        </w:tc>
        <w:tc>
          <w:tcPr>
            <w:tcW w:w="6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Ескертпе</w:t>
            </w:r>
          </w:p>
        </w:tc>
      </w:tr>
      <w:tr w:rsidR="0050329A" w:rsidRPr="00EF73BD" w:rsidTr="0050329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r>
      <w:tr w:rsidR="0050329A" w:rsidRPr="00EF73BD" w:rsidTr="0050329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Инвестициялық қорлар бойынша жиынтығы</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r>
      <w:tr w:rsidR="0050329A" w:rsidRPr="00EF73BD" w:rsidTr="0050329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r>
      <w:tr w:rsidR="0050329A" w:rsidRPr="00EF73BD" w:rsidTr="0050329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r>
      <w:tr w:rsidR="0050329A" w:rsidRPr="00EF73BD" w:rsidTr="0050329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Барлық басқа да клиенттер бойынша жиынтығы</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r>
      <w:tr w:rsidR="0050329A" w:rsidRPr="00EF73BD" w:rsidTr="0050329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r>
      <w:tr w:rsidR="0050329A" w:rsidRPr="00EF73BD" w:rsidTr="0050329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r>
      <w:tr w:rsidR="0050329A" w:rsidRPr="00EF73BD" w:rsidTr="0050329A">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Барлығы:</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r>
    </w:tbl>
    <w:p w:rsidR="0050329A" w:rsidRPr="00EF73BD" w:rsidRDefault="0050329A" w:rsidP="0050329A">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CF127E" w:rsidRPr="00EF73BD" w:rsidRDefault="00CF127E" w:rsidP="00CF127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CF127E" w:rsidRPr="00EF73BD" w:rsidRDefault="00CF127E" w:rsidP="00CF127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CF127E" w:rsidRPr="00EF73BD" w:rsidRDefault="00CF127E" w:rsidP="00CF127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CF127E" w:rsidRPr="00EF73BD" w:rsidRDefault="00CF127E" w:rsidP="00CF127E">
      <w:pPr>
        <w:spacing w:after="0" w:line="240" w:lineRule="auto"/>
        <w:contextualSpacing/>
        <w:rPr>
          <w:rFonts w:ascii="Times New Roman" w:eastAsia="Times New Roman" w:hAnsi="Times New Roman" w:cs="Times New Roman"/>
          <w:color w:val="000000"/>
          <w:sz w:val="28"/>
          <w:szCs w:val="24"/>
          <w:lang w:val="kk-KZ" w:eastAsia="ru-RU"/>
        </w:rPr>
      </w:pPr>
    </w:p>
    <w:p w:rsidR="00CF127E" w:rsidRPr="00EF73BD" w:rsidRDefault="00CF127E" w:rsidP="00CF127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CF127E" w:rsidRPr="00EF73BD" w:rsidRDefault="00CF127E" w:rsidP="00CF127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CF127E" w:rsidRPr="00EF73BD" w:rsidRDefault="00CF127E" w:rsidP="00CF127E">
      <w:pPr>
        <w:spacing w:after="0" w:line="240" w:lineRule="auto"/>
        <w:contextualSpacing/>
        <w:rPr>
          <w:rFonts w:ascii="Times New Roman" w:eastAsia="Times New Roman" w:hAnsi="Times New Roman" w:cs="Times New Roman"/>
          <w:color w:val="000000"/>
          <w:sz w:val="28"/>
          <w:szCs w:val="24"/>
          <w:lang w:val="kk-KZ" w:eastAsia="ru-RU"/>
        </w:rPr>
      </w:pPr>
    </w:p>
    <w:p w:rsidR="00CF127E" w:rsidRPr="00EF73BD" w:rsidRDefault="00CF127E" w:rsidP="00CF127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CF127E" w:rsidRPr="00EF73BD" w:rsidRDefault="00CF127E" w:rsidP="00CF127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CF127E" w:rsidRPr="00EF73BD" w:rsidRDefault="00CF127E" w:rsidP="00CF127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CF127E" w:rsidRPr="00EF73BD" w:rsidRDefault="00CF127E" w:rsidP="00CF127E">
      <w:pPr>
        <w:spacing w:after="0" w:line="240" w:lineRule="auto"/>
        <w:contextualSpacing/>
        <w:rPr>
          <w:rFonts w:ascii="Times New Roman" w:eastAsia="Times New Roman" w:hAnsi="Times New Roman" w:cs="Times New Roman"/>
          <w:color w:val="000000"/>
          <w:sz w:val="28"/>
          <w:szCs w:val="24"/>
          <w:lang w:val="kk-KZ" w:eastAsia="ru-RU"/>
        </w:rPr>
      </w:pPr>
    </w:p>
    <w:p w:rsidR="00CF127E" w:rsidRPr="00EF73BD" w:rsidRDefault="00CF127E" w:rsidP="00CF127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CF127E" w:rsidRPr="00EF73BD" w:rsidRDefault="00CF127E" w:rsidP="00CF127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CF127E" w:rsidRPr="00EF73BD" w:rsidRDefault="00CF127E" w:rsidP="00CF127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CF127E" w:rsidRPr="00EF73BD" w:rsidRDefault="00CF127E" w:rsidP="00CF127E">
      <w:pPr>
        <w:spacing w:after="0" w:line="240" w:lineRule="auto"/>
        <w:contextualSpacing/>
        <w:rPr>
          <w:rFonts w:ascii="Times New Roman" w:eastAsia="Times New Roman" w:hAnsi="Times New Roman" w:cs="Times New Roman"/>
          <w:color w:val="000000"/>
          <w:sz w:val="28"/>
          <w:szCs w:val="24"/>
          <w:lang w:val="kk-KZ" w:eastAsia="ru-RU"/>
        </w:rPr>
      </w:pPr>
    </w:p>
    <w:p w:rsidR="0050329A" w:rsidRPr="00EF73BD" w:rsidRDefault="00CF127E" w:rsidP="00CF127E">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50329A" w:rsidRPr="00EF73BD">
        <w:rPr>
          <w:rFonts w:ascii="Times New Roman" w:eastAsia="Times New Roman" w:hAnsi="Times New Roman" w:cs="Times New Roman"/>
          <w:color w:val="000000"/>
          <w:sz w:val="28"/>
          <w:szCs w:val="24"/>
          <w:lang w:val="kk-KZ" w:eastAsia="ru-RU"/>
        </w:rPr>
        <w:t xml:space="preserve">   </w:t>
      </w:r>
    </w:p>
    <w:p w:rsidR="0050329A" w:rsidRPr="00EF73BD" w:rsidRDefault="0050329A" w:rsidP="0050329A">
      <w:pPr>
        <w:spacing w:after="0" w:line="240" w:lineRule="auto"/>
        <w:contextualSpacing/>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br w:type="page"/>
      </w:r>
    </w:p>
    <w:p w:rsidR="0050329A" w:rsidRPr="00EF73BD" w:rsidRDefault="0050329A" w:rsidP="0050329A">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Акционерлік қоғамдар болып</w:t>
      </w:r>
    </w:p>
    <w:p w:rsidR="0050329A" w:rsidRPr="00EF73BD" w:rsidRDefault="0050329A" w:rsidP="0050329A">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табылмайтын заңды</w:t>
      </w:r>
    </w:p>
    <w:p w:rsidR="0050329A" w:rsidRPr="00EF73BD" w:rsidRDefault="0050329A" w:rsidP="0050329A">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тұлғалардың капиталына</w:t>
      </w:r>
    </w:p>
    <w:p w:rsidR="0050329A" w:rsidRPr="00EF73BD" w:rsidRDefault="0050329A" w:rsidP="0050329A">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инвестициялық қордың</w:t>
      </w:r>
    </w:p>
    <w:p w:rsidR="0050329A" w:rsidRPr="00EF73BD" w:rsidRDefault="0050329A" w:rsidP="0050329A">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және басқа да клиенттердің</w:t>
      </w:r>
    </w:p>
    <w:p w:rsidR="0050329A" w:rsidRPr="00EF73BD" w:rsidRDefault="0050329A" w:rsidP="0050329A">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инвестициялары туралы</w:t>
      </w:r>
    </w:p>
    <w:p w:rsidR="0050329A" w:rsidRPr="00EF73BD" w:rsidRDefault="0050329A" w:rsidP="0050329A">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есеп нысанына</w:t>
      </w:r>
    </w:p>
    <w:p w:rsidR="0050329A" w:rsidRPr="00EF73BD" w:rsidRDefault="0050329A" w:rsidP="0050329A">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қосымша</w:t>
      </w:r>
    </w:p>
    <w:p w:rsidR="0050329A" w:rsidRPr="00EF73BD" w:rsidRDefault="0050329A" w:rsidP="0050329A">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w:t>
      </w:r>
    </w:p>
    <w:p w:rsidR="0050329A" w:rsidRPr="00EF73BD" w:rsidRDefault="0050329A" w:rsidP="0050329A">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w:t>
      </w:r>
    </w:p>
    <w:p w:rsidR="0050329A" w:rsidRPr="00EF73BD" w:rsidRDefault="0050329A" w:rsidP="0050329A">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Әкімшілік деректер нысанын толтыру бойынша түсіндірме</w:t>
      </w:r>
    </w:p>
    <w:p w:rsidR="0050329A" w:rsidRPr="00EF73BD" w:rsidRDefault="0050329A" w:rsidP="0050329A">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50329A" w:rsidRPr="00EF73BD" w:rsidRDefault="0050329A" w:rsidP="0050329A">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«Акционерлік қоғамдар болып табылмайтын заңды тұлғалардың капиталына инвестициялық қордың және басқа да клиенттердің инвестициялары туралы есеп» </w:t>
      </w:r>
      <w:r w:rsidRPr="00EF73BD">
        <w:rPr>
          <w:rFonts w:ascii="Times New Roman" w:eastAsia="Times New Roman" w:hAnsi="Times New Roman" w:cs="Times New Roman"/>
          <w:bCs/>
          <w:color w:val="000000"/>
          <w:sz w:val="28"/>
          <w:szCs w:val="28"/>
          <w:lang w:val="kk-KZ" w:eastAsia="ru-RU"/>
        </w:rPr>
        <w:br/>
        <w:t xml:space="preserve">(индексі: 1- RCB_IKDU_client, </w:t>
      </w:r>
      <w:r w:rsidRPr="00EF73BD">
        <w:rPr>
          <w:rFonts w:ascii="Times New Roman" w:eastAsia="Calibri" w:hAnsi="Times New Roman" w:cs="Times New Roman"/>
          <w:color w:val="000000"/>
          <w:sz w:val="28"/>
          <w:szCs w:val="28"/>
          <w:lang w:val="kk-KZ" w:eastAsia="ru-RU"/>
        </w:rPr>
        <w:t>кезеңділігі:</w:t>
      </w:r>
      <w:r w:rsidRPr="00EF73BD">
        <w:rPr>
          <w:rFonts w:ascii="Times New Roman" w:eastAsia="Calibri" w:hAnsi="Times New Roman" w:cs="Times New Roman"/>
          <w:sz w:val="28"/>
          <w:szCs w:val="28"/>
          <w:lang w:val="kk-KZ"/>
        </w:rPr>
        <w:t xml:space="preserve"> ай сайын)</w:t>
      </w:r>
    </w:p>
    <w:p w:rsidR="0050329A" w:rsidRPr="00EF73BD" w:rsidRDefault="0050329A" w:rsidP="0050329A">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50329A" w:rsidRPr="00EF73BD" w:rsidRDefault="0050329A" w:rsidP="0050329A">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1-тарау. Жалпы ережелер</w:t>
      </w:r>
    </w:p>
    <w:p w:rsidR="0050329A" w:rsidRPr="00EF73BD" w:rsidRDefault="0050329A" w:rsidP="0050329A">
      <w:pPr>
        <w:spacing w:after="0" w:line="240" w:lineRule="auto"/>
        <w:contextualSpacing/>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 Осы түсіндірме (бұдан әрі – Түсіндірме) «Акционерлік қоғамдар болып табылмайтын заңды тұлғалардың капиталына инвестициялық қордың және басқа да клиенттердің инвестициялары туралы есеп» әкімшілік деректерді жинауға арналған нысанды (бұдан әрі – Нысан) толтыру бойынша бірыңғай талаптарды айқындайды.</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 </w:t>
      </w:r>
      <w:r w:rsidRPr="00EF73BD">
        <w:rPr>
          <w:rFonts w:ascii="Times New Roman" w:eastAsia="Calibri" w:hAnsi="Times New Roman" w:cs="Times New Roman"/>
          <w:color w:val="000000"/>
          <w:sz w:val="28"/>
          <w:szCs w:val="28"/>
          <w:lang w:val="kk-KZ" w:eastAsia="ru-RU"/>
        </w:rPr>
        <w:t xml:space="preserve">Нысан </w:t>
      </w:r>
      <w:r w:rsidRPr="00EF73BD">
        <w:rPr>
          <w:rFonts w:ascii="Times New Roman" w:eastAsia="Times New Roman" w:hAnsi="Times New Roman" w:cs="Times New Roman"/>
          <w:sz w:val="28"/>
          <w:szCs w:val="28"/>
          <w:lang w:val="kk-KZ" w:eastAsia="ru-RU"/>
        </w:rPr>
        <w:t>«Бағалы қағаздар рыногы туралы» 2003 жылғы 2 шілдедегі</w:t>
      </w:r>
      <w:r w:rsidRPr="00EF73BD">
        <w:rPr>
          <w:rFonts w:ascii="Times New Roman" w:eastAsia="Calibri" w:hAnsi="Times New Roman" w:cs="Times New Roman"/>
          <w:color w:val="000000"/>
          <w:sz w:val="28"/>
          <w:szCs w:val="28"/>
          <w:lang w:val="kk-KZ" w:eastAsia="ru-RU"/>
        </w:rPr>
        <w:t xml:space="preserve"> Қазақстан Республикасы Заңының 3-бабына сәйкес әзірленген.</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 Инвестициялық портфельді басқарушы Нысанды ай сайын жасайды және есепті кезеңнің соңындағы жағдай бойынша толтырады.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 Нысанға бірінші басшы, бас бухгалтер немесе есепке қол қоюға уәкілетті адамдар мен орындаушы қол қояды.</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50329A" w:rsidRPr="00EF73BD" w:rsidRDefault="0050329A" w:rsidP="0050329A">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2-тарау. Нысанды толтыру бойынша түсіндірме</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 2-бағанда инвестициялық портфельді басқарушының клиенті болып табылатын жеке тұлғаның тегі, аты, әкесінің аты (ол бар болса), инвестициалық қордың немесе заңды тұлғаның атауы көрсетіледі.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6. 4-бағанда акциялардың сатып алу күніндегі сатып алу құны көрсетіледі.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7. 6-бағанда бухгалтерлік есепте көрсетілген инвестициялар құны көрсетіледі.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8. Нысан әрбір клиент бойынша толтырылады.</w:t>
      </w:r>
    </w:p>
    <w:p w:rsidR="0050329A" w:rsidRPr="00EF73BD" w:rsidRDefault="0050329A" w:rsidP="0050329A">
      <w:pPr>
        <w:spacing w:after="0" w:line="240" w:lineRule="auto"/>
        <w:ind w:firstLine="709"/>
        <w:contextualSpacing/>
        <w:jc w:val="both"/>
        <w:rPr>
          <w:rFonts w:ascii="Times New Roman" w:eastAsia="Calibri" w:hAnsi="Times New Roman" w:cs="Times New Roman"/>
          <w:sz w:val="28"/>
          <w:szCs w:val="28"/>
          <w:lang w:val="kk-KZ"/>
        </w:rPr>
      </w:pPr>
      <w:r w:rsidRPr="00EF73BD">
        <w:rPr>
          <w:rFonts w:ascii="Times New Roman" w:eastAsia="Times New Roman" w:hAnsi="Times New Roman" w:cs="Times New Roman"/>
          <w:color w:val="000000"/>
          <w:sz w:val="28"/>
          <w:szCs w:val="28"/>
          <w:lang w:val="kk-KZ" w:eastAsia="ru-RU"/>
        </w:rPr>
        <w:t>9. Мәліметтер болмаған жағдайда, Нысан нөлдік қалдықпен ұсынылады.</w:t>
      </w:r>
    </w:p>
    <w:p w:rsidR="006C66E2" w:rsidRDefault="006C66E2">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50329A" w:rsidRPr="00EF73BD" w:rsidRDefault="0050329A" w:rsidP="0050329A">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Қазақстан Республикасы</w:t>
      </w:r>
    </w:p>
    <w:p w:rsidR="0050329A" w:rsidRPr="00EF73BD" w:rsidRDefault="0050329A" w:rsidP="0050329A">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50329A" w:rsidRPr="00EF73BD" w:rsidRDefault="0050329A" w:rsidP="0050329A">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11-қосымша</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50329A" w:rsidRPr="00EF73BD" w:rsidRDefault="0050329A" w:rsidP="0050329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 xml:space="preserve">Нысан </w:t>
      </w:r>
    </w:p>
    <w:p w:rsidR="0050329A" w:rsidRPr="00EF73BD" w:rsidRDefault="0050329A" w:rsidP="0050329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r w:rsidRPr="00EF73BD" w:rsidDel="0085091B">
        <w:rPr>
          <w:rFonts w:ascii="Times New Roman" w:eastAsia="Calibri" w:hAnsi="Times New Roman" w:cs="Times New Roman"/>
          <w:bCs/>
          <w:sz w:val="28"/>
          <w:szCs w:val="28"/>
          <w:lang w:val="kk-KZ"/>
        </w:rPr>
        <w:t xml:space="preserve"> </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85440E" w:rsidRPr="00EF73BD" w:rsidRDefault="0085440E" w:rsidP="0085440E">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50329A" w:rsidRPr="00EF73BD" w:rsidRDefault="0085440E" w:rsidP="0085440E">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19"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color w:val="000000"/>
          <w:sz w:val="28"/>
          <w:szCs w:val="28"/>
          <w:lang w:val="kk-KZ" w:eastAsia="ru-RU"/>
        </w:rPr>
        <w:t>Зейнетақы активтерінің құны туралы есеп</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bCs/>
          <w:sz w:val="28"/>
          <w:szCs w:val="28"/>
          <w:lang w:val="kk-KZ"/>
        </w:rPr>
        <w:t>Әкімшілік деректер нысаны</w:t>
      </w:r>
      <w:r w:rsidRPr="00EF73BD">
        <w:rPr>
          <w:rFonts w:ascii="Times New Roman" w:hAnsi="Times New Roman" w:cs="Times New Roman"/>
          <w:bCs/>
          <w:color w:val="000000"/>
          <w:sz w:val="28"/>
          <w:szCs w:val="28"/>
          <w:lang w:val="kk-KZ" w:eastAsia="ru-RU"/>
        </w:rPr>
        <w:t xml:space="preserve">ның </w:t>
      </w:r>
      <w:r w:rsidRPr="00EF73BD">
        <w:rPr>
          <w:rFonts w:ascii="Times New Roman" w:eastAsia="Calibri" w:hAnsi="Times New Roman" w:cs="Times New Roman"/>
          <w:sz w:val="28"/>
          <w:szCs w:val="28"/>
          <w:lang w:val="kk-KZ"/>
        </w:rPr>
        <w:t xml:space="preserve">индексі: </w:t>
      </w:r>
      <w:r w:rsidRPr="00EF73BD">
        <w:rPr>
          <w:rFonts w:ascii="Times New Roman" w:eastAsia="Calibri" w:hAnsi="Times New Roman" w:cs="Times New Roman"/>
          <w:color w:val="000000"/>
          <w:sz w:val="28"/>
          <w:szCs w:val="28"/>
          <w:lang w:val="kk-KZ" w:eastAsia="ru-RU"/>
        </w:rPr>
        <w:t>1- RCB_PA</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color w:val="000000"/>
          <w:sz w:val="28"/>
          <w:szCs w:val="28"/>
          <w:lang w:val="kk-KZ" w:eastAsia="ru-RU"/>
        </w:rPr>
        <w:t>Кезеңділігі:</w:t>
      </w:r>
      <w:r w:rsidRPr="00EF73BD">
        <w:rPr>
          <w:rFonts w:ascii="Times New Roman" w:eastAsia="Calibri" w:hAnsi="Times New Roman" w:cs="Times New Roman"/>
          <w:sz w:val="28"/>
          <w:szCs w:val="28"/>
          <w:lang w:val="kk-KZ"/>
        </w:rPr>
        <w:t xml:space="preserve"> ай сайын</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Есепті кезең: 20 __ жылғы «___»  ________</w:t>
      </w:r>
      <w:r w:rsidR="0085440E" w:rsidRPr="00EF73BD">
        <w:rPr>
          <w:rFonts w:ascii="Times New Roman" w:eastAsia="Calibri" w:hAnsi="Times New Roman" w:cs="Times New Roman"/>
          <w:sz w:val="28"/>
          <w:szCs w:val="28"/>
          <w:lang w:val="kk-KZ"/>
        </w:rPr>
        <w:t xml:space="preserve"> </w:t>
      </w:r>
      <w:r w:rsidRPr="00EF73BD">
        <w:rPr>
          <w:rFonts w:ascii="Times New Roman" w:eastAsia="Calibri" w:hAnsi="Times New Roman" w:cs="Times New Roman"/>
          <w:sz w:val="28"/>
          <w:szCs w:val="28"/>
          <w:lang w:val="kk-KZ"/>
        </w:rPr>
        <w:t xml:space="preserve">жағдай бойынша </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85440E" w:rsidRPr="00EF73BD">
        <w:rPr>
          <w:rFonts w:ascii="Times New Roman" w:eastAsia="Calibri" w:hAnsi="Times New Roman" w:cs="Times New Roman"/>
          <w:sz w:val="28"/>
          <w:szCs w:val="28"/>
          <w:lang w:val="kk-KZ"/>
        </w:rPr>
        <w:t xml:space="preserve">тұлғалар </w:t>
      </w:r>
      <w:r w:rsidRPr="00EF73BD">
        <w:rPr>
          <w:rFonts w:ascii="Times New Roman" w:eastAsia="Calibri" w:hAnsi="Times New Roman" w:cs="Times New Roman"/>
          <w:sz w:val="28"/>
          <w:szCs w:val="28"/>
          <w:lang w:val="kk-KZ"/>
        </w:rPr>
        <w:t>тобы: ерікті жинақтаушы зейнетақы қоры</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spacing w:after="0" w:line="240" w:lineRule="auto"/>
        <w:ind w:firstLine="397"/>
        <w:contextualSpacing/>
        <w:jc w:val="right"/>
        <w:rPr>
          <w:rFonts w:ascii="Times New Roman" w:eastAsia="Times New Roman" w:hAnsi="Times New Roman" w:cs="Times New Roman"/>
          <w:color w:val="000000"/>
          <w:sz w:val="28"/>
          <w:szCs w:val="24"/>
          <w:lang w:val="kk-KZ" w:eastAsia="ru-RU"/>
        </w:rPr>
      </w:pPr>
      <w:r w:rsidRPr="00EF73BD">
        <w:rPr>
          <w:rFonts w:ascii="Times New Roman" w:eastAsia="Calibri" w:hAnsi="Times New Roman" w:cs="Times New Roman"/>
          <w:sz w:val="28"/>
          <w:szCs w:val="28"/>
          <w:lang w:val="kk-KZ"/>
        </w:rPr>
        <w:br w:type="page"/>
      </w:r>
      <w:r w:rsidRPr="00EF73BD">
        <w:rPr>
          <w:rFonts w:ascii="Times New Roman" w:eastAsia="Calibri" w:hAnsi="Times New Roman" w:cs="Times New Roman"/>
          <w:sz w:val="28"/>
          <w:szCs w:val="28"/>
          <w:lang w:val="kk-KZ"/>
        </w:rPr>
        <w:lastRenderedPageBreak/>
        <w:t xml:space="preserve">Нысан </w:t>
      </w:r>
    </w:p>
    <w:p w:rsidR="0050329A" w:rsidRPr="00EF73BD" w:rsidRDefault="0050329A" w:rsidP="0050329A">
      <w:pPr>
        <w:spacing w:after="0" w:line="240" w:lineRule="auto"/>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w:t>
      </w:r>
      <w:r w:rsidRPr="00EF73BD">
        <w:rPr>
          <w:rFonts w:ascii="Times New Roman" w:eastAsia="Calibri" w:hAnsi="Times New Roman" w:cs="Times New Roman"/>
          <w:bCs/>
          <w:color w:val="000000"/>
          <w:sz w:val="28"/>
          <w:szCs w:val="28"/>
          <w:lang w:val="kk-KZ" w:eastAsia="ru-RU"/>
        </w:rPr>
        <w:t>Зейнетақы активтерінің құны»</w:t>
      </w:r>
      <w:r w:rsidRPr="00EF73BD">
        <w:rPr>
          <w:rFonts w:ascii="Times New Roman" w:eastAsia="Times New Roman" w:hAnsi="Times New Roman" w:cs="Times New Roman"/>
          <w:color w:val="000000"/>
          <w:sz w:val="28"/>
          <w:szCs w:val="24"/>
          <w:lang w:val="kk-KZ" w:eastAsia="ru-RU"/>
        </w:rPr>
        <w:t xml:space="preserve"> кестесі (теңгемен)</w:t>
      </w:r>
    </w:p>
    <w:tbl>
      <w:tblPr>
        <w:tblW w:w="5000" w:type="pct"/>
        <w:jc w:val="center"/>
        <w:tblCellMar>
          <w:left w:w="0" w:type="dxa"/>
          <w:right w:w="0" w:type="dxa"/>
        </w:tblCellMar>
        <w:tblLook w:val="04A0" w:firstRow="1" w:lastRow="0" w:firstColumn="1" w:lastColumn="0" w:noHBand="0" w:noVBand="1"/>
      </w:tblPr>
      <w:tblGrid>
        <w:gridCol w:w="716"/>
        <w:gridCol w:w="7070"/>
        <w:gridCol w:w="825"/>
        <w:gridCol w:w="416"/>
        <w:gridCol w:w="826"/>
      </w:tblGrid>
      <w:tr w:rsidR="0050329A" w:rsidRPr="00EF73BD" w:rsidTr="0050329A">
        <w:trPr>
          <w:jc w:val="center"/>
        </w:trPr>
        <w:tc>
          <w:tcPr>
            <w:tcW w:w="3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Р/с</w:t>
            </w:r>
          </w:p>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3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Көрсеткіш</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күні, айы, жылы</w:t>
            </w:r>
          </w:p>
        </w:tc>
        <w:tc>
          <w:tcPr>
            <w:tcW w:w="2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күні, айы, жылы</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Инвестициялық шоттардағы күн басталғандағы қалдық, оның ішінде: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C87BA1"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w:t>
            </w:r>
            <w:r w:rsidR="0050329A" w:rsidRPr="00EF73BD">
              <w:rPr>
                <w:rFonts w:ascii="Times New Roman" w:eastAsia="Times New Roman" w:hAnsi="Times New Roman" w:cs="Times New Roman"/>
                <w:color w:val="000000"/>
                <w:sz w:val="20"/>
                <w:szCs w:val="20"/>
                <w:lang w:val="kk-KZ" w:eastAsia="ru-RU"/>
              </w:rPr>
              <w:t>еңгемен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валюталарында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Инвестициялық шоттарға күн соңында түскен ақша, оның ішінде: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C87BA1"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w:t>
            </w:r>
            <w:r w:rsidR="0050329A" w:rsidRPr="00EF73BD">
              <w:rPr>
                <w:rFonts w:ascii="Times New Roman" w:eastAsia="Times New Roman" w:hAnsi="Times New Roman" w:cs="Times New Roman"/>
                <w:color w:val="000000"/>
                <w:sz w:val="20"/>
                <w:szCs w:val="20"/>
                <w:lang w:val="kk-KZ" w:eastAsia="ru-RU"/>
              </w:rPr>
              <w:t>еңгемен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валюталарында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Инвестициялық шоттардан күн аяқталғанда шығарылған ақша, оның ішінде: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C87BA1"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w:t>
            </w:r>
            <w:r w:rsidR="0050329A" w:rsidRPr="00EF73BD">
              <w:rPr>
                <w:rFonts w:ascii="Times New Roman" w:eastAsia="Times New Roman" w:hAnsi="Times New Roman" w:cs="Times New Roman"/>
                <w:color w:val="000000"/>
                <w:sz w:val="20"/>
                <w:szCs w:val="20"/>
                <w:lang w:val="kk-KZ" w:eastAsia="ru-RU"/>
              </w:rPr>
              <w:t>еңгемен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валюталарында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Инвестициялық шоттарда күн аяқталғандағы қалдық ((1)+(2)-(3)), оның ішінде: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C87BA1"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w:t>
            </w:r>
            <w:r w:rsidR="0050329A" w:rsidRPr="00EF73BD">
              <w:rPr>
                <w:rFonts w:ascii="Times New Roman" w:eastAsia="Times New Roman" w:hAnsi="Times New Roman" w:cs="Times New Roman"/>
                <w:color w:val="000000"/>
                <w:sz w:val="20"/>
                <w:szCs w:val="20"/>
                <w:lang w:val="kk-KZ" w:eastAsia="ru-RU"/>
              </w:rPr>
              <w:t>еңгемен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валюталарында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Басқа да активтердің күн басталғандағы құны, оның ішінде: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C87BA1"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w:t>
            </w:r>
            <w:r w:rsidR="0050329A" w:rsidRPr="00EF73BD">
              <w:rPr>
                <w:rFonts w:ascii="Times New Roman" w:eastAsia="Times New Roman" w:hAnsi="Times New Roman" w:cs="Times New Roman"/>
                <w:color w:val="000000"/>
                <w:sz w:val="20"/>
                <w:szCs w:val="20"/>
                <w:lang w:val="kk-KZ" w:eastAsia="ru-RU"/>
              </w:rPr>
              <w:t>еңгемен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валюталарында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Басқа да активтердің күн аяқталғандағы құны, оның ішінде: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C87BA1"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w:t>
            </w:r>
            <w:r w:rsidR="0050329A" w:rsidRPr="00EF73BD">
              <w:rPr>
                <w:rFonts w:ascii="Times New Roman" w:eastAsia="Times New Roman" w:hAnsi="Times New Roman" w:cs="Times New Roman"/>
                <w:color w:val="000000"/>
                <w:sz w:val="20"/>
                <w:szCs w:val="20"/>
                <w:lang w:val="kk-KZ" w:eastAsia="ru-RU"/>
              </w:rPr>
              <w:t>еңгемен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валюталарында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Қаржылық инвестициялардың күн басталғандағы барлық құны, оның ішінде: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туынды қаржы құралдары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 соңында түскен қаржы құралдары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 аяқталғанда шығарылған қаржы құралдары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 соңындағы қаржылық инвестициялардың барлық құны ((7)+(8)-(9)+(11)-(11.4.1.)), оның ішінде: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туынды қаржы құралдары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 соңында есептелген инвестициялық кіріс (шығыс), оның ішінде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қаржы құралдары бойынша сыйақы алуға байланысты кірістер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әділ құны бойынша бағаланатын бағалы қағаздардың құны өзгеруінен түсетін кірістер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11.3</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басқа да активтердің өзгеруінен кірістер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11.4</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валютасын қайта бағалаудан кірістер (шығыстар), оның ішінде: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11.4.1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инвестициялық шоттағы ақшаны және басқа активтерді қайта бағалаудан кірістер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11.4.2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қаржылық инвестицияларды қайта бағалаудан кірістер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11.5</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қағаздардың құнсыздануынан болатын ықтимал шығыстарды жабу үшін резервтерді (провизияларды) қалпына келтірумен (қалыптастырумен) байланысты кірістер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11.6</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басқа да кірістер (шығыстар)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 соңындағы зейнетақы активтерінің ағымдағы құнының жиынтығы ((4)+(6)+(10))</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13.</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 соңындағы зейнетақы активтерінен комиссиялық сыйақы, оның ішінде: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13.1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C87BA1"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w:t>
            </w:r>
            <w:r w:rsidR="0050329A" w:rsidRPr="00EF73BD">
              <w:rPr>
                <w:rFonts w:ascii="Times New Roman" w:eastAsia="Times New Roman" w:hAnsi="Times New Roman" w:cs="Times New Roman"/>
                <w:color w:val="000000"/>
                <w:sz w:val="20"/>
                <w:szCs w:val="20"/>
                <w:lang w:val="kk-KZ" w:eastAsia="ru-RU"/>
              </w:rPr>
              <w:t>септелген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13.2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C87BA1"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w:t>
            </w:r>
            <w:r w:rsidR="0050329A" w:rsidRPr="00EF73BD">
              <w:rPr>
                <w:rFonts w:ascii="Times New Roman" w:eastAsia="Times New Roman" w:hAnsi="Times New Roman" w:cs="Times New Roman"/>
                <w:color w:val="000000"/>
                <w:sz w:val="20"/>
                <w:szCs w:val="20"/>
                <w:lang w:val="kk-KZ" w:eastAsia="ru-RU"/>
              </w:rPr>
              <w:t>өленген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14.</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Зейнетақы активтерінен комиссиялық сыйақы бойынша берешек қалдығы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Инвестициялық кірістен күн аяқталғандағы комиссиялық сыйақы, оның ішінде: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C87BA1"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w:t>
            </w:r>
            <w:r w:rsidR="0050329A" w:rsidRPr="00EF73BD">
              <w:rPr>
                <w:rFonts w:ascii="Times New Roman" w:eastAsia="Times New Roman" w:hAnsi="Times New Roman" w:cs="Times New Roman"/>
                <w:color w:val="000000"/>
                <w:sz w:val="20"/>
                <w:szCs w:val="20"/>
                <w:lang w:val="kk-KZ" w:eastAsia="ru-RU"/>
              </w:rPr>
              <w:t>септелген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C87BA1"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w:t>
            </w:r>
            <w:r w:rsidR="0050329A" w:rsidRPr="00EF73BD">
              <w:rPr>
                <w:rFonts w:ascii="Times New Roman" w:eastAsia="Times New Roman" w:hAnsi="Times New Roman" w:cs="Times New Roman"/>
                <w:color w:val="000000"/>
                <w:sz w:val="20"/>
                <w:szCs w:val="20"/>
                <w:lang w:val="kk-KZ" w:eastAsia="ru-RU"/>
              </w:rPr>
              <w:t>өленген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16.</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Инвестициялық кірістен күн аяқталғандағы комиссиялық сыйақы, оның ішінде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17.</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Зейнетақы активтеріне жатқызылатын есептелген зейнетақы міндеттемелері, күн аяқталғанда, оның ішінде: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lastRenderedPageBreak/>
              <w:t>17.1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қате (жаңылыс есептелген) сомалар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17.2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төлемдер мен аударымдар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17.3</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C87BA1"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Ө</w:t>
            </w:r>
            <w:r w:rsidR="0050329A" w:rsidRPr="00EF73BD">
              <w:rPr>
                <w:rFonts w:ascii="Times New Roman" w:eastAsia="Times New Roman" w:hAnsi="Times New Roman" w:cs="Times New Roman"/>
                <w:color w:val="000000"/>
                <w:sz w:val="20"/>
                <w:szCs w:val="20"/>
                <w:lang w:val="kk-KZ" w:eastAsia="ru-RU"/>
              </w:rPr>
              <w:t>згелері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18.</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Ерікті жинақтаушы зейнетақы қоры орындаған, зейнетақы активтеріне жатқызылатын зейнетақы міндеттемелері, күн соңында: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18.1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инвестициялық шоттан қате (жаңылыс есептелген) сомалар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18.2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төлемдер мен аударымдар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18.3</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C87BA1"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Ө</w:t>
            </w:r>
            <w:r w:rsidR="0050329A" w:rsidRPr="00EF73BD">
              <w:rPr>
                <w:rFonts w:ascii="Times New Roman" w:eastAsia="Times New Roman" w:hAnsi="Times New Roman" w:cs="Times New Roman"/>
                <w:color w:val="000000"/>
                <w:sz w:val="20"/>
                <w:szCs w:val="20"/>
                <w:lang w:val="kk-KZ" w:eastAsia="ru-RU"/>
              </w:rPr>
              <w:t>згелері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19.</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 соңындағы зейнетақы міндеттемелерінің қалдығы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Зейнетақы активтері бойынша күн соңындағы міндеттемелер жиынтығы ((15)+(17)+(19)):</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 соңындағы «таза» зейнетақы активтері құнының жиынтығы ((12)-(20))</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50329A" w:rsidRPr="00EF73BD" w:rsidRDefault="0050329A" w:rsidP="0050329A">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85440E" w:rsidRPr="00EF73BD" w:rsidRDefault="0085440E" w:rsidP="0085440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85440E" w:rsidRPr="00EF73BD" w:rsidRDefault="0085440E" w:rsidP="0085440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85440E" w:rsidRPr="00EF73BD" w:rsidRDefault="0085440E" w:rsidP="0085440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85440E" w:rsidRPr="00EF73BD" w:rsidRDefault="0085440E" w:rsidP="0085440E">
      <w:pPr>
        <w:spacing w:after="0" w:line="240" w:lineRule="auto"/>
        <w:contextualSpacing/>
        <w:rPr>
          <w:rFonts w:ascii="Times New Roman" w:eastAsia="Times New Roman" w:hAnsi="Times New Roman" w:cs="Times New Roman"/>
          <w:color w:val="000000"/>
          <w:sz w:val="28"/>
          <w:szCs w:val="24"/>
          <w:lang w:val="kk-KZ" w:eastAsia="ru-RU"/>
        </w:rPr>
      </w:pPr>
    </w:p>
    <w:p w:rsidR="0085440E" w:rsidRPr="00EF73BD" w:rsidRDefault="0085440E" w:rsidP="0085440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85440E" w:rsidRPr="00EF73BD" w:rsidRDefault="0085440E" w:rsidP="0085440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5440E" w:rsidRPr="00EF73BD" w:rsidRDefault="0085440E" w:rsidP="0085440E">
      <w:pPr>
        <w:spacing w:after="0" w:line="240" w:lineRule="auto"/>
        <w:contextualSpacing/>
        <w:rPr>
          <w:rFonts w:ascii="Times New Roman" w:eastAsia="Times New Roman" w:hAnsi="Times New Roman" w:cs="Times New Roman"/>
          <w:color w:val="000000"/>
          <w:sz w:val="28"/>
          <w:szCs w:val="24"/>
          <w:lang w:val="kk-KZ" w:eastAsia="ru-RU"/>
        </w:rPr>
      </w:pPr>
    </w:p>
    <w:p w:rsidR="0085440E" w:rsidRPr="00EF73BD" w:rsidRDefault="0085440E" w:rsidP="0085440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85440E" w:rsidRPr="00EF73BD" w:rsidRDefault="0085440E" w:rsidP="0085440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85440E" w:rsidRPr="00EF73BD" w:rsidRDefault="0085440E" w:rsidP="0085440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5440E" w:rsidRPr="00EF73BD" w:rsidRDefault="0085440E" w:rsidP="0085440E">
      <w:pPr>
        <w:spacing w:after="0" w:line="240" w:lineRule="auto"/>
        <w:contextualSpacing/>
        <w:rPr>
          <w:rFonts w:ascii="Times New Roman" w:eastAsia="Times New Roman" w:hAnsi="Times New Roman" w:cs="Times New Roman"/>
          <w:color w:val="000000"/>
          <w:sz w:val="28"/>
          <w:szCs w:val="24"/>
          <w:lang w:val="kk-KZ" w:eastAsia="ru-RU"/>
        </w:rPr>
      </w:pPr>
    </w:p>
    <w:p w:rsidR="0085440E" w:rsidRPr="00EF73BD" w:rsidRDefault="0085440E" w:rsidP="0085440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85440E" w:rsidRPr="00EF73BD" w:rsidRDefault="0085440E" w:rsidP="0085440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85440E" w:rsidRPr="00EF73BD" w:rsidRDefault="0085440E" w:rsidP="0085440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5440E" w:rsidRPr="00EF73BD" w:rsidRDefault="0085440E" w:rsidP="0085440E">
      <w:pPr>
        <w:spacing w:after="0" w:line="240" w:lineRule="auto"/>
        <w:contextualSpacing/>
        <w:rPr>
          <w:rFonts w:ascii="Times New Roman" w:eastAsia="Times New Roman" w:hAnsi="Times New Roman" w:cs="Times New Roman"/>
          <w:color w:val="000000"/>
          <w:sz w:val="28"/>
          <w:szCs w:val="24"/>
          <w:lang w:val="kk-KZ" w:eastAsia="ru-RU"/>
        </w:rPr>
      </w:pPr>
    </w:p>
    <w:p w:rsidR="0050329A" w:rsidRPr="00EF73BD" w:rsidRDefault="0085440E" w:rsidP="0085440E">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50329A" w:rsidRPr="00EF73BD">
        <w:rPr>
          <w:rFonts w:ascii="Times New Roman" w:eastAsia="Times New Roman" w:hAnsi="Times New Roman" w:cs="Times New Roman"/>
          <w:color w:val="000000"/>
          <w:sz w:val="28"/>
          <w:szCs w:val="24"/>
          <w:lang w:val="kk-KZ" w:eastAsia="ru-RU"/>
        </w:rPr>
        <w:t xml:space="preserve">    </w:t>
      </w:r>
    </w:p>
    <w:p w:rsidR="0050329A" w:rsidRPr="00EF73BD" w:rsidRDefault="0050329A" w:rsidP="0050329A">
      <w:pPr>
        <w:spacing w:after="0" w:line="240" w:lineRule="auto"/>
        <w:contextualSpacing/>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br w:type="page"/>
      </w:r>
    </w:p>
    <w:p w:rsidR="0050329A" w:rsidRPr="00EF73BD" w:rsidRDefault="0050329A" w:rsidP="0050329A">
      <w:pPr>
        <w:spacing w:after="0" w:line="240" w:lineRule="auto"/>
        <w:contextualSpacing/>
        <w:jc w:val="right"/>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lastRenderedPageBreak/>
        <w:t>Зейнетақы активтерінің</w:t>
      </w:r>
    </w:p>
    <w:p w:rsidR="0050329A" w:rsidRPr="00EF73BD" w:rsidRDefault="0050329A" w:rsidP="0050329A">
      <w:pPr>
        <w:spacing w:after="0" w:line="240" w:lineRule="auto"/>
        <w:contextualSpacing/>
        <w:jc w:val="right"/>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құны туралы есеп нысанына</w:t>
      </w:r>
    </w:p>
    <w:p w:rsidR="0050329A" w:rsidRPr="00EF73BD" w:rsidRDefault="0050329A" w:rsidP="0050329A">
      <w:pPr>
        <w:spacing w:after="0" w:line="240" w:lineRule="auto"/>
        <w:ind w:firstLine="397"/>
        <w:contextualSpacing/>
        <w:jc w:val="right"/>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қосымша</w:t>
      </w:r>
    </w:p>
    <w:p w:rsidR="0050329A" w:rsidRPr="00EF73BD" w:rsidRDefault="0050329A" w:rsidP="0050329A">
      <w:pPr>
        <w:spacing w:after="0" w:line="240" w:lineRule="auto"/>
        <w:ind w:firstLine="397"/>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w:t>
      </w:r>
    </w:p>
    <w:p w:rsidR="0050329A" w:rsidRPr="00EF73BD" w:rsidRDefault="0050329A" w:rsidP="0050329A">
      <w:pPr>
        <w:spacing w:after="0" w:line="240" w:lineRule="auto"/>
        <w:ind w:firstLine="397"/>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w:t>
      </w:r>
    </w:p>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bCs/>
          <w:color w:val="000000"/>
          <w:sz w:val="28"/>
          <w:szCs w:val="24"/>
          <w:lang w:val="kk-KZ" w:eastAsia="ru-RU"/>
        </w:rPr>
      </w:pPr>
      <w:r w:rsidRPr="00EF73BD">
        <w:rPr>
          <w:rFonts w:ascii="Times New Roman" w:eastAsia="Times New Roman" w:hAnsi="Times New Roman" w:cs="Times New Roman"/>
          <w:bCs/>
          <w:color w:val="000000"/>
          <w:sz w:val="28"/>
          <w:szCs w:val="24"/>
          <w:lang w:val="kk-KZ" w:eastAsia="ru-RU"/>
        </w:rPr>
        <w:t xml:space="preserve">Әкімшілік деректер нысанын толтыру бойынша түсіндірме </w:t>
      </w:r>
    </w:p>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bCs/>
          <w:color w:val="000000"/>
          <w:sz w:val="28"/>
          <w:szCs w:val="24"/>
          <w:lang w:val="kk-KZ" w:eastAsia="ru-RU"/>
        </w:rPr>
      </w:pP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sz w:val="28"/>
          <w:szCs w:val="28"/>
          <w:lang w:val="kk-KZ"/>
        </w:rPr>
      </w:pPr>
      <w:r w:rsidRPr="00EF73BD">
        <w:rPr>
          <w:rFonts w:ascii="Times New Roman" w:eastAsia="Times New Roman" w:hAnsi="Times New Roman" w:cs="Times New Roman"/>
          <w:bCs/>
          <w:color w:val="000000"/>
          <w:sz w:val="28"/>
          <w:szCs w:val="24"/>
          <w:lang w:val="kk-KZ" w:eastAsia="ru-RU"/>
        </w:rPr>
        <w:t xml:space="preserve">«Зейнетақы активтерінің құны туралы есеп» (индексі: </w:t>
      </w:r>
      <w:r w:rsidRPr="00EF73BD">
        <w:rPr>
          <w:rFonts w:ascii="Times New Roman" w:eastAsia="Calibri" w:hAnsi="Times New Roman" w:cs="Times New Roman"/>
          <w:color w:val="000000"/>
          <w:sz w:val="28"/>
          <w:szCs w:val="28"/>
          <w:lang w:val="kk-KZ" w:eastAsia="ru-RU"/>
        </w:rPr>
        <w:t xml:space="preserve">1- RCB_PA, </w:t>
      </w:r>
      <w:r w:rsidRPr="00EF73BD">
        <w:rPr>
          <w:rFonts w:ascii="Times New Roman" w:eastAsia="Calibri" w:hAnsi="Times New Roman" w:cs="Times New Roman"/>
          <w:color w:val="000000"/>
          <w:sz w:val="28"/>
          <w:szCs w:val="28"/>
          <w:lang w:val="kk-KZ" w:eastAsia="ru-RU"/>
        </w:rPr>
        <w:br/>
        <w:t>кезеңділігі:</w:t>
      </w:r>
      <w:r w:rsidRPr="00EF73BD">
        <w:rPr>
          <w:rFonts w:ascii="Times New Roman" w:eastAsia="Calibri" w:hAnsi="Times New Roman" w:cs="Times New Roman"/>
          <w:sz w:val="28"/>
          <w:szCs w:val="28"/>
          <w:lang w:val="kk-KZ"/>
        </w:rPr>
        <w:t xml:space="preserve"> ай сайын)</w:t>
      </w:r>
    </w:p>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bCs/>
          <w:color w:val="000000"/>
          <w:sz w:val="28"/>
          <w:szCs w:val="24"/>
          <w:lang w:val="kk-KZ" w:eastAsia="ru-RU"/>
        </w:rPr>
      </w:pPr>
    </w:p>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bCs/>
          <w:color w:val="000000"/>
          <w:sz w:val="28"/>
          <w:szCs w:val="24"/>
          <w:lang w:val="kk-KZ" w:eastAsia="ru-RU"/>
        </w:rPr>
        <w:t>1-тарау. Жалпы ережелер</w:t>
      </w:r>
    </w:p>
    <w:p w:rsidR="0050329A" w:rsidRPr="00EF73BD" w:rsidRDefault="0050329A" w:rsidP="0050329A">
      <w:pPr>
        <w:spacing w:after="0" w:line="240" w:lineRule="auto"/>
        <w:ind w:firstLine="397"/>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1. Осы түсіндірме (бұдан әрі – Түсіндірме) «Зейнетақы активтерінің құны туралы есеп» әкімшілік деректерді жинауға арналған нысанды (бұдан әрі – Нысан) толтыру бойынша бірыңғай талаптарды айқындайды.</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4"/>
          <w:lang w:val="kk-KZ" w:eastAsia="ru-RU"/>
        </w:rPr>
        <w:t xml:space="preserve">2. </w:t>
      </w:r>
      <w:r w:rsidRPr="00EF73BD">
        <w:rPr>
          <w:rFonts w:ascii="Times New Roman" w:eastAsia="Calibri" w:hAnsi="Times New Roman" w:cs="Times New Roman"/>
          <w:color w:val="000000"/>
          <w:sz w:val="28"/>
          <w:szCs w:val="28"/>
          <w:lang w:val="kk-KZ" w:eastAsia="ru-RU"/>
        </w:rPr>
        <w:t xml:space="preserve">Нысан </w:t>
      </w:r>
      <w:r w:rsidRPr="00EF73BD">
        <w:rPr>
          <w:rFonts w:ascii="Times New Roman" w:eastAsia="Times New Roman" w:hAnsi="Times New Roman" w:cs="Times New Roman"/>
          <w:sz w:val="28"/>
          <w:szCs w:val="28"/>
          <w:lang w:val="kk-KZ" w:eastAsia="ru-RU"/>
        </w:rPr>
        <w:t>«Бағалы қағаздар рыногы туралы» 2003 жылғы 2 шілдедегі</w:t>
      </w:r>
      <w:r w:rsidRPr="00EF73BD">
        <w:rPr>
          <w:rFonts w:ascii="Times New Roman" w:eastAsia="Calibri" w:hAnsi="Times New Roman" w:cs="Times New Roman"/>
          <w:color w:val="000000"/>
          <w:sz w:val="28"/>
          <w:szCs w:val="28"/>
          <w:lang w:val="kk-KZ" w:eastAsia="ru-RU"/>
        </w:rPr>
        <w:t xml:space="preserve"> Қазақстан Республикасы Заңының 3-бабына сәйкес әзірленген.</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 Нысанды ерікті зейнетақы қоры ай сайын жасайды және есепті кезеңге толтырады. Нысан теңгемен беріледі.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 Нысанға бірінші басшы, бас бухгалтер немесе есепке қол қоюға уәкілетті </w:t>
      </w:r>
      <w:r w:rsidR="00206DEE" w:rsidRPr="00EF73BD">
        <w:rPr>
          <w:rFonts w:ascii="Times New Roman" w:eastAsia="Times New Roman" w:hAnsi="Times New Roman" w:cs="Times New Roman"/>
          <w:color w:val="000000"/>
          <w:sz w:val="28"/>
          <w:szCs w:val="28"/>
          <w:lang w:val="kk-KZ" w:eastAsia="ru-RU"/>
        </w:rPr>
        <w:t>тұлғал</w:t>
      </w:r>
      <w:r w:rsidRPr="00EF73BD">
        <w:rPr>
          <w:rFonts w:ascii="Times New Roman" w:eastAsia="Times New Roman" w:hAnsi="Times New Roman" w:cs="Times New Roman"/>
          <w:color w:val="000000"/>
          <w:sz w:val="28"/>
          <w:szCs w:val="28"/>
          <w:lang w:val="kk-KZ" w:eastAsia="ru-RU"/>
        </w:rPr>
        <w:t>ар мен орындаушы қол қояды.</w:t>
      </w:r>
    </w:p>
    <w:p w:rsidR="0050329A" w:rsidRPr="00EF73BD" w:rsidRDefault="0050329A" w:rsidP="0050329A">
      <w:pPr>
        <w:spacing w:after="0" w:line="240" w:lineRule="auto"/>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w:t>
      </w:r>
    </w:p>
    <w:p w:rsidR="0050329A" w:rsidRPr="00EF73BD" w:rsidRDefault="0050329A" w:rsidP="0050329A">
      <w:pPr>
        <w:spacing w:after="0" w:line="240" w:lineRule="auto"/>
        <w:ind w:firstLine="709"/>
        <w:contextualSpacing/>
        <w:jc w:val="center"/>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bCs/>
          <w:color w:val="000000"/>
          <w:sz w:val="28"/>
          <w:szCs w:val="24"/>
          <w:lang w:val="kk-KZ" w:eastAsia="ru-RU"/>
        </w:rPr>
        <w:t>2-тарау. Нысанды толтыру бойынша түсіндірме</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5. Нысан есепті айдың әрбір күні үшін толтырылады. «Жылы, күні, айы» көрсеткіштер бойынша ақпарат «кк.аа.жжжж» форматында көрсетіледі.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6. Нысан теңгемен толтырылады. 1.2, 2.2, 3.2, 4.2, 5.2 және 6.2-жолдарда теңгеге балама сомалары көрсетіледі.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7. 6-жолда көрсетілген есепті айдың соңындағы басқа да активтердің тізбесі Нысанның ескертпесінде көрсетіледі.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8. 8-жолды толтырған кезде нақты шығындар бойынша бағаланатын қаржы құралдары бойынша мәліметтер көрсетіледі. Мәміле жасау (қаржы құралдарын сатып алуға тікелей байланысты) кезінде келтірілген шығындар,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 бойынша банк шығыстары осы қаржы құралдарының құнына қосылады. Қаржы құралдарының құнына сатып алу сәтіне дейінгі кезеңде есептелген сыйақылар (осындай бар болса) да кіреді.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9. 9-жолды толтырған кезде нақты сату немесе өтеу құны бойынша сатылған немесе өтелген қаржы құралдары туралы мәліметтер көрсетіледі.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10. 10-жол бойынша мәліметтер Зейнетақы активтерінің инвестициялық портфельінің құрылымы туралы есептің деректеріне сәйкес көрсетіледі.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lastRenderedPageBreak/>
        <w:t>11. 11.5-жолды толтырған кезде резервтер (провизиялар) оны жасау күнінің соңына айына бір рет көрсетіледі.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12. 11.6-жолды толтырған кезде алынған кірістер көздерінің тізбесі және зейнетақы активтерінің құнына енгізілген келтірілген шығыстар туралы мәліметтер қоса беріледі.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13. 13 және 15-жолдарда ерікті жинақтаушы зейнетақы қорының комиссиялық сыйақы сомасы көрсетіледі.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14. 14 және 16-жолдарды толтырған кезде комиссиялық сыйақы бойынша берешек қалдығы есепті кезең аяғындағы деректерді ескере отырып, өсу жиынтығымен есепке алынады.</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15. 17.2 және 18.2-жолдарды толтырған кезде зейнетақы қаражаттарының бірыңғай жинақтаушы зейнетақы қорына, басқа ерікті жинақтаушы зейнетақы қорына, сақтандыру ұйымдарына аударым сомалары, алушыларға және басқа тұлғаларға төленген сомалар, зейнетақы төлемдерінен табыс салығы сомасы көрсетіледі.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16. 17.3 және 18.3-жолдарды толтырған кезде зейнетақы активтерінің құнына қосылған міндеттемелер тізбесі қоса беріледі.</w:t>
      </w:r>
    </w:p>
    <w:p w:rsidR="0050329A" w:rsidRPr="00EF73BD" w:rsidRDefault="0050329A" w:rsidP="0050329A">
      <w:pPr>
        <w:spacing w:after="0" w:line="240" w:lineRule="auto"/>
        <w:ind w:firstLine="709"/>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17. Мәліметтер болмаған жағдайда, Нысан нөлдік қалдықпен ұсынылады.</w:t>
      </w:r>
    </w:p>
    <w:p w:rsidR="0050329A" w:rsidRPr="00EF73BD" w:rsidRDefault="0050329A" w:rsidP="0050329A">
      <w:pPr>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br w:type="page"/>
      </w:r>
    </w:p>
    <w:p w:rsidR="0050329A" w:rsidRPr="00EF73BD" w:rsidRDefault="0050329A" w:rsidP="0050329A">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Қазақстан Республикасы</w:t>
      </w:r>
    </w:p>
    <w:p w:rsidR="0050329A" w:rsidRPr="00EF73BD" w:rsidRDefault="0050329A" w:rsidP="0050329A">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50329A" w:rsidRPr="00EF73BD" w:rsidRDefault="0050329A" w:rsidP="0050329A">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12-қосымша</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50329A" w:rsidRPr="00EF73BD" w:rsidRDefault="0050329A" w:rsidP="0050329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50329A" w:rsidRPr="00EF73BD" w:rsidRDefault="0050329A" w:rsidP="0050329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r w:rsidRPr="00EF73BD" w:rsidDel="0085091B">
        <w:rPr>
          <w:rFonts w:ascii="Times New Roman" w:eastAsia="Calibri" w:hAnsi="Times New Roman" w:cs="Times New Roman"/>
          <w:bCs/>
          <w:sz w:val="28"/>
          <w:szCs w:val="28"/>
          <w:lang w:val="kk-KZ"/>
        </w:rPr>
        <w:t xml:space="preserve"> </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6959C2" w:rsidRPr="00EF73BD" w:rsidRDefault="006959C2" w:rsidP="006959C2">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50329A" w:rsidRPr="00EF73BD" w:rsidRDefault="006959C2" w:rsidP="006959C2">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20"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color w:val="000000"/>
          <w:sz w:val="28"/>
          <w:szCs w:val="28"/>
          <w:lang w:val="kk-KZ" w:eastAsia="ru-RU"/>
        </w:rPr>
        <w:t>Зейнетақы активтерінің инвестициялық портфелінің құрылымы туралы есеп</w:t>
      </w:r>
    </w:p>
    <w:p w:rsidR="0050329A" w:rsidRPr="00EF73BD" w:rsidRDefault="0050329A" w:rsidP="0050329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bCs/>
          <w:sz w:val="28"/>
          <w:szCs w:val="28"/>
          <w:lang w:val="kk-KZ"/>
        </w:rPr>
        <w:t>Әкімшілік деректер нысаны</w:t>
      </w:r>
      <w:r w:rsidRPr="00EF73BD">
        <w:rPr>
          <w:rFonts w:ascii="Times New Roman" w:hAnsi="Times New Roman" w:cs="Times New Roman"/>
          <w:bCs/>
          <w:color w:val="000000"/>
          <w:sz w:val="28"/>
          <w:szCs w:val="28"/>
          <w:lang w:val="kk-KZ" w:eastAsia="ru-RU"/>
        </w:rPr>
        <w:t xml:space="preserve">ның </w:t>
      </w:r>
      <w:r w:rsidRPr="00EF73BD">
        <w:rPr>
          <w:rFonts w:ascii="Times New Roman" w:eastAsia="Calibri" w:hAnsi="Times New Roman" w:cs="Times New Roman"/>
          <w:sz w:val="28"/>
          <w:szCs w:val="28"/>
          <w:lang w:val="kk-KZ"/>
        </w:rPr>
        <w:t xml:space="preserve">индексі: </w:t>
      </w:r>
      <w:r w:rsidRPr="00EF73BD">
        <w:rPr>
          <w:rFonts w:ascii="Times New Roman" w:eastAsia="Calibri" w:hAnsi="Times New Roman" w:cs="Times New Roman"/>
          <w:color w:val="000000"/>
          <w:sz w:val="28"/>
          <w:szCs w:val="28"/>
          <w:lang w:val="kk-KZ" w:eastAsia="ru-RU"/>
        </w:rPr>
        <w:t>1- RCB_SPPA</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color w:val="000000"/>
          <w:sz w:val="28"/>
          <w:szCs w:val="28"/>
          <w:lang w:val="kk-KZ" w:eastAsia="ru-RU"/>
        </w:rPr>
        <w:t>Кезеңділігі:</w:t>
      </w:r>
      <w:r w:rsidRPr="00EF73BD">
        <w:rPr>
          <w:rFonts w:ascii="Times New Roman" w:eastAsia="Calibri" w:hAnsi="Times New Roman" w:cs="Times New Roman"/>
          <w:sz w:val="28"/>
          <w:szCs w:val="28"/>
          <w:lang w:val="kk-KZ"/>
        </w:rPr>
        <w:t xml:space="preserve"> ай сайын</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Есепті кезең: 20 __ жылғы «___»  ________</w:t>
      </w:r>
      <w:r w:rsidR="006959C2" w:rsidRPr="00EF73BD">
        <w:rPr>
          <w:rFonts w:ascii="Times New Roman" w:eastAsia="Calibri" w:hAnsi="Times New Roman" w:cs="Times New Roman"/>
          <w:sz w:val="28"/>
          <w:szCs w:val="28"/>
          <w:lang w:val="kk-KZ"/>
        </w:rPr>
        <w:t xml:space="preserve"> </w:t>
      </w:r>
      <w:r w:rsidRPr="00EF73BD">
        <w:rPr>
          <w:rFonts w:ascii="Times New Roman" w:eastAsia="Calibri" w:hAnsi="Times New Roman" w:cs="Times New Roman"/>
          <w:sz w:val="28"/>
          <w:szCs w:val="28"/>
          <w:lang w:val="kk-KZ"/>
        </w:rPr>
        <w:t xml:space="preserve">жағдай бойынша </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6959C2" w:rsidRPr="00EF73BD">
        <w:rPr>
          <w:rFonts w:ascii="Times New Roman" w:eastAsia="Calibri" w:hAnsi="Times New Roman" w:cs="Times New Roman"/>
          <w:sz w:val="28"/>
          <w:szCs w:val="28"/>
          <w:lang w:val="kk-KZ"/>
        </w:rPr>
        <w:t>тұлғал</w:t>
      </w:r>
      <w:r w:rsidRPr="00EF73BD">
        <w:rPr>
          <w:rFonts w:ascii="Times New Roman" w:eastAsia="Calibri" w:hAnsi="Times New Roman" w:cs="Times New Roman"/>
          <w:sz w:val="28"/>
          <w:szCs w:val="28"/>
          <w:lang w:val="kk-KZ"/>
        </w:rPr>
        <w:t xml:space="preserve">ар тобы: ерікті жинақтаушы зейнетақы қоры </w:t>
      </w: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p>
    <w:p w:rsidR="0050329A" w:rsidRPr="00EF73BD" w:rsidRDefault="0050329A" w:rsidP="0050329A">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29A" w:rsidRPr="00EF73BD" w:rsidRDefault="0050329A" w:rsidP="0050329A">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50329A" w:rsidRPr="00EF73BD" w:rsidRDefault="0050329A" w:rsidP="0050329A">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 xml:space="preserve">Нысан </w:t>
      </w:r>
    </w:p>
    <w:p w:rsidR="0050329A" w:rsidRPr="00EF73BD" w:rsidRDefault="0050329A" w:rsidP="0050329A">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1-кесте. Зейнетақы активтерінің есебінен сатып алынған бағалы қағаздар</w:t>
      </w:r>
    </w:p>
    <w:p w:rsidR="0050329A" w:rsidRPr="00EF73BD" w:rsidRDefault="0050329A" w:rsidP="0050329A">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sidDel="009B4DC4">
        <w:rPr>
          <w:rFonts w:ascii="Times New Roman" w:eastAsia="Times New Roman" w:hAnsi="Times New Roman" w:cs="Times New Roman"/>
          <w:color w:val="000000"/>
          <w:sz w:val="28"/>
          <w:szCs w:val="28"/>
          <w:lang w:val="kk-KZ" w:eastAsia="ru-RU"/>
        </w:rPr>
        <w:t xml:space="preserve"> </w:t>
      </w:r>
      <w:r w:rsidRPr="00EF73BD">
        <w:rPr>
          <w:rFonts w:ascii="Times New Roman" w:eastAsia="Times New Roman" w:hAnsi="Times New Roman" w:cs="Times New Roman"/>
          <w:color w:val="000000"/>
          <w:sz w:val="28"/>
          <w:szCs w:val="28"/>
          <w:lang w:val="kk-KZ" w:eastAsia="ru-RU"/>
        </w:rPr>
        <w:t>(теңгемен)</w:t>
      </w:r>
    </w:p>
    <w:tbl>
      <w:tblPr>
        <w:tblW w:w="5000" w:type="pct"/>
        <w:jc w:val="center"/>
        <w:tblCellMar>
          <w:left w:w="0" w:type="dxa"/>
          <w:right w:w="0" w:type="dxa"/>
        </w:tblCellMar>
        <w:tblLook w:val="04A0" w:firstRow="1" w:lastRow="0" w:firstColumn="1" w:lastColumn="0" w:noHBand="0" w:noVBand="1"/>
      </w:tblPr>
      <w:tblGrid>
        <w:gridCol w:w="666"/>
        <w:gridCol w:w="3994"/>
        <w:gridCol w:w="1700"/>
        <w:gridCol w:w="967"/>
        <w:gridCol w:w="1057"/>
        <w:gridCol w:w="1469"/>
      </w:tblGrid>
      <w:tr w:rsidR="0050329A" w:rsidRPr="00EF73BD" w:rsidTr="0050329A">
        <w:trPr>
          <w:jc w:val="center"/>
        </w:trPr>
        <w:tc>
          <w:tcPr>
            <w:tcW w:w="2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Р/с</w:t>
            </w:r>
          </w:p>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20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Эмитенттің атауы</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Экономика лық қызмет түрі</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Эмитент тің елі</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 түрі</w:t>
            </w: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Сәйкестендіру нөмірі</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r>
      <w:tr w:rsidR="0050329A" w:rsidRPr="00BE1CF8"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Қазақстан Республикасының мемлекеттік бағалы қағаздары</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Қазақстан Республикасы ұйымдарының мемлекеттік емес эмиссиялық бағалы қағаздары</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екінші деңгейдегі банктердің бағалы қағаздары</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2.2.</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екінші деңгейдегі банктерді қоспағанда, заңды тұлғалардың бағалы қағаздары</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2.2.1.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 мемлекеттердің бағалы қағаздары</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Қазақстан Республикасының бейрезидент эмитенттерінің мемлекеттік бағалы қағаздары</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Халықаралық қаржы ұйымдарының бағалы қағаздары</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Пайлар</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7</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Жиынтығы:</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50329A" w:rsidRPr="00EF73BD" w:rsidRDefault="0050329A" w:rsidP="0050329A">
      <w:pPr>
        <w:spacing w:after="0" w:line="240" w:lineRule="auto"/>
        <w:ind w:firstLine="397"/>
        <w:contextualSpacing/>
        <w:jc w:val="both"/>
        <w:rPr>
          <w:rFonts w:ascii="Times New Roman" w:eastAsia="Times New Roman" w:hAnsi="Times New Roman" w:cs="Times New Roman"/>
          <w:i/>
          <w:iCs/>
          <w:color w:val="000000"/>
          <w:sz w:val="28"/>
          <w:szCs w:val="28"/>
          <w:lang w:val="kk-KZ" w:eastAsia="ru-RU"/>
        </w:rPr>
      </w:pPr>
    </w:p>
    <w:p w:rsidR="0050329A" w:rsidRPr="00EF73BD" w:rsidRDefault="0050329A" w:rsidP="0050329A">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i/>
          <w:iCs/>
          <w:color w:val="000000"/>
          <w:sz w:val="28"/>
          <w:szCs w:val="28"/>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1286"/>
        <w:gridCol w:w="825"/>
        <w:gridCol w:w="1318"/>
        <w:gridCol w:w="1048"/>
        <w:gridCol w:w="958"/>
        <w:gridCol w:w="1371"/>
        <w:gridCol w:w="956"/>
        <w:gridCol w:w="632"/>
        <w:gridCol w:w="1459"/>
      </w:tblGrid>
      <w:tr w:rsidR="0050329A" w:rsidRPr="00BE1CF8" w:rsidTr="0050329A">
        <w:trPr>
          <w:jc w:val="center"/>
        </w:trPr>
        <w:tc>
          <w:tcPr>
            <w:tcW w:w="63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Бағалы қағаздардың саны (дана)</w:t>
            </w:r>
          </w:p>
        </w:tc>
        <w:tc>
          <w:tcPr>
            <w:tcW w:w="10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Номиналдық құны</w:t>
            </w:r>
          </w:p>
        </w:tc>
        <w:tc>
          <w:tcPr>
            <w:tcW w:w="4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Төлем валютасы</w:t>
            </w:r>
          </w:p>
        </w:tc>
        <w:tc>
          <w:tcPr>
            <w:tcW w:w="101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Бір бағалы қағазды сатып алу бағасы</w:t>
            </w:r>
          </w:p>
        </w:tc>
        <w:tc>
          <w:tcPr>
            <w:tcW w:w="101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Кезең</w:t>
            </w:r>
          </w:p>
        </w:tc>
        <w:tc>
          <w:tcPr>
            <w:tcW w:w="8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Бағалы қағазды сатып алу құны</w:t>
            </w:r>
          </w:p>
        </w:tc>
      </w:tr>
      <w:tr w:rsidR="0050329A" w:rsidRPr="00EF73BD" w:rsidTr="0050329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8"/>
                <w:lang w:val="kk-KZ" w:eastAsia="ru-RU"/>
              </w:rPr>
            </w:pP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валюта</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бір бағалы қағаздың құны</w:t>
            </w:r>
          </w:p>
        </w:tc>
        <w:tc>
          <w:tcPr>
            <w:tcW w:w="0" w:type="auto"/>
            <w:vMerge/>
            <w:tcBorders>
              <w:top w:val="single" w:sz="8" w:space="0" w:color="auto"/>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8"/>
                <w:lang w:val="kk-KZ" w:eastAsia="ru-RU"/>
              </w:rPr>
            </w:pP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барлығы</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номиналды құнның валютасымен</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есепке алған күн</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өтеу күні</w:t>
            </w:r>
          </w:p>
        </w:tc>
        <w:tc>
          <w:tcPr>
            <w:tcW w:w="0" w:type="auto"/>
            <w:vMerge/>
            <w:tcBorders>
              <w:top w:val="single" w:sz="8" w:space="0" w:color="auto"/>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8"/>
                <w:lang w:val="kk-KZ" w:eastAsia="ru-RU"/>
              </w:rPr>
            </w:pPr>
          </w:p>
        </w:tc>
      </w:tr>
      <w:tr w:rsidR="0050329A" w:rsidRPr="00EF73BD" w:rsidTr="0050329A">
        <w:trPr>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7</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8</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9</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10</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11</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12</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13</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14</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15</w:t>
            </w:r>
          </w:p>
        </w:tc>
      </w:tr>
      <w:tr w:rsidR="0050329A" w:rsidRPr="00EF73BD" w:rsidTr="0050329A">
        <w:trPr>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sz w:val="20"/>
                <w:szCs w:val="28"/>
                <w:lang w:val="kk-KZ" w:eastAsia="ru-RU"/>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8"/>
                <w:lang w:val="kk-KZ" w:eastAsia="ru-RU"/>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8"/>
                <w:lang w:val="kk-KZ" w:eastAsia="ru-RU"/>
              </w:rPr>
            </w:pP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8"/>
                <w:lang w:val="kk-KZ" w:eastAsia="ru-RU"/>
              </w:rPr>
            </w:pP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8"/>
                <w:lang w:val="kk-KZ" w:eastAsia="ru-RU"/>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8"/>
                <w:lang w:val="kk-KZ" w:eastAsia="ru-RU"/>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8"/>
                <w:lang w:val="kk-KZ" w:eastAsia="ru-RU"/>
              </w:rPr>
            </w:pP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8"/>
                <w:lang w:val="kk-KZ" w:eastAsia="ru-RU"/>
              </w:rPr>
            </w:pPr>
          </w:p>
        </w:tc>
      </w:tr>
    </w:tbl>
    <w:p w:rsidR="0050329A" w:rsidRPr="00EF73BD" w:rsidRDefault="0050329A" w:rsidP="0050329A">
      <w:pPr>
        <w:spacing w:after="0" w:line="240" w:lineRule="auto"/>
        <w:ind w:firstLine="397"/>
        <w:contextualSpacing/>
        <w:jc w:val="both"/>
        <w:rPr>
          <w:rFonts w:ascii="Times New Roman" w:eastAsia="Times New Roman" w:hAnsi="Times New Roman" w:cs="Times New Roman"/>
          <w:i/>
          <w:iCs/>
          <w:color w:val="000000"/>
          <w:sz w:val="28"/>
          <w:szCs w:val="28"/>
          <w:lang w:val="kk-KZ" w:eastAsia="ru-RU"/>
        </w:rPr>
      </w:pPr>
    </w:p>
    <w:p w:rsidR="0050329A" w:rsidRPr="00EF73BD" w:rsidRDefault="0050329A" w:rsidP="0050329A">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i/>
          <w:iCs/>
          <w:color w:val="000000"/>
          <w:sz w:val="28"/>
          <w:szCs w:val="28"/>
          <w:lang w:val="kk-KZ"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3"/>
        <w:gridCol w:w="1111"/>
        <w:gridCol w:w="1069"/>
        <w:gridCol w:w="1328"/>
        <w:gridCol w:w="884"/>
        <w:gridCol w:w="867"/>
        <w:gridCol w:w="691"/>
        <w:gridCol w:w="867"/>
        <w:gridCol w:w="691"/>
        <w:gridCol w:w="1292"/>
      </w:tblGrid>
      <w:tr w:rsidR="0050329A" w:rsidRPr="00EF73BD" w:rsidTr="0050329A">
        <w:trPr>
          <w:jc w:val="center"/>
        </w:trPr>
        <w:tc>
          <w:tcPr>
            <w:tcW w:w="2320" w:type="pct"/>
            <w:gridSpan w:val="4"/>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қағаздардың ағымдағы құны</w:t>
            </w:r>
          </w:p>
        </w:tc>
        <w:tc>
          <w:tcPr>
            <w:tcW w:w="433" w:type="pct"/>
            <w:vMerge w:val="restar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қағаздар санаты</w:t>
            </w:r>
          </w:p>
        </w:tc>
        <w:tc>
          <w:tcPr>
            <w:tcW w:w="810" w:type="pct"/>
            <w:gridSpan w:val="2"/>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Рейтинг</w:t>
            </w:r>
          </w:p>
        </w:tc>
        <w:tc>
          <w:tcPr>
            <w:tcW w:w="810" w:type="pct"/>
            <w:gridSpan w:val="2"/>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Қор биржасы тізімінің санаты</w:t>
            </w:r>
          </w:p>
        </w:tc>
        <w:tc>
          <w:tcPr>
            <w:tcW w:w="589" w:type="pct"/>
            <w:vMerge w:val="restar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Портфельдегі ағымдағы купондық мөлшерлеме</w:t>
            </w:r>
          </w:p>
        </w:tc>
      </w:tr>
      <w:tr w:rsidR="0050329A" w:rsidRPr="00EF73BD" w:rsidTr="0050329A">
        <w:trPr>
          <w:jc w:val="center"/>
        </w:trPr>
        <w:tc>
          <w:tcPr>
            <w:tcW w:w="1592" w:type="pct"/>
            <w:gridSpan w:val="3"/>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Барлығы </w:t>
            </w:r>
          </w:p>
        </w:tc>
        <w:tc>
          <w:tcPr>
            <w:tcW w:w="728" w:type="pct"/>
            <w:vMerge w:val="restar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Анықтама үшін: қалыптасқан резервтер </w:t>
            </w:r>
            <w:r w:rsidRPr="00EF73BD">
              <w:rPr>
                <w:rFonts w:ascii="Times New Roman" w:eastAsia="Times New Roman" w:hAnsi="Times New Roman" w:cs="Times New Roman"/>
                <w:color w:val="000000"/>
                <w:sz w:val="20"/>
                <w:szCs w:val="20"/>
                <w:lang w:val="kk-KZ" w:eastAsia="ru-RU"/>
              </w:rPr>
              <w:lastRenderedPageBreak/>
              <w:t>(провизиялар)</w:t>
            </w:r>
          </w:p>
        </w:tc>
        <w:tc>
          <w:tcPr>
            <w:tcW w:w="0" w:type="auto"/>
            <w:vMerge/>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460" w:type="pct"/>
            <w:vMerge w:val="restar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есепке алынған күні</w:t>
            </w:r>
          </w:p>
        </w:tc>
        <w:tc>
          <w:tcPr>
            <w:tcW w:w="351" w:type="pct"/>
            <w:vMerge w:val="restar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есепті күні</w:t>
            </w:r>
          </w:p>
        </w:tc>
        <w:tc>
          <w:tcPr>
            <w:tcW w:w="460" w:type="pct"/>
            <w:vMerge w:val="restar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есепке алынған күні</w:t>
            </w:r>
          </w:p>
        </w:tc>
        <w:tc>
          <w:tcPr>
            <w:tcW w:w="351" w:type="pct"/>
            <w:vMerge w:val="restar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есепті күні</w:t>
            </w:r>
          </w:p>
        </w:tc>
        <w:tc>
          <w:tcPr>
            <w:tcW w:w="0" w:type="auto"/>
            <w:vMerge/>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r>
      <w:tr w:rsidR="0050329A" w:rsidRPr="00BE1CF8" w:rsidTr="0050329A">
        <w:trPr>
          <w:jc w:val="center"/>
        </w:trPr>
        <w:tc>
          <w:tcPr>
            <w:tcW w:w="317" w:type="pc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барлығы (теңгемен)</w:t>
            </w:r>
          </w:p>
        </w:tc>
        <w:tc>
          <w:tcPr>
            <w:tcW w:w="550" w:type="pc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номиналды құн валютасы </w:t>
            </w:r>
            <w:r w:rsidRPr="00EF73BD">
              <w:rPr>
                <w:rFonts w:ascii="Times New Roman" w:eastAsia="Times New Roman" w:hAnsi="Times New Roman" w:cs="Times New Roman"/>
                <w:color w:val="000000"/>
                <w:sz w:val="20"/>
                <w:szCs w:val="20"/>
                <w:lang w:val="kk-KZ" w:eastAsia="ru-RU"/>
              </w:rPr>
              <w:lastRenderedPageBreak/>
              <w:t>мен</w:t>
            </w:r>
          </w:p>
        </w:tc>
        <w:tc>
          <w:tcPr>
            <w:tcW w:w="725" w:type="pc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lastRenderedPageBreak/>
              <w:t>оның ішінде есептелге</w:t>
            </w:r>
            <w:r w:rsidRPr="00EF73BD">
              <w:rPr>
                <w:rFonts w:ascii="Times New Roman" w:eastAsia="Times New Roman" w:hAnsi="Times New Roman" w:cs="Times New Roman"/>
                <w:color w:val="000000"/>
                <w:sz w:val="20"/>
                <w:szCs w:val="20"/>
                <w:lang w:val="kk-KZ" w:eastAsia="ru-RU"/>
              </w:rPr>
              <w:lastRenderedPageBreak/>
              <w:t>н сыйақы, теңгемен</w:t>
            </w:r>
          </w:p>
        </w:tc>
        <w:tc>
          <w:tcPr>
            <w:tcW w:w="0" w:type="auto"/>
            <w:vMerge/>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r>
      <w:tr w:rsidR="0050329A" w:rsidRPr="00EF73BD" w:rsidTr="0050329A">
        <w:trPr>
          <w:jc w:val="center"/>
        </w:trPr>
        <w:tc>
          <w:tcPr>
            <w:tcW w:w="317" w:type="pc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lastRenderedPageBreak/>
              <w:t>16</w:t>
            </w:r>
          </w:p>
        </w:tc>
        <w:tc>
          <w:tcPr>
            <w:tcW w:w="550" w:type="pc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17</w:t>
            </w:r>
          </w:p>
        </w:tc>
        <w:tc>
          <w:tcPr>
            <w:tcW w:w="725" w:type="pc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18</w:t>
            </w:r>
          </w:p>
        </w:tc>
        <w:tc>
          <w:tcPr>
            <w:tcW w:w="728" w:type="pc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19</w:t>
            </w:r>
          </w:p>
        </w:tc>
        <w:tc>
          <w:tcPr>
            <w:tcW w:w="433" w:type="pc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60" w:type="pc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351" w:type="pc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22</w:t>
            </w:r>
          </w:p>
        </w:tc>
        <w:tc>
          <w:tcPr>
            <w:tcW w:w="460" w:type="pc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23</w:t>
            </w:r>
          </w:p>
        </w:tc>
        <w:tc>
          <w:tcPr>
            <w:tcW w:w="351" w:type="pc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24</w:t>
            </w:r>
          </w:p>
        </w:tc>
        <w:tc>
          <w:tcPr>
            <w:tcW w:w="589" w:type="pc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25</w:t>
            </w:r>
          </w:p>
        </w:tc>
      </w:tr>
      <w:tr w:rsidR="0050329A" w:rsidRPr="00EF73BD" w:rsidTr="0050329A">
        <w:trPr>
          <w:jc w:val="center"/>
        </w:trPr>
        <w:tc>
          <w:tcPr>
            <w:tcW w:w="317" w:type="pct"/>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550" w:type="pct"/>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w:t>
            </w:r>
          </w:p>
        </w:tc>
        <w:tc>
          <w:tcPr>
            <w:tcW w:w="725" w:type="pct"/>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728" w:type="pct"/>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433" w:type="pct"/>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460" w:type="pct"/>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351" w:type="pct"/>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460" w:type="pct"/>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351" w:type="pct"/>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89" w:type="pct"/>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r>
    </w:tbl>
    <w:p w:rsidR="0050329A" w:rsidRPr="00EF73BD" w:rsidRDefault="0050329A" w:rsidP="0050329A">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p>
    <w:p w:rsidR="0050329A" w:rsidRPr="00EF73BD" w:rsidRDefault="0050329A" w:rsidP="0050329A">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2-кесте. Кері репо операциялары бойынша сатып алынған бағалы қағаздар</w:t>
      </w:r>
    </w:p>
    <w:p w:rsidR="0050329A" w:rsidRPr="00EF73BD" w:rsidRDefault="0050329A" w:rsidP="0050329A">
      <w:pPr>
        <w:spacing w:after="0" w:line="240" w:lineRule="auto"/>
        <w:ind w:firstLine="397"/>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(теңгемен)</w:t>
      </w:r>
    </w:p>
    <w:tbl>
      <w:tblPr>
        <w:tblW w:w="5000" w:type="pct"/>
        <w:jc w:val="center"/>
        <w:tblCellMar>
          <w:left w:w="0" w:type="dxa"/>
          <w:right w:w="0" w:type="dxa"/>
        </w:tblCellMar>
        <w:tblLook w:val="04A0" w:firstRow="1" w:lastRow="0" w:firstColumn="1" w:lastColumn="0" w:noHBand="0" w:noVBand="1"/>
      </w:tblPr>
      <w:tblGrid>
        <w:gridCol w:w="461"/>
        <w:gridCol w:w="1351"/>
        <w:gridCol w:w="1203"/>
        <w:gridCol w:w="948"/>
        <w:gridCol w:w="1699"/>
        <w:gridCol w:w="1561"/>
        <w:gridCol w:w="1582"/>
        <w:gridCol w:w="1048"/>
      </w:tblGrid>
      <w:tr w:rsidR="0050329A" w:rsidRPr="00EF73BD" w:rsidTr="0050329A">
        <w:trPr>
          <w:jc w:val="center"/>
        </w:trPr>
        <w:tc>
          <w:tcPr>
            <w:tcW w:w="2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р/с №</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Эмитенттің атауы</w:t>
            </w:r>
          </w:p>
        </w:tc>
        <w:tc>
          <w:tcPr>
            <w:tcW w:w="5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Эмитенттің елі</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 түрі</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Сәйкестендіру нөмірі</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қағаздар саны (дана)</w:t>
            </w:r>
          </w:p>
        </w:tc>
        <w:tc>
          <w:tcPr>
            <w:tcW w:w="8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Номиналды құн валютасы</w:t>
            </w:r>
          </w:p>
        </w:tc>
        <w:tc>
          <w:tcPr>
            <w:tcW w:w="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 валютасы</w:t>
            </w:r>
          </w:p>
        </w:tc>
      </w:tr>
      <w:tr w:rsidR="0050329A" w:rsidRPr="00EF73BD" w:rsidTr="0050329A">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r>
      <w:tr w:rsidR="0050329A" w:rsidRPr="00EF73BD" w:rsidTr="0050329A">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r>
      <w:tr w:rsidR="0050329A" w:rsidRPr="00EF73BD" w:rsidTr="0050329A">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Жиынтығы:</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50329A" w:rsidRPr="00EF73BD" w:rsidRDefault="0050329A" w:rsidP="0050329A">
      <w:pPr>
        <w:spacing w:after="0" w:line="240" w:lineRule="auto"/>
        <w:ind w:firstLine="397"/>
        <w:contextualSpacing/>
        <w:jc w:val="both"/>
        <w:rPr>
          <w:rFonts w:ascii="Times New Roman" w:eastAsia="Times New Roman" w:hAnsi="Times New Roman" w:cs="Times New Roman"/>
          <w:i/>
          <w:iCs/>
          <w:color w:val="000000"/>
          <w:sz w:val="28"/>
          <w:szCs w:val="28"/>
          <w:lang w:val="kk-KZ" w:eastAsia="ru-RU"/>
        </w:rPr>
      </w:pPr>
    </w:p>
    <w:p w:rsidR="0050329A" w:rsidRPr="00EF73BD" w:rsidRDefault="0050329A" w:rsidP="0050329A">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i/>
          <w:iCs/>
          <w:color w:val="000000"/>
          <w:sz w:val="28"/>
          <w:szCs w:val="28"/>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930"/>
        <w:gridCol w:w="1153"/>
        <w:gridCol w:w="930"/>
        <w:gridCol w:w="1153"/>
        <w:gridCol w:w="1526"/>
        <w:gridCol w:w="1526"/>
        <w:gridCol w:w="1246"/>
        <w:gridCol w:w="1389"/>
      </w:tblGrid>
      <w:tr w:rsidR="0050329A" w:rsidRPr="00EF73BD" w:rsidTr="0050329A">
        <w:trPr>
          <w:jc w:val="center"/>
        </w:trPr>
        <w:tc>
          <w:tcPr>
            <w:tcW w:w="114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Бір бағалы қағаздың ашылу бағасы</w:t>
            </w:r>
          </w:p>
        </w:tc>
        <w:tc>
          <w:tcPr>
            <w:tcW w:w="114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Бір бағалы қағаздың жабылу бағасы</w:t>
            </w:r>
          </w:p>
        </w:tc>
        <w:tc>
          <w:tcPr>
            <w:tcW w:w="11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Кезең </w:t>
            </w:r>
          </w:p>
        </w:tc>
        <w:tc>
          <w:tcPr>
            <w:tcW w:w="7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қағаздардың ағымдағы құны</w:t>
            </w:r>
          </w:p>
        </w:tc>
        <w:tc>
          <w:tcPr>
            <w:tcW w:w="7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Операция бойынша кірістілік мөлшерлемесі</w:t>
            </w:r>
          </w:p>
        </w:tc>
      </w:tr>
      <w:tr w:rsidR="0050329A" w:rsidRPr="00EF73BD" w:rsidTr="0050329A">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барлығы (теңге мен)</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номиналды құн валютасы</w:t>
            </w:r>
          </w:p>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p>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мен</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барлығы (теңге мен)</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номиналды құн валютасы</w:t>
            </w:r>
          </w:p>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p>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мен</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Операцияларды ашу күні</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Операцияларды жабу күні</w:t>
            </w:r>
          </w:p>
        </w:tc>
        <w:tc>
          <w:tcPr>
            <w:tcW w:w="0" w:type="auto"/>
            <w:vMerge/>
            <w:tcBorders>
              <w:top w:val="single" w:sz="8" w:space="0" w:color="auto"/>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r>
      <w:tr w:rsidR="0050329A" w:rsidRPr="00EF73BD" w:rsidTr="0050329A">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12</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13</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14</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16</w:t>
            </w:r>
          </w:p>
        </w:tc>
      </w:tr>
      <w:tr w:rsidR="0050329A" w:rsidRPr="00EF73BD" w:rsidTr="0050329A">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50329A" w:rsidRPr="00EF73BD" w:rsidRDefault="0050329A" w:rsidP="0050329A">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p>
    <w:p w:rsidR="0050329A" w:rsidRPr="00EF73BD" w:rsidRDefault="0050329A" w:rsidP="0050329A">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3-кесте. Қазақстан Республикасының Ұлттық Банкіндегі және екінші деңгейдегі банктердегі салымдар</w:t>
      </w:r>
    </w:p>
    <w:p w:rsidR="0050329A" w:rsidRPr="00EF73BD" w:rsidRDefault="0050329A" w:rsidP="0050329A">
      <w:pPr>
        <w:spacing w:after="0" w:line="240" w:lineRule="auto"/>
        <w:ind w:firstLine="397"/>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(теңгемен)</w:t>
      </w:r>
    </w:p>
    <w:tbl>
      <w:tblPr>
        <w:tblW w:w="5000" w:type="pct"/>
        <w:jc w:val="center"/>
        <w:tblCellMar>
          <w:left w:w="0" w:type="dxa"/>
          <w:right w:w="0" w:type="dxa"/>
        </w:tblCellMar>
        <w:tblLook w:val="04A0" w:firstRow="1" w:lastRow="0" w:firstColumn="1" w:lastColumn="0" w:noHBand="0" w:noVBand="1"/>
      </w:tblPr>
      <w:tblGrid>
        <w:gridCol w:w="461"/>
        <w:gridCol w:w="1238"/>
        <w:gridCol w:w="1311"/>
        <w:gridCol w:w="733"/>
        <w:gridCol w:w="1048"/>
        <w:gridCol w:w="867"/>
        <w:gridCol w:w="1224"/>
        <w:gridCol w:w="1267"/>
        <w:gridCol w:w="1128"/>
        <w:gridCol w:w="576"/>
      </w:tblGrid>
      <w:tr w:rsidR="0050329A" w:rsidRPr="00EF73BD" w:rsidTr="0050329A">
        <w:trPr>
          <w:jc w:val="center"/>
        </w:trPr>
        <w:tc>
          <w:tcPr>
            <w:tcW w:w="2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р/с №</w:t>
            </w:r>
          </w:p>
        </w:tc>
        <w:tc>
          <w:tcPr>
            <w:tcW w:w="5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Банктің атауы</w:t>
            </w:r>
          </w:p>
        </w:tc>
        <w:tc>
          <w:tcPr>
            <w:tcW w:w="11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Банктің рейтингі </w:t>
            </w:r>
          </w:p>
        </w:tc>
        <w:tc>
          <w:tcPr>
            <w:tcW w:w="4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Салым валютасы </w:t>
            </w:r>
          </w:p>
        </w:tc>
        <w:tc>
          <w:tcPr>
            <w:tcW w:w="124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Банктік салым шарты жасалған күн және оның нөмірі</w:t>
            </w:r>
          </w:p>
        </w:tc>
        <w:tc>
          <w:tcPr>
            <w:tcW w:w="5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Салым мерзімі (күндермен)</w:t>
            </w:r>
          </w:p>
        </w:tc>
        <w:tc>
          <w:tcPr>
            <w:tcW w:w="85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Сыйақы төлеу кезеңі</w:t>
            </w:r>
          </w:p>
        </w:tc>
      </w:tr>
      <w:tr w:rsidR="0050329A" w:rsidRPr="00EF73BD" w:rsidTr="0050329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салымды орналастыру күніне</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есепті күнде</w:t>
            </w:r>
          </w:p>
        </w:tc>
        <w:tc>
          <w:tcPr>
            <w:tcW w:w="0" w:type="auto"/>
            <w:vMerge/>
            <w:tcBorders>
              <w:top w:val="single" w:sz="8" w:space="0" w:color="auto"/>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күні</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C87BA1"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Н</w:t>
            </w:r>
            <w:r w:rsidR="0050329A" w:rsidRPr="00EF73BD">
              <w:rPr>
                <w:rFonts w:ascii="Times New Roman" w:eastAsia="Times New Roman" w:hAnsi="Times New Roman" w:cs="Times New Roman"/>
                <w:color w:val="000000"/>
                <w:sz w:val="20"/>
                <w:szCs w:val="20"/>
                <w:lang w:val="kk-KZ" w:eastAsia="ru-RU"/>
              </w:rPr>
              <w:t>өмірі</w:t>
            </w:r>
          </w:p>
        </w:tc>
        <w:tc>
          <w:tcPr>
            <w:tcW w:w="0" w:type="auto"/>
            <w:vMerge/>
            <w:tcBorders>
              <w:top w:val="single" w:sz="8" w:space="0" w:color="auto"/>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кезеңділігі</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күні</w:t>
            </w:r>
          </w:p>
        </w:tc>
      </w:tr>
      <w:tr w:rsidR="0050329A" w:rsidRPr="00EF73BD" w:rsidTr="0050329A">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r>
      <w:tr w:rsidR="0050329A" w:rsidRPr="00EF73BD" w:rsidTr="0050329A">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Жиынтығы:</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50329A" w:rsidRPr="00EF73BD" w:rsidRDefault="0050329A" w:rsidP="0050329A">
      <w:pPr>
        <w:spacing w:after="0" w:line="240" w:lineRule="auto"/>
        <w:ind w:firstLine="397"/>
        <w:contextualSpacing/>
        <w:jc w:val="both"/>
        <w:rPr>
          <w:rFonts w:ascii="Times New Roman" w:eastAsia="Times New Roman" w:hAnsi="Times New Roman" w:cs="Times New Roman"/>
          <w:i/>
          <w:iCs/>
          <w:color w:val="000000"/>
          <w:sz w:val="28"/>
          <w:szCs w:val="28"/>
          <w:lang w:val="kk-KZ" w:eastAsia="ru-RU"/>
        </w:rPr>
      </w:pPr>
    </w:p>
    <w:p w:rsidR="0050329A" w:rsidRPr="00EF73BD" w:rsidRDefault="0050329A" w:rsidP="0050329A">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i/>
          <w:iCs/>
          <w:color w:val="000000"/>
          <w:sz w:val="28"/>
          <w:szCs w:val="28"/>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1189"/>
        <w:gridCol w:w="750"/>
        <w:gridCol w:w="1126"/>
        <w:gridCol w:w="1371"/>
        <w:gridCol w:w="1126"/>
        <w:gridCol w:w="993"/>
        <w:gridCol w:w="1371"/>
        <w:gridCol w:w="1927"/>
      </w:tblGrid>
      <w:tr w:rsidR="0050329A" w:rsidRPr="00BE1CF8" w:rsidTr="0050329A">
        <w:trPr>
          <w:jc w:val="center"/>
        </w:trPr>
        <w:tc>
          <w:tcPr>
            <w:tcW w:w="120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Сыйақы мөлшерлемесі (жылдық пайызбен)</w:t>
            </w:r>
          </w:p>
        </w:tc>
        <w:tc>
          <w:tcPr>
            <w:tcW w:w="104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Салым бойынша негізгі борыштың сомасы</w:t>
            </w:r>
          </w:p>
        </w:tc>
        <w:tc>
          <w:tcPr>
            <w:tcW w:w="153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Ағымдағы құны</w:t>
            </w:r>
          </w:p>
        </w:tc>
        <w:tc>
          <w:tcPr>
            <w:tcW w:w="11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Анықтама үшін: қалыптастырылған резервтер (провизиялар)</w:t>
            </w:r>
          </w:p>
        </w:tc>
      </w:tr>
      <w:tr w:rsidR="0050329A" w:rsidRPr="00EF73BD" w:rsidTr="0050329A">
        <w:trPr>
          <w:jc w:val="center"/>
        </w:trPr>
        <w:tc>
          <w:tcPr>
            <w:tcW w:w="60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номиналды</w:t>
            </w:r>
          </w:p>
        </w:tc>
        <w:tc>
          <w:tcPr>
            <w:tcW w:w="5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тиімді</w:t>
            </w:r>
          </w:p>
        </w:tc>
        <w:tc>
          <w:tcPr>
            <w:tcW w:w="42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барлығы (теңгемен)</w:t>
            </w:r>
          </w:p>
        </w:tc>
        <w:tc>
          <w:tcPr>
            <w:tcW w:w="61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42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барлығы (теңгемен)</w:t>
            </w:r>
          </w:p>
        </w:tc>
        <w:tc>
          <w:tcPr>
            <w:tcW w:w="11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оның ішінде, есептелген сыйақы</w:t>
            </w:r>
          </w:p>
        </w:tc>
        <w:tc>
          <w:tcPr>
            <w:tcW w:w="0" w:type="auto"/>
            <w:vMerge/>
            <w:tcBorders>
              <w:top w:val="single" w:sz="8" w:space="0" w:color="auto"/>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r>
      <w:tr w:rsidR="0050329A" w:rsidRPr="00EF73BD" w:rsidTr="0050329A">
        <w:trPr>
          <w:jc w:val="center"/>
        </w:trPr>
        <w:tc>
          <w:tcPr>
            <w:tcW w:w="0" w:type="auto"/>
            <w:vMerge/>
            <w:tcBorders>
              <w:top w:val="nil"/>
              <w:left w:val="single" w:sz="8" w:space="0" w:color="auto"/>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nil"/>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nil"/>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nil"/>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nil"/>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теңгемен</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0" w:type="auto"/>
            <w:vMerge/>
            <w:tcBorders>
              <w:top w:val="single" w:sz="8" w:space="0" w:color="auto"/>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r>
      <w:tr w:rsidR="0050329A" w:rsidRPr="00EF73BD" w:rsidTr="0050329A">
        <w:trPr>
          <w:jc w:val="center"/>
        </w:trPr>
        <w:tc>
          <w:tcPr>
            <w:tcW w:w="6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13</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14</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17</w:t>
            </w: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18</w:t>
            </w:r>
          </w:p>
        </w:tc>
      </w:tr>
      <w:tr w:rsidR="0050329A" w:rsidRPr="00EF73BD" w:rsidTr="0050329A">
        <w:trPr>
          <w:jc w:val="center"/>
        </w:trPr>
        <w:tc>
          <w:tcPr>
            <w:tcW w:w="6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rPr>
                <w:rFonts w:ascii="Times New Roman" w:eastAsia="Times New Roman" w:hAnsi="Times New Roman" w:cs="Times New Roman"/>
                <w:sz w:val="20"/>
                <w:szCs w:val="20"/>
                <w:lang w:val="kk-KZ" w:eastAsia="ru-RU"/>
              </w:rPr>
            </w:pPr>
          </w:p>
        </w:tc>
      </w:tr>
    </w:tbl>
    <w:p w:rsidR="0050329A" w:rsidRPr="00EF73BD" w:rsidRDefault="0050329A" w:rsidP="0050329A">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p>
    <w:p w:rsidR="0050329A" w:rsidRPr="00EF73BD" w:rsidRDefault="0050329A" w:rsidP="0050329A">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4-кесте. Аффинирленген бағалы металдар</w:t>
      </w:r>
    </w:p>
    <w:p w:rsidR="0050329A" w:rsidRPr="00EF73BD" w:rsidRDefault="0050329A" w:rsidP="0050329A">
      <w:pPr>
        <w:spacing w:after="0" w:line="240" w:lineRule="auto"/>
        <w:ind w:firstLine="397"/>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(теңгемен)</w:t>
      </w:r>
    </w:p>
    <w:tbl>
      <w:tblPr>
        <w:tblW w:w="5000" w:type="pct"/>
        <w:jc w:val="center"/>
        <w:tblCellMar>
          <w:left w:w="0" w:type="dxa"/>
          <w:right w:w="0" w:type="dxa"/>
        </w:tblCellMar>
        <w:tblLook w:val="04A0" w:firstRow="1" w:lastRow="0" w:firstColumn="1" w:lastColumn="0" w:noHBand="0" w:noVBand="1"/>
      </w:tblPr>
      <w:tblGrid>
        <w:gridCol w:w="381"/>
        <w:gridCol w:w="1430"/>
        <w:gridCol w:w="1331"/>
        <w:gridCol w:w="938"/>
        <w:gridCol w:w="890"/>
        <w:gridCol w:w="1024"/>
        <w:gridCol w:w="921"/>
        <w:gridCol w:w="1024"/>
        <w:gridCol w:w="890"/>
        <w:gridCol w:w="1024"/>
      </w:tblGrid>
      <w:tr w:rsidR="0050329A" w:rsidRPr="00EF73BD" w:rsidTr="0050329A">
        <w:trPr>
          <w:jc w:val="center"/>
        </w:trPr>
        <w:tc>
          <w:tcPr>
            <w:tcW w:w="1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2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Аффинирленг</w:t>
            </w:r>
            <w:r w:rsidRPr="00EF73BD">
              <w:rPr>
                <w:rFonts w:ascii="Times New Roman" w:eastAsia="Times New Roman" w:hAnsi="Times New Roman" w:cs="Times New Roman"/>
                <w:color w:val="000000"/>
                <w:sz w:val="20"/>
                <w:szCs w:val="20"/>
                <w:lang w:val="kk-KZ" w:eastAsia="ru-RU"/>
              </w:rPr>
              <w:lastRenderedPageBreak/>
              <w:t>ен бағалы металдың атауы</w:t>
            </w:r>
          </w:p>
        </w:tc>
        <w:tc>
          <w:tcPr>
            <w:tcW w:w="7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lastRenderedPageBreak/>
              <w:t xml:space="preserve">Троя </w:t>
            </w:r>
            <w:r w:rsidRPr="00EF73BD">
              <w:rPr>
                <w:rFonts w:ascii="Times New Roman" w:eastAsia="Times New Roman" w:hAnsi="Times New Roman" w:cs="Times New Roman"/>
                <w:color w:val="000000"/>
                <w:sz w:val="20"/>
                <w:szCs w:val="20"/>
                <w:lang w:val="kk-KZ" w:eastAsia="ru-RU"/>
              </w:rPr>
              <w:lastRenderedPageBreak/>
              <w:t>унцияларының саны</w:t>
            </w:r>
          </w:p>
        </w:tc>
        <w:tc>
          <w:tcPr>
            <w:tcW w:w="4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lastRenderedPageBreak/>
              <w:t xml:space="preserve">Төлем </w:t>
            </w:r>
            <w:r w:rsidRPr="00EF73BD">
              <w:rPr>
                <w:rFonts w:ascii="Times New Roman" w:eastAsia="Times New Roman" w:hAnsi="Times New Roman" w:cs="Times New Roman"/>
                <w:color w:val="000000"/>
                <w:sz w:val="20"/>
                <w:szCs w:val="20"/>
                <w:lang w:val="kk-KZ" w:eastAsia="ru-RU"/>
              </w:rPr>
              <w:lastRenderedPageBreak/>
              <w:t xml:space="preserve">валютасы </w:t>
            </w:r>
          </w:p>
        </w:tc>
        <w:tc>
          <w:tcPr>
            <w:tcW w:w="98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lastRenderedPageBreak/>
              <w:t xml:space="preserve">Бір троя унциясын </w:t>
            </w:r>
            <w:r w:rsidRPr="00EF73BD">
              <w:rPr>
                <w:rFonts w:ascii="Times New Roman" w:eastAsia="Times New Roman" w:hAnsi="Times New Roman" w:cs="Times New Roman"/>
                <w:color w:val="000000"/>
                <w:sz w:val="20"/>
                <w:szCs w:val="20"/>
                <w:lang w:val="kk-KZ" w:eastAsia="ru-RU"/>
              </w:rPr>
              <w:lastRenderedPageBreak/>
              <w:t>сатып алу бағасы</w:t>
            </w:r>
          </w:p>
        </w:tc>
        <w:tc>
          <w:tcPr>
            <w:tcW w:w="83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lastRenderedPageBreak/>
              <w:t xml:space="preserve">Жиынтық сатып </w:t>
            </w:r>
            <w:r w:rsidRPr="00EF73BD">
              <w:rPr>
                <w:rFonts w:ascii="Times New Roman" w:eastAsia="Times New Roman" w:hAnsi="Times New Roman" w:cs="Times New Roman"/>
                <w:color w:val="000000"/>
                <w:sz w:val="20"/>
                <w:szCs w:val="20"/>
                <w:lang w:val="kk-KZ" w:eastAsia="ru-RU"/>
              </w:rPr>
              <w:lastRenderedPageBreak/>
              <w:t>алу құны</w:t>
            </w:r>
          </w:p>
        </w:tc>
        <w:tc>
          <w:tcPr>
            <w:tcW w:w="5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lastRenderedPageBreak/>
              <w:t>Ағымдағы құны</w:t>
            </w:r>
          </w:p>
        </w:tc>
      </w:tr>
      <w:tr w:rsidR="0050329A" w:rsidRPr="00EF73BD" w:rsidTr="0050329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29A" w:rsidRPr="00EF73BD" w:rsidRDefault="0050329A" w:rsidP="0050329A">
            <w:pPr>
              <w:spacing w:after="0" w:line="240" w:lineRule="auto"/>
              <w:contextualSpacing/>
              <w:rPr>
                <w:rFonts w:ascii="Times New Roman" w:eastAsia="Times New Roman" w:hAnsi="Times New Roman" w:cs="Times New Roman"/>
                <w:color w:val="000000"/>
                <w:sz w:val="20"/>
                <w:szCs w:val="20"/>
                <w:lang w:val="kk-KZ" w:eastAsia="ru-RU"/>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теңгемен</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валютамен</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C87BA1"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w:t>
            </w:r>
            <w:r w:rsidR="0050329A" w:rsidRPr="00EF73BD">
              <w:rPr>
                <w:rFonts w:ascii="Times New Roman" w:eastAsia="Times New Roman" w:hAnsi="Times New Roman" w:cs="Times New Roman"/>
                <w:color w:val="000000"/>
                <w:sz w:val="20"/>
                <w:szCs w:val="20"/>
                <w:lang w:val="kk-KZ" w:eastAsia="ru-RU"/>
              </w:rPr>
              <w:t>еңгемен</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валютамен</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теңгемен</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валютамен</w:t>
            </w:r>
          </w:p>
        </w:tc>
      </w:tr>
      <w:tr w:rsidR="0050329A" w:rsidRPr="00EF73BD" w:rsidTr="0050329A">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r>
      <w:tr w:rsidR="0050329A" w:rsidRPr="00EF73BD" w:rsidTr="0050329A">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Жиынтығы:</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50329A" w:rsidRPr="00EF73BD" w:rsidRDefault="0050329A" w:rsidP="0050329A">
      <w:pPr>
        <w:spacing w:after="0" w:line="240" w:lineRule="auto"/>
        <w:ind w:firstLine="397"/>
        <w:contextualSpacing/>
        <w:jc w:val="both"/>
        <w:textAlignment w:val="baseline"/>
        <w:rPr>
          <w:rFonts w:ascii="Times New Roman" w:eastAsia="Times New Roman" w:hAnsi="Times New Roman" w:cs="Times New Roman"/>
          <w:color w:val="000000"/>
          <w:sz w:val="28"/>
          <w:szCs w:val="28"/>
          <w:lang w:val="kk-KZ" w:eastAsia="ru-RU"/>
        </w:rPr>
      </w:pPr>
    </w:p>
    <w:p w:rsidR="0050329A" w:rsidRPr="00EF73BD" w:rsidRDefault="0050329A" w:rsidP="0050329A">
      <w:pPr>
        <w:spacing w:after="0" w:line="240" w:lineRule="auto"/>
        <w:ind w:firstLine="397"/>
        <w:contextualSpacing/>
        <w:jc w:val="both"/>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5-кесте. Шартты талаптар (міндеттемелер)</w:t>
      </w:r>
    </w:p>
    <w:p w:rsidR="0050329A" w:rsidRPr="00EF73BD" w:rsidRDefault="0050329A" w:rsidP="0050329A">
      <w:pPr>
        <w:spacing w:after="0" w:line="240" w:lineRule="auto"/>
        <w:ind w:firstLine="397"/>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572"/>
        <w:gridCol w:w="2105"/>
        <w:gridCol w:w="830"/>
        <w:gridCol w:w="993"/>
        <w:gridCol w:w="1561"/>
        <w:gridCol w:w="2513"/>
        <w:gridCol w:w="1279"/>
      </w:tblGrid>
      <w:tr w:rsidR="0050329A" w:rsidRPr="00EF73BD" w:rsidTr="0050329A">
        <w:trPr>
          <w:jc w:val="center"/>
        </w:trPr>
        <w:tc>
          <w:tcPr>
            <w:tcW w:w="2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0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Туынды қаржы құралы түрінің атауы</w:t>
            </w:r>
          </w:p>
        </w:tc>
        <w:tc>
          <w:tcPr>
            <w:tcW w:w="4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Базалық актив</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Валюта</w:t>
            </w:r>
          </w:p>
        </w:tc>
        <w:tc>
          <w:tcPr>
            <w:tcW w:w="7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Сәйкестендіру нөмірі</w:t>
            </w:r>
          </w:p>
        </w:tc>
        <w:tc>
          <w:tcPr>
            <w:tcW w:w="12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Туынды құралмен операцияны жүзеге асыру күніндегі талаптар (міндеттемелер) сомасы</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Есепті күнгі ағымдағы құны</w:t>
            </w:r>
          </w:p>
        </w:tc>
      </w:tr>
      <w:tr w:rsidR="0050329A" w:rsidRPr="00EF73BD" w:rsidTr="0050329A">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r>
      <w:tr w:rsidR="0050329A" w:rsidRPr="00BE1CF8" w:rsidTr="0050329A">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Туынды қаржы құралдары бойынша шартты талаптар</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1.1.1</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1.1.n</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BE1CF8" w:rsidTr="0050329A">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Туынды қаржы құралдары бойынша шартты міндеттемелер</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2.1.1</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50329A" w:rsidRPr="00EF73BD" w:rsidTr="0050329A">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2.1.n</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50329A" w:rsidRPr="00EF73BD" w:rsidRDefault="0050329A" w:rsidP="0050329A">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50329A" w:rsidRPr="00EF73BD" w:rsidRDefault="0050329A" w:rsidP="0050329A">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6959C2" w:rsidRPr="00EF73BD" w:rsidRDefault="006959C2" w:rsidP="006959C2">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6959C2" w:rsidRPr="00EF73BD" w:rsidRDefault="006959C2" w:rsidP="006959C2">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6959C2" w:rsidRPr="00EF73BD" w:rsidRDefault="006959C2" w:rsidP="006959C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6959C2" w:rsidRPr="00EF73BD" w:rsidRDefault="006959C2" w:rsidP="006959C2">
      <w:pPr>
        <w:spacing w:after="0" w:line="240" w:lineRule="auto"/>
        <w:contextualSpacing/>
        <w:rPr>
          <w:rFonts w:ascii="Times New Roman" w:eastAsia="Times New Roman" w:hAnsi="Times New Roman" w:cs="Times New Roman"/>
          <w:color w:val="000000"/>
          <w:sz w:val="28"/>
          <w:szCs w:val="24"/>
          <w:lang w:val="kk-KZ" w:eastAsia="ru-RU"/>
        </w:rPr>
      </w:pPr>
    </w:p>
    <w:p w:rsidR="006959C2" w:rsidRPr="00EF73BD" w:rsidRDefault="006959C2" w:rsidP="006959C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6959C2" w:rsidRPr="00EF73BD" w:rsidRDefault="006959C2" w:rsidP="006959C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6959C2" w:rsidRPr="00EF73BD" w:rsidRDefault="006959C2" w:rsidP="006959C2">
      <w:pPr>
        <w:spacing w:after="0" w:line="240" w:lineRule="auto"/>
        <w:contextualSpacing/>
        <w:rPr>
          <w:rFonts w:ascii="Times New Roman" w:eastAsia="Times New Roman" w:hAnsi="Times New Roman" w:cs="Times New Roman"/>
          <w:color w:val="000000"/>
          <w:sz w:val="28"/>
          <w:szCs w:val="24"/>
          <w:lang w:val="kk-KZ" w:eastAsia="ru-RU"/>
        </w:rPr>
      </w:pPr>
    </w:p>
    <w:p w:rsidR="006959C2" w:rsidRPr="00EF73BD" w:rsidRDefault="006959C2" w:rsidP="006959C2">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6959C2" w:rsidRPr="00EF73BD" w:rsidRDefault="006959C2" w:rsidP="006959C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6959C2" w:rsidRPr="00EF73BD" w:rsidRDefault="006959C2" w:rsidP="006959C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6959C2" w:rsidRPr="00EF73BD" w:rsidRDefault="006959C2" w:rsidP="006959C2">
      <w:pPr>
        <w:spacing w:after="0" w:line="240" w:lineRule="auto"/>
        <w:contextualSpacing/>
        <w:rPr>
          <w:rFonts w:ascii="Times New Roman" w:eastAsia="Times New Roman" w:hAnsi="Times New Roman" w:cs="Times New Roman"/>
          <w:color w:val="000000"/>
          <w:sz w:val="28"/>
          <w:szCs w:val="24"/>
          <w:lang w:val="kk-KZ" w:eastAsia="ru-RU"/>
        </w:rPr>
      </w:pPr>
    </w:p>
    <w:p w:rsidR="006959C2" w:rsidRPr="00EF73BD" w:rsidRDefault="006959C2" w:rsidP="006959C2">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6959C2" w:rsidRPr="00EF73BD" w:rsidRDefault="006959C2" w:rsidP="006959C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6959C2" w:rsidRPr="00EF73BD" w:rsidRDefault="006959C2" w:rsidP="006959C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6959C2" w:rsidRPr="00EF73BD" w:rsidRDefault="006959C2" w:rsidP="006959C2">
      <w:pPr>
        <w:spacing w:after="0" w:line="240" w:lineRule="auto"/>
        <w:contextualSpacing/>
        <w:rPr>
          <w:rFonts w:ascii="Times New Roman" w:eastAsia="Times New Roman" w:hAnsi="Times New Roman" w:cs="Times New Roman"/>
          <w:color w:val="000000"/>
          <w:sz w:val="28"/>
          <w:szCs w:val="24"/>
          <w:lang w:val="kk-KZ" w:eastAsia="ru-RU"/>
        </w:rPr>
      </w:pPr>
    </w:p>
    <w:p w:rsidR="00BD7D90" w:rsidRPr="00EF73BD" w:rsidRDefault="006959C2" w:rsidP="006959C2">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p>
    <w:p w:rsidR="00BD7D90" w:rsidRPr="00EF73BD" w:rsidRDefault="00BD7D90" w:rsidP="006959C2">
      <w:pPr>
        <w:spacing w:after="0" w:line="240" w:lineRule="auto"/>
        <w:contextualSpacing/>
        <w:textAlignment w:val="baseline"/>
        <w:rPr>
          <w:rFonts w:ascii="Times New Roman" w:eastAsia="Times New Roman" w:hAnsi="Times New Roman" w:cs="Times New Roman"/>
          <w:color w:val="000000"/>
          <w:sz w:val="28"/>
          <w:szCs w:val="24"/>
          <w:lang w:val="kk-KZ" w:eastAsia="ru-RU"/>
        </w:rPr>
      </w:pPr>
    </w:p>
    <w:p w:rsidR="00BD7D90" w:rsidRPr="00EF73BD" w:rsidRDefault="00BD7D90" w:rsidP="006959C2">
      <w:pPr>
        <w:spacing w:after="0" w:line="240" w:lineRule="auto"/>
        <w:contextualSpacing/>
        <w:textAlignment w:val="baseline"/>
        <w:rPr>
          <w:rFonts w:ascii="Times New Roman" w:eastAsia="Times New Roman" w:hAnsi="Times New Roman" w:cs="Times New Roman"/>
          <w:color w:val="000000"/>
          <w:sz w:val="28"/>
          <w:szCs w:val="24"/>
          <w:lang w:val="kk-KZ" w:eastAsia="ru-RU"/>
        </w:rPr>
      </w:pPr>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lastRenderedPageBreak/>
        <w:t>Зейнетақы активтерінің</w:t>
      </w:r>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инвестициялық портфелінің</w:t>
      </w:r>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құрылымы туралы есеп </w:t>
      </w:r>
    </w:p>
    <w:bookmarkStart w:id="54" w:name="sub1006480091"/>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fldChar w:fldCharType="begin"/>
      </w:r>
      <w:r w:rsidRPr="00EF73BD">
        <w:rPr>
          <w:rFonts w:ascii="Times New Roman" w:eastAsia="Times New Roman" w:hAnsi="Times New Roman" w:cs="Times New Roman"/>
          <w:bCs/>
          <w:color w:val="000000"/>
          <w:sz w:val="28"/>
          <w:szCs w:val="28"/>
          <w:lang w:val="kk-KZ" w:eastAsia="ru-RU"/>
        </w:rPr>
        <w:instrText xml:space="preserve"> HYPERLINK "jl:39393293.12%20" </w:instrText>
      </w:r>
      <w:r w:rsidRPr="00EF73BD">
        <w:rPr>
          <w:rFonts w:ascii="Times New Roman" w:eastAsia="Times New Roman" w:hAnsi="Times New Roman" w:cs="Times New Roman"/>
          <w:bCs/>
          <w:color w:val="000000"/>
          <w:sz w:val="28"/>
          <w:szCs w:val="28"/>
          <w:lang w:val="kk-KZ" w:eastAsia="ru-RU"/>
        </w:rPr>
        <w:fldChar w:fldCharType="separate"/>
      </w:r>
      <w:r w:rsidRPr="00EF73BD">
        <w:rPr>
          <w:rFonts w:ascii="Times New Roman" w:eastAsia="Times New Roman" w:hAnsi="Times New Roman" w:cs="Times New Roman"/>
          <w:bCs/>
          <w:color w:val="000000"/>
          <w:sz w:val="28"/>
          <w:szCs w:val="28"/>
          <w:lang w:val="kk-KZ" w:eastAsia="ru-RU"/>
        </w:rPr>
        <w:t>нысанына</w:t>
      </w:r>
      <w:r w:rsidRPr="00EF73BD">
        <w:rPr>
          <w:rFonts w:ascii="Times New Roman" w:eastAsia="Times New Roman" w:hAnsi="Times New Roman" w:cs="Times New Roman"/>
          <w:bCs/>
          <w:color w:val="000000"/>
          <w:sz w:val="28"/>
          <w:szCs w:val="28"/>
          <w:lang w:val="kk-KZ" w:eastAsia="ru-RU"/>
        </w:rPr>
        <w:fldChar w:fldCharType="end"/>
      </w:r>
      <w:bookmarkEnd w:id="54"/>
      <w:r w:rsidRPr="00EF73BD">
        <w:rPr>
          <w:rFonts w:ascii="Times New Roman" w:eastAsia="Times New Roman" w:hAnsi="Times New Roman" w:cs="Times New Roman"/>
          <w:bCs/>
          <w:sz w:val="28"/>
          <w:szCs w:val="28"/>
          <w:lang w:val="kk-KZ" w:eastAsia="ru-RU"/>
        </w:rPr>
        <w:t xml:space="preserve"> қосымша</w:t>
      </w:r>
    </w:p>
    <w:p w:rsidR="003114FC" w:rsidRPr="00EF73BD" w:rsidRDefault="003114FC" w:rsidP="003114FC">
      <w:pPr>
        <w:spacing w:after="0" w:line="240" w:lineRule="auto"/>
        <w:ind w:firstLine="397"/>
        <w:contextualSpacing/>
        <w:jc w:val="center"/>
        <w:textAlignment w:val="baseline"/>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w:t>
      </w:r>
    </w:p>
    <w:p w:rsidR="003114FC" w:rsidRPr="00EF73BD" w:rsidRDefault="003114FC" w:rsidP="003114FC">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Әкімшілік деректерді жинауға арналған нысанды толтыру бойынша түсіндірме</w:t>
      </w:r>
      <w:r w:rsidRPr="00EF73BD">
        <w:rPr>
          <w:rFonts w:ascii="Times New Roman" w:eastAsia="Times New Roman" w:hAnsi="Times New Roman" w:cs="Times New Roman"/>
          <w:bCs/>
          <w:color w:val="000000"/>
          <w:sz w:val="28"/>
          <w:szCs w:val="28"/>
          <w:lang w:val="kk-KZ" w:eastAsia="ru-RU"/>
        </w:rPr>
        <w:t xml:space="preserve"> </w:t>
      </w:r>
    </w:p>
    <w:p w:rsidR="003114FC" w:rsidRPr="00EF73BD" w:rsidRDefault="003114FC" w:rsidP="003114FC">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3114FC" w:rsidRPr="00EF73BD" w:rsidRDefault="003114FC" w:rsidP="003114FC">
      <w:pPr>
        <w:spacing w:after="0" w:line="240" w:lineRule="auto"/>
        <w:ind w:firstLine="397"/>
        <w:contextualSpacing/>
        <w:jc w:val="center"/>
        <w:textAlignment w:val="baseline"/>
        <w:rPr>
          <w:rFonts w:ascii="Times New Roman" w:eastAsia="Times New Roman" w:hAnsi="Times New Roman" w:cs="Times New Roman"/>
          <w:bCs/>
          <w:color w:val="000000"/>
          <w:sz w:val="28"/>
          <w:szCs w:val="28"/>
          <w:lang w:val="kk-KZ" w:eastAsia="ru-RU"/>
        </w:rPr>
      </w:pPr>
    </w:p>
    <w:p w:rsidR="003114FC" w:rsidRPr="00EF73BD" w:rsidRDefault="003114FC" w:rsidP="003114FC">
      <w:pPr>
        <w:spacing w:after="0" w:line="240" w:lineRule="auto"/>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 xml:space="preserve">«Зейнетақы активтерінің инвестициялық портфелінің құрылымы туралы есеп» </w:t>
      </w:r>
    </w:p>
    <w:p w:rsidR="003114FC" w:rsidRPr="00EF73BD" w:rsidRDefault="003114FC" w:rsidP="003114FC">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 (индекс: 1- RCB_SPPA, кезеңділігі: ай сайын)</w:t>
      </w:r>
    </w:p>
    <w:p w:rsidR="003114FC" w:rsidRPr="00EF73BD" w:rsidRDefault="003114FC" w:rsidP="003114FC">
      <w:pPr>
        <w:spacing w:after="0" w:line="240" w:lineRule="auto"/>
        <w:jc w:val="center"/>
        <w:rPr>
          <w:rFonts w:ascii="Times New Roman" w:eastAsia="Times New Roman" w:hAnsi="Times New Roman" w:cs="Times New Roman"/>
          <w:bCs/>
          <w:sz w:val="28"/>
          <w:szCs w:val="28"/>
          <w:lang w:val="kk-KZ" w:eastAsia="ru-RU"/>
        </w:rPr>
      </w:pPr>
    </w:p>
    <w:p w:rsidR="003114FC" w:rsidRPr="00EF73BD" w:rsidRDefault="003114FC" w:rsidP="003114FC">
      <w:pPr>
        <w:spacing w:after="0" w:line="240" w:lineRule="auto"/>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3114FC" w:rsidRPr="00EF73BD" w:rsidRDefault="003114FC" w:rsidP="003114FC">
      <w:pPr>
        <w:spacing w:after="0" w:line="240" w:lineRule="auto"/>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1-тарау. Жалпы ережелер</w:t>
      </w:r>
    </w:p>
    <w:p w:rsidR="003114FC" w:rsidRPr="00EF73BD" w:rsidRDefault="003114FC" w:rsidP="003114FC">
      <w:pPr>
        <w:spacing w:after="0" w:line="240" w:lineRule="auto"/>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 Осы түсіндірме (бұдан әрі - Түсіндірме) «Зейнетақы активтерінің инвестициялық портфелінің құрылымы туралы есеп» әкімшілік деректерді жинауға арналған нысанды (бұдан әрі - Нысан) толтыру бойынша бірыңғай талаптарды айқындайды.</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2. Нысан «Бағалы қағаздар рыногы туралы» 2003 жылғы 2 шілдедегі Қазақстан Республикасы Заңының </w:t>
      </w:r>
      <w:bookmarkStart w:id="55" w:name="sub1000268399"/>
      <w:r w:rsidRPr="00EF73BD">
        <w:rPr>
          <w:rFonts w:ascii="Times New Roman" w:eastAsia="Times New Roman" w:hAnsi="Times New Roman" w:cs="Times New Roman"/>
          <w:bCs/>
          <w:color w:val="000000"/>
          <w:sz w:val="28"/>
          <w:szCs w:val="28"/>
          <w:lang w:val="kk-KZ" w:eastAsia="ru-RU"/>
        </w:rPr>
        <w:fldChar w:fldCharType="begin"/>
      </w:r>
      <w:r w:rsidRPr="00EF73BD">
        <w:rPr>
          <w:rFonts w:ascii="Times New Roman" w:eastAsia="Times New Roman" w:hAnsi="Times New Roman" w:cs="Times New Roman"/>
          <w:bCs/>
          <w:color w:val="000000"/>
          <w:sz w:val="28"/>
          <w:szCs w:val="28"/>
          <w:lang w:val="kk-KZ" w:eastAsia="ru-RU"/>
        </w:rPr>
        <w:instrText xml:space="preserve"> HYPERLINK "jl:51041467.90106.1000268399_10" \o "\«Қаржы нарығы мен қаржы ұйымдарын мемлекеттiк реттеу, бақылау және қадағалау туралы\» Қазақстан Республикасының 2003 жылғы 4 шілдедегі № 474-ІІ Заңы (2019.03.07. берілген өзгерістер мен толықтырулармен)" </w:instrText>
      </w:r>
      <w:r w:rsidRPr="00EF73BD">
        <w:rPr>
          <w:rFonts w:ascii="Times New Roman" w:eastAsia="Times New Roman" w:hAnsi="Times New Roman" w:cs="Times New Roman"/>
          <w:bCs/>
          <w:color w:val="000000"/>
          <w:sz w:val="28"/>
          <w:szCs w:val="28"/>
          <w:lang w:val="kk-KZ" w:eastAsia="ru-RU"/>
        </w:rPr>
        <w:fldChar w:fldCharType="separate"/>
      </w:r>
      <w:r w:rsidRPr="00EF73BD">
        <w:rPr>
          <w:rFonts w:ascii="Times New Roman" w:eastAsia="Times New Roman" w:hAnsi="Times New Roman" w:cs="Times New Roman"/>
          <w:bCs/>
          <w:color w:val="000000"/>
          <w:sz w:val="28"/>
          <w:szCs w:val="28"/>
          <w:lang w:val="kk-KZ" w:eastAsia="ru-RU"/>
        </w:rPr>
        <w:t xml:space="preserve">3-бабына </w:t>
      </w:r>
      <w:r w:rsidRPr="00EF73BD">
        <w:rPr>
          <w:rFonts w:ascii="Times New Roman" w:eastAsia="Times New Roman" w:hAnsi="Times New Roman" w:cs="Times New Roman"/>
          <w:bCs/>
          <w:color w:val="000000"/>
          <w:sz w:val="28"/>
          <w:szCs w:val="28"/>
          <w:lang w:val="kk-KZ" w:eastAsia="ru-RU"/>
        </w:rPr>
        <w:fldChar w:fldCharType="end"/>
      </w:r>
      <w:bookmarkEnd w:id="55"/>
      <w:r w:rsidRPr="00EF73BD">
        <w:rPr>
          <w:rFonts w:ascii="Times New Roman" w:eastAsia="Times New Roman" w:hAnsi="Times New Roman" w:cs="Times New Roman"/>
          <w:bCs/>
          <w:sz w:val="28"/>
          <w:szCs w:val="28"/>
          <w:lang w:val="kk-KZ" w:eastAsia="ru-RU"/>
        </w:rPr>
        <w:t>сәйкес әзірленді.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3. Нысанды ерікті зейнетақы қоры ай сайын жасайды және есепті кезеңнің соңындағы жағдай бойынша толтырады. Нысандағы деректер теңгемен толтырылады.</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4. Нысанға бірінші басшы, бас бухгалтер немесе есепке қол қоюға уәкілетті тұлғалар мен орындаушы қол қояды.</w:t>
      </w:r>
    </w:p>
    <w:p w:rsidR="003114FC" w:rsidRPr="00EF73BD" w:rsidRDefault="003114FC" w:rsidP="003114FC">
      <w:pPr>
        <w:spacing w:after="0" w:line="240" w:lineRule="auto"/>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3114FC" w:rsidRPr="00EF73BD" w:rsidRDefault="003114FC" w:rsidP="003114FC">
      <w:pPr>
        <w:spacing w:after="0" w:line="240" w:lineRule="auto"/>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3114FC" w:rsidRPr="00EF73BD" w:rsidRDefault="003114FC" w:rsidP="003114FC">
      <w:pPr>
        <w:spacing w:after="0" w:line="240" w:lineRule="auto"/>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2-тарау. Нысанды толтыру бойынша түсіндірме</w:t>
      </w:r>
    </w:p>
    <w:p w:rsidR="003114FC" w:rsidRPr="00EF73BD" w:rsidRDefault="003114FC" w:rsidP="003114FC">
      <w:pPr>
        <w:spacing w:after="0" w:line="240" w:lineRule="auto"/>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5. 1-кесте бойынша:</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 Кестеде бағалы қағаздар және эмиссиялық бағалы қағаздар бойынша эмитенттің міндеттемелері бойынша талап ету құқығы бойынша деректер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2) 3-бағанда экономикалық қызмет түрі ҚР МС 03-2007 экономикалық қызмет түрлерінің ортақ жіктеуішіне сәйкес көрсетіледі. Осы баған Қазақстан Республикасы резидент эмитенттерінің мемлекеттік емес бағалы қағаздары бойынша толтырылады;</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3) 5-бағанда сатып алынған бағалы қағаздың типін көрсете отырып, оның түрі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4) 6-бағанда бағалы қағаздың сәйкестендіру нөмірі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5)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lastRenderedPageBreak/>
        <w:t xml:space="preserve">6) 8 және 10-бағандарда валюта кодтары «Валюталарды және қорларды белгілеуге арналған кодтар» </w:t>
      </w:r>
      <w:bookmarkStart w:id="56" w:name="sub1004420994"/>
      <w:r w:rsidRPr="00EF73BD">
        <w:rPr>
          <w:rFonts w:ascii="Times New Roman" w:eastAsia="Times New Roman" w:hAnsi="Times New Roman" w:cs="Times New Roman"/>
          <w:bCs/>
          <w:color w:val="000000"/>
          <w:sz w:val="28"/>
          <w:szCs w:val="28"/>
          <w:lang w:val="kk-KZ" w:eastAsia="ru-RU"/>
        </w:rPr>
        <w:fldChar w:fldCharType="begin"/>
      </w:r>
      <w:r w:rsidRPr="00EF73BD">
        <w:rPr>
          <w:rFonts w:ascii="Times New Roman" w:eastAsia="Times New Roman" w:hAnsi="Times New Roman" w:cs="Times New Roman"/>
          <w:bCs/>
          <w:color w:val="000000"/>
          <w:sz w:val="28"/>
          <w:szCs w:val="28"/>
          <w:lang w:val="kk-KZ" w:eastAsia="ru-RU"/>
        </w:rPr>
        <w:instrText xml:space="preserve"> HYPERLINK "jl:31655006.0%20" </w:instrText>
      </w:r>
      <w:r w:rsidRPr="00EF73BD">
        <w:rPr>
          <w:rFonts w:ascii="Times New Roman" w:eastAsia="Times New Roman" w:hAnsi="Times New Roman" w:cs="Times New Roman"/>
          <w:bCs/>
          <w:color w:val="000000"/>
          <w:sz w:val="28"/>
          <w:szCs w:val="28"/>
          <w:lang w:val="kk-KZ" w:eastAsia="ru-RU"/>
        </w:rPr>
        <w:fldChar w:fldCharType="separate"/>
      </w:r>
      <w:r w:rsidRPr="00EF73BD">
        <w:rPr>
          <w:rFonts w:ascii="Times New Roman" w:eastAsia="Times New Roman" w:hAnsi="Times New Roman" w:cs="Times New Roman"/>
          <w:bCs/>
          <w:color w:val="000000"/>
          <w:sz w:val="28"/>
          <w:szCs w:val="28"/>
          <w:lang w:val="kk-KZ" w:eastAsia="ru-RU"/>
        </w:rPr>
        <w:t>ҚР ҰС 07 ISO 4217-2012</w:t>
      </w:r>
      <w:r w:rsidRPr="00EF73BD">
        <w:rPr>
          <w:rFonts w:ascii="Times New Roman" w:eastAsia="Times New Roman" w:hAnsi="Times New Roman" w:cs="Times New Roman"/>
          <w:bCs/>
          <w:color w:val="000000"/>
          <w:sz w:val="28"/>
          <w:szCs w:val="28"/>
          <w:lang w:val="kk-KZ" w:eastAsia="ru-RU"/>
        </w:rPr>
        <w:fldChar w:fldCharType="end"/>
      </w:r>
      <w:r w:rsidRPr="00EF73BD">
        <w:rPr>
          <w:rFonts w:ascii="Times New Roman" w:eastAsia="Times New Roman" w:hAnsi="Times New Roman" w:cs="Times New Roman"/>
          <w:bCs/>
          <w:sz w:val="28"/>
          <w:szCs w:val="28"/>
          <w:lang w:val="kk-KZ" w:eastAsia="ru-RU"/>
        </w:rPr>
        <w:t xml:space="preserve"> Қазақстан Республикасының мемлекеттік </w:t>
      </w:r>
      <w:r w:rsidR="001B3468" w:rsidRPr="00EF73BD">
        <w:rPr>
          <w:rFonts w:ascii="Times New Roman" w:eastAsia="Times New Roman" w:hAnsi="Times New Roman" w:cs="Times New Roman"/>
          <w:bCs/>
          <w:sz w:val="28"/>
          <w:szCs w:val="28"/>
          <w:lang w:val="kk-KZ" w:eastAsia="ru-RU"/>
        </w:rPr>
        <w:t xml:space="preserve">жіктеуішіне </w:t>
      </w:r>
      <w:r w:rsidRPr="00EF73BD">
        <w:rPr>
          <w:rFonts w:ascii="Times New Roman" w:eastAsia="Times New Roman" w:hAnsi="Times New Roman" w:cs="Times New Roman"/>
          <w:bCs/>
          <w:sz w:val="28"/>
          <w:szCs w:val="28"/>
          <w:lang w:val="kk-KZ" w:eastAsia="ru-RU"/>
        </w:rPr>
        <w:t>сәйкес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7) 9-бағанда купондық облигация бойынша пайызбен көрсетілген сыйақы есептелетін облигациялар бойынша оны шығару кезінде айқындалатын облигацияның ақшалай көрсеткіші, сондай-ақ оны өтеу кезінде облигацияны ұстаушыға төленуі тиіс сома көрсетіледі. Сома шығарылым валютасында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8) 11 және 12-бағандарда мәміленің жасалғандығы расталатын бастапқы құжатта (биржалық куәлік, брокердің және (немесе) дилердің есебі, </w:t>
      </w:r>
      <w:r w:rsidRPr="00EF73BD">
        <w:rPr>
          <w:rFonts w:ascii="Times New Roman" w:hAnsi="Times New Roman" w:cs="Times New Roman"/>
          <w:sz w:val="28"/>
          <w:szCs w:val="28"/>
          <w:lang w:val="kk-KZ" w:eastAsia="ru-RU"/>
        </w:rPr>
        <w:t>халықаралық банкаралық ақпарат беру және төлемдер жасау жүйесі</w:t>
      </w:r>
      <w:r w:rsidRPr="00EF73BD">
        <w:rPr>
          <w:rFonts w:ascii="Times New Roman" w:eastAsia="Times New Roman" w:hAnsi="Times New Roman" w:cs="Times New Roman"/>
          <w:bCs/>
          <w:sz w:val="28"/>
          <w:szCs w:val="28"/>
          <w:lang w:val="kk-KZ" w:eastAsia="ru-RU"/>
        </w:rPr>
        <w:t xml:space="preserve"> бойынша (SWIFT) алынған растама) жазылған баға үтірден кейін төрт таңбаға дейінгі дәлдікпен көрсетіледі. Сатып алынған бағалы қағазға шетел валютасымен төлем жасалған жағдайда, баламасы ұлттық валюта - теңгемен 12-бағанда бір мезгілде көрсетіле отырып, 11-баған толтырылады. 11-бағанда борыштық бағалы қағаздардың бағасы жинақталған сыйақыны ескере отырып, үтірден кейін төрт таңбаға дейінгі дәлдікпен номиналдық құнына қатысты пайызбен көрсетіледі; </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9) 13-бағанда бухгалтерлік есепте бастапқы танылған күн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10) 14-бағанда борыштық бағалы қағаздарды өтеу мерзімі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11) 15-бағанда бағалы қағаздың тікелей сатып алуға қатысты шығыстарын қоса алғандағы, агенттерге, консультанттарға, брокерлерге (дилерлерге) төленген сыйақылар мен комиссиялық сыйақыларды, қор биржаларының алымдарын, сондай-ақ аударым бойынша және сатып алушы сатушыға төлеген пайыздың мөлшеріне азайтылған банк қызметтерін қоса алғандағы сатып алу құны (осындай бар болса)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12) 16-бағанда бағалы қағаздардың бухгалтерлік есепте көрсетілген ағымдағы құны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13) 20-бағанда «әділ құн бойынша бағаланатын», «амортизацияланған құны бойынша бағаланатын» бағалы қағаздың санаты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14) 21 және 22-бағандарды толтырған кезде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(бұдан әрі № 385 қаулы) </w:t>
      </w:r>
      <w:bookmarkStart w:id="57" w:name="sub1002797539"/>
      <w:r w:rsidRPr="00EF73BD">
        <w:rPr>
          <w:rFonts w:ascii="Times New Roman" w:eastAsia="Times New Roman" w:hAnsi="Times New Roman" w:cs="Times New Roman"/>
          <w:bCs/>
          <w:color w:val="000000"/>
          <w:sz w:val="28"/>
          <w:szCs w:val="28"/>
          <w:lang w:val="kk-KZ" w:eastAsia="ru-RU"/>
        </w:rPr>
        <w:fldChar w:fldCharType="begin"/>
      </w:r>
      <w:r w:rsidRPr="00EF73BD">
        <w:rPr>
          <w:rFonts w:ascii="Times New Roman" w:eastAsia="Times New Roman" w:hAnsi="Times New Roman" w:cs="Times New Roman"/>
          <w:bCs/>
          <w:color w:val="000000"/>
          <w:sz w:val="28"/>
          <w:szCs w:val="28"/>
          <w:lang w:val="kk-KZ" w:eastAsia="ru-RU"/>
        </w:rPr>
        <w:instrText xml:space="preserve"> HYPERLINK "jl:31334189.0%20" </w:instrText>
      </w:r>
      <w:r w:rsidRPr="00EF73BD">
        <w:rPr>
          <w:rFonts w:ascii="Times New Roman" w:eastAsia="Times New Roman" w:hAnsi="Times New Roman" w:cs="Times New Roman"/>
          <w:bCs/>
          <w:color w:val="000000"/>
          <w:sz w:val="28"/>
          <w:szCs w:val="28"/>
          <w:lang w:val="kk-KZ" w:eastAsia="ru-RU"/>
        </w:rPr>
        <w:fldChar w:fldCharType="separate"/>
      </w:r>
      <w:r w:rsidRPr="00EF73BD">
        <w:rPr>
          <w:rFonts w:ascii="Times New Roman" w:eastAsia="Times New Roman" w:hAnsi="Times New Roman" w:cs="Times New Roman"/>
          <w:bCs/>
          <w:color w:val="000000"/>
          <w:sz w:val="28"/>
          <w:szCs w:val="28"/>
          <w:lang w:val="kk-KZ" w:eastAsia="ru-RU"/>
        </w:rPr>
        <w:t>3-тармағында</w:t>
      </w:r>
      <w:r w:rsidRPr="00EF73BD">
        <w:rPr>
          <w:rFonts w:ascii="Times New Roman" w:eastAsia="Times New Roman" w:hAnsi="Times New Roman" w:cs="Times New Roman"/>
          <w:bCs/>
          <w:color w:val="000000"/>
          <w:sz w:val="28"/>
          <w:szCs w:val="28"/>
          <w:lang w:val="kk-KZ" w:eastAsia="ru-RU"/>
        </w:rPr>
        <w:fldChar w:fldCharType="end"/>
      </w:r>
      <w:r w:rsidRPr="00EF73BD">
        <w:rPr>
          <w:rFonts w:ascii="Times New Roman" w:eastAsia="Times New Roman" w:hAnsi="Times New Roman" w:cs="Times New Roman"/>
          <w:bCs/>
          <w:color w:val="000000"/>
          <w:sz w:val="28"/>
          <w:szCs w:val="28"/>
          <w:lang w:val="kk-KZ" w:eastAsia="ru-RU"/>
        </w:rPr>
        <w:t xml:space="preserve"> </w:t>
      </w:r>
      <w:r w:rsidRPr="00EF73BD">
        <w:rPr>
          <w:rFonts w:ascii="Times New Roman" w:eastAsia="Times New Roman" w:hAnsi="Times New Roman" w:cs="Times New Roman"/>
          <w:bCs/>
          <w:sz w:val="28"/>
          <w:szCs w:val="28"/>
          <w:lang w:val="kk-KZ" w:eastAsia="ru-RU"/>
        </w:rPr>
        <w:t>көрсетілген рейтингтік агенттіктердің бірі берген бағалы қағаздың облигациялар бойынша рейтингі, эмитенттің акциялар бойынша рейтингі, мемлекеттің бағалы қағаздар бойынша елдің рейтингі көрсетіледі. Рейтинг болмаған кезде 21 және 22-бағандарда «рейтинг</w:t>
      </w:r>
      <w:r w:rsidR="0052790A" w:rsidRPr="00EF73BD">
        <w:rPr>
          <w:rFonts w:ascii="Times New Roman" w:eastAsia="Times New Roman" w:hAnsi="Times New Roman" w:cs="Times New Roman"/>
          <w:bCs/>
          <w:sz w:val="28"/>
          <w:szCs w:val="28"/>
          <w:lang w:val="kk-KZ" w:eastAsia="ru-RU"/>
        </w:rPr>
        <w:t>і</w:t>
      </w:r>
      <w:r w:rsidRPr="00EF73BD">
        <w:rPr>
          <w:rFonts w:ascii="Times New Roman" w:eastAsia="Times New Roman" w:hAnsi="Times New Roman" w:cs="Times New Roman"/>
          <w:bCs/>
          <w:sz w:val="28"/>
          <w:szCs w:val="28"/>
          <w:lang w:val="kk-KZ" w:eastAsia="ru-RU"/>
        </w:rPr>
        <w:t xml:space="preserve"> жоқ» деп көрсетіледі. Бұл бағандар Қазақстан Республикасының мемлекеттік бағалы қағаздары </w:t>
      </w:r>
      <w:r w:rsidRPr="00EF73BD">
        <w:rPr>
          <w:rFonts w:ascii="Times New Roman" w:eastAsia="Times New Roman" w:hAnsi="Times New Roman" w:cs="Times New Roman"/>
          <w:bCs/>
          <w:sz w:val="28"/>
          <w:szCs w:val="28"/>
          <w:lang w:val="kk-KZ" w:eastAsia="ru-RU"/>
        </w:rPr>
        <w:lastRenderedPageBreak/>
        <w:t>бойынша толтырылмайды.  21-бағанда бухгалтерлік есепте бастапқы танылған күндегі рейтинг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15) 23 және 24-бағандарда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биржасының санаты болмаған кезде 23 және 24-бағандарда «листинг жоқ» деп көрсетіледі. Бұл бағандар Қазақстан Республикасының бейрезиденттерінің бағалы қағаздары және Қазақстан Республикасының мемлекеттік бағалы қағаздары бойынша толтырылмайды. 23-бағанда бухгалтерлік есепте бастапқы танылған күндегі қор биржасы тізімінің санаты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16) 25-бағанда Нысанды ұсыну күніндегі борыштық бағалы қағаздар бойынша купондық мөлшерлеме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6. 2-кесте бойынша:</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 4-бағанда репо операциялары бойынша сатып алынған бағалы қағаздардың түрі, оның типін көрсетіле отырып, беріледі;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2) 7 және 8-бағандарда валюта кодтары «Валюталарды және қорларды белгілеуге арналған кодтар» </w:t>
      </w:r>
      <w:hyperlink r:id="rId21" w:history="1">
        <w:r w:rsidRPr="00EF73BD">
          <w:rPr>
            <w:rFonts w:ascii="Times New Roman" w:eastAsia="Times New Roman" w:hAnsi="Times New Roman" w:cs="Times New Roman"/>
            <w:bCs/>
            <w:color w:val="000000"/>
            <w:sz w:val="28"/>
            <w:szCs w:val="28"/>
            <w:lang w:val="kk-KZ" w:eastAsia="ru-RU"/>
          </w:rPr>
          <w:t>ҚРYPERLINK "jl:3165500</w:t>
        </w:r>
      </w:hyperlink>
      <w:r w:rsidRPr="00EF73BD">
        <w:rPr>
          <w:rFonts w:ascii="Times New Roman" w:eastAsia="Times New Roman" w:hAnsi="Times New Roman" w:cs="Times New Roman"/>
          <w:bCs/>
          <w:sz w:val="28"/>
          <w:szCs w:val="28"/>
          <w:lang w:val="kk-KZ" w:eastAsia="ru-RU"/>
        </w:rPr>
        <w:t xml:space="preserve"> Қазақстан Ре</w:t>
      </w:r>
      <w:r w:rsidR="001B3468" w:rsidRPr="00EF73BD">
        <w:rPr>
          <w:rFonts w:ascii="Times New Roman" w:eastAsia="Times New Roman" w:hAnsi="Times New Roman" w:cs="Times New Roman"/>
          <w:bCs/>
          <w:sz w:val="28"/>
          <w:szCs w:val="28"/>
          <w:lang w:val="kk-KZ" w:eastAsia="ru-RU"/>
        </w:rPr>
        <w:t>спубликасының ұлттық жіктеуіші</w:t>
      </w:r>
      <w:r w:rsidRPr="00EF73BD">
        <w:rPr>
          <w:rFonts w:ascii="Times New Roman" w:eastAsia="Times New Roman" w:hAnsi="Times New Roman" w:cs="Times New Roman"/>
          <w:bCs/>
          <w:sz w:val="28"/>
          <w:szCs w:val="28"/>
          <w:lang w:val="kk-KZ" w:eastAsia="ru-RU"/>
        </w:rPr>
        <w:t>не сәйкес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3) 9 және 10-бағандарда кері репо операциясының жүзеге асырылуын растайтын, бастапқы құжатта көрсе</w:t>
      </w:r>
      <w:r w:rsidR="0052790A" w:rsidRPr="00EF73BD">
        <w:rPr>
          <w:rFonts w:ascii="Times New Roman" w:eastAsia="Times New Roman" w:hAnsi="Times New Roman" w:cs="Times New Roman"/>
          <w:bCs/>
          <w:sz w:val="28"/>
          <w:szCs w:val="28"/>
          <w:lang w:val="kk-KZ" w:eastAsia="ru-RU"/>
        </w:rPr>
        <w:t>тілген үтірден кейін төрт таңба</w:t>
      </w:r>
      <w:r w:rsidRPr="00EF73BD">
        <w:rPr>
          <w:rFonts w:ascii="Times New Roman" w:eastAsia="Times New Roman" w:hAnsi="Times New Roman" w:cs="Times New Roman"/>
          <w:bCs/>
          <w:sz w:val="28"/>
          <w:szCs w:val="28"/>
          <w:lang w:val="kk-KZ" w:eastAsia="ru-RU"/>
        </w:rPr>
        <w:t>ға дейінгі дәлдікпен бағасы көрсетіледі. Сатып алынған бағалы қағазға шетел валютасымен ақы төленген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4) 15-бағанда бухгалтерлік есепте көрсетілген ағымдағы құн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7. 3-кесте бойынша:</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1) 3 және 4-бағандарды толтырған кезде № 385 қаулының </w:t>
      </w:r>
      <w:hyperlink r:id="rId22" w:history="1">
        <w:r w:rsidRPr="00EF73BD">
          <w:rPr>
            <w:rFonts w:ascii="Times New Roman" w:eastAsia="Times New Roman" w:hAnsi="Times New Roman" w:cs="Times New Roman"/>
            <w:bCs/>
            <w:color w:val="000000"/>
            <w:sz w:val="28"/>
            <w:szCs w:val="28"/>
            <w:lang w:val="kk-KZ" w:eastAsia="ru-RU"/>
          </w:rPr>
          <w:t>3-тармағында</w:t>
        </w:r>
      </w:hyperlink>
      <w:bookmarkEnd w:id="57"/>
      <w:r w:rsidRPr="00EF73BD">
        <w:rPr>
          <w:rFonts w:ascii="Times New Roman" w:eastAsia="Times New Roman" w:hAnsi="Times New Roman" w:cs="Times New Roman"/>
          <w:bCs/>
          <w:color w:val="000000"/>
          <w:sz w:val="28"/>
          <w:szCs w:val="28"/>
          <w:lang w:val="kk-KZ" w:eastAsia="ru-RU"/>
        </w:rPr>
        <w:t xml:space="preserve"> </w:t>
      </w:r>
      <w:r w:rsidRPr="00EF73BD">
        <w:rPr>
          <w:rFonts w:ascii="Times New Roman" w:eastAsia="Times New Roman" w:hAnsi="Times New Roman" w:cs="Times New Roman"/>
          <w:bCs/>
          <w:sz w:val="28"/>
          <w:szCs w:val="28"/>
          <w:lang w:val="kk-KZ" w:eastAsia="ru-RU"/>
        </w:rPr>
        <w:t>көрсетілген рейтингтік агенттіктердің бірі берген рейтинг көрсетіледі. Рейтинг болмаған кезде 3 және 4-бағандарда «рейтинг жоқ» деп көрсетіледі. Аталған бағандар Қазақстан Республикасының Ұлттық Банкіндегі  салымдар бойынша толтырылмайды;</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2) 5-бағанда валюта кодтары «Валюталарды және қорларды белгілеуге арналған кодтар» </w:t>
      </w:r>
      <w:hyperlink r:id="rId23" w:history="1">
        <w:r w:rsidRPr="00EF73BD">
          <w:rPr>
            <w:rFonts w:ascii="Times New Roman" w:eastAsia="Times New Roman" w:hAnsi="Times New Roman" w:cs="Times New Roman"/>
            <w:bCs/>
            <w:color w:val="000000"/>
            <w:sz w:val="28"/>
            <w:szCs w:val="28"/>
            <w:lang w:val="kk-KZ" w:eastAsia="ru-RU"/>
          </w:rPr>
          <w:t>ҚР ҰС 07 ISO 4217-2012</w:t>
        </w:r>
      </w:hyperlink>
      <w:r w:rsidRPr="00EF73BD">
        <w:rPr>
          <w:rFonts w:ascii="Times New Roman" w:eastAsia="Times New Roman" w:hAnsi="Times New Roman" w:cs="Times New Roman"/>
          <w:bCs/>
          <w:sz w:val="28"/>
          <w:szCs w:val="28"/>
          <w:lang w:val="kk-KZ" w:eastAsia="ru-RU"/>
        </w:rPr>
        <w:t xml:space="preserve"> Қазақстан Республикасының ұлттық </w:t>
      </w:r>
      <w:r w:rsidR="0052790A" w:rsidRPr="00EF73BD">
        <w:rPr>
          <w:rFonts w:ascii="Times New Roman" w:eastAsia="Times New Roman" w:hAnsi="Times New Roman" w:cs="Times New Roman"/>
          <w:bCs/>
          <w:sz w:val="28"/>
          <w:szCs w:val="28"/>
          <w:lang w:val="kk-KZ" w:eastAsia="ru-RU"/>
        </w:rPr>
        <w:t xml:space="preserve">жіктеуішіне </w:t>
      </w:r>
      <w:r w:rsidRPr="00EF73BD">
        <w:rPr>
          <w:rFonts w:ascii="Times New Roman" w:eastAsia="Times New Roman" w:hAnsi="Times New Roman" w:cs="Times New Roman"/>
          <w:bCs/>
          <w:sz w:val="28"/>
          <w:szCs w:val="28"/>
          <w:lang w:val="kk-KZ" w:eastAsia="ru-RU"/>
        </w:rPr>
        <w:t>сәйкес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3) 8-бағанда банктік салым шарты бойынша салым мерзімі көрсетіледі, салым мерзімі ұзартылған кезде мерзім мерзімін ұзартуды ескере отырып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4) 9 және 10-бағандарда жинақталған сыйақыны төлеу күні мен кезеңділігі банктік салым шартының талаптарына сәйкес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5) 13 және 14-бағандарда зейнетақы активтерін Қазақстан Республикасының Ұлттық Банкіндегі және екінші деңгейдегі банктердегі салымдарға  орналастыру сомасы көрсетіледі. Зейнетақы активтерін салымға шетел </w:t>
      </w:r>
      <w:r w:rsidRPr="00EF73BD">
        <w:rPr>
          <w:rFonts w:ascii="Times New Roman" w:eastAsia="Times New Roman" w:hAnsi="Times New Roman" w:cs="Times New Roman"/>
          <w:bCs/>
          <w:sz w:val="28"/>
          <w:szCs w:val="28"/>
          <w:lang w:val="kk-KZ" w:eastAsia="ru-RU"/>
        </w:rPr>
        <w:lastRenderedPageBreak/>
        <w:t xml:space="preserve">валютасымен орналастырған жағдайда, баламасы ұлттық валюта - теңгемен 13-бағанда бір мерзімде көрсетіле отырып, 14-баған толтырылады, зейнетақы активтерін салымға  ұлттық валюта - теңгемен орналастырған жағдайда, 13-баған толтырылады; </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6) 15-бағанда бухгалтерлік есепте көрсетілген салымдардың құны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7) 18-бағанда бухгалтерлік есепте көрсетілген резервтердің (провизиялардың) сомасы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8) кесте салым сомасын әрбір банк бойынша және әрбір салым валютасы бойынша жеке көрсете отырып толтырылады.</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8. 4-кесте бойынша:</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1) 4-бағанда валюта кодтары «Валюталарды және қорларды белгілеуге арналған кодтар» </w:t>
      </w:r>
      <w:hyperlink r:id="rId24" w:history="1">
        <w:r w:rsidRPr="00EF73BD">
          <w:rPr>
            <w:rFonts w:ascii="Times New Roman" w:eastAsia="Times New Roman" w:hAnsi="Times New Roman" w:cs="Times New Roman"/>
            <w:bCs/>
            <w:color w:val="000000"/>
            <w:sz w:val="28"/>
            <w:szCs w:val="28"/>
            <w:lang w:val="kk-KZ" w:eastAsia="ru-RU"/>
          </w:rPr>
          <w:t>ҚРYPС 07 ISO 4217-2012</w:t>
        </w:r>
      </w:hyperlink>
      <w:r w:rsidRPr="00EF73BD">
        <w:rPr>
          <w:rFonts w:ascii="Times New Roman" w:eastAsia="Times New Roman" w:hAnsi="Times New Roman" w:cs="Times New Roman"/>
          <w:bCs/>
          <w:sz w:val="28"/>
          <w:szCs w:val="28"/>
          <w:lang w:val="kk-KZ" w:eastAsia="ru-RU"/>
        </w:rPr>
        <w:t xml:space="preserve"> Қазақстан Республикасының мемлекеттік </w:t>
      </w:r>
      <w:r w:rsidR="0052790A" w:rsidRPr="00EF73BD">
        <w:rPr>
          <w:rFonts w:ascii="Times New Roman" w:eastAsia="Times New Roman" w:hAnsi="Times New Roman" w:cs="Times New Roman"/>
          <w:bCs/>
          <w:sz w:val="28"/>
          <w:szCs w:val="28"/>
          <w:lang w:val="kk-KZ" w:eastAsia="ru-RU"/>
        </w:rPr>
        <w:t xml:space="preserve">жіктеуішіне </w:t>
      </w:r>
      <w:r w:rsidRPr="00EF73BD">
        <w:rPr>
          <w:rFonts w:ascii="Times New Roman" w:eastAsia="Times New Roman" w:hAnsi="Times New Roman" w:cs="Times New Roman"/>
          <w:bCs/>
          <w:sz w:val="28"/>
          <w:szCs w:val="28"/>
          <w:lang w:val="kk-KZ" w:eastAsia="ru-RU"/>
        </w:rPr>
        <w:t>сәйкес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2) 5 және 7-бағандарда сатып алу бағасы мәмілені жасау күнінде қалыптасқан валюта айырбастаудың нарықтық бағамы бойынша көрсетіледі, 10-бағанда сома есепті күнде қалыптасқан валюта айырбастаудың нарықтық бағамы бойынша көрсетіледі. Аффинирленген бағалы металдарды ұлттық валюта - теңгемен сатып алған жағдайда 5, 7 және 9-бағандар толтырылады.</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3) 9-бағанда бухгалтерлік есепте көрсетілген ағымдағы құны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9. 5-кесте бойынша:</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 3-бағанда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2) 4-бағанда мәміле валютасы көрсетіледі. Валюта коды «Валюталарды және қорларды белгілеуге арналған кодтар» </w:t>
      </w:r>
      <w:hyperlink r:id="rId25" w:history="1">
        <w:r w:rsidRPr="00EF73BD">
          <w:rPr>
            <w:rFonts w:ascii="Times New Roman" w:eastAsia="Times New Roman" w:hAnsi="Times New Roman" w:cs="Times New Roman"/>
            <w:bCs/>
            <w:color w:val="000000"/>
            <w:sz w:val="28"/>
            <w:szCs w:val="28"/>
            <w:lang w:val="kk-KZ" w:eastAsia="ru-RU"/>
          </w:rPr>
          <w:t>ҚР</w:t>
        </w:r>
      </w:hyperlink>
      <w:bookmarkEnd w:id="56"/>
      <w:r w:rsidRPr="00EF73BD">
        <w:rPr>
          <w:rFonts w:ascii="Times New Roman" w:eastAsia="Times New Roman" w:hAnsi="Times New Roman" w:cs="Times New Roman"/>
          <w:bCs/>
          <w:color w:val="000000"/>
          <w:sz w:val="28"/>
          <w:szCs w:val="28"/>
          <w:lang w:val="kk-KZ" w:eastAsia="ru-RU"/>
        </w:rPr>
        <w:t xml:space="preserve"> ҰС 07 ISO 4217-2012</w:t>
      </w:r>
      <w:r w:rsidRPr="00EF73BD">
        <w:rPr>
          <w:rFonts w:ascii="Times New Roman" w:eastAsia="Times New Roman" w:hAnsi="Times New Roman" w:cs="Times New Roman"/>
          <w:bCs/>
          <w:sz w:val="28"/>
          <w:szCs w:val="28"/>
          <w:lang w:val="kk-KZ" w:eastAsia="ru-RU"/>
        </w:rPr>
        <w:t xml:space="preserve"> Қазақстан Республикасының мемлекеттік </w:t>
      </w:r>
      <w:r w:rsidR="0052790A" w:rsidRPr="00EF73BD">
        <w:rPr>
          <w:rFonts w:ascii="Times New Roman" w:eastAsia="Times New Roman" w:hAnsi="Times New Roman" w:cs="Times New Roman"/>
          <w:bCs/>
          <w:sz w:val="28"/>
          <w:szCs w:val="28"/>
          <w:lang w:val="kk-KZ" w:eastAsia="ru-RU"/>
        </w:rPr>
        <w:t xml:space="preserve">жіктеуішіне </w:t>
      </w:r>
      <w:r w:rsidRPr="00EF73BD">
        <w:rPr>
          <w:rFonts w:ascii="Times New Roman" w:eastAsia="Times New Roman" w:hAnsi="Times New Roman" w:cs="Times New Roman"/>
          <w:bCs/>
          <w:sz w:val="28"/>
          <w:szCs w:val="28"/>
          <w:lang w:val="kk-KZ" w:eastAsia="ru-RU"/>
        </w:rPr>
        <w:t>сәйкес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3) 5-баған егер бағалы қағаз туынды қаржы құралының базалық активі болып табылған жағдайда толтырылады;</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4) 6-бағанда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bookmarkStart w:id="58" w:name="sub1002085905"/>
      <w:r w:rsidRPr="00EF73BD">
        <w:rPr>
          <w:rFonts w:ascii="Times New Roman" w:eastAsia="Times New Roman" w:hAnsi="Times New Roman" w:cs="Times New Roman"/>
          <w:bCs/>
          <w:color w:val="000000"/>
          <w:sz w:val="28"/>
          <w:szCs w:val="28"/>
          <w:lang w:val="kk-KZ" w:eastAsia="ru-RU"/>
        </w:rPr>
        <w:fldChar w:fldCharType="begin"/>
      </w:r>
      <w:r w:rsidRPr="00EF73BD">
        <w:rPr>
          <w:rFonts w:ascii="Times New Roman" w:eastAsia="Times New Roman" w:hAnsi="Times New Roman" w:cs="Times New Roman"/>
          <w:bCs/>
          <w:color w:val="000000"/>
          <w:sz w:val="28"/>
          <w:szCs w:val="28"/>
          <w:lang w:val="kk-KZ" w:eastAsia="ru-RU"/>
        </w:rPr>
        <w:instrText xml:space="preserve"> HYPERLINK "jl:31058698.0%20" </w:instrText>
      </w:r>
      <w:r w:rsidRPr="00EF73BD">
        <w:rPr>
          <w:rFonts w:ascii="Times New Roman" w:eastAsia="Times New Roman" w:hAnsi="Times New Roman" w:cs="Times New Roman"/>
          <w:bCs/>
          <w:color w:val="000000"/>
          <w:sz w:val="28"/>
          <w:szCs w:val="28"/>
          <w:lang w:val="kk-KZ" w:eastAsia="ru-RU"/>
        </w:rPr>
        <w:fldChar w:fldCharType="separate"/>
      </w:r>
      <w:r w:rsidRPr="00EF73BD">
        <w:rPr>
          <w:rFonts w:ascii="Times New Roman" w:eastAsia="Times New Roman" w:hAnsi="Times New Roman" w:cs="Times New Roman"/>
          <w:bCs/>
          <w:color w:val="000000"/>
          <w:sz w:val="28"/>
          <w:szCs w:val="28"/>
          <w:lang w:val="kk-KZ" w:eastAsia="ru-RU"/>
        </w:rPr>
        <w:t>қаулысының</w:t>
      </w:r>
      <w:r w:rsidRPr="00EF73BD">
        <w:rPr>
          <w:rFonts w:ascii="Times New Roman" w:eastAsia="Times New Roman" w:hAnsi="Times New Roman" w:cs="Times New Roman"/>
          <w:bCs/>
          <w:color w:val="000000"/>
          <w:sz w:val="28"/>
          <w:szCs w:val="28"/>
          <w:lang w:val="kk-KZ" w:eastAsia="ru-RU"/>
        </w:rPr>
        <w:fldChar w:fldCharType="end"/>
      </w:r>
      <w:bookmarkEnd w:id="58"/>
      <w:r w:rsidRPr="00EF73BD">
        <w:rPr>
          <w:rFonts w:ascii="Times New Roman" w:eastAsia="Times New Roman" w:hAnsi="Times New Roman" w:cs="Times New Roman"/>
          <w:bCs/>
          <w:sz w:val="28"/>
          <w:szCs w:val="28"/>
          <w:lang w:val="kk-KZ" w:eastAsia="ru-RU"/>
        </w:rPr>
        <w:t xml:space="preserve"> (Нормативтік құқықтық актілерді мемлекеттік тіркеу тізілімінде № 7118 болып тіркелген) талаптарына сәйкес туынды қаржы құралдарымен операцияларды жүргізу кезінде қалыптастырылатын шартты талаптар мен міндеттемелердің сомасы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5) </w:t>
      </w:r>
      <w:r w:rsidR="00E10B31" w:rsidRPr="00EF73BD">
        <w:rPr>
          <w:rFonts w:ascii="Times New Roman" w:eastAsia="Times New Roman" w:hAnsi="Times New Roman" w:cs="Times New Roman"/>
          <w:bCs/>
          <w:sz w:val="28"/>
          <w:szCs w:val="28"/>
          <w:lang w:val="kk-KZ" w:eastAsia="ru-RU"/>
        </w:rPr>
        <w:t>7-бағанда туынды қаржы құралыныңнда тутық құны (орнын басу құны)  көрсетіледі, ол мыналарды білдіреді:</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сатып алу мәмілелері бойынша - туынды қаржы құралының ағымдағы нарықтық құнының осы туынды қаржы құралының номиналды келісімшарттық құнынан асып түсу мөлшері  (шартты талаптар), туынды қаржы құралының </w:t>
      </w:r>
      <w:r w:rsidRPr="00EF73BD">
        <w:rPr>
          <w:rFonts w:ascii="Times New Roman" w:eastAsia="Times New Roman" w:hAnsi="Times New Roman" w:cs="Times New Roman"/>
          <w:bCs/>
          <w:sz w:val="28"/>
          <w:szCs w:val="28"/>
          <w:lang w:val="kk-KZ" w:eastAsia="ru-RU"/>
        </w:rPr>
        <w:lastRenderedPageBreak/>
        <w:t>номиналды келісімшарттық құнының осы туынды қаржы құралының ағымдағы нарықтық  құнынан асып түсу мөлшері  (шартты міндеттемелер);</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сату мәмілелері бойынша - туынды қаржы құралының номиналды келісімшарттық  құнының осы туынды қаржы құралының ағымдағы нарықтық құнынан асып түсу мөлшері (шартты талаптар), туынды қаржы құралының ағымдағы нарықтық  құнының осы туынды қаржы құралының номиналды келісімшарттық құнынан асып түсу мөлшері (шартты міндеттемелер).</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10. </w:t>
      </w:r>
      <w:r w:rsidR="006C2AE5" w:rsidRPr="00EF73BD">
        <w:rPr>
          <w:rFonts w:ascii="Times New Roman" w:eastAsia="Times New Roman" w:hAnsi="Times New Roman" w:cs="Times New Roman"/>
          <w:color w:val="000000"/>
          <w:sz w:val="28"/>
          <w:szCs w:val="24"/>
          <w:lang w:val="kk-KZ" w:eastAsia="ru-RU"/>
        </w:rPr>
        <w:t>Мәліметтер болмаған жағдайда, Нысан нөлдік қалдықпен ұсынылады</w:t>
      </w:r>
      <w:r w:rsidRPr="00EF73BD">
        <w:rPr>
          <w:rFonts w:ascii="Times New Roman" w:eastAsia="Times New Roman" w:hAnsi="Times New Roman" w:cs="Times New Roman"/>
          <w:bCs/>
          <w:sz w:val="28"/>
          <w:szCs w:val="28"/>
          <w:lang w:val="kk-KZ" w:eastAsia="ru-RU"/>
        </w:rPr>
        <w:t>.</w:t>
      </w:r>
    </w:p>
    <w:p w:rsidR="003114FC" w:rsidRPr="00EF73BD" w:rsidRDefault="003114FC" w:rsidP="003114FC">
      <w:pPr>
        <w:spacing w:after="0" w:line="240" w:lineRule="auto"/>
        <w:ind w:firstLine="709"/>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r w:rsidRPr="00EF73BD">
        <w:rPr>
          <w:rFonts w:ascii="Times New Roman" w:eastAsia="Times New Roman" w:hAnsi="Times New Roman" w:cs="Times New Roman"/>
          <w:bCs/>
          <w:color w:val="000000"/>
          <w:sz w:val="28"/>
          <w:szCs w:val="28"/>
          <w:lang w:val="kk-KZ" w:eastAsia="ru-RU"/>
        </w:rPr>
        <w:t> </w:t>
      </w:r>
    </w:p>
    <w:p w:rsidR="003114FC" w:rsidRPr="00EF73BD" w:rsidRDefault="003114FC" w:rsidP="003114FC">
      <w:pPr>
        <w:spacing w:after="0" w:line="240" w:lineRule="auto"/>
        <w:contextualSpacing/>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br w:type="page"/>
      </w:r>
    </w:p>
    <w:p w:rsidR="003114FC" w:rsidRPr="00EF73BD" w:rsidRDefault="003114FC" w:rsidP="003114FC">
      <w:pPr>
        <w:spacing w:after="0" w:line="240" w:lineRule="auto"/>
        <w:ind w:firstLine="397"/>
        <w:jc w:val="right"/>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lastRenderedPageBreak/>
        <w:t xml:space="preserve">Қазақстан Республикасының </w:t>
      </w:r>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Ұлттық Банкі Басқармасының </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13-қосымша</w:t>
      </w:r>
    </w:p>
    <w:p w:rsidR="003114FC" w:rsidRPr="00EF73BD" w:rsidRDefault="003114FC" w:rsidP="003114FC">
      <w:pPr>
        <w:spacing w:after="0" w:line="240" w:lineRule="auto"/>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sidDel="00E7304C">
        <w:rPr>
          <w:rFonts w:ascii="Times New Roman" w:eastAsia="Times New Roman" w:hAnsi="Times New Roman" w:cs="Times New Roman"/>
          <w:bCs/>
          <w:color w:val="000000"/>
          <w:sz w:val="28"/>
          <w:szCs w:val="28"/>
          <w:lang w:val="kk-KZ" w:eastAsia="ru-RU"/>
        </w:rPr>
        <w:t xml:space="preserve"> </w:t>
      </w:r>
    </w:p>
    <w:p w:rsidR="003114FC" w:rsidRPr="00EF73BD" w:rsidRDefault="003114FC" w:rsidP="003114FC">
      <w:pPr>
        <w:widowControl w:val="0"/>
        <w:autoSpaceDE w:val="0"/>
        <w:autoSpaceDN w:val="0"/>
        <w:adjustRightInd w:val="0"/>
        <w:spacing w:after="0" w:line="240" w:lineRule="auto"/>
        <w:contextualSpacing/>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Нысан</w:t>
      </w:r>
      <w:r w:rsidRPr="00EF73BD" w:rsidDel="00E7304C">
        <w:rPr>
          <w:rFonts w:ascii="Times New Roman" w:eastAsia="Times New Roman" w:hAnsi="Times New Roman" w:cs="Times New Roman"/>
          <w:bCs/>
          <w:color w:val="000000"/>
          <w:sz w:val="28"/>
          <w:szCs w:val="28"/>
          <w:lang w:val="kk-KZ" w:eastAsia="ru-RU"/>
        </w:rPr>
        <w:t xml:space="preserve"> </w:t>
      </w: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Әкімшілік деректерді жинауға арналған </w:t>
      </w:r>
      <w:r w:rsidRPr="00EF73BD" w:rsidDel="00E7304C">
        <w:rPr>
          <w:rFonts w:ascii="Times New Roman" w:eastAsia="Times New Roman" w:hAnsi="Times New Roman" w:cs="Times New Roman"/>
          <w:bCs/>
          <w:color w:val="000000"/>
          <w:sz w:val="28"/>
          <w:szCs w:val="28"/>
          <w:lang w:val="kk-KZ" w:eastAsia="ru-RU"/>
        </w:rPr>
        <w:t xml:space="preserve"> </w:t>
      </w:r>
      <w:r w:rsidRPr="00EF73BD">
        <w:rPr>
          <w:rFonts w:ascii="Times New Roman" w:eastAsia="Times New Roman" w:hAnsi="Times New Roman" w:cs="Times New Roman"/>
          <w:bCs/>
          <w:color w:val="000000"/>
          <w:sz w:val="28"/>
          <w:szCs w:val="28"/>
          <w:lang w:val="kk-KZ" w:eastAsia="ru-RU"/>
        </w:rPr>
        <w:t xml:space="preserve">нысан </w:t>
      </w: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28"/>
          <w:szCs w:val="28"/>
          <w:lang w:val="kk-KZ" w:eastAsia="ru-RU"/>
        </w:rPr>
      </w:pPr>
    </w:p>
    <w:p w:rsidR="006C2AE5" w:rsidRPr="00EF73BD" w:rsidRDefault="006C2AE5" w:rsidP="006C2AE5">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3114FC" w:rsidRPr="00EF73BD" w:rsidRDefault="006C2AE5" w:rsidP="006C2AE5">
      <w:pPr>
        <w:spacing w:after="0" w:line="240" w:lineRule="auto"/>
        <w:contextualSpacing/>
        <w:jc w:val="both"/>
        <w:textAlignment w:val="baseline"/>
        <w:rPr>
          <w:rFonts w:ascii="Times New Roman" w:eastAsia="Times New Roman" w:hAnsi="Times New Roman" w:cs="Times New Roman"/>
          <w:bCs/>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26"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r w:rsidR="003114FC" w:rsidRPr="00EF73BD">
        <w:rPr>
          <w:rFonts w:ascii="Times New Roman" w:eastAsia="Times New Roman" w:hAnsi="Times New Roman" w:cs="Times New Roman"/>
          <w:bCs/>
          <w:sz w:val="28"/>
          <w:szCs w:val="28"/>
          <w:lang w:val="kk-KZ" w:eastAsia="ru-RU"/>
        </w:rPr>
        <w:t xml:space="preserve">. </w:t>
      </w: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28"/>
          <w:szCs w:val="28"/>
          <w:lang w:val="kk-KZ" w:eastAsia="ru-RU"/>
        </w:rPr>
      </w:pP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Зейнетақы жинақтарының көлемі және ерікті зейнетақы жарналары салымшыларының/алушыларының саны туралы есеп </w:t>
      </w: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28"/>
          <w:szCs w:val="28"/>
          <w:lang w:val="kk-KZ" w:eastAsia="ru-RU"/>
        </w:rPr>
      </w:pPr>
    </w:p>
    <w:p w:rsidR="003114FC" w:rsidRPr="00EF73BD" w:rsidRDefault="003114FC" w:rsidP="003114FC">
      <w:pPr>
        <w:spacing w:after="0" w:line="240" w:lineRule="auto"/>
        <w:ind w:firstLine="397"/>
        <w:jc w:val="both"/>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Әкімшілік деректер нысанының индексі: 12-RCB_DPV</w:t>
      </w:r>
    </w:p>
    <w:p w:rsidR="003114FC" w:rsidRPr="00EF73BD" w:rsidRDefault="003114FC" w:rsidP="003114FC">
      <w:pPr>
        <w:spacing w:after="0" w:line="240" w:lineRule="auto"/>
        <w:ind w:firstLine="397"/>
        <w:jc w:val="both"/>
        <w:rPr>
          <w:rFonts w:ascii="Times New Roman" w:eastAsia="Times New Roman" w:hAnsi="Times New Roman" w:cs="Times New Roman"/>
          <w:bCs/>
          <w:sz w:val="28"/>
          <w:szCs w:val="28"/>
          <w:lang w:val="kk-KZ" w:eastAsia="ru-RU"/>
        </w:rPr>
      </w:pPr>
    </w:p>
    <w:p w:rsidR="003114FC" w:rsidRPr="00EF73BD" w:rsidRDefault="003114FC" w:rsidP="003114FC">
      <w:pPr>
        <w:spacing w:after="0" w:line="240" w:lineRule="auto"/>
        <w:ind w:firstLine="397"/>
        <w:jc w:val="both"/>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Кезеңділігі: ай сайын</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Есепті кезең: 20 __ жылғы «___» ________ жағдай бойынша </w:t>
      </w:r>
    </w:p>
    <w:p w:rsidR="003114FC" w:rsidRPr="00EF73BD" w:rsidRDefault="003114FC" w:rsidP="003114FC">
      <w:pPr>
        <w:widowControl w:val="0"/>
        <w:autoSpaceDE w:val="0"/>
        <w:autoSpaceDN w:val="0"/>
        <w:adjustRightInd w:val="0"/>
        <w:spacing w:after="0" w:line="240" w:lineRule="auto"/>
        <w:contextualSpacing/>
        <w:rPr>
          <w:rFonts w:ascii="Times New Roman" w:eastAsia="Times New Roman" w:hAnsi="Times New Roman" w:cs="Times New Roman"/>
          <w:bCs/>
          <w:sz w:val="28"/>
          <w:szCs w:val="28"/>
          <w:lang w:val="kk-KZ" w:eastAsia="ru-RU"/>
        </w:rPr>
      </w:pPr>
    </w:p>
    <w:p w:rsidR="003114FC" w:rsidRPr="00EF73BD" w:rsidRDefault="003114FC" w:rsidP="003114FC">
      <w:pPr>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 xml:space="preserve">     </w:t>
      </w:r>
      <w:r w:rsidRPr="00EF73BD">
        <w:rPr>
          <w:rFonts w:ascii="Times New Roman" w:eastAsia="Calibri" w:hAnsi="Times New Roman" w:cs="Times New Roman"/>
          <w:sz w:val="28"/>
          <w:szCs w:val="28"/>
          <w:lang w:val="kk-KZ"/>
        </w:rPr>
        <w:t xml:space="preserve">Ұсынатын </w:t>
      </w:r>
      <w:r w:rsidR="006C2AE5" w:rsidRPr="00EF73BD">
        <w:rPr>
          <w:rFonts w:ascii="Times New Roman" w:eastAsia="Calibri" w:hAnsi="Times New Roman" w:cs="Times New Roman"/>
          <w:sz w:val="28"/>
          <w:szCs w:val="28"/>
          <w:lang w:val="kk-KZ"/>
        </w:rPr>
        <w:t>тұлғал</w:t>
      </w:r>
      <w:r w:rsidRPr="00EF73BD">
        <w:rPr>
          <w:rFonts w:ascii="Times New Roman" w:eastAsia="Calibri" w:hAnsi="Times New Roman" w:cs="Times New Roman"/>
          <w:sz w:val="28"/>
          <w:szCs w:val="28"/>
          <w:lang w:val="kk-KZ"/>
        </w:rPr>
        <w:t xml:space="preserve">ар тобы: </w:t>
      </w:r>
      <w:r w:rsidRPr="00EF73BD">
        <w:rPr>
          <w:rFonts w:ascii="Times New Roman" w:eastAsia="Times New Roman" w:hAnsi="Times New Roman" w:cs="Times New Roman"/>
          <w:bCs/>
          <w:sz w:val="28"/>
          <w:szCs w:val="28"/>
          <w:lang w:val="kk-KZ" w:eastAsia="ru-RU"/>
        </w:rPr>
        <w:t>ерікті жинақтаушы зейнетақы қоры</w:t>
      </w:r>
    </w:p>
    <w:p w:rsidR="003114FC" w:rsidRPr="00EF73BD" w:rsidRDefault="003114FC" w:rsidP="003114FC">
      <w:pPr>
        <w:widowControl w:val="0"/>
        <w:autoSpaceDE w:val="0"/>
        <w:autoSpaceDN w:val="0"/>
        <w:adjustRightInd w:val="0"/>
        <w:spacing w:after="0" w:line="240" w:lineRule="auto"/>
        <w:contextualSpacing/>
        <w:rPr>
          <w:rFonts w:ascii="Times New Roman" w:eastAsia="Times New Roman" w:hAnsi="Times New Roman" w:cs="Times New Roman"/>
          <w:bCs/>
          <w:color w:val="000000"/>
          <w:sz w:val="28"/>
          <w:szCs w:val="28"/>
          <w:lang w:val="kk-KZ" w:eastAsia="ru-RU"/>
        </w:rPr>
      </w:pPr>
    </w:p>
    <w:p w:rsidR="003114FC" w:rsidRPr="00EF73BD" w:rsidRDefault="003114FC" w:rsidP="003114FC">
      <w:pPr>
        <w:spacing w:after="0" w:line="240" w:lineRule="auto"/>
        <w:contextualSpacing/>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br w:type="page"/>
      </w:r>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lastRenderedPageBreak/>
        <w:t>Нысан</w:t>
      </w:r>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3114FC" w:rsidRPr="00EF73BD" w:rsidRDefault="003114FC" w:rsidP="003114FC">
      <w:pPr>
        <w:spacing w:after="0" w:line="240" w:lineRule="auto"/>
        <w:ind w:firstLine="397"/>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 «Зейнетақы жанақтарының көлемі және ерікті зейнетақы жарналары салымшыларының/алушыларының саны» кестесі </w:t>
      </w:r>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(мың теңгемен</w:t>
      </w:r>
      <w:r w:rsidRPr="00EF73BD">
        <w:rPr>
          <w:rFonts w:ascii="Times New Roman" w:eastAsia="Times New Roman" w:hAnsi="Times New Roman" w:cs="Times New Roman"/>
          <w:bCs/>
          <w:color w:val="000000"/>
          <w:sz w:val="28"/>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4457"/>
        <w:gridCol w:w="1594"/>
        <w:gridCol w:w="1104"/>
        <w:gridCol w:w="1594"/>
        <w:gridCol w:w="1104"/>
      </w:tblGrid>
      <w:tr w:rsidR="003114FC" w:rsidRPr="00EF73BD" w:rsidTr="003114FC">
        <w:trPr>
          <w:jc w:val="center"/>
        </w:trPr>
        <w:tc>
          <w:tcPr>
            <w:tcW w:w="226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Салымшылардың/алушылардың жасы</w:t>
            </w:r>
          </w:p>
        </w:tc>
        <w:tc>
          <w:tcPr>
            <w:tcW w:w="13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Ерлер</w:t>
            </w:r>
          </w:p>
        </w:tc>
        <w:tc>
          <w:tcPr>
            <w:tcW w:w="13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Әйелдер</w:t>
            </w:r>
          </w:p>
        </w:tc>
      </w:tr>
      <w:tr w:rsidR="003114FC" w:rsidRPr="00EF73BD" w:rsidTr="003114F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114FC" w:rsidRPr="00EF73BD" w:rsidRDefault="003114FC" w:rsidP="003114FC">
            <w:pPr>
              <w:spacing w:after="0" w:line="240" w:lineRule="auto"/>
              <w:rPr>
                <w:rFonts w:ascii="Times New Roman" w:eastAsia="Times New Roman" w:hAnsi="Times New Roman" w:cs="Times New Roman"/>
                <w:bCs/>
                <w:color w:val="000000"/>
                <w:sz w:val="20"/>
                <w:szCs w:val="20"/>
                <w:lang w:val="kk-KZ" w:eastAsia="ru-RU"/>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Саны (адам)</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Сомасы</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Саны (адам)</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Сомасы</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1</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2</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3</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4</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5</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xml:space="preserve">20 жасқасқақа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21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22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23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24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25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26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27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28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29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30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31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32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33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34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35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36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37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38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39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40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41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42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43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44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45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46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47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48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49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50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51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52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53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54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55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56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57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58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59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60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61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62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63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64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65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lastRenderedPageBreak/>
              <w:t>66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67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68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69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70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71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72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73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74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75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76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77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78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79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80 жас</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81 жас және одан астам</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r w:rsidR="003114FC" w:rsidRPr="00EF73BD" w:rsidTr="003114FC">
        <w:trPr>
          <w:jc w:val="center"/>
        </w:trPr>
        <w:tc>
          <w:tcPr>
            <w:tcW w:w="2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Жиынтығы</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bCs/>
                <w:color w:val="000000"/>
                <w:sz w:val="20"/>
                <w:szCs w:val="20"/>
                <w:lang w:val="kk-KZ" w:eastAsia="ru-RU"/>
              </w:rPr>
            </w:pPr>
            <w:r w:rsidRPr="00EF73BD">
              <w:rPr>
                <w:rFonts w:ascii="Times New Roman" w:eastAsia="Times New Roman" w:hAnsi="Times New Roman" w:cs="Times New Roman"/>
                <w:bCs/>
                <w:color w:val="000000"/>
                <w:sz w:val="20"/>
                <w:szCs w:val="20"/>
                <w:lang w:val="kk-KZ" w:eastAsia="ru-RU"/>
              </w:rPr>
              <w:t> </w:t>
            </w:r>
          </w:p>
        </w:tc>
      </w:tr>
    </w:tbl>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6C2AE5" w:rsidRPr="00EF73BD" w:rsidRDefault="006C2AE5" w:rsidP="006C2AE5">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6C2AE5" w:rsidRPr="00EF73BD" w:rsidRDefault="006C2AE5" w:rsidP="006C2AE5">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6C2AE5" w:rsidRPr="00EF73BD" w:rsidRDefault="006C2AE5" w:rsidP="006C2AE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6C2AE5" w:rsidRPr="00EF73BD" w:rsidRDefault="006C2AE5" w:rsidP="006C2AE5">
      <w:pPr>
        <w:spacing w:after="0" w:line="240" w:lineRule="auto"/>
        <w:contextualSpacing/>
        <w:rPr>
          <w:rFonts w:ascii="Times New Roman" w:eastAsia="Times New Roman" w:hAnsi="Times New Roman" w:cs="Times New Roman"/>
          <w:color w:val="000000"/>
          <w:sz w:val="28"/>
          <w:szCs w:val="24"/>
          <w:lang w:val="kk-KZ" w:eastAsia="ru-RU"/>
        </w:rPr>
      </w:pPr>
    </w:p>
    <w:p w:rsidR="006C2AE5" w:rsidRPr="00EF73BD" w:rsidRDefault="006C2AE5" w:rsidP="006C2AE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6C2AE5" w:rsidRPr="00EF73BD" w:rsidRDefault="006C2AE5" w:rsidP="006C2AE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6C2AE5" w:rsidRPr="00EF73BD" w:rsidRDefault="006C2AE5" w:rsidP="006C2AE5">
      <w:pPr>
        <w:spacing w:after="0" w:line="240" w:lineRule="auto"/>
        <w:contextualSpacing/>
        <w:rPr>
          <w:rFonts w:ascii="Times New Roman" w:eastAsia="Times New Roman" w:hAnsi="Times New Roman" w:cs="Times New Roman"/>
          <w:color w:val="000000"/>
          <w:sz w:val="28"/>
          <w:szCs w:val="24"/>
          <w:lang w:val="kk-KZ" w:eastAsia="ru-RU"/>
        </w:rPr>
      </w:pPr>
    </w:p>
    <w:p w:rsidR="006C2AE5" w:rsidRPr="00EF73BD" w:rsidRDefault="006C2AE5" w:rsidP="006C2AE5">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6C2AE5" w:rsidRPr="00EF73BD" w:rsidRDefault="006C2AE5" w:rsidP="006C2AE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6C2AE5" w:rsidRPr="00EF73BD" w:rsidRDefault="006C2AE5" w:rsidP="006C2AE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6C2AE5" w:rsidRPr="00EF73BD" w:rsidRDefault="006C2AE5" w:rsidP="006C2AE5">
      <w:pPr>
        <w:spacing w:after="0" w:line="240" w:lineRule="auto"/>
        <w:contextualSpacing/>
        <w:rPr>
          <w:rFonts w:ascii="Times New Roman" w:eastAsia="Times New Roman" w:hAnsi="Times New Roman" w:cs="Times New Roman"/>
          <w:color w:val="000000"/>
          <w:sz w:val="28"/>
          <w:szCs w:val="24"/>
          <w:lang w:val="kk-KZ" w:eastAsia="ru-RU"/>
        </w:rPr>
      </w:pPr>
    </w:p>
    <w:p w:rsidR="006C2AE5" w:rsidRPr="00EF73BD" w:rsidRDefault="006C2AE5" w:rsidP="006C2AE5">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6C2AE5" w:rsidRPr="00EF73BD" w:rsidRDefault="006C2AE5" w:rsidP="006C2AE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6C2AE5" w:rsidRPr="00EF73BD" w:rsidRDefault="006C2AE5" w:rsidP="006C2AE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6C2AE5" w:rsidRPr="00EF73BD" w:rsidRDefault="006C2AE5" w:rsidP="006C2AE5">
      <w:pPr>
        <w:spacing w:after="0" w:line="240" w:lineRule="auto"/>
        <w:contextualSpacing/>
        <w:rPr>
          <w:rFonts w:ascii="Times New Roman" w:eastAsia="Times New Roman" w:hAnsi="Times New Roman" w:cs="Times New Roman"/>
          <w:color w:val="000000"/>
          <w:sz w:val="28"/>
          <w:szCs w:val="24"/>
          <w:lang w:val="kk-KZ" w:eastAsia="ru-RU"/>
        </w:rPr>
      </w:pPr>
    </w:p>
    <w:p w:rsidR="003114FC" w:rsidRPr="00EF73BD" w:rsidRDefault="006C2AE5" w:rsidP="006C2AE5">
      <w:pPr>
        <w:spacing w:after="0" w:line="240" w:lineRule="auto"/>
        <w:ind w:firstLine="397"/>
        <w:jc w:val="both"/>
        <w:rPr>
          <w:rFonts w:ascii="Times New Roman" w:eastAsia="Times New Roman" w:hAnsi="Times New Roman" w:cs="Times New Roman"/>
          <w:bCs/>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3114FC" w:rsidRPr="00EF73BD">
        <w:rPr>
          <w:rFonts w:ascii="Times New Roman" w:eastAsia="Times New Roman" w:hAnsi="Times New Roman" w:cs="Times New Roman"/>
          <w:bCs/>
          <w:lang w:val="kk-KZ" w:eastAsia="ru-RU"/>
        </w:rPr>
        <w:t xml:space="preserve"> </w:t>
      </w:r>
    </w:p>
    <w:p w:rsidR="003114FC" w:rsidRPr="00EF73BD" w:rsidRDefault="003114FC" w:rsidP="003114FC">
      <w:pPr>
        <w:spacing w:after="0" w:line="240" w:lineRule="auto"/>
        <w:ind w:firstLine="397"/>
        <w:jc w:val="both"/>
        <w:rPr>
          <w:rFonts w:ascii="Times New Roman" w:eastAsia="Times New Roman" w:hAnsi="Times New Roman" w:cs="Times New Roman"/>
          <w:bCs/>
          <w:color w:val="000000"/>
          <w:sz w:val="28"/>
          <w:szCs w:val="28"/>
          <w:lang w:val="kk-KZ" w:eastAsia="ru-RU"/>
        </w:rPr>
      </w:pPr>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37375B" w:rsidRDefault="0037375B">
      <w:pP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br w:type="page"/>
      </w:r>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lastRenderedPageBreak/>
        <w:t>Зейнетақы жинақтарының</w:t>
      </w:r>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көлемі және ерікті зейнетақы</w:t>
      </w:r>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жарналары салымшыларының/</w:t>
      </w:r>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алушыларының саны</w:t>
      </w:r>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туралы есеп </w:t>
      </w:r>
      <w:bookmarkStart w:id="59" w:name="sub1006480090"/>
      <w:r w:rsidRPr="00EF73BD">
        <w:rPr>
          <w:rFonts w:ascii="Times New Roman" w:eastAsia="Times New Roman" w:hAnsi="Times New Roman" w:cs="Times New Roman"/>
          <w:bCs/>
          <w:color w:val="000000"/>
          <w:sz w:val="28"/>
          <w:szCs w:val="28"/>
          <w:lang w:val="kk-KZ" w:eastAsia="ru-RU"/>
        </w:rPr>
        <w:fldChar w:fldCharType="begin"/>
      </w:r>
      <w:r w:rsidRPr="00EF73BD">
        <w:rPr>
          <w:rFonts w:ascii="Times New Roman" w:eastAsia="Times New Roman" w:hAnsi="Times New Roman" w:cs="Times New Roman"/>
          <w:bCs/>
          <w:color w:val="000000"/>
          <w:sz w:val="28"/>
          <w:szCs w:val="28"/>
          <w:lang w:val="kk-KZ" w:eastAsia="ru-RU"/>
        </w:rPr>
        <w:instrText xml:space="preserve"> HYPERLINK "jl:39393293.13.1006480090_3" \o "\«Қазақстан Республикасының бағалы қағаздар нарығында инвестициялық портфельді басқаруды, брокерлік және (немесе) дилерлік қызметті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2018 жылғы 30 шілдедегі № 162 Қаулысы" </w:instrText>
      </w:r>
      <w:r w:rsidRPr="00EF73BD">
        <w:rPr>
          <w:rFonts w:ascii="Times New Roman" w:eastAsia="Times New Roman" w:hAnsi="Times New Roman" w:cs="Times New Roman"/>
          <w:bCs/>
          <w:color w:val="000000"/>
          <w:sz w:val="28"/>
          <w:szCs w:val="28"/>
          <w:lang w:val="kk-KZ" w:eastAsia="ru-RU"/>
        </w:rPr>
        <w:fldChar w:fldCharType="separate"/>
      </w:r>
      <w:r w:rsidRPr="00EF73BD">
        <w:rPr>
          <w:rFonts w:ascii="Times New Roman" w:eastAsia="Times New Roman" w:hAnsi="Times New Roman" w:cs="Times New Roman"/>
          <w:bCs/>
          <w:color w:val="000000"/>
          <w:sz w:val="28"/>
          <w:szCs w:val="28"/>
          <w:lang w:val="kk-KZ" w:eastAsia="ru-RU"/>
        </w:rPr>
        <w:t>нысанына</w:t>
      </w:r>
      <w:r w:rsidRPr="00EF73BD">
        <w:rPr>
          <w:rFonts w:ascii="Times New Roman" w:eastAsia="Times New Roman" w:hAnsi="Times New Roman" w:cs="Times New Roman"/>
          <w:bCs/>
          <w:color w:val="000000"/>
          <w:sz w:val="28"/>
          <w:szCs w:val="28"/>
          <w:lang w:val="kk-KZ" w:eastAsia="ru-RU"/>
        </w:rPr>
        <w:fldChar w:fldCharType="end"/>
      </w:r>
      <w:bookmarkEnd w:id="59"/>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қосымша</w:t>
      </w:r>
    </w:p>
    <w:p w:rsidR="003114FC" w:rsidRPr="00EF73BD" w:rsidRDefault="003114FC" w:rsidP="003114FC">
      <w:pPr>
        <w:spacing w:after="0" w:line="240" w:lineRule="auto"/>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3114FC" w:rsidRPr="00EF73BD" w:rsidRDefault="003114FC" w:rsidP="003114FC">
      <w:pPr>
        <w:spacing w:after="0" w:line="240" w:lineRule="auto"/>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3114FC" w:rsidRPr="00EF73BD" w:rsidRDefault="003114FC" w:rsidP="003114FC">
      <w:pPr>
        <w:spacing w:after="0" w:line="240" w:lineRule="auto"/>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Әкімшілік деректер нысанын толтыру бойынша түсіндірме</w:t>
      </w:r>
    </w:p>
    <w:p w:rsidR="003114FC" w:rsidRPr="00EF73BD" w:rsidRDefault="003114FC" w:rsidP="003114FC">
      <w:pPr>
        <w:spacing w:after="0" w:line="240" w:lineRule="auto"/>
        <w:jc w:val="center"/>
        <w:rPr>
          <w:rFonts w:ascii="Times New Roman" w:eastAsia="Times New Roman" w:hAnsi="Times New Roman" w:cs="Times New Roman"/>
          <w:bCs/>
          <w:sz w:val="28"/>
          <w:szCs w:val="28"/>
          <w:lang w:val="kk-KZ" w:eastAsia="ru-RU"/>
        </w:rPr>
      </w:pPr>
    </w:p>
    <w:p w:rsidR="003114FC" w:rsidRPr="00EF73BD" w:rsidRDefault="003114FC" w:rsidP="003114FC">
      <w:pPr>
        <w:spacing w:after="0" w:line="240" w:lineRule="auto"/>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 xml:space="preserve"> «Зейнетақы жинақтарының көлемі және ерікті зейнетақы жарналары салымшыларының/алушыларының саны туралы есеп»</w:t>
      </w:r>
    </w:p>
    <w:p w:rsidR="003114FC" w:rsidRPr="00EF73BD" w:rsidRDefault="003114FC" w:rsidP="003114FC">
      <w:pPr>
        <w:spacing w:after="0" w:line="240" w:lineRule="auto"/>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 xml:space="preserve"> </w:t>
      </w: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 xml:space="preserve">1- RCB_DPV, кезеңділігі: </w:t>
      </w:r>
      <w:r w:rsidRPr="00EF73BD">
        <w:rPr>
          <w:rFonts w:ascii="Times New Roman" w:eastAsia="Calibri" w:hAnsi="Times New Roman" w:cs="Times New Roman"/>
          <w:sz w:val="28"/>
          <w:szCs w:val="28"/>
          <w:lang w:val="kk-KZ"/>
        </w:rPr>
        <w:t>ай сайын)</w:t>
      </w:r>
    </w:p>
    <w:p w:rsidR="003114FC" w:rsidRPr="00EF73BD" w:rsidRDefault="003114FC" w:rsidP="003114FC">
      <w:pPr>
        <w:jc w:val="center"/>
        <w:rPr>
          <w:rFonts w:ascii="Times New Roman" w:eastAsia="Times New Roman" w:hAnsi="Times New Roman" w:cs="Times New Roman"/>
          <w:sz w:val="28"/>
          <w:szCs w:val="24"/>
          <w:lang w:val="kk-KZ" w:eastAsia="ru-RU"/>
        </w:rPr>
      </w:pPr>
      <w:r w:rsidRPr="00EF73BD">
        <w:rPr>
          <w:rFonts w:ascii="Times New Roman" w:eastAsia="Times New Roman" w:hAnsi="Times New Roman" w:cs="Times New Roman"/>
          <w:bCs/>
          <w:color w:val="000000"/>
          <w:sz w:val="28"/>
          <w:szCs w:val="28"/>
          <w:lang w:val="kk-KZ" w:eastAsia="ru-RU"/>
        </w:rPr>
        <w:br/>
      </w:r>
      <w:r w:rsidRPr="00EF73BD">
        <w:rPr>
          <w:rFonts w:ascii="Times New Roman" w:eastAsia="Times New Roman" w:hAnsi="Times New Roman" w:cs="Times New Roman"/>
          <w:sz w:val="28"/>
          <w:szCs w:val="24"/>
          <w:lang w:val="kk-KZ" w:eastAsia="ru-RU"/>
        </w:rPr>
        <w:t>1-тарау. Жалпы ережелер</w:t>
      </w:r>
    </w:p>
    <w:p w:rsidR="003114FC" w:rsidRPr="00EF73BD" w:rsidRDefault="003114FC" w:rsidP="003114FC">
      <w:pPr>
        <w:spacing w:after="0" w:line="240" w:lineRule="auto"/>
        <w:ind w:firstLine="709"/>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 1. Осы түсіндірме (бұдан әрі - Түсіндірме) «Зейнетақы жинақтарының көлемі және ерікті зейнетақы жарналары салымшыларының/алушыларының саны туралы есеп» әкімшілік деректерді жинауға арналған нысанды (бұдан әрі - Нысан) толтыру бойынша бірыңғай талаптарды айқындайды.</w:t>
      </w:r>
    </w:p>
    <w:p w:rsidR="003114FC" w:rsidRPr="00EF73BD" w:rsidRDefault="003114FC" w:rsidP="003114FC">
      <w:pPr>
        <w:spacing w:after="0" w:line="240" w:lineRule="auto"/>
        <w:ind w:firstLine="709"/>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sz w:val="28"/>
          <w:szCs w:val="24"/>
          <w:lang w:val="kk-KZ" w:eastAsia="ru-RU"/>
        </w:rPr>
        <w:t xml:space="preserve">2. </w:t>
      </w:r>
      <w:r w:rsidRPr="00EF73BD">
        <w:rPr>
          <w:rFonts w:ascii="Times New Roman" w:eastAsia="Times New Roman" w:hAnsi="Times New Roman" w:cs="Times New Roman"/>
          <w:bCs/>
          <w:sz w:val="28"/>
          <w:szCs w:val="28"/>
          <w:lang w:val="kk-KZ" w:eastAsia="ru-RU"/>
        </w:rPr>
        <w:t xml:space="preserve">Нысан «Бағалы қағаздар рыногы туралы» 2003 жылғы 2 шілдедегі Қазақстан Республикасы Заңының </w:t>
      </w:r>
      <w:hyperlink r:id="rId27" w:history="1">
        <w:r w:rsidRPr="00EF73BD">
          <w:rPr>
            <w:rFonts w:ascii="Times New Roman" w:eastAsia="Times New Roman" w:hAnsi="Times New Roman" w:cs="Times New Roman"/>
            <w:bCs/>
            <w:color w:val="000000"/>
            <w:sz w:val="28"/>
            <w:szCs w:val="28"/>
            <w:lang w:val="kk-KZ" w:eastAsia="ru-RU"/>
          </w:rPr>
          <w:t xml:space="preserve">3-бабына </w:t>
        </w:r>
      </w:hyperlink>
      <w:r w:rsidRPr="00EF73BD">
        <w:rPr>
          <w:rFonts w:ascii="Times New Roman" w:eastAsia="Times New Roman" w:hAnsi="Times New Roman" w:cs="Times New Roman"/>
          <w:bCs/>
          <w:sz w:val="28"/>
          <w:szCs w:val="28"/>
          <w:lang w:val="kk-KZ" w:eastAsia="ru-RU"/>
        </w:rPr>
        <w:t>сәйкес әзірленді.</w:t>
      </w:r>
    </w:p>
    <w:p w:rsidR="003114FC" w:rsidRPr="00EF73BD" w:rsidRDefault="003114FC" w:rsidP="003114FC">
      <w:pPr>
        <w:spacing w:after="0" w:line="240" w:lineRule="auto"/>
        <w:ind w:firstLine="709"/>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3. Нысанды ерікті жинақтаушы зейнетақы қоры ай сайын жасайды және есепті кезеңнің соңындағы жағдай бойынша толтырады. Нысандағы деректер мың теңгемен беріледі. 500 (бес жүз) теңгеден аз сома 0 (нөлге) дейін дөңгелектенеді, ал 500 (бес) жүз теңгеге тең және одан жоғары сома 1000 (мың) теңгеге дейін дөңгелектенеді.</w:t>
      </w:r>
    </w:p>
    <w:p w:rsidR="003114FC" w:rsidRPr="00EF73BD" w:rsidRDefault="003114FC" w:rsidP="003114FC">
      <w:pPr>
        <w:spacing w:after="0" w:line="240" w:lineRule="auto"/>
        <w:ind w:firstLine="709"/>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4. Нысанға бірінші басшы, бас бухгалтер немесе есепке қол қоюға уәкілеттік берілген адамдар және орындаушы қол қояды.</w:t>
      </w:r>
    </w:p>
    <w:p w:rsidR="003114FC" w:rsidRPr="00EF73BD" w:rsidRDefault="003114FC" w:rsidP="003114FC">
      <w:pPr>
        <w:jc w:val="center"/>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  </w:t>
      </w:r>
    </w:p>
    <w:p w:rsidR="003114FC" w:rsidRPr="00EF73BD" w:rsidRDefault="003114FC" w:rsidP="003114FC">
      <w:pPr>
        <w:jc w:val="center"/>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2-тарау. Нысанды толтыру бойынша түсіндірме</w:t>
      </w:r>
    </w:p>
    <w:p w:rsidR="003114FC" w:rsidRPr="00EF73BD" w:rsidRDefault="003114FC" w:rsidP="003114FC">
      <w:pPr>
        <w:spacing w:after="0" w:line="240" w:lineRule="auto"/>
        <w:ind w:firstLine="397"/>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5. Нысанды толтыру кезінде зейнетақы жинақтары жоқ салымшылардың/алушылардың жеке сәйкестендіру нөмірімен жеке зейнетақы шоттардың саны бойынша, сондай-ақ жеке сәйкестендіру нөмірі жоқ (оның ішінде зейнетақы жинақтары сомасымен) жеке зейнетақы шоттарының саны бойынша мәліметтер болған жағдайда олар бойынша мәліметтер Нысанның ескертпесінде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6. 2 және 4-бағандарда салымшы/алушы жасына қарай бөлініп, зейнетақымен қамсыздандыру шартын жасаған ерлер және әйелдер (тиісінше бағандарда) бөлек салымшылар/алушылар саны көрсетіледі. Зейнетақы жинақтары сомасы олар бойынша тиісінше 3 және 5-бағандарда көрсетіледі.</w:t>
      </w:r>
    </w:p>
    <w:p w:rsidR="003114FC" w:rsidRPr="00EF73BD" w:rsidRDefault="003114FC" w:rsidP="003114FC">
      <w:pPr>
        <w:spacing w:after="0" w:line="240" w:lineRule="auto"/>
        <w:ind w:firstLine="397"/>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 xml:space="preserve">7. </w:t>
      </w:r>
      <w:r w:rsidR="004A634E" w:rsidRPr="00EF73BD">
        <w:rPr>
          <w:rFonts w:ascii="Times New Roman" w:eastAsia="Calibri" w:hAnsi="Times New Roman" w:cs="Times New Roman"/>
          <w:color w:val="000000"/>
          <w:sz w:val="28"/>
          <w:szCs w:val="28"/>
          <w:lang w:val="kk-KZ" w:eastAsia="ru-RU"/>
        </w:rPr>
        <w:t>Мәліметтер болмаған жағдайда, Нысан нөлдік қалдықтармен ұсынылады</w:t>
      </w:r>
      <w:r w:rsidRPr="00EF73BD">
        <w:rPr>
          <w:rFonts w:ascii="Times New Roman" w:eastAsia="Times New Roman" w:hAnsi="Times New Roman" w:cs="Times New Roman"/>
          <w:sz w:val="28"/>
          <w:szCs w:val="24"/>
          <w:lang w:val="kk-KZ" w:eastAsia="ru-RU"/>
        </w:rPr>
        <w:t>.</w:t>
      </w:r>
    </w:p>
    <w:p w:rsidR="00CF22A5" w:rsidRPr="00EF73BD" w:rsidRDefault="00CF22A5" w:rsidP="003114FC">
      <w:pPr>
        <w:spacing w:after="0" w:line="240" w:lineRule="auto"/>
        <w:ind w:firstLine="397"/>
        <w:jc w:val="right"/>
        <w:rPr>
          <w:rFonts w:ascii="Times New Roman" w:eastAsia="Times New Roman" w:hAnsi="Times New Roman" w:cs="Times New Roman"/>
          <w:bCs/>
          <w:sz w:val="28"/>
          <w:szCs w:val="28"/>
          <w:lang w:val="kk-KZ" w:eastAsia="ru-RU"/>
        </w:rPr>
      </w:pPr>
    </w:p>
    <w:p w:rsidR="003114FC" w:rsidRPr="00EF73BD" w:rsidRDefault="003114FC" w:rsidP="003114FC">
      <w:pPr>
        <w:spacing w:after="0" w:line="240" w:lineRule="auto"/>
        <w:ind w:firstLine="397"/>
        <w:jc w:val="right"/>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 xml:space="preserve">Қазақстан Республикасының </w:t>
      </w:r>
    </w:p>
    <w:p w:rsidR="003114FC" w:rsidRPr="00EF73BD" w:rsidRDefault="003114FC" w:rsidP="003114FC">
      <w:pPr>
        <w:spacing w:after="0" w:line="240" w:lineRule="auto"/>
        <w:ind w:firstLine="397"/>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Ұлттық Банкі Басқармасының </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3114FC" w:rsidRPr="00EF73BD" w:rsidRDefault="003114FC" w:rsidP="003114FC">
      <w:pPr>
        <w:spacing w:after="0" w:line="240" w:lineRule="auto"/>
        <w:ind w:firstLine="397"/>
        <w:jc w:val="right"/>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bCs/>
          <w:sz w:val="28"/>
          <w:szCs w:val="28"/>
          <w:lang w:val="kk-KZ" w:eastAsia="ru-RU"/>
        </w:rPr>
        <w:t>14-қосымша</w:t>
      </w:r>
    </w:p>
    <w:p w:rsidR="003114FC" w:rsidRPr="00EF73BD" w:rsidRDefault="003114FC" w:rsidP="003114FC">
      <w:pPr>
        <w:spacing w:after="0" w:line="240" w:lineRule="auto"/>
        <w:jc w:val="center"/>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 </w:t>
      </w:r>
    </w:p>
    <w:p w:rsidR="003114FC" w:rsidRPr="00EF73BD" w:rsidRDefault="003114FC" w:rsidP="003114FC">
      <w:pPr>
        <w:spacing w:after="0" w:line="240" w:lineRule="auto"/>
        <w:jc w:val="center"/>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 </w:t>
      </w:r>
    </w:p>
    <w:p w:rsidR="003114FC" w:rsidRPr="00EF73BD" w:rsidRDefault="003114FC" w:rsidP="003114FC">
      <w:pPr>
        <w:widowControl w:val="0"/>
        <w:autoSpaceDE w:val="0"/>
        <w:autoSpaceDN w:val="0"/>
        <w:adjustRightInd w:val="0"/>
        <w:spacing w:after="0" w:line="240" w:lineRule="auto"/>
        <w:contextualSpacing/>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Нысан</w:t>
      </w:r>
      <w:r w:rsidRPr="00EF73BD" w:rsidDel="00E7304C">
        <w:rPr>
          <w:rFonts w:ascii="Times New Roman" w:eastAsia="Times New Roman" w:hAnsi="Times New Roman" w:cs="Times New Roman"/>
          <w:bCs/>
          <w:color w:val="000000"/>
          <w:sz w:val="28"/>
          <w:szCs w:val="28"/>
          <w:lang w:val="kk-KZ" w:eastAsia="ru-RU"/>
        </w:rPr>
        <w:t xml:space="preserve"> </w:t>
      </w: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Әкімшілік деректерді жинауға арналған нысан</w:t>
      </w:r>
      <w:r w:rsidRPr="00EF73BD" w:rsidDel="00E7304C">
        <w:rPr>
          <w:rFonts w:ascii="Times New Roman" w:eastAsia="Times New Roman" w:hAnsi="Times New Roman" w:cs="Times New Roman"/>
          <w:bCs/>
          <w:color w:val="000000"/>
          <w:sz w:val="28"/>
          <w:szCs w:val="28"/>
          <w:lang w:val="kk-KZ" w:eastAsia="ru-RU"/>
        </w:rPr>
        <w:t xml:space="preserve"> </w:t>
      </w: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28"/>
          <w:szCs w:val="28"/>
          <w:lang w:val="kk-KZ" w:eastAsia="ru-RU"/>
        </w:rPr>
      </w:pPr>
    </w:p>
    <w:p w:rsidR="0045108E" w:rsidRPr="00EF73BD" w:rsidRDefault="0045108E" w:rsidP="0045108E">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3114FC" w:rsidRPr="00EF73BD" w:rsidRDefault="0045108E" w:rsidP="0045108E">
      <w:pPr>
        <w:spacing w:after="0" w:line="240" w:lineRule="auto"/>
        <w:jc w:val="both"/>
        <w:rPr>
          <w:rFonts w:ascii="Times New Roman" w:eastAsia="Times New Roman" w:hAnsi="Times New Roman" w:cs="Times New Roman"/>
          <w:bCs/>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28"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r w:rsidR="003114FC" w:rsidRPr="00EF73BD">
        <w:rPr>
          <w:rFonts w:ascii="Times New Roman" w:eastAsia="Times New Roman" w:hAnsi="Times New Roman" w:cs="Times New Roman"/>
          <w:bCs/>
          <w:sz w:val="28"/>
          <w:szCs w:val="28"/>
          <w:lang w:val="kk-KZ" w:eastAsia="ru-RU"/>
        </w:rPr>
        <w:t xml:space="preserve"> </w:t>
      </w:r>
    </w:p>
    <w:p w:rsidR="003114FC" w:rsidRPr="00EF73BD" w:rsidRDefault="003114FC" w:rsidP="003114FC">
      <w:pPr>
        <w:spacing w:after="0" w:line="240" w:lineRule="auto"/>
        <w:jc w:val="both"/>
        <w:rPr>
          <w:rFonts w:ascii="Times New Roman" w:eastAsia="Times New Roman" w:hAnsi="Times New Roman" w:cs="Times New Roman"/>
          <w:bCs/>
          <w:sz w:val="28"/>
          <w:szCs w:val="28"/>
          <w:lang w:val="kk-KZ" w:eastAsia="ru-RU"/>
        </w:rPr>
      </w:pPr>
    </w:p>
    <w:p w:rsidR="003114FC" w:rsidRPr="00EF73BD" w:rsidRDefault="003114FC" w:rsidP="003114FC">
      <w:pPr>
        <w:spacing w:after="0" w:line="240" w:lineRule="auto"/>
        <w:jc w:val="center"/>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Зейнетақы төлемдері туралы есеп</w:t>
      </w:r>
    </w:p>
    <w:p w:rsidR="003114FC" w:rsidRPr="00EF73BD" w:rsidRDefault="003114FC" w:rsidP="003114FC">
      <w:pPr>
        <w:spacing w:after="0" w:line="240" w:lineRule="auto"/>
        <w:jc w:val="center"/>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 </w:t>
      </w:r>
    </w:p>
    <w:p w:rsidR="003114FC" w:rsidRPr="00EF73BD" w:rsidRDefault="003114FC" w:rsidP="003114FC">
      <w:pPr>
        <w:spacing w:after="0" w:line="240" w:lineRule="auto"/>
        <w:ind w:firstLine="397"/>
        <w:jc w:val="both"/>
        <w:rPr>
          <w:rFonts w:ascii="Times New Roman" w:eastAsia="Times New Roman" w:hAnsi="Times New Roman" w:cs="Times New Roman"/>
          <w:sz w:val="28"/>
          <w:szCs w:val="24"/>
          <w:lang w:val="kk-KZ" w:eastAsia="ru-RU"/>
        </w:rPr>
      </w:pPr>
      <w:r w:rsidRPr="00EF73BD">
        <w:rPr>
          <w:rFonts w:ascii="Times New Roman" w:eastAsia="Times New Roman" w:hAnsi="Times New Roman" w:cs="Times New Roman"/>
          <w:bCs/>
          <w:sz w:val="28"/>
          <w:szCs w:val="28"/>
          <w:lang w:val="kk-KZ" w:eastAsia="ru-RU"/>
        </w:rPr>
        <w:t xml:space="preserve">Әкімшілік деректер нысанының индексі: </w:t>
      </w:r>
      <w:r w:rsidRPr="00EF73BD">
        <w:rPr>
          <w:rFonts w:ascii="Times New Roman" w:eastAsia="Times New Roman" w:hAnsi="Times New Roman" w:cs="Times New Roman"/>
          <w:sz w:val="28"/>
          <w:szCs w:val="24"/>
          <w:lang w:val="kk-KZ" w:eastAsia="ru-RU"/>
        </w:rPr>
        <w:t>13-RCB_ Vyplaty</w:t>
      </w:r>
    </w:p>
    <w:p w:rsidR="003114FC" w:rsidRPr="00EF73BD" w:rsidRDefault="003114FC" w:rsidP="003114FC">
      <w:pPr>
        <w:spacing w:after="0" w:line="240" w:lineRule="auto"/>
        <w:ind w:firstLine="397"/>
        <w:jc w:val="both"/>
        <w:rPr>
          <w:rFonts w:ascii="Times New Roman" w:eastAsia="Times New Roman" w:hAnsi="Times New Roman" w:cs="Times New Roman"/>
          <w:color w:val="000000"/>
          <w:sz w:val="28"/>
          <w:szCs w:val="24"/>
          <w:lang w:val="kk-KZ" w:eastAsia="ru-RU"/>
        </w:rPr>
      </w:pPr>
    </w:p>
    <w:p w:rsidR="003114FC" w:rsidRPr="00EF73BD" w:rsidRDefault="003114FC" w:rsidP="003114FC">
      <w:pPr>
        <w:spacing w:after="0" w:line="240" w:lineRule="auto"/>
        <w:ind w:firstLine="397"/>
        <w:jc w:val="both"/>
        <w:rPr>
          <w:rFonts w:ascii="Times New Roman" w:eastAsia="Times New Roman" w:hAnsi="Times New Roman" w:cs="Times New Roman"/>
          <w:sz w:val="28"/>
          <w:szCs w:val="24"/>
          <w:lang w:val="kk-KZ" w:eastAsia="ru-RU"/>
        </w:rPr>
      </w:pPr>
      <w:r w:rsidRPr="00EF73BD">
        <w:rPr>
          <w:rFonts w:ascii="Times New Roman" w:eastAsia="Times New Roman" w:hAnsi="Times New Roman" w:cs="Times New Roman"/>
          <w:sz w:val="28"/>
          <w:szCs w:val="24"/>
          <w:lang w:val="kk-KZ" w:eastAsia="ru-RU"/>
        </w:rPr>
        <w:t>Кезеңділігі: ай сайын</w:t>
      </w:r>
    </w:p>
    <w:p w:rsidR="003114FC" w:rsidRPr="00EF73BD" w:rsidRDefault="003114FC" w:rsidP="003114FC">
      <w:pPr>
        <w:spacing w:after="0" w:line="240" w:lineRule="auto"/>
        <w:ind w:firstLine="397"/>
        <w:jc w:val="both"/>
        <w:rPr>
          <w:rFonts w:ascii="Times New Roman" w:eastAsia="Times New Roman" w:hAnsi="Times New Roman" w:cs="Times New Roman"/>
          <w:color w:val="000000"/>
          <w:sz w:val="28"/>
          <w:szCs w:val="24"/>
          <w:lang w:val="kk-KZ" w:eastAsia="ru-RU"/>
        </w:rPr>
      </w:pPr>
    </w:p>
    <w:p w:rsidR="003114FC" w:rsidRPr="00EF73BD" w:rsidRDefault="003114FC" w:rsidP="003114FC">
      <w:pPr>
        <w:spacing w:after="0" w:line="240" w:lineRule="auto"/>
        <w:ind w:firstLine="397"/>
        <w:jc w:val="both"/>
        <w:rPr>
          <w:rFonts w:ascii="Times New Roman" w:eastAsia="Times New Roman" w:hAnsi="Times New Roman" w:cs="Times New Roman"/>
          <w:sz w:val="28"/>
          <w:szCs w:val="24"/>
          <w:lang w:val="kk-KZ" w:eastAsia="ru-RU"/>
        </w:rPr>
      </w:pPr>
      <w:r w:rsidRPr="00EF73BD">
        <w:rPr>
          <w:rFonts w:ascii="Times New Roman" w:eastAsia="Times New Roman" w:hAnsi="Times New Roman" w:cs="Times New Roman"/>
          <w:sz w:val="28"/>
          <w:szCs w:val="24"/>
          <w:lang w:val="kk-KZ" w:eastAsia="ru-RU"/>
        </w:rPr>
        <w:t xml:space="preserve">Есепті кезең: 20 __ жылғы «___» ________ жағдай ойынша </w:t>
      </w:r>
    </w:p>
    <w:p w:rsidR="003114FC" w:rsidRPr="00EF73BD" w:rsidRDefault="003114FC" w:rsidP="003114FC">
      <w:pPr>
        <w:spacing w:after="0" w:line="240" w:lineRule="auto"/>
        <w:ind w:firstLine="397"/>
        <w:jc w:val="both"/>
        <w:rPr>
          <w:rFonts w:ascii="Times New Roman" w:eastAsia="Times New Roman" w:hAnsi="Times New Roman" w:cs="Times New Roman"/>
          <w:sz w:val="28"/>
          <w:szCs w:val="24"/>
          <w:lang w:val="kk-KZ" w:eastAsia="ru-RU"/>
        </w:rPr>
      </w:pPr>
    </w:p>
    <w:p w:rsidR="003114FC" w:rsidRPr="00EF73BD" w:rsidRDefault="003114FC" w:rsidP="003114FC">
      <w:pPr>
        <w:spacing w:after="0" w:line="240" w:lineRule="auto"/>
        <w:ind w:firstLine="397"/>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bCs/>
          <w:sz w:val="28"/>
          <w:szCs w:val="28"/>
          <w:lang w:val="kk-KZ" w:eastAsia="ru-RU"/>
        </w:rPr>
        <w:t xml:space="preserve">Ұсынатын тұлғалар тобы: </w:t>
      </w:r>
      <w:r w:rsidRPr="00EF73BD">
        <w:rPr>
          <w:rFonts w:ascii="Times New Roman" w:eastAsia="Times New Roman" w:hAnsi="Times New Roman" w:cs="Times New Roman"/>
          <w:bCs/>
          <w:lang w:val="kk-KZ" w:eastAsia="ru-RU"/>
        </w:rPr>
        <w:t xml:space="preserve"> </w:t>
      </w:r>
      <w:r w:rsidRPr="00EF73BD">
        <w:rPr>
          <w:rFonts w:ascii="Times New Roman" w:eastAsia="Times New Roman" w:hAnsi="Times New Roman" w:cs="Times New Roman"/>
          <w:bCs/>
          <w:sz w:val="28"/>
          <w:szCs w:val="28"/>
          <w:lang w:val="kk-KZ" w:eastAsia="ru-RU"/>
        </w:rPr>
        <w:t>ерікті жинақтаушы зейнетақы қоры</w:t>
      </w:r>
    </w:p>
    <w:p w:rsidR="0082489E" w:rsidRPr="00EF73BD" w:rsidRDefault="0082489E" w:rsidP="003114FC">
      <w:pPr>
        <w:spacing w:after="0" w:line="240" w:lineRule="auto"/>
        <w:ind w:firstLine="397"/>
        <w:contextualSpacing/>
        <w:jc w:val="right"/>
        <w:rPr>
          <w:rFonts w:ascii="Times New Roman" w:eastAsia="Times New Roman" w:hAnsi="Times New Roman" w:cs="Times New Roman"/>
          <w:color w:val="000000"/>
          <w:sz w:val="28"/>
          <w:szCs w:val="24"/>
          <w:lang w:val="kk-KZ" w:eastAsia="ru-RU"/>
        </w:rPr>
      </w:pPr>
    </w:p>
    <w:p w:rsidR="0037375B" w:rsidRDefault="0037375B">
      <w:pPr>
        <w:rPr>
          <w:rFonts w:ascii="Times New Roman" w:eastAsia="Times New Roman" w:hAnsi="Times New Roman" w:cs="Times New Roman"/>
          <w:color w:val="000000"/>
          <w:sz w:val="28"/>
          <w:szCs w:val="24"/>
          <w:lang w:val="kk-KZ" w:eastAsia="ru-RU"/>
        </w:rPr>
      </w:pPr>
      <w:r>
        <w:rPr>
          <w:rFonts w:ascii="Times New Roman" w:eastAsia="Times New Roman" w:hAnsi="Times New Roman" w:cs="Times New Roman"/>
          <w:color w:val="000000"/>
          <w:sz w:val="28"/>
          <w:szCs w:val="24"/>
          <w:lang w:val="kk-KZ" w:eastAsia="ru-RU"/>
        </w:rPr>
        <w:br w:type="page"/>
      </w:r>
    </w:p>
    <w:p w:rsidR="003114FC" w:rsidRPr="00EF73BD" w:rsidRDefault="003114FC" w:rsidP="003114FC">
      <w:pPr>
        <w:spacing w:after="0" w:line="240" w:lineRule="auto"/>
        <w:ind w:firstLine="397"/>
        <w:contextualSpacing/>
        <w:jc w:val="right"/>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lastRenderedPageBreak/>
        <w:t xml:space="preserve">Нысан  </w:t>
      </w:r>
    </w:p>
    <w:p w:rsidR="003114FC" w:rsidRPr="00EF73BD" w:rsidRDefault="003114FC" w:rsidP="003114FC">
      <w:pPr>
        <w:spacing w:after="0" w:line="240" w:lineRule="auto"/>
        <w:ind w:firstLine="397"/>
        <w:contextualSpacing/>
        <w:jc w:val="right"/>
        <w:rPr>
          <w:rFonts w:ascii="Times New Roman" w:eastAsia="Times New Roman" w:hAnsi="Times New Roman" w:cs="Times New Roman"/>
          <w:color w:val="000000"/>
          <w:sz w:val="28"/>
          <w:szCs w:val="24"/>
          <w:lang w:val="kk-KZ" w:eastAsia="ru-RU"/>
        </w:rPr>
      </w:pPr>
    </w:p>
    <w:p w:rsidR="003114FC" w:rsidRPr="00EF73BD" w:rsidRDefault="003114FC" w:rsidP="003114FC">
      <w:pPr>
        <w:spacing w:after="0" w:line="240" w:lineRule="auto"/>
        <w:ind w:firstLine="397"/>
        <w:contextualSpacing/>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«Зейнетақы төлемдері» кестесі (мың теңгемен)  </w:t>
      </w:r>
    </w:p>
    <w:tbl>
      <w:tblPr>
        <w:tblW w:w="5000" w:type="pct"/>
        <w:jc w:val="center"/>
        <w:tblCellMar>
          <w:left w:w="0" w:type="dxa"/>
          <w:right w:w="0" w:type="dxa"/>
        </w:tblCellMar>
        <w:tblLook w:val="04A0" w:firstRow="1" w:lastRow="0" w:firstColumn="1" w:lastColumn="0" w:noHBand="0" w:noVBand="1"/>
      </w:tblPr>
      <w:tblGrid>
        <w:gridCol w:w="4165"/>
        <w:gridCol w:w="1012"/>
        <w:gridCol w:w="2547"/>
        <w:gridCol w:w="1285"/>
        <w:gridCol w:w="844"/>
      </w:tblGrid>
      <w:tr w:rsidR="003114FC" w:rsidRPr="00BE1CF8" w:rsidTr="003114FC">
        <w:trPr>
          <w:jc w:val="center"/>
        </w:trPr>
        <w:tc>
          <w:tcPr>
            <w:tcW w:w="21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Баптардың атауы</w:t>
            </w:r>
          </w:p>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p>
        </w:tc>
        <w:tc>
          <w:tcPr>
            <w:tcW w:w="4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Символы</w:t>
            </w:r>
          </w:p>
        </w:tc>
        <w:tc>
          <w:tcPr>
            <w:tcW w:w="240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Ағымдағы жылдың басынан бері кезең үшін</w:t>
            </w:r>
          </w:p>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p>
        </w:tc>
      </w:tr>
      <w:tr w:rsidR="003114FC" w:rsidRPr="00EF73BD" w:rsidTr="003114F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114FC" w:rsidRPr="00EF73BD" w:rsidRDefault="003114FC">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3114FC" w:rsidRPr="00EF73BD" w:rsidRDefault="003114FC">
            <w:pPr>
              <w:spacing w:after="0" w:line="240" w:lineRule="auto"/>
              <w:contextualSpacing/>
              <w:rPr>
                <w:rFonts w:ascii="Times New Roman" w:eastAsia="Times New Roman" w:hAnsi="Times New Roman" w:cs="Times New Roman"/>
                <w:color w:val="000000"/>
                <w:sz w:val="20"/>
                <w:szCs w:val="20"/>
                <w:lang w:val="kk-KZ" w:eastAsia="ru-RU"/>
              </w:rPr>
            </w:pP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салымшылар/ алушылар саны</w:t>
            </w:r>
          </w:p>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төлем саны</w:t>
            </w:r>
          </w:p>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сомасы</w:t>
            </w:r>
          </w:p>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865A93">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Зейнетақы жинақтары төлемдері</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865A93">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ерікті зейнетақы жарналары:</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300</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865A93">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елу жасқа келген кезде</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301</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865A93">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мүгедектігі бойынша</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302</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865A93">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Қазақстан Республикасынан тысқары шығуына байланысты</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303</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865A93">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мұрагерлерге</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304</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865A93">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жерлеуге</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305</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865A93">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басқа тұлғаларға</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306</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865A93">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Зейнетақы жинақтарын сақтандыру ұйымына аудару</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400</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865A93">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ерікті зейнетақы жарналары:</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600</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865A93">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жасы бойынша</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601</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865A93">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мүгедектігі  бойынша</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602</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865A93">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Басқа да зейнетақы төлемдері</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700</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865A93">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Барлығы</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1000</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3114FC" w:rsidRPr="00EF73BD" w:rsidRDefault="003114F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w:t>
      </w:r>
    </w:p>
    <w:p w:rsidR="00562833" w:rsidRPr="00EF73BD" w:rsidRDefault="00562833" w:rsidP="00562833">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562833" w:rsidRPr="00EF73BD" w:rsidRDefault="00562833" w:rsidP="00562833">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562833" w:rsidRPr="00EF73BD" w:rsidRDefault="00562833" w:rsidP="0056283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562833" w:rsidRPr="00EF73BD" w:rsidRDefault="00562833" w:rsidP="00562833">
      <w:pPr>
        <w:spacing w:after="0" w:line="240" w:lineRule="auto"/>
        <w:contextualSpacing/>
        <w:rPr>
          <w:rFonts w:ascii="Times New Roman" w:eastAsia="Times New Roman" w:hAnsi="Times New Roman" w:cs="Times New Roman"/>
          <w:color w:val="000000"/>
          <w:sz w:val="28"/>
          <w:szCs w:val="24"/>
          <w:lang w:val="kk-KZ" w:eastAsia="ru-RU"/>
        </w:rPr>
      </w:pPr>
    </w:p>
    <w:p w:rsidR="00562833" w:rsidRPr="00EF73BD" w:rsidRDefault="00562833" w:rsidP="0056283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562833" w:rsidRPr="00EF73BD" w:rsidRDefault="00562833" w:rsidP="0056283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562833" w:rsidRPr="00EF73BD" w:rsidRDefault="00562833" w:rsidP="00562833">
      <w:pPr>
        <w:spacing w:after="0" w:line="240" w:lineRule="auto"/>
        <w:contextualSpacing/>
        <w:rPr>
          <w:rFonts w:ascii="Times New Roman" w:eastAsia="Times New Roman" w:hAnsi="Times New Roman" w:cs="Times New Roman"/>
          <w:color w:val="000000"/>
          <w:sz w:val="28"/>
          <w:szCs w:val="24"/>
          <w:lang w:val="kk-KZ" w:eastAsia="ru-RU"/>
        </w:rPr>
      </w:pPr>
    </w:p>
    <w:p w:rsidR="00562833" w:rsidRPr="00EF73BD" w:rsidRDefault="00562833" w:rsidP="00562833">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562833" w:rsidRPr="00EF73BD" w:rsidRDefault="00562833" w:rsidP="0056283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562833" w:rsidRPr="00EF73BD" w:rsidRDefault="00562833" w:rsidP="0056283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562833" w:rsidRPr="00EF73BD" w:rsidRDefault="00562833" w:rsidP="00562833">
      <w:pPr>
        <w:spacing w:after="0" w:line="240" w:lineRule="auto"/>
        <w:contextualSpacing/>
        <w:rPr>
          <w:rFonts w:ascii="Times New Roman" w:eastAsia="Times New Roman" w:hAnsi="Times New Roman" w:cs="Times New Roman"/>
          <w:color w:val="000000"/>
          <w:sz w:val="28"/>
          <w:szCs w:val="24"/>
          <w:lang w:val="kk-KZ" w:eastAsia="ru-RU"/>
        </w:rPr>
      </w:pPr>
    </w:p>
    <w:p w:rsidR="00562833" w:rsidRPr="00EF73BD" w:rsidRDefault="00562833" w:rsidP="00562833">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562833" w:rsidRPr="00EF73BD" w:rsidRDefault="00562833" w:rsidP="0056283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562833" w:rsidRPr="00EF73BD" w:rsidRDefault="00562833" w:rsidP="0056283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562833" w:rsidRPr="00EF73BD" w:rsidRDefault="00562833" w:rsidP="00562833">
      <w:pPr>
        <w:spacing w:after="0" w:line="240" w:lineRule="auto"/>
        <w:contextualSpacing/>
        <w:rPr>
          <w:rFonts w:ascii="Times New Roman" w:eastAsia="Times New Roman" w:hAnsi="Times New Roman" w:cs="Times New Roman"/>
          <w:color w:val="000000"/>
          <w:sz w:val="28"/>
          <w:szCs w:val="24"/>
          <w:lang w:val="kk-KZ" w:eastAsia="ru-RU"/>
        </w:rPr>
      </w:pPr>
    </w:p>
    <w:p w:rsidR="003114FC" w:rsidRPr="00EF73BD" w:rsidRDefault="00562833" w:rsidP="00562833">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3114FC" w:rsidRPr="00EF73BD">
        <w:rPr>
          <w:rFonts w:ascii="Times New Roman" w:eastAsia="Times New Roman" w:hAnsi="Times New Roman" w:cs="Times New Roman"/>
          <w:bCs/>
          <w:sz w:val="28"/>
          <w:szCs w:val="28"/>
          <w:lang w:val="kk-KZ" w:eastAsia="ru-RU"/>
        </w:rPr>
        <w:t xml:space="preserve"> </w:t>
      </w:r>
      <w:r w:rsidR="003114FC" w:rsidRPr="00EF73BD">
        <w:rPr>
          <w:rFonts w:ascii="Times New Roman" w:eastAsia="Times New Roman" w:hAnsi="Times New Roman" w:cs="Times New Roman"/>
          <w:color w:val="000000"/>
          <w:sz w:val="28"/>
          <w:szCs w:val="24"/>
          <w:lang w:val="kk-KZ" w:eastAsia="ru-RU"/>
        </w:rPr>
        <w:t xml:space="preserve">  </w:t>
      </w:r>
    </w:p>
    <w:p w:rsidR="003114FC" w:rsidRPr="00EF73BD" w:rsidRDefault="003114FC" w:rsidP="003114FC">
      <w:pPr>
        <w:spacing w:after="0" w:line="240" w:lineRule="auto"/>
        <w:ind w:firstLine="397"/>
        <w:contextualSpacing/>
        <w:jc w:val="both"/>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p w:rsidR="003114FC" w:rsidRPr="00EF73BD" w:rsidRDefault="003114FC" w:rsidP="00865A93">
      <w:pPr>
        <w:spacing w:after="0" w:line="240" w:lineRule="auto"/>
        <w:contextualSpacing/>
        <w:jc w:val="right"/>
        <w:rPr>
          <w:rFonts w:ascii="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4"/>
          <w:szCs w:val="24"/>
          <w:lang w:val="kk-KZ" w:eastAsia="ru-RU"/>
        </w:rPr>
        <w:br w:type="page"/>
      </w:r>
      <w:r w:rsidRPr="00EF73BD">
        <w:rPr>
          <w:rFonts w:ascii="Times New Roman" w:hAnsi="Times New Roman" w:cs="Times New Roman"/>
          <w:sz w:val="28"/>
          <w:szCs w:val="28"/>
          <w:lang w:val="kk-KZ" w:eastAsia="ru-RU"/>
        </w:rPr>
        <w:lastRenderedPageBreak/>
        <w:t>Зейнетақы төлемдері туралы</w:t>
      </w:r>
    </w:p>
    <w:p w:rsidR="003114FC" w:rsidRPr="00EF73BD" w:rsidRDefault="003114FC" w:rsidP="003114FC">
      <w:pPr>
        <w:spacing w:after="0" w:line="240" w:lineRule="auto"/>
        <w:contextualSpacing/>
        <w:jc w:val="right"/>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xml:space="preserve">есеп </w:t>
      </w:r>
      <w:bookmarkStart w:id="60" w:name="sub1006480092"/>
      <w:r w:rsidRPr="00EF73BD">
        <w:rPr>
          <w:rFonts w:ascii="Times New Roman" w:hAnsi="Times New Roman" w:cs="Times New Roman"/>
          <w:color w:val="000000"/>
          <w:sz w:val="28"/>
          <w:szCs w:val="28"/>
          <w:lang w:val="kk-KZ" w:eastAsia="ru-RU"/>
        </w:rPr>
        <w:fldChar w:fldCharType="begin"/>
      </w:r>
      <w:r w:rsidRPr="00EF73BD">
        <w:rPr>
          <w:rFonts w:ascii="Times New Roman" w:hAnsi="Times New Roman" w:cs="Times New Roman"/>
          <w:color w:val="000000"/>
          <w:sz w:val="28"/>
          <w:szCs w:val="28"/>
          <w:lang w:val="kk-KZ" w:eastAsia="ru-RU"/>
        </w:rPr>
        <w:instrText xml:space="preserve"> HYPERLINK "jl:39393293.14.1006480092_3" \o "\«Қазақстан Республикасының бағалы қағаздар нарығында инвестициялық портфельді басқаруды, брокерлік және (немесе) дилерлік қызметті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2018 жылғы 30 шілдедегі № 162 Қаулысы" </w:instrText>
      </w:r>
      <w:r w:rsidRPr="00EF73BD">
        <w:rPr>
          <w:rFonts w:ascii="Times New Roman" w:hAnsi="Times New Roman" w:cs="Times New Roman"/>
          <w:color w:val="000000"/>
          <w:sz w:val="28"/>
          <w:szCs w:val="28"/>
          <w:lang w:val="kk-KZ" w:eastAsia="ru-RU"/>
        </w:rPr>
        <w:fldChar w:fldCharType="separate"/>
      </w:r>
      <w:r w:rsidRPr="00EF73BD">
        <w:rPr>
          <w:rFonts w:ascii="Times New Roman" w:hAnsi="Times New Roman" w:cs="Times New Roman"/>
          <w:color w:val="000000"/>
          <w:sz w:val="28"/>
          <w:szCs w:val="28"/>
          <w:lang w:val="kk-KZ" w:eastAsia="ru-RU"/>
        </w:rPr>
        <w:t>нысанына</w:t>
      </w:r>
      <w:r w:rsidRPr="00EF73BD">
        <w:rPr>
          <w:rFonts w:ascii="Times New Roman" w:hAnsi="Times New Roman" w:cs="Times New Roman"/>
          <w:color w:val="000000"/>
          <w:sz w:val="28"/>
          <w:szCs w:val="28"/>
          <w:lang w:val="kk-KZ" w:eastAsia="ru-RU"/>
        </w:rPr>
        <w:fldChar w:fldCharType="end"/>
      </w:r>
      <w:bookmarkEnd w:id="60"/>
      <w:r w:rsidRPr="00EF73BD">
        <w:rPr>
          <w:rFonts w:ascii="Times New Roman" w:hAnsi="Times New Roman" w:cs="Times New Roman"/>
          <w:sz w:val="28"/>
          <w:szCs w:val="28"/>
          <w:lang w:val="kk-KZ" w:eastAsia="ru-RU"/>
        </w:rPr>
        <w:t xml:space="preserve"> қосымша</w:t>
      </w:r>
    </w:p>
    <w:p w:rsidR="003114FC" w:rsidRPr="00EF73BD" w:rsidRDefault="003114FC" w:rsidP="003114FC">
      <w:pPr>
        <w:spacing w:after="0" w:line="240" w:lineRule="auto"/>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color w:val="000000"/>
          <w:sz w:val="28"/>
          <w:szCs w:val="28"/>
          <w:lang w:val="kk-KZ" w:eastAsia="ru-RU"/>
        </w:rPr>
        <w:t> </w:t>
      </w:r>
    </w:p>
    <w:p w:rsidR="003114FC" w:rsidRPr="00EF73BD" w:rsidRDefault="003114FC" w:rsidP="003114FC">
      <w:pPr>
        <w:spacing w:after="0" w:line="240" w:lineRule="auto"/>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color w:val="000000"/>
          <w:sz w:val="28"/>
          <w:szCs w:val="28"/>
          <w:lang w:val="kk-KZ" w:eastAsia="ru-RU"/>
        </w:rPr>
        <w:t> </w:t>
      </w:r>
    </w:p>
    <w:p w:rsidR="003114FC" w:rsidRPr="00EF73BD" w:rsidRDefault="003114FC" w:rsidP="003114FC">
      <w:pPr>
        <w:spacing w:after="0" w:line="240" w:lineRule="auto"/>
        <w:contextualSpacing/>
        <w:jc w:val="center"/>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 xml:space="preserve">Әкімшілік деректер  нысанын толтыру бойынша түсіндірме </w:t>
      </w:r>
    </w:p>
    <w:p w:rsidR="003114FC" w:rsidRPr="00EF73BD" w:rsidRDefault="003114FC" w:rsidP="003114FC">
      <w:pPr>
        <w:spacing w:after="0" w:line="240" w:lineRule="auto"/>
        <w:contextualSpacing/>
        <w:jc w:val="center"/>
        <w:textAlignment w:val="baseline"/>
        <w:rPr>
          <w:rFonts w:ascii="Times New Roman" w:hAnsi="Times New Roman" w:cs="Times New Roman"/>
          <w:sz w:val="28"/>
          <w:szCs w:val="28"/>
          <w:lang w:val="kk-KZ" w:eastAsia="ru-RU"/>
        </w:rPr>
      </w:pPr>
    </w:p>
    <w:p w:rsidR="003114FC" w:rsidRPr="00EF73BD" w:rsidRDefault="003114FC" w:rsidP="003114FC">
      <w:pPr>
        <w:spacing w:after="0" w:line="240" w:lineRule="auto"/>
        <w:contextualSpacing/>
        <w:jc w:val="center"/>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 xml:space="preserve">«Зейнетақы төлемдері туралы есеп» </w:t>
      </w:r>
    </w:p>
    <w:p w:rsidR="003114FC" w:rsidRPr="00EF73BD" w:rsidRDefault="003114FC" w:rsidP="003114FC">
      <w:pPr>
        <w:spacing w:after="0" w:line="240" w:lineRule="auto"/>
        <w:contextualSpacing/>
        <w:jc w:val="center"/>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(и</w:t>
      </w:r>
      <w:r w:rsidRPr="00EF73BD">
        <w:rPr>
          <w:rFonts w:ascii="Times New Roman" w:eastAsia="Times New Roman" w:hAnsi="Times New Roman" w:cs="Times New Roman"/>
          <w:bCs/>
          <w:sz w:val="28"/>
          <w:szCs w:val="28"/>
          <w:lang w:val="kk-KZ" w:eastAsia="ru-RU"/>
        </w:rPr>
        <w:t xml:space="preserve">ндекс: </w:t>
      </w:r>
      <w:r w:rsidRPr="00EF73BD">
        <w:rPr>
          <w:rFonts w:ascii="Times New Roman" w:eastAsia="Times New Roman" w:hAnsi="Times New Roman" w:cs="Times New Roman"/>
          <w:sz w:val="28"/>
          <w:szCs w:val="24"/>
          <w:lang w:val="kk-KZ" w:eastAsia="ru-RU"/>
        </w:rPr>
        <w:t xml:space="preserve">1-RCB_ Vyplaty, </w:t>
      </w:r>
      <w:r w:rsidRPr="00EF73BD">
        <w:rPr>
          <w:rFonts w:ascii="Times New Roman" w:hAnsi="Times New Roman" w:cs="Times New Roman"/>
          <w:sz w:val="28"/>
          <w:szCs w:val="28"/>
          <w:lang w:val="kk-KZ" w:eastAsia="ru-RU"/>
        </w:rPr>
        <w:t>кезеңділігі: ай сайын)</w:t>
      </w:r>
      <w:r w:rsidRPr="00EF73BD">
        <w:rPr>
          <w:rFonts w:ascii="Times New Roman" w:hAnsi="Times New Roman" w:cs="Times New Roman"/>
          <w:color w:val="000000"/>
          <w:sz w:val="28"/>
          <w:szCs w:val="28"/>
          <w:lang w:val="kk-KZ" w:eastAsia="ru-RU"/>
        </w:rPr>
        <w:br/>
      </w:r>
    </w:p>
    <w:p w:rsidR="003114FC" w:rsidRPr="00EF73BD" w:rsidRDefault="003114FC" w:rsidP="003114FC">
      <w:pPr>
        <w:spacing w:after="0" w:line="240" w:lineRule="auto"/>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w:t>
      </w:r>
    </w:p>
    <w:p w:rsidR="003114FC" w:rsidRPr="00EF73BD" w:rsidRDefault="003114FC" w:rsidP="003114FC">
      <w:pPr>
        <w:spacing w:after="0" w:line="240" w:lineRule="auto"/>
        <w:contextualSpacing/>
        <w:jc w:val="center"/>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1-тарау. Жалпы ережелер</w:t>
      </w:r>
    </w:p>
    <w:p w:rsidR="003114FC" w:rsidRPr="00EF73BD" w:rsidRDefault="003114FC" w:rsidP="003114FC">
      <w:pPr>
        <w:spacing w:after="0" w:line="240" w:lineRule="auto"/>
        <w:ind w:firstLine="851"/>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w:t>
      </w:r>
    </w:p>
    <w:p w:rsidR="003114FC" w:rsidRPr="00EF73BD" w:rsidRDefault="003114FC" w:rsidP="003114FC">
      <w:pPr>
        <w:spacing w:after="0" w:line="240" w:lineRule="auto"/>
        <w:ind w:firstLine="851"/>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1. Осы түсіндірме (бұдан әрі - Түсіндірме) «Зейнетақы төлемдері туралы есеп» әкімшілік деректерді жинауға арналған нысанды (бұдан әрі - Нысан) толтыру бойынша бірыңғай талаптарды айқындайды.</w:t>
      </w:r>
    </w:p>
    <w:p w:rsidR="003114FC" w:rsidRPr="00EF73BD" w:rsidRDefault="003114FC" w:rsidP="003114FC">
      <w:pPr>
        <w:spacing w:after="0" w:line="240" w:lineRule="auto"/>
        <w:ind w:firstLine="709"/>
        <w:jc w:val="both"/>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xml:space="preserve">2. </w:t>
      </w:r>
      <w:r w:rsidRPr="00EF73BD">
        <w:rPr>
          <w:rFonts w:ascii="Times New Roman" w:eastAsia="Times New Roman" w:hAnsi="Times New Roman" w:cs="Times New Roman"/>
          <w:bCs/>
          <w:sz w:val="28"/>
          <w:szCs w:val="28"/>
          <w:lang w:val="kk-KZ" w:eastAsia="ru-RU"/>
        </w:rPr>
        <w:t xml:space="preserve">Нысан «Бағалы қағаздар рыногы туралы» 2003 жылғы 2 шілдедегі Қазақстан Республикасы Заңының </w:t>
      </w:r>
      <w:hyperlink r:id="rId29" w:history="1">
        <w:r w:rsidRPr="00EF73BD">
          <w:rPr>
            <w:rFonts w:ascii="Times New Roman" w:eastAsia="Times New Roman" w:hAnsi="Times New Roman" w:cs="Times New Roman"/>
            <w:bCs/>
            <w:color w:val="000000"/>
            <w:sz w:val="28"/>
            <w:szCs w:val="28"/>
            <w:lang w:val="kk-KZ" w:eastAsia="ru-RU"/>
          </w:rPr>
          <w:t xml:space="preserve">3-бабына </w:t>
        </w:r>
      </w:hyperlink>
      <w:r w:rsidRPr="00EF73BD">
        <w:rPr>
          <w:rFonts w:ascii="Times New Roman" w:eastAsia="Times New Roman" w:hAnsi="Times New Roman" w:cs="Times New Roman"/>
          <w:bCs/>
          <w:sz w:val="28"/>
          <w:szCs w:val="28"/>
          <w:lang w:val="kk-KZ" w:eastAsia="ru-RU"/>
        </w:rPr>
        <w:t>сәйкес әзірленді.</w:t>
      </w:r>
    </w:p>
    <w:p w:rsidR="003114FC" w:rsidRPr="00EF73BD" w:rsidRDefault="003114FC" w:rsidP="003114FC">
      <w:pPr>
        <w:spacing w:after="0" w:line="240" w:lineRule="auto"/>
        <w:ind w:firstLine="851"/>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3. Нысанды ерікті жинақтаушы зейнетақы қоры ай сайын жасайды және есепті кезеңнің соңындағы жағдай бойынша толтырады. Нысандағы деректер мың теңгемен беріледі. 500 (бес) жүз теңгеден аз сома 0 (нөлге) дейін дөңгелектенеді, ал 500 (бес) жүз теңгеге тең және одан жоғары сома 1000 (мың) теңгеге дейін дөңгелектенеді.</w:t>
      </w:r>
    </w:p>
    <w:p w:rsidR="003114FC" w:rsidRPr="00EF73BD" w:rsidRDefault="003114FC" w:rsidP="003114FC">
      <w:pPr>
        <w:spacing w:after="0" w:line="240" w:lineRule="auto"/>
        <w:ind w:firstLine="851"/>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xml:space="preserve">4. Нысанға бірінші басшы, бас бухгалтер немесе есепке қол қоюға уәкілеттік берілген </w:t>
      </w:r>
      <w:r w:rsidR="00F9482F" w:rsidRPr="00EF73BD">
        <w:rPr>
          <w:rFonts w:ascii="Times New Roman" w:hAnsi="Times New Roman" w:cs="Times New Roman"/>
          <w:sz w:val="28"/>
          <w:szCs w:val="28"/>
          <w:lang w:val="kk-KZ" w:eastAsia="ru-RU"/>
        </w:rPr>
        <w:t>тұлғал</w:t>
      </w:r>
      <w:r w:rsidRPr="00EF73BD">
        <w:rPr>
          <w:rFonts w:ascii="Times New Roman" w:hAnsi="Times New Roman" w:cs="Times New Roman"/>
          <w:sz w:val="28"/>
          <w:szCs w:val="28"/>
          <w:lang w:val="kk-KZ" w:eastAsia="ru-RU"/>
        </w:rPr>
        <w:t>ар және орындаушы қол қояды.</w:t>
      </w:r>
    </w:p>
    <w:p w:rsidR="003114FC" w:rsidRPr="00EF73BD" w:rsidRDefault="003114FC" w:rsidP="003114FC">
      <w:pPr>
        <w:spacing w:after="0" w:line="240" w:lineRule="auto"/>
        <w:ind w:firstLine="851"/>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w:t>
      </w:r>
    </w:p>
    <w:p w:rsidR="003114FC" w:rsidRPr="00EF73BD" w:rsidRDefault="003114FC" w:rsidP="003114FC">
      <w:pPr>
        <w:spacing w:after="0" w:line="240" w:lineRule="auto"/>
        <w:ind w:firstLine="851"/>
        <w:contextualSpacing/>
        <w:jc w:val="center"/>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2-тарау. Нысанды толтыру бойынша түсіндірме</w:t>
      </w:r>
    </w:p>
    <w:p w:rsidR="003114FC" w:rsidRPr="00EF73BD" w:rsidRDefault="003114FC" w:rsidP="003114FC">
      <w:pPr>
        <w:spacing w:after="0" w:line="240" w:lineRule="auto"/>
        <w:ind w:firstLine="851"/>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w:t>
      </w:r>
    </w:p>
    <w:p w:rsidR="003114FC" w:rsidRPr="00EF73BD" w:rsidRDefault="003114FC" w:rsidP="003114FC">
      <w:pPr>
        <w:spacing w:after="0" w:line="240" w:lineRule="auto"/>
        <w:ind w:firstLine="851"/>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5. 3-бағанда шоттарынан жылдың басынан бергі кезеңде төлем жүргізілген салымшылардың/алушылардың саны (жинақталған қорытындымен) көрсетіледі.</w:t>
      </w:r>
    </w:p>
    <w:p w:rsidR="003114FC" w:rsidRPr="00EF73BD" w:rsidRDefault="003114FC" w:rsidP="003114FC">
      <w:pPr>
        <w:spacing w:after="0" w:line="240" w:lineRule="auto"/>
        <w:ind w:firstLine="851"/>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6. 4-бағанда жылдың басынан бергі кезеңде төлем жүргізілген салымшылардың/алушылардың саны (жинақталған қорытындымен) көрсетіледі. Төлем саны бойынша ақпарат салымшыларға/алушыларға жүргізілген төлем (транзакцияны) негізге ала отырып көрсетіледі.</w:t>
      </w:r>
    </w:p>
    <w:p w:rsidR="003114FC" w:rsidRPr="00EF73BD" w:rsidRDefault="003114FC" w:rsidP="003114FC">
      <w:pPr>
        <w:spacing w:after="0" w:line="240" w:lineRule="auto"/>
        <w:ind w:firstLine="851"/>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7. 5-бағанда жылдың басынан бергі кезеңдегі төлем сомасы (жинақталған қорытындымен) көрсетіледі.</w:t>
      </w:r>
    </w:p>
    <w:p w:rsidR="003114FC" w:rsidRPr="00EF73BD" w:rsidRDefault="003114FC" w:rsidP="003114FC">
      <w:pPr>
        <w:spacing w:after="0" w:line="240" w:lineRule="auto"/>
        <w:ind w:firstLine="851"/>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xml:space="preserve">8. </w:t>
      </w:r>
      <w:r w:rsidR="004A634E" w:rsidRPr="00EF73BD">
        <w:rPr>
          <w:rFonts w:ascii="Times New Roman" w:eastAsia="Calibri" w:hAnsi="Times New Roman" w:cs="Times New Roman"/>
          <w:color w:val="000000"/>
          <w:sz w:val="28"/>
          <w:szCs w:val="28"/>
          <w:lang w:val="kk-KZ" w:eastAsia="ru-RU"/>
        </w:rPr>
        <w:t>Мәліметтер болмаған жағдайда, Нысан нөлдік қалдықтармен ұсынылады</w:t>
      </w:r>
      <w:r w:rsidRPr="00EF73BD">
        <w:rPr>
          <w:rFonts w:ascii="Times New Roman" w:hAnsi="Times New Roman" w:cs="Times New Roman"/>
          <w:sz w:val="28"/>
          <w:szCs w:val="28"/>
          <w:lang w:val="kk-KZ" w:eastAsia="ru-RU"/>
        </w:rPr>
        <w:t>.</w:t>
      </w:r>
    </w:p>
    <w:p w:rsidR="003114FC" w:rsidRPr="00EF73BD" w:rsidRDefault="003114FC" w:rsidP="003114F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3114FC" w:rsidRPr="00EF73BD" w:rsidRDefault="003114FC" w:rsidP="003114FC">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3114FC" w:rsidRPr="00EF73BD" w:rsidRDefault="003114FC" w:rsidP="003114FC">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3114FC" w:rsidRPr="00EF73BD" w:rsidRDefault="003114FC" w:rsidP="003114FC">
      <w:pPr>
        <w:spacing w:after="0" w:line="240" w:lineRule="auto"/>
        <w:ind w:left="2832" w:firstLine="397"/>
        <w:jc w:val="right"/>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lastRenderedPageBreak/>
        <w:t xml:space="preserve">Қазақстан Республикасының </w:t>
      </w:r>
    </w:p>
    <w:p w:rsidR="003114FC" w:rsidRPr="00EF73BD" w:rsidRDefault="003114FC" w:rsidP="003114FC">
      <w:pPr>
        <w:spacing w:after="0" w:line="240" w:lineRule="auto"/>
        <w:ind w:left="2832" w:firstLine="397"/>
        <w:jc w:val="right"/>
        <w:rPr>
          <w:rFonts w:ascii="Times New Roman" w:eastAsia="Times New Roman" w:hAnsi="Times New Roman" w:cs="Times New Roman"/>
          <w:sz w:val="28"/>
          <w:szCs w:val="24"/>
          <w:lang w:val="kk-KZ" w:eastAsia="ru-RU"/>
        </w:rPr>
      </w:pPr>
      <w:r w:rsidRPr="00EF73BD">
        <w:rPr>
          <w:rFonts w:ascii="Times New Roman" w:eastAsia="Times New Roman" w:hAnsi="Times New Roman" w:cs="Times New Roman"/>
          <w:bCs/>
          <w:sz w:val="28"/>
          <w:szCs w:val="28"/>
          <w:lang w:val="kk-KZ" w:eastAsia="ru-RU"/>
        </w:rPr>
        <w:t>Ұлттық Банкі</w:t>
      </w:r>
      <w:r w:rsidRPr="00EF73BD">
        <w:rPr>
          <w:rFonts w:ascii="Times New Roman" w:eastAsia="Times New Roman" w:hAnsi="Times New Roman" w:cs="Times New Roman"/>
          <w:sz w:val="28"/>
          <w:szCs w:val="24"/>
          <w:lang w:val="kk-KZ" w:eastAsia="ru-RU"/>
        </w:rPr>
        <w:t xml:space="preserve"> Басқармасының </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3114FC" w:rsidRPr="00EF73BD" w:rsidRDefault="003114FC" w:rsidP="003114FC">
      <w:pPr>
        <w:spacing w:after="0" w:line="240" w:lineRule="auto"/>
        <w:ind w:firstLine="397"/>
        <w:jc w:val="right"/>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15-қосымша</w:t>
      </w:r>
    </w:p>
    <w:p w:rsidR="003114FC" w:rsidRPr="00EF73BD" w:rsidRDefault="003114FC" w:rsidP="003114FC">
      <w:pPr>
        <w:spacing w:after="0" w:line="240" w:lineRule="auto"/>
        <w:jc w:val="center"/>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 </w:t>
      </w:r>
    </w:p>
    <w:p w:rsidR="003114FC" w:rsidRPr="00EF73BD" w:rsidRDefault="003114FC" w:rsidP="003114FC">
      <w:pPr>
        <w:spacing w:after="0" w:line="240" w:lineRule="auto"/>
        <w:jc w:val="center"/>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 </w:t>
      </w:r>
    </w:p>
    <w:p w:rsidR="003114FC" w:rsidRPr="00EF73BD" w:rsidRDefault="003114FC" w:rsidP="003114FC">
      <w:pPr>
        <w:widowControl w:val="0"/>
        <w:autoSpaceDE w:val="0"/>
        <w:autoSpaceDN w:val="0"/>
        <w:adjustRightInd w:val="0"/>
        <w:spacing w:after="0" w:line="240" w:lineRule="auto"/>
        <w:contextualSpacing/>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Нысан</w:t>
      </w:r>
      <w:r w:rsidRPr="00EF73BD" w:rsidDel="00E7304C">
        <w:rPr>
          <w:rFonts w:ascii="Times New Roman" w:eastAsia="Times New Roman" w:hAnsi="Times New Roman" w:cs="Times New Roman"/>
          <w:bCs/>
          <w:color w:val="000000"/>
          <w:sz w:val="28"/>
          <w:szCs w:val="28"/>
          <w:lang w:val="kk-KZ" w:eastAsia="ru-RU"/>
        </w:rPr>
        <w:t xml:space="preserve"> </w:t>
      </w: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Әкімшілік деректерді жинауға арналған нысан</w:t>
      </w:r>
      <w:r w:rsidRPr="00EF73BD" w:rsidDel="00E7304C">
        <w:rPr>
          <w:rFonts w:ascii="Times New Roman" w:eastAsia="Times New Roman" w:hAnsi="Times New Roman" w:cs="Times New Roman"/>
          <w:bCs/>
          <w:color w:val="000000"/>
          <w:sz w:val="28"/>
          <w:szCs w:val="28"/>
          <w:lang w:val="kk-KZ" w:eastAsia="ru-RU"/>
        </w:rPr>
        <w:t xml:space="preserve"> </w:t>
      </w: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28"/>
          <w:szCs w:val="28"/>
          <w:lang w:val="kk-KZ" w:eastAsia="ru-RU"/>
        </w:rPr>
      </w:pPr>
    </w:p>
    <w:p w:rsidR="00562833" w:rsidRPr="00EF73BD" w:rsidRDefault="00562833" w:rsidP="00562833">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3114FC" w:rsidRPr="00EF73BD" w:rsidRDefault="00562833" w:rsidP="00562833">
      <w:pPr>
        <w:spacing w:after="0" w:line="240" w:lineRule="auto"/>
        <w:jc w:val="both"/>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30"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r w:rsidR="003114FC" w:rsidRPr="00EF73BD">
        <w:rPr>
          <w:rFonts w:ascii="Times New Roman" w:eastAsia="Times New Roman" w:hAnsi="Times New Roman" w:cs="Times New Roman"/>
          <w:bCs/>
          <w:sz w:val="28"/>
          <w:szCs w:val="28"/>
          <w:lang w:val="kk-KZ" w:eastAsia="ru-RU"/>
        </w:rPr>
        <w:t xml:space="preserve"> </w:t>
      </w: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Times New Roman" w:hAnsi="Times New Roman" w:cs="Times New Roman"/>
          <w:color w:val="000000"/>
          <w:sz w:val="28"/>
          <w:szCs w:val="24"/>
          <w:lang w:val="kk-KZ" w:eastAsia="ru-RU"/>
        </w:rPr>
        <w:t xml:space="preserve">    Клиенттердің активтерін инвестициялау бойынша жасалған мәмілелер туралы есеп</w:t>
      </w:r>
    </w:p>
    <w:p w:rsidR="003114FC" w:rsidRPr="00EF73BD" w:rsidRDefault="003114FC" w:rsidP="003114F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3114FC" w:rsidRPr="00EF73BD" w:rsidRDefault="003114FC" w:rsidP="003114FC">
      <w:pPr>
        <w:widowControl w:val="0"/>
        <w:autoSpaceDE w:val="0"/>
        <w:autoSpaceDN w:val="0"/>
        <w:adjustRightInd w:val="0"/>
        <w:spacing w:after="0" w:line="240" w:lineRule="auto"/>
        <w:ind w:firstLine="397"/>
        <w:contextualSpacing/>
        <w:rPr>
          <w:rFonts w:ascii="Times New Roman" w:eastAsia="Calibri" w:hAnsi="Times New Roman" w:cs="Times New Roman"/>
          <w:sz w:val="28"/>
          <w:szCs w:val="28"/>
          <w:lang w:val="kk-KZ"/>
        </w:rPr>
      </w:pPr>
      <w:r w:rsidRPr="00EF73BD">
        <w:rPr>
          <w:rFonts w:ascii="Times New Roman" w:eastAsia="Times New Roman" w:hAnsi="Times New Roman" w:cs="Times New Roman"/>
          <w:bCs/>
          <w:sz w:val="28"/>
          <w:szCs w:val="28"/>
          <w:lang w:val="kk-KZ" w:eastAsia="ru-RU"/>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 RCB_DEALINGS_client</w:t>
      </w:r>
    </w:p>
    <w:p w:rsidR="003114FC" w:rsidRPr="00EF73BD" w:rsidRDefault="003114FC" w:rsidP="003114FC">
      <w:pPr>
        <w:spacing w:after="0" w:line="240" w:lineRule="auto"/>
        <w:ind w:firstLine="397"/>
        <w:jc w:val="both"/>
        <w:rPr>
          <w:rFonts w:ascii="Times New Roman" w:eastAsia="Times New Roman" w:hAnsi="Times New Roman" w:cs="Times New Roman"/>
          <w:color w:val="000000"/>
          <w:sz w:val="28"/>
          <w:szCs w:val="24"/>
          <w:lang w:val="kk-KZ" w:eastAsia="ru-RU"/>
        </w:rPr>
      </w:pPr>
    </w:p>
    <w:p w:rsidR="003114FC" w:rsidRPr="00EF73BD" w:rsidRDefault="003114FC" w:rsidP="003114FC">
      <w:pPr>
        <w:spacing w:after="0" w:line="240" w:lineRule="auto"/>
        <w:ind w:firstLine="397"/>
        <w:jc w:val="both"/>
        <w:rPr>
          <w:rFonts w:ascii="Times New Roman" w:eastAsia="Times New Roman" w:hAnsi="Times New Roman" w:cs="Times New Roman"/>
          <w:sz w:val="28"/>
          <w:szCs w:val="24"/>
          <w:lang w:val="kk-KZ" w:eastAsia="ru-RU"/>
        </w:rPr>
      </w:pPr>
      <w:r w:rsidRPr="00EF73BD">
        <w:rPr>
          <w:rFonts w:ascii="Times New Roman" w:eastAsia="Times New Roman" w:hAnsi="Times New Roman" w:cs="Times New Roman"/>
          <w:sz w:val="28"/>
          <w:szCs w:val="24"/>
          <w:lang w:val="kk-KZ" w:eastAsia="ru-RU"/>
        </w:rPr>
        <w:t>Кезеңділігі: ай сайын</w:t>
      </w:r>
    </w:p>
    <w:p w:rsidR="003114FC" w:rsidRPr="00EF73BD" w:rsidRDefault="003114FC" w:rsidP="003114FC">
      <w:pPr>
        <w:spacing w:after="0" w:line="240" w:lineRule="auto"/>
        <w:ind w:firstLine="397"/>
        <w:jc w:val="both"/>
        <w:rPr>
          <w:rFonts w:ascii="Times New Roman" w:eastAsia="Times New Roman" w:hAnsi="Times New Roman" w:cs="Times New Roman"/>
          <w:color w:val="000000"/>
          <w:sz w:val="28"/>
          <w:szCs w:val="24"/>
          <w:lang w:val="kk-KZ" w:eastAsia="ru-RU"/>
        </w:rPr>
      </w:pPr>
    </w:p>
    <w:p w:rsidR="003114FC" w:rsidRPr="00EF73BD" w:rsidRDefault="003114FC" w:rsidP="003114FC">
      <w:pPr>
        <w:spacing w:after="0" w:line="240" w:lineRule="auto"/>
        <w:ind w:firstLine="397"/>
        <w:jc w:val="both"/>
        <w:rPr>
          <w:rFonts w:ascii="Times New Roman" w:eastAsia="Times New Roman" w:hAnsi="Times New Roman" w:cs="Times New Roman"/>
          <w:sz w:val="28"/>
          <w:szCs w:val="24"/>
          <w:lang w:val="kk-KZ" w:eastAsia="ru-RU"/>
        </w:rPr>
      </w:pPr>
      <w:r w:rsidRPr="00EF73BD">
        <w:rPr>
          <w:rFonts w:ascii="Times New Roman" w:eastAsia="Times New Roman" w:hAnsi="Times New Roman" w:cs="Times New Roman"/>
          <w:sz w:val="28"/>
          <w:szCs w:val="24"/>
          <w:lang w:val="kk-KZ" w:eastAsia="ru-RU"/>
        </w:rPr>
        <w:t>Есепті кезең: 20 __ жылғы «___» ________</w:t>
      </w:r>
    </w:p>
    <w:p w:rsidR="003114FC" w:rsidRPr="00EF73BD" w:rsidRDefault="003114FC" w:rsidP="003114FC">
      <w:pPr>
        <w:spacing w:after="0" w:line="240" w:lineRule="auto"/>
        <w:ind w:firstLine="397"/>
        <w:jc w:val="both"/>
        <w:rPr>
          <w:rFonts w:ascii="Times New Roman" w:eastAsia="Times New Roman" w:hAnsi="Times New Roman" w:cs="Times New Roman"/>
          <w:sz w:val="28"/>
          <w:szCs w:val="24"/>
          <w:lang w:val="kk-KZ" w:eastAsia="ru-RU"/>
        </w:rPr>
      </w:pPr>
    </w:p>
    <w:p w:rsidR="003114FC" w:rsidRPr="00EF73BD" w:rsidRDefault="003114FC" w:rsidP="003114FC">
      <w:pPr>
        <w:spacing w:after="0" w:line="240" w:lineRule="auto"/>
        <w:ind w:firstLine="397"/>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bCs/>
          <w:sz w:val="28"/>
          <w:szCs w:val="28"/>
          <w:lang w:val="kk-KZ" w:eastAsia="ru-RU"/>
        </w:rPr>
        <w:t xml:space="preserve">Ұсынатын тұлғалар тобы: </w:t>
      </w:r>
      <w:r w:rsidRPr="00EF73BD">
        <w:rPr>
          <w:rFonts w:ascii="Times New Roman" w:eastAsia="Times New Roman" w:hAnsi="Times New Roman" w:cs="Times New Roman"/>
          <w:bCs/>
          <w:lang w:val="kk-KZ" w:eastAsia="ru-RU"/>
        </w:rPr>
        <w:t xml:space="preserve"> </w:t>
      </w:r>
      <w:r w:rsidRPr="00EF73BD">
        <w:rPr>
          <w:rFonts w:ascii="Times New Roman" w:eastAsia="Times New Roman" w:hAnsi="Times New Roman" w:cs="Times New Roman"/>
          <w:bCs/>
          <w:sz w:val="28"/>
          <w:szCs w:val="28"/>
          <w:lang w:val="kk-KZ" w:eastAsia="ru-RU"/>
        </w:rPr>
        <w:t xml:space="preserve">инвестициялық портфельді басқарушылар </w:t>
      </w:r>
    </w:p>
    <w:p w:rsidR="003114FC" w:rsidRPr="00EF73BD" w:rsidRDefault="003114FC" w:rsidP="003114F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3114FC" w:rsidRPr="00EF73BD" w:rsidRDefault="003114FC" w:rsidP="003114FC">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3114FC" w:rsidRPr="00EF73BD" w:rsidRDefault="003114FC" w:rsidP="003114FC">
      <w:pPr>
        <w:spacing w:after="0" w:line="240" w:lineRule="auto"/>
        <w:ind w:firstLine="397"/>
        <w:jc w:val="right"/>
        <w:rPr>
          <w:rFonts w:ascii="Times New Roman" w:eastAsia="Times New Roman" w:hAnsi="Times New Roman" w:cs="Times New Roman"/>
          <w:bCs/>
          <w:sz w:val="24"/>
          <w:szCs w:val="24"/>
          <w:lang w:val="kk-KZ" w:eastAsia="ru-RU"/>
        </w:rPr>
      </w:pPr>
      <w:r w:rsidRPr="00EF73BD">
        <w:rPr>
          <w:rFonts w:ascii="Times New Roman" w:eastAsia="Times New Roman" w:hAnsi="Times New Roman" w:cs="Times New Roman"/>
          <w:bCs/>
          <w:sz w:val="24"/>
          <w:szCs w:val="24"/>
          <w:lang w:val="kk-KZ" w:eastAsia="ru-RU"/>
        </w:rPr>
        <w:lastRenderedPageBreak/>
        <w:t>Нысан</w:t>
      </w:r>
    </w:p>
    <w:p w:rsidR="003114FC" w:rsidRPr="00EF73BD" w:rsidRDefault="003114FC" w:rsidP="003114FC">
      <w:pPr>
        <w:spacing w:after="0" w:line="240" w:lineRule="auto"/>
        <w:ind w:firstLine="397"/>
        <w:jc w:val="both"/>
        <w:rPr>
          <w:rFonts w:ascii="Times New Roman" w:eastAsia="Times New Roman" w:hAnsi="Times New Roman" w:cs="Times New Roman"/>
          <w:bCs/>
          <w:sz w:val="24"/>
          <w:szCs w:val="24"/>
          <w:lang w:val="kk-KZ" w:eastAsia="ru-RU"/>
        </w:rPr>
      </w:pPr>
      <w:r w:rsidRPr="00EF73BD">
        <w:rPr>
          <w:rFonts w:ascii="Times New Roman" w:eastAsia="Times New Roman" w:hAnsi="Times New Roman" w:cs="Times New Roman"/>
          <w:bCs/>
          <w:sz w:val="24"/>
          <w:szCs w:val="24"/>
          <w:lang w:val="kk-KZ" w:eastAsia="ru-RU"/>
        </w:rPr>
        <w:t>1-кесте. Клиенттердің активтері есебінен сатып алынған бағалы қағаздар</w:t>
      </w:r>
    </w:p>
    <w:p w:rsidR="003114FC" w:rsidRPr="00EF73BD" w:rsidRDefault="003114FC" w:rsidP="003114FC">
      <w:pPr>
        <w:spacing w:after="0" w:line="240" w:lineRule="auto"/>
        <w:ind w:firstLine="397"/>
        <w:jc w:val="right"/>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(теңгемен)</w:t>
      </w:r>
    </w:p>
    <w:tbl>
      <w:tblPr>
        <w:tblW w:w="5000" w:type="pct"/>
        <w:jc w:val="center"/>
        <w:tblCellMar>
          <w:left w:w="0" w:type="dxa"/>
          <w:right w:w="0" w:type="dxa"/>
        </w:tblCellMar>
        <w:tblLook w:val="04A0" w:firstRow="1" w:lastRow="0" w:firstColumn="1" w:lastColumn="0" w:noHBand="0" w:noVBand="1"/>
      </w:tblPr>
      <w:tblGrid>
        <w:gridCol w:w="516"/>
        <w:gridCol w:w="1953"/>
        <w:gridCol w:w="999"/>
        <w:gridCol w:w="1311"/>
        <w:gridCol w:w="1447"/>
        <w:gridCol w:w="854"/>
        <w:gridCol w:w="900"/>
        <w:gridCol w:w="1873"/>
      </w:tblGrid>
      <w:tr w:rsidR="003114FC" w:rsidRPr="00BE1CF8" w:rsidTr="003114FC">
        <w:trPr>
          <w:jc w:val="center"/>
        </w:trPr>
        <w:tc>
          <w:tcPr>
            <w:tcW w:w="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0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Клиенттің атауы</w:t>
            </w:r>
          </w:p>
        </w:tc>
        <w:tc>
          <w:tcPr>
            <w:tcW w:w="5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 жасалған күн</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 бойынша есеп айырысу күні</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Брокер және (немесе) дилердің атауы</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 түрі</w:t>
            </w:r>
          </w:p>
        </w:tc>
        <w:tc>
          <w:tcPr>
            <w:tcW w:w="2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Нарығы</w:t>
            </w:r>
          </w:p>
        </w:tc>
        <w:tc>
          <w:tcPr>
            <w:tcW w:w="10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қағаздың түрі және оның эмитентінің атауы</w:t>
            </w: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Зейнетақы активтері бойынша барлығы</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r>
      <w:tr w:rsidR="003114FC" w:rsidRPr="00BE1CF8"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Инвестициялық қорлар активтері бойынша барлығы</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Басқа да клиенттер бойынша барлығы</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3.1.</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Жиынтығы</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6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r>
    </w:tbl>
    <w:p w:rsidR="003114FC" w:rsidRPr="00EF73BD" w:rsidRDefault="003114FC" w:rsidP="003114FC">
      <w:pPr>
        <w:spacing w:after="0" w:line="240" w:lineRule="auto"/>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i/>
          <w:iCs/>
          <w:color w:val="000000"/>
          <w:sz w:val="24"/>
          <w:szCs w:val="24"/>
          <w:lang w:val="kk-KZ" w:eastAsia="ru-RU"/>
        </w:rPr>
        <w:t> кестенің жалғасы:</w:t>
      </w:r>
    </w:p>
    <w:tbl>
      <w:tblPr>
        <w:tblW w:w="5000" w:type="pct"/>
        <w:jc w:val="center"/>
        <w:tblCellMar>
          <w:left w:w="0" w:type="dxa"/>
          <w:right w:w="0" w:type="dxa"/>
        </w:tblCellMar>
        <w:tblLook w:val="04A0" w:firstRow="1" w:lastRow="0" w:firstColumn="1" w:lastColumn="0" w:noHBand="0" w:noVBand="1"/>
      </w:tblPr>
      <w:tblGrid>
        <w:gridCol w:w="1461"/>
        <w:gridCol w:w="1226"/>
        <w:gridCol w:w="1189"/>
        <w:gridCol w:w="943"/>
        <w:gridCol w:w="1048"/>
        <w:gridCol w:w="888"/>
        <w:gridCol w:w="1515"/>
        <w:gridCol w:w="1583"/>
      </w:tblGrid>
      <w:tr w:rsidR="003114FC" w:rsidRPr="00BE1CF8" w:rsidTr="003114FC">
        <w:trPr>
          <w:jc w:val="center"/>
        </w:trPr>
        <w:tc>
          <w:tcPr>
            <w:tcW w:w="4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Сәйкестендіру нөмірі</w:t>
            </w:r>
          </w:p>
        </w:tc>
        <w:tc>
          <w:tcPr>
            <w:tcW w:w="4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Номиналды құн валютасы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Бір бағалы қағаздың номиналды құны</w:t>
            </w:r>
          </w:p>
        </w:tc>
        <w:tc>
          <w:tcPr>
            <w:tcW w:w="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қағаздар саны</w:t>
            </w:r>
          </w:p>
        </w:tc>
        <w:tc>
          <w:tcPr>
            <w:tcW w:w="3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Төлем валютасы</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Бір бағалы қағазды сатып алу (сату) бағасы</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 жасаған күні бір бағалы қағаздың ең төмен бағасы</w:t>
            </w:r>
          </w:p>
        </w:tc>
        <w:tc>
          <w:tcPr>
            <w:tcW w:w="9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 жасаған күні бір бағалы қағаздың ең жоғары бағасы</w:t>
            </w:r>
          </w:p>
        </w:tc>
      </w:tr>
      <w:tr w:rsidR="003114FC" w:rsidRPr="00EF73BD" w:rsidTr="003114FC">
        <w:trPr>
          <w:jc w:val="center"/>
        </w:trPr>
        <w:tc>
          <w:tcPr>
            <w:tcW w:w="4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12</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14</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16</w:t>
            </w:r>
          </w:p>
        </w:tc>
      </w:tr>
      <w:tr w:rsidR="003114FC" w:rsidRPr="00EF73BD" w:rsidTr="003114FC">
        <w:trPr>
          <w:jc w:val="center"/>
        </w:trPr>
        <w:tc>
          <w:tcPr>
            <w:tcW w:w="4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r>
    </w:tbl>
    <w:p w:rsidR="003114FC" w:rsidRPr="00EF73BD" w:rsidRDefault="003114FC" w:rsidP="003114FC">
      <w:pPr>
        <w:spacing w:after="0" w:line="240" w:lineRule="auto"/>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i/>
          <w:iCs/>
          <w:color w:val="000000"/>
          <w:sz w:val="24"/>
          <w:szCs w:val="24"/>
          <w:lang w:val="kk-KZ" w:eastAsia="ru-RU"/>
        </w:rPr>
        <w:t> кестенің жалғасы:</w:t>
      </w:r>
    </w:p>
    <w:tbl>
      <w:tblPr>
        <w:tblW w:w="4971" w:type="pct"/>
        <w:jc w:val="center"/>
        <w:tblCellMar>
          <w:left w:w="0" w:type="dxa"/>
          <w:right w:w="0" w:type="dxa"/>
        </w:tblCellMar>
        <w:tblLook w:val="04A0" w:firstRow="1" w:lastRow="0" w:firstColumn="1" w:lastColumn="0" w:noHBand="0" w:noVBand="1"/>
      </w:tblPr>
      <w:tblGrid>
        <w:gridCol w:w="2980"/>
        <w:gridCol w:w="2361"/>
        <w:gridCol w:w="1197"/>
        <w:gridCol w:w="3258"/>
      </w:tblGrid>
      <w:tr w:rsidR="003114FC" w:rsidRPr="00EF73BD" w:rsidTr="003114FC">
        <w:trPr>
          <w:trHeight w:val="276"/>
          <w:jc w:val="center"/>
        </w:trPr>
        <w:tc>
          <w:tcPr>
            <w:tcW w:w="152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 жасалған күні бір бағалы қағаздың нарықтық бағасы</w:t>
            </w:r>
          </w:p>
        </w:tc>
        <w:tc>
          <w:tcPr>
            <w:tcW w:w="12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қағаздар бойынша кірістілігі (пайызбен)</w:t>
            </w:r>
          </w:p>
        </w:tc>
        <w:tc>
          <w:tcPr>
            <w:tcW w:w="6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 көлемі</w:t>
            </w:r>
          </w:p>
        </w:tc>
        <w:tc>
          <w:tcPr>
            <w:tcW w:w="16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6B5B5E"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Қарсы </w:t>
            </w:r>
            <w:r w:rsidR="003114FC" w:rsidRPr="00EF73BD">
              <w:rPr>
                <w:rFonts w:ascii="Times New Roman" w:eastAsia="Times New Roman" w:hAnsi="Times New Roman" w:cs="Times New Roman"/>
                <w:color w:val="000000"/>
                <w:sz w:val="20"/>
                <w:szCs w:val="20"/>
                <w:lang w:val="kk-KZ" w:eastAsia="ru-RU"/>
              </w:rPr>
              <w:t>әріптестің атауы</w:t>
            </w:r>
          </w:p>
        </w:tc>
      </w:tr>
      <w:tr w:rsidR="003114FC" w:rsidRPr="00EF73BD" w:rsidTr="003114FC">
        <w:trPr>
          <w:trHeight w:val="27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p>
        </w:tc>
        <w:tc>
          <w:tcPr>
            <w:tcW w:w="611" w:type="pct"/>
            <w:vMerge/>
            <w:tcBorders>
              <w:top w:val="single" w:sz="8" w:space="0" w:color="auto"/>
              <w:left w:val="nil"/>
              <w:bottom w:val="single" w:sz="8" w:space="0" w:color="auto"/>
              <w:right w:val="single" w:sz="8" w:space="0" w:color="auto"/>
            </w:tcBorders>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p>
        </w:tc>
        <w:tc>
          <w:tcPr>
            <w:tcW w:w="1664" w:type="pct"/>
            <w:vMerge/>
            <w:tcBorders>
              <w:top w:val="single" w:sz="8" w:space="0" w:color="auto"/>
              <w:left w:val="nil"/>
              <w:bottom w:val="single" w:sz="8" w:space="0" w:color="auto"/>
              <w:right w:val="single" w:sz="8" w:space="0" w:color="auto"/>
            </w:tcBorders>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p>
        </w:tc>
      </w:tr>
      <w:tr w:rsidR="003114FC" w:rsidRPr="00EF73BD" w:rsidTr="003114FC">
        <w:trPr>
          <w:jc w:val="center"/>
        </w:trPr>
        <w:tc>
          <w:tcPr>
            <w:tcW w:w="15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17</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18</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19</w:t>
            </w:r>
          </w:p>
        </w:tc>
        <w:tc>
          <w:tcPr>
            <w:tcW w:w="166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r>
      <w:tr w:rsidR="003114FC" w:rsidRPr="00EF73BD" w:rsidTr="003114FC">
        <w:trPr>
          <w:jc w:val="center"/>
        </w:trPr>
        <w:tc>
          <w:tcPr>
            <w:tcW w:w="15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c>
          <w:tcPr>
            <w:tcW w:w="166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r>
    </w:tbl>
    <w:p w:rsidR="003114FC" w:rsidRPr="00EF73BD" w:rsidRDefault="003114FC" w:rsidP="003114FC">
      <w:pPr>
        <w:spacing w:after="0" w:line="240" w:lineRule="auto"/>
        <w:ind w:firstLine="397"/>
        <w:jc w:val="both"/>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p w:rsidR="003114FC" w:rsidRPr="00EF73BD" w:rsidRDefault="003114FC" w:rsidP="003114FC">
      <w:pPr>
        <w:spacing w:after="0" w:line="240" w:lineRule="auto"/>
        <w:ind w:firstLine="397"/>
        <w:jc w:val="both"/>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2-кесте. Қазақстан Республикасының Ұлттық Банкіндегі және екінші деңгейдегі банктердегі салымдар</w:t>
      </w:r>
    </w:p>
    <w:p w:rsidR="003114FC" w:rsidRPr="00EF73BD" w:rsidRDefault="003114FC" w:rsidP="003114FC">
      <w:pPr>
        <w:spacing w:after="0" w:line="240" w:lineRule="auto"/>
        <w:ind w:firstLine="397"/>
        <w:jc w:val="right"/>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(теңгемен)</w:t>
      </w:r>
    </w:p>
    <w:tbl>
      <w:tblPr>
        <w:tblW w:w="5000" w:type="pct"/>
        <w:jc w:val="center"/>
        <w:tblCellMar>
          <w:left w:w="0" w:type="dxa"/>
          <w:right w:w="0" w:type="dxa"/>
        </w:tblCellMar>
        <w:tblLook w:val="04A0" w:firstRow="1" w:lastRow="0" w:firstColumn="1" w:lastColumn="0" w:noHBand="0" w:noVBand="1"/>
      </w:tblPr>
      <w:tblGrid>
        <w:gridCol w:w="516"/>
        <w:gridCol w:w="3632"/>
        <w:gridCol w:w="1492"/>
        <w:gridCol w:w="1008"/>
        <w:gridCol w:w="1980"/>
        <w:gridCol w:w="1225"/>
      </w:tblGrid>
      <w:tr w:rsidR="003114FC" w:rsidRPr="00EF73BD" w:rsidTr="003114FC">
        <w:trPr>
          <w:jc w:val="center"/>
        </w:trPr>
        <w:tc>
          <w:tcPr>
            <w:tcW w:w="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8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Клиенттің атауы</w:t>
            </w:r>
          </w:p>
        </w:tc>
        <w:tc>
          <w:tcPr>
            <w:tcW w:w="7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Ақша аударылған күн</w:t>
            </w:r>
          </w:p>
        </w:tc>
        <w:tc>
          <w:tcPr>
            <w:tcW w:w="5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Банктің атауы</w:t>
            </w:r>
          </w:p>
        </w:tc>
        <w:tc>
          <w:tcPr>
            <w:tcW w:w="10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Салым бойынша операциялар</w:t>
            </w:r>
          </w:p>
        </w:tc>
        <w:tc>
          <w:tcPr>
            <w:tcW w:w="6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Операция сомасы</w:t>
            </w: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Зейнетақы активтері бойынша барлығы</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r>
      <w:tr w:rsidR="003114FC" w:rsidRPr="00BE1CF8"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Инвестициялық қорлардың активтері бойынша барлығы</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Басқа да клиенттер бойынша барлығы</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lastRenderedPageBreak/>
              <w:t>3.1.</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r>
      <w:tr w:rsidR="003114FC" w:rsidRPr="00EF73BD" w:rsidTr="003114FC">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Жиынтығы</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rPr>
                <w:rFonts w:ascii="Times New Roman" w:eastAsia="Times New Roman" w:hAnsi="Times New Roman" w:cs="Times New Roman"/>
                <w:sz w:val="20"/>
                <w:szCs w:val="20"/>
                <w:lang w:val="kk-KZ" w:eastAsia="ru-RU"/>
              </w:rPr>
            </w:pPr>
          </w:p>
        </w:tc>
      </w:tr>
    </w:tbl>
    <w:p w:rsidR="003114FC" w:rsidRPr="00EF73BD" w:rsidRDefault="003114FC" w:rsidP="003114FC">
      <w:pPr>
        <w:spacing w:after="0" w:line="240" w:lineRule="auto"/>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i/>
          <w:iCs/>
          <w:color w:val="000000"/>
          <w:sz w:val="24"/>
          <w:szCs w:val="24"/>
          <w:lang w:val="kk-KZ" w:eastAsia="ru-RU"/>
        </w:rPr>
        <w:t> кестенің жалғасы:</w:t>
      </w:r>
    </w:p>
    <w:tbl>
      <w:tblPr>
        <w:tblW w:w="5000" w:type="pct"/>
        <w:jc w:val="center"/>
        <w:tblCellMar>
          <w:left w:w="0" w:type="dxa"/>
          <w:right w:w="0" w:type="dxa"/>
        </w:tblCellMar>
        <w:tblLook w:val="04A0" w:firstRow="1" w:lastRow="0" w:firstColumn="1" w:lastColumn="0" w:noHBand="0" w:noVBand="1"/>
      </w:tblPr>
      <w:tblGrid>
        <w:gridCol w:w="2719"/>
        <w:gridCol w:w="1831"/>
        <w:gridCol w:w="2798"/>
        <w:gridCol w:w="1336"/>
        <w:gridCol w:w="1169"/>
      </w:tblGrid>
      <w:tr w:rsidR="003114FC" w:rsidRPr="00EF73BD" w:rsidTr="003114FC">
        <w:trPr>
          <w:jc w:val="center"/>
        </w:trPr>
        <w:tc>
          <w:tcPr>
            <w:tcW w:w="13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Банк салымын жасау күні мен нөмірі</w:t>
            </w:r>
          </w:p>
        </w:tc>
        <w:tc>
          <w:tcPr>
            <w:tcW w:w="9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Салым мерзімі (күнмен)</w:t>
            </w:r>
          </w:p>
        </w:tc>
        <w:tc>
          <w:tcPr>
            <w:tcW w:w="14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Сыйақы мөлшерлемесі (жылдық пайызбен)</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Салым валютасы</w:t>
            </w:r>
          </w:p>
        </w:tc>
        <w:tc>
          <w:tcPr>
            <w:tcW w:w="5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Салым сомасы</w:t>
            </w:r>
          </w:p>
        </w:tc>
      </w:tr>
      <w:tr w:rsidR="003114FC" w:rsidRPr="00EF73BD" w:rsidTr="003114FC">
        <w:trPr>
          <w:jc w:val="center"/>
        </w:trPr>
        <w:tc>
          <w:tcPr>
            <w:tcW w:w="1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142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r>
      <w:tr w:rsidR="003114FC" w:rsidRPr="00EF73BD" w:rsidTr="003114FC">
        <w:trPr>
          <w:jc w:val="center"/>
        </w:trPr>
        <w:tc>
          <w:tcPr>
            <w:tcW w:w="1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42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9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3114FC" w:rsidRPr="00EF73BD" w:rsidRDefault="003114FC" w:rsidP="003114FC">
      <w:pPr>
        <w:spacing w:after="0" w:line="240" w:lineRule="auto"/>
        <w:ind w:firstLine="397"/>
        <w:jc w:val="both"/>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p w:rsidR="003114FC" w:rsidRPr="00EF73BD" w:rsidRDefault="003114FC" w:rsidP="003114FC">
      <w:pPr>
        <w:spacing w:after="0" w:line="240" w:lineRule="auto"/>
        <w:ind w:firstLine="397"/>
        <w:jc w:val="both"/>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3-кесте. Клиенттердің активтері есебінен сатып алынған аффинирленген бағалы металдар</w:t>
      </w:r>
    </w:p>
    <w:p w:rsidR="003114FC" w:rsidRPr="00EF73BD" w:rsidRDefault="003114FC" w:rsidP="003114FC">
      <w:pPr>
        <w:spacing w:after="0" w:line="240" w:lineRule="auto"/>
        <w:ind w:firstLine="397"/>
        <w:jc w:val="right"/>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xml:space="preserve"> (теңгемен) </w:t>
      </w:r>
    </w:p>
    <w:tbl>
      <w:tblPr>
        <w:tblW w:w="5000" w:type="pct"/>
        <w:jc w:val="center"/>
        <w:tblCellMar>
          <w:left w:w="0" w:type="dxa"/>
          <w:right w:w="0" w:type="dxa"/>
        </w:tblCellMar>
        <w:tblLook w:val="04A0" w:firstRow="1" w:lastRow="0" w:firstColumn="1" w:lastColumn="0" w:noHBand="0" w:noVBand="1"/>
      </w:tblPr>
      <w:tblGrid>
        <w:gridCol w:w="442"/>
        <w:gridCol w:w="1240"/>
        <w:gridCol w:w="807"/>
        <w:gridCol w:w="1269"/>
        <w:gridCol w:w="847"/>
        <w:gridCol w:w="698"/>
        <w:gridCol w:w="1272"/>
        <w:gridCol w:w="901"/>
        <w:gridCol w:w="844"/>
        <w:gridCol w:w="835"/>
        <w:gridCol w:w="698"/>
      </w:tblGrid>
      <w:tr w:rsidR="003114FC" w:rsidRPr="00EF73BD" w:rsidTr="003114FC">
        <w:trPr>
          <w:jc w:val="center"/>
        </w:trPr>
        <w:tc>
          <w:tcPr>
            <w:tcW w:w="2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Клиенттің атауы</w:t>
            </w:r>
          </w:p>
        </w:tc>
        <w:tc>
          <w:tcPr>
            <w:tcW w:w="4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 жасалған күн</w:t>
            </w:r>
          </w:p>
        </w:tc>
        <w:tc>
          <w:tcPr>
            <w:tcW w:w="6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Контрәріптестің атауы</w:t>
            </w:r>
          </w:p>
        </w:tc>
        <w:tc>
          <w:tcPr>
            <w:tcW w:w="4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Қызметке ақы төлеу</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 түрі</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Аффинирленген бағалы металл түрі</w:t>
            </w:r>
          </w:p>
        </w:tc>
        <w:tc>
          <w:tcPr>
            <w:tcW w:w="4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Мәміленің көлемі (бірлік)</w:t>
            </w:r>
          </w:p>
        </w:tc>
        <w:tc>
          <w:tcPr>
            <w:tcW w:w="4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Төлем валютасы</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Бір бірлігінің сатып алу бағасы</w:t>
            </w:r>
          </w:p>
        </w:tc>
        <w:tc>
          <w:tcPr>
            <w:tcW w:w="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 сомасы</w:t>
            </w:r>
          </w:p>
        </w:tc>
      </w:tr>
      <w:tr w:rsidR="003114FC" w:rsidRPr="00EF73BD" w:rsidTr="003114FC">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r>
      <w:tr w:rsidR="003114FC" w:rsidRPr="00EF73BD" w:rsidTr="003114FC">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Зейнетақы активтері бойынша барлығы</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BE1CF8" w:rsidTr="003114FC">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Инвестициялық қорлардың активтері бойынша барлығы</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Басқа да клиенттер бойынша барлығы</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3.1.</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57" w:type="pct"/>
            <w:tcBorders>
              <w:top w:val="nil"/>
              <w:left w:val="nil"/>
              <w:bottom w:val="single" w:sz="8" w:space="0" w:color="auto"/>
              <w:right w:val="single" w:sz="4"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9" w:type="pct"/>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24" w:type="pct"/>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5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3114FC" w:rsidRPr="00EF73BD" w:rsidTr="003114FC">
        <w:trPr>
          <w:jc w:val="center"/>
        </w:trPr>
        <w:tc>
          <w:tcPr>
            <w:tcW w:w="2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Жиынтығы</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pPr>
              <w:spacing w:after="0" w:line="240" w:lineRule="auto"/>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0" w:type="auto"/>
            <w:tcBorders>
              <w:bottom w:val="single" w:sz="4" w:space="0" w:color="auto"/>
              <w:right w:val="single" w:sz="4" w:space="0" w:color="auto"/>
            </w:tcBorders>
            <w:vAlign w:val="cente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c>
          <w:tcPr>
            <w:tcW w:w="0" w:type="auto"/>
            <w:tcBorders>
              <w:left w:val="single" w:sz="4" w:space="0" w:color="auto"/>
              <w:bottom w:val="single" w:sz="4" w:space="0" w:color="auto"/>
              <w:right w:val="single" w:sz="4" w:space="0" w:color="auto"/>
            </w:tcBorders>
            <w:vAlign w:val="cente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c>
          <w:tcPr>
            <w:tcW w:w="0" w:type="auto"/>
            <w:tcBorders>
              <w:left w:val="single" w:sz="4" w:space="0" w:color="auto"/>
              <w:bottom w:val="single" w:sz="4" w:space="0" w:color="auto"/>
              <w:right w:val="single" w:sz="4" w:space="0" w:color="auto"/>
            </w:tcBorders>
            <w:vAlign w:val="cente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c>
          <w:tcPr>
            <w:tcW w:w="0" w:type="auto"/>
            <w:tcBorders>
              <w:left w:val="single" w:sz="4" w:space="0" w:color="auto"/>
              <w:bottom w:val="single" w:sz="4" w:space="0" w:color="auto"/>
              <w:right w:val="single" w:sz="4" w:space="0" w:color="auto"/>
            </w:tcBorders>
            <w:vAlign w:val="cente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c>
          <w:tcPr>
            <w:tcW w:w="0" w:type="auto"/>
            <w:tcBorders>
              <w:left w:val="single" w:sz="4" w:space="0" w:color="auto"/>
              <w:bottom w:val="single" w:sz="4" w:space="0" w:color="auto"/>
              <w:right w:val="single" w:sz="4" w:space="0" w:color="auto"/>
            </w:tcBorders>
            <w:vAlign w:val="cente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c>
          <w:tcPr>
            <w:tcW w:w="0" w:type="auto"/>
            <w:tcBorders>
              <w:left w:val="single" w:sz="4" w:space="0" w:color="auto"/>
              <w:bottom w:val="single" w:sz="4" w:space="0" w:color="auto"/>
              <w:right w:val="single" w:sz="4" w:space="0" w:color="auto"/>
            </w:tcBorders>
            <w:vAlign w:val="cente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c>
          <w:tcPr>
            <w:tcW w:w="0" w:type="auto"/>
            <w:tcBorders>
              <w:left w:val="single" w:sz="4" w:space="0" w:color="auto"/>
              <w:bottom w:val="single" w:sz="4" w:space="0" w:color="auto"/>
              <w:right w:val="single" w:sz="4" w:space="0" w:color="auto"/>
            </w:tcBorders>
            <w:vAlign w:val="center"/>
            <w:hideMark/>
          </w:tcPr>
          <w:p w:rsidR="003114FC" w:rsidRPr="00EF73BD" w:rsidRDefault="003114FC">
            <w:pPr>
              <w:spacing w:after="0" w:line="240" w:lineRule="auto"/>
              <w:rPr>
                <w:rFonts w:ascii="Times New Roman" w:eastAsia="Times New Roman" w:hAnsi="Times New Roman" w:cs="Times New Roman"/>
                <w:sz w:val="20"/>
                <w:szCs w:val="20"/>
                <w:lang w:val="kk-KZ" w:eastAsia="ru-RU"/>
              </w:rPr>
            </w:pPr>
          </w:p>
        </w:tc>
      </w:tr>
    </w:tbl>
    <w:p w:rsidR="003114FC" w:rsidRPr="00EF73BD" w:rsidRDefault="003114FC" w:rsidP="003114FC">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5B5B75" w:rsidRPr="00EF73BD" w:rsidRDefault="005B5B75" w:rsidP="005B5B75">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5B5B75" w:rsidRPr="00EF73BD" w:rsidRDefault="005B5B75" w:rsidP="005B5B75">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5B5B75" w:rsidRPr="00EF73BD" w:rsidRDefault="005B5B75" w:rsidP="005B5B7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5B5B75" w:rsidRPr="00EF73BD" w:rsidRDefault="005B5B75" w:rsidP="005B5B7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5B5B75" w:rsidRPr="00EF73BD" w:rsidRDefault="005B5B75" w:rsidP="005B5B7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5B5B75" w:rsidRPr="00EF73BD" w:rsidRDefault="005B5B75" w:rsidP="005B5B75">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5B5B75" w:rsidRPr="00EF73BD" w:rsidRDefault="005B5B75" w:rsidP="005B5B7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5B5B75" w:rsidRPr="00EF73BD" w:rsidRDefault="005B5B75" w:rsidP="005B5B7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5B5B75" w:rsidRPr="00EF73BD" w:rsidRDefault="005B5B75" w:rsidP="005B5B75">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5B5B75" w:rsidRPr="00EF73BD" w:rsidRDefault="005B5B75" w:rsidP="005B5B7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5B5B75" w:rsidRPr="00EF73BD" w:rsidRDefault="005B5B75" w:rsidP="005B5B7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lastRenderedPageBreak/>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3114FC" w:rsidRPr="00EF73BD" w:rsidRDefault="005B5B75" w:rsidP="005B5B75">
      <w:pPr>
        <w:spacing w:after="0" w:line="240" w:lineRule="auto"/>
        <w:contextualSpacing/>
        <w:textAlignment w:val="baseline"/>
        <w:rPr>
          <w:rFonts w:ascii="Times New Roman" w:eastAsia="Times New Roman" w:hAnsi="Times New Roman" w:cs="Times New Roman"/>
          <w:bCs/>
          <w:sz w:val="28"/>
          <w:szCs w:val="28"/>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p>
    <w:p w:rsidR="003114FC" w:rsidRPr="00EF73BD" w:rsidRDefault="003114FC" w:rsidP="003114FC">
      <w:pPr>
        <w:spacing w:after="0" w:line="240" w:lineRule="auto"/>
        <w:contextualSpacing/>
        <w:textAlignment w:val="baseline"/>
        <w:rPr>
          <w:rFonts w:ascii="Times New Roman" w:eastAsia="Times New Roman" w:hAnsi="Times New Roman" w:cs="Times New Roman"/>
          <w:bCs/>
          <w:sz w:val="28"/>
          <w:szCs w:val="28"/>
          <w:lang w:val="kk-KZ" w:eastAsia="ru-RU"/>
        </w:rPr>
      </w:pPr>
    </w:p>
    <w:p w:rsidR="003114FC" w:rsidRPr="00EF73BD" w:rsidRDefault="003114FC" w:rsidP="003114FC">
      <w:pPr>
        <w:spacing w:after="0" w:line="240" w:lineRule="auto"/>
        <w:contextualSpacing/>
        <w:textAlignment w:val="baseline"/>
        <w:rPr>
          <w:rFonts w:ascii="Times New Roman" w:eastAsia="Times New Roman" w:hAnsi="Times New Roman" w:cs="Times New Roman"/>
          <w:bCs/>
          <w:sz w:val="28"/>
          <w:szCs w:val="28"/>
          <w:lang w:val="kk-KZ" w:eastAsia="ru-RU"/>
        </w:rPr>
      </w:pPr>
    </w:p>
    <w:p w:rsidR="006C66E2" w:rsidRDefault="006C66E2">
      <w:pPr>
        <w:rPr>
          <w:rFonts w:ascii="Times New Roman" w:hAnsi="Times New Roman" w:cs="Times New Roman"/>
          <w:sz w:val="28"/>
          <w:szCs w:val="28"/>
          <w:lang w:val="kk-KZ" w:eastAsia="ru-RU"/>
        </w:rPr>
      </w:pPr>
      <w:r>
        <w:rPr>
          <w:rFonts w:ascii="Times New Roman" w:hAnsi="Times New Roman" w:cs="Times New Roman"/>
          <w:sz w:val="28"/>
          <w:szCs w:val="28"/>
          <w:lang w:val="kk-KZ" w:eastAsia="ru-RU"/>
        </w:rPr>
        <w:br w:type="page"/>
      </w:r>
    </w:p>
    <w:p w:rsidR="003114FC" w:rsidRPr="00EF73BD" w:rsidRDefault="003114FC" w:rsidP="003114FC">
      <w:pPr>
        <w:spacing w:after="0" w:line="240" w:lineRule="auto"/>
        <w:contextualSpacing/>
        <w:jc w:val="right"/>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lastRenderedPageBreak/>
        <w:t>Клиенттердің активтерін</w:t>
      </w:r>
    </w:p>
    <w:p w:rsidR="003114FC" w:rsidRPr="00EF73BD" w:rsidRDefault="003114FC" w:rsidP="003114FC">
      <w:pPr>
        <w:spacing w:after="0" w:line="240" w:lineRule="auto"/>
        <w:contextualSpacing/>
        <w:jc w:val="right"/>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инвестициялау бойынша</w:t>
      </w:r>
    </w:p>
    <w:p w:rsidR="003114FC" w:rsidRPr="00EF73BD" w:rsidRDefault="003114FC" w:rsidP="003114FC">
      <w:pPr>
        <w:spacing w:after="0" w:line="240" w:lineRule="auto"/>
        <w:contextualSpacing/>
        <w:jc w:val="right"/>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жасалған мәмілелер туралы</w:t>
      </w:r>
    </w:p>
    <w:p w:rsidR="003114FC" w:rsidRPr="00EF73BD" w:rsidRDefault="003114FC" w:rsidP="003114FC">
      <w:pPr>
        <w:spacing w:after="0" w:line="240" w:lineRule="auto"/>
        <w:contextualSpacing/>
        <w:jc w:val="right"/>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xml:space="preserve">есеп </w:t>
      </w:r>
      <w:bookmarkStart w:id="61" w:name="sub1006480094"/>
      <w:r w:rsidRPr="00EF73BD">
        <w:rPr>
          <w:rFonts w:ascii="Times New Roman" w:hAnsi="Times New Roman" w:cs="Times New Roman"/>
          <w:color w:val="000000"/>
          <w:sz w:val="28"/>
          <w:szCs w:val="28"/>
          <w:lang w:val="kk-KZ" w:eastAsia="ru-RU"/>
        </w:rPr>
        <w:fldChar w:fldCharType="begin"/>
      </w:r>
      <w:r w:rsidRPr="00EF73BD">
        <w:rPr>
          <w:rFonts w:ascii="Times New Roman" w:hAnsi="Times New Roman" w:cs="Times New Roman"/>
          <w:color w:val="000000"/>
          <w:sz w:val="28"/>
          <w:szCs w:val="28"/>
          <w:lang w:val="kk-KZ" w:eastAsia="ru-RU"/>
        </w:rPr>
        <w:instrText xml:space="preserve"> HYPERLINK "jl:39393293.15.1006480094_3" \o "\«Қазақстан Республикасының бағалы қағаздар нарығында инвестициялық портфельді басқаруды, брокерлік және (немесе) дилерлік қызметті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2018 жылғы 30 шілдедегі № 162 Қаулысы" </w:instrText>
      </w:r>
      <w:r w:rsidRPr="00EF73BD">
        <w:rPr>
          <w:rFonts w:ascii="Times New Roman" w:hAnsi="Times New Roman" w:cs="Times New Roman"/>
          <w:color w:val="000000"/>
          <w:sz w:val="28"/>
          <w:szCs w:val="28"/>
          <w:lang w:val="kk-KZ" w:eastAsia="ru-RU"/>
        </w:rPr>
        <w:fldChar w:fldCharType="separate"/>
      </w:r>
      <w:r w:rsidRPr="00EF73BD">
        <w:rPr>
          <w:rFonts w:ascii="Times New Roman" w:hAnsi="Times New Roman" w:cs="Times New Roman"/>
          <w:color w:val="000000"/>
          <w:sz w:val="28"/>
          <w:szCs w:val="28"/>
          <w:lang w:val="kk-KZ" w:eastAsia="ru-RU"/>
        </w:rPr>
        <w:t>нысанына</w:t>
      </w:r>
      <w:r w:rsidRPr="00EF73BD">
        <w:rPr>
          <w:rFonts w:ascii="Times New Roman" w:hAnsi="Times New Roman" w:cs="Times New Roman"/>
          <w:color w:val="000000"/>
          <w:sz w:val="28"/>
          <w:szCs w:val="28"/>
          <w:lang w:val="kk-KZ" w:eastAsia="ru-RU"/>
        </w:rPr>
        <w:fldChar w:fldCharType="end"/>
      </w:r>
      <w:bookmarkEnd w:id="61"/>
      <w:r w:rsidRPr="00EF73BD">
        <w:rPr>
          <w:rFonts w:ascii="Times New Roman" w:hAnsi="Times New Roman" w:cs="Times New Roman"/>
          <w:sz w:val="28"/>
          <w:szCs w:val="28"/>
          <w:lang w:val="kk-KZ" w:eastAsia="ru-RU"/>
        </w:rPr>
        <w:t xml:space="preserve"> қосымша</w:t>
      </w:r>
    </w:p>
    <w:p w:rsidR="003114FC" w:rsidRPr="00EF73BD" w:rsidRDefault="003114FC" w:rsidP="003114FC">
      <w:pPr>
        <w:spacing w:after="0" w:line="240" w:lineRule="auto"/>
        <w:contextualSpacing/>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w:t>
      </w:r>
    </w:p>
    <w:p w:rsidR="003114FC" w:rsidRPr="00EF73BD" w:rsidRDefault="003114FC" w:rsidP="003114FC">
      <w:pPr>
        <w:spacing w:after="0" w:line="240" w:lineRule="auto"/>
        <w:contextualSpacing/>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w:t>
      </w:r>
    </w:p>
    <w:p w:rsidR="003114FC" w:rsidRPr="00EF73BD" w:rsidRDefault="003114FC" w:rsidP="003114FC">
      <w:pPr>
        <w:spacing w:after="0" w:line="240" w:lineRule="auto"/>
        <w:contextualSpacing/>
        <w:jc w:val="center"/>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Әкімшілік деректер нысанын толтыру бойынша түсіндірме</w:t>
      </w:r>
    </w:p>
    <w:p w:rsidR="003114FC" w:rsidRPr="00EF73BD" w:rsidRDefault="003114FC" w:rsidP="003114FC">
      <w:pPr>
        <w:spacing w:after="0" w:line="240" w:lineRule="auto"/>
        <w:contextualSpacing/>
        <w:jc w:val="center"/>
        <w:textAlignment w:val="baseline"/>
        <w:rPr>
          <w:rFonts w:ascii="Times New Roman" w:hAnsi="Times New Roman" w:cs="Times New Roman"/>
          <w:sz w:val="28"/>
          <w:szCs w:val="28"/>
          <w:lang w:val="kk-KZ" w:eastAsia="ru-RU"/>
        </w:rPr>
      </w:pPr>
    </w:p>
    <w:p w:rsidR="003114FC" w:rsidRPr="00EF73BD" w:rsidRDefault="003114FC" w:rsidP="003114FC">
      <w:pPr>
        <w:spacing w:after="0" w:line="240" w:lineRule="auto"/>
        <w:contextualSpacing/>
        <w:jc w:val="center"/>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 xml:space="preserve"> «Клиенттердің активтерін инвестициялау бойынша жасалған </w:t>
      </w:r>
    </w:p>
    <w:p w:rsidR="003114FC" w:rsidRPr="00EF73BD" w:rsidRDefault="003114FC" w:rsidP="003114FC">
      <w:pPr>
        <w:spacing w:after="0" w:line="240" w:lineRule="auto"/>
        <w:contextualSpacing/>
        <w:jc w:val="center"/>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 xml:space="preserve">мәмілелер туралы есеп»  </w:t>
      </w:r>
    </w:p>
    <w:p w:rsidR="003114FC" w:rsidRPr="00EF73BD" w:rsidRDefault="003114FC" w:rsidP="003114FC">
      <w:pPr>
        <w:spacing w:after="0" w:line="240" w:lineRule="auto"/>
        <w:contextualSpacing/>
        <w:jc w:val="center"/>
        <w:textAlignment w:val="baseline"/>
        <w:rPr>
          <w:rFonts w:ascii="Times New Roman"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(индекс: 1- RCB_DEALINGS_client, кезеңділігі: ай сайын)</w:t>
      </w:r>
    </w:p>
    <w:p w:rsidR="003114FC" w:rsidRPr="00EF73BD" w:rsidRDefault="003114FC" w:rsidP="003114FC">
      <w:pPr>
        <w:spacing w:after="0" w:line="240" w:lineRule="auto"/>
        <w:contextualSpacing/>
        <w:jc w:val="center"/>
        <w:textAlignment w:val="baseline"/>
        <w:rPr>
          <w:rFonts w:ascii="Times New Roman" w:hAnsi="Times New Roman" w:cs="Times New Roman"/>
          <w:color w:val="000000"/>
          <w:sz w:val="28"/>
          <w:szCs w:val="28"/>
          <w:lang w:val="kk-KZ" w:eastAsia="ru-RU"/>
        </w:rPr>
      </w:pPr>
    </w:p>
    <w:p w:rsidR="003114FC" w:rsidRPr="00EF73BD" w:rsidRDefault="003114FC" w:rsidP="003114FC">
      <w:pPr>
        <w:spacing w:after="0" w:line="240" w:lineRule="auto"/>
        <w:contextualSpacing/>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w:t>
      </w:r>
    </w:p>
    <w:p w:rsidR="003114FC" w:rsidRPr="00EF73BD" w:rsidRDefault="003114FC" w:rsidP="003114FC">
      <w:pPr>
        <w:spacing w:after="0" w:line="240" w:lineRule="auto"/>
        <w:contextualSpacing/>
        <w:jc w:val="center"/>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1-тарау. Жалпы ережелер</w:t>
      </w:r>
    </w:p>
    <w:p w:rsidR="003114FC" w:rsidRPr="00EF73BD" w:rsidRDefault="003114FC" w:rsidP="003114FC">
      <w:pPr>
        <w:spacing w:after="0" w:line="240" w:lineRule="auto"/>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1. Осы түсіндірме (бұдан әрі - Түсіндірме) «Клиенттердің активтерін инвестициялау бойынша жасалған мәмілелер туралы есеп» әкімшілік деректер жинауға арналған нысанды (бұдан әрі - Нысан) толтыру бойынша бірыңғай талаптарды айқындайды.</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xml:space="preserve">2. </w:t>
      </w:r>
      <w:r w:rsidRPr="00EF73BD">
        <w:rPr>
          <w:rFonts w:ascii="Times New Roman" w:eastAsia="Times New Roman" w:hAnsi="Times New Roman" w:cs="Times New Roman"/>
          <w:bCs/>
          <w:sz w:val="28"/>
          <w:szCs w:val="28"/>
          <w:lang w:val="kk-KZ" w:eastAsia="ru-RU"/>
        </w:rPr>
        <w:t xml:space="preserve">Нысан «Бағалы қағаздар рыногы туралы» 2003 жылғы 2 шілдедегі Қазақстан Республикасы Заңының </w:t>
      </w:r>
      <w:hyperlink r:id="rId31" w:history="1">
        <w:r w:rsidRPr="00EF73BD">
          <w:rPr>
            <w:rFonts w:ascii="Times New Roman" w:eastAsia="Times New Roman" w:hAnsi="Times New Roman" w:cs="Times New Roman"/>
            <w:bCs/>
            <w:color w:val="000000"/>
            <w:sz w:val="28"/>
            <w:szCs w:val="28"/>
            <w:lang w:val="kk-KZ" w:eastAsia="ru-RU"/>
          </w:rPr>
          <w:t xml:space="preserve">3-бабына </w:t>
        </w:r>
      </w:hyperlink>
      <w:r w:rsidRPr="00EF73BD">
        <w:rPr>
          <w:rFonts w:ascii="Times New Roman" w:eastAsia="Times New Roman" w:hAnsi="Times New Roman" w:cs="Times New Roman"/>
          <w:bCs/>
          <w:sz w:val="28"/>
          <w:szCs w:val="28"/>
          <w:lang w:val="kk-KZ" w:eastAsia="ru-RU"/>
        </w:rPr>
        <w:t>сәйкес әзірленді.</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3. Нысанды инвестициялық портфельді басқарушы ай сайын жасайды. Нысандағы деректер теңгемен толтырылады.</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xml:space="preserve">4. Нысанға бірінші басшы, бас бухгалтер немесе есепке қол қоюға уәкілеттік берілген </w:t>
      </w:r>
      <w:r w:rsidR="00614436" w:rsidRPr="00EF73BD">
        <w:rPr>
          <w:rFonts w:ascii="Times New Roman" w:hAnsi="Times New Roman" w:cs="Times New Roman"/>
          <w:sz w:val="28"/>
          <w:szCs w:val="28"/>
          <w:lang w:val="kk-KZ" w:eastAsia="ru-RU"/>
        </w:rPr>
        <w:t>тұлғал</w:t>
      </w:r>
      <w:r w:rsidRPr="00EF73BD">
        <w:rPr>
          <w:rFonts w:ascii="Times New Roman" w:hAnsi="Times New Roman" w:cs="Times New Roman"/>
          <w:sz w:val="28"/>
          <w:szCs w:val="28"/>
          <w:lang w:val="kk-KZ" w:eastAsia="ru-RU"/>
        </w:rPr>
        <w:t>ар және орындаушы қол қояды.</w:t>
      </w:r>
    </w:p>
    <w:p w:rsidR="003114FC" w:rsidRPr="00EF73BD" w:rsidRDefault="003114FC" w:rsidP="003114FC">
      <w:pPr>
        <w:spacing w:after="0" w:line="240" w:lineRule="auto"/>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w:t>
      </w:r>
    </w:p>
    <w:p w:rsidR="003114FC" w:rsidRPr="00EF73BD" w:rsidRDefault="003114FC" w:rsidP="003114FC">
      <w:pPr>
        <w:spacing w:after="0" w:line="240" w:lineRule="auto"/>
        <w:contextualSpacing/>
        <w:jc w:val="center"/>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2-тарау. Нысанды толтыру бойынша түсіндірме</w:t>
      </w:r>
    </w:p>
    <w:p w:rsidR="003114FC" w:rsidRPr="00EF73BD" w:rsidRDefault="003114FC" w:rsidP="003114FC">
      <w:pPr>
        <w:spacing w:after="0" w:line="240" w:lineRule="auto"/>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5. 1-кесте бойынша:</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 xml:space="preserve">1) 5-бағанда Қазақстан Республикасы брокерінің не шетелдік брокердің, не AIX-те аккредиттелген, Ұйым оған қаржы құралдарымен мәмілелер жасауға (операцияларды тіркеу) бұйрық және (немесе) тапсырма берген брокердің (мүшенің) атауы көрсетіледі; </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2)  6-бағанда мәміле түрі көрсетіледі (купонды сатып алу, сату, өтеу, дивидендтер төлеу, репо ашу (жабу), кері репо ашу (жабу), конвертациялау, бастапқы орналастыру, сатып алу және басқалары);</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2) 7-бағанда мынадай форматтағы мәліметтер көрсетіледі;</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 xml:space="preserve">«Ұйымдастырылмаған» - «Бағалы қағаздардың орталық депозитарийі» акционерлік қоғамының есепке алу жүйесінде тіркелген, бағалы қағаздардың ұйымдастырылмаған нарығында мәміле жасау (операция жүргізу) кезінде; </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 xml:space="preserve"> «Халықаралық/қор биржасының атауы» - халықаралық (шетелдік) қор биржасының сауда-саттық жүйесінде мәміле жасау (операцияны тіркеу) кезінде;</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lastRenderedPageBreak/>
        <w:t>«Халықаралық/биржадан тыс» - халықаралық (шетелдік) қор биржасының сауда-саттық жүйесінен тыс халықаралық нарықта мәміле жасау (операцияны тіркеу) кезінде;</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 xml:space="preserve">«АХҚО/AIX» - AIX сауда-саттық жүйесінде «Астана» халықаралық қаржы орталығының аумағында мәміле жасау  (операцяны тіркеу) кезінде; </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xml:space="preserve">«АХҚО/биржадан тыс» - AIX сауда-саттық жүйесінен тыс «Астана» халықаралық қаржы орталығының аумағында мәміле жасау  (операцяны  тіркеу) кезінде. </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 xml:space="preserve">4) 8-бағанда эмитенттің атауы мен бағалы қағаздардың түрі көрсетіледі; </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xml:space="preserve">5) 10 және 13-бағандарда валюта кодтары «Валюталарды және қорларды белгілеуге арналған кодтар» </w:t>
      </w:r>
      <w:hyperlink r:id="rId32" w:history="1">
        <w:r w:rsidRPr="00EF73BD">
          <w:rPr>
            <w:rFonts w:ascii="Times New Roman" w:hAnsi="Times New Roman" w:cs="Times New Roman"/>
            <w:color w:val="000000"/>
            <w:sz w:val="28"/>
            <w:szCs w:val="28"/>
            <w:lang w:val="kk-KZ" w:eastAsia="ru-RU"/>
          </w:rPr>
          <w:t>ҚР ҰС 07 ISO 4217-2012</w:t>
        </w:r>
      </w:hyperlink>
      <w:r w:rsidRPr="00EF73BD">
        <w:rPr>
          <w:rFonts w:ascii="Times New Roman" w:hAnsi="Times New Roman" w:cs="Times New Roman"/>
          <w:sz w:val="28"/>
          <w:szCs w:val="28"/>
          <w:lang w:val="kk-KZ" w:eastAsia="ru-RU"/>
        </w:rPr>
        <w:t xml:space="preserve"> Қазақстан Республикасының ұлттық сыныптауышына сәйкес көрсетіледі;</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6) 12-бағанда бағалы қағаздардың саны данамен көрсетіледі. Борыштық бағалы қағаздар шығарылым валютасында номиналдық құны бойынша көрсетіледі;</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xml:space="preserve">7) 14-бағанда мәміленің теңгемен жүзеге асырылғанын растайтын бастапқы құжатта (брокердің есебі, халықаралық банкаралық ақпарат беру және төлемдер жасау жүйесі (SWIFT) бойынша алынған растама,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w:t>
      </w:r>
      <w:r w:rsidR="00A94A21" w:rsidRPr="00EF73BD">
        <w:rPr>
          <w:rFonts w:ascii="Times New Roman" w:hAnsi="Times New Roman" w:cs="Times New Roman"/>
          <w:sz w:val="28"/>
          <w:szCs w:val="28"/>
          <w:lang w:val="kk-KZ" w:eastAsia="ru-RU"/>
        </w:rPr>
        <w:t>н</w:t>
      </w:r>
      <w:r w:rsidRPr="00EF73BD">
        <w:rPr>
          <w:rFonts w:ascii="Times New Roman" w:hAnsi="Times New Roman" w:cs="Times New Roman"/>
          <w:sz w:val="28"/>
          <w:szCs w:val="28"/>
          <w:lang w:val="kk-KZ" w:eastAsia="ru-RU"/>
        </w:rPr>
        <w:t>оминалды құнға қатысты пайызбен көрсетіледі. Мәміле (борыштық бағалы қағаздармен мәмілелерді қоспағанда) бойынша есеп айырысу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8) 15 және 16-бағандарда Bloomberg не REUTER ақпараттық-талдау жүйелерінің деректері бойынша номиналды құнының валютасында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9) 18-бағанда бағалы қағаздар бойынша кірістілігі (облигациямен жасалған мәміле бойынша - иеліктен шығару не сатып алу нәтижесінде болған кірістілік, репо және кері репо операциялары бойынша - репо мәмілесін жасау нәтижесінде болған кірістілік) жылдық пайызбен көрсетіледі;</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xml:space="preserve">10) 19-бағанда мәмілені орындауға байланысты шығыстар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берілген сома  мәміле бойынша есеп айырысу күніне қалыптасқан валютаның нарықтық айырбастау бағамы бойынша көрсетіледі; </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11) 20-бағанда халықаралық (шетелдік) бағалы қағаздар нарығында жасалған мәмілелер бойынша толтырылады;</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lastRenderedPageBreak/>
        <w:t xml:space="preserve">12) Нысанда «Қазақстан қор биржасы» акционерлік қоғамының сауда жүйесінде жасалған Қазақстан Республикасының ұйымдасқан нарығындағы мәмілелер көрсетілмейді; </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6. 2-кесте бойынша:</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1) 3-бағанда салым енгізілген жағдайда клиенттің банк шотынан Қазақстан Республикасының Ұлттық Банкіндегі немесе екінші деңгейдегі банктердегі банк шотына ақша аудару күні не мерзімінен бұрын қайтарып алу күні немесе шарт бұзылған жағдайда ақшаның клиенттің банк шотына қайтару  күні көрсетіледі;</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2) 5-бағанда салым бойынша операциялар (салымға ақша салу, салым бойынша сыйақы төлеу, салымды мерзімінен бұрын қайтарып алу немесе банктік салым шартының мерзімі аяқталғаннан соң салымды қайтару) көрсетіледі);</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 xml:space="preserve">3) 6-бағанда шетел валютасында номинирленген салым бойынша операцияның сомасы операция күніне қалыптасқан валютаның нарықтық айырбастау бағамы бойынша көрсетіледі; </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4) 11-бағанда салым бойынша операциялардың қорытындысы бойынша салым сомасы  есептелген сыйақы сомасы ескеріліп, үтірден кейін екі таңбаға дейінгі дәлдікпен көрсетіледі.</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7. 3-кесте бойынша:</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1) 3-бағанда мәміле жасаған күн көрсетіледі (trade date);</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2) 6-бағанда мәміле түрі (сатып алу, сату) көрсетіледі;</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3) 7-бағанда металл шот түрлерін (аллокирленген металл шот және аллокирленбеген металл шот) көрсете отырып, аффинирленген бағалы металдар түрлерінің атауы көрсетіледі;</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xml:space="preserve">4) 9-бағанда валюта кодтары «Валюталарды және қорларды белгілеуге арналған кодтар» </w:t>
      </w:r>
      <w:hyperlink r:id="rId33" w:history="1">
        <w:r w:rsidRPr="00EF73BD">
          <w:rPr>
            <w:rFonts w:ascii="Times New Roman" w:hAnsi="Times New Roman" w:cs="Times New Roman"/>
            <w:color w:val="000000"/>
            <w:sz w:val="28"/>
            <w:szCs w:val="28"/>
            <w:lang w:val="kk-KZ" w:eastAsia="ru-RU"/>
          </w:rPr>
          <w:t>ҚР ҰС 07 ISO 4217-2012</w:t>
        </w:r>
      </w:hyperlink>
      <w:r w:rsidRPr="00EF73BD">
        <w:rPr>
          <w:rFonts w:ascii="Times New Roman" w:hAnsi="Times New Roman" w:cs="Times New Roman"/>
          <w:sz w:val="28"/>
          <w:szCs w:val="28"/>
          <w:lang w:val="kk-KZ" w:eastAsia="ru-RU"/>
        </w:rPr>
        <w:t xml:space="preserve"> Қазақстан Республикасының ұлттық </w:t>
      </w:r>
      <w:r w:rsidR="00A94A21" w:rsidRPr="00EF73BD">
        <w:rPr>
          <w:rFonts w:ascii="Times New Roman" w:hAnsi="Times New Roman" w:cs="Times New Roman"/>
          <w:sz w:val="28"/>
          <w:szCs w:val="28"/>
          <w:lang w:val="kk-KZ" w:eastAsia="ru-RU"/>
        </w:rPr>
        <w:t>жіктеуішіне</w:t>
      </w:r>
      <w:r w:rsidRPr="00EF73BD">
        <w:rPr>
          <w:rFonts w:ascii="Times New Roman" w:hAnsi="Times New Roman" w:cs="Times New Roman"/>
          <w:sz w:val="28"/>
          <w:szCs w:val="28"/>
          <w:lang w:val="kk-KZ" w:eastAsia="ru-RU"/>
        </w:rPr>
        <w:t xml:space="preserve"> сәйкес көрсетіледі;</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5) 11-бағанда үтірден кейін екі таңбаға дейінгі дәлдікпен сомасы көрсетіледі.</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8. Мәліметтер болмаған жағдайда Нысан нөлдік қалдықтармен беріледі.</w:t>
      </w:r>
    </w:p>
    <w:p w:rsidR="003114FC" w:rsidRPr="00EF73BD" w:rsidRDefault="003114FC" w:rsidP="003114FC">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xml:space="preserve">9. Нысанда көрсетілген мәмілелер </w:t>
      </w:r>
      <w:r w:rsidRPr="00EF73BD">
        <w:rPr>
          <w:rFonts w:ascii="Times New Roman" w:eastAsia="Times New Roman" w:hAnsi="Times New Roman" w:cs="Times New Roman"/>
          <w:sz w:val="28"/>
          <w:szCs w:val="28"/>
          <w:lang w:val="kk-KZ" w:eastAsia="ru-RU"/>
        </w:rPr>
        <w:t xml:space="preserve">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есепте көрсетілмейді. </w:t>
      </w:r>
    </w:p>
    <w:p w:rsidR="003114FC" w:rsidRPr="00EF73BD" w:rsidRDefault="003114FC" w:rsidP="003114FC">
      <w:pPr>
        <w:spacing w:after="0" w:line="240" w:lineRule="auto"/>
        <w:ind w:firstLine="709"/>
        <w:contextualSpacing/>
        <w:jc w:val="both"/>
        <w:rPr>
          <w:rFonts w:ascii="Times New Roman" w:eastAsia="Calibri" w:hAnsi="Times New Roman" w:cs="Times New Roman"/>
          <w:color w:val="000000"/>
          <w:sz w:val="28"/>
          <w:szCs w:val="28"/>
          <w:lang w:val="kk-KZ" w:eastAsia="ru-RU"/>
        </w:rPr>
      </w:pPr>
    </w:p>
    <w:p w:rsidR="003114FC" w:rsidRPr="00EF73BD" w:rsidRDefault="003114FC" w:rsidP="003114FC">
      <w:pPr>
        <w:spacing w:after="0" w:line="240" w:lineRule="auto"/>
        <w:ind w:firstLine="709"/>
        <w:contextualSpacing/>
        <w:jc w:val="both"/>
        <w:rPr>
          <w:rFonts w:ascii="Times New Roman" w:eastAsia="Calibri" w:hAnsi="Times New Roman" w:cs="Times New Roman"/>
          <w:color w:val="000000"/>
          <w:sz w:val="28"/>
          <w:szCs w:val="28"/>
          <w:lang w:val="kk-KZ" w:eastAsia="ru-RU"/>
        </w:rPr>
      </w:pPr>
    </w:p>
    <w:p w:rsidR="003114FC" w:rsidRPr="00EF73BD" w:rsidRDefault="003114FC" w:rsidP="003114FC">
      <w:pPr>
        <w:spacing w:after="0" w:line="240" w:lineRule="auto"/>
        <w:contextualSpacing/>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br w:type="page"/>
      </w:r>
    </w:p>
    <w:p w:rsidR="003114FC" w:rsidRPr="00EF73BD" w:rsidRDefault="003114FC" w:rsidP="003114FC">
      <w:pPr>
        <w:spacing w:after="0" w:line="240" w:lineRule="auto"/>
        <w:ind w:left="2832" w:firstLine="397"/>
        <w:jc w:val="right"/>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lastRenderedPageBreak/>
        <w:t xml:space="preserve">Қазақстан Республикасының </w:t>
      </w:r>
    </w:p>
    <w:p w:rsidR="003114FC" w:rsidRPr="00EF73BD" w:rsidRDefault="003114FC" w:rsidP="003114FC">
      <w:pPr>
        <w:spacing w:after="0" w:line="240" w:lineRule="auto"/>
        <w:ind w:left="2832" w:firstLine="397"/>
        <w:jc w:val="right"/>
        <w:rPr>
          <w:rFonts w:ascii="Times New Roman" w:eastAsia="Times New Roman" w:hAnsi="Times New Roman" w:cs="Times New Roman"/>
          <w:sz w:val="28"/>
          <w:szCs w:val="24"/>
          <w:lang w:val="kk-KZ" w:eastAsia="ru-RU"/>
        </w:rPr>
      </w:pPr>
      <w:r w:rsidRPr="00EF73BD">
        <w:rPr>
          <w:rFonts w:ascii="Times New Roman" w:eastAsia="Times New Roman" w:hAnsi="Times New Roman" w:cs="Times New Roman"/>
          <w:bCs/>
          <w:sz w:val="28"/>
          <w:szCs w:val="28"/>
          <w:lang w:val="kk-KZ" w:eastAsia="ru-RU"/>
        </w:rPr>
        <w:t>Ұлттық Банкі</w:t>
      </w:r>
      <w:r w:rsidRPr="00EF73BD">
        <w:rPr>
          <w:rFonts w:ascii="Times New Roman" w:eastAsia="Times New Roman" w:hAnsi="Times New Roman" w:cs="Times New Roman"/>
          <w:sz w:val="28"/>
          <w:szCs w:val="24"/>
          <w:lang w:val="kk-KZ" w:eastAsia="ru-RU"/>
        </w:rPr>
        <w:t xml:space="preserve"> Басқармасының </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3114FC" w:rsidRPr="00EF73BD" w:rsidRDefault="003114FC" w:rsidP="003114FC">
      <w:pPr>
        <w:spacing w:after="0" w:line="240" w:lineRule="auto"/>
        <w:ind w:firstLine="397"/>
        <w:jc w:val="right"/>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16-қосымша</w:t>
      </w:r>
    </w:p>
    <w:p w:rsidR="003114FC" w:rsidRPr="00EF73BD" w:rsidRDefault="003114FC" w:rsidP="003114FC">
      <w:pPr>
        <w:spacing w:after="0" w:line="240" w:lineRule="auto"/>
        <w:jc w:val="center"/>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 </w:t>
      </w:r>
    </w:p>
    <w:p w:rsidR="003114FC" w:rsidRPr="00EF73BD" w:rsidRDefault="003114FC" w:rsidP="003114FC">
      <w:pPr>
        <w:spacing w:after="0" w:line="240" w:lineRule="auto"/>
        <w:jc w:val="center"/>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 </w:t>
      </w:r>
    </w:p>
    <w:p w:rsidR="003114FC" w:rsidRPr="00EF73BD" w:rsidRDefault="003114FC" w:rsidP="003114FC">
      <w:pPr>
        <w:widowControl w:val="0"/>
        <w:autoSpaceDE w:val="0"/>
        <w:autoSpaceDN w:val="0"/>
        <w:adjustRightInd w:val="0"/>
        <w:spacing w:after="0" w:line="240" w:lineRule="auto"/>
        <w:contextualSpacing/>
        <w:jc w:val="right"/>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Нысан</w:t>
      </w:r>
      <w:r w:rsidRPr="00EF73BD" w:rsidDel="00E7304C">
        <w:rPr>
          <w:rFonts w:ascii="Times New Roman" w:eastAsia="Times New Roman" w:hAnsi="Times New Roman" w:cs="Times New Roman"/>
          <w:bCs/>
          <w:color w:val="000000"/>
          <w:sz w:val="28"/>
          <w:szCs w:val="28"/>
          <w:lang w:val="kk-KZ" w:eastAsia="ru-RU"/>
        </w:rPr>
        <w:t xml:space="preserve"> </w:t>
      </w: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Әкімшілік деректерді жинауға арналған нысан</w:t>
      </w:r>
      <w:r w:rsidRPr="00EF73BD" w:rsidDel="00E7304C">
        <w:rPr>
          <w:rFonts w:ascii="Times New Roman" w:eastAsia="Times New Roman" w:hAnsi="Times New Roman" w:cs="Times New Roman"/>
          <w:bCs/>
          <w:color w:val="000000"/>
          <w:sz w:val="28"/>
          <w:szCs w:val="28"/>
          <w:lang w:val="kk-KZ" w:eastAsia="ru-RU"/>
        </w:rPr>
        <w:t xml:space="preserve"> </w:t>
      </w: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28"/>
          <w:szCs w:val="28"/>
          <w:lang w:val="kk-KZ" w:eastAsia="ru-RU"/>
        </w:rPr>
      </w:pPr>
    </w:p>
    <w:p w:rsidR="00D71CBF" w:rsidRPr="00EF73BD" w:rsidRDefault="00D71CBF" w:rsidP="00D71CBF">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3114FC" w:rsidRPr="00EF73BD" w:rsidRDefault="00D71CBF" w:rsidP="00D71CBF">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34"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3114FC" w:rsidRPr="00EF73BD" w:rsidRDefault="003114FC" w:rsidP="003114F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Times New Roman" w:hAnsi="Times New Roman" w:cs="Times New Roman"/>
          <w:bCs/>
          <w:sz w:val="28"/>
          <w:szCs w:val="28"/>
          <w:lang w:val="kk-KZ" w:eastAsia="ru-RU"/>
        </w:rPr>
        <w:t>Меншікті активтерді инвестициялау бойынша жасалған мәмілелер туралы есеп</w:t>
      </w:r>
    </w:p>
    <w:p w:rsidR="003114FC" w:rsidRPr="00EF73BD" w:rsidRDefault="003114FC" w:rsidP="003114F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3114FC" w:rsidRPr="00EF73BD" w:rsidRDefault="003114FC" w:rsidP="003114FC">
      <w:pPr>
        <w:widowControl w:val="0"/>
        <w:autoSpaceDE w:val="0"/>
        <w:autoSpaceDN w:val="0"/>
        <w:adjustRightInd w:val="0"/>
        <w:spacing w:after="0" w:line="240" w:lineRule="auto"/>
        <w:ind w:firstLine="397"/>
        <w:contextualSpacing/>
        <w:rPr>
          <w:rFonts w:ascii="Times New Roman" w:eastAsia="Calibri" w:hAnsi="Times New Roman" w:cs="Times New Roman"/>
          <w:sz w:val="28"/>
          <w:szCs w:val="28"/>
          <w:lang w:val="kk-KZ"/>
        </w:rPr>
      </w:pPr>
      <w:r w:rsidRPr="00EF73BD">
        <w:rPr>
          <w:rFonts w:ascii="Times New Roman" w:eastAsia="Times New Roman" w:hAnsi="Times New Roman" w:cs="Times New Roman"/>
          <w:bCs/>
          <w:sz w:val="28"/>
          <w:szCs w:val="28"/>
          <w:lang w:val="kk-KZ" w:eastAsia="ru-RU"/>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 RCB_DEALINGS_SA</w:t>
      </w:r>
    </w:p>
    <w:p w:rsidR="003114FC" w:rsidRPr="00EF73BD" w:rsidRDefault="003114FC" w:rsidP="003114FC">
      <w:pPr>
        <w:spacing w:after="0" w:line="240" w:lineRule="auto"/>
        <w:ind w:firstLine="397"/>
        <w:jc w:val="both"/>
        <w:rPr>
          <w:rFonts w:ascii="Times New Roman" w:eastAsia="Times New Roman" w:hAnsi="Times New Roman" w:cs="Times New Roman"/>
          <w:color w:val="000000"/>
          <w:sz w:val="28"/>
          <w:szCs w:val="24"/>
          <w:lang w:val="kk-KZ" w:eastAsia="ru-RU"/>
        </w:rPr>
      </w:pPr>
    </w:p>
    <w:p w:rsidR="003114FC" w:rsidRPr="00EF73BD" w:rsidRDefault="003114FC" w:rsidP="003114FC">
      <w:pPr>
        <w:spacing w:after="0" w:line="240" w:lineRule="auto"/>
        <w:ind w:firstLine="397"/>
        <w:jc w:val="both"/>
        <w:rPr>
          <w:rFonts w:ascii="Times New Roman" w:eastAsia="Times New Roman" w:hAnsi="Times New Roman" w:cs="Times New Roman"/>
          <w:sz w:val="28"/>
          <w:szCs w:val="24"/>
          <w:lang w:val="kk-KZ" w:eastAsia="ru-RU"/>
        </w:rPr>
      </w:pPr>
      <w:r w:rsidRPr="00EF73BD">
        <w:rPr>
          <w:rFonts w:ascii="Times New Roman" w:eastAsia="Times New Roman" w:hAnsi="Times New Roman" w:cs="Times New Roman"/>
          <w:sz w:val="28"/>
          <w:szCs w:val="24"/>
          <w:lang w:val="kk-KZ" w:eastAsia="ru-RU"/>
        </w:rPr>
        <w:t>Кезеңділігі: ай сайын</w:t>
      </w:r>
    </w:p>
    <w:p w:rsidR="003114FC" w:rsidRPr="00EF73BD" w:rsidRDefault="003114FC" w:rsidP="003114FC">
      <w:pPr>
        <w:spacing w:after="0" w:line="240" w:lineRule="auto"/>
        <w:ind w:firstLine="397"/>
        <w:jc w:val="both"/>
        <w:rPr>
          <w:rFonts w:ascii="Times New Roman" w:eastAsia="Times New Roman" w:hAnsi="Times New Roman" w:cs="Times New Roman"/>
          <w:color w:val="000000"/>
          <w:sz w:val="28"/>
          <w:szCs w:val="24"/>
          <w:lang w:val="kk-KZ" w:eastAsia="ru-RU"/>
        </w:rPr>
      </w:pPr>
    </w:p>
    <w:p w:rsidR="003114FC" w:rsidRPr="00EF73BD" w:rsidRDefault="003114FC" w:rsidP="003114FC">
      <w:pPr>
        <w:spacing w:after="0" w:line="240" w:lineRule="auto"/>
        <w:ind w:firstLine="397"/>
        <w:jc w:val="both"/>
        <w:rPr>
          <w:rFonts w:ascii="Times New Roman" w:eastAsia="Times New Roman" w:hAnsi="Times New Roman" w:cs="Times New Roman"/>
          <w:sz w:val="28"/>
          <w:szCs w:val="24"/>
          <w:lang w:val="kk-KZ" w:eastAsia="ru-RU"/>
        </w:rPr>
      </w:pPr>
      <w:r w:rsidRPr="00EF73BD">
        <w:rPr>
          <w:rFonts w:ascii="Times New Roman" w:eastAsia="Times New Roman" w:hAnsi="Times New Roman" w:cs="Times New Roman"/>
          <w:sz w:val="28"/>
          <w:szCs w:val="24"/>
          <w:lang w:val="kk-KZ" w:eastAsia="ru-RU"/>
        </w:rPr>
        <w:t>Есепті кезең: 20 __ жылғы «___» ________</w:t>
      </w:r>
    </w:p>
    <w:p w:rsidR="003114FC" w:rsidRPr="00EF73BD" w:rsidRDefault="003114FC" w:rsidP="003114FC">
      <w:pPr>
        <w:spacing w:after="0" w:line="240" w:lineRule="auto"/>
        <w:ind w:firstLine="397"/>
        <w:jc w:val="both"/>
        <w:rPr>
          <w:rFonts w:ascii="Times New Roman" w:eastAsia="Times New Roman" w:hAnsi="Times New Roman" w:cs="Times New Roman"/>
          <w:sz w:val="28"/>
          <w:szCs w:val="24"/>
          <w:lang w:val="kk-KZ" w:eastAsia="ru-RU"/>
        </w:rPr>
      </w:pPr>
    </w:p>
    <w:p w:rsidR="003114FC" w:rsidRPr="00EF73BD" w:rsidRDefault="003114FC" w:rsidP="003114FC">
      <w:pPr>
        <w:spacing w:after="0" w:line="240" w:lineRule="auto"/>
        <w:ind w:firstLine="397"/>
        <w:jc w:val="both"/>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bCs/>
          <w:sz w:val="28"/>
          <w:szCs w:val="28"/>
          <w:lang w:val="kk-KZ" w:eastAsia="ru-RU"/>
        </w:rPr>
        <w:t xml:space="preserve">Ұсынатын тұлғалар тобы: </w:t>
      </w:r>
      <w:r w:rsidRPr="00EF73BD">
        <w:rPr>
          <w:rFonts w:ascii="Times New Roman" w:eastAsia="Times New Roman" w:hAnsi="Times New Roman" w:cs="Times New Roman"/>
          <w:bCs/>
          <w:lang w:val="kk-KZ" w:eastAsia="ru-RU"/>
        </w:rPr>
        <w:t xml:space="preserve"> </w:t>
      </w:r>
      <w:r w:rsidRPr="00EF73BD">
        <w:rPr>
          <w:rFonts w:ascii="Times New Roman" w:eastAsia="Times New Roman" w:hAnsi="Times New Roman" w:cs="Times New Roman"/>
          <w:bCs/>
          <w:sz w:val="28"/>
          <w:szCs w:val="28"/>
          <w:lang w:val="kk-KZ" w:eastAsia="ru-RU"/>
        </w:rPr>
        <w:t xml:space="preserve">инвестициялық портфельді басқарушылар </w:t>
      </w:r>
    </w:p>
    <w:p w:rsidR="003114FC" w:rsidRPr="00EF73BD" w:rsidRDefault="003114FC" w:rsidP="003114F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3114FC" w:rsidRPr="00EF73BD" w:rsidRDefault="003114FC" w:rsidP="003114FC">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3114FC" w:rsidRPr="00EF73BD" w:rsidRDefault="003114FC" w:rsidP="003114FC">
      <w:pPr>
        <w:ind w:firstLine="397"/>
        <w:jc w:val="right"/>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lastRenderedPageBreak/>
        <w:t>Нысан</w:t>
      </w:r>
    </w:p>
    <w:p w:rsidR="003114FC" w:rsidRPr="00EF73BD" w:rsidRDefault="003114FC" w:rsidP="003114FC">
      <w:pPr>
        <w:ind w:firstLine="397"/>
        <w:jc w:val="right"/>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 </w:t>
      </w:r>
    </w:p>
    <w:p w:rsidR="003114FC" w:rsidRPr="00EF73BD" w:rsidRDefault="003114FC" w:rsidP="003114FC">
      <w:pPr>
        <w:ind w:firstLine="397"/>
        <w:jc w:val="center"/>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sz w:val="28"/>
          <w:szCs w:val="24"/>
          <w:lang w:val="kk-KZ" w:eastAsia="ru-RU"/>
        </w:rPr>
        <w:t>______________________________________________________</w:t>
      </w:r>
    </w:p>
    <w:p w:rsidR="003114FC" w:rsidRPr="00EF73BD" w:rsidRDefault="003114FC" w:rsidP="003114FC">
      <w:pPr>
        <w:ind w:firstLine="397"/>
        <w:jc w:val="center"/>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sz w:val="28"/>
          <w:szCs w:val="24"/>
          <w:lang w:val="kk-KZ" w:eastAsia="ru-RU"/>
        </w:rPr>
        <w:t>(</w:t>
      </w:r>
      <w:r w:rsidRPr="00EF73BD">
        <w:rPr>
          <w:rFonts w:ascii="Times New Roman" w:eastAsia="Times New Roman" w:hAnsi="Times New Roman" w:cs="Times New Roman"/>
          <w:sz w:val="28"/>
          <w:szCs w:val="24"/>
          <w:lang w:val="kk-KZ" w:eastAsia="ru-RU"/>
        </w:rPr>
        <w:t>Ұйымның атауы)</w:t>
      </w:r>
    </w:p>
    <w:p w:rsidR="003114FC" w:rsidRPr="00EF73BD" w:rsidRDefault="003114FC" w:rsidP="003114FC">
      <w:pPr>
        <w:ind w:firstLine="397"/>
        <w:jc w:val="right"/>
        <w:rPr>
          <w:rFonts w:ascii="Times New Roman" w:eastAsia="Times New Roman" w:hAnsi="Times New Roman" w:cs="Times New Roman"/>
          <w:color w:val="000000"/>
          <w:lang w:val="kk-KZ" w:eastAsia="ru-RU"/>
        </w:rPr>
      </w:pPr>
      <w:r w:rsidRPr="00EF73BD">
        <w:rPr>
          <w:rFonts w:ascii="Times New Roman" w:eastAsia="Times New Roman" w:hAnsi="Times New Roman" w:cs="Times New Roman"/>
          <w:sz w:val="28"/>
          <w:szCs w:val="24"/>
          <w:lang w:val="kk-KZ" w:eastAsia="ru-RU"/>
        </w:rPr>
        <w:t>1-кесте. Меншікті активтер есебінен сатып алынған бағалы қағаздар</w:t>
      </w:r>
      <w:r w:rsidRPr="00EF73BD">
        <w:rPr>
          <w:rFonts w:ascii="Times New Roman" w:hAnsi="Times New Roman"/>
          <w:color w:val="000000"/>
          <w:sz w:val="24"/>
          <w:szCs w:val="24"/>
          <w:lang w:val="kk-KZ" w:eastAsia="ru-RU"/>
        </w:rPr>
        <w:t xml:space="preserve"> </w:t>
      </w:r>
      <w:r w:rsidRPr="00EF73BD">
        <w:rPr>
          <w:rFonts w:ascii="Times New Roman" w:eastAsia="Calibri" w:hAnsi="Times New Roman" w:cs="Times New Roman"/>
          <w:color w:val="000000"/>
          <w:sz w:val="24"/>
          <w:szCs w:val="24"/>
          <w:lang w:val="kk-KZ" w:eastAsia="ru-RU"/>
        </w:rPr>
        <w:t xml:space="preserve"> </w:t>
      </w:r>
      <w:r w:rsidRPr="00EF73BD">
        <w:rPr>
          <w:rFonts w:ascii="Times New Roman" w:eastAsia="Times New Roman" w:hAnsi="Times New Roman" w:cs="Times New Roman"/>
          <w:lang w:val="kk-KZ" w:eastAsia="ru-RU"/>
        </w:rPr>
        <w:t>(теңгемен)</w:t>
      </w:r>
    </w:p>
    <w:tbl>
      <w:tblPr>
        <w:tblW w:w="9771" w:type="dxa"/>
        <w:tblInd w:w="93" w:type="dxa"/>
        <w:tblLook w:val="04A0" w:firstRow="1" w:lastRow="0" w:firstColumn="1" w:lastColumn="0" w:noHBand="0" w:noVBand="1"/>
      </w:tblPr>
      <w:tblGrid>
        <w:gridCol w:w="841"/>
        <w:gridCol w:w="2080"/>
        <w:gridCol w:w="1637"/>
        <w:gridCol w:w="2485"/>
        <w:gridCol w:w="1388"/>
        <w:gridCol w:w="1340"/>
      </w:tblGrid>
      <w:tr w:rsidR="003114FC" w:rsidRPr="00EF73BD" w:rsidTr="003114FC">
        <w:trPr>
          <w:trHeight w:val="818"/>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lang w:val="kk-KZ" w:eastAsia="ru-RU"/>
              </w:rPr>
              <w:t>Мәміле жасалған күн</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lang w:val="kk-KZ" w:eastAsia="ru-RU"/>
              </w:rPr>
              <w:t>Мәміле бойынша есеп айырысу күні</w:t>
            </w:r>
          </w:p>
        </w:tc>
        <w:tc>
          <w:tcPr>
            <w:tcW w:w="2485" w:type="dxa"/>
            <w:tcBorders>
              <w:top w:val="single" w:sz="4" w:space="0" w:color="auto"/>
              <w:left w:val="nil"/>
              <w:bottom w:val="single" w:sz="4" w:space="0" w:color="auto"/>
              <w:right w:val="single" w:sz="4" w:space="0" w:color="auto"/>
            </w:tcBorders>
            <w:shd w:val="clear" w:color="auto" w:fill="auto"/>
            <w:hideMark/>
          </w:tcPr>
          <w:p w:rsidR="003114FC" w:rsidRPr="00EF73BD" w:rsidRDefault="003114FC" w:rsidP="003114FC">
            <w:pPr>
              <w:jc w:val="center"/>
              <w:textAlignment w:val="baseline"/>
              <w:rPr>
                <w:rFonts w:ascii="Times New Roman" w:eastAsia="Times New Roman" w:hAnsi="Times New Roman" w:cs="Times New Roman"/>
                <w:color w:val="000000"/>
                <w:lang w:val="kk-KZ" w:eastAsia="ru-RU"/>
              </w:rPr>
            </w:pPr>
            <w:r w:rsidRPr="00EF73BD">
              <w:rPr>
                <w:rFonts w:ascii="Times New Roman" w:eastAsia="Times New Roman" w:hAnsi="Times New Roman" w:cs="Times New Roman"/>
                <w:color w:val="000000"/>
                <w:lang w:val="kk-KZ" w:eastAsia="ru-RU"/>
              </w:rPr>
              <w:t xml:space="preserve">Брокердің және (немесе) дилердің атауы </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lang w:val="kk-KZ" w:eastAsia="ru-RU"/>
              </w:rPr>
              <w:t>Мәміле түрі</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lang w:val="kk-KZ" w:eastAsia="ru-RU"/>
              </w:rPr>
              <w:t>Нарығы</w:t>
            </w:r>
          </w:p>
        </w:tc>
      </w:tr>
      <w:tr w:rsidR="003114FC" w:rsidRPr="00EF73BD" w:rsidTr="003114FC">
        <w:trPr>
          <w:trHeight w:val="13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2080"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1637"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2485"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388"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1340"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r>
      <w:tr w:rsidR="003114FC" w:rsidRPr="00EF73BD" w:rsidTr="003114FC">
        <w:trPr>
          <w:trHeight w:val="13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080"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637" w:type="dxa"/>
            <w:tcBorders>
              <w:top w:val="nil"/>
              <w:left w:val="nil"/>
              <w:bottom w:val="single" w:sz="4" w:space="0" w:color="auto"/>
              <w:right w:val="single" w:sz="4" w:space="0" w:color="auto"/>
            </w:tcBorders>
            <w:shd w:val="clear" w:color="auto" w:fill="auto"/>
            <w:hideMark/>
          </w:tcPr>
          <w:p w:rsidR="003114FC" w:rsidRPr="00EF73BD" w:rsidRDefault="003114FC" w:rsidP="003114FC">
            <w:pPr>
              <w:spacing w:after="0" w:line="240" w:lineRule="auto"/>
              <w:rPr>
                <w:rFonts w:ascii="Calibri" w:eastAsia="Times New Roman" w:hAnsi="Calibri" w:cs="Times New Roman"/>
                <w:color w:val="000000"/>
                <w:lang w:val="kk-KZ" w:eastAsia="ru-RU"/>
              </w:rPr>
            </w:pPr>
            <w:r w:rsidRPr="00EF73BD">
              <w:rPr>
                <w:rFonts w:ascii="Calibri" w:eastAsia="Times New Roman" w:hAnsi="Calibri" w:cs="Times New Roman"/>
                <w:color w:val="000000"/>
                <w:lang w:val="kk-KZ" w:eastAsia="ru-RU"/>
              </w:rPr>
              <w:t> </w:t>
            </w:r>
          </w:p>
        </w:tc>
        <w:tc>
          <w:tcPr>
            <w:tcW w:w="2485"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388"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340"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3114FC" w:rsidRPr="00EF73BD" w:rsidRDefault="003114FC" w:rsidP="003114FC">
      <w:pPr>
        <w:spacing w:after="0" w:line="240" w:lineRule="auto"/>
        <w:ind w:firstLine="397"/>
        <w:contextualSpacing/>
        <w:jc w:val="both"/>
        <w:rPr>
          <w:rFonts w:ascii="Times New Roman" w:eastAsia="Calibri" w:hAnsi="Times New Roman" w:cs="Times New Roman"/>
          <w:i/>
          <w:iCs/>
          <w:color w:val="000000"/>
          <w:sz w:val="24"/>
          <w:szCs w:val="24"/>
          <w:lang w:val="kk-KZ" w:eastAsia="ru-RU"/>
        </w:rPr>
      </w:pPr>
    </w:p>
    <w:p w:rsidR="003114FC" w:rsidRPr="00EF73BD" w:rsidRDefault="003114FC" w:rsidP="003114FC">
      <w:pPr>
        <w:rPr>
          <w:rFonts w:ascii="Times New Roman" w:eastAsia="Times New Roman" w:hAnsi="Times New Roman" w:cs="Times New Roman"/>
          <w:i/>
          <w:color w:val="000000"/>
          <w:sz w:val="28"/>
          <w:szCs w:val="24"/>
          <w:lang w:val="kk-KZ" w:eastAsia="ru-RU"/>
        </w:rPr>
      </w:pPr>
      <w:r w:rsidRPr="00EF73BD">
        <w:rPr>
          <w:rFonts w:ascii="Times New Roman" w:eastAsia="Times New Roman" w:hAnsi="Times New Roman" w:cs="Times New Roman"/>
          <w:i/>
          <w:sz w:val="28"/>
          <w:szCs w:val="24"/>
          <w:lang w:val="kk-KZ" w:eastAsia="ru-RU"/>
        </w:rPr>
        <w:t>кестенің жалғасы:</w:t>
      </w:r>
    </w:p>
    <w:tbl>
      <w:tblPr>
        <w:tblW w:w="9795" w:type="dxa"/>
        <w:tblInd w:w="93" w:type="dxa"/>
        <w:tblLook w:val="04A0" w:firstRow="1" w:lastRow="0" w:firstColumn="1" w:lastColumn="0" w:noHBand="0" w:noVBand="1"/>
      </w:tblPr>
      <w:tblGrid>
        <w:gridCol w:w="1679"/>
        <w:gridCol w:w="2404"/>
        <w:gridCol w:w="1596"/>
        <w:gridCol w:w="1609"/>
        <w:gridCol w:w="1431"/>
        <w:gridCol w:w="1076"/>
      </w:tblGrid>
      <w:tr w:rsidR="003114FC" w:rsidRPr="00EF73BD" w:rsidTr="003114FC">
        <w:trPr>
          <w:trHeight w:val="1046"/>
        </w:trPr>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 xml:space="preserve">Бағалы қағаздың түрі және оның эмитентінің атауы </w:t>
            </w:r>
          </w:p>
        </w:tc>
        <w:tc>
          <w:tcPr>
            <w:tcW w:w="2404" w:type="dxa"/>
            <w:tcBorders>
              <w:top w:val="single" w:sz="4" w:space="0" w:color="auto"/>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 xml:space="preserve">Сәйкестендіру нөмірі </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Номиналды құнының в</w:t>
            </w:r>
            <w:r w:rsidRPr="00EF73BD">
              <w:rPr>
                <w:rFonts w:ascii="Times New Roman" w:eastAsia="Times New Roman" w:hAnsi="Times New Roman" w:cs="Times New Roman"/>
                <w:color w:val="000000"/>
                <w:sz w:val="20"/>
                <w:szCs w:val="20"/>
                <w:lang w:val="kk-KZ" w:eastAsia="ru-RU"/>
              </w:rPr>
              <w:t>алюта</w:t>
            </w:r>
            <w:r w:rsidRPr="00EF73BD">
              <w:rPr>
                <w:rFonts w:ascii="Times New Roman" w:eastAsia="Times New Roman" w:hAnsi="Times New Roman"/>
                <w:color w:val="000000"/>
                <w:sz w:val="20"/>
                <w:szCs w:val="20"/>
                <w:lang w:val="kk-KZ" w:eastAsia="ru-RU"/>
              </w:rPr>
              <w:t xml:space="preserve">сы </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 xml:space="preserve">Бір бағалы қағаздың номиналды құны </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 xml:space="preserve">Бағалы қағаздардың саны </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Төлем в</w:t>
            </w:r>
            <w:r w:rsidRPr="00EF73BD">
              <w:rPr>
                <w:rFonts w:ascii="Times New Roman" w:eastAsia="Times New Roman" w:hAnsi="Times New Roman" w:cs="Times New Roman"/>
                <w:color w:val="000000"/>
                <w:sz w:val="20"/>
                <w:szCs w:val="20"/>
                <w:lang w:val="kk-KZ" w:eastAsia="ru-RU"/>
              </w:rPr>
              <w:t>алюта</w:t>
            </w:r>
            <w:r w:rsidRPr="00EF73BD">
              <w:rPr>
                <w:rFonts w:ascii="Times New Roman" w:eastAsia="Times New Roman" w:hAnsi="Times New Roman"/>
                <w:color w:val="000000"/>
                <w:sz w:val="20"/>
                <w:szCs w:val="20"/>
                <w:lang w:val="kk-KZ" w:eastAsia="ru-RU"/>
              </w:rPr>
              <w:t xml:space="preserve">сы </w:t>
            </w:r>
          </w:p>
        </w:tc>
      </w:tr>
      <w:tr w:rsidR="003114FC" w:rsidRPr="00EF73BD" w:rsidTr="003114FC">
        <w:trPr>
          <w:trHeight w:val="137"/>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2404"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1596"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1609"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1431"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1076"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12</w:t>
            </w:r>
          </w:p>
        </w:tc>
      </w:tr>
      <w:tr w:rsidR="003114FC" w:rsidRPr="00EF73BD" w:rsidTr="003114FC">
        <w:trPr>
          <w:trHeight w:val="137"/>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404"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596"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609"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431"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76"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3114FC" w:rsidRPr="00EF73BD" w:rsidRDefault="003114FC" w:rsidP="003114FC">
      <w:pPr>
        <w:spacing w:after="0" w:line="240" w:lineRule="auto"/>
        <w:ind w:firstLine="397"/>
        <w:contextualSpacing/>
        <w:jc w:val="both"/>
        <w:rPr>
          <w:rFonts w:ascii="Times New Roman" w:eastAsia="Calibri" w:hAnsi="Times New Roman" w:cs="Times New Roman"/>
          <w:i/>
          <w:iCs/>
          <w:color w:val="000000"/>
          <w:sz w:val="24"/>
          <w:szCs w:val="24"/>
          <w:lang w:val="kk-KZ" w:eastAsia="ru-RU"/>
        </w:rPr>
      </w:pPr>
    </w:p>
    <w:p w:rsidR="003114FC" w:rsidRPr="00EF73BD" w:rsidRDefault="003114FC" w:rsidP="003114FC">
      <w:pPr>
        <w:rPr>
          <w:rFonts w:ascii="Times New Roman" w:eastAsia="Times New Roman" w:hAnsi="Times New Roman" w:cs="Times New Roman"/>
          <w:i/>
          <w:color w:val="000000"/>
          <w:sz w:val="28"/>
          <w:szCs w:val="24"/>
          <w:lang w:val="kk-KZ" w:eastAsia="ru-RU"/>
        </w:rPr>
      </w:pPr>
      <w:r w:rsidRPr="00EF73BD">
        <w:rPr>
          <w:rFonts w:ascii="Times New Roman" w:eastAsia="Times New Roman" w:hAnsi="Times New Roman" w:cs="Times New Roman"/>
          <w:i/>
          <w:sz w:val="28"/>
          <w:szCs w:val="24"/>
          <w:lang w:val="kk-KZ" w:eastAsia="ru-RU"/>
        </w:rPr>
        <w:t>кестенің жалғасы:</w:t>
      </w:r>
    </w:p>
    <w:tbl>
      <w:tblPr>
        <w:tblW w:w="9654" w:type="dxa"/>
        <w:tblInd w:w="93" w:type="dxa"/>
        <w:tblLook w:val="04A0" w:firstRow="1" w:lastRow="0" w:firstColumn="1" w:lastColumn="0" w:noHBand="0" w:noVBand="1"/>
      </w:tblPr>
      <w:tblGrid>
        <w:gridCol w:w="1410"/>
        <w:gridCol w:w="1820"/>
        <w:gridCol w:w="1898"/>
        <w:gridCol w:w="1587"/>
        <w:gridCol w:w="1033"/>
        <w:gridCol w:w="1906"/>
      </w:tblGrid>
      <w:tr w:rsidR="003114FC" w:rsidRPr="00EF73BD" w:rsidTr="003114FC">
        <w:trPr>
          <w:trHeight w:val="962"/>
        </w:trPr>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 xml:space="preserve">Бір бағалы қағазды сатып алу (сату) бағасы </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 xml:space="preserve">Мәміле жасалған күнге бір бағалы қағаздың ең  төмен бағасы </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Мәміле жасалған күнге бір бағалы қағаздың ең  жоғары бағасы</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 xml:space="preserve">Бағалы қағаздар бойынша кірістілік </w:t>
            </w:r>
            <w:r w:rsidRPr="00EF73BD">
              <w:rPr>
                <w:rFonts w:ascii="Times New Roman" w:eastAsia="Times New Roman" w:hAnsi="Times New Roman" w:cs="Times New Roman"/>
                <w:color w:val="000000"/>
                <w:sz w:val="20"/>
                <w:szCs w:val="20"/>
                <w:lang w:val="kk-KZ" w:eastAsia="ru-RU"/>
              </w:rPr>
              <w:t xml:space="preserve"> (</w:t>
            </w:r>
            <w:r w:rsidRPr="00EF73BD">
              <w:rPr>
                <w:rFonts w:ascii="Times New Roman" w:eastAsia="Times New Roman" w:hAnsi="Times New Roman"/>
                <w:color w:val="000000"/>
                <w:sz w:val="20"/>
                <w:szCs w:val="20"/>
                <w:lang w:val="kk-KZ" w:eastAsia="ru-RU"/>
              </w:rPr>
              <w:t>пайызбен</w:t>
            </w:r>
            <w:r w:rsidRPr="00EF73BD">
              <w:rPr>
                <w:rFonts w:ascii="Times New Roman" w:eastAsia="Times New Roman" w:hAnsi="Times New Roman" w:cs="Times New Roman"/>
                <w:color w:val="000000"/>
                <w:sz w:val="20"/>
                <w:szCs w:val="20"/>
                <w:lang w:val="kk-KZ" w:eastAsia="ru-RU"/>
              </w:rPr>
              <w:t>)</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 xml:space="preserve">Мәміле көлемі </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К</w:t>
            </w:r>
            <w:r w:rsidRPr="00EF73BD">
              <w:rPr>
                <w:rFonts w:ascii="Times New Roman" w:eastAsia="Times New Roman" w:hAnsi="Times New Roman" w:cs="Times New Roman"/>
                <w:color w:val="000000"/>
                <w:sz w:val="20"/>
                <w:szCs w:val="20"/>
                <w:lang w:val="kk-KZ" w:eastAsia="ru-RU"/>
              </w:rPr>
              <w:t>онтр</w:t>
            </w:r>
            <w:r w:rsidRPr="00EF73BD">
              <w:rPr>
                <w:rFonts w:ascii="Times New Roman" w:eastAsia="Times New Roman" w:hAnsi="Times New Roman"/>
                <w:color w:val="000000"/>
                <w:sz w:val="20"/>
                <w:szCs w:val="20"/>
                <w:lang w:val="kk-KZ" w:eastAsia="ru-RU"/>
              </w:rPr>
              <w:t xml:space="preserve">әріптестің атауы </w:t>
            </w:r>
          </w:p>
        </w:tc>
      </w:tr>
      <w:tr w:rsidR="003114FC" w:rsidRPr="00EF73BD" w:rsidTr="003114FC">
        <w:trPr>
          <w:trHeight w:val="126"/>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13</w:t>
            </w:r>
          </w:p>
        </w:tc>
        <w:tc>
          <w:tcPr>
            <w:tcW w:w="1820"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14</w:t>
            </w:r>
          </w:p>
        </w:tc>
        <w:tc>
          <w:tcPr>
            <w:tcW w:w="1898"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w:t>
            </w:r>
          </w:p>
        </w:tc>
        <w:tc>
          <w:tcPr>
            <w:tcW w:w="1587"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16</w:t>
            </w:r>
          </w:p>
        </w:tc>
        <w:tc>
          <w:tcPr>
            <w:tcW w:w="1033"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17</w:t>
            </w:r>
          </w:p>
        </w:tc>
        <w:tc>
          <w:tcPr>
            <w:tcW w:w="1906"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18</w:t>
            </w:r>
          </w:p>
        </w:tc>
      </w:tr>
      <w:tr w:rsidR="003114FC" w:rsidRPr="00EF73BD" w:rsidTr="003114FC">
        <w:trPr>
          <w:trHeight w:val="126"/>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820"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898"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587"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33"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906" w:type="dxa"/>
            <w:tcBorders>
              <w:top w:val="nil"/>
              <w:left w:val="nil"/>
              <w:bottom w:val="single" w:sz="4" w:space="0" w:color="auto"/>
              <w:right w:val="single" w:sz="4" w:space="0" w:color="auto"/>
            </w:tcBorders>
            <w:shd w:val="clear" w:color="auto" w:fill="auto"/>
            <w:vAlign w:val="center"/>
            <w:hideMark/>
          </w:tcPr>
          <w:p w:rsidR="003114FC" w:rsidRPr="00EF73BD" w:rsidRDefault="003114FC" w:rsidP="003114FC">
            <w:pPr>
              <w:spacing w:after="0" w:line="240" w:lineRule="auto"/>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3114FC" w:rsidRPr="00EF73BD" w:rsidRDefault="003114FC" w:rsidP="003114FC">
      <w:pPr>
        <w:spacing w:after="0" w:line="240" w:lineRule="auto"/>
        <w:ind w:firstLine="397"/>
        <w:contextualSpacing/>
        <w:jc w:val="both"/>
        <w:rPr>
          <w:rFonts w:ascii="Times New Roman" w:eastAsia="Calibri" w:hAnsi="Times New Roman" w:cs="Times New Roman"/>
          <w:sz w:val="24"/>
          <w:szCs w:val="24"/>
          <w:lang w:val="kk-KZ" w:eastAsia="ru-RU"/>
        </w:rPr>
      </w:pPr>
      <w:r w:rsidRPr="00EF73BD">
        <w:rPr>
          <w:rFonts w:ascii="Times New Roman" w:eastAsia="Calibri" w:hAnsi="Times New Roman" w:cs="Times New Roman"/>
          <w:color w:val="000000"/>
          <w:sz w:val="24"/>
          <w:szCs w:val="24"/>
          <w:lang w:val="kk-KZ" w:eastAsia="ru-RU"/>
        </w:rPr>
        <w:t> </w:t>
      </w:r>
    </w:p>
    <w:p w:rsidR="003114FC" w:rsidRPr="00EF73BD" w:rsidRDefault="003114FC" w:rsidP="003114FC">
      <w:pPr>
        <w:spacing w:after="0" w:line="240" w:lineRule="auto"/>
        <w:ind w:firstLine="397"/>
        <w:contextualSpacing/>
        <w:jc w:val="both"/>
        <w:rPr>
          <w:rFonts w:ascii="Times New Roman" w:eastAsia="Times New Roman" w:hAnsi="Times New Roman" w:cs="Times New Roman"/>
          <w:sz w:val="28"/>
          <w:szCs w:val="24"/>
          <w:lang w:val="kk-KZ" w:eastAsia="ru-RU"/>
        </w:rPr>
      </w:pPr>
      <w:r w:rsidRPr="00EF73BD">
        <w:rPr>
          <w:rFonts w:ascii="Times New Roman" w:eastAsia="Times New Roman" w:hAnsi="Times New Roman" w:cs="Times New Roman"/>
          <w:sz w:val="28"/>
          <w:szCs w:val="24"/>
          <w:lang w:val="kk-KZ" w:eastAsia="ru-RU"/>
        </w:rPr>
        <w:t xml:space="preserve">2-кесте. Қазақстан Республикасының Ұлттық Банкіндегі және екінші деңгейдегі банктердегі салымдар </w:t>
      </w:r>
    </w:p>
    <w:p w:rsidR="003114FC" w:rsidRPr="00EF73BD" w:rsidRDefault="003114FC" w:rsidP="003114FC">
      <w:pPr>
        <w:spacing w:after="0" w:line="240" w:lineRule="auto"/>
        <w:ind w:firstLine="397"/>
        <w:contextualSpacing/>
        <w:jc w:val="right"/>
        <w:textAlignment w:val="baseline"/>
        <w:rPr>
          <w:rFonts w:ascii="Times New Roman" w:eastAsia="Calibri" w:hAnsi="Times New Roman" w:cs="Times New Roman"/>
          <w:sz w:val="24"/>
          <w:szCs w:val="24"/>
          <w:lang w:val="kk-KZ" w:eastAsia="ru-RU"/>
        </w:rPr>
      </w:pPr>
      <w:r w:rsidRPr="00EF73BD">
        <w:rPr>
          <w:rFonts w:ascii="Times New Roman" w:hAnsi="Times New Roman"/>
          <w:sz w:val="24"/>
          <w:szCs w:val="24"/>
          <w:lang w:val="kk-KZ" w:eastAsia="ru-RU"/>
        </w:rPr>
        <w:t>(теңгемен</w:t>
      </w:r>
      <w:r w:rsidRPr="00EF73BD">
        <w:rPr>
          <w:rFonts w:ascii="Times New Roman" w:eastAsia="Calibri" w:hAnsi="Times New Roman" w:cs="Times New Roman"/>
          <w:sz w:val="24"/>
          <w:szCs w:val="24"/>
          <w:lang w:val="kk-KZ" w:eastAsia="ru-RU"/>
        </w:rPr>
        <w:t>)</w:t>
      </w:r>
    </w:p>
    <w:tbl>
      <w:tblPr>
        <w:tblW w:w="5000" w:type="pct"/>
        <w:jc w:val="center"/>
        <w:tblCellMar>
          <w:left w:w="0" w:type="dxa"/>
          <w:right w:w="0" w:type="dxa"/>
        </w:tblCellMar>
        <w:tblLook w:val="04A0" w:firstRow="1" w:lastRow="0" w:firstColumn="1" w:lastColumn="0" w:noHBand="0" w:noVBand="1"/>
      </w:tblPr>
      <w:tblGrid>
        <w:gridCol w:w="396"/>
        <w:gridCol w:w="816"/>
        <w:gridCol w:w="897"/>
        <w:gridCol w:w="1333"/>
        <w:gridCol w:w="1080"/>
        <w:gridCol w:w="911"/>
        <w:gridCol w:w="1002"/>
        <w:gridCol w:w="1476"/>
        <w:gridCol w:w="1077"/>
        <w:gridCol w:w="865"/>
      </w:tblGrid>
      <w:tr w:rsidR="003114FC" w:rsidRPr="00EF73BD" w:rsidTr="003114FC">
        <w:trPr>
          <w:jc w:val="center"/>
        </w:trPr>
        <w:tc>
          <w:tcPr>
            <w:tcW w:w="2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w:t>
            </w:r>
          </w:p>
        </w:tc>
        <w:tc>
          <w:tcPr>
            <w:tcW w:w="4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Times New Roman" w:hAnsi="Times New Roman"/>
                <w:color w:val="000000"/>
                <w:lang w:val="kk-KZ" w:eastAsia="ru-RU"/>
              </w:rPr>
            </w:pPr>
            <w:r w:rsidRPr="00EF73BD">
              <w:rPr>
                <w:rFonts w:ascii="Times New Roman" w:eastAsia="Times New Roman" w:hAnsi="Times New Roman" w:cs="Times New Roman"/>
                <w:color w:val="000000"/>
                <w:lang w:val="kk-KZ" w:eastAsia="ru-RU"/>
              </w:rPr>
              <w:t>Ақша аудар</w:t>
            </w:r>
            <w:r w:rsidRPr="00EF73BD">
              <w:rPr>
                <w:rFonts w:ascii="Times New Roman" w:eastAsia="Times New Roman" w:hAnsi="Times New Roman"/>
                <w:color w:val="000000"/>
                <w:lang w:val="kk-KZ" w:eastAsia="ru-RU"/>
              </w:rPr>
              <w:t xml:space="preserve">у күні </w:t>
            </w:r>
          </w:p>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p>
        </w:tc>
        <w:tc>
          <w:tcPr>
            <w:tcW w:w="4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Банктің атауы</w:t>
            </w:r>
          </w:p>
        </w:tc>
        <w:tc>
          <w:tcPr>
            <w:tcW w:w="6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Салым бойынша операциялар</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Операция сомасы</w:t>
            </w:r>
          </w:p>
        </w:tc>
        <w:tc>
          <w:tcPr>
            <w:tcW w:w="4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Банктік салым шартын жаса</w:t>
            </w:r>
            <w:r w:rsidRPr="00EF73BD">
              <w:rPr>
                <w:rFonts w:ascii="Times New Roman" w:eastAsia="Times New Roman" w:hAnsi="Times New Roman"/>
                <w:color w:val="000000"/>
                <w:lang w:val="kk-KZ" w:eastAsia="ru-RU"/>
              </w:rPr>
              <w:t>у</w:t>
            </w:r>
            <w:r w:rsidRPr="00EF73BD">
              <w:rPr>
                <w:rFonts w:ascii="Times New Roman" w:eastAsia="Times New Roman" w:hAnsi="Times New Roman" w:cs="Times New Roman"/>
                <w:color w:val="000000"/>
                <w:lang w:val="kk-KZ" w:eastAsia="ru-RU"/>
              </w:rPr>
              <w:t xml:space="preserve"> күні мен оның нөмірі</w:t>
            </w:r>
          </w:p>
        </w:tc>
        <w:tc>
          <w:tcPr>
            <w:tcW w:w="5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Салым мерзімі (күнмен)</w:t>
            </w:r>
          </w:p>
        </w:tc>
        <w:tc>
          <w:tcPr>
            <w:tcW w:w="7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Сыйақы мөлшерлемесі (жылдық пайызбен)</w:t>
            </w:r>
          </w:p>
        </w:tc>
        <w:tc>
          <w:tcPr>
            <w:tcW w:w="5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Салым валютасы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Салым сомасы</w:t>
            </w:r>
          </w:p>
        </w:tc>
      </w:tr>
      <w:tr w:rsidR="003114FC" w:rsidRPr="00EF73BD" w:rsidTr="003114FC">
        <w:trPr>
          <w:jc w:val="center"/>
        </w:trPr>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3</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4</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5</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6</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7</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8</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9</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10</w:t>
            </w:r>
          </w:p>
        </w:tc>
      </w:tr>
      <w:tr w:rsidR="003114FC" w:rsidRPr="00EF73BD" w:rsidTr="003114FC">
        <w:trPr>
          <w:jc w:val="center"/>
        </w:trPr>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rPr>
                <w:rFonts w:ascii="Times New Roman" w:eastAsia="Calibri" w:hAnsi="Times New Roman" w:cs="Times New Roman"/>
                <w:sz w:val="20"/>
                <w:szCs w:val="24"/>
                <w:lang w:val="kk-KZ"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r>
    </w:tbl>
    <w:p w:rsidR="003114FC" w:rsidRPr="00EF73BD" w:rsidRDefault="003114FC" w:rsidP="003114FC">
      <w:pPr>
        <w:ind w:firstLine="397"/>
        <w:jc w:val="both"/>
        <w:rPr>
          <w:rFonts w:ascii="Times New Roman" w:hAnsi="Times New Roman"/>
          <w:color w:val="000000"/>
          <w:sz w:val="24"/>
          <w:szCs w:val="24"/>
          <w:lang w:val="kk-KZ" w:eastAsia="ru-RU"/>
        </w:rPr>
      </w:pPr>
    </w:p>
    <w:p w:rsidR="003114FC" w:rsidRPr="00EF73BD" w:rsidRDefault="003114FC" w:rsidP="003114FC">
      <w:pPr>
        <w:spacing w:after="0" w:line="240" w:lineRule="auto"/>
        <w:ind w:firstLine="397"/>
        <w:contextualSpacing/>
        <w:jc w:val="both"/>
        <w:rPr>
          <w:rFonts w:ascii="Times New Roman" w:eastAsia="Times New Roman" w:hAnsi="Times New Roman" w:cs="Times New Roman"/>
          <w:sz w:val="28"/>
          <w:szCs w:val="24"/>
          <w:lang w:val="kk-KZ" w:eastAsia="ru-RU"/>
        </w:rPr>
      </w:pPr>
      <w:r w:rsidRPr="00EF73BD">
        <w:rPr>
          <w:rFonts w:ascii="Times New Roman" w:eastAsia="Times New Roman" w:hAnsi="Times New Roman" w:cs="Times New Roman"/>
          <w:sz w:val="28"/>
          <w:szCs w:val="24"/>
          <w:lang w:val="kk-KZ" w:eastAsia="ru-RU"/>
        </w:rPr>
        <w:t>3-кесте. Меншікті активтер есебінен сатып алынған аффинирленген бағалы металдар</w:t>
      </w:r>
    </w:p>
    <w:p w:rsidR="003114FC" w:rsidRPr="00EF73BD" w:rsidRDefault="003114FC" w:rsidP="003114FC">
      <w:pPr>
        <w:jc w:val="right"/>
        <w:textAlignment w:val="baseline"/>
        <w:rPr>
          <w:rFonts w:ascii="Times New Roman" w:eastAsia="Times New Roman" w:hAnsi="Times New Roman" w:cs="Times New Roman"/>
          <w:color w:val="000000"/>
          <w:lang w:val="kk-KZ" w:eastAsia="ru-RU"/>
        </w:rPr>
      </w:pPr>
      <w:r w:rsidRPr="00EF73BD">
        <w:rPr>
          <w:rFonts w:ascii="Times New Roman" w:eastAsia="Times New Roman" w:hAnsi="Times New Roman" w:cs="Times New Roman"/>
          <w:lang w:val="kk-KZ" w:eastAsia="ru-RU"/>
        </w:rPr>
        <w:t>(теңгемен)</w:t>
      </w:r>
    </w:p>
    <w:tbl>
      <w:tblPr>
        <w:tblW w:w="5000" w:type="pct"/>
        <w:jc w:val="center"/>
        <w:tblCellMar>
          <w:left w:w="0" w:type="dxa"/>
          <w:right w:w="0" w:type="dxa"/>
        </w:tblCellMar>
        <w:tblLook w:val="04A0" w:firstRow="1" w:lastRow="0" w:firstColumn="1" w:lastColumn="0" w:noHBand="0" w:noVBand="1"/>
      </w:tblPr>
      <w:tblGrid>
        <w:gridCol w:w="385"/>
        <w:gridCol w:w="843"/>
        <w:gridCol w:w="1316"/>
        <w:gridCol w:w="1036"/>
        <w:gridCol w:w="843"/>
        <w:gridCol w:w="1589"/>
        <w:gridCol w:w="1107"/>
        <w:gridCol w:w="1033"/>
        <w:gridCol w:w="858"/>
        <w:gridCol w:w="843"/>
      </w:tblGrid>
      <w:tr w:rsidR="003114FC" w:rsidRPr="00EF73BD" w:rsidTr="003114FC">
        <w:trPr>
          <w:jc w:val="center"/>
        </w:trPr>
        <w:tc>
          <w:tcPr>
            <w:tcW w:w="2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Мәміле жаса</w:t>
            </w:r>
            <w:r w:rsidRPr="00EF73BD">
              <w:rPr>
                <w:rFonts w:ascii="Times New Roman" w:eastAsia="Times New Roman" w:hAnsi="Times New Roman"/>
                <w:color w:val="000000"/>
                <w:lang w:val="kk-KZ" w:eastAsia="ru-RU"/>
              </w:rPr>
              <w:t xml:space="preserve">у </w:t>
            </w:r>
            <w:r w:rsidRPr="00EF73BD">
              <w:rPr>
                <w:rFonts w:ascii="Times New Roman" w:eastAsia="Times New Roman" w:hAnsi="Times New Roman" w:cs="Times New Roman"/>
                <w:color w:val="000000"/>
                <w:lang w:val="kk-KZ" w:eastAsia="ru-RU"/>
              </w:rPr>
              <w:t>күн</w:t>
            </w:r>
            <w:r w:rsidRPr="00EF73BD">
              <w:rPr>
                <w:rFonts w:ascii="Times New Roman" w:eastAsia="Times New Roman" w:hAnsi="Times New Roman"/>
                <w:color w:val="000000"/>
                <w:lang w:val="kk-KZ" w:eastAsia="ru-RU"/>
              </w:rPr>
              <w:t>і</w:t>
            </w:r>
          </w:p>
        </w:tc>
        <w:tc>
          <w:tcPr>
            <w:tcW w:w="7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hAnsi="Times New Roman"/>
                <w:sz w:val="20"/>
                <w:szCs w:val="24"/>
                <w:lang w:val="kk-KZ" w:eastAsia="ru-RU"/>
              </w:rPr>
              <w:t>К</w:t>
            </w:r>
            <w:r w:rsidRPr="00EF73BD">
              <w:rPr>
                <w:rFonts w:ascii="Times New Roman" w:eastAsia="Calibri" w:hAnsi="Times New Roman" w:cs="Times New Roman"/>
                <w:sz w:val="20"/>
                <w:szCs w:val="24"/>
                <w:lang w:val="kk-KZ" w:eastAsia="ru-RU"/>
              </w:rPr>
              <w:t>онтрагент</w:t>
            </w:r>
            <w:r w:rsidRPr="00EF73BD">
              <w:rPr>
                <w:rFonts w:ascii="Times New Roman" w:hAnsi="Times New Roman"/>
                <w:sz w:val="20"/>
                <w:szCs w:val="24"/>
                <w:lang w:val="kk-KZ" w:eastAsia="ru-RU"/>
              </w:rPr>
              <w:t>тің атауы</w:t>
            </w:r>
          </w:p>
        </w:tc>
        <w:tc>
          <w:tcPr>
            <w:tcW w:w="4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Қызметке ақы төлеу</w:t>
            </w:r>
          </w:p>
        </w:tc>
        <w:tc>
          <w:tcPr>
            <w:tcW w:w="4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Мәміле түрі</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Аффинирленген бағалы металл түрі</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Мәміленің көлемі (бірлік)</w:t>
            </w:r>
          </w:p>
        </w:tc>
        <w:tc>
          <w:tcPr>
            <w:tcW w:w="4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Төлем валютасы</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 xml:space="preserve">Бір </w:t>
            </w:r>
            <w:r w:rsidRPr="00EF73BD">
              <w:rPr>
                <w:rFonts w:ascii="Times New Roman" w:eastAsia="Times New Roman" w:hAnsi="Times New Roman"/>
                <w:color w:val="000000"/>
                <w:lang w:val="kk-KZ" w:eastAsia="ru-RU"/>
              </w:rPr>
              <w:t>бірлікт</w:t>
            </w:r>
            <w:r w:rsidRPr="00EF73BD">
              <w:rPr>
                <w:rFonts w:ascii="Times New Roman" w:eastAsia="Times New Roman" w:hAnsi="Times New Roman" w:cs="Times New Roman"/>
                <w:color w:val="000000"/>
                <w:lang w:val="kk-KZ" w:eastAsia="ru-RU"/>
              </w:rPr>
              <w:t>і  сатып алу бағасы</w:t>
            </w:r>
          </w:p>
        </w:tc>
        <w:tc>
          <w:tcPr>
            <w:tcW w:w="4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Times New Roman" w:hAnsi="Times New Roman" w:cs="Times New Roman"/>
                <w:color w:val="000000"/>
                <w:lang w:val="kk-KZ" w:eastAsia="ru-RU"/>
              </w:rPr>
              <w:t>Мәміле сомасы</w:t>
            </w:r>
          </w:p>
        </w:tc>
      </w:tr>
      <w:tr w:rsidR="003114FC" w:rsidRPr="00EF73BD" w:rsidTr="003114FC">
        <w:trPr>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2</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3</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4</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5</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6</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7</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8</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9</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jc w:val="center"/>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10</w:t>
            </w:r>
          </w:p>
        </w:tc>
      </w:tr>
      <w:tr w:rsidR="003114FC" w:rsidRPr="00EF73BD" w:rsidTr="003114FC">
        <w:trPr>
          <w:jc w:val="center"/>
        </w:trPr>
        <w:tc>
          <w:tcPr>
            <w:tcW w:w="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114FC" w:rsidRPr="00EF73BD" w:rsidRDefault="003114FC" w:rsidP="003114FC">
            <w:pPr>
              <w:spacing w:after="0" w:line="240" w:lineRule="auto"/>
              <w:contextualSpacing/>
              <w:textAlignment w:val="baseline"/>
              <w:rPr>
                <w:rFonts w:ascii="Times New Roman" w:eastAsia="Calibri" w:hAnsi="Times New Roman" w:cs="Times New Roman"/>
                <w:sz w:val="20"/>
                <w:szCs w:val="24"/>
                <w:lang w:val="kk-KZ" w:eastAsia="ru-RU"/>
              </w:rPr>
            </w:pPr>
            <w:r w:rsidRPr="00EF73BD">
              <w:rPr>
                <w:rFonts w:ascii="Times New Roman" w:eastAsia="Calibri" w:hAnsi="Times New Roman" w:cs="Times New Roman"/>
                <w:sz w:val="20"/>
                <w:szCs w:val="24"/>
                <w:lang w:val="kk-KZ" w:eastAsia="ru-RU"/>
              </w:rPr>
              <w:t> </w:t>
            </w:r>
          </w:p>
        </w:tc>
      </w:tr>
    </w:tbl>
    <w:p w:rsidR="003114FC" w:rsidRPr="00EF73BD" w:rsidRDefault="003114FC" w:rsidP="003114FC">
      <w:pPr>
        <w:spacing w:after="0" w:line="240" w:lineRule="auto"/>
        <w:contextualSpacing/>
        <w:rPr>
          <w:rFonts w:ascii="Times New Roman" w:eastAsia="Times New Roman" w:hAnsi="Times New Roman" w:cs="Times New Roman"/>
          <w:color w:val="000000"/>
          <w:sz w:val="28"/>
          <w:szCs w:val="24"/>
          <w:lang w:val="kk-KZ" w:eastAsia="ru-RU"/>
        </w:rPr>
      </w:pPr>
      <w:r w:rsidRPr="00EF73BD" w:rsidDel="004B24D2">
        <w:rPr>
          <w:rFonts w:ascii="Times New Roman" w:eastAsia="Times New Roman" w:hAnsi="Times New Roman" w:cs="Times New Roman"/>
          <w:color w:val="000000"/>
          <w:sz w:val="28"/>
          <w:szCs w:val="24"/>
          <w:lang w:val="kk-KZ" w:eastAsia="ru-RU"/>
        </w:rPr>
        <w:t xml:space="preserve"> </w:t>
      </w:r>
      <w:r w:rsidRPr="00EF73BD">
        <w:rPr>
          <w:rFonts w:ascii="Times New Roman" w:eastAsia="Times New Roman" w:hAnsi="Times New Roman" w:cs="Times New Roman"/>
          <w:color w:val="000000"/>
          <w:sz w:val="28"/>
          <w:szCs w:val="24"/>
          <w:lang w:val="kk-KZ" w:eastAsia="ru-RU"/>
        </w:rPr>
        <w:t> </w:t>
      </w:r>
    </w:p>
    <w:p w:rsidR="00D71CBF" w:rsidRPr="00EF73BD" w:rsidRDefault="00D71CBF" w:rsidP="00D71CBF">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D71CBF" w:rsidRPr="00EF73BD" w:rsidRDefault="00D71CBF" w:rsidP="00D71CBF">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D71CBF" w:rsidRPr="00EF73BD" w:rsidRDefault="00D71CBF" w:rsidP="00D71CB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D71CBF" w:rsidRPr="00EF73BD" w:rsidRDefault="00D71CBF" w:rsidP="00D71CBF">
      <w:pPr>
        <w:spacing w:after="0" w:line="240" w:lineRule="auto"/>
        <w:contextualSpacing/>
        <w:rPr>
          <w:rFonts w:ascii="Times New Roman" w:eastAsia="Times New Roman" w:hAnsi="Times New Roman" w:cs="Times New Roman"/>
          <w:color w:val="000000"/>
          <w:sz w:val="28"/>
          <w:szCs w:val="24"/>
          <w:lang w:val="kk-KZ" w:eastAsia="ru-RU"/>
        </w:rPr>
      </w:pPr>
    </w:p>
    <w:p w:rsidR="00D71CBF" w:rsidRPr="00EF73BD" w:rsidRDefault="00D71CBF" w:rsidP="00D71CB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D71CBF" w:rsidRPr="00EF73BD" w:rsidRDefault="00D71CBF" w:rsidP="00D71CB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D71CBF" w:rsidRPr="00EF73BD" w:rsidRDefault="00D71CBF" w:rsidP="00D71CBF">
      <w:pPr>
        <w:spacing w:after="0" w:line="240" w:lineRule="auto"/>
        <w:contextualSpacing/>
        <w:rPr>
          <w:rFonts w:ascii="Times New Roman" w:eastAsia="Times New Roman" w:hAnsi="Times New Roman" w:cs="Times New Roman"/>
          <w:color w:val="000000"/>
          <w:sz w:val="28"/>
          <w:szCs w:val="24"/>
          <w:lang w:val="kk-KZ" w:eastAsia="ru-RU"/>
        </w:rPr>
      </w:pPr>
    </w:p>
    <w:p w:rsidR="00D71CBF" w:rsidRPr="00EF73BD" w:rsidRDefault="00D71CBF" w:rsidP="00D71CBF">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D71CBF" w:rsidRPr="00EF73BD" w:rsidRDefault="00D71CBF" w:rsidP="00D71CB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D71CBF" w:rsidRPr="00EF73BD" w:rsidRDefault="00D71CBF" w:rsidP="00D71CB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D71CBF" w:rsidRPr="00EF73BD" w:rsidRDefault="00D71CBF" w:rsidP="00D71CBF">
      <w:pPr>
        <w:spacing w:after="0" w:line="240" w:lineRule="auto"/>
        <w:contextualSpacing/>
        <w:rPr>
          <w:rFonts w:ascii="Times New Roman" w:eastAsia="Times New Roman" w:hAnsi="Times New Roman" w:cs="Times New Roman"/>
          <w:color w:val="000000"/>
          <w:sz w:val="28"/>
          <w:szCs w:val="24"/>
          <w:lang w:val="kk-KZ" w:eastAsia="ru-RU"/>
        </w:rPr>
      </w:pPr>
    </w:p>
    <w:p w:rsidR="00D71CBF" w:rsidRPr="00EF73BD" w:rsidRDefault="00D71CBF" w:rsidP="00D71CBF">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D71CBF" w:rsidRPr="00EF73BD" w:rsidRDefault="00D71CBF" w:rsidP="00D71CB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D71CBF" w:rsidRPr="00EF73BD" w:rsidRDefault="00D71CBF" w:rsidP="00D71CB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D71CBF" w:rsidRPr="00EF73BD" w:rsidRDefault="00D71CBF" w:rsidP="00D71CBF">
      <w:pPr>
        <w:spacing w:after="0" w:line="240" w:lineRule="auto"/>
        <w:contextualSpacing/>
        <w:rPr>
          <w:rFonts w:ascii="Times New Roman" w:eastAsia="Times New Roman" w:hAnsi="Times New Roman" w:cs="Times New Roman"/>
          <w:color w:val="000000"/>
          <w:sz w:val="28"/>
          <w:szCs w:val="24"/>
          <w:lang w:val="kk-KZ" w:eastAsia="ru-RU"/>
        </w:rPr>
      </w:pPr>
    </w:p>
    <w:p w:rsidR="003114FC" w:rsidRPr="00EF73BD" w:rsidRDefault="00D71CBF" w:rsidP="00D71CBF">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3114FC" w:rsidRPr="00EF73BD">
        <w:rPr>
          <w:rFonts w:ascii="Times New Roman" w:eastAsia="Times New Roman" w:hAnsi="Times New Roman" w:cs="Times New Roman"/>
          <w:color w:val="000000"/>
          <w:sz w:val="28"/>
          <w:szCs w:val="24"/>
          <w:lang w:val="kk-KZ" w:eastAsia="ru-RU"/>
        </w:rPr>
        <w:t xml:space="preserve">   </w:t>
      </w:r>
    </w:p>
    <w:p w:rsidR="003114FC" w:rsidRPr="00EF73BD" w:rsidRDefault="003114FC" w:rsidP="003114FC">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p>
    <w:p w:rsidR="003114FC" w:rsidRPr="00EF73BD" w:rsidRDefault="003114FC" w:rsidP="003114FC">
      <w:pPr>
        <w:spacing w:after="0" w:line="240" w:lineRule="auto"/>
        <w:ind w:firstLine="397"/>
        <w:contextualSpacing/>
        <w:jc w:val="right"/>
        <w:rPr>
          <w:rFonts w:ascii="Times New Roman" w:eastAsia="Times New Roman" w:hAnsi="Times New Roman" w:cs="Times New Roman"/>
          <w:sz w:val="28"/>
          <w:szCs w:val="28"/>
          <w:lang w:val="kk-KZ" w:eastAsia="ru-RU"/>
        </w:rPr>
      </w:pPr>
    </w:p>
    <w:p w:rsidR="0050329A" w:rsidRPr="00EF73BD" w:rsidRDefault="0050329A" w:rsidP="006959C2">
      <w:pPr>
        <w:spacing w:after="0" w:line="240" w:lineRule="auto"/>
        <w:contextualSpacing/>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4"/>
          <w:lang w:val="kk-KZ" w:eastAsia="ru-RU"/>
        </w:rPr>
        <w:t xml:space="preserve">    </w:t>
      </w:r>
    </w:p>
    <w:p w:rsidR="0050329A" w:rsidRPr="00EF73BD" w:rsidRDefault="0050329A" w:rsidP="0050329A">
      <w:pPr>
        <w:spacing w:after="0" w:line="240" w:lineRule="auto"/>
        <w:contextualSpacing/>
        <w:rPr>
          <w:rFonts w:ascii="Times New Roman" w:eastAsia="Times New Roman" w:hAnsi="Times New Roman" w:cs="Times New Roman"/>
          <w:sz w:val="28"/>
          <w:szCs w:val="28"/>
          <w:lang w:val="kk-KZ" w:eastAsia="ru-RU"/>
        </w:rPr>
      </w:pPr>
    </w:p>
    <w:p w:rsidR="0024000D" w:rsidRPr="00EF73BD" w:rsidRDefault="0024000D" w:rsidP="00AA016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ED2664" w:rsidRPr="00EF73BD" w:rsidRDefault="00ED2664" w:rsidP="00ED2664">
      <w:pPr>
        <w:spacing w:after="0" w:line="240" w:lineRule="auto"/>
        <w:ind w:firstLine="397"/>
        <w:contextualSpacing/>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lastRenderedPageBreak/>
        <w:t>Меншікті активтерді</w:t>
      </w:r>
      <w:r w:rsidRPr="00EF73BD">
        <w:rPr>
          <w:rFonts w:ascii="Times New Roman" w:hAnsi="Times New Roman" w:cs="Times New Roman"/>
          <w:sz w:val="28"/>
          <w:szCs w:val="28"/>
          <w:lang w:val="kk-KZ"/>
        </w:rPr>
        <w:br/>
        <w:t xml:space="preserve">инвестициялау </w:t>
      </w:r>
      <w:r w:rsidRPr="00EF73BD">
        <w:rPr>
          <w:rFonts w:ascii="Times New Roman" w:eastAsia="Times New Roman" w:hAnsi="Times New Roman" w:cs="Times New Roman"/>
          <w:bCs/>
          <w:sz w:val="28"/>
          <w:szCs w:val="28"/>
          <w:lang w:val="kk-KZ" w:eastAsia="ru-RU"/>
        </w:rPr>
        <w:t>бойынша</w:t>
      </w:r>
      <w:r w:rsidRPr="00EF73BD">
        <w:rPr>
          <w:rFonts w:ascii="Times New Roman" w:hAnsi="Times New Roman" w:cs="Times New Roman"/>
          <w:sz w:val="28"/>
          <w:szCs w:val="28"/>
          <w:lang w:val="kk-KZ"/>
        </w:rPr>
        <w:br/>
        <w:t>жасалған мәмілелер</w:t>
      </w:r>
      <w:r w:rsidRPr="00EF73BD">
        <w:rPr>
          <w:rFonts w:ascii="Times New Roman" w:hAnsi="Times New Roman" w:cs="Times New Roman"/>
          <w:sz w:val="28"/>
          <w:szCs w:val="28"/>
          <w:lang w:val="kk-KZ"/>
        </w:rPr>
        <w:br/>
        <w:t>туралы есеп нысанына</w:t>
      </w:r>
      <w:r w:rsidRPr="00EF73BD">
        <w:rPr>
          <w:rFonts w:ascii="Times New Roman" w:hAnsi="Times New Roman" w:cs="Times New Roman"/>
          <w:sz w:val="28"/>
          <w:szCs w:val="28"/>
          <w:lang w:val="kk-KZ"/>
        </w:rPr>
        <w:br/>
        <w:t>қосымша</w:t>
      </w:r>
    </w:p>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b/>
          <w:bCs/>
          <w:color w:val="000000"/>
          <w:sz w:val="28"/>
          <w:szCs w:val="28"/>
          <w:lang w:val="kk-KZ" w:eastAsia="ru-RU"/>
        </w:rPr>
        <w:t> </w:t>
      </w:r>
    </w:p>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b/>
          <w:bCs/>
          <w:color w:val="000000"/>
          <w:sz w:val="28"/>
          <w:szCs w:val="28"/>
          <w:lang w:val="kk-KZ" w:eastAsia="ru-RU"/>
        </w:rPr>
        <w:t> </w:t>
      </w:r>
    </w:p>
    <w:p w:rsidR="00ED2664" w:rsidRPr="00EF73BD" w:rsidRDefault="00ED2664" w:rsidP="00ED2664">
      <w:pPr>
        <w:spacing w:after="0" w:line="240" w:lineRule="auto"/>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Әкімшілік деректер нысанын толтыру бойынша түсіндірме</w:t>
      </w:r>
    </w:p>
    <w:p w:rsidR="00ED2664" w:rsidRPr="00EF73BD" w:rsidRDefault="00ED2664" w:rsidP="00ED2664">
      <w:pPr>
        <w:spacing w:after="0" w:line="240" w:lineRule="auto"/>
        <w:jc w:val="center"/>
        <w:rPr>
          <w:rFonts w:ascii="Times New Roman" w:eastAsia="Times New Roman" w:hAnsi="Times New Roman" w:cs="Times New Roman"/>
          <w:sz w:val="28"/>
          <w:szCs w:val="28"/>
          <w:lang w:val="kk-KZ" w:eastAsia="ru-RU"/>
        </w:rPr>
      </w:pPr>
    </w:p>
    <w:p w:rsidR="00ED2664" w:rsidRPr="00EF73BD" w:rsidRDefault="00ED2664" w:rsidP="00ED2664">
      <w:pPr>
        <w:spacing w:after="0" w:line="240" w:lineRule="auto"/>
        <w:jc w:val="center"/>
        <w:rPr>
          <w:rFonts w:ascii="Times New Roman" w:eastAsia="Times New Roman" w:hAnsi="Times New Roman" w:cs="Times New Roman"/>
          <w:bCs/>
          <w:sz w:val="28"/>
          <w:szCs w:val="28"/>
          <w:lang w:val="kk-KZ" w:eastAsia="ru-RU"/>
        </w:rPr>
      </w:pPr>
      <w:bookmarkStart w:id="62" w:name="478"/>
      <w:bookmarkEnd w:id="62"/>
      <w:r w:rsidRPr="00EF73BD">
        <w:rPr>
          <w:rFonts w:ascii="Times New Roman" w:eastAsia="Times New Roman" w:hAnsi="Times New Roman" w:cs="Times New Roman"/>
          <w:bCs/>
          <w:sz w:val="28"/>
          <w:szCs w:val="28"/>
          <w:lang w:val="kk-KZ" w:eastAsia="ru-RU"/>
        </w:rPr>
        <w:t xml:space="preserve">«Меншікті активтерді инвестициялау бойынша жасалған </w:t>
      </w:r>
    </w:p>
    <w:p w:rsidR="00ED2664" w:rsidRPr="00EF73BD" w:rsidRDefault="00ED2664" w:rsidP="00ED2664">
      <w:pPr>
        <w:spacing w:after="0" w:line="240" w:lineRule="auto"/>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мәмілелер туралы есеп»</w:t>
      </w:r>
    </w:p>
    <w:p w:rsidR="00ED2664" w:rsidRPr="00EF73BD" w:rsidRDefault="00ED2664" w:rsidP="00ED2664">
      <w:pPr>
        <w:spacing w:after="0" w:line="240" w:lineRule="auto"/>
        <w:jc w:val="center"/>
        <w:rPr>
          <w:rFonts w:ascii="Times New Roman" w:eastAsia="Times New Roman" w:hAnsi="Times New Roman" w:cs="Times New Roman"/>
          <w:sz w:val="28"/>
          <w:szCs w:val="28"/>
          <w:lang w:val="kk-KZ" w:eastAsia="ru-RU"/>
        </w:rPr>
      </w:pPr>
      <w:r w:rsidRPr="00EF73BD">
        <w:rPr>
          <w:rFonts w:ascii="Times New Roman" w:eastAsia="Calibri"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 xml:space="preserve">1- RCB_DEALINGS_SA, </w:t>
      </w:r>
      <w:r w:rsidRPr="00EF73BD">
        <w:rPr>
          <w:rFonts w:ascii="Times New Roman" w:hAnsi="Times New Roman" w:cs="Times New Roman"/>
          <w:sz w:val="28"/>
          <w:szCs w:val="28"/>
          <w:lang w:val="kk-KZ"/>
        </w:rPr>
        <w:t>кезеңділігі: ай сайын</w:t>
      </w:r>
      <w:r w:rsidRPr="00EF73BD">
        <w:rPr>
          <w:rFonts w:ascii="Times New Roman" w:eastAsia="Calibri" w:hAnsi="Times New Roman" w:cs="Times New Roman"/>
          <w:bCs/>
          <w:color w:val="000000"/>
          <w:sz w:val="28"/>
          <w:szCs w:val="28"/>
          <w:lang w:val="kk-KZ" w:eastAsia="ru-RU"/>
        </w:rPr>
        <w:t xml:space="preserve">) </w:t>
      </w:r>
    </w:p>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bCs/>
          <w:sz w:val="28"/>
          <w:szCs w:val="28"/>
          <w:lang w:val="kk-KZ" w:eastAsia="ru-RU"/>
        </w:rPr>
      </w:pPr>
      <w:bookmarkStart w:id="63" w:name="479"/>
      <w:bookmarkEnd w:id="63"/>
    </w:p>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1-тарау. Жалпы ережелер</w:t>
      </w:r>
    </w:p>
    <w:p w:rsidR="00ED2664" w:rsidRPr="00EF73BD" w:rsidRDefault="00ED2664" w:rsidP="00ED2664">
      <w:pPr>
        <w:spacing w:after="0" w:line="240" w:lineRule="auto"/>
        <w:ind w:firstLine="397"/>
        <w:contextualSpacing/>
        <w:jc w:val="center"/>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w:t>
      </w:r>
      <w:r w:rsidRPr="00EF73BD">
        <w:rPr>
          <w:rFonts w:ascii="Times New Roman" w:hAnsi="Times New Roman" w:cs="Times New Roman"/>
          <w:sz w:val="28"/>
          <w:szCs w:val="28"/>
          <w:lang w:val="kk-KZ"/>
        </w:rPr>
        <w:t xml:space="preserve"> Осы түсіндірме (бұдан әрі – Түсіндірме) «Меншікті активтерді инвестициялау бойынша жасалған мәмілелер туралы есеп» әкімшілік деректерді жинауға арналған нысанды (бұдан әрі – Нысан) толтыру бойынша бірыңғай талаптарды айқындайды</w:t>
      </w:r>
      <w:r w:rsidRPr="00EF73BD">
        <w:rPr>
          <w:rFonts w:ascii="Times New Roman" w:eastAsia="Calibri" w:hAnsi="Times New Roman" w:cs="Times New Roman"/>
          <w:color w:val="000000"/>
          <w:sz w:val="28"/>
          <w:szCs w:val="28"/>
          <w:lang w:val="kk-KZ" w:eastAsia="ru-RU"/>
        </w:rPr>
        <w:t xml:space="preserve">.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hAnsi="Times New Roman" w:cs="Times New Roman"/>
          <w:sz w:val="28"/>
          <w:szCs w:val="28"/>
          <w:lang w:val="kk-KZ"/>
        </w:rPr>
        <w:t>2. Нысан «</w:t>
      </w:r>
      <w:r w:rsidRPr="00EF73BD">
        <w:rPr>
          <w:rFonts w:ascii="Times New Roman" w:eastAsia="Times New Roman" w:hAnsi="Times New Roman" w:cs="Times New Roman"/>
          <w:bCs/>
          <w:sz w:val="28"/>
          <w:szCs w:val="28"/>
          <w:lang w:val="kk-KZ" w:eastAsia="ru-RU"/>
        </w:rPr>
        <w:t>Бағалы қағаздар рыногы туралы</w:t>
      </w:r>
      <w:r w:rsidRPr="00EF73BD">
        <w:rPr>
          <w:rFonts w:ascii="Times New Roman" w:hAnsi="Times New Roman" w:cs="Times New Roman"/>
          <w:sz w:val="28"/>
          <w:szCs w:val="28"/>
          <w:lang w:val="kk-KZ"/>
        </w:rPr>
        <w:t>» 2003 жылғы 2 шілдедегі Қазақстан</w:t>
      </w:r>
      <w:r w:rsidR="009F2337" w:rsidRPr="00EF73BD">
        <w:rPr>
          <w:rFonts w:ascii="Times New Roman" w:hAnsi="Times New Roman" w:cs="Times New Roman"/>
          <w:sz w:val="28"/>
          <w:szCs w:val="28"/>
          <w:lang w:val="kk-KZ"/>
        </w:rPr>
        <w:t xml:space="preserve"> Республикасы</w:t>
      </w:r>
      <w:r w:rsidRPr="00EF73BD">
        <w:rPr>
          <w:rFonts w:ascii="Times New Roman" w:hAnsi="Times New Roman" w:cs="Times New Roman"/>
          <w:sz w:val="28"/>
          <w:szCs w:val="28"/>
          <w:lang w:val="kk-KZ"/>
        </w:rPr>
        <w:t xml:space="preserve"> Заңының 3-бабына сәйкес әзірленді. </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64" w:name="482"/>
      <w:bookmarkEnd w:id="64"/>
      <w:r w:rsidRPr="00EF73BD">
        <w:rPr>
          <w:rFonts w:ascii="Times New Roman" w:hAnsi="Times New Roman" w:cs="Times New Roman"/>
          <w:sz w:val="28"/>
          <w:szCs w:val="28"/>
          <w:lang w:val="kk-KZ"/>
        </w:rPr>
        <w:t xml:space="preserve">3. Нысанды инвестициялық портфельді басқарушы ай сайын жасайды. Нысандағы деректер теңгемен толтырылады. </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bookmarkStart w:id="65" w:name="483"/>
      <w:bookmarkEnd w:id="65"/>
      <w:r w:rsidRPr="00EF73BD">
        <w:rPr>
          <w:rFonts w:ascii="Times New Roman" w:hAnsi="Times New Roman" w:cs="Times New Roman"/>
          <w:sz w:val="28"/>
          <w:szCs w:val="28"/>
          <w:lang w:val="kk-KZ"/>
        </w:rPr>
        <w:t>4. Нысанға бірінші басшы, бас бухгалтер немесе есепке қол қоюға уәкілеттік берілген тұлғалар және орындаушы қол қояды.</w:t>
      </w:r>
    </w:p>
    <w:p w:rsidR="00ED2664" w:rsidRPr="00EF73BD" w:rsidRDefault="00ED2664" w:rsidP="00ED2664">
      <w:pPr>
        <w:spacing w:after="0" w:line="240" w:lineRule="auto"/>
        <w:ind w:firstLine="397"/>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w:t>
      </w:r>
    </w:p>
    <w:p w:rsidR="00ED2664" w:rsidRPr="00EF73BD" w:rsidRDefault="00ED2664" w:rsidP="00ED2664">
      <w:pPr>
        <w:spacing w:after="0" w:line="240" w:lineRule="auto"/>
        <w:ind w:firstLine="397"/>
        <w:contextualSpacing/>
        <w:jc w:val="center"/>
        <w:rPr>
          <w:rFonts w:ascii="Times New Roman" w:hAnsi="Times New Roman" w:cs="Times New Roman"/>
          <w:bCs/>
          <w:sz w:val="28"/>
          <w:szCs w:val="28"/>
          <w:lang w:val="kk-KZ"/>
        </w:rPr>
      </w:pPr>
      <w:r w:rsidRPr="00EF73BD">
        <w:rPr>
          <w:rFonts w:ascii="Times New Roman" w:hAnsi="Times New Roman" w:cs="Times New Roman"/>
          <w:bCs/>
          <w:sz w:val="28"/>
          <w:szCs w:val="28"/>
          <w:lang w:val="kk-KZ"/>
        </w:rPr>
        <w:t>2-тарау. Нысанды толтыру бойынша түсіндірме</w:t>
      </w:r>
    </w:p>
    <w:p w:rsidR="00ED2664" w:rsidRPr="00EF73BD" w:rsidRDefault="00ED2664" w:rsidP="00ED2664">
      <w:pPr>
        <w:spacing w:after="0" w:line="240" w:lineRule="auto"/>
        <w:ind w:firstLine="397"/>
        <w:contextualSpacing/>
        <w:jc w:val="center"/>
        <w:rPr>
          <w:rFonts w:ascii="Times New Roman" w:eastAsia="Calibri" w:hAnsi="Times New Roman" w:cs="Times New Roman"/>
          <w:sz w:val="28"/>
          <w:szCs w:val="28"/>
          <w:lang w:val="kk-KZ" w:eastAsia="ru-RU"/>
        </w:rPr>
      </w:pP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5. </w:t>
      </w:r>
      <w:r w:rsidRPr="00EF73BD">
        <w:rPr>
          <w:rFonts w:ascii="Times New Roman" w:hAnsi="Times New Roman" w:cs="Times New Roman"/>
          <w:sz w:val="28"/>
          <w:szCs w:val="28"/>
          <w:lang w:val="kk-KZ"/>
        </w:rPr>
        <w:t>1-кесте бойынша</w:t>
      </w:r>
      <w:r w:rsidRPr="00EF73BD">
        <w:rPr>
          <w:rFonts w:ascii="Times New Roman" w:eastAsia="Calibri" w:hAnsi="Times New Roman" w:cs="Times New Roman"/>
          <w:color w:val="000000"/>
          <w:sz w:val="28"/>
          <w:szCs w:val="28"/>
          <w:lang w:val="kk-KZ" w:eastAsia="ru-RU"/>
        </w:rPr>
        <w:t xml:space="preserve">: </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eastAsia="Calibri" w:hAnsi="Times New Roman" w:cs="Times New Roman"/>
          <w:sz w:val="28"/>
          <w:szCs w:val="28"/>
          <w:lang w:val="kk-KZ" w:eastAsia="ru-RU"/>
        </w:rPr>
        <w:t xml:space="preserve">1) </w:t>
      </w:r>
      <w:r w:rsidRPr="00EF73BD">
        <w:rPr>
          <w:rFonts w:ascii="Times New Roman" w:hAnsi="Times New Roman" w:cs="Times New Roman"/>
          <w:sz w:val="28"/>
          <w:szCs w:val="28"/>
          <w:lang w:val="kk-KZ"/>
        </w:rPr>
        <w:t>4-бағанда Ұйым оған қаржы құралдарымен мәмілелер жасауға (</w:t>
      </w:r>
      <w:r w:rsidRPr="00EF73BD">
        <w:rPr>
          <w:rFonts w:ascii="Times New Roman" w:eastAsia="Calibri" w:hAnsi="Times New Roman" w:cs="Times New Roman"/>
          <w:sz w:val="28"/>
          <w:szCs w:val="28"/>
          <w:lang w:val="kk-KZ" w:eastAsia="ru-RU"/>
        </w:rPr>
        <w:t>операцияларды тіркеуге</w:t>
      </w:r>
      <w:r w:rsidRPr="00EF73BD">
        <w:rPr>
          <w:rFonts w:ascii="Times New Roman" w:hAnsi="Times New Roman" w:cs="Times New Roman"/>
          <w:sz w:val="28"/>
          <w:szCs w:val="28"/>
          <w:lang w:val="kk-KZ"/>
        </w:rPr>
        <w:t xml:space="preserve">) бұйрық және (немесе) тапсырма берген Қазақстан Республикасы брокерінің не шетелдік брокердің, немесе AIX-ке тіркелген брокердің (мүшенің) атауы көрсетіледі;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xml:space="preserve">2) </w:t>
      </w:r>
      <w:r w:rsidRPr="00EF73BD">
        <w:rPr>
          <w:rFonts w:ascii="Times New Roman" w:hAnsi="Times New Roman" w:cs="Times New Roman"/>
          <w:sz w:val="28"/>
          <w:szCs w:val="28"/>
          <w:lang w:val="kk-KZ"/>
        </w:rPr>
        <w:t>5-бағанда мәміле түрі (сатып алу, сату, өтеу, купонды өтеу, дивидендтер төлеу, репоны ашу (жабу), кері репоны ашу (жабу), айырбастау, бастапқы орналастыру,  сатып алу) көрсетіледі;</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xml:space="preserve">3) </w:t>
      </w:r>
      <w:r w:rsidRPr="00EF73BD">
        <w:rPr>
          <w:rFonts w:ascii="Times New Roman" w:hAnsi="Times New Roman" w:cs="Times New Roman"/>
          <w:sz w:val="28"/>
          <w:szCs w:val="28"/>
          <w:lang w:val="kk-KZ"/>
        </w:rPr>
        <w:t>6-бағанда мәліметтер мынадай форматта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«Ұйымдастырылмаған» бағалы қағаздардың ұйымдастырылмаған нарығында «Бағалы қағаздардың орталық </w:t>
      </w:r>
      <w:r w:rsidRPr="00EF73BD">
        <w:rPr>
          <w:rFonts w:ascii="Times New Roman" w:eastAsia="Calibri" w:hAnsi="Times New Roman" w:cs="Times New Roman"/>
          <w:sz w:val="28"/>
          <w:szCs w:val="28"/>
          <w:lang w:val="kk-KZ" w:eastAsia="ru-RU"/>
        </w:rPr>
        <w:t>депозитарийі</w:t>
      </w:r>
      <w:r w:rsidRPr="00EF73BD">
        <w:rPr>
          <w:rFonts w:ascii="Times New Roman" w:hAnsi="Times New Roman" w:cs="Times New Roman"/>
          <w:sz w:val="28"/>
          <w:szCs w:val="28"/>
          <w:lang w:val="kk-KZ"/>
        </w:rPr>
        <w:t xml:space="preserve">» акционерлік қоғамының есептеу жүйесінде тіркелген мәміле жасау (операциялар жүргізу) кезінде;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xml:space="preserve">«Халықаралық/қор биржасының атауы» </w:t>
      </w:r>
      <w:r w:rsidRPr="00EF73BD">
        <w:rPr>
          <w:rFonts w:ascii="Times New Roman" w:hAnsi="Times New Roman" w:cs="Times New Roman"/>
          <w:sz w:val="28"/>
          <w:szCs w:val="28"/>
          <w:lang w:val="kk-KZ"/>
        </w:rPr>
        <w:t xml:space="preserve">халықаралық (шетелдік) қор биржасының сауда жүйесінде мәміле жасау (операцияны тіркеу) кезінде;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lastRenderedPageBreak/>
        <w:t>«Халықаралық/</w:t>
      </w:r>
      <w:r w:rsidRPr="00EF73BD">
        <w:rPr>
          <w:rFonts w:ascii="Times New Roman" w:hAnsi="Times New Roman" w:cs="Times New Roman"/>
          <w:sz w:val="28"/>
          <w:szCs w:val="28"/>
          <w:lang w:val="kk-KZ"/>
        </w:rPr>
        <w:t>биржадан тыс</w:t>
      </w:r>
      <w:r w:rsidRPr="00EF73BD">
        <w:rPr>
          <w:rFonts w:ascii="Times New Roman" w:eastAsia="Calibri" w:hAnsi="Times New Roman" w:cs="Times New Roman"/>
          <w:sz w:val="28"/>
          <w:szCs w:val="28"/>
          <w:lang w:val="kk-KZ" w:eastAsia="ru-RU"/>
        </w:rPr>
        <w:t xml:space="preserve">» </w:t>
      </w:r>
      <w:r w:rsidRPr="00EF73BD">
        <w:rPr>
          <w:rFonts w:ascii="Times New Roman" w:hAnsi="Times New Roman" w:cs="Times New Roman"/>
          <w:sz w:val="28"/>
          <w:szCs w:val="28"/>
          <w:lang w:val="kk-KZ"/>
        </w:rPr>
        <w:t xml:space="preserve">халықаралық (шетелдік) қор биржасы саудадан тыс жүйесінің халықаралық нарығында мәміле жасау (операцияны тіркеу) кезінде;   </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eastAsia="Calibri" w:hAnsi="Times New Roman" w:cs="Times New Roman"/>
          <w:sz w:val="28"/>
          <w:szCs w:val="28"/>
          <w:lang w:val="kk-KZ" w:eastAsia="ru-RU"/>
        </w:rPr>
        <w:t>«</w:t>
      </w:r>
      <w:r w:rsidRPr="00EF73BD">
        <w:rPr>
          <w:rFonts w:ascii="Times New Roman" w:hAnsi="Times New Roman" w:cs="Times New Roman"/>
          <w:sz w:val="28"/>
          <w:szCs w:val="28"/>
          <w:lang w:val="kk-KZ"/>
        </w:rPr>
        <w:t>АХҚО/AIX</w:t>
      </w:r>
      <w:r w:rsidRPr="00EF73BD">
        <w:rPr>
          <w:rFonts w:ascii="Times New Roman" w:eastAsia="Calibri" w:hAnsi="Times New Roman" w:cs="Times New Roman"/>
          <w:sz w:val="28"/>
          <w:szCs w:val="28"/>
          <w:lang w:val="kk-KZ" w:eastAsia="ru-RU"/>
        </w:rPr>
        <w:t>» AIX</w:t>
      </w:r>
      <w:r w:rsidRPr="00EF73BD">
        <w:rPr>
          <w:rFonts w:ascii="Times New Roman" w:hAnsi="Times New Roman" w:cs="Times New Roman"/>
          <w:sz w:val="28"/>
          <w:szCs w:val="28"/>
          <w:lang w:val="kk-KZ"/>
        </w:rPr>
        <w:t xml:space="preserve"> сауда жүйесінде </w:t>
      </w:r>
      <w:r w:rsidRPr="00EF73BD">
        <w:rPr>
          <w:rFonts w:ascii="Times New Roman" w:eastAsia="Calibri" w:hAnsi="Times New Roman" w:cs="Times New Roman"/>
          <w:sz w:val="28"/>
          <w:szCs w:val="28"/>
          <w:lang w:val="kk-KZ" w:eastAsia="ru-RU"/>
        </w:rPr>
        <w:t xml:space="preserve">«Астана» </w:t>
      </w:r>
      <w:r w:rsidRPr="00EF73BD">
        <w:rPr>
          <w:rFonts w:ascii="Times New Roman" w:hAnsi="Times New Roman" w:cs="Times New Roman"/>
          <w:sz w:val="28"/>
          <w:szCs w:val="28"/>
          <w:lang w:val="kk-KZ"/>
        </w:rPr>
        <w:t xml:space="preserve">халықаралық қаржы орталығы аумағында мәміле жасау (операцияны тіркеу) кезінде;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hAnsi="Times New Roman" w:cs="Times New Roman"/>
          <w:sz w:val="28"/>
          <w:szCs w:val="28"/>
          <w:lang w:val="kk-KZ"/>
        </w:rPr>
        <w:t xml:space="preserve">«АХҚО/биржадан тыс» </w:t>
      </w:r>
      <w:r w:rsidRPr="00EF73BD">
        <w:rPr>
          <w:rFonts w:ascii="Times New Roman" w:eastAsia="Calibri" w:hAnsi="Times New Roman" w:cs="Times New Roman"/>
          <w:sz w:val="28"/>
          <w:szCs w:val="28"/>
          <w:lang w:val="kk-KZ" w:eastAsia="ru-RU"/>
        </w:rPr>
        <w:t>AIX</w:t>
      </w:r>
      <w:r w:rsidRPr="00EF73BD">
        <w:rPr>
          <w:rFonts w:ascii="Times New Roman" w:hAnsi="Times New Roman" w:cs="Times New Roman"/>
          <w:sz w:val="28"/>
          <w:szCs w:val="28"/>
          <w:lang w:val="kk-KZ"/>
        </w:rPr>
        <w:t xml:space="preserve"> саудадан тыс жүйесінің «Астана» халықаралық қаржы орталығы аумағында мәміле жасау (операцияны тіркеу) кезінде.</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eastAsia="Calibri" w:hAnsi="Times New Roman" w:cs="Times New Roman"/>
          <w:sz w:val="28"/>
          <w:szCs w:val="28"/>
          <w:lang w:val="kk-KZ" w:eastAsia="ru-RU"/>
        </w:rPr>
        <w:t xml:space="preserve">4) </w:t>
      </w:r>
      <w:r w:rsidRPr="00EF73BD">
        <w:rPr>
          <w:rFonts w:ascii="Times New Roman" w:hAnsi="Times New Roman" w:cs="Times New Roman"/>
          <w:sz w:val="28"/>
          <w:szCs w:val="28"/>
          <w:lang w:val="kk-KZ"/>
        </w:rPr>
        <w:t>7-бағанда эмитенттің атауы және бағалы қағаздар түрі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eastAsia="Calibri" w:hAnsi="Times New Roman" w:cs="Times New Roman"/>
          <w:sz w:val="28"/>
          <w:szCs w:val="28"/>
          <w:lang w:val="kk-KZ" w:eastAsia="ru-RU"/>
        </w:rPr>
        <w:t xml:space="preserve">5) </w:t>
      </w:r>
      <w:r w:rsidRPr="00EF73BD">
        <w:rPr>
          <w:rFonts w:ascii="Times New Roman" w:hAnsi="Times New Roman" w:cs="Times New Roman"/>
          <w:sz w:val="28"/>
          <w:szCs w:val="28"/>
          <w:lang w:val="kk-KZ"/>
        </w:rPr>
        <w:t xml:space="preserve">9 және 12-бағандарда валюта кодтары «Валюталарды және қорларды белгілеуге арналған кодтар» ҚР ҰЖ 07 ISO 4217-2012 Қазақстан Республикасының ұлттық жіктеушісіне сәйкес көрсетіледі. </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6) </w:t>
      </w:r>
      <w:r w:rsidRPr="00EF73BD">
        <w:rPr>
          <w:rFonts w:ascii="Times New Roman" w:hAnsi="Times New Roman" w:cs="Times New Roman"/>
          <w:sz w:val="28"/>
          <w:szCs w:val="28"/>
          <w:lang w:val="kk-KZ"/>
        </w:rPr>
        <w:t>11-бағанда бағалы қағаздардың саны данамен көрсетіледі. Борыштық бағалы қағаздар шығарылым валютасында номиналдық құны бойынша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eastAsia="Calibri" w:hAnsi="Times New Roman" w:cs="Times New Roman"/>
          <w:color w:val="000000"/>
          <w:sz w:val="28"/>
          <w:szCs w:val="28"/>
          <w:lang w:val="kk-KZ" w:eastAsia="ru-RU"/>
        </w:rPr>
        <w:t xml:space="preserve">7) </w:t>
      </w:r>
      <w:r w:rsidRPr="00EF73BD">
        <w:rPr>
          <w:rFonts w:ascii="Times New Roman" w:hAnsi="Times New Roman" w:cs="Times New Roman"/>
          <w:sz w:val="28"/>
          <w:szCs w:val="28"/>
          <w:lang w:val="kk-KZ"/>
        </w:rPr>
        <w:t xml:space="preserve">13-бағанда мәміленің теңгемен жүзеге асырылғанын растайтын бастапқы құжатта (брокердің есебі, ақпарат берудің және төлемдер жасаудың халықаралық банкаралық жүйесі (SWIFT)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құнға қатысты пайызбен көрсетіледі. Мәміле (борыштық бағалы қағаздармен мәмілелерді қоспағанда) бойынша есеп айырысу шетел валютасымен төленген жағдайда осы сома мәміле бойынша есеп айырысу күні қалыптасқан валюта айырбастаудың нарықтық бағамы бойынша көрсетіледі;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xml:space="preserve">8) </w:t>
      </w:r>
      <w:r w:rsidRPr="00EF73BD">
        <w:rPr>
          <w:rFonts w:ascii="Times New Roman" w:hAnsi="Times New Roman" w:cs="Times New Roman"/>
          <w:sz w:val="28"/>
          <w:szCs w:val="28"/>
          <w:lang w:val="kk-KZ"/>
        </w:rPr>
        <w:t>14 және 15-бағандарда Bloomberg не REUTER ақпараттық-талдау жүйелерінің деректері бойынша номиналды құнының валютасында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FF0000"/>
          <w:sz w:val="28"/>
          <w:szCs w:val="28"/>
          <w:lang w:val="kk-KZ" w:eastAsia="ru-RU"/>
        </w:rPr>
      </w:pPr>
      <w:r w:rsidRPr="00EF73BD">
        <w:rPr>
          <w:rFonts w:ascii="Times New Roman" w:eastAsia="Calibri" w:hAnsi="Times New Roman" w:cs="Times New Roman"/>
          <w:sz w:val="28"/>
          <w:szCs w:val="28"/>
          <w:lang w:val="kk-KZ" w:eastAsia="ru-RU"/>
        </w:rPr>
        <w:t xml:space="preserve">9) </w:t>
      </w:r>
      <w:r w:rsidRPr="00EF73BD">
        <w:rPr>
          <w:rFonts w:ascii="Times New Roman" w:hAnsi="Times New Roman" w:cs="Times New Roman"/>
          <w:sz w:val="28"/>
          <w:szCs w:val="28"/>
          <w:lang w:val="kk-KZ"/>
        </w:rPr>
        <w:t>16-бағанда бағалы қағаздар бойынша кірістілігі (облигациямен жасалған мәміле бойынша - иеліктен шығару не сатып алу нәтижесінде болған кірістілік, репо және кері репо операциялары бойынша - репо мәмілесін жасау нәтижесінде болған кірістілік) жылдық пайызбен көрсетіледі;</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10) </w:t>
      </w:r>
      <w:r w:rsidRPr="00EF73BD">
        <w:rPr>
          <w:rFonts w:ascii="Times New Roman" w:hAnsi="Times New Roman" w:cs="Times New Roman"/>
          <w:sz w:val="28"/>
          <w:szCs w:val="28"/>
          <w:lang w:val="kk-KZ"/>
        </w:rPr>
        <w:t xml:space="preserve">17-бағанда мәмілені жасауға байланысты шығыстарды </w:t>
      </w:r>
      <w:r w:rsidRPr="00EF73BD">
        <w:rPr>
          <w:rFonts w:ascii="Times New Roman" w:eastAsia="Times New Roman" w:hAnsi="Times New Roman" w:cs="Times New Roman"/>
          <w:spacing w:val="2"/>
          <w:sz w:val="28"/>
          <w:szCs w:val="28"/>
          <w:lang w:val="kk-KZ" w:eastAsia="ru-RU"/>
        </w:rPr>
        <w:t>шегергендегі</w:t>
      </w:r>
      <w:r w:rsidRPr="00EF73BD">
        <w:rPr>
          <w:rStyle w:val="ad"/>
          <w:rFonts w:ascii="Times New Roman" w:hAnsi="Times New Roman" w:cs="Times New Roman"/>
          <w:sz w:val="28"/>
          <w:szCs w:val="28"/>
          <w:lang w:val="kk-KZ"/>
        </w:rPr>
        <w:t xml:space="preserve"> </w:t>
      </w:r>
      <w:r w:rsidRPr="00EF73BD">
        <w:rPr>
          <w:rStyle w:val="s0"/>
          <w:rFonts w:ascii="Times New Roman" w:hAnsi="Times New Roman" w:cs="Times New Roman"/>
          <w:sz w:val="28"/>
          <w:szCs w:val="28"/>
          <w:lang w:val="kk-KZ"/>
        </w:rPr>
        <w:t xml:space="preserve">мәміле көлемі </w:t>
      </w:r>
      <w:r w:rsidRPr="00EF73BD">
        <w:rPr>
          <w:rFonts w:ascii="Times New Roman" w:hAnsi="Times New Roman" w:cs="Times New Roman"/>
          <w:sz w:val="28"/>
          <w:szCs w:val="28"/>
          <w:lang w:val="kk-KZ"/>
        </w:rPr>
        <w:t xml:space="preserve">үтірден кейінгі екі таңбаға дейінгі дәлдікпен көрсетіледі. Сатып алынған бағалы қағазға шетел валютасымен ақы төленген жағдайда, осы сома мәміле бойынша есеп айырысу күні қалыптасқан валюта айырбастаудың нарықтық бағамы бойынша көрсетіледі; </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11) </w:t>
      </w:r>
      <w:r w:rsidRPr="00EF73BD">
        <w:rPr>
          <w:rFonts w:ascii="Times New Roman" w:hAnsi="Times New Roman" w:cs="Times New Roman"/>
          <w:sz w:val="28"/>
          <w:szCs w:val="28"/>
          <w:lang w:val="kk-KZ"/>
        </w:rPr>
        <w:t xml:space="preserve">18-баған халықаралық (шетелдік) бағалы қағаздар нарығында жасалған мәмілелер бойынша толтырылады; </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eastAsia="Calibri" w:hAnsi="Times New Roman" w:cs="Times New Roman"/>
          <w:color w:val="000000"/>
          <w:sz w:val="28"/>
          <w:szCs w:val="28"/>
          <w:lang w:val="kk-KZ" w:eastAsia="ru-RU"/>
        </w:rPr>
        <w:lastRenderedPageBreak/>
        <w:t xml:space="preserve">12) </w:t>
      </w:r>
      <w:r w:rsidRPr="00EF73BD">
        <w:rPr>
          <w:rFonts w:ascii="Times New Roman" w:hAnsi="Times New Roman" w:cs="Times New Roman"/>
          <w:sz w:val="28"/>
          <w:szCs w:val="28"/>
          <w:lang w:val="kk-KZ"/>
        </w:rPr>
        <w:t>Нысанда Қазақстан Республикасының ұйымдасқан нарығында «Қазақстан қор биржасы» акционерлік қоғамының сауда жүйесінде жасалған мәмілелер көрсетілмейді.</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6. </w:t>
      </w:r>
      <w:r w:rsidRPr="00EF73BD">
        <w:rPr>
          <w:rFonts w:ascii="Times New Roman" w:hAnsi="Times New Roman" w:cs="Times New Roman"/>
          <w:sz w:val="28"/>
          <w:szCs w:val="28"/>
          <w:lang w:val="kk-KZ"/>
        </w:rPr>
        <w:t>2-кесте бойынша</w:t>
      </w:r>
      <w:r w:rsidRPr="00EF73BD">
        <w:rPr>
          <w:rFonts w:ascii="Times New Roman" w:eastAsia="Calibri" w:hAnsi="Times New Roman" w:cs="Times New Roman"/>
          <w:color w:val="000000"/>
          <w:sz w:val="28"/>
          <w:szCs w:val="28"/>
          <w:lang w:val="kk-KZ" w:eastAsia="ru-RU"/>
        </w:rPr>
        <w:t>:</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1) </w:t>
      </w:r>
      <w:r w:rsidRPr="00EF73BD">
        <w:rPr>
          <w:rFonts w:ascii="Times New Roman" w:hAnsi="Times New Roman" w:cs="Times New Roman"/>
          <w:sz w:val="28"/>
          <w:szCs w:val="28"/>
          <w:lang w:val="kk-KZ"/>
        </w:rPr>
        <w:t>2-бағанда, салым салынған жағдайда, инвестициялық портфельді басқарушының банк шотынан Қазақстан Республикасының Ұлттық Банкіндегі немесе екінші деңгейдегі банктердегі банк шотына ақша аударылған күні не мерзімінен бұрын қайтарылған күні немесе шарт бұзылған жағдайда - ақшаның инвестициялық портфельді басқарушының банк шотына қайтарылған күні көрсетіледі;</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2) 4</w:t>
      </w:r>
      <w:r w:rsidRPr="00EF73BD">
        <w:rPr>
          <w:rFonts w:ascii="Times New Roman" w:hAnsi="Times New Roman" w:cs="Times New Roman"/>
          <w:sz w:val="28"/>
          <w:szCs w:val="28"/>
          <w:lang w:val="kk-KZ"/>
        </w:rPr>
        <w:t>-бағанда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аяқталғаннан соң салымды қайтару) көрсетіледі;</w:t>
      </w:r>
      <w:r w:rsidRPr="00EF73BD">
        <w:rPr>
          <w:rFonts w:ascii="Times New Roman" w:eastAsia="Calibri" w:hAnsi="Times New Roman" w:cs="Times New Roman"/>
          <w:color w:val="000000"/>
          <w:sz w:val="28"/>
          <w:szCs w:val="28"/>
          <w:lang w:val="kk-KZ" w:eastAsia="ru-RU"/>
        </w:rPr>
        <w:t xml:space="preserve"> </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3) 5</w:t>
      </w:r>
      <w:r w:rsidRPr="00EF73BD">
        <w:rPr>
          <w:rFonts w:ascii="Times New Roman" w:hAnsi="Times New Roman" w:cs="Times New Roman"/>
          <w:sz w:val="28"/>
          <w:szCs w:val="28"/>
          <w:lang w:val="kk-KZ"/>
        </w:rPr>
        <w:t xml:space="preserve">-бағанда шетел валютасында номиналданған салым бойынша операциялар сомасы </w:t>
      </w:r>
      <w:r w:rsidRPr="00EF73BD">
        <w:rPr>
          <w:rFonts w:ascii="Times New Roman" w:eastAsia="Calibri" w:hAnsi="Times New Roman" w:cs="Times New Roman"/>
          <w:sz w:val="28"/>
          <w:szCs w:val="28"/>
          <w:lang w:val="kk-KZ" w:eastAsia="ru-RU"/>
        </w:rPr>
        <w:t xml:space="preserve">операция жүргізілген </w:t>
      </w:r>
      <w:r w:rsidRPr="00EF73BD">
        <w:rPr>
          <w:rFonts w:ascii="Times New Roman" w:hAnsi="Times New Roman" w:cs="Times New Roman"/>
          <w:sz w:val="28"/>
          <w:szCs w:val="28"/>
          <w:lang w:val="kk-KZ"/>
        </w:rPr>
        <w:t>күні қалыптасқан валюта айырбастаудың нарықтық бағамы бойынша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eastAsia="Calibri" w:hAnsi="Times New Roman" w:cs="Times New Roman"/>
          <w:color w:val="000000"/>
          <w:sz w:val="28"/>
          <w:szCs w:val="28"/>
          <w:lang w:val="kk-KZ" w:eastAsia="ru-RU"/>
        </w:rPr>
        <w:t xml:space="preserve">4) </w:t>
      </w:r>
      <w:r w:rsidRPr="00EF73BD">
        <w:rPr>
          <w:rFonts w:ascii="Times New Roman" w:hAnsi="Times New Roman" w:cs="Times New Roman"/>
          <w:sz w:val="28"/>
          <w:szCs w:val="28"/>
          <w:lang w:val="kk-KZ"/>
        </w:rPr>
        <w:t xml:space="preserve">10-бағанда салым бойынша </w:t>
      </w:r>
      <w:r w:rsidRPr="00EF73BD">
        <w:rPr>
          <w:rFonts w:ascii="Times New Roman" w:eastAsia="Calibri" w:hAnsi="Times New Roman" w:cs="Times New Roman"/>
          <w:sz w:val="28"/>
          <w:szCs w:val="28"/>
          <w:lang w:val="kk-KZ" w:eastAsia="ru-RU"/>
        </w:rPr>
        <w:t>операцияның</w:t>
      </w:r>
      <w:r w:rsidRPr="00EF73BD">
        <w:rPr>
          <w:rFonts w:ascii="Times New Roman" w:hAnsi="Times New Roman" w:cs="Times New Roman"/>
          <w:sz w:val="28"/>
          <w:szCs w:val="28"/>
          <w:lang w:val="kk-KZ"/>
        </w:rPr>
        <w:t xml:space="preserve"> қорытындысы бойынша есептелген сыйақы ескерілген салым сомасы үтірден кейін екі таңбаға дейінгі дәлдікпен көрсетіледі. Шетел валютасындағы салым сомасы </w:t>
      </w:r>
      <w:r w:rsidRPr="00EF73BD">
        <w:rPr>
          <w:rFonts w:ascii="Times New Roman" w:eastAsia="Calibri" w:hAnsi="Times New Roman" w:cs="Times New Roman"/>
          <w:sz w:val="28"/>
          <w:szCs w:val="28"/>
          <w:lang w:val="kk-KZ" w:eastAsia="ru-RU"/>
        </w:rPr>
        <w:t xml:space="preserve">операция жүргізілген </w:t>
      </w:r>
      <w:r w:rsidRPr="00EF73BD">
        <w:rPr>
          <w:rFonts w:ascii="Times New Roman" w:hAnsi="Times New Roman" w:cs="Times New Roman"/>
          <w:sz w:val="28"/>
          <w:szCs w:val="28"/>
          <w:lang w:val="kk-KZ"/>
        </w:rPr>
        <w:t xml:space="preserve">күні қалыптасқан валюта айырбастаудың нарықтық бағамы бойынша теңгемен сипатталады.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7. </w:t>
      </w:r>
      <w:r w:rsidRPr="00EF73BD">
        <w:rPr>
          <w:rFonts w:ascii="Times New Roman" w:hAnsi="Times New Roman" w:cs="Times New Roman"/>
          <w:sz w:val="28"/>
          <w:szCs w:val="28"/>
          <w:lang w:val="kk-KZ"/>
        </w:rPr>
        <w:t>3-кесте бойынша</w:t>
      </w:r>
      <w:r w:rsidRPr="00EF73BD">
        <w:rPr>
          <w:rFonts w:ascii="Times New Roman" w:eastAsia="Calibri" w:hAnsi="Times New Roman" w:cs="Times New Roman"/>
          <w:color w:val="000000"/>
          <w:sz w:val="28"/>
          <w:szCs w:val="28"/>
          <w:lang w:val="kk-KZ" w:eastAsia="ru-RU"/>
        </w:rPr>
        <w:t>:</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hAnsi="Times New Roman" w:cs="Times New Roman"/>
          <w:sz w:val="28"/>
          <w:szCs w:val="28"/>
          <w:lang w:val="kk-KZ"/>
        </w:rPr>
        <w:t>1) 2-бағанда мәміле жасаған күн көрсетіледі (trade date);</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66" w:name="462"/>
      <w:bookmarkEnd w:id="66"/>
      <w:r w:rsidRPr="00EF73BD">
        <w:rPr>
          <w:rFonts w:ascii="Times New Roman" w:hAnsi="Times New Roman" w:cs="Times New Roman"/>
          <w:sz w:val="28"/>
          <w:szCs w:val="28"/>
          <w:lang w:val="kk-KZ"/>
        </w:rPr>
        <w:t>2) 5-бағанда мәміле түрі (сатып алу, сату және өзгелер)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67" w:name="463"/>
      <w:bookmarkEnd w:id="67"/>
      <w:r w:rsidRPr="00EF73BD">
        <w:rPr>
          <w:rFonts w:ascii="Times New Roman" w:hAnsi="Times New Roman" w:cs="Times New Roman"/>
          <w:sz w:val="28"/>
          <w:szCs w:val="28"/>
          <w:lang w:val="kk-KZ"/>
        </w:rPr>
        <w:t>3) 6-бағанда металл шот түрлерін (аллокирленген металл шот және аллокирленбеген металл шот) көрсете отырып, аффинирленген бағалы металл түрлерінің атауы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68" w:name="464"/>
      <w:bookmarkEnd w:id="68"/>
      <w:r w:rsidRPr="00EF73BD">
        <w:rPr>
          <w:rFonts w:ascii="Times New Roman" w:hAnsi="Times New Roman" w:cs="Times New Roman"/>
          <w:sz w:val="28"/>
          <w:szCs w:val="28"/>
          <w:lang w:val="kk-KZ"/>
        </w:rPr>
        <w:t>4) 8-бағанда валюта кодтары «Валюталарды және қорларды белгілеуге арналған кодтар» ҚР ҰЖ 07 ISO 4217-2012 Қазақстан Республикасының ұлттық жіктеушісіне сәйкес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69" w:name="465"/>
      <w:bookmarkEnd w:id="69"/>
      <w:r w:rsidRPr="00EF73BD">
        <w:rPr>
          <w:rFonts w:ascii="Times New Roman" w:hAnsi="Times New Roman" w:cs="Times New Roman"/>
          <w:sz w:val="28"/>
          <w:szCs w:val="28"/>
          <w:lang w:val="kk-KZ"/>
        </w:rPr>
        <w:t>5) 10-бағанда сома үтірден кейін екі таңбаға дейінгі дәлдікпен көрсетіледі.</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bookmarkStart w:id="70" w:name="466"/>
      <w:bookmarkEnd w:id="70"/>
      <w:r w:rsidRPr="00EF73BD">
        <w:rPr>
          <w:rFonts w:ascii="Times New Roman" w:hAnsi="Times New Roman" w:cs="Times New Roman"/>
          <w:sz w:val="28"/>
          <w:szCs w:val="28"/>
          <w:lang w:val="kk-KZ"/>
        </w:rPr>
        <w:t xml:space="preserve">8. </w:t>
      </w:r>
      <w:r w:rsidR="004A634E" w:rsidRPr="00EF73BD">
        <w:rPr>
          <w:rFonts w:ascii="Times New Roman" w:eastAsia="Calibri" w:hAnsi="Times New Roman" w:cs="Times New Roman"/>
          <w:color w:val="000000"/>
          <w:sz w:val="28"/>
          <w:szCs w:val="28"/>
          <w:lang w:val="kk-KZ" w:eastAsia="ru-RU"/>
        </w:rPr>
        <w:t>Мәліметтер болмаған жағдайда, Нысан нөлдік қалдықтармен ұсынылады</w:t>
      </w:r>
      <w:r w:rsidRPr="00EF73BD">
        <w:rPr>
          <w:rFonts w:ascii="Times New Roman" w:hAnsi="Times New Roman" w:cs="Times New Roman"/>
          <w:sz w:val="28"/>
          <w:szCs w:val="28"/>
          <w:lang w:val="kk-KZ"/>
        </w:rPr>
        <w:t>.</w:t>
      </w:r>
    </w:p>
    <w:p w:rsidR="00ED2664" w:rsidRPr="00EF73BD" w:rsidRDefault="00ED2664" w:rsidP="00ED2664">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6C66E2" w:rsidRPr="00EF73BD" w:rsidRDefault="00ED2664"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lastRenderedPageBreak/>
        <w:t>Қазақстан Республикасының</w:t>
      </w:r>
      <w:r w:rsidRPr="00EF73BD">
        <w:rPr>
          <w:rFonts w:ascii="Times New Roman" w:hAnsi="Times New Roman" w:cs="Times New Roman"/>
          <w:sz w:val="28"/>
          <w:szCs w:val="28"/>
          <w:lang w:val="kk-KZ"/>
        </w:rPr>
        <w:br/>
        <w:t>Ұлттық Банкі Басқармасының</w:t>
      </w:r>
      <w:r w:rsidRPr="00EF73BD">
        <w:rPr>
          <w:rFonts w:ascii="Times New Roman" w:hAnsi="Times New Roman" w:cs="Times New Roman"/>
          <w:sz w:val="28"/>
          <w:szCs w:val="28"/>
          <w:lang w:val="kk-KZ"/>
        </w:rPr>
        <w:br/>
      </w:r>
      <w:r w:rsidR="006C66E2" w:rsidRPr="00EF73BD">
        <w:rPr>
          <w:rFonts w:ascii="Times New Roman" w:hAnsi="Times New Roman" w:cs="Times New Roman"/>
          <w:sz w:val="28"/>
          <w:szCs w:val="28"/>
          <w:lang w:val="kk-KZ"/>
        </w:rPr>
        <w:t xml:space="preserve">2019 </w:t>
      </w:r>
      <w:r w:rsidR="006C66E2" w:rsidRPr="00EF73BD">
        <w:rPr>
          <w:rFonts w:ascii="Times New Roman" w:hAnsi="Times New Roman" w:cs="Times New Roman"/>
          <w:bCs/>
          <w:sz w:val="28"/>
          <w:szCs w:val="28"/>
          <w:lang w:val="kk-KZ"/>
        </w:rPr>
        <w:t xml:space="preserve">жылғы </w:t>
      </w:r>
      <w:r w:rsidR="006C66E2">
        <w:rPr>
          <w:rFonts w:ascii="Times New Roman" w:hAnsi="Times New Roman" w:cs="Times New Roman"/>
          <w:sz w:val="28"/>
          <w:szCs w:val="28"/>
          <w:lang w:val="kk-KZ"/>
        </w:rPr>
        <w:t>26 қарашадағы</w:t>
      </w:r>
      <w:r w:rsidR="006C66E2"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ED2664" w:rsidRPr="00EF73BD" w:rsidRDefault="00ED2664" w:rsidP="00ED2664">
      <w:pPr>
        <w:spacing w:after="0" w:line="240" w:lineRule="auto"/>
        <w:contextualSpacing/>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17-қосымша </w:t>
      </w:r>
    </w:p>
    <w:p w:rsidR="00ED2664" w:rsidRPr="00EF73BD" w:rsidRDefault="00ED2664" w:rsidP="00ED2664">
      <w:pPr>
        <w:spacing w:after="0" w:line="240" w:lineRule="auto"/>
        <w:contextualSpacing/>
        <w:jc w:val="right"/>
        <w:rPr>
          <w:rFonts w:ascii="Times New Roman" w:eastAsia="Times New Roman" w:hAnsi="Times New Roman" w:cs="Times New Roman"/>
          <w:sz w:val="28"/>
          <w:szCs w:val="28"/>
          <w:lang w:val="kk-KZ" w:eastAsia="ru-RU"/>
        </w:rPr>
      </w:pPr>
    </w:p>
    <w:p w:rsidR="00ED2664" w:rsidRPr="00EF73BD" w:rsidRDefault="00ED2664" w:rsidP="00ED266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ED2664" w:rsidRPr="00EF73BD" w:rsidRDefault="00ED2664" w:rsidP="00ED266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ED2664" w:rsidRPr="00EF73BD" w:rsidRDefault="00ED2664" w:rsidP="00ED2664">
      <w:pPr>
        <w:spacing w:after="0" w:line="240" w:lineRule="auto"/>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Әкімшілік деректерді жинауға арналған нысан</w:t>
      </w:r>
    </w:p>
    <w:p w:rsidR="00ED2664" w:rsidRPr="00EF73BD" w:rsidRDefault="00ED2664" w:rsidP="00ED2664">
      <w:pPr>
        <w:spacing w:after="0" w:line="240" w:lineRule="auto"/>
        <w:jc w:val="center"/>
        <w:rPr>
          <w:rFonts w:ascii="Times New Roman" w:eastAsia="Times New Roman" w:hAnsi="Times New Roman" w:cs="Times New Roman"/>
          <w:sz w:val="28"/>
          <w:szCs w:val="28"/>
          <w:lang w:val="kk-KZ" w:eastAsia="ru-RU"/>
        </w:rPr>
      </w:pPr>
    </w:p>
    <w:p w:rsidR="0050639D" w:rsidRPr="00EF73BD" w:rsidRDefault="0050639D" w:rsidP="0050639D">
      <w:pPr>
        <w:spacing w:after="0" w:line="240" w:lineRule="auto"/>
        <w:contextualSpacing/>
        <w:jc w:val="both"/>
        <w:textAlignment w:val="baseline"/>
        <w:rPr>
          <w:rFonts w:ascii="Times New Roman" w:hAnsi="Times New Roman" w:cs="Times New Roman"/>
          <w:bCs/>
          <w:sz w:val="28"/>
          <w:szCs w:val="28"/>
          <w:lang w:val="kk-KZ"/>
        </w:rPr>
      </w:pPr>
      <w:bookmarkStart w:id="71" w:name="509"/>
      <w:bookmarkEnd w:id="71"/>
      <w:r w:rsidRPr="00EF73BD">
        <w:rPr>
          <w:rFonts w:ascii="Times New Roman" w:hAnsi="Times New Roman" w:cs="Times New Roman"/>
          <w:bCs/>
          <w:sz w:val="28"/>
          <w:szCs w:val="28"/>
          <w:lang w:val="kk-KZ"/>
        </w:rPr>
        <w:t>Қайда ұсынылады: Қазақстан Республикасының Ұлттық Банкіне</w:t>
      </w:r>
    </w:p>
    <w:p w:rsidR="00ED2664" w:rsidRPr="00EF73BD" w:rsidRDefault="0050639D" w:rsidP="0050639D">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35"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r w:rsidR="00ED2664" w:rsidRPr="00EF73BD">
        <w:rPr>
          <w:rFonts w:ascii="Times New Roman" w:hAnsi="Times New Roman" w:cs="Times New Roman"/>
          <w:bCs/>
          <w:color w:val="000000"/>
          <w:sz w:val="28"/>
          <w:szCs w:val="28"/>
          <w:lang w:val="kk-KZ" w:eastAsia="ru-RU"/>
        </w:rPr>
        <w:t>.</w:t>
      </w:r>
    </w:p>
    <w:p w:rsidR="00ED2664" w:rsidRPr="00EF73BD" w:rsidRDefault="00ED2664" w:rsidP="00ED2664">
      <w:pPr>
        <w:spacing w:after="0" w:line="240" w:lineRule="auto"/>
        <w:rPr>
          <w:rFonts w:ascii="Times New Roman" w:eastAsia="Times New Roman" w:hAnsi="Times New Roman" w:cs="Times New Roman"/>
          <w:bCs/>
          <w:sz w:val="28"/>
          <w:szCs w:val="28"/>
          <w:lang w:val="kk-KZ" w:eastAsia="ru-RU"/>
        </w:rPr>
      </w:pPr>
    </w:p>
    <w:p w:rsidR="00ED2664" w:rsidRPr="00EF73BD" w:rsidRDefault="00ED2664" w:rsidP="00ED2664">
      <w:pPr>
        <w:spacing w:after="0" w:line="240" w:lineRule="auto"/>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bCs/>
          <w:sz w:val="28"/>
          <w:szCs w:val="28"/>
          <w:lang w:val="kk-KZ" w:eastAsia="ru-RU"/>
        </w:rPr>
        <w:t>Клиенттердің активтерін және меншікті активтерді туынды қаржы құралдарына инвестициялау бойынша жасалған мәмілелер туралы есеп</w:t>
      </w:r>
    </w:p>
    <w:p w:rsidR="00ED2664" w:rsidRPr="00EF73BD" w:rsidRDefault="00ED2664" w:rsidP="00ED266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Times New Roman" w:hAnsi="Times New Roman" w:cs="Times New Roman"/>
          <w:bCs/>
          <w:sz w:val="28"/>
          <w:szCs w:val="28"/>
          <w:lang w:val="kk-KZ" w:eastAsia="ru-RU"/>
        </w:rPr>
        <w:t>Әкімшілік деректер н</w:t>
      </w:r>
      <w:r w:rsidRPr="00EF73BD">
        <w:rPr>
          <w:rFonts w:ascii="Times New Roman" w:hAnsi="Times New Roman" w:cs="Times New Roman"/>
          <w:bCs/>
          <w:sz w:val="28"/>
          <w:szCs w:val="28"/>
          <w:lang w:val="kk-KZ" w:eastAsia="ru-RU"/>
        </w:rPr>
        <w:t xml:space="preserve">ысанының </w:t>
      </w:r>
      <w:r w:rsidRPr="00EF73BD">
        <w:rPr>
          <w:rFonts w:ascii="Times New Roman" w:eastAsia="Calibri" w:hAnsi="Times New Roman" w:cs="Times New Roman"/>
          <w:sz w:val="28"/>
          <w:szCs w:val="28"/>
          <w:lang w:val="kk-KZ"/>
        </w:rPr>
        <w:t>индекс</w:t>
      </w:r>
      <w:r w:rsidRPr="00EF73BD">
        <w:rPr>
          <w:rFonts w:ascii="Times New Roman" w:eastAsia="Times New Roman" w:hAnsi="Times New Roman" w:cs="Times New Roman"/>
          <w:sz w:val="28"/>
          <w:szCs w:val="28"/>
          <w:lang w:val="kk-KZ" w:eastAsia="ru-RU"/>
        </w:rPr>
        <w:t>і</w:t>
      </w:r>
      <w:r w:rsidRPr="00EF73BD">
        <w:rPr>
          <w:rFonts w:ascii="Times New Roman" w:eastAsia="Calibri" w:hAnsi="Times New Roman" w:cs="Times New Roman"/>
          <w:sz w:val="28"/>
          <w:szCs w:val="28"/>
          <w:lang w:val="kk-KZ"/>
        </w:rPr>
        <w:t xml:space="preserve">: </w:t>
      </w:r>
      <w:r w:rsidRPr="00EF73BD">
        <w:rPr>
          <w:rFonts w:ascii="Times New Roman" w:eastAsia="Calibri" w:hAnsi="Times New Roman" w:cs="Times New Roman"/>
          <w:sz w:val="28"/>
          <w:szCs w:val="28"/>
          <w:lang w:val="kk-KZ" w:eastAsia="ru-RU"/>
        </w:rPr>
        <w:t>1- RCB_PFI</w:t>
      </w: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D2664" w:rsidRPr="00EF73BD" w:rsidRDefault="00ED2664" w:rsidP="00ED2664">
      <w:pPr>
        <w:widowControl w:val="0"/>
        <w:autoSpaceDE w:val="0"/>
        <w:autoSpaceDN w:val="0"/>
        <w:adjustRightInd w:val="0"/>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Кезеңділігі: ай сайын</w:t>
      </w: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D2664" w:rsidRPr="00EF73BD" w:rsidRDefault="00ED2664" w:rsidP="00ED2664">
      <w:pPr>
        <w:widowControl w:val="0"/>
        <w:autoSpaceDE w:val="0"/>
        <w:autoSpaceDN w:val="0"/>
        <w:adjustRightInd w:val="0"/>
        <w:spacing w:after="0" w:line="240" w:lineRule="auto"/>
        <w:contextualSpacing/>
        <w:rPr>
          <w:rFonts w:ascii="Times New Roman" w:hAnsi="Times New Roman" w:cs="Times New Roman"/>
          <w:bCs/>
          <w:sz w:val="28"/>
          <w:szCs w:val="28"/>
          <w:lang w:val="kk-KZ"/>
        </w:rPr>
      </w:pPr>
      <w:r w:rsidRPr="00EF73BD">
        <w:rPr>
          <w:rFonts w:ascii="Times New Roman" w:hAnsi="Times New Roman" w:cs="Times New Roman"/>
          <w:bCs/>
          <w:sz w:val="28"/>
          <w:szCs w:val="28"/>
          <w:lang w:val="kk-KZ"/>
        </w:rPr>
        <w:t>Есепті кезең: 20 __ жылғы __________</w:t>
      </w: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D2664" w:rsidRPr="00EF73BD" w:rsidRDefault="00ED2664" w:rsidP="00ED2664">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тұлғалар тобы: </w:t>
      </w:r>
      <w:r w:rsidRPr="00EF73BD">
        <w:rPr>
          <w:rFonts w:ascii="Times New Roman" w:hAnsi="Times New Roman" w:cs="Times New Roman"/>
          <w:sz w:val="28"/>
          <w:szCs w:val="28"/>
          <w:lang w:val="kk-KZ"/>
        </w:rPr>
        <w:t>инвестициялық портфельді басқарушылар</w:t>
      </w: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D2664" w:rsidRPr="00EF73BD" w:rsidRDefault="00ED2664" w:rsidP="00ED2664">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ED2664" w:rsidRPr="00EF73BD" w:rsidRDefault="00ED2664" w:rsidP="00ED266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lastRenderedPageBreak/>
        <w:t>Нысан</w:t>
      </w:r>
    </w:p>
    <w:p w:rsidR="00ED2664" w:rsidRPr="00EF73BD" w:rsidRDefault="00ED2664" w:rsidP="00ED2664">
      <w:pPr>
        <w:spacing w:after="0" w:line="240" w:lineRule="auto"/>
        <w:ind w:firstLine="397"/>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 </w:t>
      </w:r>
    </w:p>
    <w:p w:rsidR="00ED2664" w:rsidRPr="00EF73BD" w:rsidRDefault="00ED2664" w:rsidP="00ED2664">
      <w:pPr>
        <w:spacing w:after="0" w:line="240" w:lineRule="auto"/>
        <w:contextualSpacing/>
        <w:jc w:val="both"/>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«Клиенттердің активтерін және меншікті активтерді туынды қаржы құралдарына инвестициялау бойынша жасалған мәмілелер» кестесі (теңгемен)</w:t>
      </w:r>
    </w:p>
    <w:tbl>
      <w:tblPr>
        <w:tblW w:w="5000" w:type="pct"/>
        <w:jc w:val="center"/>
        <w:tblCellMar>
          <w:left w:w="0" w:type="dxa"/>
          <w:right w:w="0" w:type="dxa"/>
        </w:tblCellMar>
        <w:tblLook w:val="04A0" w:firstRow="1" w:lastRow="0" w:firstColumn="1" w:lastColumn="0" w:noHBand="0" w:noVBand="1"/>
      </w:tblPr>
      <w:tblGrid>
        <w:gridCol w:w="516"/>
        <w:gridCol w:w="1572"/>
        <w:gridCol w:w="1077"/>
        <w:gridCol w:w="1082"/>
        <w:gridCol w:w="1476"/>
        <w:gridCol w:w="1402"/>
        <w:gridCol w:w="1267"/>
        <w:gridCol w:w="1461"/>
      </w:tblGrid>
      <w:tr w:rsidR="00ED2664" w:rsidRPr="00EF73BD" w:rsidTr="00ED2664">
        <w:trPr>
          <w:jc w:val="center"/>
        </w:trPr>
        <w:tc>
          <w:tcPr>
            <w:tcW w:w="2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w:t>
            </w:r>
          </w:p>
        </w:tc>
        <w:tc>
          <w:tcPr>
            <w:tcW w:w="7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Клиенттің атауы</w:t>
            </w:r>
          </w:p>
        </w:tc>
        <w:tc>
          <w:tcPr>
            <w:tcW w:w="6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Мәміле жасалған күн</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Брокердің және (немесе) дилердің атауы</w:t>
            </w:r>
          </w:p>
        </w:tc>
        <w:tc>
          <w:tcPr>
            <w:tcW w:w="6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Қаржы құралдарының есепке қойылу күні</w:t>
            </w:r>
          </w:p>
        </w:tc>
        <w:tc>
          <w:tcPr>
            <w:tcW w:w="8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Мәміле бойынша есеп айырысулар күні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Туынды қаржы құралының түрі</w:t>
            </w:r>
          </w:p>
        </w:tc>
        <w:tc>
          <w:tcPr>
            <w:tcW w:w="6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Сәйкестендіру нөмірі</w:t>
            </w:r>
          </w:p>
        </w:tc>
      </w:tr>
      <w:tr w:rsidR="00ED2664" w:rsidRPr="00EF73BD" w:rsidTr="00ED2664">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r>
      <w:tr w:rsidR="00ED2664" w:rsidRPr="00EF73BD" w:rsidTr="00ED2664">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right"/>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hAnsi="Times New Roman" w:cs="Times New Roman"/>
                <w:sz w:val="20"/>
                <w:szCs w:val="20"/>
                <w:lang w:val="kk-KZ"/>
              </w:rPr>
              <w:t>Зейнетақы активтерінің барлығы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ED2664" w:rsidRPr="00EF73BD" w:rsidTr="00ED2664">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ED2664" w:rsidRPr="00EF73BD" w:rsidTr="00ED2664">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ED2664" w:rsidRPr="00EF73BD" w:rsidTr="00ED2664">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right"/>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hAnsi="Times New Roman" w:cs="Times New Roman"/>
                <w:sz w:val="20"/>
                <w:szCs w:val="20"/>
                <w:lang w:val="kk-KZ"/>
              </w:rPr>
              <w:t>Инвестициялық қорлар активтерінің барлығы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ED2664" w:rsidRPr="00EF73BD" w:rsidTr="00ED2664">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ED2664" w:rsidRPr="00EF73BD" w:rsidTr="00ED2664">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ED2664" w:rsidRPr="00EF73BD" w:rsidTr="00ED2664">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right"/>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hAnsi="Times New Roman" w:cs="Times New Roman"/>
                <w:sz w:val="20"/>
                <w:szCs w:val="20"/>
                <w:lang w:val="kk-KZ"/>
              </w:rPr>
              <w:t>Өзге активтердің барлығы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ED2664" w:rsidRPr="00EF73BD" w:rsidTr="00ED2664">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3.1.</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ED2664" w:rsidRPr="00EF73BD" w:rsidTr="00ED2664">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ED2664" w:rsidRPr="00EF73BD" w:rsidTr="00ED2664">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hAnsi="Times New Roman" w:cs="Times New Roman"/>
                <w:sz w:val="20"/>
                <w:szCs w:val="20"/>
                <w:lang w:val="kk-KZ"/>
              </w:rPr>
              <w:t>Меншікті активтердің барлығы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ED2664" w:rsidRPr="00EF73BD" w:rsidTr="00ED2664">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4.1.</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x</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ED2664" w:rsidRPr="00EF73BD" w:rsidTr="00ED2664">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x</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ED2664" w:rsidRPr="00EF73BD" w:rsidRDefault="00ED2664" w:rsidP="00ED2664">
      <w:pPr>
        <w:spacing w:after="0" w:line="240" w:lineRule="auto"/>
        <w:ind w:firstLine="397"/>
        <w:contextualSpacing/>
        <w:jc w:val="both"/>
        <w:rPr>
          <w:rFonts w:ascii="Times New Roman" w:eastAsia="Times New Roman" w:hAnsi="Times New Roman" w:cs="Times New Roman"/>
          <w:i/>
          <w:iCs/>
          <w:color w:val="000000"/>
          <w:sz w:val="28"/>
          <w:szCs w:val="28"/>
          <w:lang w:val="kk-KZ" w:eastAsia="ru-RU"/>
        </w:rPr>
      </w:pPr>
    </w:p>
    <w:p w:rsidR="00ED2664" w:rsidRPr="00EF73BD" w:rsidRDefault="00ED2664" w:rsidP="00ED2664">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i/>
          <w:sz w:val="28"/>
          <w:szCs w:val="28"/>
          <w:lang w:val="kk-KZ"/>
        </w:rPr>
        <w:t>кестенің жалғасы</w:t>
      </w:r>
      <w:r w:rsidRPr="00EF73BD">
        <w:rPr>
          <w:rFonts w:ascii="Times New Roman" w:eastAsia="Times New Roman" w:hAnsi="Times New Roman" w:cs="Times New Roman"/>
          <w:i/>
          <w:iCs/>
          <w:color w:val="000000"/>
          <w:sz w:val="28"/>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781"/>
        <w:gridCol w:w="1403"/>
        <w:gridCol w:w="1293"/>
        <w:gridCol w:w="854"/>
        <w:gridCol w:w="2229"/>
        <w:gridCol w:w="995"/>
        <w:gridCol w:w="1250"/>
        <w:gridCol w:w="1048"/>
      </w:tblGrid>
      <w:tr w:rsidR="00ED2664" w:rsidRPr="00EF73BD" w:rsidTr="00ED2664">
        <w:trPr>
          <w:jc w:val="center"/>
        </w:trPr>
        <w:tc>
          <w:tcPr>
            <w:tcW w:w="38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Нарық</w:t>
            </w:r>
          </w:p>
        </w:tc>
        <w:tc>
          <w:tcPr>
            <w:tcW w:w="7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Базалық актив және оның рейтингі</w:t>
            </w:r>
          </w:p>
        </w:tc>
        <w:tc>
          <w:tcPr>
            <w:tcW w:w="6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Контрагент және оның рейтингі</w:t>
            </w:r>
          </w:p>
        </w:tc>
        <w:tc>
          <w:tcPr>
            <w:tcW w:w="319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hAnsi="Times New Roman" w:cs="Times New Roman"/>
                <w:sz w:val="20"/>
                <w:szCs w:val="20"/>
                <w:lang w:val="kk-KZ"/>
              </w:rPr>
              <w:t>Мәміле шарттарының сипаттамасы</w:t>
            </w:r>
          </w:p>
        </w:tc>
      </w:tr>
      <w:tr w:rsidR="00ED2664" w:rsidRPr="00EF73BD" w:rsidTr="00ED266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D2664" w:rsidRPr="00EF73BD" w:rsidRDefault="00ED2664" w:rsidP="00ED266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ED2664" w:rsidRPr="00EF73BD" w:rsidRDefault="00ED2664" w:rsidP="00ED266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ED2664" w:rsidRPr="00EF73BD" w:rsidRDefault="00ED2664" w:rsidP="00ED2664">
            <w:pPr>
              <w:spacing w:after="0" w:line="240" w:lineRule="auto"/>
              <w:contextualSpacing/>
              <w:rPr>
                <w:rFonts w:ascii="Times New Roman" w:eastAsia="Times New Roman" w:hAnsi="Times New Roman" w:cs="Times New Roman"/>
                <w:color w:val="000000"/>
                <w:sz w:val="20"/>
                <w:szCs w:val="20"/>
                <w:lang w:val="kk-KZ" w:eastAsia="ru-RU"/>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hAnsi="Times New Roman" w:cs="Times New Roman"/>
                <w:sz w:val="20"/>
                <w:szCs w:val="20"/>
                <w:lang w:val="kk-KZ"/>
              </w:rPr>
              <w:t>Мәміле түрі</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hAnsi="Times New Roman" w:cs="Times New Roman"/>
                <w:sz w:val="20"/>
                <w:szCs w:val="20"/>
                <w:lang w:val="kk-KZ"/>
              </w:rPr>
              <w:t>Қаржы құралдарының саны, дана</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hAnsi="Times New Roman" w:cs="Times New Roman"/>
                <w:sz w:val="20"/>
                <w:szCs w:val="20"/>
                <w:lang w:val="kk-KZ"/>
              </w:rPr>
              <w:t>Мәміле бағасы, теңге</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hAnsi="Times New Roman" w:cs="Times New Roman"/>
                <w:sz w:val="20"/>
                <w:szCs w:val="20"/>
                <w:lang w:val="kk-KZ"/>
              </w:rPr>
              <w:t>Мәміле сомасы, мың теңге</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hAnsi="Times New Roman" w:cs="Times New Roman"/>
                <w:sz w:val="20"/>
                <w:szCs w:val="20"/>
                <w:lang w:val="kk-KZ"/>
              </w:rPr>
              <w:t>Мәміле валютасы</w:t>
            </w:r>
          </w:p>
        </w:tc>
      </w:tr>
      <w:tr w:rsidR="00ED2664" w:rsidRPr="00EF73BD" w:rsidTr="00ED2664">
        <w:trPr>
          <w:jc w:val="center"/>
        </w:trPr>
        <w:tc>
          <w:tcPr>
            <w:tcW w:w="3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12</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13</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14</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16</w:t>
            </w:r>
          </w:p>
        </w:tc>
      </w:tr>
      <w:tr w:rsidR="00ED2664" w:rsidRPr="00EF73BD" w:rsidTr="00ED2664">
        <w:trPr>
          <w:jc w:val="center"/>
        </w:trPr>
        <w:tc>
          <w:tcPr>
            <w:tcW w:w="3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15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ED2664" w:rsidRPr="00EF73BD" w:rsidRDefault="00ED2664" w:rsidP="00ED2664">
      <w:pPr>
        <w:spacing w:after="0" w:line="240" w:lineRule="auto"/>
        <w:ind w:firstLine="397"/>
        <w:contextualSpacing/>
        <w:jc w:val="both"/>
        <w:rPr>
          <w:rFonts w:ascii="Times New Roman" w:eastAsia="Times New Roman" w:hAnsi="Times New Roman" w:cs="Times New Roman"/>
          <w:i/>
          <w:iCs/>
          <w:color w:val="000000"/>
          <w:sz w:val="28"/>
          <w:szCs w:val="28"/>
          <w:lang w:val="kk-KZ" w:eastAsia="ru-RU"/>
        </w:rPr>
      </w:pPr>
    </w:p>
    <w:p w:rsidR="00ED2664" w:rsidRPr="00EF73BD" w:rsidRDefault="00ED2664" w:rsidP="00ED2664">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i/>
          <w:sz w:val="28"/>
          <w:szCs w:val="28"/>
          <w:lang w:val="kk-KZ"/>
        </w:rPr>
        <w:t>кестенің жалғасы</w:t>
      </w:r>
      <w:r w:rsidRPr="00EF73BD">
        <w:rPr>
          <w:rFonts w:ascii="Times New Roman" w:eastAsia="Times New Roman" w:hAnsi="Times New Roman" w:cs="Times New Roman"/>
          <w:i/>
          <w:iCs/>
          <w:color w:val="000000"/>
          <w:sz w:val="28"/>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431"/>
        <w:gridCol w:w="1944"/>
        <w:gridCol w:w="2352"/>
        <w:gridCol w:w="2027"/>
        <w:gridCol w:w="833"/>
        <w:gridCol w:w="1266"/>
      </w:tblGrid>
      <w:tr w:rsidR="00ED2664" w:rsidRPr="00EF73BD" w:rsidTr="00ED2664">
        <w:trPr>
          <w:jc w:val="center"/>
        </w:trPr>
        <w:tc>
          <w:tcPr>
            <w:tcW w:w="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Хеджирлеу объектісі</w:t>
            </w:r>
          </w:p>
        </w:tc>
        <w:tc>
          <w:tcPr>
            <w:tcW w:w="9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Инвестициялық шешімнің нөмірі мен күні</w:t>
            </w: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Мәміле жасау күнгі вариациялық маржа, теңге</w:t>
            </w:r>
          </w:p>
        </w:tc>
        <w:tc>
          <w:tcPr>
            <w:tcW w:w="10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Мәміле жасау күнгі бастапқы маржа,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Сауда-саттық режимі</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Ескертпе</w:t>
            </w:r>
          </w:p>
        </w:tc>
      </w:tr>
      <w:tr w:rsidR="00ED2664" w:rsidRPr="00EF73BD" w:rsidTr="00ED2664">
        <w:trPr>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17</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18</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19</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22</w:t>
            </w:r>
          </w:p>
        </w:tc>
      </w:tr>
      <w:tr w:rsidR="00ED2664" w:rsidRPr="00EF73BD" w:rsidTr="00ED2664">
        <w:trPr>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 </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ED2664" w:rsidRPr="00EF73BD" w:rsidRDefault="00ED2664" w:rsidP="00ED2664">
      <w:pPr>
        <w:spacing w:after="0" w:line="240" w:lineRule="auto"/>
        <w:contextualSpacing/>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FC2C33" w:rsidRPr="00EF73BD" w:rsidRDefault="00FC2C33" w:rsidP="00FC2C33">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FC2C33" w:rsidRPr="00EF73BD" w:rsidRDefault="00FC2C33" w:rsidP="00FC2C33">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FC2C33" w:rsidRPr="00EF73BD" w:rsidRDefault="00FC2C33" w:rsidP="00FC2C3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FC2C33" w:rsidRPr="00EF73BD" w:rsidRDefault="00FC2C33" w:rsidP="00FC2C33">
      <w:pPr>
        <w:spacing w:after="0" w:line="240" w:lineRule="auto"/>
        <w:contextualSpacing/>
        <w:rPr>
          <w:rFonts w:ascii="Times New Roman" w:eastAsia="Times New Roman" w:hAnsi="Times New Roman" w:cs="Times New Roman"/>
          <w:color w:val="000000"/>
          <w:sz w:val="28"/>
          <w:szCs w:val="24"/>
          <w:lang w:val="kk-KZ" w:eastAsia="ru-RU"/>
        </w:rPr>
      </w:pPr>
    </w:p>
    <w:p w:rsidR="00FC2C33" w:rsidRPr="00EF73BD" w:rsidRDefault="00FC2C33" w:rsidP="00FC2C3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FC2C33" w:rsidRPr="00EF73BD" w:rsidRDefault="00FC2C33" w:rsidP="00FC2C3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lastRenderedPageBreak/>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C2C33" w:rsidRPr="00EF73BD" w:rsidRDefault="00FC2C33" w:rsidP="00FC2C33">
      <w:pPr>
        <w:spacing w:after="0" w:line="240" w:lineRule="auto"/>
        <w:contextualSpacing/>
        <w:rPr>
          <w:rFonts w:ascii="Times New Roman" w:eastAsia="Times New Roman" w:hAnsi="Times New Roman" w:cs="Times New Roman"/>
          <w:color w:val="000000"/>
          <w:sz w:val="28"/>
          <w:szCs w:val="24"/>
          <w:lang w:val="kk-KZ" w:eastAsia="ru-RU"/>
        </w:rPr>
      </w:pPr>
    </w:p>
    <w:p w:rsidR="00FC2C33" w:rsidRPr="00EF73BD" w:rsidRDefault="00FC2C33" w:rsidP="00FC2C33">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FC2C33" w:rsidRPr="00EF73BD" w:rsidRDefault="00FC2C33" w:rsidP="00FC2C3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FC2C33" w:rsidRPr="00EF73BD" w:rsidRDefault="00FC2C33" w:rsidP="00FC2C3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C2C33" w:rsidRPr="00EF73BD" w:rsidRDefault="00FC2C33" w:rsidP="00FC2C33">
      <w:pPr>
        <w:spacing w:after="0" w:line="240" w:lineRule="auto"/>
        <w:contextualSpacing/>
        <w:rPr>
          <w:rFonts w:ascii="Times New Roman" w:eastAsia="Times New Roman" w:hAnsi="Times New Roman" w:cs="Times New Roman"/>
          <w:color w:val="000000"/>
          <w:sz w:val="28"/>
          <w:szCs w:val="24"/>
          <w:lang w:val="kk-KZ" w:eastAsia="ru-RU"/>
        </w:rPr>
      </w:pPr>
    </w:p>
    <w:p w:rsidR="00FC2C33" w:rsidRPr="00EF73BD" w:rsidRDefault="00FC2C33" w:rsidP="00FC2C33">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FC2C33" w:rsidRPr="00EF73BD" w:rsidRDefault="00FC2C33" w:rsidP="00FC2C3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FC2C33" w:rsidRPr="00EF73BD" w:rsidRDefault="00FC2C33" w:rsidP="00FC2C3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C2C33" w:rsidRPr="00EF73BD" w:rsidRDefault="00FC2C33" w:rsidP="00FC2C33">
      <w:pPr>
        <w:spacing w:after="0" w:line="240" w:lineRule="auto"/>
        <w:contextualSpacing/>
        <w:rPr>
          <w:rFonts w:ascii="Times New Roman" w:eastAsia="Times New Roman" w:hAnsi="Times New Roman" w:cs="Times New Roman"/>
          <w:color w:val="000000"/>
          <w:sz w:val="28"/>
          <w:szCs w:val="24"/>
          <w:lang w:val="kk-KZ" w:eastAsia="ru-RU"/>
        </w:rPr>
      </w:pPr>
    </w:p>
    <w:p w:rsidR="00ED2664" w:rsidRPr="00EF73BD" w:rsidRDefault="00FC2C33" w:rsidP="00FC2C33">
      <w:pPr>
        <w:spacing w:after="0" w:line="240" w:lineRule="auto"/>
        <w:contextualSpacing/>
        <w:textAlignment w:val="baseline"/>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p>
    <w:p w:rsidR="00ED2664" w:rsidRPr="00EF73BD" w:rsidRDefault="00ED2664" w:rsidP="00ED2664">
      <w:pPr>
        <w:spacing w:after="0" w:line="240" w:lineRule="auto"/>
        <w:contextualSpacing/>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 </w:t>
      </w:r>
      <w:r w:rsidRPr="00EF73BD">
        <w:rPr>
          <w:rFonts w:ascii="Times New Roman" w:eastAsia="Calibri" w:hAnsi="Times New Roman" w:cs="Times New Roman"/>
          <w:color w:val="000000"/>
          <w:sz w:val="28"/>
          <w:szCs w:val="28"/>
          <w:lang w:val="kk-KZ" w:eastAsia="ru-RU"/>
        </w:rPr>
        <w:br w:type="page"/>
      </w:r>
    </w:p>
    <w:p w:rsidR="00ED2664" w:rsidRPr="00EF73BD" w:rsidRDefault="00ED2664" w:rsidP="00ED2664">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sz w:val="28"/>
          <w:szCs w:val="28"/>
          <w:lang w:val="kk-KZ"/>
        </w:rPr>
        <w:lastRenderedPageBreak/>
        <w:t>Клиенттердің активтерін және</w:t>
      </w:r>
      <w:r w:rsidRPr="00EF73BD">
        <w:rPr>
          <w:rFonts w:ascii="Times New Roman" w:hAnsi="Times New Roman" w:cs="Times New Roman"/>
          <w:sz w:val="28"/>
          <w:szCs w:val="28"/>
          <w:lang w:val="kk-KZ"/>
        </w:rPr>
        <w:br/>
        <w:t>меншікті активтерді туынды</w:t>
      </w:r>
      <w:r w:rsidRPr="00EF73BD">
        <w:rPr>
          <w:rFonts w:ascii="Times New Roman" w:hAnsi="Times New Roman" w:cs="Times New Roman"/>
          <w:sz w:val="28"/>
          <w:szCs w:val="28"/>
          <w:lang w:val="kk-KZ"/>
        </w:rPr>
        <w:br/>
        <w:t>қаржы құралдарына</w:t>
      </w:r>
      <w:r w:rsidRPr="00EF73BD">
        <w:rPr>
          <w:rFonts w:ascii="Times New Roman" w:hAnsi="Times New Roman" w:cs="Times New Roman"/>
          <w:sz w:val="28"/>
          <w:szCs w:val="28"/>
          <w:lang w:val="kk-KZ"/>
        </w:rPr>
        <w:br/>
        <w:t>инвестициялау бойынша</w:t>
      </w:r>
      <w:r w:rsidRPr="00EF73BD">
        <w:rPr>
          <w:rFonts w:ascii="Times New Roman" w:hAnsi="Times New Roman" w:cs="Times New Roman"/>
          <w:sz w:val="28"/>
          <w:szCs w:val="28"/>
          <w:lang w:val="kk-KZ"/>
        </w:rPr>
        <w:br/>
        <w:t>жасалған мәмілелер туралы</w:t>
      </w:r>
      <w:r w:rsidRPr="00EF73BD">
        <w:rPr>
          <w:rFonts w:ascii="Times New Roman" w:hAnsi="Times New Roman" w:cs="Times New Roman"/>
          <w:sz w:val="28"/>
          <w:szCs w:val="28"/>
          <w:lang w:val="kk-KZ"/>
        </w:rPr>
        <w:br/>
        <w:t>есеп нысанына</w:t>
      </w:r>
      <w:r w:rsidRPr="00EF73BD">
        <w:rPr>
          <w:rFonts w:ascii="Times New Roman" w:hAnsi="Times New Roman" w:cs="Times New Roman"/>
          <w:sz w:val="28"/>
          <w:szCs w:val="28"/>
          <w:lang w:val="kk-KZ"/>
        </w:rPr>
        <w:br/>
        <w:t>қосымша</w:t>
      </w:r>
    </w:p>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8"/>
          <w:szCs w:val="28"/>
          <w:lang w:val="kk-KZ" w:eastAsia="ru-RU"/>
        </w:rPr>
      </w:pPr>
    </w:p>
    <w:p w:rsidR="00ED2664" w:rsidRPr="00EF73BD" w:rsidRDefault="00ED2664" w:rsidP="00ED2664">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bCs/>
          <w:sz w:val="28"/>
          <w:szCs w:val="28"/>
          <w:lang w:val="kk-KZ" w:eastAsia="ru-RU"/>
        </w:rPr>
        <w:t>Әкімшілік деректер нысанын толтыру бойынша түсіндірме</w:t>
      </w:r>
    </w:p>
    <w:p w:rsidR="00ED2664" w:rsidRPr="00EF73BD" w:rsidRDefault="00ED2664" w:rsidP="00ED2664">
      <w:pPr>
        <w:spacing w:after="0" w:line="240" w:lineRule="auto"/>
        <w:jc w:val="center"/>
        <w:rPr>
          <w:rFonts w:ascii="Times New Roman" w:eastAsia="Times New Roman" w:hAnsi="Times New Roman" w:cs="Times New Roman"/>
          <w:bCs/>
          <w:sz w:val="28"/>
          <w:szCs w:val="28"/>
          <w:lang w:val="kk-KZ" w:eastAsia="ru-RU"/>
        </w:rPr>
      </w:pPr>
      <w:bookmarkStart w:id="72" w:name="515"/>
      <w:bookmarkEnd w:id="72"/>
      <w:r w:rsidRPr="00EF73BD">
        <w:rPr>
          <w:rFonts w:ascii="Times New Roman" w:eastAsia="Times New Roman" w:hAnsi="Times New Roman" w:cs="Times New Roman"/>
          <w:bCs/>
          <w:sz w:val="28"/>
          <w:szCs w:val="28"/>
          <w:lang w:val="kk-KZ" w:eastAsia="ru-RU"/>
        </w:rPr>
        <w:t>Клиенттердің активтерін және меншікті активтерді туынды қаржы құралдарына инвестициялау бойынша жасалған мәмілелер туралы есеп</w:t>
      </w:r>
    </w:p>
    <w:p w:rsidR="00ED2664" w:rsidRPr="00EF73BD" w:rsidRDefault="00ED2664" w:rsidP="00ED2664">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 xml:space="preserve">1- RCB_PFI, </w:t>
      </w:r>
      <w:r w:rsidRPr="00EF73BD">
        <w:rPr>
          <w:rFonts w:ascii="Times New Roman" w:hAnsi="Times New Roman" w:cs="Times New Roman"/>
          <w:sz w:val="28"/>
          <w:szCs w:val="28"/>
          <w:lang w:val="kk-KZ"/>
        </w:rPr>
        <w:t>кезеңділігі: ай сайын</w:t>
      </w:r>
      <w:r w:rsidRPr="00EF73BD">
        <w:rPr>
          <w:rFonts w:ascii="Times New Roman" w:eastAsia="Times New Roman" w:hAnsi="Times New Roman" w:cs="Times New Roman"/>
          <w:bCs/>
          <w:color w:val="000000"/>
          <w:sz w:val="28"/>
          <w:szCs w:val="28"/>
          <w:lang w:val="kk-KZ" w:eastAsia="ru-RU"/>
        </w:rPr>
        <w:t>)</w:t>
      </w:r>
    </w:p>
    <w:p w:rsidR="00ED2664" w:rsidRPr="00EF73BD" w:rsidRDefault="00ED2664" w:rsidP="00ED2664">
      <w:pPr>
        <w:widowControl w:val="0"/>
        <w:autoSpaceDE w:val="0"/>
        <w:autoSpaceDN w:val="0"/>
        <w:adjustRightInd w:val="0"/>
        <w:spacing w:after="0" w:line="240" w:lineRule="auto"/>
        <w:contextualSpacing/>
        <w:jc w:val="center"/>
        <w:rPr>
          <w:rFonts w:ascii="Times New Roman" w:hAnsi="Times New Roman" w:cs="Times New Roman"/>
          <w:sz w:val="28"/>
          <w:szCs w:val="28"/>
          <w:lang w:val="kk-KZ"/>
        </w:rPr>
      </w:pPr>
    </w:p>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bCs/>
          <w:sz w:val="28"/>
          <w:szCs w:val="28"/>
          <w:lang w:val="kk-KZ" w:eastAsia="ru-RU"/>
        </w:rPr>
      </w:pPr>
      <w:bookmarkStart w:id="73" w:name="516"/>
      <w:bookmarkEnd w:id="73"/>
      <w:r w:rsidRPr="00EF73BD">
        <w:rPr>
          <w:rFonts w:ascii="Times New Roman" w:eastAsia="Times New Roman" w:hAnsi="Times New Roman" w:cs="Times New Roman"/>
          <w:bCs/>
          <w:sz w:val="28"/>
          <w:szCs w:val="28"/>
          <w:lang w:val="kk-KZ" w:eastAsia="ru-RU"/>
        </w:rPr>
        <w:t>1-тарау. Жалпы ережелер</w:t>
      </w:r>
    </w:p>
    <w:p w:rsidR="00ED2664" w:rsidRPr="00EF73BD" w:rsidRDefault="00ED2664" w:rsidP="00ED2664">
      <w:pPr>
        <w:spacing w:after="0" w:line="240" w:lineRule="auto"/>
        <w:contextualSpacing/>
        <w:textAlignment w:val="baseline"/>
        <w:rPr>
          <w:rFonts w:ascii="Times New Roman" w:eastAsia="Times New Roman" w:hAnsi="Times New Roman" w:cs="Times New Roman"/>
          <w:color w:val="000000"/>
          <w:sz w:val="28"/>
          <w:szCs w:val="28"/>
          <w:lang w:val="kk-KZ" w:eastAsia="ru-RU"/>
        </w:rPr>
      </w:pP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eastAsia="Times New Roman" w:hAnsi="Times New Roman" w:cs="Times New Roman"/>
          <w:color w:val="000000"/>
          <w:sz w:val="28"/>
          <w:szCs w:val="28"/>
          <w:lang w:val="kk-KZ" w:eastAsia="ru-RU"/>
        </w:rPr>
        <w:t xml:space="preserve">1. </w:t>
      </w:r>
      <w:r w:rsidRPr="00EF73BD">
        <w:rPr>
          <w:rFonts w:ascii="Times New Roman" w:hAnsi="Times New Roman" w:cs="Times New Roman"/>
          <w:sz w:val="28"/>
          <w:szCs w:val="28"/>
          <w:lang w:val="kk-KZ"/>
        </w:rPr>
        <w:t>Осы түсіндірме (бұдан әрі – Түсіндірме) «Клиенттердің активтерін және меншікті активтерді туынды қаржы құралдарына инвестициялау бойынша жасалған мәмілелер туралы есеп» әкімшілік деректерді жинауға арналған нысанды (бұдан әрі – Нысан) толтыру бойынша бірыңғай талаптарды айқындайды.</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hAnsi="Times New Roman" w:cs="Times New Roman"/>
          <w:sz w:val="28"/>
          <w:szCs w:val="28"/>
          <w:lang w:val="kk-KZ"/>
        </w:rPr>
        <w:t>2. Нысан «</w:t>
      </w:r>
      <w:r w:rsidRPr="00EF73BD">
        <w:rPr>
          <w:rFonts w:ascii="Times New Roman" w:eastAsia="Times New Roman" w:hAnsi="Times New Roman" w:cs="Times New Roman"/>
          <w:bCs/>
          <w:sz w:val="28"/>
          <w:szCs w:val="28"/>
          <w:lang w:val="kk-KZ" w:eastAsia="ru-RU"/>
        </w:rPr>
        <w:t>Бағалы қағаздар рыногы туралы</w:t>
      </w:r>
      <w:r w:rsidRPr="00EF73BD">
        <w:rPr>
          <w:rFonts w:ascii="Times New Roman" w:hAnsi="Times New Roman" w:cs="Times New Roman"/>
          <w:sz w:val="28"/>
          <w:szCs w:val="28"/>
          <w:lang w:val="kk-KZ"/>
        </w:rPr>
        <w:t xml:space="preserve">» </w:t>
      </w:r>
      <w:r w:rsidR="00FC2C33" w:rsidRPr="00EF73BD">
        <w:rPr>
          <w:rFonts w:ascii="Times New Roman" w:hAnsi="Times New Roman" w:cs="Times New Roman"/>
          <w:sz w:val="28"/>
          <w:szCs w:val="28"/>
          <w:lang w:val="kk-KZ"/>
        </w:rPr>
        <w:t xml:space="preserve">2003 жылғы 2 шілдедегі </w:t>
      </w:r>
      <w:r w:rsidRPr="00EF73BD">
        <w:rPr>
          <w:rFonts w:ascii="Times New Roman" w:hAnsi="Times New Roman" w:cs="Times New Roman"/>
          <w:sz w:val="28"/>
          <w:szCs w:val="28"/>
          <w:lang w:val="kk-KZ"/>
        </w:rPr>
        <w:t>Қазақстан</w:t>
      </w:r>
      <w:r w:rsidR="00FC2C33" w:rsidRPr="00EF73BD">
        <w:rPr>
          <w:rFonts w:ascii="Times New Roman" w:hAnsi="Times New Roman" w:cs="Times New Roman"/>
          <w:sz w:val="28"/>
          <w:szCs w:val="28"/>
          <w:lang w:val="kk-KZ"/>
        </w:rPr>
        <w:t xml:space="preserve"> Республикасы</w:t>
      </w:r>
      <w:r w:rsidRPr="00EF73BD">
        <w:rPr>
          <w:rFonts w:ascii="Times New Roman" w:hAnsi="Times New Roman" w:cs="Times New Roman"/>
          <w:sz w:val="28"/>
          <w:szCs w:val="28"/>
          <w:lang w:val="kk-KZ"/>
        </w:rPr>
        <w:t xml:space="preserve"> Заңының 3-бабына сәйкес әзірленді. </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3. Нысанды инвестициялық портфельді басқарушы ай сайын жасайды. Нысандағы деректер теңгемен толтырылады. </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hAnsi="Times New Roman" w:cs="Times New Roman"/>
          <w:sz w:val="28"/>
          <w:szCs w:val="28"/>
          <w:lang w:val="kk-KZ"/>
        </w:rPr>
        <w:t>4. Нысанға бірінші басшы, бас бухгалтер немесе есепке қол қоюға уәкілеттік берілген тұлғалар және орындаушы қол қояды.</w:t>
      </w:r>
    </w:p>
    <w:p w:rsidR="00ED2664" w:rsidRPr="00EF73BD" w:rsidRDefault="00ED2664" w:rsidP="00ED266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ED2664" w:rsidRPr="00EF73BD" w:rsidRDefault="00ED2664" w:rsidP="00ED2664">
      <w:pPr>
        <w:spacing w:after="0" w:line="240" w:lineRule="auto"/>
        <w:ind w:firstLine="709"/>
        <w:contextualSpacing/>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2-тарау. Нысанды толтыру бойынша түсіндірме</w:t>
      </w:r>
    </w:p>
    <w:p w:rsidR="00ED2664" w:rsidRPr="00EF73BD" w:rsidRDefault="00ED2664" w:rsidP="00ED2664">
      <w:pPr>
        <w:spacing w:after="0" w:line="240" w:lineRule="auto"/>
        <w:ind w:firstLine="709"/>
        <w:contextualSpacing/>
        <w:jc w:val="center"/>
        <w:rPr>
          <w:rFonts w:ascii="Times New Roman" w:eastAsia="Times New Roman" w:hAnsi="Times New Roman" w:cs="Times New Roman"/>
          <w:sz w:val="28"/>
          <w:szCs w:val="28"/>
          <w:lang w:val="kk-KZ" w:eastAsia="ru-RU"/>
        </w:rPr>
      </w:pPr>
    </w:p>
    <w:p w:rsidR="00ED2664" w:rsidRPr="00EF73BD" w:rsidRDefault="00ED2664" w:rsidP="00ED2664">
      <w:pPr>
        <w:spacing w:after="0" w:line="240" w:lineRule="auto"/>
        <w:ind w:firstLine="709"/>
        <w:contextualSpacing/>
        <w:jc w:val="both"/>
        <w:rPr>
          <w:rFonts w:ascii="Times New Roman" w:eastAsia="Times New Roman" w:hAnsi="Times New Roman" w:cs="Times New Roman"/>
          <w:sz w:val="28"/>
          <w:szCs w:val="28"/>
          <w:lang w:val="kk-KZ" w:eastAsia="ru-RU"/>
        </w:rPr>
      </w:pPr>
      <w:bookmarkStart w:id="74" w:name="522"/>
      <w:bookmarkEnd w:id="74"/>
      <w:r w:rsidRPr="00EF73BD">
        <w:rPr>
          <w:rFonts w:ascii="Times New Roman" w:eastAsia="Times New Roman" w:hAnsi="Times New Roman" w:cs="Times New Roman"/>
          <w:sz w:val="28"/>
          <w:szCs w:val="28"/>
          <w:lang w:val="kk-KZ" w:eastAsia="ru-RU"/>
        </w:rPr>
        <w:t>5. 3-бағанда «кк.аа.жжжж» форматында мәміленің жасалу күні көрсетіледі.</w:t>
      </w:r>
    </w:p>
    <w:p w:rsidR="00ED2664" w:rsidRPr="00EF73BD" w:rsidRDefault="00ED2664" w:rsidP="00ED2664">
      <w:pPr>
        <w:spacing w:after="0" w:line="240" w:lineRule="auto"/>
        <w:ind w:firstLine="709"/>
        <w:contextualSpacing/>
        <w:jc w:val="both"/>
        <w:rPr>
          <w:rFonts w:ascii="Times New Roman" w:eastAsia="Times New Roman" w:hAnsi="Times New Roman" w:cs="Times New Roman"/>
          <w:sz w:val="28"/>
          <w:szCs w:val="28"/>
          <w:lang w:val="kk-KZ" w:eastAsia="ru-RU"/>
        </w:rPr>
      </w:pPr>
      <w:bookmarkStart w:id="75" w:name="523"/>
      <w:bookmarkEnd w:id="75"/>
      <w:r w:rsidRPr="00EF73BD">
        <w:rPr>
          <w:rFonts w:ascii="Times New Roman" w:eastAsia="Times New Roman" w:hAnsi="Times New Roman" w:cs="Times New Roman"/>
          <w:sz w:val="28"/>
          <w:szCs w:val="28"/>
          <w:lang w:val="kk-KZ" w:eastAsia="ru-RU"/>
        </w:rPr>
        <w:t>6. 5-бағанда бухгалтерлік есепте бастапқы танылу күні «кк.аа.жжжж» форматында есепке қойылу күні көрсетіледі.</w:t>
      </w:r>
    </w:p>
    <w:p w:rsidR="00ED2664" w:rsidRPr="00EF73BD" w:rsidRDefault="00ED2664" w:rsidP="00ED2664">
      <w:pPr>
        <w:spacing w:after="0" w:line="240" w:lineRule="auto"/>
        <w:ind w:firstLine="709"/>
        <w:contextualSpacing/>
        <w:jc w:val="both"/>
        <w:rPr>
          <w:rFonts w:ascii="Times New Roman" w:eastAsia="Times New Roman" w:hAnsi="Times New Roman" w:cs="Times New Roman"/>
          <w:sz w:val="28"/>
          <w:szCs w:val="28"/>
          <w:lang w:val="kk-KZ" w:eastAsia="ru-RU"/>
        </w:rPr>
      </w:pPr>
      <w:bookmarkStart w:id="76" w:name="524"/>
      <w:bookmarkEnd w:id="76"/>
      <w:r w:rsidRPr="00EF73BD">
        <w:rPr>
          <w:rFonts w:ascii="Times New Roman" w:eastAsia="Times New Roman" w:hAnsi="Times New Roman" w:cs="Times New Roman"/>
          <w:sz w:val="28"/>
          <w:szCs w:val="28"/>
          <w:lang w:val="kk-KZ" w:eastAsia="ru-RU"/>
        </w:rPr>
        <w:t>7. 6-бағанда «кк.аа.жжжж» форматында мәміле бойынша есеп айырысулар күні көрсетіледі.</w:t>
      </w:r>
    </w:p>
    <w:p w:rsidR="00ED2664" w:rsidRPr="00EF73BD" w:rsidRDefault="00ED2664" w:rsidP="00ED2664">
      <w:pPr>
        <w:spacing w:after="0" w:line="240" w:lineRule="auto"/>
        <w:ind w:firstLine="709"/>
        <w:contextualSpacing/>
        <w:jc w:val="both"/>
        <w:rPr>
          <w:rFonts w:ascii="Times New Roman" w:eastAsia="Times New Roman" w:hAnsi="Times New Roman" w:cs="Times New Roman"/>
          <w:sz w:val="28"/>
          <w:szCs w:val="28"/>
          <w:lang w:val="kk-KZ" w:eastAsia="ru-RU"/>
        </w:rPr>
      </w:pPr>
      <w:bookmarkStart w:id="77" w:name="525"/>
      <w:bookmarkEnd w:id="77"/>
      <w:r w:rsidRPr="00EF73BD">
        <w:rPr>
          <w:rFonts w:ascii="Times New Roman" w:eastAsia="Times New Roman" w:hAnsi="Times New Roman" w:cs="Times New Roman"/>
          <w:sz w:val="28"/>
          <w:szCs w:val="28"/>
          <w:lang w:val="kk-KZ" w:eastAsia="ru-RU"/>
        </w:rPr>
        <w:t>8. 7-бағанда туынды қаржы құралының түрі көрсетіледі (опцион, фьючерс, форвард, своп және басқа туынды қаржы құралдары).</w:t>
      </w:r>
    </w:p>
    <w:p w:rsidR="00ED2664" w:rsidRPr="00EF73BD" w:rsidRDefault="00ED2664" w:rsidP="00ED2664">
      <w:pPr>
        <w:spacing w:after="0" w:line="240" w:lineRule="auto"/>
        <w:ind w:firstLine="709"/>
        <w:contextualSpacing/>
        <w:jc w:val="both"/>
        <w:rPr>
          <w:rFonts w:ascii="Times New Roman" w:eastAsia="Times New Roman" w:hAnsi="Times New Roman" w:cs="Times New Roman"/>
          <w:sz w:val="28"/>
          <w:szCs w:val="28"/>
          <w:lang w:val="kk-KZ" w:eastAsia="ru-RU"/>
        </w:rPr>
      </w:pPr>
      <w:bookmarkStart w:id="78" w:name="526"/>
      <w:bookmarkEnd w:id="78"/>
      <w:r w:rsidRPr="00EF73BD">
        <w:rPr>
          <w:rFonts w:ascii="Times New Roman" w:eastAsia="Times New Roman" w:hAnsi="Times New Roman" w:cs="Times New Roman"/>
          <w:sz w:val="28"/>
          <w:szCs w:val="28"/>
          <w:lang w:val="kk-KZ" w:eastAsia="ru-RU"/>
        </w:rPr>
        <w:t>9. 8-бағанда егер туынды қаржы құралының базалық активі бағалы қағаз болған жағдайда, бағалы қағаздың сәйкестендіру нөмірі көрсетіледі.</w:t>
      </w:r>
    </w:p>
    <w:p w:rsidR="00ED2664" w:rsidRPr="00EF73BD" w:rsidRDefault="00ED2664" w:rsidP="00ED266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bookmarkStart w:id="79" w:name="527"/>
      <w:bookmarkEnd w:id="79"/>
      <w:r w:rsidRPr="00EF73BD">
        <w:rPr>
          <w:rFonts w:ascii="Times New Roman" w:eastAsia="Times New Roman" w:hAnsi="Times New Roman" w:cs="Times New Roman"/>
          <w:sz w:val="28"/>
          <w:szCs w:val="28"/>
          <w:lang w:val="kk-KZ" w:eastAsia="ru-RU"/>
        </w:rPr>
        <w:t xml:space="preserve">10. 9-бағанда мәміле сауда жүйесінде жасалған сауда-саттықты ұйымдастырушының атауы және «қор биржасының атауы (елі)» форматында </w:t>
      </w:r>
      <w:r w:rsidRPr="00EF73BD">
        <w:rPr>
          <w:rFonts w:ascii="Times New Roman" w:eastAsia="Times New Roman" w:hAnsi="Times New Roman" w:cs="Times New Roman"/>
          <w:sz w:val="28"/>
          <w:szCs w:val="28"/>
          <w:lang w:val="kk-KZ" w:eastAsia="ru-RU"/>
        </w:rPr>
        <w:lastRenderedPageBreak/>
        <w:t>оның резиденттік елі не мәміле «ұйымдастырылмаған нарық» форматында қор биржасында жасалмағаны көрсетіледі</w:t>
      </w:r>
      <w:r w:rsidRPr="00EF73BD">
        <w:rPr>
          <w:rFonts w:ascii="Times New Roman" w:eastAsia="Times New Roman" w:hAnsi="Times New Roman" w:cs="Times New Roman"/>
          <w:color w:val="000000"/>
          <w:sz w:val="28"/>
          <w:szCs w:val="28"/>
          <w:lang w:val="kk-KZ" w:eastAsia="ru-RU"/>
        </w:rPr>
        <w:t>.</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eastAsia="Times New Roman" w:hAnsi="Times New Roman" w:cs="Times New Roman"/>
          <w:color w:val="000000"/>
          <w:sz w:val="28"/>
          <w:szCs w:val="28"/>
          <w:lang w:val="kk-KZ" w:eastAsia="ru-RU"/>
        </w:rPr>
        <w:t xml:space="preserve">11. </w:t>
      </w:r>
      <w:r w:rsidRPr="00EF73BD">
        <w:rPr>
          <w:rFonts w:ascii="Times New Roman" w:hAnsi="Times New Roman" w:cs="Times New Roman"/>
          <w:sz w:val="28"/>
          <w:szCs w:val="28"/>
          <w:lang w:val="kk-KZ"/>
        </w:rPr>
        <w:t>10-бағанда туынды қаржы құралының базалық активі (бағалы қағаздың және оның эмитентінің атауы, валютасы, сыйақы мөлшерлемесі, тауар және өзге базалық активтер) және «базалық актив (рейтинг) (рейтингілік агенттік)» форматында рейтингілік агенттік берген (бар болса) базалық активінің рейтингі көрсетіледі. Егер базалық активте рейтингтер болмаса, онда базалық актив көрсетіледі және «базалық актив (рейтингі жоқ)» форматында рейтингтің жоқтығы аталады.</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80" w:name="529"/>
      <w:bookmarkEnd w:id="80"/>
      <w:r w:rsidRPr="00EF73BD">
        <w:rPr>
          <w:rFonts w:ascii="Times New Roman" w:hAnsi="Times New Roman" w:cs="Times New Roman"/>
          <w:sz w:val="28"/>
          <w:szCs w:val="28"/>
          <w:lang w:val="kk-KZ"/>
        </w:rPr>
        <w:t>12. 11-бағанда егер мәміле қор биржасында жасалмаған жағдайда, контрагент, оның резиденттік елі, сондай-ақ осы контрагентке «контрагент/ел/рейтинг (рейтингілік агенттік)» форматында берілген рейтинг көрсетіледі. Контрагентте рейтинг болмаған жағдайда, «контрагент/ел/рейтингі жоқ» форматында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81" w:name="530"/>
      <w:bookmarkEnd w:id="81"/>
      <w:r w:rsidRPr="00EF73BD">
        <w:rPr>
          <w:rFonts w:ascii="Times New Roman" w:hAnsi="Times New Roman" w:cs="Times New Roman"/>
          <w:sz w:val="28"/>
          <w:szCs w:val="28"/>
          <w:lang w:val="kk-KZ"/>
        </w:rPr>
        <w:t>13. 12-бағанда мәміле түрі көрсетіледі (сатып алу, сату және өзгелер).</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82" w:name="531"/>
      <w:bookmarkEnd w:id="82"/>
      <w:r w:rsidRPr="00EF73BD">
        <w:rPr>
          <w:rFonts w:ascii="Times New Roman" w:hAnsi="Times New Roman" w:cs="Times New Roman"/>
          <w:sz w:val="28"/>
          <w:szCs w:val="28"/>
          <w:lang w:val="kk-KZ"/>
        </w:rPr>
        <w:t>14. 17-бағанда егер мәміле хеджирлеу мақсатында жасалса, «иә/ хеджирлеу объектісінің деректемелері» деген форматта «иә» деген сөз және хеджирлеу объектісінің деректемелері (бағалы қағаздың сәйкестендіру нөмірі, саны, құны, мөлшері, валютасы) көрсетіледі. Егер мәміле хеджирлеу мақсатында жасалмаса «жоқ» деген сөз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83" w:name="532"/>
      <w:bookmarkEnd w:id="83"/>
      <w:r w:rsidRPr="00EF73BD">
        <w:rPr>
          <w:rFonts w:ascii="Times New Roman" w:hAnsi="Times New Roman" w:cs="Times New Roman"/>
          <w:sz w:val="28"/>
          <w:szCs w:val="28"/>
          <w:lang w:val="kk-KZ"/>
        </w:rPr>
        <w:t>15. 18-бағанда инвестициялық комитеттің мәміле жасалғаны туралы инвестициялық шешімді қабылдау нөмірі мен күні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84" w:name="533"/>
      <w:bookmarkEnd w:id="84"/>
      <w:r w:rsidRPr="00EF73BD">
        <w:rPr>
          <w:rFonts w:ascii="Times New Roman" w:hAnsi="Times New Roman" w:cs="Times New Roman"/>
          <w:sz w:val="28"/>
          <w:szCs w:val="28"/>
          <w:lang w:val="kk-KZ"/>
        </w:rPr>
        <w:t>16. 19-бағанда бар болса биржамен есептейтін және мерзімді келісім-шарттың белгіленген бағасының өзгеруін ескеретін сауда-саттық қатысушысының міндеттемелері өзгеруінің ақшалай көрінісі - вариациялық маржа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85" w:name="534"/>
      <w:bookmarkEnd w:id="85"/>
      <w:r w:rsidRPr="00EF73BD">
        <w:rPr>
          <w:rFonts w:ascii="Times New Roman" w:hAnsi="Times New Roman" w:cs="Times New Roman"/>
          <w:sz w:val="28"/>
          <w:szCs w:val="28"/>
          <w:lang w:val="kk-KZ"/>
        </w:rPr>
        <w:t>17. 20-бағанда бар болса биржамен айқындалатын, клиент әрбір ашық позиция үшін енгізуі тиіс базалық активтің жиынтық нарықтың құнының үлесі - бастапқы маржа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86" w:name="535"/>
      <w:bookmarkEnd w:id="86"/>
      <w:r w:rsidRPr="00EF73BD">
        <w:rPr>
          <w:rFonts w:ascii="Times New Roman" w:hAnsi="Times New Roman" w:cs="Times New Roman"/>
          <w:sz w:val="28"/>
          <w:szCs w:val="28"/>
          <w:lang w:val="kk-KZ"/>
        </w:rPr>
        <w:t>18. 21-бағанда Т+0 немесе Т+n форматында сауда-саттық режимі көрсетіледі не биржа ережелерімен көзделген сауда-саттықтың басқа режимі сипатталады.</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87" w:name="536"/>
      <w:bookmarkEnd w:id="87"/>
      <w:r w:rsidRPr="00EF73BD">
        <w:rPr>
          <w:rFonts w:ascii="Times New Roman" w:hAnsi="Times New Roman" w:cs="Times New Roman"/>
          <w:sz w:val="28"/>
          <w:szCs w:val="28"/>
          <w:lang w:val="kk-KZ"/>
        </w:rPr>
        <w:t>19. 22-бағанда мәміле тараптарында талаптар мен міндеттемелердің туындау жағдайлары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88" w:name="537"/>
      <w:bookmarkEnd w:id="88"/>
      <w:r w:rsidRPr="00EF73BD">
        <w:rPr>
          <w:rFonts w:ascii="Times New Roman" w:hAnsi="Times New Roman" w:cs="Times New Roman"/>
          <w:sz w:val="28"/>
          <w:szCs w:val="28"/>
          <w:lang w:val="kk-KZ"/>
        </w:rPr>
        <w:t>20. Мәміле тараптары бір уақытта екі операцияны (ашу және жабу) жасасуды көздейтін мәмілелерді жасасқан кезде Есепте әрбір операция жөніндегі ақпарат көрсетіледі.</w:t>
      </w:r>
    </w:p>
    <w:p w:rsidR="00ED2664" w:rsidRPr="00EF73BD" w:rsidRDefault="00ED2664" w:rsidP="00ED266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bookmarkStart w:id="89" w:name="538"/>
      <w:bookmarkEnd w:id="89"/>
      <w:r w:rsidRPr="00EF73BD">
        <w:rPr>
          <w:rFonts w:ascii="Times New Roman" w:hAnsi="Times New Roman" w:cs="Times New Roman"/>
          <w:sz w:val="28"/>
          <w:szCs w:val="28"/>
          <w:lang w:val="kk-KZ"/>
        </w:rPr>
        <w:t>21. Мәліметтер болмаған жағдай Нысан нөлдік қалдықтармен ұсынылады</w:t>
      </w:r>
      <w:r w:rsidRPr="00EF73BD">
        <w:rPr>
          <w:rFonts w:ascii="Times New Roman" w:eastAsia="Times New Roman" w:hAnsi="Times New Roman" w:cs="Times New Roman"/>
          <w:color w:val="000000"/>
          <w:sz w:val="28"/>
          <w:szCs w:val="28"/>
          <w:lang w:val="kk-KZ" w:eastAsia="ru-RU"/>
        </w:rPr>
        <w:t>.</w:t>
      </w:r>
    </w:p>
    <w:p w:rsidR="00ED2664" w:rsidRPr="00EF73BD" w:rsidRDefault="00ED2664" w:rsidP="00ED2664">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6C66E2" w:rsidRPr="00EF73BD" w:rsidRDefault="00ED2664"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lastRenderedPageBreak/>
        <w:t>Қазақстан Республикасының</w:t>
      </w:r>
      <w:r w:rsidRPr="00EF73BD">
        <w:rPr>
          <w:rFonts w:ascii="Times New Roman" w:hAnsi="Times New Roman" w:cs="Times New Roman"/>
          <w:sz w:val="28"/>
          <w:szCs w:val="28"/>
          <w:lang w:val="kk-KZ"/>
        </w:rPr>
        <w:br/>
        <w:t>Ұлттық Банкі Басқармасының</w:t>
      </w:r>
      <w:r w:rsidRPr="00EF73BD">
        <w:rPr>
          <w:rFonts w:ascii="Times New Roman" w:hAnsi="Times New Roman" w:cs="Times New Roman"/>
          <w:sz w:val="28"/>
          <w:szCs w:val="28"/>
          <w:lang w:val="kk-KZ"/>
        </w:rPr>
        <w:br/>
      </w:r>
      <w:r w:rsidR="006C66E2" w:rsidRPr="00EF73BD">
        <w:rPr>
          <w:rFonts w:ascii="Times New Roman" w:hAnsi="Times New Roman" w:cs="Times New Roman"/>
          <w:sz w:val="28"/>
          <w:szCs w:val="28"/>
          <w:lang w:val="kk-KZ"/>
        </w:rPr>
        <w:t xml:space="preserve">2019 </w:t>
      </w:r>
      <w:r w:rsidR="006C66E2" w:rsidRPr="00EF73BD">
        <w:rPr>
          <w:rFonts w:ascii="Times New Roman" w:hAnsi="Times New Roman" w:cs="Times New Roman"/>
          <w:bCs/>
          <w:sz w:val="28"/>
          <w:szCs w:val="28"/>
          <w:lang w:val="kk-KZ"/>
        </w:rPr>
        <w:t xml:space="preserve">жылғы </w:t>
      </w:r>
      <w:r w:rsidR="006C66E2">
        <w:rPr>
          <w:rFonts w:ascii="Times New Roman" w:hAnsi="Times New Roman" w:cs="Times New Roman"/>
          <w:sz w:val="28"/>
          <w:szCs w:val="28"/>
          <w:lang w:val="kk-KZ"/>
        </w:rPr>
        <w:t>26 қарашадағы</w:t>
      </w:r>
      <w:r w:rsidR="006C66E2"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ED2664" w:rsidRPr="00EF73BD" w:rsidRDefault="00ED2664" w:rsidP="00ED2664">
      <w:pPr>
        <w:spacing w:after="0" w:line="240" w:lineRule="auto"/>
        <w:contextualSpacing/>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18-қосымша </w:t>
      </w:r>
    </w:p>
    <w:p w:rsidR="00ED2664" w:rsidRPr="00EF73BD" w:rsidRDefault="00ED2664" w:rsidP="00ED2664">
      <w:pPr>
        <w:spacing w:after="0" w:line="240" w:lineRule="auto"/>
        <w:contextualSpacing/>
        <w:jc w:val="right"/>
        <w:rPr>
          <w:rFonts w:ascii="Times New Roman" w:eastAsia="Times New Roman" w:hAnsi="Times New Roman" w:cs="Times New Roman"/>
          <w:sz w:val="28"/>
          <w:szCs w:val="28"/>
          <w:lang w:val="kk-KZ" w:eastAsia="ru-RU"/>
        </w:rPr>
      </w:pPr>
    </w:p>
    <w:p w:rsidR="00ED2664" w:rsidRPr="00EF73BD" w:rsidRDefault="00ED2664" w:rsidP="00ED266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ED2664" w:rsidRPr="00EF73BD" w:rsidRDefault="00ED2664" w:rsidP="00ED266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ED2664" w:rsidRPr="00EF73BD" w:rsidRDefault="00ED2664" w:rsidP="00ED2664">
      <w:pPr>
        <w:spacing w:after="0" w:line="240" w:lineRule="auto"/>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Әкімшілік деректерді жинауға арналған нысан</w:t>
      </w:r>
    </w:p>
    <w:p w:rsidR="00ED2664" w:rsidRPr="00EF73BD" w:rsidRDefault="00ED2664" w:rsidP="00ED2664">
      <w:pPr>
        <w:spacing w:after="0" w:line="240" w:lineRule="auto"/>
        <w:jc w:val="center"/>
        <w:rPr>
          <w:rFonts w:ascii="Times New Roman" w:eastAsia="Times New Roman" w:hAnsi="Times New Roman" w:cs="Times New Roman"/>
          <w:sz w:val="28"/>
          <w:szCs w:val="28"/>
          <w:lang w:val="kk-KZ" w:eastAsia="ru-RU"/>
        </w:rPr>
      </w:pPr>
    </w:p>
    <w:p w:rsidR="00FC2C33" w:rsidRPr="00EF73BD" w:rsidRDefault="00FC2C33" w:rsidP="00FC2C33">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ED2664" w:rsidRPr="00EF73BD" w:rsidRDefault="00FC2C33" w:rsidP="00FC2C33">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36"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r w:rsidR="00ED2664" w:rsidRPr="00EF73BD">
        <w:rPr>
          <w:rFonts w:ascii="Times New Roman" w:hAnsi="Times New Roman" w:cs="Times New Roman"/>
          <w:bCs/>
          <w:color w:val="000000"/>
          <w:sz w:val="28"/>
          <w:szCs w:val="28"/>
          <w:lang w:val="kk-KZ" w:eastAsia="ru-RU"/>
        </w:rPr>
        <w:t>.</w:t>
      </w:r>
    </w:p>
    <w:p w:rsidR="00ED2664" w:rsidRPr="00EF73BD" w:rsidRDefault="00ED2664" w:rsidP="00ED2664">
      <w:pPr>
        <w:spacing w:after="0" w:line="240" w:lineRule="auto"/>
        <w:rPr>
          <w:rFonts w:ascii="Times New Roman" w:eastAsia="Times New Roman" w:hAnsi="Times New Roman" w:cs="Times New Roman"/>
          <w:bCs/>
          <w:sz w:val="28"/>
          <w:szCs w:val="28"/>
          <w:lang w:val="kk-KZ" w:eastAsia="ru-RU"/>
        </w:rPr>
      </w:pPr>
    </w:p>
    <w:p w:rsidR="00ED2664" w:rsidRPr="00EF73BD" w:rsidRDefault="00ED2664" w:rsidP="00ED266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hAnsi="Times New Roman" w:cs="Times New Roman"/>
          <w:bCs/>
          <w:sz w:val="28"/>
          <w:szCs w:val="28"/>
          <w:lang w:val="kk-KZ"/>
        </w:rPr>
        <w:t>Клиенттердің активтерін және меншікті активтерді инвестициялау бойынша үлестес тұлғалармен жасалған мәмілелер туралы есеп</w:t>
      </w: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Times New Roman" w:hAnsi="Times New Roman" w:cs="Times New Roman"/>
          <w:bCs/>
          <w:sz w:val="28"/>
          <w:szCs w:val="28"/>
          <w:lang w:val="kk-KZ" w:eastAsia="ru-RU"/>
        </w:rPr>
        <w:t>Әкімшілік деректер н</w:t>
      </w:r>
      <w:r w:rsidRPr="00EF73BD">
        <w:rPr>
          <w:rFonts w:ascii="Times New Roman" w:hAnsi="Times New Roman" w:cs="Times New Roman"/>
          <w:bCs/>
          <w:sz w:val="28"/>
          <w:szCs w:val="28"/>
          <w:lang w:val="kk-KZ" w:eastAsia="ru-RU"/>
        </w:rPr>
        <w:t xml:space="preserve">ысанының </w:t>
      </w:r>
      <w:r w:rsidRPr="00EF73BD">
        <w:rPr>
          <w:rFonts w:ascii="Times New Roman" w:eastAsia="Calibri" w:hAnsi="Times New Roman" w:cs="Times New Roman"/>
          <w:sz w:val="28"/>
          <w:szCs w:val="28"/>
          <w:lang w:val="kk-KZ"/>
        </w:rPr>
        <w:t>индекс</w:t>
      </w:r>
      <w:r w:rsidRPr="00EF73BD">
        <w:rPr>
          <w:rFonts w:ascii="Times New Roman" w:eastAsia="Times New Roman" w:hAnsi="Times New Roman" w:cs="Times New Roman"/>
          <w:sz w:val="28"/>
          <w:szCs w:val="28"/>
          <w:lang w:val="kk-KZ" w:eastAsia="ru-RU"/>
        </w:rPr>
        <w:t>і</w:t>
      </w:r>
      <w:r w:rsidRPr="00EF73BD">
        <w:rPr>
          <w:rFonts w:ascii="Times New Roman" w:eastAsia="Calibri" w:hAnsi="Times New Roman" w:cs="Times New Roman"/>
          <w:sz w:val="28"/>
          <w:szCs w:val="28"/>
          <w:lang w:val="kk-KZ"/>
        </w:rPr>
        <w:t xml:space="preserve">: </w:t>
      </w:r>
      <w:r w:rsidRPr="00EF73BD">
        <w:rPr>
          <w:rFonts w:ascii="Times New Roman" w:eastAsia="Calibri" w:hAnsi="Times New Roman" w:cs="Times New Roman"/>
          <w:color w:val="000000"/>
          <w:sz w:val="28"/>
          <w:szCs w:val="28"/>
          <w:lang w:val="kk-KZ" w:eastAsia="ru-RU"/>
        </w:rPr>
        <w:t>1- RCB_AFL</w:t>
      </w: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D2664" w:rsidRPr="00EF73BD" w:rsidRDefault="00ED2664" w:rsidP="00ED2664">
      <w:pPr>
        <w:widowControl w:val="0"/>
        <w:autoSpaceDE w:val="0"/>
        <w:autoSpaceDN w:val="0"/>
        <w:adjustRightInd w:val="0"/>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Кезеңділігі: ай сайын</w:t>
      </w: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D2664" w:rsidRPr="00EF73BD" w:rsidRDefault="00ED2664" w:rsidP="00ED2664">
      <w:pPr>
        <w:widowControl w:val="0"/>
        <w:autoSpaceDE w:val="0"/>
        <w:autoSpaceDN w:val="0"/>
        <w:adjustRightInd w:val="0"/>
        <w:spacing w:after="0" w:line="240" w:lineRule="auto"/>
        <w:contextualSpacing/>
        <w:rPr>
          <w:rFonts w:ascii="Times New Roman" w:hAnsi="Times New Roman" w:cs="Times New Roman"/>
          <w:bCs/>
          <w:sz w:val="28"/>
          <w:szCs w:val="28"/>
          <w:lang w:val="kk-KZ"/>
        </w:rPr>
      </w:pPr>
      <w:r w:rsidRPr="00EF73BD">
        <w:rPr>
          <w:rFonts w:ascii="Times New Roman" w:hAnsi="Times New Roman" w:cs="Times New Roman"/>
          <w:bCs/>
          <w:sz w:val="28"/>
          <w:szCs w:val="28"/>
          <w:lang w:val="kk-KZ"/>
        </w:rPr>
        <w:t>Есепті кезең: 20 __ жылғы __________</w:t>
      </w: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D2664" w:rsidRPr="00EF73BD" w:rsidRDefault="00ED2664" w:rsidP="00ED2664">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тұлғалар тобы: </w:t>
      </w:r>
      <w:r w:rsidRPr="00EF73BD">
        <w:rPr>
          <w:rFonts w:ascii="Times New Roman" w:hAnsi="Times New Roman" w:cs="Times New Roman"/>
          <w:sz w:val="28"/>
          <w:szCs w:val="28"/>
          <w:lang w:val="kk-KZ"/>
        </w:rPr>
        <w:t>инвестициялық портфельді басқарушылар</w:t>
      </w:r>
    </w:p>
    <w:p w:rsidR="00ED2664" w:rsidRPr="00EF73BD" w:rsidRDefault="00ED2664" w:rsidP="00ED2664">
      <w:pPr>
        <w:spacing w:after="0" w:line="240" w:lineRule="auto"/>
        <w:contextualSpacing/>
        <w:jc w:val="right"/>
        <w:rPr>
          <w:rFonts w:ascii="Times New Roman" w:eastAsia="Times New Roman" w:hAnsi="Times New Roman" w:cs="Times New Roman"/>
          <w:sz w:val="28"/>
          <w:szCs w:val="28"/>
          <w:lang w:val="kk-KZ" w:eastAsia="ru-RU"/>
        </w:rPr>
      </w:pPr>
    </w:p>
    <w:p w:rsidR="0037375B" w:rsidRDefault="0037375B">
      <w:pPr>
        <w:rPr>
          <w:rFonts w:ascii="Times New Roman" w:eastAsia="Calibri" w:hAnsi="Times New Roman" w:cs="Times New Roman"/>
          <w:color w:val="000000"/>
          <w:sz w:val="28"/>
          <w:szCs w:val="28"/>
          <w:lang w:val="kk-KZ" w:eastAsia="ru-RU"/>
        </w:rPr>
      </w:pPr>
      <w:r>
        <w:rPr>
          <w:rFonts w:ascii="Times New Roman" w:eastAsia="Calibri" w:hAnsi="Times New Roman" w:cs="Times New Roman"/>
          <w:color w:val="000000"/>
          <w:sz w:val="28"/>
          <w:szCs w:val="28"/>
          <w:lang w:val="kk-KZ" w:eastAsia="ru-RU"/>
        </w:rPr>
        <w:br w:type="page"/>
      </w:r>
    </w:p>
    <w:p w:rsidR="00ED2664" w:rsidRPr="00EF73BD" w:rsidRDefault="00ED2664" w:rsidP="00ED2664">
      <w:pPr>
        <w:spacing w:after="0" w:line="240" w:lineRule="auto"/>
        <w:ind w:firstLine="397"/>
        <w:contextualSpacing/>
        <w:jc w:val="right"/>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lastRenderedPageBreak/>
        <w:t>Нысан</w:t>
      </w:r>
    </w:p>
    <w:p w:rsidR="00ED2664" w:rsidRPr="00EF73BD" w:rsidRDefault="00ED2664" w:rsidP="00ED2664">
      <w:pPr>
        <w:spacing w:after="0" w:line="240" w:lineRule="auto"/>
        <w:ind w:firstLine="397"/>
        <w:contextualSpacing/>
        <w:jc w:val="both"/>
        <w:textAlignment w:val="baseline"/>
        <w:rPr>
          <w:rFonts w:ascii="Times New Roman" w:eastAsia="Calibri" w:hAnsi="Times New Roman" w:cs="Times New Roman"/>
          <w:sz w:val="28"/>
          <w:szCs w:val="28"/>
          <w:lang w:val="kk-KZ" w:eastAsia="ru-RU"/>
        </w:rPr>
      </w:pPr>
      <w:r w:rsidRPr="00EF73BD">
        <w:rPr>
          <w:rFonts w:ascii="Times New Roman" w:hAnsi="Times New Roman" w:cs="Times New Roman"/>
          <w:bCs/>
          <w:sz w:val="28"/>
          <w:szCs w:val="28"/>
          <w:lang w:val="kk-KZ"/>
        </w:rPr>
        <w:t xml:space="preserve">«Клиенттердің активтерін және меншікті активтерді инвестициялау бойынша үлестес тұлғалармен жасалған мәмілелер» кестесі </w:t>
      </w:r>
      <w:r w:rsidRPr="00EF73BD">
        <w:rPr>
          <w:rFonts w:ascii="Times New Roman" w:eastAsia="Calibri" w:hAnsi="Times New Roman" w:cs="Times New Roman"/>
          <w:sz w:val="28"/>
          <w:szCs w:val="28"/>
          <w:lang w:val="kk-KZ" w:eastAsia="ru-RU"/>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535"/>
        <w:gridCol w:w="1417"/>
        <w:gridCol w:w="1050"/>
        <w:gridCol w:w="944"/>
        <w:gridCol w:w="1040"/>
        <w:gridCol w:w="1076"/>
        <w:gridCol w:w="568"/>
        <w:gridCol w:w="709"/>
        <w:gridCol w:w="1133"/>
        <w:gridCol w:w="1381"/>
      </w:tblGrid>
      <w:tr w:rsidR="00ED2664" w:rsidRPr="00BE1CF8" w:rsidTr="00865A93">
        <w:trPr>
          <w:jc w:val="center"/>
        </w:trPr>
        <w:tc>
          <w:tcPr>
            <w:tcW w:w="2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Активтердің түрі/клиенттің атауы</w:t>
            </w:r>
          </w:p>
        </w:tc>
        <w:tc>
          <w:tcPr>
            <w:tcW w:w="5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Клиенттің үлестес болуының белгісі</w:t>
            </w:r>
          </w:p>
        </w:tc>
        <w:tc>
          <w:tcPr>
            <w:tcW w:w="479"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pStyle w:val="a6"/>
              <w:jc w:val="center"/>
              <w:rPr>
                <w:sz w:val="20"/>
                <w:szCs w:val="20"/>
                <w:lang w:val="kk-KZ"/>
              </w:rPr>
            </w:pPr>
            <w:r w:rsidRPr="00EF73BD">
              <w:rPr>
                <w:sz w:val="20"/>
                <w:szCs w:val="20"/>
                <w:lang w:val="kk-KZ"/>
              </w:rPr>
              <w:t>Мәміле жасалған күн</w:t>
            </w: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hAnsi="Times New Roman" w:cs="Times New Roman"/>
                <w:sz w:val="20"/>
                <w:szCs w:val="20"/>
                <w:lang w:val="kk-KZ"/>
              </w:rPr>
            </w:pPr>
            <w:r w:rsidRPr="00EF73BD">
              <w:rPr>
                <w:rStyle w:val="tlid-translation"/>
                <w:rFonts w:ascii="Times New Roman" w:hAnsi="Times New Roman" w:cs="Times New Roman"/>
                <w:sz w:val="20"/>
                <w:szCs w:val="20"/>
                <w:lang w:val="kk-KZ"/>
              </w:rPr>
              <w:t>Мәміле бойынша есеп айырысу белгіленген күн</w:t>
            </w:r>
            <w:r w:rsidRPr="00EF73BD">
              <w:rPr>
                <w:rFonts w:ascii="Times New Roman" w:eastAsia="Calibri" w:hAnsi="Times New Roman" w:cs="Times New Roman"/>
                <w:sz w:val="20"/>
                <w:szCs w:val="20"/>
                <w:lang w:val="kk-KZ" w:eastAsia="ru-RU"/>
              </w:rPr>
              <w:t xml:space="preserve"> </w:t>
            </w: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hAnsi="Times New Roman" w:cs="Times New Roman"/>
                <w:sz w:val="20"/>
                <w:szCs w:val="20"/>
                <w:lang w:val="kk-KZ"/>
              </w:rPr>
            </w:pPr>
            <w:r w:rsidRPr="00EF73BD">
              <w:rPr>
                <w:rStyle w:val="tlid-translation"/>
                <w:rFonts w:ascii="Times New Roman" w:hAnsi="Times New Roman" w:cs="Times New Roman"/>
                <w:sz w:val="20"/>
                <w:szCs w:val="20"/>
                <w:lang w:val="kk-KZ"/>
              </w:rPr>
              <w:t>Мәміле бойынша нақты есеп айырысу күні</w:t>
            </w:r>
            <w:r w:rsidRPr="00EF73BD">
              <w:rPr>
                <w:rFonts w:ascii="Times New Roman" w:eastAsia="Calibri" w:hAnsi="Times New Roman" w:cs="Times New Roman"/>
                <w:sz w:val="20"/>
                <w:szCs w:val="20"/>
                <w:lang w:val="kk-KZ" w:eastAsia="ru-RU"/>
              </w:rPr>
              <w:t xml:space="preserve"> </w:t>
            </w:r>
          </w:p>
        </w:tc>
        <w:tc>
          <w:tcPr>
            <w:tcW w:w="28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Нарық</w:t>
            </w: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Мәміле түрі</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hAnsi="Times New Roman" w:cs="Times New Roman"/>
                <w:sz w:val="20"/>
                <w:szCs w:val="20"/>
                <w:lang w:val="kk-KZ"/>
              </w:rPr>
              <w:t>Мәміле бойынша қарсы әріптестің атауы</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hAnsi="Times New Roman" w:cs="Times New Roman"/>
                <w:sz w:val="20"/>
                <w:szCs w:val="20"/>
                <w:lang w:val="kk-KZ"/>
              </w:rPr>
              <w:t>Қарсы әріптестің үлестес болуының белгісі</w:t>
            </w:r>
          </w:p>
        </w:tc>
      </w:tr>
      <w:tr w:rsidR="00ED2664" w:rsidRPr="00EF73BD" w:rsidTr="00865A9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2</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3</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4</w:t>
            </w: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5</w:t>
            </w: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6</w:t>
            </w: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7</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8</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color w:val="000000"/>
                <w:sz w:val="20"/>
                <w:szCs w:val="20"/>
                <w:lang w:val="kk-KZ" w:eastAsia="ru-RU"/>
              </w:rPr>
              <w:t>10</w:t>
            </w:r>
          </w:p>
        </w:tc>
      </w:tr>
      <w:tr w:rsidR="00ED2664" w:rsidRPr="00EF73BD" w:rsidTr="00865A9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 xml:space="preserve">Зейнетақы активтерінің барлығы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r>
      <w:tr w:rsidR="00ED2664" w:rsidRPr="00EF73BD" w:rsidTr="00865A9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1.1.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r>
      <w:tr w:rsidR="00ED2664" w:rsidRPr="00EF73BD" w:rsidTr="00865A9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r>
      <w:tr w:rsidR="00ED2664" w:rsidRPr="00EF73BD" w:rsidTr="00865A9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2</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Инвестициялық қорлар активтерінің барлығы</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r>
      <w:tr w:rsidR="00ED2664" w:rsidRPr="00EF73BD" w:rsidTr="00865A9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2.1.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r>
      <w:tr w:rsidR="00ED2664" w:rsidRPr="00EF73BD" w:rsidTr="00865A9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r>
      <w:tr w:rsidR="00ED2664" w:rsidRPr="00EF73BD" w:rsidTr="00865A9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3</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Өзге активтердің барлығы</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r>
      <w:tr w:rsidR="00ED2664" w:rsidRPr="00EF73BD" w:rsidTr="00865A9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3.1.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r>
      <w:tr w:rsidR="00ED2664" w:rsidRPr="00EF73BD" w:rsidTr="00865A9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r>
      <w:tr w:rsidR="00ED2664" w:rsidRPr="00EF73BD" w:rsidTr="00865A9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4.</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Меншікті активтердің барлығы</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r>
      <w:tr w:rsidR="00ED2664" w:rsidRPr="00EF73BD" w:rsidTr="00865A9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4.1.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r>
      <w:tr w:rsidR="00ED2664" w:rsidRPr="00BE1CF8" w:rsidTr="00865A9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5.</w:t>
            </w:r>
          </w:p>
        </w:tc>
        <w:tc>
          <w:tcPr>
            <w:tcW w:w="719" w:type="pct"/>
            <w:tcBorders>
              <w:top w:val="nil"/>
              <w:left w:val="nil"/>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r w:rsidRPr="00EF73BD">
              <w:rPr>
                <w:rStyle w:val="tlid-translation"/>
                <w:rFonts w:ascii="Times New Roman" w:hAnsi="Times New Roman" w:cs="Times New Roman"/>
                <w:sz w:val="20"/>
                <w:szCs w:val="20"/>
                <w:lang w:val="kk-KZ"/>
              </w:rPr>
              <w:t xml:space="preserve">Брокерлік қызметті тұтынатын клиенттер </w:t>
            </w:r>
            <w:r w:rsidRPr="00EF73BD">
              <w:rPr>
                <w:rFonts w:ascii="Times New Roman" w:hAnsi="Times New Roman" w:cs="Times New Roman"/>
                <w:sz w:val="20"/>
                <w:szCs w:val="20"/>
                <w:lang w:val="kk-KZ"/>
              </w:rPr>
              <w:t>активтерінің барлығы</w:t>
            </w:r>
          </w:p>
        </w:tc>
        <w:tc>
          <w:tcPr>
            <w:tcW w:w="533" w:type="pct"/>
            <w:tcBorders>
              <w:top w:val="nil"/>
              <w:left w:val="nil"/>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479" w:type="pct"/>
            <w:tcBorders>
              <w:top w:val="nil"/>
              <w:left w:val="nil"/>
              <w:bottom w:val="single" w:sz="8" w:space="0" w:color="auto"/>
              <w:right w:val="single" w:sz="4"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r>
      <w:tr w:rsidR="00ED2664" w:rsidRPr="00EF73BD" w:rsidTr="00865A9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5.1</w:t>
            </w:r>
          </w:p>
        </w:tc>
        <w:tc>
          <w:tcPr>
            <w:tcW w:w="719" w:type="pct"/>
            <w:tcBorders>
              <w:top w:val="nil"/>
              <w:left w:val="nil"/>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33" w:type="pct"/>
            <w:tcBorders>
              <w:top w:val="nil"/>
              <w:left w:val="nil"/>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479" w:type="pct"/>
            <w:tcBorders>
              <w:top w:val="nil"/>
              <w:left w:val="nil"/>
              <w:bottom w:val="single" w:sz="8" w:space="0" w:color="auto"/>
              <w:right w:val="single" w:sz="4"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r>
      <w:tr w:rsidR="00ED2664" w:rsidRPr="00EF73BD" w:rsidTr="00865A93">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х</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2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4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r>
    </w:tbl>
    <w:p w:rsidR="00ED2664" w:rsidRPr="00EF73BD" w:rsidRDefault="00ED2664" w:rsidP="00ED2664">
      <w:pPr>
        <w:spacing w:after="0" w:line="240" w:lineRule="auto"/>
        <w:ind w:firstLine="397"/>
        <w:contextualSpacing/>
        <w:jc w:val="both"/>
        <w:rPr>
          <w:rFonts w:ascii="Times New Roman" w:eastAsia="Calibri" w:hAnsi="Times New Roman" w:cs="Times New Roman"/>
          <w:i/>
          <w:color w:val="000000"/>
          <w:sz w:val="28"/>
          <w:szCs w:val="28"/>
          <w:lang w:val="kk-KZ" w:eastAsia="ru-RU"/>
        </w:rPr>
      </w:pPr>
    </w:p>
    <w:p w:rsidR="00ED2664" w:rsidRPr="00EF73BD" w:rsidRDefault="00ED2664" w:rsidP="00ED2664">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i/>
          <w:sz w:val="28"/>
          <w:szCs w:val="28"/>
          <w:lang w:val="kk-KZ"/>
        </w:rPr>
        <w:t>кестенің жалғасы</w:t>
      </w:r>
      <w:r w:rsidRPr="00EF73BD">
        <w:rPr>
          <w:rFonts w:ascii="Times New Roman" w:eastAsia="Times New Roman" w:hAnsi="Times New Roman" w:cs="Times New Roman"/>
          <w:i/>
          <w:iCs/>
          <w:color w:val="000000"/>
          <w:sz w:val="28"/>
          <w:szCs w:val="28"/>
          <w:lang w:val="kk-KZ" w:eastAsia="ru-RU"/>
        </w:rPr>
        <w:t>:</w:t>
      </w:r>
    </w:p>
    <w:tbl>
      <w:tblPr>
        <w:tblW w:w="5000" w:type="pct"/>
        <w:jc w:val="center"/>
        <w:tblLayout w:type="fixed"/>
        <w:tblCellMar>
          <w:left w:w="0" w:type="dxa"/>
          <w:right w:w="0" w:type="dxa"/>
        </w:tblCellMar>
        <w:tblLook w:val="04A0" w:firstRow="1" w:lastRow="0" w:firstColumn="1" w:lastColumn="0" w:noHBand="0" w:noVBand="1"/>
      </w:tblPr>
      <w:tblGrid>
        <w:gridCol w:w="1194"/>
        <w:gridCol w:w="2034"/>
        <w:gridCol w:w="1452"/>
        <w:gridCol w:w="853"/>
        <w:gridCol w:w="1275"/>
        <w:gridCol w:w="956"/>
        <w:gridCol w:w="1133"/>
        <w:gridCol w:w="956"/>
      </w:tblGrid>
      <w:tr w:rsidR="00ED2664" w:rsidRPr="00EF73BD" w:rsidTr="00ED2664">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Қаржы құралының өлшемдері</w:t>
            </w:r>
          </w:p>
        </w:tc>
      </w:tr>
      <w:tr w:rsidR="00ED2664" w:rsidRPr="00EF73BD" w:rsidTr="00ED2664">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 xml:space="preserve">Қаржы құралының түрі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Қаржы құралын шығарған (ұсынған) эмитенттің атауы</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Сәйкестендіру нөмірі</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Біреуінің бағасы</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Қаржы құралдарының саны</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Мәміле сомасы (теңге)</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Банк салымы шартының аяқталу күні</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Ескертпе</w:t>
            </w:r>
          </w:p>
        </w:tc>
      </w:tr>
      <w:tr w:rsidR="00ED2664" w:rsidRPr="00EF73BD" w:rsidTr="00ED2664">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color w:val="000000"/>
                <w:sz w:val="20"/>
                <w:szCs w:val="20"/>
                <w:lang w:val="kk-KZ" w:eastAsia="ru-RU"/>
              </w:rPr>
              <w:t>11</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color w:val="000000"/>
                <w:sz w:val="20"/>
                <w:szCs w:val="20"/>
                <w:lang w:val="kk-KZ" w:eastAsia="ru-RU"/>
              </w:rPr>
              <w:t>12</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color w:val="000000"/>
                <w:sz w:val="20"/>
                <w:szCs w:val="20"/>
                <w:lang w:val="kk-KZ" w:eastAsia="ru-RU"/>
              </w:rPr>
              <w:t>13</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14</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15</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16</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17</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18</w:t>
            </w:r>
          </w:p>
        </w:tc>
      </w:tr>
      <w:tr w:rsidR="00ED2664" w:rsidRPr="00EF73BD" w:rsidTr="00ED2664">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color w:val="000000"/>
                <w:sz w:val="20"/>
                <w:szCs w:val="20"/>
                <w:lang w:val="kk-KZ" w:eastAsia="ru-RU"/>
              </w:rPr>
            </w:pPr>
            <w:r w:rsidRPr="00EF73BD">
              <w:rPr>
                <w:rFonts w:ascii="Times New Roman" w:eastAsia="Calibri" w:hAnsi="Times New Roman" w:cs="Times New Roman"/>
                <w:sz w:val="20"/>
                <w:szCs w:val="20"/>
                <w:lang w:val="kk-KZ" w:eastAsia="ru-RU"/>
              </w:rPr>
              <w:t>…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rPr>
                <w:rFonts w:ascii="Times New Roman" w:eastAsia="Calibri" w:hAnsi="Times New Roman" w:cs="Times New Roman"/>
                <w:sz w:val="20"/>
                <w:szCs w:val="20"/>
                <w:lang w:val="kk-KZ" w:eastAsia="ru-RU"/>
              </w:rPr>
            </w:pP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rPr>
                <w:rFonts w:ascii="Times New Roman" w:eastAsia="Calibri" w:hAnsi="Times New Roman" w:cs="Times New Roman"/>
                <w:sz w:val="20"/>
                <w:szCs w:val="20"/>
                <w:lang w:val="kk-KZ" w:eastAsia="ru-RU"/>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rPr>
                <w:rFonts w:ascii="Times New Roman" w:eastAsia="Calibri" w:hAnsi="Times New Roman" w:cs="Times New Roman"/>
                <w:sz w:val="20"/>
                <w:szCs w:val="20"/>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rPr>
                <w:rFonts w:ascii="Times New Roman" w:eastAsia="Calibri" w:hAnsi="Times New Roman" w:cs="Times New Roman"/>
                <w:sz w:val="20"/>
                <w:szCs w:val="20"/>
                <w:lang w:val="kk-KZ" w:eastAsia="ru-RU"/>
              </w:rPr>
            </w:pP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rPr>
                <w:rFonts w:ascii="Times New Roman" w:eastAsia="Calibri" w:hAnsi="Times New Roman" w:cs="Times New Roman"/>
                <w:sz w:val="20"/>
                <w:szCs w:val="20"/>
                <w:lang w:val="kk-KZ"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rPr>
                <w:rFonts w:ascii="Times New Roman" w:eastAsia="Calibri" w:hAnsi="Times New Roman" w:cs="Times New Roman"/>
                <w:sz w:val="20"/>
                <w:szCs w:val="20"/>
                <w:lang w:val="kk-KZ" w:eastAsia="ru-RU"/>
              </w:rPr>
            </w:pP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rPr>
                <w:rFonts w:ascii="Times New Roman" w:eastAsia="Calibri" w:hAnsi="Times New Roman" w:cs="Times New Roman"/>
                <w:sz w:val="20"/>
                <w:szCs w:val="20"/>
                <w:lang w:val="kk-KZ" w:eastAsia="ru-RU"/>
              </w:rPr>
            </w:pPr>
          </w:p>
        </w:tc>
      </w:tr>
    </w:tbl>
    <w:p w:rsidR="00ED2664" w:rsidRPr="00EF73BD" w:rsidRDefault="00ED2664" w:rsidP="00ED2664">
      <w:pPr>
        <w:spacing w:after="0" w:line="240" w:lineRule="auto"/>
        <w:contextualSpacing/>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2E2190" w:rsidRPr="00EF73BD" w:rsidRDefault="002E2190" w:rsidP="002E2190">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2E2190" w:rsidRPr="00EF73BD" w:rsidRDefault="002E2190" w:rsidP="002E2190">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2E2190" w:rsidRPr="00EF73BD" w:rsidRDefault="002E2190" w:rsidP="002E2190">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2E2190" w:rsidRPr="00EF73BD" w:rsidRDefault="002E2190" w:rsidP="002E2190">
      <w:pPr>
        <w:spacing w:after="0" w:line="240" w:lineRule="auto"/>
        <w:contextualSpacing/>
        <w:rPr>
          <w:rFonts w:ascii="Times New Roman" w:eastAsia="Times New Roman" w:hAnsi="Times New Roman" w:cs="Times New Roman"/>
          <w:color w:val="000000"/>
          <w:sz w:val="28"/>
          <w:szCs w:val="24"/>
          <w:lang w:val="kk-KZ" w:eastAsia="ru-RU"/>
        </w:rPr>
      </w:pPr>
    </w:p>
    <w:p w:rsidR="002E2190" w:rsidRPr="00EF73BD" w:rsidRDefault="002E2190" w:rsidP="002E2190">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2E2190" w:rsidRPr="00EF73BD" w:rsidRDefault="002E2190" w:rsidP="002E2190">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lastRenderedPageBreak/>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E2190" w:rsidRPr="00EF73BD" w:rsidRDefault="002E2190" w:rsidP="002E2190">
      <w:pPr>
        <w:spacing w:after="0" w:line="240" w:lineRule="auto"/>
        <w:contextualSpacing/>
        <w:rPr>
          <w:rFonts w:ascii="Times New Roman" w:eastAsia="Times New Roman" w:hAnsi="Times New Roman" w:cs="Times New Roman"/>
          <w:color w:val="000000"/>
          <w:sz w:val="28"/>
          <w:szCs w:val="24"/>
          <w:lang w:val="kk-KZ" w:eastAsia="ru-RU"/>
        </w:rPr>
      </w:pPr>
    </w:p>
    <w:p w:rsidR="002E2190" w:rsidRPr="00EF73BD" w:rsidRDefault="002E2190" w:rsidP="002E2190">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2E2190" w:rsidRPr="00EF73BD" w:rsidRDefault="002E2190" w:rsidP="002E2190">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2E2190" w:rsidRPr="00EF73BD" w:rsidRDefault="002E2190" w:rsidP="002E2190">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E2190" w:rsidRPr="00EF73BD" w:rsidRDefault="002E2190" w:rsidP="002E2190">
      <w:pPr>
        <w:spacing w:after="0" w:line="240" w:lineRule="auto"/>
        <w:contextualSpacing/>
        <w:rPr>
          <w:rFonts w:ascii="Times New Roman" w:eastAsia="Times New Roman" w:hAnsi="Times New Roman" w:cs="Times New Roman"/>
          <w:color w:val="000000"/>
          <w:sz w:val="28"/>
          <w:szCs w:val="24"/>
          <w:lang w:val="kk-KZ" w:eastAsia="ru-RU"/>
        </w:rPr>
      </w:pPr>
    </w:p>
    <w:p w:rsidR="002E2190" w:rsidRPr="00EF73BD" w:rsidRDefault="002E2190" w:rsidP="002E2190">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2E2190" w:rsidRPr="00EF73BD" w:rsidRDefault="002E2190" w:rsidP="002E2190">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2E2190" w:rsidRPr="00EF73BD" w:rsidRDefault="002E2190" w:rsidP="002E2190">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E2190" w:rsidRPr="00EF73BD" w:rsidRDefault="002E2190" w:rsidP="002E2190">
      <w:pPr>
        <w:spacing w:after="0" w:line="240" w:lineRule="auto"/>
        <w:contextualSpacing/>
        <w:rPr>
          <w:rFonts w:ascii="Times New Roman" w:eastAsia="Times New Roman" w:hAnsi="Times New Roman" w:cs="Times New Roman"/>
          <w:color w:val="000000"/>
          <w:sz w:val="28"/>
          <w:szCs w:val="24"/>
          <w:lang w:val="kk-KZ" w:eastAsia="ru-RU"/>
        </w:rPr>
      </w:pPr>
    </w:p>
    <w:p w:rsidR="00ED2664" w:rsidRPr="00EF73BD" w:rsidRDefault="002E2190" w:rsidP="002E2190">
      <w:pPr>
        <w:spacing w:after="0" w:line="240" w:lineRule="auto"/>
        <w:contextualSpacing/>
        <w:textAlignment w:val="baseline"/>
        <w:rPr>
          <w:rFonts w:ascii="Times New Roman" w:eastAsia="Calibri" w:hAnsi="Times New Roman" w:cs="Times New Roman"/>
          <w:color w:val="000000"/>
          <w:sz w:val="28"/>
          <w:szCs w:val="28"/>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ED2664" w:rsidRPr="00EF73BD">
        <w:rPr>
          <w:rFonts w:ascii="Times New Roman" w:eastAsia="Calibri" w:hAnsi="Times New Roman" w:cs="Times New Roman"/>
          <w:color w:val="000000"/>
          <w:sz w:val="28"/>
          <w:szCs w:val="28"/>
          <w:lang w:val="kk-KZ" w:eastAsia="ru-RU"/>
        </w:rPr>
        <w:t xml:space="preserve"> </w:t>
      </w:r>
      <w:r w:rsidR="00ED2664" w:rsidRPr="00EF73BD">
        <w:rPr>
          <w:rFonts w:ascii="Times New Roman" w:eastAsia="Calibri" w:hAnsi="Times New Roman" w:cs="Times New Roman"/>
          <w:color w:val="000000"/>
          <w:sz w:val="28"/>
          <w:szCs w:val="28"/>
          <w:lang w:val="kk-KZ" w:eastAsia="ru-RU"/>
        </w:rPr>
        <w:br w:type="page"/>
      </w:r>
    </w:p>
    <w:p w:rsidR="00ED2664" w:rsidRPr="00EF73BD" w:rsidRDefault="00ED2664" w:rsidP="00ED2664">
      <w:pPr>
        <w:spacing w:after="0" w:line="240" w:lineRule="auto"/>
        <w:ind w:firstLine="397"/>
        <w:contextualSpacing/>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lastRenderedPageBreak/>
        <w:t>Клиенттердің активтерін және</w:t>
      </w:r>
      <w:r w:rsidRPr="00EF73BD">
        <w:rPr>
          <w:rFonts w:ascii="Times New Roman" w:hAnsi="Times New Roman" w:cs="Times New Roman"/>
          <w:sz w:val="28"/>
          <w:szCs w:val="28"/>
          <w:lang w:val="kk-KZ"/>
        </w:rPr>
        <w:br/>
        <w:t>меншікті активтерді</w:t>
      </w:r>
      <w:r w:rsidRPr="00EF73BD">
        <w:rPr>
          <w:rFonts w:ascii="Times New Roman" w:hAnsi="Times New Roman" w:cs="Times New Roman"/>
          <w:sz w:val="28"/>
          <w:szCs w:val="28"/>
          <w:lang w:val="kk-KZ"/>
        </w:rPr>
        <w:br/>
        <w:t>инвестициялау бойынша үлестес</w:t>
      </w:r>
      <w:r w:rsidRPr="00EF73BD">
        <w:rPr>
          <w:rFonts w:ascii="Times New Roman" w:hAnsi="Times New Roman" w:cs="Times New Roman"/>
          <w:sz w:val="28"/>
          <w:szCs w:val="28"/>
          <w:lang w:val="kk-KZ"/>
        </w:rPr>
        <w:br/>
        <w:t>тұлғалармен жасалған мәмілелер</w:t>
      </w:r>
      <w:r w:rsidRPr="00EF73BD">
        <w:rPr>
          <w:rFonts w:ascii="Times New Roman" w:hAnsi="Times New Roman" w:cs="Times New Roman"/>
          <w:sz w:val="28"/>
          <w:szCs w:val="28"/>
          <w:lang w:val="kk-KZ"/>
        </w:rPr>
        <w:br/>
        <w:t>туралы есеп нысанына</w:t>
      </w:r>
      <w:r w:rsidRPr="00EF73BD">
        <w:rPr>
          <w:rFonts w:ascii="Times New Roman" w:hAnsi="Times New Roman" w:cs="Times New Roman"/>
          <w:sz w:val="28"/>
          <w:szCs w:val="28"/>
          <w:lang w:val="kk-KZ"/>
        </w:rPr>
        <w:br/>
        <w:t>қосымша</w:t>
      </w:r>
    </w:p>
    <w:p w:rsidR="00ED2664" w:rsidRPr="00EF73BD" w:rsidRDefault="00ED2664" w:rsidP="00ED2664">
      <w:pPr>
        <w:spacing w:after="0" w:line="240" w:lineRule="auto"/>
        <w:ind w:firstLine="397"/>
        <w:contextualSpacing/>
        <w:jc w:val="center"/>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ED2664" w:rsidRPr="00EF73BD" w:rsidRDefault="00ED2664" w:rsidP="00ED2664">
      <w:pPr>
        <w:spacing w:after="0" w:line="240" w:lineRule="auto"/>
        <w:ind w:firstLine="397"/>
        <w:contextualSpacing/>
        <w:jc w:val="center"/>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ED2664" w:rsidRPr="00EF73BD" w:rsidRDefault="00ED2664" w:rsidP="00ED2664">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bCs/>
          <w:sz w:val="28"/>
          <w:szCs w:val="28"/>
          <w:lang w:val="kk-KZ" w:eastAsia="ru-RU"/>
        </w:rPr>
        <w:t>Әкімшілік деректер нысанын толтыру бойынша түсіндірме</w:t>
      </w:r>
    </w:p>
    <w:p w:rsidR="00ED2664" w:rsidRPr="00EF73BD" w:rsidRDefault="00ED2664" w:rsidP="00ED2664">
      <w:pPr>
        <w:widowControl w:val="0"/>
        <w:autoSpaceDE w:val="0"/>
        <w:autoSpaceDN w:val="0"/>
        <w:adjustRightInd w:val="0"/>
        <w:spacing w:after="0" w:line="240" w:lineRule="auto"/>
        <w:contextualSpacing/>
        <w:jc w:val="center"/>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Клиенттердің активтерін және меншікті активтерді инвестициялау </w:t>
      </w:r>
    </w:p>
    <w:p w:rsidR="00ED2664" w:rsidRPr="00EF73BD" w:rsidRDefault="00ED2664" w:rsidP="00ED2664">
      <w:pPr>
        <w:widowControl w:val="0"/>
        <w:autoSpaceDE w:val="0"/>
        <w:autoSpaceDN w:val="0"/>
        <w:adjustRightInd w:val="0"/>
        <w:spacing w:after="0" w:line="240" w:lineRule="auto"/>
        <w:contextualSpacing/>
        <w:jc w:val="center"/>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бойынша үлестес тұлғалармен жасалған мәмілелер туралы есеп </w:t>
      </w:r>
    </w:p>
    <w:p w:rsidR="00ED2664" w:rsidRPr="00EF73BD" w:rsidRDefault="00ED2664" w:rsidP="00ED2664">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 xml:space="preserve">1- RCB_AFL, </w:t>
      </w:r>
      <w:r w:rsidRPr="00EF73BD">
        <w:rPr>
          <w:rFonts w:ascii="Times New Roman" w:hAnsi="Times New Roman" w:cs="Times New Roman"/>
          <w:sz w:val="28"/>
          <w:szCs w:val="28"/>
          <w:lang w:val="kk-KZ"/>
        </w:rPr>
        <w:t>кезеңділігі: ай сайын</w:t>
      </w:r>
      <w:r w:rsidRPr="00EF73BD">
        <w:rPr>
          <w:rFonts w:ascii="Times New Roman" w:eastAsia="Times New Roman" w:hAnsi="Times New Roman" w:cs="Times New Roman"/>
          <w:bCs/>
          <w:color w:val="000000"/>
          <w:sz w:val="28"/>
          <w:szCs w:val="28"/>
          <w:lang w:val="kk-KZ" w:eastAsia="ru-RU"/>
        </w:rPr>
        <w:t>)</w:t>
      </w:r>
    </w:p>
    <w:p w:rsidR="00ED2664" w:rsidRPr="00EF73BD" w:rsidRDefault="00ED2664" w:rsidP="00ED2664">
      <w:pPr>
        <w:widowControl w:val="0"/>
        <w:autoSpaceDE w:val="0"/>
        <w:autoSpaceDN w:val="0"/>
        <w:adjustRightInd w:val="0"/>
        <w:spacing w:after="0" w:line="240" w:lineRule="auto"/>
        <w:contextualSpacing/>
        <w:jc w:val="center"/>
        <w:rPr>
          <w:rFonts w:ascii="Times New Roman" w:hAnsi="Times New Roman" w:cs="Times New Roman"/>
          <w:sz w:val="28"/>
          <w:szCs w:val="28"/>
          <w:lang w:val="kk-KZ"/>
        </w:rPr>
      </w:pPr>
    </w:p>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1-тарау. Жалпы ережелер</w:t>
      </w:r>
    </w:p>
    <w:p w:rsidR="00ED2664" w:rsidRPr="00EF73BD" w:rsidRDefault="00ED2664" w:rsidP="00ED2664">
      <w:pPr>
        <w:spacing w:after="0" w:line="240" w:lineRule="auto"/>
        <w:contextualSpacing/>
        <w:textAlignment w:val="baseline"/>
        <w:rPr>
          <w:rFonts w:ascii="Times New Roman" w:eastAsia="Calibri" w:hAnsi="Times New Roman" w:cs="Times New Roman"/>
          <w:sz w:val="28"/>
          <w:szCs w:val="28"/>
          <w:lang w:val="kk-KZ" w:eastAsia="ru-RU"/>
        </w:rPr>
      </w:pP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1. </w:t>
      </w:r>
      <w:r w:rsidRPr="00EF73BD">
        <w:rPr>
          <w:rFonts w:ascii="Times New Roman" w:hAnsi="Times New Roman" w:cs="Times New Roman"/>
          <w:sz w:val="28"/>
          <w:szCs w:val="28"/>
          <w:lang w:val="kk-KZ"/>
        </w:rPr>
        <w:t xml:space="preserve">Осы түсіндірме (бұдан әрі – Түсіндірме) «Клиенттердің активтерін және меншікті активтерді инвестициялау бойынша үлестес тұлғалармен жасалған мәмілелер туралы есеп» әкімшілік деректерді жинауға арналған нысанды (бұдан әрі – Нысан) толтыру бойынша бірыңғай талаптарды айқындайды.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hAnsi="Times New Roman" w:cs="Times New Roman"/>
          <w:sz w:val="28"/>
          <w:szCs w:val="28"/>
          <w:lang w:val="kk-KZ"/>
        </w:rPr>
        <w:t>2. Нысан «</w:t>
      </w:r>
      <w:r w:rsidRPr="00EF73BD">
        <w:rPr>
          <w:rFonts w:ascii="Times New Roman" w:eastAsia="Times New Roman" w:hAnsi="Times New Roman" w:cs="Times New Roman"/>
          <w:bCs/>
          <w:sz w:val="28"/>
          <w:szCs w:val="28"/>
          <w:lang w:val="kk-KZ" w:eastAsia="ru-RU"/>
        </w:rPr>
        <w:t>Бағалы қағаздар рыногы туралы</w:t>
      </w:r>
      <w:r w:rsidRPr="00EF73BD">
        <w:rPr>
          <w:rFonts w:ascii="Times New Roman" w:hAnsi="Times New Roman" w:cs="Times New Roman"/>
          <w:sz w:val="28"/>
          <w:szCs w:val="28"/>
          <w:lang w:val="kk-KZ"/>
        </w:rPr>
        <w:t xml:space="preserve">» </w:t>
      </w:r>
      <w:r w:rsidR="002E2190" w:rsidRPr="00EF73BD">
        <w:rPr>
          <w:rFonts w:ascii="Times New Roman" w:hAnsi="Times New Roman" w:cs="Times New Roman"/>
          <w:sz w:val="28"/>
          <w:szCs w:val="28"/>
          <w:lang w:val="kk-KZ"/>
        </w:rPr>
        <w:t xml:space="preserve">2003 жылғы 2 шілдедегі </w:t>
      </w:r>
      <w:r w:rsidRPr="00EF73BD">
        <w:rPr>
          <w:rFonts w:ascii="Times New Roman" w:hAnsi="Times New Roman" w:cs="Times New Roman"/>
          <w:sz w:val="28"/>
          <w:szCs w:val="28"/>
          <w:lang w:val="kk-KZ"/>
        </w:rPr>
        <w:t>Қазақстан</w:t>
      </w:r>
      <w:r w:rsidR="002E2190" w:rsidRPr="00EF73BD">
        <w:rPr>
          <w:rFonts w:ascii="Times New Roman" w:hAnsi="Times New Roman" w:cs="Times New Roman"/>
          <w:sz w:val="28"/>
          <w:szCs w:val="28"/>
          <w:lang w:val="kk-KZ"/>
        </w:rPr>
        <w:t xml:space="preserve"> Республикасы</w:t>
      </w:r>
      <w:r w:rsidRPr="00EF73BD">
        <w:rPr>
          <w:rFonts w:ascii="Times New Roman" w:hAnsi="Times New Roman" w:cs="Times New Roman"/>
          <w:sz w:val="28"/>
          <w:szCs w:val="28"/>
          <w:lang w:val="kk-KZ"/>
        </w:rPr>
        <w:t xml:space="preserve"> Заңының 3-бабына сәйкес әзірленді. </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3. Нысанды инвестициялық портфельді басқарушы ай сайын жасайды. Нысандағы деректер теңгемен толтырылады. </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hAnsi="Times New Roman" w:cs="Times New Roman"/>
          <w:sz w:val="28"/>
          <w:szCs w:val="28"/>
          <w:lang w:val="kk-KZ"/>
        </w:rPr>
        <w:t>4. Нысанға бірінші басшы, бас бухгалтер немесе есепке қол қоюға уәкілеттік берілген тұлғалар және орындаушы қол қояды.</w:t>
      </w:r>
    </w:p>
    <w:p w:rsidR="00ED2664" w:rsidRPr="00EF73BD" w:rsidRDefault="00ED2664" w:rsidP="00ED2664">
      <w:pPr>
        <w:spacing w:after="0" w:line="240" w:lineRule="auto"/>
        <w:ind w:firstLine="397"/>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w:t>
      </w:r>
    </w:p>
    <w:p w:rsidR="00ED2664" w:rsidRPr="00EF73BD" w:rsidRDefault="00ED2664" w:rsidP="00ED2664">
      <w:pPr>
        <w:spacing w:after="0" w:line="240" w:lineRule="auto"/>
        <w:ind w:firstLine="397"/>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w:t>
      </w:r>
    </w:p>
    <w:p w:rsidR="00ED2664" w:rsidRPr="00EF73BD" w:rsidRDefault="00ED2664" w:rsidP="00ED2664">
      <w:pPr>
        <w:spacing w:after="0" w:line="240" w:lineRule="auto"/>
        <w:ind w:firstLine="397"/>
        <w:contextualSpacing/>
        <w:jc w:val="center"/>
        <w:rPr>
          <w:rFonts w:ascii="Times New Roman" w:hAnsi="Times New Roman" w:cs="Times New Roman"/>
          <w:bCs/>
          <w:sz w:val="28"/>
          <w:szCs w:val="28"/>
          <w:lang w:val="kk-KZ"/>
        </w:rPr>
      </w:pPr>
      <w:r w:rsidRPr="00EF73BD">
        <w:rPr>
          <w:rFonts w:ascii="Times New Roman" w:hAnsi="Times New Roman" w:cs="Times New Roman"/>
          <w:bCs/>
          <w:sz w:val="28"/>
          <w:szCs w:val="28"/>
          <w:lang w:val="kk-KZ"/>
        </w:rPr>
        <w:t>2-тарау. Нысанды толтыру бойынша түсіндірме</w:t>
      </w:r>
    </w:p>
    <w:p w:rsidR="00ED2664" w:rsidRPr="00EF73BD" w:rsidRDefault="00ED2664" w:rsidP="00ED2664">
      <w:pPr>
        <w:spacing w:after="0" w:line="240" w:lineRule="auto"/>
        <w:ind w:firstLine="397"/>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xml:space="preserve">5. </w:t>
      </w:r>
      <w:r w:rsidRPr="00EF73BD">
        <w:rPr>
          <w:rFonts w:ascii="Times New Roman" w:hAnsi="Times New Roman" w:cs="Times New Roman"/>
          <w:sz w:val="28"/>
          <w:szCs w:val="28"/>
          <w:lang w:val="kk-KZ"/>
        </w:rPr>
        <w:t xml:space="preserve">Нысан </w:t>
      </w:r>
      <w:r w:rsidRPr="00EF73BD">
        <w:rPr>
          <w:rStyle w:val="tlid-translation"/>
          <w:rFonts w:ascii="Times New Roman" w:hAnsi="Times New Roman" w:cs="Times New Roman"/>
          <w:sz w:val="28"/>
          <w:szCs w:val="28"/>
          <w:lang w:val="kk-KZ"/>
        </w:rPr>
        <w:t>клиенттердің активтері (</w:t>
      </w:r>
      <w:r w:rsidRPr="00EF73BD">
        <w:rPr>
          <w:rFonts w:ascii="Times New Roman" w:hAnsi="Times New Roman" w:cs="Times New Roman"/>
          <w:sz w:val="28"/>
          <w:szCs w:val="28"/>
          <w:lang w:val="kk-KZ"/>
        </w:rPr>
        <w:t xml:space="preserve">инвестициялық қорлар, зейнетақы активтері, басқа клиенттер және </w:t>
      </w:r>
      <w:r w:rsidRPr="00EF73BD">
        <w:rPr>
          <w:rStyle w:val="tlid-translation"/>
          <w:rFonts w:ascii="Times New Roman" w:hAnsi="Times New Roman" w:cs="Times New Roman"/>
          <w:sz w:val="28"/>
          <w:szCs w:val="28"/>
          <w:lang w:val="kk-KZ"/>
        </w:rPr>
        <w:t xml:space="preserve">брокерлік қызметті тұтынатын клиенттер) және </w:t>
      </w:r>
      <w:r w:rsidRPr="00EF73BD">
        <w:rPr>
          <w:rFonts w:ascii="Times New Roman" w:hAnsi="Times New Roman" w:cs="Times New Roman"/>
          <w:sz w:val="28"/>
          <w:szCs w:val="28"/>
          <w:lang w:val="kk-KZ"/>
        </w:rPr>
        <w:t>меншікті</w:t>
      </w:r>
      <w:r w:rsidRPr="00EF73BD">
        <w:rPr>
          <w:rStyle w:val="tlid-translation"/>
          <w:rFonts w:ascii="Times New Roman" w:hAnsi="Times New Roman" w:cs="Times New Roman"/>
          <w:sz w:val="28"/>
          <w:szCs w:val="28"/>
          <w:lang w:val="kk-KZ"/>
        </w:rPr>
        <w:t xml:space="preserve"> </w:t>
      </w:r>
      <w:r w:rsidRPr="00EF73BD">
        <w:rPr>
          <w:rFonts w:ascii="Times New Roman" w:hAnsi="Times New Roman" w:cs="Times New Roman"/>
          <w:sz w:val="28"/>
          <w:szCs w:val="28"/>
          <w:lang w:val="kk-KZ"/>
        </w:rPr>
        <w:t xml:space="preserve">активтер </w:t>
      </w:r>
      <w:r w:rsidRPr="00EF73BD">
        <w:rPr>
          <w:rStyle w:val="tlid-translation"/>
          <w:rFonts w:ascii="Times New Roman" w:hAnsi="Times New Roman" w:cs="Times New Roman"/>
          <w:sz w:val="28"/>
          <w:szCs w:val="28"/>
          <w:lang w:val="kk-KZ"/>
        </w:rPr>
        <w:t>есебінен</w:t>
      </w:r>
      <w:r w:rsidRPr="00EF73BD">
        <w:rPr>
          <w:rFonts w:ascii="Times New Roman" w:hAnsi="Times New Roman" w:cs="Times New Roman"/>
          <w:sz w:val="28"/>
          <w:szCs w:val="28"/>
          <w:lang w:val="kk-KZ"/>
        </w:rPr>
        <w:t xml:space="preserve"> есепті кезеңде орындалған мәмілелер бойынша толтырылады.</w:t>
      </w:r>
      <w:r w:rsidRPr="00EF73BD">
        <w:rPr>
          <w:rFonts w:ascii="Times New Roman" w:eastAsia="Calibri" w:hAnsi="Times New Roman" w:cs="Times New Roman"/>
          <w:sz w:val="28"/>
          <w:szCs w:val="28"/>
          <w:lang w:val="kk-KZ" w:eastAsia="ru-RU"/>
        </w:rPr>
        <w:t xml:space="preserve"> </w:t>
      </w:r>
      <w:r w:rsidRPr="00EF73BD">
        <w:rPr>
          <w:rFonts w:ascii="Times New Roman" w:hAnsi="Times New Roman" w:cs="Times New Roman"/>
          <w:sz w:val="28"/>
          <w:szCs w:val="28"/>
          <w:lang w:val="kk-KZ"/>
        </w:rPr>
        <w:t xml:space="preserve">Нысанда Қазақстан Республикасының ұйымдасқан нарығында «Қазақстан қор биржасы» акционерлік қоғамының сауда жүйесінде жасалған мәмілелер көрсетілмейді.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xml:space="preserve">6. </w:t>
      </w:r>
      <w:r w:rsidRPr="00EF73BD">
        <w:rPr>
          <w:rFonts w:ascii="Times New Roman" w:hAnsi="Times New Roman" w:cs="Times New Roman"/>
          <w:sz w:val="28"/>
          <w:szCs w:val="28"/>
          <w:lang w:val="kk-KZ"/>
        </w:rPr>
        <w:t xml:space="preserve">3-бағанда «Акционерлік қоғамдар туралы» Қазақстан Республикасының 2003 жылғы 13 мамырдағы Заңының (бұдан әрі – АҚ туралы заң) </w:t>
      </w:r>
      <w:hyperlink r:id="rId37" w:anchor="70" w:history="1">
        <w:r w:rsidRPr="00EF73BD">
          <w:rPr>
            <w:rStyle w:val="a5"/>
            <w:rFonts w:ascii="Times New Roman" w:hAnsi="Times New Roman" w:cs="Times New Roman"/>
            <w:color w:val="auto"/>
            <w:sz w:val="28"/>
            <w:szCs w:val="28"/>
            <w:u w:val="none"/>
            <w:lang w:val="kk-KZ"/>
          </w:rPr>
          <w:t>64-бабына</w:t>
        </w:r>
      </w:hyperlink>
      <w:r w:rsidRPr="00EF73BD">
        <w:rPr>
          <w:rFonts w:ascii="Times New Roman" w:hAnsi="Times New Roman" w:cs="Times New Roman"/>
          <w:sz w:val="28"/>
          <w:szCs w:val="28"/>
          <w:lang w:val="kk-KZ"/>
        </w:rPr>
        <w:t xml:space="preserve"> сәйкес клиент инвестициялық портфельді басқарушыға қатысты үлестес тұлға болып танылатын сәйкес белгі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eastAsia="Calibri" w:hAnsi="Times New Roman" w:cs="Times New Roman"/>
          <w:color w:val="000000"/>
          <w:sz w:val="28"/>
          <w:szCs w:val="28"/>
          <w:lang w:val="kk-KZ" w:eastAsia="ru-RU"/>
        </w:rPr>
        <w:t xml:space="preserve">7. </w:t>
      </w:r>
      <w:r w:rsidRPr="00EF73BD">
        <w:rPr>
          <w:rFonts w:ascii="Times New Roman" w:hAnsi="Times New Roman" w:cs="Times New Roman"/>
          <w:sz w:val="28"/>
          <w:szCs w:val="28"/>
          <w:lang w:val="kk-KZ"/>
        </w:rPr>
        <w:t xml:space="preserve">4-бағанда «кк.аа.жжжж» форматында мәмілені жасау күні көрсетіледі.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lastRenderedPageBreak/>
        <w:t>8.</w:t>
      </w:r>
      <w:r w:rsidRPr="00EF73BD">
        <w:rPr>
          <w:rFonts w:ascii="Times New Roman" w:eastAsia="Calibri" w:hAnsi="Times New Roman" w:cs="Times New Roman"/>
          <w:sz w:val="28"/>
          <w:szCs w:val="28"/>
          <w:lang w:val="kk-KZ" w:eastAsia="ru-RU"/>
        </w:rPr>
        <w:t xml:space="preserve"> </w:t>
      </w:r>
      <w:r w:rsidRPr="00EF73BD">
        <w:rPr>
          <w:rStyle w:val="tlid-translation"/>
          <w:rFonts w:ascii="Times New Roman" w:hAnsi="Times New Roman" w:cs="Times New Roman"/>
          <w:sz w:val="28"/>
          <w:szCs w:val="28"/>
          <w:lang w:val="kk-KZ"/>
        </w:rPr>
        <w:t xml:space="preserve">5-бағанда шарттың, келісімнің немесе мәміленің жасалғандығын растайтын басқа құжаттың талаптарына сәйкес </w:t>
      </w:r>
      <w:r w:rsidRPr="00EF73BD">
        <w:rPr>
          <w:rFonts w:ascii="Times New Roman" w:hAnsi="Times New Roman" w:cs="Times New Roman"/>
          <w:sz w:val="28"/>
          <w:szCs w:val="28"/>
          <w:lang w:val="kk-KZ"/>
        </w:rPr>
        <w:t xml:space="preserve">мәмілені жасау </w:t>
      </w:r>
      <w:r w:rsidRPr="00EF73BD">
        <w:rPr>
          <w:rStyle w:val="tlid-translation"/>
          <w:rFonts w:ascii="Times New Roman" w:hAnsi="Times New Roman" w:cs="Times New Roman"/>
          <w:sz w:val="28"/>
          <w:szCs w:val="28"/>
          <w:lang w:val="kk-KZ"/>
        </w:rPr>
        <w:t>күні көрсетіледі.</w:t>
      </w:r>
    </w:p>
    <w:p w:rsidR="00ED2664" w:rsidRPr="00EF73BD" w:rsidRDefault="00ED2664" w:rsidP="00ED2664">
      <w:pPr>
        <w:spacing w:after="0" w:line="240" w:lineRule="auto"/>
        <w:ind w:firstLine="709"/>
        <w:contextualSpacing/>
        <w:jc w:val="both"/>
        <w:rPr>
          <w:rStyle w:val="tlid-translation"/>
          <w:rFonts w:ascii="Times New Roman" w:hAnsi="Times New Roman" w:cs="Times New Roman"/>
          <w:sz w:val="28"/>
          <w:szCs w:val="28"/>
          <w:lang w:val="kk-KZ"/>
        </w:rPr>
      </w:pPr>
      <w:r w:rsidRPr="00EF73BD">
        <w:rPr>
          <w:rFonts w:ascii="Times New Roman" w:eastAsia="Calibri" w:hAnsi="Times New Roman" w:cs="Times New Roman"/>
          <w:color w:val="000000"/>
          <w:sz w:val="28"/>
          <w:szCs w:val="28"/>
          <w:lang w:val="kk-KZ" w:eastAsia="ru-RU"/>
        </w:rPr>
        <w:t xml:space="preserve">9. </w:t>
      </w:r>
      <w:r w:rsidRPr="00EF73BD">
        <w:rPr>
          <w:rStyle w:val="tlid-translation"/>
          <w:rFonts w:ascii="Times New Roman" w:hAnsi="Times New Roman" w:cs="Times New Roman"/>
          <w:sz w:val="28"/>
          <w:szCs w:val="28"/>
          <w:lang w:val="kk-KZ"/>
        </w:rPr>
        <w:t>6-бағанда мәміле бойынша нақты есеп айырысу күні көрсетіледі.</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10. </w:t>
      </w:r>
      <w:r w:rsidRPr="00EF73BD">
        <w:rPr>
          <w:rFonts w:ascii="Times New Roman" w:hAnsi="Times New Roman" w:cs="Times New Roman"/>
          <w:sz w:val="28"/>
          <w:szCs w:val="28"/>
          <w:lang w:val="kk-KZ"/>
        </w:rPr>
        <w:t>7-бағанда мәліметтер мынадай форматта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«Ұйымдастырылмаған» бағалы қағаздардың ұйымдастырылмаған нарығында «Бағалы қағаздардың орталық </w:t>
      </w:r>
      <w:r w:rsidRPr="00EF73BD">
        <w:rPr>
          <w:rFonts w:ascii="Times New Roman" w:eastAsia="Calibri" w:hAnsi="Times New Roman" w:cs="Times New Roman"/>
          <w:sz w:val="28"/>
          <w:szCs w:val="28"/>
          <w:lang w:val="kk-KZ" w:eastAsia="ru-RU"/>
        </w:rPr>
        <w:t>депозитарийі</w:t>
      </w:r>
      <w:r w:rsidRPr="00EF73BD">
        <w:rPr>
          <w:rFonts w:ascii="Times New Roman" w:hAnsi="Times New Roman" w:cs="Times New Roman"/>
          <w:sz w:val="28"/>
          <w:szCs w:val="28"/>
          <w:lang w:val="kk-KZ"/>
        </w:rPr>
        <w:t xml:space="preserve">» акционерлік қоғамының есептеу жүйесінде тіркелген мәміле жасау кезінде;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xml:space="preserve">«Халықаралық/қор биржасының атауы» </w:t>
      </w:r>
      <w:r w:rsidRPr="00EF73BD">
        <w:rPr>
          <w:rFonts w:ascii="Times New Roman" w:hAnsi="Times New Roman" w:cs="Times New Roman"/>
          <w:sz w:val="28"/>
          <w:szCs w:val="28"/>
          <w:lang w:val="kk-KZ"/>
        </w:rPr>
        <w:t xml:space="preserve">халықаралық (шетелдік) қор биржасының сауда жүйесінде мәміле жасау кезінде;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«Халықаралық/</w:t>
      </w:r>
      <w:r w:rsidRPr="00EF73BD">
        <w:rPr>
          <w:rFonts w:ascii="Times New Roman" w:hAnsi="Times New Roman" w:cs="Times New Roman"/>
          <w:sz w:val="28"/>
          <w:szCs w:val="28"/>
          <w:lang w:val="kk-KZ"/>
        </w:rPr>
        <w:t>биржадан тыс</w:t>
      </w:r>
      <w:r w:rsidRPr="00EF73BD">
        <w:rPr>
          <w:rFonts w:ascii="Times New Roman" w:eastAsia="Calibri" w:hAnsi="Times New Roman" w:cs="Times New Roman"/>
          <w:sz w:val="28"/>
          <w:szCs w:val="28"/>
          <w:lang w:val="kk-KZ" w:eastAsia="ru-RU"/>
        </w:rPr>
        <w:t xml:space="preserve">» </w:t>
      </w:r>
      <w:r w:rsidRPr="00EF73BD">
        <w:rPr>
          <w:rFonts w:ascii="Times New Roman" w:hAnsi="Times New Roman" w:cs="Times New Roman"/>
          <w:sz w:val="28"/>
          <w:szCs w:val="28"/>
          <w:lang w:val="kk-KZ"/>
        </w:rPr>
        <w:t xml:space="preserve">халықаралық (шетелдік) қор биржасы саудадан тыс жүйесінің халықаралық нарығында мәміле жасау кезінде;   </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eastAsia="Calibri" w:hAnsi="Times New Roman" w:cs="Times New Roman"/>
          <w:sz w:val="28"/>
          <w:szCs w:val="28"/>
          <w:lang w:val="kk-KZ" w:eastAsia="ru-RU"/>
        </w:rPr>
        <w:t>«</w:t>
      </w:r>
      <w:r w:rsidRPr="00EF73BD">
        <w:rPr>
          <w:rFonts w:ascii="Times New Roman" w:hAnsi="Times New Roman" w:cs="Times New Roman"/>
          <w:sz w:val="28"/>
          <w:szCs w:val="28"/>
          <w:lang w:val="kk-KZ"/>
        </w:rPr>
        <w:t>АХҚО/AIX</w:t>
      </w:r>
      <w:r w:rsidRPr="00EF73BD">
        <w:rPr>
          <w:rFonts w:ascii="Times New Roman" w:eastAsia="Calibri" w:hAnsi="Times New Roman" w:cs="Times New Roman"/>
          <w:sz w:val="28"/>
          <w:szCs w:val="28"/>
          <w:lang w:val="kk-KZ" w:eastAsia="ru-RU"/>
        </w:rPr>
        <w:t>» AIX</w:t>
      </w:r>
      <w:r w:rsidRPr="00EF73BD">
        <w:rPr>
          <w:rFonts w:ascii="Times New Roman" w:hAnsi="Times New Roman" w:cs="Times New Roman"/>
          <w:sz w:val="28"/>
          <w:szCs w:val="28"/>
          <w:lang w:val="kk-KZ"/>
        </w:rPr>
        <w:t xml:space="preserve"> сауда жүйесінде </w:t>
      </w:r>
      <w:r w:rsidRPr="00EF73BD">
        <w:rPr>
          <w:rFonts w:ascii="Times New Roman" w:eastAsia="Calibri" w:hAnsi="Times New Roman" w:cs="Times New Roman"/>
          <w:sz w:val="28"/>
          <w:szCs w:val="28"/>
          <w:lang w:val="kk-KZ" w:eastAsia="ru-RU"/>
        </w:rPr>
        <w:t xml:space="preserve">«Астана» </w:t>
      </w:r>
      <w:r w:rsidRPr="00EF73BD">
        <w:rPr>
          <w:rFonts w:ascii="Times New Roman" w:hAnsi="Times New Roman" w:cs="Times New Roman"/>
          <w:sz w:val="28"/>
          <w:szCs w:val="28"/>
          <w:lang w:val="kk-KZ"/>
        </w:rPr>
        <w:t xml:space="preserve">халықаралық қаржы орталығы аумағында мәміле жасау кезінде;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hAnsi="Times New Roman" w:cs="Times New Roman"/>
          <w:sz w:val="28"/>
          <w:szCs w:val="28"/>
          <w:lang w:val="kk-KZ"/>
        </w:rPr>
        <w:t xml:space="preserve">«АХҚО/биржадан тыс» </w:t>
      </w:r>
      <w:r w:rsidRPr="00EF73BD">
        <w:rPr>
          <w:rFonts w:ascii="Times New Roman" w:eastAsia="Calibri" w:hAnsi="Times New Roman" w:cs="Times New Roman"/>
          <w:sz w:val="28"/>
          <w:szCs w:val="28"/>
          <w:lang w:val="kk-KZ" w:eastAsia="ru-RU"/>
        </w:rPr>
        <w:t>AIX</w:t>
      </w:r>
      <w:r w:rsidRPr="00EF73BD">
        <w:rPr>
          <w:rFonts w:ascii="Times New Roman" w:hAnsi="Times New Roman" w:cs="Times New Roman"/>
          <w:sz w:val="28"/>
          <w:szCs w:val="28"/>
          <w:lang w:val="kk-KZ"/>
        </w:rPr>
        <w:t xml:space="preserve"> саудадан тыс жүйесінің «Астана» халықаралық қаржы орталығы аумағында мәміле жасау кезінде.</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xml:space="preserve">11. </w:t>
      </w:r>
      <w:r w:rsidRPr="00EF73BD">
        <w:rPr>
          <w:rFonts w:ascii="Times New Roman" w:hAnsi="Times New Roman" w:cs="Times New Roman"/>
          <w:sz w:val="28"/>
          <w:szCs w:val="28"/>
          <w:lang w:val="kk-KZ"/>
        </w:rPr>
        <w:t>8-бағанда мәміле түрі (сатып алу, сату, репоны ашу (жабу), кері репоны ашу (жабу), бастапқы орналастыру,  сатып алу, банктік салым шартын жасау) көрсетіледі.</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12. </w:t>
      </w:r>
      <w:r w:rsidRPr="00EF73BD">
        <w:rPr>
          <w:rFonts w:ascii="Times New Roman" w:hAnsi="Times New Roman" w:cs="Times New Roman"/>
          <w:sz w:val="28"/>
          <w:szCs w:val="28"/>
          <w:lang w:val="kk-KZ"/>
        </w:rPr>
        <w:t>9-бағанда мәміле бойынша қарсы әріптестің атауы көрсетіледі. Банктік салым шарты жасалған жағдайда банктік салым ашылған банктің атауы көрсетіледі.</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13. </w:t>
      </w:r>
      <w:r w:rsidRPr="00EF73BD">
        <w:rPr>
          <w:rStyle w:val="tlid-translation"/>
          <w:rFonts w:ascii="Times New Roman" w:hAnsi="Times New Roman" w:cs="Times New Roman"/>
          <w:sz w:val="28"/>
          <w:szCs w:val="28"/>
          <w:lang w:val="kk-KZ"/>
        </w:rPr>
        <w:t xml:space="preserve">10-бағанда </w:t>
      </w:r>
      <w:r w:rsidRPr="00EF73BD">
        <w:rPr>
          <w:rFonts w:ascii="Times New Roman" w:hAnsi="Times New Roman" w:cs="Times New Roman"/>
          <w:sz w:val="28"/>
          <w:szCs w:val="28"/>
          <w:lang w:val="kk-KZ"/>
        </w:rPr>
        <w:t xml:space="preserve">қарсы әріптес </w:t>
      </w:r>
      <w:r w:rsidRPr="00EF73BD">
        <w:rPr>
          <w:rStyle w:val="tlid-translation"/>
          <w:rFonts w:ascii="Times New Roman" w:hAnsi="Times New Roman" w:cs="Times New Roman"/>
          <w:sz w:val="28"/>
          <w:szCs w:val="28"/>
          <w:lang w:val="kk-KZ"/>
        </w:rPr>
        <w:t xml:space="preserve">клиенттердің активтерін инвестициялық басқаруды жүзеге асыратын ұйымға қатысты АҚ туралы заңның 64-бабына сәйкес </w:t>
      </w:r>
      <w:r w:rsidRPr="00EF73BD">
        <w:rPr>
          <w:rFonts w:ascii="Times New Roman" w:hAnsi="Times New Roman" w:cs="Times New Roman"/>
          <w:sz w:val="28"/>
          <w:szCs w:val="28"/>
          <w:lang w:val="kk-KZ"/>
        </w:rPr>
        <w:t>үлестес тұлға</w:t>
      </w:r>
      <w:r w:rsidRPr="00EF73BD">
        <w:rPr>
          <w:rStyle w:val="tlid-translation"/>
          <w:rFonts w:ascii="Times New Roman" w:hAnsi="Times New Roman" w:cs="Times New Roman"/>
          <w:sz w:val="28"/>
          <w:szCs w:val="28"/>
          <w:lang w:val="kk-KZ"/>
        </w:rPr>
        <w:t xml:space="preserve"> ретінде танылатын белгі көрсетіледі.   </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eastAsia="Calibri" w:hAnsi="Times New Roman" w:cs="Times New Roman"/>
          <w:color w:val="000000"/>
          <w:sz w:val="28"/>
          <w:szCs w:val="28"/>
          <w:lang w:val="kk-KZ" w:eastAsia="ru-RU"/>
        </w:rPr>
        <w:t xml:space="preserve">14. </w:t>
      </w:r>
      <w:r w:rsidRPr="00EF73BD">
        <w:rPr>
          <w:rFonts w:ascii="Times New Roman" w:hAnsi="Times New Roman" w:cs="Times New Roman"/>
          <w:sz w:val="28"/>
          <w:szCs w:val="28"/>
          <w:lang w:val="kk-KZ"/>
        </w:rPr>
        <w:t>14 және 16-бағандарда мәміленің жүзеге асырылғанын растайтын бастапқы құжатта (брокердің есебі, ақпарат берудің және төлемдер жасаудың халықаралық банкаралық жүйесі (SWIFT) бойынша алынған растау, сатып алу-сату шарты, қор биржасының құжаты) жазылған баға жинақталған және төленбеген сыйақыны ескере отырып (борыштық бағалы қағаздар үшін), үтірден кейін төрт таңбаға дейінгі, мәмілелер көлемі үтірден кейін екі таңбаға дейінгі дәлдікпен көрсетіледі. Мәміле шетел валютасымен орындалған жағдайда, көрсетілген бағандардағы сома мәміле бойынша есеп айырысу күні қалыптасқан валюта айырбастаудың нарықтық бағамы бойынша теңгемен көрсетіледі. Борыштық қаржы құралының бағасы номиналды құнының пайызымен 14-бағанда көрсетіледі.</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15. </w:t>
      </w:r>
      <w:r w:rsidRPr="00EF73BD">
        <w:rPr>
          <w:rFonts w:ascii="Times New Roman" w:hAnsi="Times New Roman" w:cs="Times New Roman"/>
          <w:sz w:val="28"/>
          <w:szCs w:val="28"/>
          <w:lang w:val="kk-KZ"/>
        </w:rPr>
        <w:t>15-бағанда бағалы қағаздардың саны данамен көрсетіледі. Борыштық бағалы қағаздар шығарылым валютасында номиналдық құны бойынша көрсетіледі.</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16. </w:t>
      </w:r>
      <w:r w:rsidRPr="00EF73BD">
        <w:rPr>
          <w:rFonts w:ascii="Times New Roman" w:hAnsi="Times New Roman" w:cs="Times New Roman"/>
          <w:sz w:val="28"/>
          <w:szCs w:val="28"/>
          <w:lang w:val="kk-KZ"/>
        </w:rPr>
        <w:t xml:space="preserve">17-бағанда </w:t>
      </w:r>
      <w:r w:rsidRPr="00EF73BD">
        <w:rPr>
          <w:rFonts w:ascii="Times New Roman" w:eastAsia="Times New Roman" w:hAnsi="Times New Roman" w:cs="Times New Roman"/>
          <w:sz w:val="28"/>
          <w:szCs w:val="28"/>
          <w:lang w:val="kk-KZ" w:eastAsia="ru-RU"/>
        </w:rPr>
        <w:t xml:space="preserve">«кк.аа.жжжж» форматында </w:t>
      </w:r>
      <w:r w:rsidRPr="00EF73BD">
        <w:rPr>
          <w:rFonts w:ascii="Times New Roman" w:hAnsi="Times New Roman" w:cs="Times New Roman"/>
          <w:sz w:val="28"/>
          <w:szCs w:val="28"/>
          <w:lang w:val="kk-KZ"/>
        </w:rPr>
        <w:t>банк салымы шартының аяқталу күні көрсетіледі.</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17. </w:t>
      </w:r>
      <w:r w:rsidR="004A634E" w:rsidRPr="00EF73BD">
        <w:rPr>
          <w:rFonts w:ascii="Times New Roman" w:eastAsia="Calibri" w:hAnsi="Times New Roman" w:cs="Times New Roman"/>
          <w:color w:val="000000"/>
          <w:sz w:val="28"/>
          <w:szCs w:val="28"/>
          <w:lang w:val="kk-KZ" w:eastAsia="ru-RU"/>
        </w:rPr>
        <w:t>Мәліметтер болмаған жағдайда, Нысан нөлдік қалдықтармен ұсынылады</w:t>
      </w:r>
      <w:r w:rsidRPr="00EF73BD">
        <w:rPr>
          <w:rFonts w:ascii="Times New Roman" w:hAnsi="Times New Roman" w:cs="Times New Roman"/>
          <w:sz w:val="28"/>
          <w:szCs w:val="28"/>
          <w:lang w:val="kk-KZ"/>
        </w:rPr>
        <w:t xml:space="preserve">. </w:t>
      </w:r>
    </w:p>
    <w:p w:rsidR="00ED2664" w:rsidRPr="00EF73BD" w:rsidRDefault="00ED2664" w:rsidP="00ED2664">
      <w:pPr>
        <w:spacing w:after="0" w:line="240" w:lineRule="auto"/>
        <w:contextualSpacing/>
        <w:jc w:val="right"/>
        <w:rPr>
          <w:rFonts w:ascii="Times New Roman" w:eastAsia="Times New Roman" w:hAnsi="Times New Roman" w:cs="Times New Roman"/>
          <w:sz w:val="28"/>
          <w:szCs w:val="28"/>
          <w:lang w:val="kk-KZ" w:eastAsia="ru-RU"/>
        </w:rPr>
      </w:pPr>
    </w:p>
    <w:p w:rsidR="006C66E2" w:rsidRPr="00EF73BD" w:rsidRDefault="00ED2664"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lastRenderedPageBreak/>
        <w:t>Қазақстан Республикасының</w:t>
      </w:r>
      <w:r w:rsidRPr="00EF73BD">
        <w:rPr>
          <w:rFonts w:ascii="Times New Roman" w:hAnsi="Times New Roman" w:cs="Times New Roman"/>
          <w:sz w:val="28"/>
          <w:szCs w:val="28"/>
          <w:lang w:val="kk-KZ"/>
        </w:rPr>
        <w:br/>
        <w:t>Ұлттық Банкі Басқармасының</w:t>
      </w:r>
      <w:r w:rsidRPr="00EF73BD">
        <w:rPr>
          <w:rFonts w:ascii="Times New Roman" w:hAnsi="Times New Roman" w:cs="Times New Roman"/>
          <w:sz w:val="28"/>
          <w:szCs w:val="28"/>
          <w:lang w:val="kk-KZ"/>
        </w:rPr>
        <w:br/>
      </w:r>
      <w:r w:rsidR="006C66E2" w:rsidRPr="00EF73BD">
        <w:rPr>
          <w:rFonts w:ascii="Times New Roman" w:hAnsi="Times New Roman" w:cs="Times New Roman"/>
          <w:sz w:val="28"/>
          <w:szCs w:val="28"/>
          <w:lang w:val="kk-KZ"/>
        </w:rPr>
        <w:t xml:space="preserve">2019 </w:t>
      </w:r>
      <w:r w:rsidR="006C66E2" w:rsidRPr="00EF73BD">
        <w:rPr>
          <w:rFonts w:ascii="Times New Roman" w:hAnsi="Times New Roman" w:cs="Times New Roman"/>
          <w:bCs/>
          <w:sz w:val="28"/>
          <w:szCs w:val="28"/>
          <w:lang w:val="kk-KZ"/>
        </w:rPr>
        <w:t xml:space="preserve">жылғы </w:t>
      </w:r>
      <w:r w:rsidR="006C66E2">
        <w:rPr>
          <w:rFonts w:ascii="Times New Roman" w:hAnsi="Times New Roman" w:cs="Times New Roman"/>
          <w:sz w:val="28"/>
          <w:szCs w:val="28"/>
          <w:lang w:val="kk-KZ"/>
        </w:rPr>
        <w:t>26 қарашадағы</w:t>
      </w:r>
      <w:r w:rsidR="006C66E2"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ED2664" w:rsidRPr="00EF73BD" w:rsidRDefault="00ED2664" w:rsidP="00ED2664">
      <w:pPr>
        <w:spacing w:after="0" w:line="240" w:lineRule="auto"/>
        <w:contextualSpacing/>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19-қосымша </w:t>
      </w:r>
    </w:p>
    <w:p w:rsidR="00ED2664" w:rsidRPr="00EF73BD" w:rsidRDefault="00ED2664" w:rsidP="00ED2664">
      <w:pPr>
        <w:spacing w:after="0" w:line="240" w:lineRule="auto"/>
        <w:contextualSpacing/>
        <w:jc w:val="right"/>
        <w:rPr>
          <w:rFonts w:ascii="Times New Roman" w:eastAsia="Times New Roman" w:hAnsi="Times New Roman" w:cs="Times New Roman"/>
          <w:sz w:val="28"/>
          <w:szCs w:val="28"/>
          <w:lang w:val="kk-KZ" w:eastAsia="ru-RU"/>
        </w:rPr>
      </w:pPr>
    </w:p>
    <w:p w:rsidR="00ED2664" w:rsidRPr="00EF73BD" w:rsidRDefault="00ED2664" w:rsidP="00ED266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ED2664" w:rsidRPr="00EF73BD" w:rsidRDefault="00ED2664" w:rsidP="00ED266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ED2664" w:rsidRPr="00EF73BD" w:rsidRDefault="00ED2664" w:rsidP="00ED2664">
      <w:pPr>
        <w:spacing w:after="0" w:line="240" w:lineRule="auto"/>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Әкімшілік деректерді жинауға арналған нысан</w:t>
      </w:r>
    </w:p>
    <w:p w:rsidR="00ED2664" w:rsidRPr="00EF73BD" w:rsidRDefault="00ED2664" w:rsidP="00ED2664">
      <w:pPr>
        <w:spacing w:after="0" w:line="240" w:lineRule="auto"/>
        <w:jc w:val="center"/>
        <w:rPr>
          <w:rFonts w:ascii="Times New Roman" w:eastAsia="Times New Roman" w:hAnsi="Times New Roman" w:cs="Times New Roman"/>
          <w:sz w:val="28"/>
          <w:szCs w:val="28"/>
          <w:lang w:val="kk-KZ" w:eastAsia="ru-RU"/>
        </w:rPr>
      </w:pPr>
    </w:p>
    <w:p w:rsidR="002E2190" w:rsidRPr="00EF73BD" w:rsidRDefault="002E2190" w:rsidP="002E2190">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ED2664" w:rsidRPr="00EF73BD" w:rsidRDefault="002E2190" w:rsidP="002E2190">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38"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r w:rsidR="00ED2664" w:rsidRPr="00EF73BD">
        <w:rPr>
          <w:rFonts w:ascii="Times New Roman" w:hAnsi="Times New Roman" w:cs="Times New Roman"/>
          <w:bCs/>
          <w:color w:val="000000"/>
          <w:sz w:val="28"/>
          <w:szCs w:val="28"/>
          <w:lang w:val="kk-KZ" w:eastAsia="ru-RU"/>
        </w:rPr>
        <w:t>.</w:t>
      </w:r>
    </w:p>
    <w:p w:rsidR="00ED2664" w:rsidRPr="00EF73BD" w:rsidRDefault="00ED2664" w:rsidP="00ED2664">
      <w:pPr>
        <w:spacing w:after="0" w:line="240" w:lineRule="auto"/>
        <w:rPr>
          <w:rFonts w:ascii="Times New Roman" w:eastAsia="Times New Roman" w:hAnsi="Times New Roman" w:cs="Times New Roman"/>
          <w:bCs/>
          <w:sz w:val="28"/>
          <w:szCs w:val="28"/>
          <w:lang w:val="kk-KZ" w:eastAsia="ru-RU"/>
        </w:rPr>
      </w:pPr>
    </w:p>
    <w:p w:rsidR="00ED2664" w:rsidRPr="00EF73BD" w:rsidRDefault="00ED2664" w:rsidP="00ED2664">
      <w:pPr>
        <w:widowControl w:val="0"/>
        <w:autoSpaceDE w:val="0"/>
        <w:autoSpaceDN w:val="0"/>
        <w:adjustRightInd w:val="0"/>
        <w:spacing w:after="0" w:line="240" w:lineRule="auto"/>
        <w:contextualSpacing/>
        <w:jc w:val="center"/>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Times New Roman" w:hAnsi="Times New Roman" w:cs="Times New Roman"/>
          <w:bCs/>
          <w:sz w:val="28"/>
          <w:szCs w:val="28"/>
          <w:lang w:val="kk-KZ" w:eastAsia="ru-RU"/>
        </w:rPr>
        <w:t>Әкімшілік деректер н</w:t>
      </w:r>
      <w:r w:rsidRPr="00EF73BD">
        <w:rPr>
          <w:rFonts w:ascii="Times New Roman" w:hAnsi="Times New Roman" w:cs="Times New Roman"/>
          <w:bCs/>
          <w:sz w:val="28"/>
          <w:szCs w:val="28"/>
          <w:lang w:val="kk-KZ" w:eastAsia="ru-RU"/>
        </w:rPr>
        <w:t xml:space="preserve">ысанының </w:t>
      </w:r>
      <w:r w:rsidRPr="00EF73BD">
        <w:rPr>
          <w:rFonts w:ascii="Times New Roman" w:eastAsia="Calibri" w:hAnsi="Times New Roman" w:cs="Times New Roman"/>
          <w:sz w:val="28"/>
          <w:szCs w:val="28"/>
          <w:lang w:val="kk-KZ"/>
        </w:rPr>
        <w:t>индекс</w:t>
      </w:r>
      <w:r w:rsidRPr="00EF73BD">
        <w:rPr>
          <w:rFonts w:ascii="Times New Roman" w:eastAsia="Times New Roman" w:hAnsi="Times New Roman" w:cs="Times New Roman"/>
          <w:sz w:val="28"/>
          <w:szCs w:val="28"/>
          <w:lang w:val="kk-KZ" w:eastAsia="ru-RU"/>
        </w:rPr>
        <w:t>і</w:t>
      </w:r>
      <w:r w:rsidRPr="00EF73BD">
        <w:rPr>
          <w:rFonts w:ascii="Times New Roman" w:eastAsia="Calibri" w:hAnsi="Times New Roman" w:cs="Times New Roman"/>
          <w:sz w:val="28"/>
          <w:szCs w:val="28"/>
          <w:lang w:val="kk-KZ"/>
        </w:rPr>
        <w:t xml:space="preserve">: </w:t>
      </w:r>
      <w:r w:rsidRPr="00EF73BD">
        <w:rPr>
          <w:rFonts w:ascii="Times New Roman" w:eastAsia="Calibri" w:hAnsi="Times New Roman" w:cs="Times New Roman"/>
          <w:color w:val="000000"/>
          <w:sz w:val="28"/>
          <w:szCs w:val="28"/>
          <w:lang w:val="kk-KZ" w:eastAsia="ru-RU"/>
        </w:rPr>
        <w:t>1- RCB_DEALINGS_BD</w:t>
      </w: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D2664" w:rsidRPr="00EF73BD" w:rsidRDefault="00ED2664" w:rsidP="00ED2664">
      <w:pPr>
        <w:widowControl w:val="0"/>
        <w:autoSpaceDE w:val="0"/>
        <w:autoSpaceDN w:val="0"/>
        <w:adjustRightInd w:val="0"/>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Кезеңділігі: ай сайын</w:t>
      </w: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D2664" w:rsidRPr="00EF73BD" w:rsidRDefault="00ED2664" w:rsidP="00ED2664">
      <w:pPr>
        <w:widowControl w:val="0"/>
        <w:autoSpaceDE w:val="0"/>
        <w:autoSpaceDN w:val="0"/>
        <w:adjustRightInd w:val="0"/>
        <w:spacing w:after="0" w:line="240" w:lineRule="auto"/>
        <w:contextualSpacing/>
        <w:rPr>
          <w:rFonts w:ascii="Times New Roman" w:hAnsi="Times New Roman" w:cs="Times New Roman"/>
          <w:bCs/>
          <w:sz w:val="28"/>
          <w:szCs w:val="28"/>
          <w:lang w:val="kk-KZ"/>
        </w:rPr>
      </w:pPr>
      <w:r w:rsidRPr="00EF73BD">
        <w:rPr>
          <w:rFonts w:ascii="Times New Roman" w:hAnsi="Times New Roman" w:cs="Times New Roman"/>
          <w:bCs/>
          <w:sz w:val="28"/>
          <w:szCs w:val="28"/>
          <w:lang w:val="kk-KZ"/>
        </w:rPr>
        <w:t>Есепті кезең: 20 __ жылғы __________</w:t>
      </w:r>
    </w:p>
    <w:p w:rsidR="00ED2664" w:rsidRPr="00EF73BD" w:rsidRDefault="00ED2664" w:rsidP="00ED266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D2664" w:rsidRPr="00EF73BD" w:rsidRDefault="00ED2664" w:rsidP="00ED2664">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тұлғалар тобы: </w:t>
      </w:r>
      <w:r w:rsidRPr="00EF73BD">
        <w:rPr>
          <w:rFonts w:ascii="Times New Roman" w:eastAsia="Calibri" w:hAnsi="Times New Roman" w:cs="Times New Roman"/>
          <w:color w:val="000000"/>
          <w:sz w:val="28"/>
          <w:szCs w:val="28"/>
          <w:lang w:val="kk-KZ" w:eastAsia="ru-RU"/>
        </w:rPr>
        <w:t>брокерлер және (немесе) дилерлер</w:t>
      </w:r>
    </w:p>
    <w:p w:rsidR="00ED2664" w:rsidRPr="00EF73BD" w:rsidRDefault="00ED2664" w:rsidP="00ED2664">
      <w:pPr>
        <w:spacing w:after="0" w:line="240" w:lineRule="auto"/>
        <w:contextualSpacing/>
        <w:jc w:val="right"/>
        <w:rPr>
          <w:rFonts w:ascii="Times New Roman" w:eastAsia="Times New Roman" w:hAnsi="Times New Roman" w:cs="Times New Roman"/>
          <w:sz w:val="28"/>
          <w:szCs w:val="28"/>
          <w:lang w:val="kk-KZ" w:eastAsia="ru-RU"/>
        </w:rPr>
      </w:pPr>
    </w:p>
    <w:p w:rsidR="00ED2664" w:rsidRPr="00EF73BD" w:rsidRDefault="00ED2664" w:rsidP="00ED2664">
      <w:pPr>
        <w:spacing w:after="0" w:line="240" w:lineRule="auto"/>
        <w:contextualSpacing/>
        <w:jc w:val="right"/>
        <w:rPr>
          <w:rFonts w:ascii="Times New Roman" w:eastAsia="Times New Roman" w:hAnsi="Times New Roman" w:cs="Times New Roman"/>
          <w:sz w:val="28"/>
          <w:szCs w:val="28"/>
          <w:lang w:val="kk-KZ" w:eastAsia="ru-RU"/>
        </w:rPr>
      </w:pPr>
    </w:p>
    <w:p w:rsidR="00ED2664" w:rsidRPr="00EF73BD" w:rsidRDefault="00ED2664" w:rsidP="00ED2664">
      <w:pPr>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br w:type="page"/>
      </w:r>
    </w:p>
    <w:p w:rsidR="00ED2664" w:rsidRPr="00EF73BD" w:rsidRDefault="00ED2664" w:rsidP="00ED2664">
      <w:pPr>
        <w:spacing w:after="0" w:line="240" w:lineRule="auto"/>
        <w:ind w:firstLine="397"/>
        <w:contextualSpacing/>
        <w:jc w:val="right"/>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lastRenderedPageBreak/>
        <w:t>Нысан</w:t>
      </w:r>
    </w:p>
    <w:p w:rsidR="00ED2664" w:rsidRPr="00EF73BD" w:rsidRDefault="00ED2664" w:rsidP="00ED2664">
      <w:pPr>
        <w:spacing w:after="0" w:line="240" w:lineRule="auto"/>
        <w:ind w:firstLine="397"/>
        <w:contextualSpacing/>
        <w:jc w:val="center"/>
        <w:rPr>
          <w:rFonts w:ascii="Times New Roman" w:eastAsia="Calibri" w:hAnsi="Times New Roman" w:cs="Times New Roman"/>
          <w:bCs/>
          <w:color w:val="000000"/>
          <w:sz w:val="28"/>
          <w:szCs w:val="28"/>
          <w:lang w:val="kk-KZ" w:eastAsia="ru-RU"/>
        </w:rPr>
      </w:pPr>
    </w:p>
    <w:p w:rsidR="00ED2664" w:rsidRPr="00EF73BD" w:rsidRDefault="00ED2664" w:rsidP="00ED2664">
      <w:pPr>
        <w:spacing w:after="0" w:line="240" w:lineRule="auto"/>
        <w:ind w:firstLine="397"/>
        <w:contextualSpacing/>
        <w:jc w:val="both"/>
        <w:rPr>
          <w:rFonts w:ascii="Times New Roman" w:hAnsi="Times New Roman" w:cs="Times New Roman"/>
          <w:bCs/>
          <w:sz w:val="28"/>
          <w:szCs w:val="28"/>
          <w:lang w:val="kk-KZ"/>
        </w:rPr>
      </w:pPr>
      <w:r w:rsidRPr="00EF73BD">
        <w:rPr>
          <w:rFonts w:ascii="Times New Roman" w:hAnsi="Times New Roman" w:cs="Times New Roman"/>
          <w:bCs/>
          <w:sz w:val="28"/>
          <w:szCs w:val="28"/>
          <w:lang w:val="kk-KZ"/>
        </w:rPr>
        <w:t>«</w:t>
      </w:r>
      <w:r w:rsidRPr="00EF73BD">
        <w:rPr>
          <w:rFonts w:ascii="Times New Roman" w:eastAsia="Times New Roman" w:hAnsi="Times New Roman" w:cs="Times New Roman"/>
          <w:sz w:val="28"/>
          <w:szCs w:val="28"/>
          <w:lang w:val="kk-KZ" w:eastAsia="ru-RU"/>
        </w:rPr>
        <w:t xml:space="preserve">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w:t>
      </w:r>
      <w:r w:rsidRPr="00EF73BD">
        <w:rPr>
          <w:rFonts w:ascii="Times New Roman" w:hAnsi="Times New Roman" w:cs="Times New Roman"/>
          <w:bCs/>
          <w:sz w:val="28"/>
          <w:szCs w:val="28"/>
          <w:lang w:val="kk-KZ"/>
        </w:rPr>
        <w:t>(операциялар)» кестесі</w:t>
      </w:r>
    </w:p>
    <w:tbl>
      <w:tblPr>
        <w:tblW w:w="5056" w:type="pct"/>
        <w:tblInd w:w="-34" w:type="dxa"/>
        <w:tblLayout w:type="fixed"/>
        <w:tblCellMar>
          <w:left w:w="0" w:type="dxa"/>
          <w:right w:w="0" w:type="dxa"/>
        </w:tblCellMar>
        <w:tblLook w:val="04A0" w:firstRow="1" w:lastRow="0" w:firstColumn="1" w:lastColumn="0" w:noHBand="0" w:noVBand="1"/>
      </w:tblPr>
      <w:tblGrid>
        <w:gridCol w:w="427"/>
        <w:gridCol w:w="1369"/>
        <w:gridCol w:w="1123"/>
        <w:gridCol w:w="1130"/>
        <w:gridCol w:w="659"/>
        <w:gridCol w:w="679"/>
        <w:gridCol w:w="880"/>
        <w:gridCol w:w="1665"/>
        <w:gridCol w:w="971"/>
        <w:gridCol w:w="961"/>
      </w:tblGrid>
      <w:tr w:rsidR="00ED2664" w:rsidRPr="00EF73BD" w:rsidTr="00ED2664">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w:t>
            </w:r>
          </w:p>
        </w:tc>
        <w:tc>
          <w:tcPr>
            <w:tcW w:w="694"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hAnsi="Times New Roman" w:cs="Times New Roman"/>
                <w:sz w:val="20"/>
                <w:szCs w:val="20"/>
                <w:lang w:val="kk-KZ"/>
              </w:rPr>
              <w:t>Мәміле жасалған (операция жүргізілген) күні</w:t>
            </w:r>
          </w:p>
        </w:tc>
        <w:tc>
          <w:tcPr>
            <w:tcW w:w="569"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tabs>
                <w:tab w:val="left" w:pos="1298"/>
              </w:tabs>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hAnsi="Times New Roman" w:cs="Times New Roman"/>
                <w:sz w:val="20"/>
                <w:szCs w:val="20"/>
                <w:lang w:val="kk-KZ"/>
              </w:rPr>
              <w:t>Мәміле бойынша белгіленген есеп айырысулар күні</w:t>
            </w:r>
          </w:p>
        </w:tc>
        <w:tc>
          <w:tcPr>
            <w:tcW w:w="573" w:type="pct"/>
            <w:tcBorders>
              <w:top w:val="single" w:sz="8" w:space="0" w:color="auto"/>
              <w:left w:val="single" w:sz="4" w:space="0" w:color="auto"/>
              <w:bottom w:val="single" w:sz="8"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hAnsi="Times New Roman" w:cs="Times New Roman"/>
                <w:sz w:val="20"/>
                <w:szCs w:val="20"/>
                <w:lang w:val="kk-KZ"/>
              </w:rPr>
              <w:t>Мәміле бойынша нақты есеп айырысулар күні</w:t>
            </w:r>
          </w:p>
        </w:tc>
        <w:tc>
          <w:tcPr>
            <w:tcW w:w="67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hAnsi="Times New Roman" w:cs="Times New Roman"/>
                <w:sz w:val="20"/>
                <w:szCs w:val="20"/>
                <w:lang w:val="kk-KZ"/>
              </w:rPr>
              <w:t>Эмитенттің атауы және</w:t>
            </w:r>
            <w:r w:rsidRPr="00EF73BD">
              <w:rPr>
                <w:rFonts w:ascii="Times New Roman" w:eastAsia="Times New Roman" w:hAnsi="Times New Roman" w:cs="Times New Roman"/>
                <w:sz w:val="20"/>
                <w:szCs w:val="20"/>
                <w:lang w:val="kk-KZ" w:eastAsia="ru-RU"/>
              </w:rPr>
              <w:t xml:space="preserve"> оның резиденттік елі</w:t>
            </w:r>
          </w:p>
        </w:tc>
        <w:tc>
          <w:tcPr>
            <w:tcW w:w="4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hAnsi="Times New Roman" w:cs="Times New Roman"/>
                <w:sz w:val="20"/>
                <w:szCs w:val="20"/>
                <w:lang w:val="kk-KZ"/>
              </w:rPr>
              <w:t>Қаржы құралының түрі</w:t>
            </w:r>
          </w:p>
        </w:tc>
        <w:tc>
          <w:tcPr>
            <w:tcW w:w="8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hAnsi="Times New Roman" w:cs="Times New Roman"/>
                <w:sz w:val="20"/>
                <w:szCs w:val="20"/>
                <w:lang w:val="kk-KZ"/>
              </w:rPr>
              <w:t>Қаржы құралының сәйкестендіру нөмірі</w:t>
            </w:r>
          </w:p>
        </w:tc>
        <w:tc>
          <w:tcPr>
            <w:tcW w:w="492" w:type="pct"/>
            <w:tcBorders>
              <w:top w:val="single" w:sz="8" w:space="0" w:color="auto"/>
              <w:left w:val="nil"/>
              <w:bottom w:val="single" w:sz="8" w:space="0" w:color="auto"/>
              <w:right w:val="single" w:sz="8" w:space="0" w:color="auto"/>
            </w:tcBorders>
          </w:tcPr>
          <w:p w:rsidR="00ED2664" w:rsidRPr="00EF73BD" w:rsidRDefault="00ED2664" w:rsidP="00ED2664">
            <w:pPr>
              <w:spacing w:after="0" w:line="240" w:lineRule="auto"/>
              <w:contextualSpacing/>
              <w:jc w:val="center"/>
              <w:rPr>
                <w:rFonts w:ascii="Times New Roman" w:eastAsia="Calibri" w:hAnsi="Times New Roman" w:cs="Times New Roman"/>
                <w:color w:val="000000"/>
                <w:sz w:val="20"/>
                <w:szCs w:val="20"/>
                <w:lang w:val="kk-KZ" w:eastAsia="ru-RU"/>
              </w:rPr>
            </w:pPr>
            <w:r w:rsidRPr="00EF73BD">
              <w:rPr>
                <w:rFonts w:ascii="Times New Roman" w:hAnsi="Times New Roman" w:cs="Times New Roman"/>
                <w:sz w:val="20"/>
                <w:szCs w:val="20"/>
                <w:lang w:val="kk-KZ"/>
              </w:rPr>
              <w:t>Бір бағалы қағаздың шығарылым валютасындағы номиналдық құны</w:t>
            </w:r>
          </w:p>
        </w:tc>
        <w:tc>
          <w:tcPr>
            <w:tcW w:w="487" w:type="pct"/>
            <w:tcBorders>
              <w:top w:val="single" w:sz="8" w:space="0" w:color="auto"/>
              <w:left w:val="nil"/>
              <w:bottom w:val="single" w:sz="8" w:space="0" w:color="auto"/>
              <w:right w:val="single" w:sz="8"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Рейтинг</w:t>
            </w:r>
          </w:p>
        </w:tc>
      </w:tr>
      <w:tr w:rsidR="00ED2664" w:rsidRPr="00EF73BD" w:rsidTr="00ED2664">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w:t>
            </w:r>
          </w:p>
        </w:tc>
        <w:tc>
          <w:tcPr>
            <w:tcW w:w="694" w:type="pct"/>
            <w:tcBorders>
              <w:top w:val="nil"/>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w:t>
            </w:r>
          </w:p>
        </w:tc>
        <w:tc>
          <w:tcPr>
            <w:tcW w:w="569"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w:t>
            </w:r>
          </w:p>
        </w:tc>
        <w:tc>
          <w:tcPr>
            <w:tcW w:w="573" w:type="pct"/>
            <w:tcBorders>
              <w:top w:val="nil"/>
              <w:left w:val="single" w:sz="4" w:space="0" w:color="auto"/>
              <w:bottom w:val="single" w:sz="8"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4</w:t>
            </w:r>
          </w:p>
        </w:tc>
        <w:tc>
          <w:tcPr>
            <w:tcW w:w="334" w:type="pct"/>
            <w:tcBorders>
              <w:top w:val="nil"/>
              <w:left w:val="nil"/>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5</w:t>
            </w:r>
          </w:p>
        </w:tc>
        <w:tc>
          <w:tcPr>
            <w:tcW w:w="344" w:type="pct"/>
            <w:tcBorders>
              <w:top w:val="nil"/>
              <w:left w:val="nil"/>
              <w:bottom w:val="single" w:sz="8" w:space="0" w:color="auto"/>
              <w:right w:val="single" w:sz="8"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6</w:t>
            </w:r>
          </w:p>
        </w:tc>
        <w:tc>
          <w:tcPr>
            <w:tcW w:w="446" w:type="pct"/>
            <w:tcBorders>
              <w:top w:val="nil"/>
              <w:left w:val="nil"/>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7</w:t>
            </w:r>
          </w:p>
        </w:tc>
        <w:tc>
          <w:tcPr>
            <w:tcW w:w="844" w:type="pct"/>
            <w:tcBorders>
              <w:top w:val="nil"/>
              <w:left w:val="nil"/>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8</w:t>
            </w:r>
          </w:p>
        </w:tc>
        <w:tc>
          <w:tcPr>
            <w:tcW w:w="492" w:type="pct"/>
            <w:tcBorders>
              <w:top w:val="nil"/>
              <w:left w:val="nil"/>
              <w:bottom w:val="single" w:sz="8" w:space="0" w:color="auto"/>
              <w:right w:val="single" w:sz="8"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9</w:t>
            </w:r>
          </w:p>
        </w:tc>
        <w:tc>
          <w:tcPr>
            <w:tcW w:w="487" w:type="pct"/>
            <w:tcBorders>
              <w:top w:val="nil"/>
              <w:left w:val="nil"/>
              <w:bottom w:val="single" w:sz="8" w:space="0" w:color="auto"/>
              <w:right w:val="single" w:sz="8"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10</w:t>
            </w:r>
          </w:p>
        </w:tc>
      </w:tr>
      <w:tr w:rsidR="00ED2664" w:rsidRPr="00EF73BD" w:rsidTr="00ED2664">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694" w:type="pct"/>
            <w:tcBorders>
              <w:top w:val="nil"/>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569"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73" w:type="pct"/>
            <w:tcBorders>
              <w:top w:val="nil"/>
              <w:left w:val="single" w:sz="4" w:space="0" w:color="auto"/>
              <w:bottom w:val="single" w:sz="8"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344" w:type="pct"/>
            <w:tcBorders>
              <w:top w:val="nil"/>
              <w:left w:val="nil"/>
              <w:bottom w:val="single" w:sz="8" w:space="0" w:color="auto"/>
              <w:right w:val="single" w:sz="8"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492" w:type="pct"/>
            <w:tcBorders>
              <w:top w:val="nil"/>
              <w:left w:val="nil"/>
              <w:bottom w:val="single" w:sz="8" w:space="0" w:color="auto"/>
              <w:right w:val="single" w:sz="8"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487" w:type="pct"/>
            <w:tcBorders>
              <w:top w:val="nil"/>
              <w:left w:val="nil"/>
              <w:bottom w:val="single" w:sz="8" w:space="0" w:color="auto"/>
              <w:right w:val="single" w:sz="8"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r>
    </w:tbl>
    <w:p w:rsidR="00ED2664" w:rsidRPr="00EF73BD" w:rsidRDefault="00ED2664" w:rsidP="00ED2664">
      <w:pPr>
        <w:spacing w:after="0" w:line="240" w:lineRule="auto"/>
        <w:contextualSpacing/>
        <w:rPr>
          <w:rFonts w:ascii="Times New Roman" w:eastAsia="Calibri" w:hAnsi="Times New Roman" w:cs="Times New Roman"/>
          <w:sz w:val="28"/>
          <w:szCs w:val="28"/>
          <w:lang w:val="kk-KZ" w:eastAsia="ru-RU"/>
        </w:rPr>
      </w:pPr>
    </w:p>
    <w:p w:rsidR="00ED2664" w:rsidRPr="00EF73BD" w:rsidRDefault="00ED2664" w:rsidP="00ED2664">
      <w:pPr>
        <w:spacing w:after="0" w:line="240" w:lineRule="auto"/>
        <w:contextualSpacing/>
        <w:jc w:val="both"/>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i/>
          <w:sz w:val="28"/>
          <w:szCs w:val="28"/>
          <w:lang w:val="kk-KZ"/>
        </w:rPr>
        <w:t>кестенің жалғасы</w:t>
      </w:r>
    </w:p>
    <w:tbl>
      <w:tblPr>
        <w:tblW w:w="5088" w:type="pct"/>
        <w:tblInd w:w="-132" w:type="dxa"/>
        <w:tblCellMar>
          <w:left w:w="0" w:type="dxa"/>
          <w:right w:w="0" w:type="dxa"/>
        </w:tblCellMar>
        <w:tblLook w:val="04A0" w:firstRow="1" w:lastRow="0" w:firstColumn="1" w:lastColumn="0" w:noHBand="0" w:noVBand="1"/>
      </w:tblPr>
      <w:tblGrid>
        <w:gridCol w:w="1460"/>
        <w:gridCol w:w="1295"/>
        <w:gridCol w:w="1546"/>
        <w:gridCol w:w="797"/>
        <w:gridCol w:w="1508"/>
        <w:gridCol w:w="792"/>
        <w:gridCol w:w="759"/>
        <w:gridCol w:w="641"/>
        <w:gridCol w:w="1024"/>
      </w:tblGrid>
      <w:tr w:rsidR="00ED2664" w:rsidRPr="00EF73BD" w:rsidTr="00ED2664">
        <w:trPr>
          <w:trHeight w:val="526"/>
        </w:trPr>
        <w:tc>
          <w:tcPr>
            <w:tcW w:w="763" w:type="pct"/>
            <w:vMerge w:val="restart"/>
            <w:tcBorders>
              <w:top w:val="single" w:sz="8" w:space="0" w:color="auto"/>
              <w:left w:val="single" w:sz="8" w:space="0" w:color="auto"/>
              <w:right w:val="single" w:sz="8"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hAnsi="Times New Roman" w:cs="Times New Roman"/>
                <w:sz w:val="20"/>
                <w:szCs w:val="20"/>
                <w:lang w:val="kk-KZ"/>
              </w:rPr>
              <w:t>Қаржы құралдарының саны</w:t>
            </w:r>
          </w:p>
        </w:tc>
        <w:tc>
          <w:tcPr>
            <w:tcW w:w="679" w:type="pct"/>
            <w:vMerge w:val="restart"/>
            <w:tcBorders>
              <w:top w:val="single" w:sz="8" w:space="0" w:color="auto"/>
              <w:left w:val="single" w:sz="8" w:space="0" w:color="auto"/>
              <w:right w:val="single" w:sz="8"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hAnsi="Times New Roman" w:cs="Times New Roman"/>
                <w:sz w:val="20"/>
                <w:szCs w:val="20"/>
                <w:lang w:val="kk-KZ"/>
              </w:rPr>
              <w:t>Бір қаржы құралының таза бағасы</w:t>
            </w:r>
          </w:p>
        </w:tc>
        <w:tc>
          <w:tcPr>
            <w:tcW w:w="121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hAnsi="Times New Roman" w:cs="Times New Roman"/>
                <w:sz w:val="20"/>
                <w:szCs w:val="20"/>
                <w:lang w:val="kk-KZ"/>
              </w:rPr>
              <w:t>Бір қаржы құралының сату бағасы</w:t>
            </w:r>
          </w:p>
        </w:tc>
        <w:tc>
          <w:tcPr>
            <w:tcW w:w="1093" w:type="pct"/>
            <w:gridSpan w:val="2"/>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Мәміле көлемі</w:t>
            </w:r>
          </w:p>
        </w:tc>
        <w:tc>
          <w:tcPr>
            <w:tcW w:w="711" w:type="pct"/>
            <w:gridSpan w:val="2"/>
            <w:vMerge w:val="restart"/>
            <w:tcBorders>
              <w:top w:val="single" w:sz="4" w:space="0" w:color="auto"/>
              <w:left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Номиналды құн валютасы/төлем валютасы</w:t>
            </w:r>
          </w:p>
        </w:tc>
        <w:tc>
          <w:tcPr>
            <w:tcW w:w="542" w:type="pct"/>
            <w:vMerge w:val="restart"/>
            <w:tcBorders>
              <w:top w:val="single" w:sz="4" w:space="0" w:color="auto"/>
              <w:left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Нарық</w:t>
            </w:r>
          </w:p>
        </w:tc>
      </w:tr>
      <w:tr w:rsidR="00ED2664" w:rsidRPr="00EF73BD" w:rsidTr="00ED2664">
        <w:trPr>
          <w:trHeight w:val="112"/>
        </w:trPr>
        <w:tc>
          <w:tcPr>
            <w:tcW w:w="763" w:type="pct"/>
            <w:vMerge/>
            <w:tcBorders>
              <w:left w:val="single" w:sz="8" w:space="0" w:color="auto"/>
              <w:bottom w:val="single" w:sz="8" w:space="0" w:color="auto"/>
              <w:right w:val="single" w:sz="8"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679" w:type="pct"/>
            <w:vMerge/>
            <w:tcBorders>
              <w:left w:val="single" w:sz="8" w:space="0" w:color="auto"/>
              <w:bottom w:val="single" w:sz="8" w:space="0" w:color="auto"/>
              <w:right w:val="single" w:sz="8"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8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шетел валютасымен</w:t>
            </w:r>
          </w:p>
        </w:tc>
        <w:tc>
          <w:tcPr>
            <w:tcW w:w="406" w:type="pct"/>
            <w:tcBorders>
              <w:top w:val="single" w:sz="8" w:space="0" w:color="auto"/>
              <w:left w:val="single" w:sz="8" w:space="0" w:color="auto"/>
              <w:bottom w:val="single" w:sz="8" w:space="0" w:color="auto"/>
              <w:right w:val="single" w:sz="8"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теңгемен</w:t>
            </w:r>
          </w:p>
        </w:tc>
        <w:tc>
          <w:tcPr>
            <w:tcW w:w="80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шетел валютасымен</w:t>
            </w:r>
          </w:p>
        </w:tc>
        <w:tc>
          <w:tcPr>
            <w:tcW w:w="286" w:type="pct"/>
            <w:tcBorders>
              <w:top w:val="single" w:sz="8" w:space="0" w:color="auto"/>
              <w:left w:val="nil"/>
              <w:bottom w:val="single" w:sz="8"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теңгемен</w:t>
            </w:r>
          </w:p>
        </w:tc>
        <w:tc>
          <w:tcPr>
            <w:tcW w:w="711" w:type="pct"/>
            <w:gridSpan w:val="2"/>
            <w:vMerge/>
            <w:tcBorders>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542" w:type="pct"/>
            <w:vMerge/>
            <w:tcBorders>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r>
      <w:tr w:rsidR="00ED2664" w:rsidRPr="00EF73BD" w:rsidTr="00ED2664">
        <w:trPr>
          <w:trHeight w:val="182"/>
        </w:trPr>
        <w:tc>
          <w:tcPr>
            <w:tcW w:w="763" w:type="pct"/>
            <w:tcBorders>
              <w:top w:val="nil"/>
              <w:left w:val="single" w:sz="8" w:space="0" w:color="auto"/>
              <w:bottom w:val="single" w:sz="4" w:space="0" w:color="auto"/>
              <w:right w:val="single" w:sz="8"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11</w:t>
            </w:r>
          </w:p>
        </w:tc>
        <w:tc>
          <w:tcPr>
            <w:tcW w:w="679" w:type="pct"/>
            <w:tcBorders>
              <w:top w:val="nil"/>
              <w:left w:val="single" w:sz="8" w:space="0" w:color="auto"/>
              <w:bottom w:val="single" w:sz="4" w:space="0" w:color="auto"/>
              <w:right w:val="single" w:sz="8"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12</w:t>
            </w:r>
          </w:p>
        </w:tc>
        <w:tc>
          <w:tcPr>
            <w:tcW w:w="807"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13</w:t>
            </w:r>
          </w:p>
        </w:tc>
        <w:tc>
          <w:tcPr>
            <w:tcW w:w="406" w:type="pct"/>
            <w:tcBorders>
              <w:top w:val="nil"/>
              <w:left w:val="single" w:sz="8" w:space="0" w:color="auto"/>
              <w:bottom w:val="single" w:sz="4" w:space="0" w:color="auto"/>
              <w:right w:val="single" w:sz="8"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14</w:t>
            </w:r>
          </w:p>
        </w:tc>
        <w:tc>
          <w:tcPr>
            <w:tcW w:w="807" w:type="pct"/>
            <w:tcBorders>
              <w:top w:val="nil"/>
              <w:left w:val="nil"/>
              <w:bottom w:val="single" w:sz="4" w:space="0" w:color="auto"/>
              <w:right w:val="single" w:sz="4" w:space="0" w:color="auto"/>
            </w:tcBorders>
            <w:tcMar>
              <w:top w:w="0" w:type="dxa"/>
              <w:left w:w="108" w:type="dxa"/>
              <w:bottom w:w="0" w:type="dxa"/>
              <w:right w:w="108" w:type="dxa"/>
            </w:tcMar>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15</w:t>
            </w:r>
          </w:p>
        </w:tc>
        <w:tc>
          <w:tcPr>
            <w:tcW w:w="286" w:type="pct"/>
            <w:tcBorders>
              <w:top w:val="nil"/>
              <w:left w:val="nil"/>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16</w:t>
            </w:r>
          </w:p>
        </w:tc>
        <w:tc>
          <w:tcPr>
            <w:tcW w:w="385"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17</w:t>
            </w:r>
          </w:p>
        </w:tc>
        <w:tc>
          <w:tcPr>
            <w:tcW w:w="325"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18</w:t>
            </w:r>
          </w:p>
        </w:tc>
        <w:tc>
          <w:tcPr>
            <w:tcW w:w="542" w:type="pct"/>
            <w:tcBorders>
              <w:top w:val="single" w:sz="4" w:space="0" w:color="auto"/>
              <w:left w:val="nil"/>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19</w:t>
            </w:r>
          </w:p>
        </w:tc>
      </w:tr>
      <w:tr w:rsidR="00ED2664" w:rsidRPr="00EF73BD" w:rsidTr="00ED2664">
        <w:trPr>
          <w:trHeight w:val="182"/>
        </w:trPr>
        <w:tc>
          <w:tcPr>
            <w:tcW w:w="763"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679"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8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40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8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tc>
        <w:tc>
          <w:tcPr>
            <w:tcW w:w="286"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385"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325"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c>
          <w:tcPr>
            <w:tcW w:w="542" w:type="pct"/>
            <w:tcBorders>
              <w:top w:val="single" w:sz="4" w:space="0" w:color="auto"/>
              <w:left w:val="nil"/>
              <w:bottom w:val="single" w:sz="4" w:space="0" w:color="auto"/>
              <w:right w:val="single" w:sz="4" w:space="0" w:color="auto"/>
            </w:tcBorders>
          </w:tcPr>
          <w:p w:rsidR="00ED2664" w:rsidRPr="00EF73BD" w:rsidRDefault="00ED2664" w:rsidP="00ED2664">
            <w:pPr>
              <w:spacing w:after="0" w:line="240" w:lineRule="auto"/>
              <w:contextualSpacing/>
              <w:textAlignment w:val="baseline"/>
              <w:rPr>
                <w:rFonts w:ascii="Times New Roman" w:eastAsia="Calibri" w:hAnsi="Times New Roman" w:cs="Times New Roman"/>
                <w:sz w:val="20"/>
                <w:szCs w:val="20"/>
                <w:lang w:val="kk-KZ" w:eastAsia="ru-RU"/>
              </w:rPr>
            </w:pPr>
          </w:p>
        </w:tc>
      </w:tr>
    </w:tbl>
    <w:p w:rsidR="00ED2664" w:rsidRPr="00EF73BD" w:rsidRDefault="00ED2664" w:rsidP="00ED2664">
      <w:pPr>
        <w:spacing w:after="0" w:line="240" w:lineRule="auto"/>
        <w:contextualSpacing/>
        <w:rPr>
          <w:rFonts w:ascii="Times New Roman" w:eastAsia="Calibri" w:hAnsi="Times New Roman" w:cs="Times New Roman"/>
          <w:sz w:val="28"/>
          <w:szCs w:val="28"/>
          <w:lang w:val="kk-KZ" w:eastAsia="ru-RU"/>
        </w:rPr>
      </w:pPr>
    </w:p>
    <w:p w:rsidR="00ED2664" w:rsidRPr="00EF73BD" w:rsidRDefault="00ED2664" w:rsidP="00ED2664">
      <w:pPr>
        <w:spacing w:after="0" w:line="240" w:lineRule="auto"/>
        <w:contextualSpacing/>
        <w:jc w:val="both"/>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i/>
          <w:sz w:val="28"/>
          <w:szCs w:val="28"/>
          <w:lang w:val="kk-KZ"/>
        </w:rPr>
        <w:t>кестенің жалғасы</w:t>
      </w:r>
    </w:p>
    <w:tbl>
      <w:tblPr>
        <w:tblW w:w="5073" w:type="pct"/>
        <w:tblInd w:w="-137" w:type="dxa"/>
        <w:tblLayout w:type="fixed"/>
        <w:tblCellMar>
          <w:left w:w="0" w:type="dxa"/>
          <w:right w:w="0" w:type="dxa"/>
        </w:tblCellMar>
        <w:tblLook w:val="04A0" w:firstRow="1" w:lastRow="0" w:firstColumn="1" w:lastColumn="0" w:noHBand="0" w:noVBand="1"/>
      </w:tblPr>
      <w:tblGrid>
        <w:gridCol w:w="734"/>
        <w:gridCol w:w="877"/>
        <w:gridCol w:w="871"/>
        <w:gridCol w:w="585"/>
        <w:gridCol w:w="1022"/>
        <w:gridCol w:w="6"/>
        <w:gridCol w:w="1599"/>
        <w:gridCol w:w="877"/>
        <w:gridCol w:w="730"/>
        <w:gridCol w:w="6"/>
        <w:gridCol w:w="1175"/>
        <w:gridCol w:w="1306"/>
      </w:tblGrid>
      <w:tr w:rsidR="00ED2664" w:rsidRPr="00BE1CF8" w:rsidTr="00ED2664">
        <w:trPr>
          <w:trHeight w:val="609"/>
        </w:trPr>
        <w:tc>
          <w:tcPr>
            <w:tcW w:w="823" w:type="pct"/>
            <w:gridSpan w:val="2"/>
            <w:vMerge w:val="restart"/>
            <w:tcBorders>
              <w:top w:val="single" w:sz="4" w:space="0" w:color="auto"/>
              <w:left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hAnsi="Times New Roman" w:cs="Times New Roman"/>
                <w:sz w:val="20"/>
                <w:szCs w:val="20"/>
                <w:lang w:val="kk-KZ"/>
              </w:rPr>
              <w:t>Брокердің атауы және</w:t>
            </w:r>
            <w:r w:rsidRPr="00EF73BD">
              <w:rPr>
                <w:rFonts w:ascii="Times New Roman" w:eastAsia="Times New Roman" w:hAnsi="Times New Roman" w:cs="Times New Roman"/>
                <w:sz w:val="20"/>
                <w:szCs w:val="20"/>
                <w:lang w:val="kk-KZ" w:eastAsia="ru-RU"/>
              </w:rPr>
              <w:t xml:space="preserve"> оның резиденттік елі/тіркелген жері</w:t>
            </w:r>
          </w:p>
        </w:tc>
        <w:tc>
          <w:tcPr>
            <w:tcW w:w="2086" w:type="pct"/>
            <w:gridSpan w:val="5"/>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Style w:val="tlid-translation"/>
                <w:rFonts w:ascii="Times New Roman" w:hAnsi="Times New Roman" w:cs="Times New Roman"/>
                <w:sz w:val="20"/>
                <w:szCs w:val="20"/>
                <w:lang w:val="kk-KZ"/>
              </w:rPr>
              <w:t xml:space="preserve">Қаржы құралын сатушы (жіберуші) туралы мәліметтер </w:t>
            </w:r>
          </w:p>
        </w:tc>
        <w:tc>
          <w:tcPr>
            <w:tcW w:w="2091" w:type="pct"/>
            <w:gridSpan w:val="5"/>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hAnsi="Times New Roman" w:cs="Times New Roman"/>
                <w:sz w:val="20"/>
                <w:szCs w:val="20"/>
                <w:lang w:val="kk-KZ"/>
              </w:rPr>
            </w:pPr>
            <w:r w:rsidRPr="00EF73BD">
              <w:rPr>
                <w:rStyle w:val="tlid-translation"/>
                <w:rFonts w:ascii="Times New Roman" w:hAnsi="Times New Roman" w:cs="Times New Roman"/>
                <w:sz w:val="20"/>
                <w:szCs w:val="20"/>
                <w:lang w:val="kk-KZ"/>
              </w:rPr>
              <w:t>Қаржы құралын сатып алушы (алушы) туралы мәліметтер</w:t>
            </w:r>
          </w:p>
        </w:tc>
      </w:tr>
      <w:tr w:rsidR="00ED2664" w:rsidRPr="00BE1CF8" w:rsidTr="00ED2664">
        <w:trPr>
          <w:trHeight w:val="1681"/>
        </w:trPr>
        <w:tc>
          <w:tcPr>
            <w:tcW w:w="823" w:type="pct"/>
            <w:gridSpan w:val="2"/>
            <w:vMerge/>
            <w:tcBorders>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744" w:type="pct"/>
            <w:gridSpan w:val="2"/>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Тегі, аты, әкесінің аты/атауы және</w:t>
            </w:r>
            <w:r w:rsidRPr="00EF73BD">
              <w:rPr>
                <w:rFonts w:ascii="Times New Roman" w:eastAsia="Times New Roman" w:hAnsi="Times New Roman" w:cs="Times New Roman"/>
                <w:sz w:val="20"/>
                <w:szCs w:val="20"/>
                <w:lang w:val="kk-KZ" w:eastAsia="ru-RU"/>
              </w:rPr>
              <w:t xml:space="preserve"> оның резиденттік елі</w:t>
            </w:r>
          </w:p>
        </w:tc>
        <w:tc>
          <w:tcPr>
            <w:tcW w:w="525" w:type="pct"/>
            <w:gridSpan w:val="2"/>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Жеке сәйкестендіру нөмірі/Бизнес сәйкестендіру нөмірі (бар болса)</w:t>
            </w:r>
          </w:p>
        </w:tc>
        <w:tc>
          <w:tcPr>
            <w:tcW w:w="817"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rPr>
            </w:pPr>
            <w:r w:rsidRPr="00EF73BD">
              <w:rPr>
                <w:rFonts w:ascii="Times New Roman" w:hAnsi="Times New Roman" w:cs="Times New Roman"/>
                <w:sz w:val="20"/>
                <w:szCs w:val="20"/>
                <w:lang w:val="kk-KZ"/>
              </w:rPr>
              <w:t>Ұйым мәмілеге (операцияға) кім ретінде қатысты</w:t>
            </w:r>
            <w:r w:rsidRPr="00EF73BD">
              <w:rPr>
                <w:rFonts w:ascii="Times New Roman" w:eastAsia="Calibri" w:hAnsi="Times New Roman" w:cs="Times New Roman"/>
                <w:sz w:val="20"/>
                <w:szCs w:val="20"/>
                <w:lang w:val="kk-KZ"/>
              </w:rPr>
              <w:t xml:space="preserve"> </w:t>
            </w:r>
          </w:p>
        </w:tc>
        <w:tc>
          <w:tcPr>
            <w:tcW w:w="824" w:type="pct"/>
            <w:gridSpan w:val="3"/>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Тегі, аты, әкесінің аты/атауы және</w:t>
            </w:r>
            <w:r w:rsidRPr="00EF73BD">
              <w:rPr>
                <w:rFonts w:ascii="Times New Roman" w:eastAsia="Times New Roman" w:hAnsi="Times New Roman" w:cs="Times New Roman"/>
                <w:sz w:val="20"/>
                <w:szCs w:val="20"/>
                <w:lang w:val="kk-KZ" w:eastAsia="ru-RU"/>
              </w:rPr>
              <w:t xml:space="preserve"> оның резиденттік елі</w:t>
            </w:r>
          </w:p>
        </w:tc>
        <w:tc>
          <w:tcPr>
            <w:tcW w:w="600"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Жеке сәйкестендіру нөмірі/Бизнес сәйкестендіру нөмірі (бар болса)</w:t>
            </w:r>
          </w:p>
        </w:tc>
        <w:tc>
          <w:tcPr>
            <w:tcW w:w="667" w:type="pct"/>
            <w:tcBorders>
              <w:top w:val="single" w:sz="4" w:space="0" w:color="auto"/>
              <w:left w:val="nil"/>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hAnsi="Times New Roman" w:cs="Times New Roman"/>
                <w:sz w:val="20"/>
                <w:szCs w:val="20"/>
                <w:lang w:val="kk-KZ"/>
              </w:rPr>
              <w:t>Ұйым мәмілеге (операцияға) кім ретінде қатысты</w:t>
            </w:r>
          </w:p>
        </w:tc>
      </w:tr>
      <w:tr w:rsidR="00ED2664" w:rsidRPr="00EF73BD" w:rsidTr="00ED2664">
        <w:tc>
          <w:tcPr>
            <w:tcW w:w="375"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20</w:t>
            </w:r>
          </w:p>
        </w:tc>
        <w:tc>
          <w:tcPr>
            <w:tcW w:w="44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21</w:t>
            </w:r>
          </w:p>
        </w:tc>
        <w:tc>
          <w:tcPr>
            <w:tcW w:w="445"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22</w:t>
            </w:r>
          </w:p>
        </w:tc>
        <w:tc>
          <w:tcPr>
            <w:tcW w:w="299"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23</w:t>
            </w:r>
          </w:p>
        </w:tc>
        <w:tc>
          <w:tcPr>
            <w:tcW w:w="522"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24</w:t>
            </w:r>
          </w:p>
        </w:tc>
        <w:tc>
          <w:tcPr>
            <w:tcW w:w="820" w:type="pct"/>
            <w:gridSpan w:val="2"/>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25</w:t>
            </w:r>
          </w:p>
        </w:tc>
        <w:tc>
          <w:tcPr>
            <w:tcW w:w="44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26</w:t>
            </w:r>
          </w:p>
        </w:tc>
        <w:tc>
          <w:tcPr>
            <w:tcW w:w="373"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27</w:t>
            </w:r>
          </w:p>
        </w:tc>
        <w:tc>
          <w:tcPr>
            <w:tcW w:w="603" w:type="pct"/>
            <w:gridSpan w:val="2"/>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28</w:t>
            </w:r>
          </w:p>
        </w:tc>
        <w:tc>
          <w:tcPr>
            <w:tcW w:w="667" w:type="pct"/>
            <w:tcBorders>
              <w:top w:val="single" w:sz="4" w:space="0" w:color="auto"/>
              <w:left w:val="nil"/>
              <w:bottom w:val="single" w:sz="4" w:space="0" w:color="auto"/>
              <w:right w:val="single" w:sz="4" w:space="0" w:color="auto"/>
            </w:tcBorders>
          </w:tcPr>
          <w:p w:rsidR="00ED2664" w:rsidRPr="00EF73BD" w:rsidRDefault="00ED2664" w:rsidP="00ED2664">
            <w:pPr>
              <w:spacing w:after="0" w:line="240" w:lineRule="auto"/>
              <w:contextualSpacing/>
              <w:jc w:val="center"/>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29</w:t>
            </w:r>
          </w:p>
        </w:tc>
      </w:tr>
      <w:tr w:rsidR="00ED2664" w:rsidRPr="00EF73BD" w:rsidTr="00ED2664">
        <w:tc>
          <w:tcPr>
            <w:tcW w:w="375"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44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445"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299"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522"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820" w:type="pct"/>
            <w:gridSpan w:val="2"/>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448"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373" w:type="pct"/>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603" w:type="pct"/>
            <w:gridSpan w:val="2"/>
            <w:tcBorders>
              <w:top w:val="single" w:sz="4" w:space="0" w:color="auto"/>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667" w:type="pct"/>
            <w:tcBorders>
              <w:top w:val="single" w:sz="4" w:space="0" w:color="auto"/>
              <w:left w:val="nil"/>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r>
    </w:tbl>
    <w:p w:rsidR="00ED2664" w:rsidRPr="00EF73BD" w:rsidRDefault="00ED2664" w:rsidP="00ED2664">
      <w:pPr>
        <w:spacing w:after="0" w:line="240" w:lineRule="auto"/>
        <w:contextualSpacing/>
        <w:rPr>
          <w:rFonts w:ascii="Times New Roman" w:eastAsia="Calibri" w:hAnsi="Times New Roman" w:cs="Times New Roman"/>
          <w:sz w:val="28"/>
          <w:szCs w:val="28"/>
          <w:lang w:val="kk-KZ" w:eastAsia="ru-RU"/>
        </w:rPr>
      </w:pPr>
    </w:p>
    <w:p w:rsidR="00ED2664" w:rsidRPr="00EF73BD" w:rsidRDefault="00ED2664" w:rsidP="00ED2664">
      <w:pPr>
        <w:spacing w:after="0" w:line="240" w:lineRule="auto"/>
        <w:contextualSpacing/>
        <w:jc w:val="both"/>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i/>
          <w:sz w:val="28"/>
          <w:szCs w:val="28"/>
          <w:lang w:val="kk-KZ"/>
        </w:rPr>
        <w:t>кестенің жалғасы</w:t>
      </w:r>
    </w:p>
    <w:tbl>
      <w:tblPr>
        <w:tblW w:w="5000" w:type="pct"/>
        <w:tblInd w:w="-137" w:type="dxa"/>
        <w:tblLayout w:type="fixed"/>
        <w:tblCellMar>
          <w:left w:w="0" w:type="dxa"/>
          <w:right w:w="0" w:type="dxa"/>
        </w:tblCellMar>
        <w:tblLook w:val="04A0" w:firstRow="1" w:lastRow="0" w:firstColumn="1" w:lastColumn="0" w:noHBand="0" w:noVBand="1"/>
      </w:tblPr>
      <w:tblGrid>
        <w:gridCol w:w="2147"/>
        <w:gridCol w:w="2535"/>
        <w:gridCol w:w="2923"/>
        <w:gridCol w:w="2145"/>
      </w:tblGrid>
      <w:tr w:rsidR="00ED2664" w:rsidRPr="00EF73BD" w:rsidTr="00ED2664">
        <w:trPr>
          <w:trHeight w:val="322"/>
        </w:trPr>
        <w:tc>
          <w:tcPr>
            <w:tcW w:w="1101" w:type="pct"/>
            <w:vMerge w:val="restart"/>
            <w:tcBorders>
              <w:top w:val="single" w:sz="4" w:space="0" w:color="auto"/>
              <w:left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Кастодиан банктің атауы</w:t>
            </w:r>
            <w:r w:rsidRPr="00EF73BD">
              <w:rPr>
                <w:rFonts w:ascii="Times New Roman" w:eastAsia="Calibri" w:hAnsi="Times New Roman" w:cs="Times New Roman"/>
                <w:sz w:val="20"/>
                <w:szCs w:val="20"/>
                <w:lang w:val="kk-KZ" w:eastAsia="ru-RU"/>
              </w:rPr>
              <w:br/>
              <w:t>(</w:t>
            </w:r>
            <w:r w:rsidRPr="00EF73BD">
              <w:rPr>
                <w:rFonts w:ascii="Times New Roman" w:eastAsia="Times New Roman" w:hAnsi="Times New Roman" w:cs="Times New Roman"/>
                <w:color w:val="000000"/>
                <w:sz w:val="20"/>
                <w:szCs w:val="20"/>
                <w:lang w:val="kk-KZ" w:eastAsia="ru-RU"/>
              </w:rPr>
              <w:t>бар болса</w:t>
            </w:r>
            <w:r w:rsidRPr="00EF73BD">
              <w:rPr>
                <w:rFonts w:ascii="Times New Roman" w:eastAsia="Calibri" w:hAnsi="Times New Roman" w:cs="Times New Roman"/>
                <w:sz w:val="20"/>
                <w:szCs w:val="20"/>
                <w:lang w:val="kk-KZ" w:eastAsia="ru-RU"/>
              </w:rPr>
              <w:t>)</w:t>
            </w:r>
          </w:p>
        </w:tc>
        <w:tc>
          <w:tcPr>
            <w:tcW w:w="1300" w:type="pct"/>
            <w:vMerge w:val="restart"/>
            <w:tcBorders>
              <w:top w:val="single" w:sz="8" w:space="0" w:color="auto"/>
              <w:left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hAnsi="Times New Roman" w:cs="Times New Roman"/>
                <w:sz w:val="20"/>
                <w:szCs w:val="20"/>
                <w:lang w:val="kk-KZ"/>
              </w:rPr>
            </w:pPr>
            <w:r w:rsidRPr="00EF73BD">
              <w:rPr>
                <w:rStyle w:val="tlid-translation"/>
                <w:rFonts w:ascii="Times New Roman" w:hAnsi="Times New Roman" w:cs="Times New Roman"/>
                <w:sz w:val="20"/>
                <w:szCs w:val="20"/>
                <w:lang w:val="kk-KZ"/>
              </w:rPr>
              <w:t>Шетелдік номиналды ұстаушының атауы</w:t>
            </w:r>
            <w:r w:rsidRPr="00EF73BD">
              <w:rPr>
                <w:rFonts w:ascii="Times New Roman" w:hAnsi="Times New Roman" w:cs="Times New Roman"/>
                <w:sz w:val="20"/>
                <w:szCs w:val="20"/>
                <w:lang w:val="kk-KZ"/>
              </w:rPr>
              <w:br/>
            </w:r>
            <w:r w:rsidRPr="00EF73BD">
              <w:rPr>
                <w:rStyle w:val="tlid-translation"/>
                <w:rFonts w:ascii="Times New Roman" w:hAnsi="Times New Roman" w:cs="Times New Roman"/>
                <w:sz w:val="20"/>
                <w:szCs w:val="20"/>
                <w:lang w:val="kk-KZ"/>
              </w:rPr>
              <w:t>(бар болса)</w:t>
            </w:r>
          </w:p>
        </w:tc>
        <w:tc>
          <w:tcPr>
            <w:tcW w:w="1499" w:type="pct"/>
            <w:vMerge w:val="restart"/>
            <w:tcBorders>
              <w:top w:val="single" w:sz="8" w:space="0" w:color="auto"/>
              <w:left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Style w:val="tlid-translation"/>
                <w:rFonts w:ascii="Times New Roman" w:hAnsi="Times New Roman" w:cs="Times New Roman"/>
                <w:sz w:val="20"/>
                <w:szCs w:val="20"/>
                <w:lang w:val="kk-KZ"/>
              </w:rPr>
            </w:pPr>
            <w:r w:rsidRPr="00EF73BD">
              <w:rPr>
                <w:rFonts w:ascii="Times New Roman" w:hAnsi="Times New Roman" w:cs="Times New Roman"/>
                <w:sz w:val="20"/>
                <w:szCs w:val="20"/>
                <w:lang w:val="kk-KZ"/>
              </w:rPr>
              <w:t>Есеп айырысу депозитарлық жүйесінің атауы</w:t>
            </w:r>
            <w:r w:rsidRPr="00EF73BD">
              <w:rPr>
                <w:rStyle w:val="tlid-translation"/>
                <w:rFonts w:ascii="Times New Roman" w:hAnsi="Times New Roman" w:cs="Times New Roman"/>
                <w:sz w:val="20"/>
                <w:szCs w:val="20"/>
                <w:lang w:val="kk-KZ"/>
              </w:rPr>
              <w:t xml:space="preserve"> </w:t>
            </w:r>
          </w:p>
          <w:p w:rsidR="00ED2664" w:rsidRPr="00EF73BD" w:rsidRDefault="00ED2664" w:rsidP="00ED2664">
            <w:pPr>
              <w:spacing w:after="0" w:line="240" w:lineRule="auto"/>
              <w:contextualSpacing/>
              <w:jc w:val="center"/>
              <w:textAlignment w:val="baseline"/>
              <w:rPr>
                <w:rFonts w:ascii="Times New Roman" w:hAnsi="Times New Roman" w:cs="Times New Roman"/>
                <w:sz w:val="20"/>
                <w:szCs w:val="20"/>
                <w:lang w:val="kk-KZ"/>
              </w:rPr>
            </w:pPr>
            <w:r w:rsidRPr="00EF73BD">
              <w:rPr>
                <w:rStyle w:val="tlid-translation"/>
                <w:rFonts w:ascii="Times New Roman" w:hAnsi="Times New Roman" w:cs="Times New Roman"/>
                <w:sz w:val="20"/>
                <w:szCs w:val="20"/>
                <w:lang w:val="kk-KZ"/>
              </w:rPr>
              <w:t>(бар болса)</w:t>
            </w:r>
          </w:p>
        </w:tc>
        <w:tc>
          <w:tcPr>
            <w:tcW w:w="1100" w:type="pct"/>
            <w:vMerge w:val="restart"/>
            <w:tcBorders>
              <w:top w:val="single" w:sz="8" w:space="0" w:color="auto"/>
              <w:left w:val="single" w:sz="4" w:space="0" w:color="auto"/>
              <w:right w:val="single" w:sz="8" w:space="0" w:color="auto"/>
            </w:tcBorders>
            <w:tcMar>
              <w:top w:w="0" w:type="dxa"/>
              <w:left w:w="108" w:type="dxa"/>
              <w:bottom w:w="0" w:type="dxa"/>
              <w:right w:w="108" w:type="dxa"/>
            </w:tcMar>
            <w:hideMark/>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Ескертпе</w:t>
            </w:r>
          </w:p>
        </w:tc>
      </w:tr>
      <w:tr w:rsidR="00ED2664" w:rsidRPr="00EF73BD" w:rsidTr="00ED2664">
        <w:trPr>
          <w:trHeight w:val="548"/>
        </w:trPr>
        <w:tc>
          <w:tcPr>
            <w:tcW w:w="1101" w:type="pct"/>
            <w:vMerge/>
            <w:tcBorders>
              <w:left w:val="single" w:sz="4" w:space="0" w:color="auto"/>
              <w:bottom w:val="single" w:sz="4"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1300" w:type="pct"/>
            <w:vMerge/>
            <w:tcBorders>
              <w:left w:val="single" w:sz="4" w:space="0" w:color="auto"/>
              <w:bottom w:val="single" w:sz="8"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1499" w:type="pct"/>
            <w:vMerge/>
            <w:tcBorders>
              <w:left w:val="single" w:sz="4" w:space="0" w:color="auto"/>
              <w:bottom w:val="single" w:sz="8"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1100" w:type="pct"/>
            <w:vMerge/>
            <w:tcBorders>
              <w:left w:val="single" w:sz="4" w:space="0" w:color="auto"/>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r>
      <w:tr w:rsidR="00ED2664" w:rsidRPr="00EF73BD" w:rsidTr="00ED2664">
        <w:trPr>
          <w:trHeight w:val="91"/>
        </w:trPr>
        <w:tc>
          <w:tcPr>
            <w:tcW w:w="1101" w:type="pct"/>
            <w:tcBorders>
              <w:top w:val="single" w:sz="4" w:space="0" w:color="auto"/>
              <w:left w:val="single" w:sz="4" w:space="0" w:color="auto"/>
              <w:bottom w:val="single" w:sz="8" w:space="0" w:color="auto"/>
              <w:right w:val="single" w:sz="4" w:space="0" w:color="auto"/>
            </w:tcBorders>
            <w:vAlign w:val="center"/>
          </w:tcPr>
          <w:p w:rsidR="00ED2664" w:rsidRPr="00EF73BD" w:rsidRDefault="00ED2664" w:rsidP="00ED2664">
            <w:pPr>
              <w:spacing w:after="0" w:line="240" w:lineRule="auto"/>
              <w:contextualSpacing/>
              <w:jc w:val="center"/>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30</w:t>
            </w:r>
          </w:p>
        </w:tc>
        <w:tc>
          <w:tcPr>
            <w:tcW w:w="1300" w:type="pct"/>
            <w:tcBorders>
              <w:top w:val="single" w:sz="8" w:space="0" w:color="auto"/>
              <w:left w:val="single" w:sz="4" w:space="0" w:color="auto"/>
              <w:bottom w:val="single" w:sz="8" w:space="0" w:color="auto"/>
              <w:right w:val="single" w:sz="4" w:space="0" w:color="auto"/>
            </w:tcBorders>
          </w:tcPr>
          <w:p w:rsidR="00ED2664" w:rsidRPr="00EF73BD" w:rsidRDefault="00ED2664" w:rsidP="00ED2664">
            <w:pPr>
              <w:spacing w:after="0" w:line="240" w:lineRule="auto"/>
              <w:contextualSpacing/>
              <w:jc w:val="center"/>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31</w:t>
            </w:r>
          </w:p>
        </w:tc>
        <w:tc>
          <w:tcPr>
            <w:tcW w:w="1499" w:type="pct"/>
            <w:tcBorders>
              <w:top w:val="single" w:sz="8" w:space="0" w:color="auto"/>
              <w:left w:val="single" w:sz="4" w:space="0" w:color="auto"/>
              <w:bottom w:val="single" w:sz="8" w:space="0" w:color="auto"/>
              <w:right w:val="single" w:sz="4" w:space="0" w:color="auto"/>
            </w:tcBorders>
          </w:tcPr>
          <w:p w:rsidR="00ED2664" w:rsidRPr="00EF73BD" w:rsidRDefault="00ED2664" w:rsidP="00ED2664">
            <w:pPr>
              <w:spacing w:after="0" w:line="240" w:lineRule="auto"/>
              <w:contextualSpacing/>
              <w:jc w:val="center"/>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32</w:t>
            </w:r>
          </w:p>
        </w:tc>
        <w:tc>
          <w:tcPr>
            <w:tcW w:w="1100" w:type="pct"/>
            <w:tcBorders>
              <w:top w:val="single" w:sz="8" w:space="0" w:color="auto"/>
              <w:left w:val="single" w:sz="4" w:space="0" w:color="auto"/>
              <w:bottom w:val="single" w:sz="8" w:space="0" w:color="auto"/>
              <w:right w:val="single" w:sz="8" w:space="0" w:color="auto"/>
            </w:tcBorders>
            <w:vAlign w:val="center"/>
          </w:tcPr>
          <w:p w:rsidR="00ED2664" w:rsidRPr="00EF73BD" w:rsidRDefault="00ED2664" w:rsidP="00ED2664">
            <w:pPr>
              <w:spacing w:after="0" w:line="240" w:lineRule="auto"/>
              <w:contextualSpacing/>
              <w:jc w:val="center"/>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33</w:t>
            </w:r>
          </w:p>
        </w:tc>
      </w:tr>
      <w:tr w:rsidR="00ED2664" w:rsidRPr="00EF73BD" w:rsidTr="00ED2664">
        <w:trPr>
          <w:trHeight w:val="91"/>
        </w:trPr>
        <w:tc>
          <w:tcPr>
            <w:tcW w:w="1101" w:type="pct"/>
            <w:tcBorders>
              <w:top w:val="nil"/>
              <w:left w:val="single" w:sz="4" w:space="0" w:color="auto"/>
              <w:bottom w:val="single" w:sz="8"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1300" w:type="pct"/>
            <w:tcBorders>
              <w:top w:val="nil"/>
              <w:left w:val="single" w:sz="4" w:space="0" w:color="auto"/>
              <w:bottom w:val="single" w:sz="8"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1499" w:type="pct"/>
            <w:tcBorders>
              <w:top w:val="nil"/>
              <w:left w:val="single" w:sz="4" w:space="0" w:color="auto"/>
              <w:bottom w:val="single" w:sz="8" w:space="0" w:color="auto"/>
              <w:right w:val="single" w:sz="4" w:space="0" w:color="auto"/>
            </w:tcBorders>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c>
          <w:tcPr>
            <w:tcW w:w="1100"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ED2664" w:rsidRPr="00EF73BD" w:rsidRDefault="00ED2664" w:rsidP="00ED2664">
            <w:pPr>
              <w:spacing w:after="0" w:line="240" w:lineRule="auto"/>
              <w:contextualSpacing/>
              <w:jc w:val="center"/>
              <w:textAlignment w:val="baseline"/>
              <w:rPr>
                <w:rFonts w:ascii="Times New Roman" w:eastAsia="Calibri" w:hAnsi="Times New Roman" w:cs="Times New Roman"/>
                <w:sz w:val="20"/>
                <w:szCs w:val="20"/>
                <w:lang w:val="kk-KZ" w:eastAsia="ru-RU"/>
              </w:rPr>
            </w:pPr>
          </w:p>
        </w:tc>
      </w:tr>
    </w:tbl>
    <w:p w:rsidR="00ED2664" w:rsidRPr="00EF73BD" w:rsidRDefault="00ED2664" w:rsidP="00ED2664">
      <w:pPr>
        <w:spacing w:after="0" w:line="240" w:lineRule="auto"/>
        <w:contextualSpacing/>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2B429B" w:rsidRPr="00EF73BD" w:rsidRDefault="002B429B" w:rsidP="002B429B">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2B429B" w:rsidRPr="00EF73BD" w:rsidRDefault="002B429B" w:rsidP="002B429B">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2B429B" w:rsidRPr="00EF73BD" w:rsidRDefault="002B429B" w:rsidP="002B429B">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2B429B" w:rsidRPr="00EF73BD" w:rsidRDefault="002B429B" w:rsidP="002B429B">
      <w:pPr>
        <w:spacing w:after="0" w:line="240" w:lineRule="auto"/>
        <w:contextualSpacing/>
        <w:rPr>
          <w:rFonts w:ascii="Times New Roman" w:eastAsia="Times New Roman" w:hAnsi="Times New Roman" w:cs="Times New Roman"/>
          <w:color w:val="000000"/>
          <w:sz w:val="28"/>
          <w:szCs w:val="24"/>
          <w:lang w:val="kk-KZ" w:eastAsia="ru-RU"/>
        </w:rPr>
      </w:pPr>
    </w:p>
    <w:p w:rsidR="002B429B" w:rsidRPr="00EF73BD" w:rsidRDefault="002B429B" w:rsidP="002B429B">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2B429B" w:rsidRPr="00EF73BD" w:rsidRDefault="002B429B" w:rsidP="002B429B">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lastRenderedPageBreak/>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B429B" w:rsidRPr="00EF73BD" w:rsidRDefault="002B429B" w:rsidP="002B429B">
      <w:pPr>
        <w:spacing w:after="0" w:line="240" w:lineRule="auto"/>
        <w:contextualSpacing/>
        <w:rPr>
          <w:rFonts w:ascii="Times New Roman" w:eastAsia="Times New Roman" w:hAnsi="Times New Roman" w:cs="Times New Roman"/>
          <w:color w:val="000000"/>
          <w:sz w:val="28"/>
          <w:szCs w:val="24"/>
          <w:lang w:val="kk-KZ" w:eastAsia="ru-RU"/>
        </w:rPr>
      </w:pPr>
    </w:p>
    <w:p w:rsidR="002B429B" w:rsidRPr="00EF73BD" w:rsidRDefault="002B429B" w:rsidP="002B429B">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2B429B" w:rsidRPr="00EF73BD" w:rsidRDefault="002B429B" w:rsidP="002B429B">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2B429B" w:rsidRPr="00EF73BD" w:rsidRDefault="002B429B" w:rsidP="002B429B">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B429B" w:rsidRPr="00EF73BD" w:rsidRDefault="002B429B" w:rsidP="002B429B">
      <w:pPr>
        <w:spacing w:after="0" w:line="240" w:lineRule="auto"/>
        <w:contextualSpacing/>
        <w:rPr>
          <w:rFonts w:ascii="Times New Roman" w:eastAsia="Times New Roman" w:hAnsi="Times New Roman" w:cs="Times New Roman"/>
          <w:color w:val="000000"/>
          <w:sz w:val="28"/>
          <w:szCs w:val="24"/>
          <w:lang w:val="kk-KZ" w:eastAsia="ru-RU"/>
        </w:rPr>
      </w:pPr>
    </w:p>
    <w:p w:rsidR="002B429B" w:rsidRPr="00EF73BD" w:rsidRDefault="002B429B" w:rsidP="002B429B">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2B429B" w:rsidRPr="00EF73BD" w:rsidRDefault="002B429B" w:rsidP="002B429B">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2B429B" w:rsidRPr="00EF73BD" w:rsidRDefault="002B429B" w:rsidP="002B429B">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B429B" w:rsidRPr="00EF73BD" w:rsidRDefault="002B429B" w:rsidP="002B429B">
      <w:pPr>
        <w:spacing w:after="0" w:line="240" w:lineRule="auto"/>
        <w:contextualSpacing/>
        <w:rPr>
          <w:rFonts w:ascii="Times New Roman" w:eastAsia="Times New Roman" w:hAnsi="Times New Roman" w:cs="Times New Roman"/>
          <w:color w:val="000000"/>
          <w:sz w:val="28"/>
          <w:szCs w:val="24"/>
          <w:lang w:val="kk-KZ" w:eastAsia="ru-RU"/>
        </w:rPr>
      </w:pPr>
    </w:p>
    <w:p w:rsidR="00ED2664" w:rsidRPr="00EF73BD" w:rsidRDefault="002B429B" w:rsidP="002B429B">
      <w:pPr>
        <w:spacing w:after="0" w:line="240" w:lineRule="auto"/>
        <w:contextualSpacing/>
        <w:textAlignment w:val="baseline"/>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ED2664" w:rsidRPr="00EF73BD">
        <w:rPr>
          <w:rFonts w:ascii="Times New Roman" w:eastAsia="Times New Roman" w:hAnsi="Times New Roman" w:cs="Times New Roman"/>
          <w:color w:val="000000"/>
          <w:sz w:val="28"/>
          <w:szCs w:val="28"/>
          <w:lang w:val="kk-KZ" w:eastAsia="ru-RU"/>
        </w:rPr>
        <w:t xml:space="preserve"> </w:t>
      </w:r>
    </w:p>
    <w:p w:rsidR="00ED2664" w:rsidRPr="00EF73BD" w:rsidRDefault="00ED2664" w:rsidP="00ED2664">
      <w:pPr>
        <w:spacing w:after="0" w:line="240" w:lineRule="auto"/>
        <w:contextualSpacing/>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br w:type="page"/>
      </w:r>
    </w:p>
    <w:p w:rsidR="00ED2664" w:rsidRPr="00EF73BD" w:rsidRDefault="00ED2664" w:rsidP="00ED2664">
      <w:pPr>
        <w:widowControl w:val="0"/>
        <w:autoSpaceDE w:val="0"/>
        <w:autoSpaceDN w:val="0"/>
        <w:adjustRightInd w:val="0"/>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 xml:space="preserve">Қазақстан Республикасының </w:t>
      </w:r>
    </w:p>
    <w:p w:rsidR="00ED2664" w:rsidRPr="00EF73BD" w:rsidRDefault="00ED2664" w:rsidP="00ED2664">
      <w:pPr>
        <w:widowControl w:val="0"/>
        <w:autoSpaceDE w:val="0"/>
        <w:autoSpaceDN w:val="0"/>
        <w:adjustRightInd w:val="0"/>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ұйымдастырылмаған нарығында </w:t>
      </w:r>
    </w:p>
    <w:p w:rsidR="00ED2664" w:rsidRPr="00EF73BD" w:rsidRDefault="00ED2664" w:rsidP="00ED2664">
      <w:pPr>
        <w:widowControl w:val="0"/>
        <w:autoSpaceDE w:val="0"/>
        <w:autoSpaceDN w:val="0"/>
        <w:adjustRightInd w:val="0"/>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және халықаралық (шетелдік) </w:t>
      </w:r>
    </w:p>
    <w:p w:rsidR="00ED2664" w:rsidRPr="00EF73BD" w:rsidRDefault="00ED2664" w:rsidP="00ED2664">
      <w:pPr>
        <w:widowControl w:val="0"/>
        <w:autoSpaceDE w:val="0"/>
        <w:autoSpaceDN w:val="0"/>
        <w:adjustRightInd w:val="0"/>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бағалы қағаздар нарықтарында</w:t>
      </w:r>
    </w:p>
    <w:p w:rsidR="00ED2664" w:rsidRPr="00EF73BD" w:rsidRDefault="00ED2664" w:rsidP="00ED2664">
      <w:pPr>
        <w:widowControl w:val="0"/>
        <w:autoSpaceDE w:val="0"/>
        <w:autoSpaceDN w:val="0"/>
        <w:adjustRightInd w:val="0"/>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жасалған (тіркелген) </w:t>
      </w:r>
    </w:p>
    <w:p w:rsidR="00ED2664" w:rsidRPr="00EF73BD" w:rsidRDefault="00ED2664" w:rsidP="00ED2664">
      <w:pPr>
        <w:widowControl w:val="0"/>
        <w:autoSpaceDE w:val="0"/>
        <w:autoSpaceDN w:val="0"/>
        <w:adjustRightInd w:val="0"/>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қаржы құралдарымен </w:t>
      </w:r>
    </w:p>
    <w:p w:rsidR="00ED2664" w:rsidRPr="00EF73BD" w:rsidRDefault="00ED2664" w:rsidP="00ED2664">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r w:rsidRPr="00EF73BD">
        <w:rPr>
          <w:rFonts w:ascii="Times New Roman" w:eastAsia="Times New Roman" w:hAnsi="Times New Roman" w:cs="Times New Roman"/>
          <w:sz w:val="28"/>
          <w:szCs w:val="28"/>
          <w:lang w:val="kk-KZ" w:eastAsia="ru-RU"/>
        </w:rPr>
        <w:t xml:space="preserve">мәмілелер </w:t>
      </w:r>
      <w:r w:rsidRPr="00EF73BD">
        <w:rPr>
          <w:rFonts w:ascii="Times New Roman" w:hAnsi="Times New Roman" w:cs="Times New Roman"/>
          <w:bCs/>
          <w:sz w:val="28"/>
          <w:szCs w:val="28"/>
          <w:lang w:val="kk-KZ"/>
        </w:rPr>
        <w:t xml:space="preserve">(операциялар) </w:t>
      </w:r>
    </w:p>
    <w:p w:rsidR="00ED2664" w:rsidRPr="00EF73BD" w:rsidRDefault="00ED2664" w:rsidP="00ED2664">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t xml:space="preserve">туралы есеп нысанына </w:t>
      </w:r>
    </w:p>
    <w:p w:rsidR="00ED2664" w:rsidRPr="00EF73BD" w:rsidRDefault="00ED2664" w:rsidP="00ED2664">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қосымша</w:t>
      </w:r>
    </w:p>
    <w:p w:rsidR="00ED2664" w:rsidRPr="00EF73BD" w:rsidRDefault="00ED2664" w:rsidP="00ED2664">
      <w:pPr>
        <w:spacing w:after="0" w:line="240" w:lineRule="auto"/>
        <w:ind w:firstLine="397"/>
        <w:contextualSpacing/>
        <w:jc w:val="right"/>
        <w:rPr>
          <w:rFonts w:ascii="Times New Roman" w:eastAsia="Calibri" w:hAnsi="Times New Roman" w:cs="Times New Roman"/>
          <w:color w:val="000000"/>
          <w:sz w:val="28"/>
          <w:szCs w:val="28"/>
          <w:lang w:val="kk-KZ" w:eastAsia="ru-RU"/>
        </w:rPr>
      </w:pPr>
    </w:p>
    <w:p w:rsidR="00ED2664" w:rsidRPr="00EF73BD" w:rsidRDefault="00ED2664" w:rsidP="00ED2664">
      <w:pPr>
        <w:spacing w:after="0" w:line="240" w:lineRule="auto"/>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Әкімшілік деректер нысанын толтыру бойынша түсіндірме</w:t>
      </w:r>
    </w:p>
    <w:p w:rsidR="00ED2664" w:rsidRPr="00EF73BD" w:rsidRDefault="00ED2664" w:rsidP="00ED2664">
      <w:pPr>
        <w:spacing w:after="0" w:line="240" w:lineRule="auto"/>
        <w:jc w:val="center"/>
        <w:rPr>
          <w:rFonts w:ascii="Times New Roman" w:eastAsia="Times New Roman" w:hAnsi="Times New Roman" w:cs="Times New Roman"/>
          <w:sz w:val="28"/>
          <w:szCs w:val="28"/>
          <w:lang w:val="kk-KZ" w:eastAsia="ru-RU"/>
        </w:rPr>
      </w:pPr>
    </w:p>
    <w:p w:rsidR="00ED2664" w:rsidRPr="00EF73BD" w:rsidRDefault="00ED2664" w:rsidP="00ED2664">
      <w:pPr>
        <w:widowControl w:val="0"/>
        <w:autoSpaceDE w:val="0"/>
        <w:autoSpaceDN w:val="0"/>
        <w:adjustRightInd w:val="0"/>
        <w:spacing w:after="0" w:line="240" w:lineRule="auto"/>
        <w:contextualSpacing/>
        <w:jc w:val="center"/>
        <w:rPr>
          <w:rFonts w:ascii="Times New Roman" w:hAnsi="Times New Roman" w:cs="Times New Roman"/>
          <w:bCs/>
          <w:sz w:val="28"/>
          <w:szCs w:val="28"/>
          <w:lang w:val="kk-KZ"/>
        </w:rPr>
      </w:pPr>
      <w:r w:rsidRPr="00EF73BD">
        <w:rPr>
          <w:rFonts w:ascii="Times New Roman" w:eastAsia="Times New Roman" w:hAnsi="Times New Roman" w:cs="Times New Roman"/>
          <w:sz w:val="28"/>
          <w:szCs w:val="28"/>
          <w:lang w:val="kk-KZ" w:eastAsia="ru-RU"/>
        </w:rPr>
        <w:t xml:space="preserve">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w:t>
      </w:r>
      <w:r w:rsidRPr="00EF73BD">
        <w:rPr>
          <w:rFonts w:ascii="Times New Roman" w:hAnsi="Times New Roman" w:cs="Times New Roman"/>
          <w:bCs/>
          <w:sz w:val="28"/>
          <w:szCs w:val="28"/>
          <w:lang w:val="kk-KZ"/>
        </w:rPr>
        <w:t>(операциялар) туралы есеп</w:t>
      </w:r>
    </w:p>
    <w:p w:rsidR="00ED2664" w:rsidRPr="00EF73BD" w:rsidRDefault="00ED2664" w:rsidP="00ED2664">
      <w:pPr>
        <w:spacing w:after="0" w:line="240" w:lineRule="auto"/>
        <w:jc w:val="center"/>
        <w:rPr>
          <w:rFonts w:ascii="Times New Roman" w:eastAsia="Times New Roman" w:hAnsi="Times New Roman" w:cs="Times New Roman"/>
          <w:sz w:val="28"/>
          <w:szCs w:val="28"/>
          <w:lang w:val="kk-KZ" w:eastAsia="ru-RU"/>
        </w:rPr>
      </w:pPr>
      <w:r w:rsidRPr="00EF73BD">
        <w:rPr>
          <w:rFonts w:ascii="Times New Roman" w:eastAsia="Calibri"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 xml:space="preserve">1- RCB_DEALINGS_BD, </w:t>
      </w:r>
      <w:r w:rsidRPr="00EF73BD">
        <w:rPr>
          <w:rFonts w:ascii="Times New Roman" w:hAnsi="Times New Roman" w:cs="Times New Roman"/>
          <w:sz w:val="28"/>
          <w:szCs w:val="28"/>
          <w:lang w:val="kk-KZ"/>
        </w:rPr>
        <w:t>кезеңділігі: ай сайын</w:t>
      </w:r>
      <w:r w:rsidRPr="00EF73BD">
        <w:rPr>
          <w:rFonts w:ascii="Times New Roman" w:eastAsia="Calibri" w:hAnsi="Times New Roman" w:cs="Times New Roman"/>
          <w:bCs/>
          <w:color w:val="000000"/>
          <w:sz w:val="28"/>
          <w:szCs w:val="28"/>
          <w:lang w:val="kk-KZ" w:eastAsia="ru-RU"/>
        </w:rPr>
        <w:t>)</w:t>
      </w:r>
    </w:p>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bCs/>
          <w:sz w:val="28"/>
          <w:szCs w:val="28"/>
          <w:lang w:val="kk-KZ" w:eastAsia="ru-RU"/>
        </w:rPr>
      </w:pPr>
    </w:p>
    <w:p w:rsidR="00ED2664" w:rsidRPr="00EF73BD" w:rsidRDefault="00ED2664" w:rsidP="00ED2664">
      <w:pPr>
        <w:spacing w:after="0" w:line="240" w:lineRule="auto"/>
        <w:contextualSpacing/>
        <w:jc w:val="center"/>
        <w:textAlignment w:val="baseline"/>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1-тарау. Жалпы ережелер</w:t>
      </w:r>
    </w:p>
    <w:p w:rsidR="00ED2664" w:rsidRPr="00EF73BD" w:rsidRDefault="00ED2664" w:rsidP="00ED2664">
      <w:pPr>
        <w:spacing w:after="0" w:line="240" w:lineRule="auto"/>
        <w:ind w:firstLine="397"/>
        <w:contextualSpacing/>
        <w:jc w:val="center"/>
        <w:textAlignment w:val="baseline"/>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ED2664" w:rsidRPr="00EF73BD" w:rsidRDefault="00ED2664" w:rsidP="00ED2664">
      <w:pPr>
        <w:widowControl w:val="0"/>
        <w:autoSpaceDE w:val="0"/>
        <w:autoSpaceDN w:val="0"/>
        <w:adjustRightInd w:val="0"/>
        <w:spacing w:after="0" w:line="240" w:lineRule="auto"/>
        <w:ind w:firstLine="708"/>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w:t>
      </w:r>
      <w:r w:rsidRPr="00EF73BD">
        <w:rPr>
          <w:rFonts w:ascii="Times New Roman" w:hAnsi="Times New Roman" w:cs="Times New Roman"/>
          <w:sz w:val="28"/>
          <w:szCs w:val="28"/>
          <w:lang w:val="kk-KZ"/>
        </w:rPr>
        <w:t xml:space="preserve"> Осы түсіндірме (бұдан әрі – Түсіндірме) «</w:t>
      </w:r>
      <w:r w:rsidRPr="00EF73BD">
        <w:rPr>
          <w:rFonts w:ascii="Times New Roman" w:eastAsia="Times New Roman" w:hAnsi="Times New Roman" w:cs="Times New Roman"/>
          <w:sz w:val="28"/>
          <w:szCs w:val="28"/>
          <w:lang w:val="kk-KZ" w:eastAsia="ru-RU"/>
        </w:rPr>
        <w:t xml:space="preserve">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w:t>
      </w:r>
      <w:r w:rsidRPr="00EF73BD">
        <w:rPr>
          <w:rFonts w:ascii="Times New Roman" w:hAnsi="Times New Roman" w:cs="Times New Roman"/>
          <w:bCs/>
          <w:sz w:val="28"/>
          <w:szCs w:val="28"/>
          <w:lang w:val="kk-KZ"/>
        </w:rPr>
        <w:t>(операциялар) туралы есеп</w:t>
      </w:r>
      <w:r w:rsidRPr="00EF73BD">
        <w:rPr>
          <w:rFonts w:ascii="Times New Roman" w:hAnsi="Times New Roman" w:cs="Times New Roman"/>
          <w:sz w:val="28"/>
          <w:szCs w:val="28"/>
          <w:lang w:val="kk-KZ"/>
        </w:rPr>
        <w:t>» әкімшілік деректерді жинауға арналған нысанды (бұдан әрі – Нысан) толтыру бойынша бірыңғай талаптарды айқындайды</w:t>
      </w:r>
      <w:r w:rsidRPr="00EF73BD">
        <w:rPr>
          <w:rFonts w:ascii="Times New Roman" w:eastAsia="Calibri" w:hAnsi="Times New Roman" w:cs="Times New Roman"/>
          <w:color w:val="000000"/>
          <w:sz w:val="28"/>
          <w:szCs w:val="28"/>
          <w:lang w:val="kk-KZ" w:eastAsia="ru-RU"/>
        </w:rPr>
        <w:t xml:space="preserve">.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hAnsi="Times New Roman" w:cs="Times New Roman"/>
          <w:sz w:val="28"/>
          <w:szCs w:val="28"/>
          <w:lang w:val="kk-KZ"/>
        </w:rPr>
        <w:t>2. Нысан «</w:t>
      </w:r>
      <w:r w:rsidRPr="00EF73BD">
        <w:rPr>
          <w:rFonts w:ascii="Times New Roman" w:eastAsia="Times New Roman" w:hAnsi="Times New Roman" w:cs="Times New Roman"/>
          <w:bCs/>
          <w:sz w:val="28"/>
          <w:szCs w:val="28"/>
          <w:lang w:val="kk-KZ" w:eastAsia="ru-RU"/>
        </w:rPr>
        <w:t>Бағалы қағаздар рыногы туралы</w:t>
      </w:r>
      <w:r w:rsidRPr="00EF73BD">
        <w:rPr>
          <w:rFonts w:ascii="Times New Roman" w:hAnsi="Times New Roman" w:cs="Times New Roman"/>
          <w:sz w:val="28"/>
          <w:szCs w:val="28"/>
          <w:lang w:val="kk-KZ"/>
        </w:rPr>
        <w:t xml:space="preserve">» </w:t>
      </w:r>
      <w:r w:rsidR="0083291D" w:rsidRPr="00EF73BD">
        <w:rPr>
          <w:rFonts w:ascii="Times New Roman" w:hAnsi="Times New Roman" w:cs="Times New Roman"/>
          <w:sz w:val="28"/>
          <w:szCs w:val="28"/>
          <w:lang w:val="kk-KZ"/>
        </w:rPr>
        <w:t xml:space="preserve">2003 жылғы 2 шілдедегі </w:t>
      </w:r>
      <w:r w:rsidRPr="00EF73BD">
        <w:rPr>
          <w:rFonts w:ascii="Times New Roman" w:hAnsi="Times New Roman" w:cs="Times New Roman"/>
          <w:sz w:val="28"/>
          <w:szCs w:val="28"/>
          <w:lang w:val="kk-KZ"/>
        </w:rPr>
        <w:t>Қазақс</w:t>
      </w:r>
      <w:r w:rsidR="0083291D" w:rsidRPr="00EF73BD">
        <w:rPr>
          <w:rFonts w:ascii="Times New Roman" w:hAnsi="Times New Roman" w:cs="Times New Roman"/>
          <w:sz w:val="28"/>
          <w:szCs w:val="28"/>
          <w:lang w:val="kk-KZ"/>
        </w:rPr>
        <w:t>тан Республикасы</w:t>
      </w:r>
      <w:r w:rsidRPr="00EF73BD">
        <w:rPr>
          <w:rFonts w:ascii="Times New Roman" w:hAnsi="Times New Roman" w:cs="Times New Roman"/>
          <w:sz w:val="28"/>
          <w:szCs w:val="28"/>
          <w:lang w:val="kk-KZ"/>
        </w:rPr>
        <w:t xml:space="preserve"> Заңының 3-бабына сәйкес әзірленді. </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hAnsi="Times New Roman" w:cs="Times New Roman"/>
          <w:sz w:val="28"/>
          <w:szCs w:val="28"/>
          <w:lang w:val="kk-KZ"/>
        </w:rPr>
        <w:t>3. Нысанды брокер және (немесе) дилер ай сайын жасайды.</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hAnsi="Times New Roman" w:cs="Times New Roman"/>
          <w:sz w:val="28"/>
          <w:szCs w:val="28"/>
          <w:lang w:val="kk-KZ"/>
        </w:rPr>
        <w:t>4. Нысанға бірінші басшы, бас бухгалтер немесе есепке қол қоюға уәкілеттік берілген тұлғалар және орындаушы қол қояды.</w:t>
      </w:r>
    </w:p>
    <w:p w:rsidR="00ED2664" w:rsidRPr="00EF73BD" w:rsidRDefault="00ED2664" w:rsidP="00ED2664">
      <w:pPr>
        <w:spacing w:after="0" w:line="240" w:lineRule="auto"/>
        <w:ind w:firstLine="397"/>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  </w:t>
      </w:r>
    </w:p>
    <w:p w:rsidR="00ED2664" w:rsidRPr="00EF73BD" w:rsidRDefault="00ED2664" w:rsidP="00ED2664">
      <w:pPr>
        <w:spacing w:after="0" w:line="240" w:lineRule="auto"/>
        <w:ind w:firstLine="397"/>
        <w:contextualSpacing/>
        <w:jc w:val="center"/>
        <w:rPr>
          <w:rFonts w:ascii="Times New Roman" w:hAnsi="Times New Roman" w:cs="Times New Roman"/>
          <w:bCs/>
          <w:sz w:val="28"/>
          <w:szCs w:val="28"/>
          <w:lang w:val="kk-KZ"/>
        </w:rPr>
      </w:pPr>
      <w:r w:rsidRPr="00EF73BD">
        <w:rPr>
          <w:rFonts w:ascii="Times New Roman" w:hAnsi="Times New Roman" w:cs="Times New Roman"/>
          <w:bCs/>
          <w:sz w:val="28"/>
          <w:szCs w:val="28"/>
          <w:lang w:val="kk-KZ"/>
        </w:rPr>
        <w:t>2-тарау. Нысанды толтыру бойынша түсіндірме</w:t>
      </w:r>
    </w:p>
    <w:p w:rsidR="00ED2664" w:rsidRPr="00EF73BD" w:rsidRDefault="00ED2664" w:rsidP="00ED2664">
      <w:pPr>
        <w:spacing w:after="0" w:line="240" w:lineRule="auto"/>
        <w:ind w:firstLine="397"/>
        <w:contextualSpacing/>
        <w:jc w:val="center"/>
        <w:rPr>
          <w:rFonts w:ascii="Times New Roman" w:eastAsia="Calibri" w:hAnsi="Times New Roman" w:cs="Times New Roman"/>
          <w:sz w:val="28"/>
          <w:szCs w:val="28"/>
          <w:lang w:val="kk-KZ" w:eastAsia="ru-RU"/>
        </w:rPr>
      </w:pP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5. </w:t>
      </w:r>
      <w:r w:rsidRPr="00EF73BD">
        <w:rPr>
          <w:rStyle w:val="tlid-translation"/>
          <w:rFonts w:ascii="Times New Roman" w:hAnsi="Times New Roman" w:cs="Times New Roman"/>
          <w:sz w:val="28"/>
          <w:szCs w:val="28"/>
          <w:lang w:val="kk-KZ"/>
        </w:rPr>
        <w:t xml:space="preserve">Нысан </w:t>
      </w:r>
      <w:r w:rsidRPr="00EF73BD">
        <w:rPr>
          <w:rFonts w:ascii="Times New Roman" w:hAnsi="Times New Roman" w:cs="Times New Roman"/>
          <w:sz w:val="28"/>
          <w:szCs w:val="28"/>
          <w:lang w:val="kk-KZ"/>
        </w:rPr>
        <w:t xml:space="preserve">есепті кезеңде орындалған </w:t>
      </w:r>
      <w:r w:rsidRPr="00EF73BD">
        <w:rPr>
          <w:rStyle w:val="tlid-translation"/>
          <w:rFonts w:ascii="Times New Roman" w:hAnsi="Times New Roman" w:cs="Times New Roman"/>
          <w:sz w:val="28"/>
          <w:szCs w:val="28"/>
          <w:lang w:val="kk-KZ"/>
        </w:rPr>
        <w:t xml:space="preserve">бағалы қағаздарға меншік құқығының өзгеруін көздейтін </w:t>
      </w:r>
      <w:r w:rsidRPr="00EF73BD">
        <w:rPr>
          <w:rFonts w:ascii="Times New Roman" w:hAnsi="Times New Roman" w:cs="Times New Roman"/>
          <w:sz w:val="28"/>
          <w:szCs w:val="28"/>
          <w:lang w:val="kk-KZ"/>
        </w:rPr>
        <w:t xml:space="preserve">мәмілелер </w:t>
      </w:r>
      <w:r w:rsidRPr="00EF73BD">
        <w:rPr>
          <w:rStyle w:val="tlid-translation"/>
          <w:rFonts w:ascii="Times New Roman" w:hAnsi="Times New Roman" w:cs="Times New Roman"/>
          <w:sz w:val="28"/>
          <w:szCs w:val="28"/>
          <w:lang w:val="kk-KZ"/>
        </w:rPr>
        <w:t xml:space="preserve">(операциялар), сондай-ақ бағалы қағаздарды айырбастауға байланысты операциялар </w:t>
      </w:r>
      <w:r w:rsidRPr="00EF73BD">
        <w:rPr>
          <w:rFonts w:ascii="Times New Roman" w:hAnsi="Times New Roman" w:cs="Times New Roman"/>
          <w:sz w:val="28"/>
          <w:szCs w:val="28"/>
          <w:lang w:val="kk-KZ"/>
        </w:rPr>
        <w:t xml:space="preserve">бойынша </w:t>
      </w:r>
      <w:r w:rsidRPr="00EF73BD">
        <w:rPr>
          <w:rStyle w:val="tlid-translation"/>
          <w:rFonts w:ascii="Times New Roman" w:hAnsi="Times New Roman" w:cs="Times New Roman"/>
          <w:sz w:val="28"/>
          <w:szCs w:val="28"/>
          <w:lang w:val="kk-KZ"/>
        </w:rPr>
        <w:t xml:space="preserve">толтырылады.   </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6. </w:t>
      </w:r>
      <w:r w:rsidRPr="00EF73BD">
        <w:rPr>
          <w:rFonts w:ascii="Times New Roman" w:eastAsia="Times New Roman" w:hAnsi="Times New Roman" w:cs="Times New Roman"/>
          <w:sz w:val="28"/>
          <w:szCs w:val="28"/>
          <w:lang w:val="kk-KZ" w:eastAsia="ru-RU"/>
        </w:rPr>
        <w:t>2-бағанда «кк.аа.жжжж» форматында мәміленің жасалу (</w:t>
      </w:r>
      <w:r w:rsidRPr="00EF73BD">
        <w:rPr>
          <w:rStyle w:val="tlid-translation"/>
          <w:rFonts w:ascii="Times New Roman" w:hAnsi="Times New Roman" w:cs="Times New Roman"/>
          <w:sz w:val="28"/>
          <w:szCs w:val="28"/>
          <w:lang w:val="kk-KZ"/>
        </w:rPr>
        <w:t xml:space="preserve">клиент мәмілені брокердің қатысуынсыз жасаған </w:t>
      </w:r>
      <w:r w:rsidRPr="00EF73BD">
        <w:rPr>
          <w:rFonts w:ascii="Times New Roman" w:eastAsia="Times New Roman" w:hAnsi="Times New Roman" w:cs="Times New Roman"/>
          <w:sz w:val="28"/>
          <w:szCs w:val="28"/>
          <w:lang w:val="kk-KZ" w:eastAsia="ru-RU"/>
        </w:rPr>
        <w:t xml:space="preserve">жағдайда, </w:t>
      </w:r>
      <w:r w:rsidRPr="00EF73BD">
        <w:rPr>
          <w:rStyle w:val="tlid-translation"/>
          <w:rFonts w:ascii="Times New Roman" w:hAnsi="Times New Roman" w:cs="Times New Roman"/>
          <w:sz w:val="28"/>
          <w:szCs w:val="28"/>
          <w:lang w:val="kk-KZ"/>
        </w:rPr>
        <w:t xml:space="preserve">номиналды ұстауды есепке алу жүйесіндегі </w:t>
      </w:r>
      <w:r w:rsidRPr="00EF73BD">
        <w:rPr>
          <w:rFonts w:ascii="Times New Roman" w:eastAsia="Times New Roman" w:hAnsi="Times New Roman" w:cs="Times New Roman"/>
          <w:sz w:val="28"/>
          <w:szCs w:val="28"/>
          <w:lang w:val="kk-KZ" w:eastAsia="ru-RU"/>
        </w:rPr>
        <w:t xml:space="preserve">операцияның жүргізілу) күні көрсетіледі.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7.</w:t>
      </w:r>
      <w:r w:rsidRPr="00EF73BD">
        <w:rPr>
          <w:rFonts w:ascii="Times New Roman" w:eastAsia="Calibri" w:hAnsi="Times New Roman" w:cs="Times New Roman"/>
          <w:sz w:val="28"/>
          <w:szCs w:val="28"/>
          <w:lang w:val="kk-KZ" w:eastAsia="ru-RU"/>
        </w:rPr>
        <w:t xml:space="preserve"> </w:t>
      </w:r>
      <w:r w:rsidRPr="00EF73BD">
        <w:rPr>
          <w:rStyle w:val="tlid-translation"/>
          <w:rFonts w:ascii="Times New Roman" w:hAnsi="Times New Roman" w:cs="Times New Roman"/>
          <w:sz w:val="28"/>
          <w:szCs w:val="28"/>
          <w:lang w:val="kk-KZ"/>
        </w:rPr>
        <w:t xml:space="preserve">3-бағанда шарттың, келісімнің немесе мәміленің </w:t>
      </w:r>
      <w:r w:rsidRPr="00EF73BD">
        <w:rPr>
          <w:rFonts w:ascii="Times New Roman" w:eastAsia="Times New Roman" w:hAnsi="Times New Roman" w:cs="Times New Roman"/>
          <w:sz w:val="28"/>
          <w:szCs w:val="28"/>
          <w:lang w:val="kk-KZ" w:eastAsia="ru-RU"/>
        </w:rPr>
        <w:t xml:space="preserve">«кк.аа.жжжж» форматында </w:t>
      </w:r>
      <w:r w:rsidRPr="00EF73BD">
        <w:rPr>
          <w:rStyle w:val="tlid-translation"/>
          <w:rFonts w:ascii="Times New Roman" w:hAnsi="Times New Roman" w:cs="Times New Roman"/>
          <w:sz w:val="28"/>
          <w:szCs w:val="28"/>
          <w:lang w:val="kk-KZ"/>
        </w:rPr>
        <w:t xml:space="preserve">жасалғандығын растайтын басқа құжаттың талаптарына сәйкес </w:t>
      </w:r>
      <w:r w:rsidRPr="00EF73BD">
        <w:rPr>
          <w:rFonts w:ascii="Times New Roman" w:hAnsi="Times New Roman" w:cs="Times New Roman"/>
          <w:sz w:val="28"/>
          <w:szCs w:val="28"/>
          <w:lang w:val="kk-KZ"/>
        </w:rPr>
        <w:t xml:space="preserve">мәмілені жасау </w:t>
      </w:r>
      <w:r w:rsidRPr="00EF73BD">
        <w:rPr>
          <w:rStyle w:val="tlid-translation"/>
          <w:rFonts w:ascii="Times New Roman" w:hAnsi="Times New Roman" w:cs="Times New Roman"/>
          <w:sz w:val="28"/>
          <w:szCs w:val="28"/>
          <w:lang w:val="kk-KZ"/>
        </w:rPr>
        <w:t>күні көрсетіледі.</w:t>
      </w:r>
    </w:p>
    <w:p w:rsidR="00ED2664" w:rsidRPr="00EF73BD" w:rsidRDefault="00ED2664" w:rsidP="00ED2664">
      <w:pPr>
        <w:spacing w:after="0" w:line="240" w:lineRule="auto"/>
        <w:ind w:firstLine="709"/>
        <w:contextualSpacing/>
        <w:jc w:val="both"/>
        <w:rPr>
          <w:rStyle w:val="tlid-translation"/>
          <w:rFonts w:ascii="Times New Roman" w:hAnsi="Times New Roman" w:cs="Times New Roman"/>
          <w:sz w:val="28"/>
          <w:szCs w:val="28"/>
          <w:lang w:val="kk-KZ"/>
        </w:rPr>
      </w:pPr>
      <w:r w:rsidRPr="00EF73BD">
        <w:rPr>
          <w:rFonts w:ascii="Times New Roman" w:eastAsia="Calibri" w:hAnsi="Times New Roman" w:cs="Times New Roman"/>
          <w:color w:val="000000"/>
          <w:sz w:val="28"/>
          <w:szCs w:val="28"/>
          <w:lang w:val="kk-KZ" w:eastAsia="ru-RU"/>
        </w:rPr>
        <w:t xml:space="preserve">8. </w:t>
      </w:r>
      <w:r w:rsidRPr="00EF73BD">
        <w:rPr>
          <w:rStyle w:val="tlid-translation"/>
          <w:rFonts w:ascii="Times New Roman" w:hAnsi="Times New Roman" w:cs="Times New Roman"/>
          <w:sz w:val="28"/>
          <w:szCs w:val="28"/>
          <w:lang w:val="kk-KZ"/>
        </w:rPr>
        <w:t xml:space="preserve">4-бағанда </w:t>
      </w:r>
      <w:r w:rsidRPr="00EF73BD">
        <w:rPr>
          <w:rFonts w:ascii="Times New Roman" w:eastAsia="Times New Roman" w:hAnsi="Times New Roman" w:cs="Times New Roman"/>
          <w:sz w:val="28"/>
          <w:szCs w:val="28"/>
          <w:lang w:val="kk-KZ" w:eastAsia="ru-RU"/>
        </w:rPr>
        <w:t xml:space="preserve">«кк.аа.жжжж» форматындағы </w:t>
      </w:r>
      <w:r w:rsidRPr="00EF73BD">
        <w:rPr>
          <w:rStyle w:val="tlid-translation"/>
          <w:rFonts w:ascii="Times New Roman" w:hAnsi="Times New Roman" w:cs="Times New Roman"/>
          <w:sz w:val="28"/>
          <w:szCs w:val="28"/>
          <w:lang w:val="kk-KZ"/>
        </w:rPr>
        <w:t>мәміле бойынша нақты есеп айырысу күні көрсетіледі.</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lastRenderedPageBreak/>
        <w:t xml:space="preserve">9. </w:t>
      </w:r>
      <w:r w:rsidRPr="00EF73BD">
        <w:rPr>
          <w:rFonts w:ascii="Times New Roman" w:hAnsi="Times New Roman" w:cs="Times New Roman"/>
          <w:sz w:val="28"/>
          <w:szCs w:val="28"/>
          <w:lang w:val="kk-KZ"/>
        </w:rPr>
        <w:t xml:space="preserve">Ұйым номиналды ұстаушы ретінде қатысқан жағдайда </w:t>
      </w:r>
      <w:r w:rsidRPr="00EF73BD">
        <w:rPr>
          <w:rFonts w:ascii="Times New Roman" w:eastAsia="Calibri" w:hAnsi="Times New Roman" w:cs="Times New Roman"/>
          <w:color w:val="000000"/>
          <w:sz w:val="28"/>
          <w:szCs w:val="28"/>
          <w:lang w:val="kk-KZ" w:eastAsia="ru-RU"/>
        </w:rPr>
        <w:t>3, 4, 10-</w:t>
      </w:r>
      <w:r w:rsidRPr="00EF73BD">
        <w:rPr>
          <w:rStyle w:val="tlid-translation"/>
          <w:rFonts w:ascii="Times New Roman" w:hAnsi="Times New Roman" w:cs="Times New Roman"/>
          <w:sz w:val="28"/>
          <w:szCs w:val="28"/>
          <w:lang w:val="kk-KZ"/>
        </w:rPr>
        <w:t>бағандар толтырылмайды.</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10. </w:t>
      </w:r>
      <w:r w:rsidRPr="00EF73BD">
        <w:rPr>
          <w:rFonts w:ascii="Times New Roman" w:hAnsi="Times New Roman" w:cs="Times New Roman"/>
          <w:sz w:val="28"/>
          <w:szCs w:val="28"/>
          <w:lang w:val="kk-KZ"/>
        </w:rPr>
        <w:t>10-бағанда мәмілені жасау күні қаржы құралына, борыштық бағалы қағазға, үлестік бағалы қағазға берілген рейтинг немесе үлестік бағалы қағаз эмитентінің рейтингі көрсетіледі (үлестік бағалы қағазда рейтинг болмаған жағдайда, үлестік бағалы қағаз эмитентінің рейтингі көрсетіледі). Егер қаржы құралына, борыштық бағалы қағазға/үлестік бағалы қағазға (үлестік бағалы қағаздың эмитентіне) бірнеше рейтингтік агенттіктер рейтинг берген жағдайда, онда барлық берілген рейтингтер көрсетіледі. Рейтингтер «рейтинг (рейтингілік агенттік)» форматында көрсетіледі. Егер қаржы құралында, борыштық бағалы қағазда/үлестік бағалы қағазда (үлестік бағалы қағаздың эмитентінде) рейтинг болмаса, онда «жоқ» деген сөз қолданылады.</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11. </w:t>
      </w:r>
      <w:r w:rsidRPr="00EF73BD">
        <w:rPr>
          <w:rFonts w:ascii="Times New Roman" w:hAnsi="Times New Roman" w:cs="Times New Roman"/>
          <w:sz w:val="28"/>
          <w:szCs w:val="28"/>
          <w:lang w:val="kk-KZ"/>
        </w:rPr>
        <w:t>11-бағанда бағалы қағаздардың саны данамен көрсетіледі. Борыштық бағалы қағаздар шығарылым валютасында номиналдық құны бойынша көрсетіледі.</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 xml:space="preserve">12. </w:t>
      </w:r>
      <w:r w:rsidRPr="00EF73BD">
        <w:rPr>
          <w:rFonts w:ascii="Times New Roman" w:hAnsi="Times New Roman" w:cs="Times New Roman"/>
          <w:sz w:val="28"/>
          <w:szCs w:val="28"/>
          <w:lang w:val="kk-KZ"/>
        </w:rPr>
        <w:t xml:space="preserve">12-бағанда борыштық бағалы қағаздың бағасы жинақталған және төленбеген сыйақыны </w:t>
      </w:r>
      <w:r w:rsidRPr="00EF73BD">
        <w:rPr>
          <w:rStyle w:val="tlid-translation"/>
          <w:rFonts w:ascii="Times New Roman" w:hAnsi="Times New Roman" w:cs="Times New Roman"/>
          <w:sz w:val="28"/>
          <w:szCs w:val="28"/>
          <w:lang w:val="kk-KZ"/>
        </w:rPr>
        <w:t>есепке алмағанда</w:t>
      </w:r>
      <w:r w:rsidRPr="00EF73BD">
        <w:rPr>
          <w:rFonts w:ascii="Times New Roman" w:hAnsi="Times New Roman" w:cs="Times New Roman"/>
          <w:sz w:val="28"/>
          <w:szCs w:val="28"/>
          <w:lang w:val="kk-KZ"/>
        </w:rPr>
        <w:t xml:space="preserve"> үтірден кейін төрт таңбаға дейінгі дәлдікпен номиналдық құнының пайызымен көрсетіледі.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color w:val="000000"/>
          <w:sz w:val="28"/>
          <w:szCs w:val="28"/>
          <w:lang w:val="kk-KZ" w:eastAsia="ru-RU"/>
        </w:rPr>
        <w:t>13.</w:t>
      </w:r>
      <w:r w:rsidRPr="00EF73BD">
        <w:rPr>
          <w:rFonts w:ascii="Times New Roman" w:eastAsia="Calibri" w:hAnsi="Times New Roman" w:cs="Times New Roman"/>
          <w:sz w:val="28"/>
          <w:szCs w:val="28"/>
          <w:lang w:val="kk-KZ" w:eastAsia="ru-RU"/>
        </w:rPr>
        <w:t xml:space="preserve"> </w:t>
      </w:r>
      <w:r w:rsidRPr="00EF73BD">
        <w:rPr>
          <w:rFonts w:ascii="Times New Roman" w:eastAsia="Calibri" w:hAnsi="Times New Roman" w:cs="Times New Roman"/>
          <w:color w:val="000000"/>
          <w:sz w:val="28"/>
          <w:szCs w:val="28"/>
          <w:lang w:val="kk-KZ" w:eastAsia="ru-RU"/>
        </w:rPr>
        <w:t xml:space="preserve">13, 14, 15, </w:t>
      </w:r>
      <w:r w:rsidRPr="00EF73BD">
        <w:rPr>
          <w:rFonts w:ascii="Times New Roman" w:hAnsi="Times New Roman" w:cs="Times New Roman"/>
          <w:sz w:val="28"/>
          <w:szCs w:val="28"/>
          <w:lang w:val="kk-KZ"/>
        </w:rPr>
        <w:t>және 16-бағандарда мәміленің жүзеге асырылғанын растайтын бастапқы құжатта (брокердің есебі, ақпарат берудің және төлемдер жасаудың халықаралық банкаралық жүйесі (SWIFT) бойынша алынған растау, сатып алу-сату шарты, қор биржасының құжаты, төлем құжаттары) жазылған баға жинақталған және төленбеген сыйақыны ескере отырып (борыштық бағалы қағаздар үшін), үтірден кейін төрт таңбаға дейінгі, мәмілелер көлемі үтірден кейін екі таңбаға дейінгі дәлдікпен көрсетіледі. Борыштық қаржы құралының бағасы жинақталған және төленбеген сыйақыны ескере отырып үтірден кейін төрт таңбаға дейінгі дәлдікпен номиналдық құнының пайызымен 13 немесе 14-бағанда (</w:t>
      </w:r>
      <w:r w:rsidRPr="00EF73BD">
        <w:rPr>
          <w:rStyle w:val="tlid-translation"/>
          <w:rFonts w:ascii="Times New Roman" w:hAnsi="Times New Roman" w:cs="Times New Roman"/>
          <w:sz w:val="28"/>
          <w:szCs w:val="28"/>
          <w:lang w:val="kk-KZ"/>
        </w:rPr>
        <w:t xml:space="preserve">қаржы құралының шығарылым валютасына </w:t>
      </w:r>
      <w:r w:rsidRPr="00EF73BD">
        <w:rPr>
          <w:rFonts w:ascii="Times New Roman" w:hAnsi="Times New Roman" w:cs="Times New Roman"/>
          <w:sz w:val="28"/>
          <w:szCs w:val="28"/>
          <w:lang w:val="kk-KZ"/>
        </w:rPr>
        <w:t>байланысты)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Қаржы құралдарымен мәміле бойынша есеп айырысу шетел валютасымен төленген жағдайда </w:t>
      </w:r>
      <w:r w:rsidRPr="00EF73BD">
        <w:rPr>
          <w:rFonts w:ascii="Times New Roman" w:eastAsia="Calibri" w:hAnsi="Times New Roman" w:cs="Times New Roman"/>
          <w:color w:val="000000"/>
          <w:sz w:val="28"/>
          <w:szCs w:val="28"/>
          <w:lang w:val="kk-KZ" w:eastAsia="ru-RU"/>
        </w:rPr>
        <w:t xml:space="preserve">13, 14, 15, 16-бағандар толтырылады. </w:t>
      </w:r>
      <w:r w:rsidRPr="00EF73BD">
        <w:rPr>
          <w:rFonts w:ascii="Times New Roman" w:hAnsi="Times New Roman" w:cs="Times New Roman"/>
          <w:sz w:val="28"/>
          <w:szCs w:val="28"/>
          <w:lang w:val="kk-KZ"/>
        </w:rPr>
        <w:t xml:space="preserve">Мәміле шетел валютасында орындалған жағдайда, осы сома мәміле бойынша есеп айырысу күні қалыптасқан валюта айырбастаудың нарықтық бағамы бойынша көрсетіледі, бұл ретте бағасы номиналдық құнының пайызымен жазылған қаржы құралдары бойынша 14-баған </w:t>
      </w:r>
      <w:r w:rsidRPr="00EF73BD">
        <w:rPr>
          <w:rFonts w:ascii="Times New Roman" w:eastAsia="Calibri" w:hAnsi="Times New Roman" w:cs="Times New Roman"/>
          <w:color w:val="000000"/>
          <w:sz w:val="28"/>
          <w:szCs w:val="28"/>
          <w:lang w:val="kk-KZ" w:eastAsia="ru-RU"/>
        </w:rPr>
        <w:t xml:space="preserve">толтырылмайды. </w:t>
      </w:r>
      <w:r w:rsidRPr="00EF73BD">
        <w:rPr>
          <w:rFonts w:ascii="Times New Roman" w:hAnsi="Times New Roman" w:cs="Times New Roman"/>
          <w:sz w:val="28"/>
          <w:szCs w:val="28"/>
          <w:lang w:val="kk-KZ"/>
        </w:rPr>
        <w:t>Мәміле ұлттық валютада орындалған жағдайда,</w:t>
      </w:r>
      <w:r w:rsidRPr="00EF73BD">
        <w:rPr>
          <w:rFonts w:ascii="Times New Roman" w:eastAsia="Calibri" w:hAnsi="Times New Roman" w:cs="Times New Roman"/>
          <w:color w:val="000000"/>
          <w:sz w:val="28"/>
          <w:szCs w:val="28"/>
          <w:lang w:val="kk-KZ" w:eastAsia="ru-RU"/>
        </w:rPr>
        <w:t xml:space="preserve"> 14 және 16-бағандар толтырылады.</w:t>
      </w:r>
      <w:r w:rsidRPr="00EF73BD">
        <w:rPr>
          <w:rFonts w:ascii="Times New Roman" w:hAnsi="Times New Roman" w:cs="Times New Roman"/>
          <w:sz w:val="28"/>
          <w:szCs w:val="28"/>
          <w:lang w:val="kk-KZ"/>
        </w:rPr>
        <w:t xml:space="preserve"> </w:t>
      </w:r>
      <w:r w:rsidRPr="00EF73BD">
        <w:rPr>
          <w:rStyle w:val="s0"/>
          <w:rFonts w:ascii="Times New Roman" w:hAnsi="Times New Roman" w:cs="Times New Roman"/>
          <w:sz w:val="28"/>
          <w:szCs w:val="28"/>
          <w:lang w:val="kk-KZ"/>
        </w:rPr>
        <w:t xml:space="preserve">Мәміле көлемі </w:t>
      </w:r>
      <w:r w:rsidRPr="00EF73BD">
        <w:rPr>
          <w:rFonts w:ascii="Times New Roman" w:hAnsi="Times New Roman" w:cs="Times New Roman"/>
          <w:sz w:val="28"/>
          <w:szCs w:val="28"/>
          <w:lang w:val="kk-KZ"/>
        </w:rPr>
        <w:t xml:space="preserve">мәмілені орындауға байланысты шығыстарды </w:t>
      </w:r>
      <w:r w:rsidRPr="00EF73BD">
        <w:rPr>
          <w:rFonts w:ascii="Times New Roman" w:eastAsia="Times New Roman" w:hAnsi="Times New Roman" w:cs="Times New Roman"/>
          <w:spacing w:val="2"/>
          <w:sz w:val="28"/>
          <w:szCs w:val="28"/>
          <w:lang w:val="kk-KZ" w:eastAsia="ru-RU"/>
        </w:rPr>
        <w:t>шегере отырып,</w:t>
      </w:r>
      <w:r w:rsidRPr="00EF73BD">
        <w:rPr>
          <w:rStyle w:val="ad"/>
          <w:rFonts w:ascii="Times New Roman" w:hAnsi="Times New Roman" w:cs="Times New Roman"/>
          <w:sz w:val="28"/>
          <w:szCs w:val="28"/>
          <w:lang w:val="kk-KZ"/>
        </w:rPr>
        <w:t xml:space="preserve"> </w:t>
      </w:r>
      <w:r w:rsidRPr="00EF73BD">
        <w:rPr>
          <w:rFonts w:ascii="Times New Roman" w:hAnsi="Times New Roman" w:cs="Times New Roman"/>
          <w:sz w:val="28"/>
          <w:szCs w:val="28"/>
          <w:lang w:val="kk-KZ"/>
        </w:rPr>
        <w:t>үтірден кейінгі екі таңбаға дейінгі дәлдікпен көрсетіледі.</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xml:space="preserve">14. </w:t>
      </w:r>
      <w:r w:rsidRPr="00EF73BD">
        <w:rPr>
          <w:rFonts w:ascii="Times New Roman" w:hAnsi="Times New Roman" w:cs="Times New Roman"/>
          <w:sz w:val="28"/>
          <w:szCs w:val="28"/>
          <w:lang w:val="kk-KZ"/>
        </w:rPr>
        <w:t>19-бағанда мәліметтер мынадай форматта көрсетіледі: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«Ұйымдастырылмаған» бағалы қағаздардың ұйымдастырылмаған нарығында «Бағалы қағаздардың орталық </w:t>
      </w:r>
      <w:r w:rsidRPr="00EF73BD">
        <w:rPr>
          <w:rFonts w:ascii="Times New Roman" w:eastAsia="Calibri" w:hAnsi="Times New Roman" w:cs="Times New Roman"/>
          <w:sz w:val="28"/>
          <w:szCs w:val="28"/>
          <w:lang w:val="kk-KZ" w:eastAsia="ru-RU"/>
        </w:rPr>
        <w:t>депозитарийі</w:t>
      </w:r>
      <w:r w:rsidRPr="00EF73BD">
        <w:rPr>
          <w:rFonts w:ascii="Times New Roman" w:hAnsi="Times New Roman" w:cs="Times New Roman"/>
          <w:sz w:val="28"/>
          <w:szCs w:val="28"/>
          <w:lang w:val="kk-KZ"/>
        </w:rPr>
        <w:t xml:space="preserve">» акционерлік қоғамының есептеу жүйесінде тіркелген мәміле жасау (операциялар жүргізу) кезінде;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lastRenderedPageBreak/>
        <w:t xml:space="preserve">«Халықаралық/қор биржасының атауы» </w:t>
      </w:r>
      <w:r w:rsidRPr="00EF73BD">
        <w:rPr>
          <w:rFonts w:ascii="Times New Roman" w:hAnsi="Times New Roman" w:cs="Times New Roman"/>
          <w:sz w:val="28"/>
          <w:szCs w:val="28"/>
          <w:lang w:val="kk-KZ"/>
        </w:rPr>
        <w:t xml:space="preserve">халықаралық (шетелдік) қор биржасының сауда жүйесінде мәміле жасау (операцияны тіркеу) кезінде;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«Халықаралық/</w:t>
      </w:r>
      <w:r w:rsidRPr="00EF73BD">
        <w:rPr>
          <w:rFonts w:ascii="Times New Roman" w:hAnsi="Times New Roman" w:cs="Times New Roman"/>
          <w:sz w:val="28"/>
          <w:szCs w:val="28"/>
          <w:lang w:val="kk-KZ"/>
        </w:rPr>
        <w:t>биржадан тыс</w:t>
      </w:r>
      <w:r w:rsidRPr="00EF73BD">
        <w:rPr>
          <w:rFonts w:ascii="Times New Roman" w:eastAsia="Calibri" w:hAnsi="Times New Roman" w:cs="Times New Roman"/>
          <w:sz w:val="28"/>
          <w:szCs w:val="28"/>
          <w:lang w:val="kk-KZ" w:eastAsia="ru-RU"/>
        </w:rPr>
        <w:t xml:space="preserve">» </w:t>
      </w:r>
      <w:r w:rsidRPr="00EF73BD">
        <w:rPr>
          <w:rFonts w:ascii="Times New Roman" w:hAnsi="Times New Roman" w:cs="Times New Roman"/>
          <w:sz w:val="28"/>
          <w:szCs w:val="28"/>
          <w:lang w:val="kk-KZ"/>
        </w:rPr>
        <w:t xml:space="preserve">халықаралық (шетелдік) қор биржасы саудадан тыс жүйесінің халықаралық нарығында мәміле жасау (операцияны тіркеу) кезінде;   </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eastAsia="Calibri" w:hAnsi="Times New Roman" w:cs="Times New Roman"/>
          <w:sz w:val="28"/>
          <w:szCs w:val="28"/>
          <w:lang w:val="kk-KZ" w:eastAsia="ru-RU"/>
        </w:rPr>
        <w:t>«</w:t>
      </w:r>
      <w:r w:rsidRPr="00EF73BD">
        <w:rPr>
          <w:rFonts w:ascii="Times New Roman" w:hAnsi="Times New Roman" w:cs="Times New Roman"/>
          <w:sz w:val="28"/>
          <w:szCs w:val="28"/>
          <w:lang w:val="kk-KZ"/>
        </w:rPr>
        <w:t>АХҚО/AIX</w:t>
      </w:r>
      <w:r w:rsidRPr="00EF73BD">
        <w:rPr>
          <w:rFonts w:ascii="Times New Roman" w:eastAsia="Calibri" w:hAnsi="Times New Roman" w:cs="Times New Roman"/>
          <w:sz w:val="28"/>
          <w:szCs w:val="28"/>
          <w:lang w:val="kk-KZ" w:eastAsia="ru-RU"/>
        </w:rPr>
        <w:t>» AIX</w:t>
      </w:r>
      <w:r w:rsidRPr="00EF73BD">
        <w:rPr>
          <w:rFonts w:ascii="Times New Roman" w:hAnsi="Times New Roman" w:cs="Times New Roman"/>
          <w:sz w:val="28"/>
          <w:szCs w:val="28"/>
          <w:lang w:val="kk-KZ"/>
        </w:rPr>
        <w:t xml:space="preserve"> сауда жүйесінде </w:t>
      </w:r>
      <w:r w:rsidRPr="00EF73BD">
        <w:rPr>
          <w:rFonts w:ascii="Times New Roman" w:eastAsia="Calibri" w:hAnsi="Times New Roman" w:cs="Times New Roman"/>
          <w:sz w:val="28"/>
          <w:szCs w:val="28"/>
          <w:lang w:val="kk-KZ" w:eastAsia="ru-RU"/>
        </w:rPr>
        <w:t xml:space="preserve">«Астана» </w:t>
      </w:r>
      <w:r w:rsidRPr="00EF73BD">
        <w:rPr>
          <w:rFonts w:ascii="Times New Roman" w:hAnsi="Times New Roman" w:cs="Times New Roman"/>
          <w:sz w:val="28"/>
          <w:szCs w:val="28"/>
          <w:lang w:val="kk-KZ"/>
        </w:rPr>
        <w:t xml:space="preserve">халықаралық қаржы орталығы аумағында мәміле жасау (операцияны тіркеу) кезінде;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hAnsi="Times New Roman" w:cs="Times New Roman"/>
          <w:sz w:val="28"/>
          <w:szCs w:val="28"/>
          <w:lang w:val="kk-KZ"/>
        </w:rPr>
        <w:t xml:space="preserve">«АХҚО/биржадан тыс» </w:t>
      </w:r>
      <w:r w:rsidRPr="00EF73BD">
        <w:rPr>
          <w:rFonts w:ascii="Times New Roman" w:eastAsia="Calibri" w:hAnsi="Times New Roman" w:cs="Times New Roman"/>
          <w:sz w:val="28"/>
          <w:szCs w:val="28"/>
          <w:lang w:val="kk-KZ" w:eastAsia="ru-RU"/>
        </w:rPr>
        <w:t>AIX</w:t>
      </w:r>
      <w:r w:rsidRPr="00EF73BD">
        <w:rPr>
          <w:rFonts w:ascii="Times New Roman" w:hAnsi="Times New Roman" w:cs="Times New Roman"/>
          <w:sz w:val="28"/>
          <w:szCs w:val="28"/>
          <w:lang w:val="kk-KZ"/>
        </w:rPr>
        <w:t xml:space="preserve"> саудадан тыс жүйесінің «Астана» халықаралық қаржы орталығы аумағында мәміле жасау (операцияны тіркеу) кезінде.</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xml:space="preserve">15. </w:t>
      </w:r>
      <w:r w:rsidRPr="00EF73BD">
        <w:rPr>
          <w:rFonts w:ascii="Times New Roman" w:hAnsi="Times New Roman" w:cs="Times New Roman"/>
          <w:sz w:val="28"/>
          <w:szCs w:val="28"/>
          <w:lang w:val="kk-KZ"/>
        </w:rPr>
        <w:t>Ұйым Қазақстан Республикасының басқа брокеріне не шетелдік брокерге, немесе AIX-ке тіркелген брокерге (мүшеге) қаржы құралдарымен мәмілелер жасауға (</w:t>
      </w:r>
      <w:r w:rsidRPr="00EF73BD">
        <w:rPr>
          <w:rFonts w:ascii="Times New Roman" w:eastAsia="Calibri" w:hAnsi="Times New Roman" w:cs="Times New Roman"/>
          <w:sz w:val="28"/>
          <w:szCs w:val="28"/>
          <w:lang w:val="kk-KZ" w:eastAsia="ru-RU"/>
        </w:rPr>
        <w:t>операцияларды тіркеуге</w:t>
      </w:r>
      <w:r w:rsidRPr="00EF73BD">
        <w:rPr>
          <w:rFonts w:ascii="Times New Roman" w:hAnsi="Times New Roman" w:cs="Times New Roman"/>
          <w:sz w:val="28"/>
          <w:szCs w:val="28"/>
          <w:lang w:val="kk-KZ"/>
        </w:rPr>
        <w:t xml:space="preserve">) бұйрық және (немесе) тапсырма берген жағдайда 20-баған толтырылады.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xml:space="preserve">16. 22 және 26-бағандарда </w:t>
      </w:r>
      <w:r w:rsidRPr="00EF73BD">
        <w:rPr>
          <w:rFonts w:ascii="Times New Roman" w:eastAsia="Times New Roman" w:hAnsi="Times New Roman" w:cs="Times New Roman"/>
          <w:color w:val="000000"/>
          <w:sz w:val="28"/>
          <w:szCs w:val="28"/>
          <w:lang w:val="kk-KZ" w:eastAsia="ru-RU"/>
        </w:rPr>
        <w:t xml:space="preserve">жасалған мәміле (тіркелген операция) тараптарының </w:t>
      </w:r>
      <w:r w:rsidRPr="00EF73BD">
        <w:rPr>
          <w:rFonts w:ascii="Times New Roman" w:hAnsi="Times New Roman" w:cs="Times New Roman"/>
          <w:sz w:val="28"/>
          <w:szCs w:val="28"/>
          <w:lang w:val="kk-KZ"/>
        </w:rPr>
        <w:t>тегі, аты, әкесінің аты (ол бар болса)</w:t>
      </w:r>
      <w:r w:rsidRPr="00EF73BD">
        <w:rPr>
          <w:rFonts w:ascii="Times New Roman" w:eastAsia="Times New Roman" w:hAnsi="Times New Roman" w:cs="Times New Roman"/>
          <w:color w:val="000000"/>
          <w:sz w:val="28"/>
          <w:szCs w:val="28"/>
          <w:lang w:val="kk-KZ" w:eastAsia="ru-RU"/>
        </w:rPr>
        <w:t xml:space="preserve"> немесе атауы </w:t>
      </w:r>
      <w:r w:rsidRPr="00EF73BD">
        <w:rPr>
          <w:rFonts w:ascii="Times New Roman" w:hAnsi="Times New Roman" w:cs="Times New Roman"/>
          <w:sz w:val="28"/>
          <w:szCs w:val="28"/>
          <w:lang w:val="kk-KZ"/>
        </w:rPr>
        <w:t xml:space="preserve">көрсетіледі. </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xml:space="preserve">Репоны ашу/жабу </w:t>
      </w:r>
      <w:r w:rsidRPr="00EF73BD">
        <w:rPr>
          <w:rFonts w:ascii="Times New Roman" w:eastAsia="Times New Roman" w:hAnsi="Times New Roman" w:cs="Times New Roman"/>
          <w:color w:val="000000"/>
          <w:sz w:val="28"/>
          <w:szCs w:val="28"/>
          <w:lang w:val="kk-KZ" w:eastAsia="ru-RU"/>
        </w:rPr>
        <w:t xml:space="preserve">операцияларын жүргізген жағдайда сатып алушы ретінде бағалы қағаздарды сатып алушы қатысады, бұл ретте </w:t>
      </w:r>
      <w:r w:rsidRPr="00EF73BD">
        <w:rPr>
          <w:rFonts w:ascii="Times New Roman" w:eastAsia="Calibri" w:hAnsi="Times New Roman" w:cs="Times New Roman"/>
          <w:sz w:val="28"/>
          <w:szCs w:val="28"/>
          <w:lang w:val="kk-KZ" w:eastAsia="ru-RU"/>
        </w:rPr>
        <w:t xml:space="preserve">33-бағанда «репо операциясы» </w:t>
      </w:r>
      <w:r w:rsidRPr="00EF73BD">
        <w:rPr>
          <w:rFonts w:ascii="Times New Roman" w:eastAsia="Times New Roman" w:hAnsi="Times New Roman" w:cs="Times New Roman"/>
          <w:color w:val="000000"/>
          <w:sz w:val="28"/>
          <w:szCs w:val="28"/>
          <w:lang w:val="kk-KZ" w:eastAsia="ru-RU"/>
        </w:rPr>
        <w:t>түрі туралы белгі қойылады.</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17. 25 және 29-бағандарда мынадай таңбалар:</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Егер Ұйым «қатаң міндеттемелер» тәсілін қоса алғанда андеррайтер ретінде қатысқан жағдайда «А» белгісі; </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90" w:name="585"/>
      <w:bookmarkEnd w:id="90"/>
      <w:r w:rsidRPr="00EF73BD">
        <w:rPr>
          <w:rFonts w:ascii="Times New Roman" w:hAnsi="Times New Roman" w:cs="Times New Roman"/>
          <w:sz w:val="28"/>
          <w:szCs w:val="28"/>
          <w:lang w:val="kk-KZ"/>
        </w:rPr>
        <w:t>Егер Ұйым брокер ретінде қатысқан жағдайда «B» белгісі;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91" w:name="586"/>
      <w:bookmarkEnd w:id="91"/>
      <w:r w:rsidRPr="00EF73BD">
        <w:rPr>
          <w:rFonts w:ascii="Times New Roman" w:hAnsi="Times New Roman" w:cs="Times New Roman"/>
          <w:sz w:val="28"/>
          <w:szCs w:val="28"/>
          <w:lang w:val="kk-KZ"/>
        </w:rPr>
        <w:t>Егер Ұйым дилер ретінде қатысқан жағдайда «D» белгісі;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Егер Ұйым </w:t>
      </w:r>
      <w:r w:rsidRPr="00EF73BD">
        <w:rPr>
          <w:rFonts w:ascii="Times New Roman" w:eastAsia="Calibri" w:hAnsi="Times New Roman" w:cs="Times New Roman"/>
          <w:sz w:val="28"/>
          <w:szCs w:val="28"/>
          <w:lang w:val="kk-KZ" w:eastAsia="ru-RU"/>
        </w:rPr>
        <w:t>маркет-мейкер</w:t>
      </w:r>
      <w:r w:rsidRPr="00EF73BD">
        <w:rPr>
          <w:rFonts w:ascii="Times New Roman" w:hAnsi="Times New Roman" w:cs="Times New Roman"/>
          <w:sz w:val="28"/>
          <w:szCs w:val="28"/>
          <w:lang w:val="kk-KZ"/>
        </w:rPr>
        <w:t xml:space="preserve"> ретінде қатысқан жағдайда «</w:t>
      </w:r>
      <w:r w:rsidRPr="00EF73BD">
        <w:rPr>
          <w:rFonts w:ascii="Times New Roman" w:eastAsia="Calibri" w:hAnsi="Times New Roman" w:cs="Times New Roman"/>
          <w:sz w:val="28"/>
          <w:szCs w:val="28"/>
          <w:lang w:val="kk-KZ" w:eastAsia="ru-RU"/>
        </w:rPr>
        <w:t>М</w:t>
      </w:r>
      <w:r w:rsidRPr="00EF73BD">
        <w:rPr>
          <w:rFonts w:ascii="Times New Roman" w:hAnsi="Times New Roman" w:cs="Times New Roman"/>
          <w:sz w:val="28"/>
          <w:szCs w:val="28"/>
          <w:lang w:val="kk-KZ"/>
        </w:rPr>
        <w:t>» белгісі;</w:t>
      </w:r>
    </w:p>
    <w:p w:rsidR="00ED2664" w:rsidRPr="00EF73BD" w:rsidRDefault="00ED2664" w:rsidP="00ED2664">
      <w:pPr>
        <w:spacing w:after="0" w:line="240" w:lineRule="auto"/>
        <w:ind w:firstLine="709"/>
        <w:contextualSpacing/>
        <w:jc w:val="both"/>
        <w:rPr>
          <w:rFonts w:ascii="Times New Roman" w:hAnsi="Times New Roman" w:cs="Times New Roman"/>
          <w:sz w:val="28"/>
          <w:szCs w:val="28"/>
          <w:lang w:val="kk-KZ"/>
        </w:rPr>
      </w:pPr>
      <w:bookmarkStart w:id="92" w:name="587"/>
      <w:bookmarkEnd w:id="92"/>
      <w:r w:rsidRPr="00EF73BD">
        <w:rPr>
          <w:rFonts w:ascii="Times New Roman" w:hAnsi="Times New Roman" w:cs="Times New Roman"/>
          <w:sz w:val="28"/>
          <w:szCs w:val="28"/>
          <w:lang w:val="kk-KZ"/>
        </w:rPr>
        <w:t xml:space="preserve">Егер Ұйым номиналды ұстаушы ретінде қатысқан жағдайда «ND» белгісі </w:t>
      </w:r>
      <w:r w:rsidRPr="00EF73BD">
        <w:rPr>
          <w:rFonts w:ascii="Times New Roman" w:eastAsia="Calibri" w:hAnsi="Times New Roman" w:cs="Times New Roman"/>
          <w:sz w:val="28"/>
          <w:szCs w:val="28"/>
          <w:lang w:val="kk-KZ" w:eastAsia="ru-RU"/>
        </w:rPr>
        <w:t>қолданылады.</w:t>
      </w:r>
    </w:p>
    <w:p w:rsidR="00ED2664" w:rsidRPr="00EF73BD" w:rsidRDefault="00ED2664" w:rsidP="00ED2664">
      <w:pPr>
        <w:spacing w:after="0" w:line="240" w:lineRule="auto"/>
        <w:ind w:firstLine="709"/>
        <w:contextualSpacing/>
        <w:jc w:val="both"/>
        <w:rPr>
          <w:rStyle w:val="tlid-translation"/>
          <w:rFonts w:ascii="Times New Roman" w:eastAsia="Calibri" w:hAnsi="Times New Roman" w:cs="Times New Roman"/>
          <w:sz w:val="28"/>
          <w:szCs w:val="28"/>
          <w:lang w:val="kk-KZ" w:eastAsia="ru-RU"/>
        </w:rPr>
      </w:pPr>
      <w:r w:rsidRPr="00EF73BD">
        <w:rPr>
          <w:rFonts w:ascii="Times New Roman" w:hAnsi="Times New Roman" w:cs="Times New Roman"/>
          <w:sz w:val="28"/>
          <w:szCs w:val="28"/>
          <w:lang w:val="kk-KZ"/>
        </w:rPr>
        <w:t>Ұйым мәміле (операция) тараптарының бірінің атынан бір уақытта</w:t>
      </w:r>
      <w:r w:rsidRPr="00EF73BD">
        <w:rPr>
          <w:rFonts w:ascii="Times New Roman" w:eastAsia="Calibri" w:hAnsi="Times New Roman" w:cs="Times New Roman"/>
          <w:sz w:val="28"/>
          <w:szCs w:val="28"/>
          <w:lang w:val="kk-KZ" w:eastAsia="ru-RU"/>
        </w:rPr>
        <w:t xml:space="preserve"> брокер/дилер және андеррайтер немесе брокер/дилер және маркет-мейкер </w:t>
      </w:r>
      <w:r w:rsidRPr="00EF73BD">
        <w:rPr>
          <w:rFonts w:ascii="Times New Roman" w:hAnsi="Times New Roman" w:cs="Times New Roman"/>
          <w:sz w:val="28"/>
          <w:szCs w:val="28"/>
          <w:lang w:val="kk-KZ"/>
        </w:rPr>
        <w:t xml:space="preserve">ретінде қатысқан жағдайда, </w:t>
      </w:r>
      <w:r w:rsidRPr="00EF73BD">
        <w:rPr>
          <w:rFonts w:ascii="Times New Roman" w:eastAsia="Calibri" w:hAnsi="Times New Roman" w:cs="Times New Roman"/>
          <w:sz w:val="28"/>
          <w:szCs w:val="28"/>
          <w:lang w:val="kk-KZ" w:eastAsia="ru-RU"/>
        </w:rPr>
        <w:t xml:space="preserve">25 және (немесе) 29-бағандарда тиісінше </w:t>
      </w:r>
      <w:r w:rsidRPr="00EF73BD">
        <w:rPr>
          <w:rFonts w:ascii="Times New Roman" w:eastAsia="Calibri" w:hAnsi="Times New Roman" w:cs="Times New Roman"/>
          <w:sz w:val="28"/>
          <w:szCs w:val="28"/>
          <w:lang w:val="kk-KZ" w:eastAsia="ru-RU"/>
        </w:rPr>
        <w:br/>
        <w:t xml:space="preserve">«А» немесе «М» таңбасы ғана көрсетіледі. 22, 23, 24, 26, 27, 28-бағандарда мәміле (операция) бойынша егер </w:t>
      </w:r>
      <w:r w:rsidRPr="00EF73BD">
        <w:rPr>
          <w:rStyle w:val="tlid-translation"/>
          <w:rFonts w:ascii="Times New Roman" w:hAnsi="Times New Roman" w:cs="Times New Roman"/>
          <w:sz w:val="28"/>
          <w:szCs w:val="28"/>
          <w:lang w:val="kk-KZ"/>
        </w:rPr>
        <w:t xml:space="preserve">Ұйым өз мүдделері үшін және өз есебінен әрекет еткен болса, </w:t>
      </w:r>
      <w:r w:rsidRPr="00EF73BD">
        <w:rPr>
          <w:rFonts w:ascii="Times New Roman" w:eastAsia="Calibri" w:hAnsi="Times New Roman" w:cs="Times New Roman"/>
          <w:sz w:val="28"/>
          <w:szCs w:val="28"/>
          <w:lang w:val="kk-KZ" w:eastAsia="ru-RU"/>
        </w:rPr>
        <w:t xml:space="preserve">Ұйымның деректемелері немесе егер </w:t>
      </w:r>
      <w:r w:rsidRPr="00EF73BD">
        <w:rPr>
          <w:rStyle w:val="tlid-translation"/>
          <w:rFonts w:ascii="Times New Roman" w:hAnsi="Times New Roman" w:cs="Times New Roman"/>
          <w:sz w:val="28"/>
          <w:szCs w:val="28"/>
          <w:lang w:val="kk-KZ"/>
        </w:rPr>
        <w:t xml:space="preserve">Ұйым клиенттің тапсырмасы бойынша оның есебінен және мүдделері үшін әрекет еткен болса, </w:t>
      </w:r>
      <w:r w:rsidRPr="00EF73BD">
        <w:rPr>
          <w:rFonts w:ascii="Times New Roman" w:eastAsia="Calibri" w:hAnsi="Times New Roman" w:cs="Times New Roman"/>
          <w:sz w:val="28"/>
          <w:szCs w:val="28"/>
          <w:lang w:val="kk-KZ" w:eastAsia="ru-RU"/>
        </w:rPr>
        <w:t xml:space="preserve">клиенттің деректемелері, </w:t>
      </w:r>
      <w:r w:rsidRPr="00EF73BD">
        <w:rPr>
          <w:rStyle w:val="tlid-translation"/>
          <w:rFonts w:ascii="Times New Roman" w:hAnsi="Times New Roman" w:cs="Times New Roman"/>
          <w:sz w:val="28"/>
          <w:szCs w:val="28"/>
          <w:lang w:val="kk-KZ"/>
        </w:rPr>
        <w:t xml:space="preserve">сондай-ақ қарсы агенттің (қарсы әріптестің) </w:t>
      </w:r>
      <w:r w:rsidRPr="00EF73BD">
        <w:rPr>
          <w:rFonts w:ascii="Times New Roman" w:eastAsia="Calibri" w:hAnsi="Times New Roman" w:cs="Times New Roman"/>
          <w:sz w:val="28"/>
          <w:szCs w:val="28"/>
          <w:lang w:val="kk-KZ" w:eastAsia="ru-RU"/>
        </w:rPr>
        <w:t xml:space="preserve">деректемелері көрсетіледі. </w:t>
      </w:r>
      <w:r w:rsidRPr="00EF73BD">
        <w:rPr>
          <w:rStyle w:val="tlid-translation"/>
          <w:rFonts w:ascii="Times New Roman" w:hAnsi="Times New Roman" w:cs="Times New Roman"/>
          <w:sz w:val="28"/>
          <w:szCs w:val="28"/>
          <w:lang w:val="kk-KZ"/>
        </w:rPr>
        <w:t>Қарсы агент туралы ақпарат болмаған кезде бұл мәліметтер толтырылмайды.</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18. 30, 31 және 32</w:t>
      </w:r>
      <w:r w:rsidRPr="00EF73BD">
        <w:rPr>
          <w:rFonts w:ascii="Times New Roman" w:hAnsi="Times New Roman" w:cs="Times New Roman"/>
          <w:sz w:val="28"/>
          <w:szCs w:val="28"/>
          <w:lang w:val="kk-KZ"/>
        </w:rPr>
        <w:t>-бағандар халықаралық (шетелдік) бағалы қағаздар нарығында мәмілелер жасалған (</w:t>
      </w:r>
      <w:r w:rsidRPr="00EF73BD">
        <w:rPr>
          <w:rFonts w:ascii="Times New Roman" w:eastAsia="Calibri" w:hAnsi="Times New Roman" w:cs="Times New Roman"/>
          <w:color w:val="000000"/>
          <w:sz w:val="28"/>
          <w:szCs w:val="28"/>
          <w:lang w:val="kk-KZ" w:eastAsia="ru-RU"/>
        </w:rPr>
        <w:t>операциялар жүргізілген</w:t>
      </w:r>
      <w:r w:rsidRPr="00EF73BD">
        <w:rPr>
          <w:rFonts w:ascii="Times New Roman" w:hAnsi="Times New Roman" w:cs="Times New Roman"/>
          <w:sz w:val="28"/>
          <w:szCs w:val="28"/>
          <w:lang w:val="kk-KZ"/>
        </w:rPr>
        <w:t>) кезде толтырылады.</w:t>
      </w:r>
    </w:p>
    <w:p w:rsidR="00ED2664" w:rsidRPr="00EF73BD" w:rsidRDefault="00ED2664" w:rsidP="00ED2664">
      <w:pPr>
        <w:spacing w:after="0" w:line="240" w:lineRule="auto"/>
        <w:ind w:firstLine="709"/>
        <w:contextualSpacing/>
        <w:jc w:val="both"/>
        <w:rPr>
          <w:rFonts w:ascii="Times New Roman" w:eastAsia="Calibri" w:hAnsi="Times New Roman" w:cs="Times New Roman"/>
          <w:color w:val="000000"/>
          <w:sz w:val="28"/>
          <w:szCs w:val="28"/>
          <w:lang w:val="kk-KZ" w:eastAsia="ru-RU"/>
        </w:rPr>
      </w:pPr>
      <w:r w:rsidRPr="00EF73BD">
        <w:rPr>
          <w:rFonts w:ascii="Times New Roman" w:eastAsia="Calibri" w:hAnsi="Times New Roman" w:cs="Times New Roman"/>
          <w:color w:val="000000"/>
          <w:sz w:val="28"/>
          <w:szCs w:val="28"/>
          <w:lang w:val="kk-KZ" w:eastAsia="ru-RU"/>
        </w:rPr>
        <w:t>19. 6, 21, 23 және 27</w:t>
      </w:r>
      <w:r w:rsidRPr="00EF73BD">
        <w:rPr>
          <w:rFonts w:ascii="Times New Roman" w:hAnsi="Times New Roman" w:cs="Times New Roman"/>
          <w:sz w:val="28"/>
          <w:szCs w:val="28"/>
          <w:lang w:val="kk-KZ"/>
        </w:rPr>
        <w:t xml:space="preserve">-бағандарда заңды тұлға бойынша оның тіркелген елі және (немесе) аумағы, жеке тұлға бойынша – азаматтығы </w:t>
      </w:r>
      <w:r w:rsidRPr="00EF73BD">
        <w:rPr>
          <w:rStyle w:val="tlid-translation"/>
          <w:rFonts w:ascii="Times New Roman" w:hAnsi="Times New Roman" w:cs="Times New Roman"/>
          <w:sz w:val="28"/>
          <w:szCs w:val="28"/>
          <w:lang w:val="kk-KZ"/>
        </w:rPr>
        <w:t>толтырылады.</w:t>
      </w:r>
    </w:p>
    <w:p w:rsidR="00ED2664" w:rsidRPr="00EF73BD" w:rsidRDefault="00ED2664" w:rsidP="00ED2664">
      <w:pPr>
        <w:spacing w:after="0" w:line="240" w:lineRule="auto"/>
        <w:ind w:firstLine="709"/>
        <w:contextualSpacing/>
        <w:jc w:val="both"/>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20. Нысанда</w:t>
      </w:r>
      <w:r w:rsidRPr="00EF73BD">
        <w:rPr>
          <w:rFonts w:ascii="Times New Roman" w:hAnsi="Times New Roman" w:cs="Times New Roman"/>
          <w:sz w:val="28"/>
          <w:szCs w:val="28"/>
          <w:lang w:val="kk-KZ"/>
        </w:rPr>
        <w:t xml:space="preserve"> бағалы қағаздарды айырбастауға байланысты </w:t>
      </w:r>
      <w:r w:rsidRPr="00EF73BD">
        <w:rPr>
          <w:rFonts w:ascii="Times New Roman" w:eastAsia="Calibri" w:hAnsi="Times New Roman" w:cs="Times New Roman"/>
          <w:sz w:val="28"/>
          <w:szCs w:val="28"/>
          <w:lang w:val="kk-KZ" w:eastAsia="ru-RU"/>
        </w:rPr>
        <w:t>операцияларды көрсеткен кезде  4, 5, 6, 7, 8, 11, 26, 27, 28 және 33</w:t>
      </w:r>
      <w:r w:rsidRPr="00EF73BD">
        <w:rPr>
          <w:rFonts w:ascii="Times New Roman" w:hAnsi="Times New Roman" w:cs="Times New Roman"/>
          <w:sz w:val="28"/>
          <w:szCs w:val="28"/>
          <w:lang w:val="kk-KZ"/>
        </w:rPr>
        <w:t xml:space="preserve">-бағандар </w:t>
      </w:r>
      <w:r w:rsidRPr="00EF73BD">
        <w:rPr>
          <w:rStyle w:val="tlid-translation"/>
          <w:rFonts w:ascii="Times New Roman" w:hAnsi="Times New Roman" w:cs="Times New Roman"/>
          <w:sz w:val="28"/>
          <w:szCs w:val="28"/>
          <w:lang w:val="kk-KZ"/>
        </w:rPr>
        <w:t>толтырылады.</w:t>
      </w:r>
    </w:p>
    <w:p w:rsidR="00ED2664" w:rsidRPr="00EF73BD" w:rsidRDefault="00ED2664" w:rsidP="00ED2664">
      <w:pPr>
        <w:spacing w:after="0" w:line="240" w:lineRule="auto"/>
        <w:ind w:firstLine="709"/>
        <w:contextualSpacing/>
        <w:jc w:val="both"/>
        <w:rPr>
          <w:rStyle w:val="tlid-translation"/>
          <w:rFonts w:ascii="Times New Roman" w:hAnsi="Times New Roman" w:cs="Times New Roman"/>
          <w:sz w:val="28"/>
          <w:szCs w:val="28"/>
          <w:lang w:val="kk-KZ"/>
        </w:rPr>
      </w:pPr>
      <w:r w:rsidRPr="00EF73BD">
        <w:rPr>
          <w:rStyle w:val="tlid-translation"/>
          <w:rFonts w:ascii="Times New Roman" w:hAnsi="Times New Roman" w:cs="Times New Roman"/>
          <w:sz w:val="28"/>
          <w:szCs w:val="28"/>
          <w:lang w:val="kk-KZ"/>
        </w:rPr>
        <w:lastRenderedPageBreak/>
        <w:t>Айырбастау операциясы туралы мәліметтер айырбастау нәтижесінде алынған бағалы қағаздарға қатысты беріледі.</w:t>
      </w:r>
    </w:p>
    <w:p w:rsidR="00ED2664" w:rsidRPr="00EF73BD" w:rsidRDefault="00ED2664" w:rsidP="00ED2664">
      <w:pPr>
        <w:spacing w:after="0" w:line="240" w:lineRule="auto"/>
        <w:ind w:firstLine="709"/>
        <w:contextualSpacing/>
        <w:jc w:val="both"/>
        <w:rPr>
          <w:rStyle w:val="tlid-translation"/>
          <w:rFonts w:ascii="Times New Roman" w:hAnsi="Times New Roman" w:cs="Times New Roman"/>
          <w:sz w:val="28"/>
          <w:szCs w:val="28"/>
          <w:lang w:val="kk-KZ"/>
        </w:rPr>
      </w:pPr>
      <w:r w:rsidRPr="00EF73BD">
        <w:rPr>
          <w:rStyle w:val="tlid-translation"/>
          <w:rFonts w:ascii="Times New Roman" w:hAnsi="Times New Roman" w:cs="Times New Roman"/>
          <w:sz w:val="28"/>
          <w:szCs w:val="28"/>
          <w:lang w:val="kk-KZ"/>
        </w:rPr>
        <w:t>4-бағанда айырбастау нәтижесінде бағалы қағаздарды алу күні көрсетіледі.</w:t>
      </w:r>
    </w:p>
    <w:p w:rsidR="00ED2664" w:rsidRPr="00EF73BD" w:rsidRDefault="00ED2664" w:rsidP="00ED2664">
      <w:pPr>
        <w:spacing w:after="0" w:line="240" w:lineRule="auto"/>
        <w:ind w:firstLine="709"/>
        <w:contextualSpacing/>
        <w:jc w:val="both"/>
        <w:rPr>
          <w:rStyle w:val="tlid-translation"/>
          <w:rFonts w:ascii="Times New Roman" w:hAnsi="Times New Roman" w:cs="Times New Roman"/>
          <w:sz w:val="28"/>
          <w:szCs w:val="28"/>
          <w:lang w:val="kk-KZ"/>
        </w:rPr>
      </w:pPr>
      <w:r w:rsidRPr="00EF73BD">
        <w:rPr>
          <w:rStyle w:val="tlid-translation"/>
          <w:rFonts w:ascii="Times New Roman" w:hAnsi="Times New Roman" w:cs="Times New Roman"/>
          <w:sz w:val="28"/>
          <w:szCs w:val="28"/>
          <w:lang w:val="kk-KZ"/>
        </w:rPr>
        <w:t>33-бағанда «айырбастау» операция түрі көрсетіледі.</w:t>
      </w:r>
    </w:p>
    <w:p w:rsidR="00EB480B" w:rsidRPr="00EF73BD" w:rsidRDefault="00ED2664" w:rsidP="00865A93">
      <w:pPr>
        <w:spacing w:after="0" w:line="240" w:lineRule="auto"/>
        <w:ind w:firstLine="709"/>
        <w:contextualSpacing/>
        <w:jc w:val="both"/>
        <w:rPr>
          <w:rFonts w:ascii="Times New Roman" w:hAnsi="Times New Roman" w:cs="Times New Roman"/>
          <w:sz w:val="28"/>
          <w:szCs w:val="28"/>
          <w:lang w:val="kk-KZ"/>
        </w:rPr>
      </w:pPr>
      <w:r w:rsidRPr="00EF73BD">
        <w:rPr>
          <w:rStyle w:val="tlid-translation"/>
          <w:rFonts w:ascii="Times New Roman" w:hAnsi="Times New Roman" w:cs="Times New Roman"/>
          <w:sz w:val="28"/>
          <w:szCs w:val="28"/>
          <w:lang w:val="kk-KZ"/>
        </w:rPr>
        <w:t xml:space="preserve">21. </w:t>
      </w:r>
      <w:r w:rsidR="004A634E" w:rsidRPr="00EF73BD">
        <w:rPr>
          <w:rFonts w:ascii="Times New Roman" w:eastAsia="Calibri" w:hAnsi="Times New Roman" w:cs="Times New Roman"/>
          <w:color w:val="000000"/>
          <w:sz w:val="28"/>
          <w:szCs w:val="28"/>
          <w:lang w:val="kk-KZ" w:eastAsia="ru-RU"/>
        </w:rPr>
        <w:t>Мәліметтер болмаған жағдайда, Нысан нөлдік қалдықтармен ұсынылады</w:t>
      </w:r>
      <w:r w:rsidRPr="00EF73BD">
        <w:rPr>
          <w:rFonts w:ascii="Times New Roman" w:hAnsi="Times New Roman" w:cs="Times New Roman"/>
          <w:sz w:val="28"/>
          <w:szCs w:val="28"/>
          <w:lang w:val="kk-KZ"/>
        </w:rPr>
        <w:t>.</w:t>
      </w:r>
    </w:p>
    <w:p w:rsidR="00BE5AD1" w:rsidRPr="00EF73BD" w:rsidRDefault="00BE5AD1" w:rsidP="00865A93">
      <w:pPr>
        <w:spacing w:after="0" w:line="240" w:lineRule="auto"/>
        <w:ind w:firstLine="709"/>
        <w:contextualSpacing/>
        <w:jc w:val="both"/>
        <w:rPr>
          <w:rFonts w:ascii="Times New Roman" w:hAnsi="Times New Roman" w:cs="Times New Roman"/>
          <w:sz w:val="28"/>
          <w:szCs w:val="28"/>
          <w:lang w:val="kk-KZ"/>
        </w:rPr>
      </w:pPr>
    </w:p>
    <w:p w:rsidR="0037375B" w:rsidRDefault="0037375B">
      <w:pPr>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br w:type="page"/>
      </w:r>
    </w:p>
    <w:p w:rsidR="00324752" w:rsidRPr="00EF73BD" w:rsidRDefault="00324752" w:rsidP="00324752">
      <w:pPr>
        <w:spacing w:after="0" w:line="240" w:lineRule="auto"/>
        <w:contextualSpacing/>
        <w:jc w:val="right"/>
        <w:rPr>
          <w:rFonts w:ascii="Times New Roman" w:eastAsia="Times New Roman" w:hAnsi="Times New Roman"/>
          <w:color w:val="000000"/>
          <w:sz w:val="28"/>
          <w:szCs w:val="28"/>
          <w:lang w:val="kk-KZ" w:eastAsia="ru-RU"/>
        </w:rPr>
      </w:pPr>
      <w:r w:rsidRPr="00EF73BD">
        <w:rPr>
          <w:rFonts w:ascii="Times New Roman" w:eastAsia="Times New Roman" w:hAnsi="Times New Roman"/>
          <w:color w:val="000000"/>
          <w:sz w:val="28"/>
          <w:szCs w:val="28"/>
          <w:lang w:val="kk-KZ" w:eastAsia="ru-RU"/>
        </w:rPr>
        <w:lastRenderedPageBreak/>
        <w:t>Қазақстан Республикасы</w:t>
      </w:r>
    </w:p>
    <w:p w:rsidR="00324752" w:rsidRPr="00EF73BD" w:rsidRDefault="00324752" w:rsidP="00324752">
      <w:pPr>
        <w:spacing w:after="0" w:line="240" w:lineRule="auto"/>
        <w:contextualSpacing/>
        <w:jc w:val="right"/>
        <w:rPr>
          <w:rFonts w:ascii="Times New Roman" w:eastAsia="Times New Roman" w:hAnsi="Times New Roman"/>
          <w:color w:val="000000"/>
          <w:sz w:val="28"/>
          <w:szCs w:val="28"/>
          <w:lang w:val="kk-KZ" w:eastAsia="ru-RU"/>
        </w:rPr>
      </w:pPr>
      <w:r w:rsidRPr="00EF73BD">
        <w:rPr>
          <w:rFonts w:ascii="Times New Roman" w:eastAsia="Times New Roman" w:hAnsi="Times New Roman"/>
          <w:color w:val="000000"/>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324752" w:rsidRPr="00EF73BD" w:rsidRDefault="00324752" w:rsidP="00324752">
      <w:pPr>
        <w:spacing w:after="0" w:line="240" w:lineRule="auto"/>
        <w:ind w:firstLine="709"/>
        <w:jc w:val="right"/>
        <w:rPr>
          <w:rStyle w:val="s0"/>
          <w:sz w:val="28"/>
          <w:szCs w:val="28"/>
          <w:lang w:val="kk-KZ"/>
        </w:rPr>
      </w:pPr>
      <w:r w:rsidRPr="00EF73BD">
        <w:rPr>
          <w:rFonts w:ascii="Times New Roman" w:hAnsi="Times New Roman"/>
          <w:bCs/>
          <w:sz w:val="28"/>
          <w:szCs w:val="28"/>
          <w:lang w:val="kk-KZ"/>
        </w:rPr>
        <w:t>20-қосымша</w:t>
      </w:r>
    </w:p>
    <w:p w:rsidR="00324752" w:rsidRPr="00EF73BD" w:rsidRDefault="00324752" w:rsidP="00324752">
      <w:pPr>
        <w:spacing w:after="0" w:line="240" w:lineRule="auto"/>
        <w:contextualSpacing/>
        <w:jc w:val="right"/>
        <w:rPr>
          <w:rFonts w:ascii="Times New Roman" w:eastAsia="Times New Roman" w:hAnsi="Times New Roman"/>
          <w:sz w:val="28"/>
          <w:szCs w:val="28"/>
          <w:lang w:val="kk-KZ" w:eastAsia="ru-RU"/>
        </w:rPr>
      </w:pPr>
    </w:p>
    <w:p w:rsidR="00324752" w:rsidRPr="00EF73BD" w:rsidRDefault="00324752" w:rsidP="00324752">
      <w:pPr>
        <w:widowControl w:val="0"/>
        <w:autoSpaceDE w:val="0"/>
        <w:autoSpaceDN w:val="0"/>
        <w:adjustRightInd w:val="0"/>
        <w:spacing w:after="0" w:line="240" w:lineRule="auto"/>
        <w:contextualSpacing/>
        <w:jc w:val="center"/>
        <w:rPr>
          <w:rFonts w:ascii="Times New Roman" w:hAnsi="Times New Roman"/>
          <w:b/>
          <w:bCs/>
          <w:sz w:val="28"/>
          <w:szCs w:val="28"/>
          <w:lang w:val="kk-KZ"/>
        </w:rPr>
      </w:pPr>
    </w:p>
    <w:p w:rsidR="00324752" w:rsidRPr="00EF73BD" w:rsidRDefault="00324752" w:rsidP="00324752">
      <w:pPr>
        <w:widowControl w:val="0"/>
        <w:autoSpaceDE w:val="0"/>
        <w:autoSpaceDN w:val="0"/>
        <w:adjustRightInd w:val="0"/>
        <w:spacing w:after="0" w:line="240" w:lineRule="auto"/>
        <w:contextualSpacing/>
        <w:jc w:val="right"/>
        <w:rPr>
          <w:rFonts w:ascii="Times New Roman" w:hAnsi="Times New Roman"/>
          <w:bCs/>
          <w:sz w:val="28"/>
          <w:szCs w:val="28"/>
          <w:lang w:val="kk-KZ"/>
        </w:rPr>
      </w:pPr>
      <w:r w:rsidRPr="00EF73BD">
        <w:rPr>
          <w:rFonts w:ascii="Times New Roman" w:hAnsi="Times New Roman"/>
          <w:bCs/>
          <w:sz w:val="28"/>
          <w:szCs w:val="28"/>
          <w:lang w:val="kk-KZ"/>
        </w:rPr>
        <w:t>Нысан</w:t>
      </w:r>
    </w:p>
    <w:p w:rsidR="00324752" w:rsidRPr="00EF73BD" w:rsidRDefault="00324752" w:rsidP="00324752">
      <w:pPr>
        <w:widowControl w:val="0"/>
        <w:autoSpaceDE w:val="0"/>
        <w:autoSpaceDN w:val="0"/>
        <w:adjustRightInd w:val="0"/>
        <w:spacing w:after="0" w:line="240" w:lineRule="auto"/>
        <w:contextualSpacing/>
        <w:jc w:val="right"/>
        <w:rPr>
          <w:rFonts w:ascii="Times New Roman" w:hAnsi="Times New Roman"/>
          <w:bCs/>
          <w:sz w:val="28"/>
          <w:szCs w:val="28"/>
          <w:lang w:val="kk-KZ"/>
        </w:rPr>
      </w:pPr>
    </w:p>
    <w:p w:rsidR="00324752" w:rsidRPr="00EF73BD" w:rsidRDefault="00324752" w:rsidP="00324752">
      <w:pPr>
        <w:jc w:val="center"/>
        <w:rPr>
          <w:rFonts w:ascii="Times New Roman" w:hAnsi="Times New Roman"/>
          <w:sz w:val="28"/>
          <w:szCs w:val="28"/>
          <w:lang w:val="kk-KZ"/>
        </w:rPr>
      </w:pPr>
      <w:r w:rsidRPr="00EF73BD">
        <w:rPr>
          <w:rFonts w:ascii="Times New Roman" w:hAnsi="Times New Roman"/>
          <w:sz w:val="28"/>
          <w:szCs w:val="28"/>
          <w:lang w:val="kk-KZ"/>
        </w:rPr>
        <w:t>Әкімшілік деректерді жинауға арналған нысан</w:t>
      </w:r>
    </w:p>
    <w:p w:rsidR="00324752" w:rsidRPr="00EF73BD" w:rsidRDefault="00324752" w:rsidP="00324752">
      <w:pPr>
        <w:jc w:val="center"/>
        <w:rPr>
          <w:rFonts w:ascii="Times New Roman" w:hAnsi="Times New Roman"/>
          <w:sz w:val="28"/>
          <w:szCs w:val="28"/>
          <w:lang w:val="kk-KZ"/>
        </w:rPr>
      </w:pPr>
    </w:p>
    <w:p w:rsidR="00F9295C" w:rsidRPr="00EF73BD" w:rsidRDefault="00F9295C" w:rsidP="00F9295C">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324752" w:rsidRPr="00EF73BD" w:rsidRDefault="00F9295C" w:rsidP="00F9295C">
      <w:pPr>
        <w:widowControl w:val="0"/>
        <w:autoSpaceDE w:val="0"/>
        <w:autoSpaceDN w:val="0"/>
        <w:adjustRightInd w:val="0"/>
        <w:spacing w:after="0" w:line="240" w:lineRule="auto"/>
        <w:contextualSpacing/>
        <w:jc w:val="both"/>
        <w:rPr>
          <w:rFonts w:ascii="Times New Roman" w:hAnsi="Times New Roman" w:cs="Times New Roman"/>
          <w:bCs/>
          <w:sz w:val="28"/>
          <w:szCs w:val="28"/>
          <w:lang w:val="kk-KZ"/>
        </w:rPr>
      </w:pPr>
      <w:r w:rsidRPr="00EF73BD">
        <w:rPr>
          <w:rFonts w:ascii="Times New Roman" w:hAnsi="Times New Roman" w:cs="Times New Roman"/>
          <w:bCs/>
          <w:sz w:val="28"/>
          <w:szCs w:val="28"/>
          <w:lang w:val="kk-KZ"/>
        </w:rPr>
        <w:t xml:space="preserve">Әкімшілік деректердің нысаны </w:t>
      </w:r>
      <w:hyperlink r:id="rId39"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324752" w:rsidRPr="00EF73BD" w:rsidRDefault="00324752" w:rsidP="00324752">
      <w:pPr>
        <w:widowControl w:val="0"/>
        <w:autoSpaceDE w:val="0"/>
        <w:autoSpaceDN w:val="0"/>
        <w:adjustRightInd w:val="0"/>
        <w:spacing w:after="0" w:line="240" w:lineRule="auto"/>
        <w:contextualSpacing/>
        <w:jc w:val="both"/>
        <w:rPr>
          <w:rFonts w:ascii="Times New Roman" w:hAnsi="Times New Roman" w:cs="Times New Roman"/>
          <w:bCs/>
          <w:sz w:val="28"/>
          <w:szCs w:val="28"/>
          <w:lang w:val="kk-KZ"/>
        </w:rPr>
      </w:pPr>
    </w:p>
    <w:p w:rsidR="00324752" w:rsidRPr="00EF73BD" w:rsidRDefault="00324752" w:rsidP="00324752">
      <w:pPr>
        <w:widowControl w:val="0"/>
        <w:autoSpaceDE w:val="0"/>
        <w:autoSpaceDN w:val="0"/>
        <w:adjustRightInd w:val="0"/>
        <w:spacing w:after="0" w:line="240" w:lineRule="auto"/>
        <w:contextualSpacing/>
        <w:jc w:val="center"/>
        <w:rPr>
          <w:rFonts w:ascii="Times New Roman" w:hAnsi="Times New Roman" w:cs="Times New Roman"/>
          <w:bCs/>
          <w:sz w:val="28"/>
          <w:szCs w:val="28"/>
          <w:lang w:val="kk-KZ"/>
        </w:rPr>
      </w:pPr>
      <w:r w:rsidRPr="00EF73BD">
        <w:rPr>
          <w:rFonts w:ascii="Times New Roman" w:eastAsia="Times New Roman" w:hAnsi="Times New Roman" w:cs="Times New Roman"/>
          <w:sz w:val="28"/>
          <w:szCs w:val="28"/>
          <w:lang w:val="kk-KZ" w:eastAsia="ru-RU"/>
        </w:rPr>
        <w:t>Қазақстан Республикасының бағалы қағаздар нарығында брокерлік және (немесе) дилерлік қызметті жүзеге асыру лицензиясына ие ұйым туралы мәліметтер</w:t>
      </w: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Әкімшілік деректер нысанының индексі</w:t>
      </w:r>
      <w:r w:rsidRPr="00EF73BD">
        <w:rPr>
          <w:rFonts w:ascii="Times New Roman" w:hAnsi="Times New Roman" w:cs="Times New Roman"/>
          <w:sz w:val="28"/>
          <w:szCs w:val="28"/>
          <w:lang w:val="kk-KZ"/>
        </w:rPr>
        <w:t xml:space="preserve">: </w:t>
      </w:r>
      <w:r w:rsidRPr="00EF73BD">
        <w:rPr>
          <w:rFonts w:ascii="Times New Roman" w:hAnsi="Times New Roman" w:cs="Times New Roman"/>
          <w:color w:val="000000"/>
          <w:sz w:val="28"/>
          <w:szCs w:val="28"/>
          <w:lang w:val="kk-KZ" w:eastAsia="ru-RU"/>
        </w:rPr>
        <w:t>1- RCB_SVED_BD</w:t>
      </w: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Кезеңділігі: тоқсан сайын</w:t>
      </w: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p>
    <w:p w:rsidR="00324752" w:rsidRPr="00EF73BD" w:rsidRDefault="00324752" w:rsidP="00324752">
      <w:pPr>
        <w:jc w:val="both"/>
        <w:rPr>
          <w:rStyle w:val="s0"/>
          <w:rFonts w:ascii="Times New Roman" w:hAnsi="Times New Roman" w:cs="Times New Roman"/>
          <w:sz w:val="28"/>
          <w:szCs w:val="28"/>
          <w:lang w:val="kk-KZ"/>
        </w:rPr>
      </w:pPr>
      <w:r w:rsidRPr="00EF73BD">
        <w:rPr>
          <w:rFonts w:ascii="Times New Roman" w:hAnsi="Times New Roman" w:cs="Times New Roman"/>
          <w:sz w:val="28"/>
          <w:szCs w:val="28"/>
          <w:lang w:val="kk-KZ"/>
        </w:rPr>
        <w:t>Есепті кезең: 20__ «______» ________________ жағдай бойынша</w:t>
      </w:r>
    </w:p>
    <w:p w:rsidR="00324752" w:rsidRPr="00EF73BD" w:rsidRDefault="00324752" w:rsidP="00324752">
      <w:pPr>
        <w:widowControl w:val="0"/>
        <w:autoSpaceDE w:val="0"/>
        <w:autoSpaceDN w:val="0"/>
        <w:adjustRightInd w:val="0"/>
        <w:spacing w:after="0" w:line="240" w:lineRule="auto"/>
        <w:contextualSpacing/>
        <w:jc w:val="both"/>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Ақпаратты ұсынатын тұлғалар тобы: </w:t>
      </w:r>
      <w:r w:rsidRPr="00EF73BD">
        <w:rPr>
          <w:rFonts w:ascii="Times New Roman" w:hAnsi="Times New Roman" w:cs="Times New Roman"/>
          <w:color w:val="000000"/>
          <w:sz w:val="28"/>
          <w:szCs w:val="28"/>
          <w:lang w:val="kk-KZ" w:eastAsia="ru-RU"/>
        </w:rPr>
        <w:t>брокерлер және (немесе) дилерлер</w:t>
      </w: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p>
    <w:p w:rsidR="00324752" w:rsidRPr="00EF73BD" w:rsidRDefault="00324752" w:rsidP="00324752">
      <w:pPr>
        <w:spacing w:after="0" w:line="240" w:lineRule="auto"/>
        <w:contextualSpacing/>
        <w:jc w:val="right"/>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rPr>
        <w:br w:type="page"/>
      </w:r>
      <w:r w:rsidRPr="00EF73BD">
        <w:rPr>
          <w:rFonts w:ascii="Times New Roman" w:hAnsi="Times New Roman" w:cs="Times New Roman"/>
          <w:color w:val="000000"/>
          <w:sz w:val="28"/>
          <w:szCs w:val="28"/>
          <w:lang w:val="kk-KZ" w:eastAsia="ru-RU"/>
        </w:rPr>
        <w:lastRenderedPageBreak/>
        <w:t>Нысан</w:t>
      </w:r>
    </w:p>
    <w:p w:rsidR="00324752" w:rsidRPr="00EF73BD" w:rsidRDefault="00324752" w:rsidP="00324752">
      <w:pPr>
        <w:spacing w:after="0" w:line="240" w:lineRule="auto"/>
        <w:ind w:firstLine="397"/>
        <w:contextualSpacing/>
        <w:jc w:val="right"/>
        <w:rPr>
          <w:rFonts w:ascii="Times New Roman" w:hAnsi="Times New Roman" w:cs="Times New Roman"/>
          <w:color w:val="000000"/>
          <w:sz w:val="28"/>
          <w:szCs w:val="28"/>
          <w:lang w:val="kk-KZ" w:eastAsia="ru-RU"/>
        </w:rPr>
      </w:pPr>
    </w:p>
    <w:p w:rsidR="00324752" w:rsidRPr="00EF73BD" w:rsidRDefault="00324752" w:rsidP="00324752">
      <w:pPr>
        <w:widowControl w:val="0"/>
        <w:autoSpaceDE w:val="0"/>
        <w:autoSpaceDN w:val="0"/>
        <w:adjustRightInd w:val="0"/>
        <w:spacing w:after="0" w:line="240" w:lineRule="auto"/>
        <w:contextualSpacing/>
        <w:jc w:val="both"/>
        <w:rPr>
          <w:rFonts w:ascii="Times New Roman" w:hAnsi="Times New Roman" w:cs="Times New Roman"/>
          <w:sz w:val="20"/>
          <w:szCs w:val="20"/>
          <w:lang w:val="kk-KZ" w:eastAsia="ru-RU"/>
        </w:rPr>
      </w:pPr>
      <w:r w:rsidRPr="00EF73BD">
        <w:rPr>
          <w:rFonts w:ascii="Times New Roman" w:hAnsi="Times New Roman" w:cs="Times New Roman"/>
          <w:bCs/>
          <w:color w:val="000000"/>
          <w:sz w:val="28"/>
          <w:szCs w:val="28"/>
          <w:lang w:val="kk-KZ" w:eastAsia="ru-RU"/>
        </w:rPr>
        <w:t>«</w:t>
      </w:r>
      <w:r w:rsidRPr="00EF73BD">
        <w:rPr>
          <w:rFonts w:ascii="Times New Roman" w:eastAsia="Times New Roman" w:hAnsi="Times New Roman" w:cs="Times New Roman"/>
          <w:sz w:val="28"/>
          <w:szCs w:val="28"/>
          <w:lang w:val="kk-KZ" w:eastAsia="ru-RU"/>
        </w:rPr>
        <w:t>Қазақстан Республикасының бағалы қағаздар нарығында брокерлік және (немесе) дилерлік қызметті жүзеге асыру лицензиясына ие ұйым туралы мәліметтер</w:t>
      </w:r>
      <w:r w:rsidRPr="00EF73BD">
        <w:rPr>
          <w:rFonts w:ascii="Times New Roman" w:hAnsi="Times New Roman" w:cs="Times New Roman"/>
          <w:bCs/>
          <w:color w:val="000000"/>
          <w:sz w:val="28"/>
          <w:szCs w:val="28"/>
          <w:lang w:val="kk-KZ" w:eastAsia="ru-RU"/>
        </w:rPr>
        <w:t>» кесте</w:t>
      </w:r>
      <w:r w:rsidR="00F9295C" w:rsidRPr="00EF73BD">
        <w:rPr>
          <w:rFonts w:ascii="Times New Roman" w:hAnsi="Times New Roman" w:cs="Times New Roman"/>
          <w:bCs/>
          <w:color w:val="000000"/>
          <w:sz w:val="28"/>
          <w:szCs w:val="28"/>
          <w:lang w:val="kk-KZ" w:eastAsia="ru-RU"/>
        </w:rPr>
        <w:t>сі</w:t>
      </w:r>
    </w:p>
    <w:tbl>
      <w:tblPr>
        <w:tblW w:w="5000" w:type="pct"/>
        <w:jc w:val="center"/>
        <w:tblCellMar>
          <w:left w:w="0" w:type="dxa"/>
          <w:right w:w="0" w:type="dxa"/>
        </w:tblCellMar>
        <w:tblLook w:val="04A0" w:firstRow="1" w:lastRow="0" w:firstColumn="1" w:lastColumn="0" w:noHBand="0" w:noVBand="1"/>
      </w:tblPr>
      <w:tblGrid>
        <w:gridCol w:w="485"/>
        <w:gridCol w:w="8051"/>
        <w:gridCol w:w="1317"/>
      </w:tblGrid>
      <w:tr w:rsidR="00324752" w:rsidRPr="00EF73BD" w:rsidTr="008756B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lang w:val="kk-KZ"/>
              </w:rPr>
            </w:pPr>
            <w:r w:rsidRPr="00EF73BD">
              <w:rPr>
                <w:rFonts w:ascii="Times New Roman" w:hAnsi="Times New Roman" w:cs="Times New Roman"/>
                <w:lang w:val="kk-KZ"/>
              </w:rPr>
              <w:t>р/с №</w:t>
            </w:r>
          </w:p>
        </w:tc>
        <w:tc>
          <w:tcPr>
            <w:tcW w:w="40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lang w:val="kk-KZ"/>
              </w:rPr>
            </w:pPr>
            <w:r w:rsidRPr="00EF73BD">
              <w:rPr>
                <w:rFonts w:ascii="Times New Roman" w:hAnsi="Times New Roman" w:cs="Times New Roman"/>
                <w:lang w:val="kk-KZ"/>
              </w:rPr>
              <w:t>Көрсеткіштің атауы</w:t>
            </w:r>
          </w:p>
        </w:tc>
        <w:tc>
          <w:tcPr>
            <w:tcW w:w="6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lang w:val="kk-KZ"/>
              </w:rPr>
            </w:pPr>
            <w:r w:rsidRPr="00EF73BD">
              <w:rPr>
                <w:rFonts w:ascii="Times New Roman" w:hAnsi="Times New Roman" w:cs="Times New Roman"/>
                <w:lang w:val="kk-KZ"/>
              </w:rPr>
              <w:t>Мәліметтер</w:t>
            </w:r>
          </w:p>
        </w:tc>
      </w:tr>
      <w:tr w:rsidR="00324752" w:rsidRPr="00BE1CF8" w:rsidTr="008756B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hAnsi="Times New Roman" w:cs="Times New Roman"/>
                <w:color w:val="000000"/>
                <w:sz w:val="24"/>
                <w:szCs w:val="24"/>
                <w:lang w:val="kk-KZ" w:eastAsia="ru-RU"/>
              </w:rPr>
            </w:pPr>
            <w:r w:rsidRPr="00EF73BD">
              <w:rPr>
                <w:rFonts w:ascii="Times New Roman" w:hAnsi="Times New Roman" w:cs="Times New Roman"/>
                <w:sz w:val="20"/>
                <w:szCs w:val="20"/>
                <w:lang w:val="kk-KZ" w:eastAsia="ru-RU"/>
              </w:rPr>
              <w:t>1</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Бағалы қағаздар нарығында брокерлік және (немесе) дилерлік қызметті жүзеге асыруға қатысушы қызметкерлер (тегі, аты, бар болса - әкесінің аты, атқаратын лауазымы, жұмысқа қабылданған күні) туралы мәліметтер</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color w:val="000000"/>
                <w:sz w:val="24"/>
                <w:szCs w:val="24"/>
                <w:lang w:val="kk-KZ" w:eastAsia="ru-RU"/>
              </w:rPr>
            </w:pPr>
            <w:r w:rsidRPr="00EF73BD">
              <w:rPr>
                <w:rFonts w:ascii="Times New Roman" w:hAnsi="Times New Roman" w:cs="Times New Roman"/>
                <w:sz w:val="20"/>
                <w:szCs w:val="20"/>
                <w:lang w:val="kk-KZ" w:eastAsia="ru-RU"/>
              </w:rPr>
              <w:t> </w:t>
            </w:r>
          </w:p>
        </w:tc>
      </w:tr>
      <w:tr w:rsidR="00324752" w:rsidRPr="00BE1CF8" w:rsidTr="008756B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hAnsi="Times New Roman" w:cs="Times New Roman"/>
                <w:color w:val="000000"/>
                <w:sz w:val="24"/>
                <w:szCs w:val="24"/>
                <w:lang w:val="kk-KZ" w:eastAsia="ru-RU"/>
              </w:rPr>
            </w:pPr>
            <w:r w:rsidRPr="00EF73BD">
              <w:rPr>
                <w:rFonts w:ascii="Times New Roman" w:hAnsi="Times New Roman" w:cs="Times New Roman"/>
                <w:sz w:val="20"/>
                <w:szCs w:val="20"/>
                <w:lang w:val="kk-KZ" w:eastAsia="ru-RU"/>
              </w:rPr>
              <w:t>2</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Ұйымның меншікті активтеріне қатысты инвестициялық шешімдерді қабылдауды жүзеге асыратын инвестициялық комитеттің құрамы (тегі, аты, бар болса әкесінің аты, атқаратын лауазымы, қызметкер инвестициялық комитетінің құрамына енгізілген күннен бастап инвестициялық комитетінің құрамына сайлау туралы шешімнің күні және нөмірі) туралы мәліметтер</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color w:val="000000"/>
                <w:sz w:val="24"/>
                <w:szCs w:val="24"/>
                <w:lang w:val="kk-KZ" w:eastAsia="ru-RU"/>
              </w:rPr>
            </w:pPr>
            <w:r w:rsidRPr="00EF73BD">
              <w:rPr>
                <w:rFonts w:ascii="Times New Roman" w:hAnsi="Times New Roman" w:cs="Times New Roman"/>
                <w:sz w:val="20"/>
                <w:szCs w:val="20"/>
                <w:lang w:val="kk-KZ" w:eastAsia="ru-RU"/>
              </w:rPr>
              <w:t> </w:t>
            </w:r>
          </w:p>
        </w:tc>
      </w:tr>
      <w:tr w:rsidR="00324752" w:rsidRPr="00BE1CF8" w:rsidTr="008756B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hAnsi="Times New Roman" w:cs="Times New Roman"/>
                <w:color w:val="000000"/>
                <w:sz w:val="24"/>
                <w:szCs w:val="24"/>
                <w:lang w:val="kk-KZ" w:eastAsia="ru-RU"/>
              </w:rPr>
            </w:pPr>
            <w:r w:rsidRPr="00EF73BD">
              <w:rPr>
                <w:rFonts w:ascii="Times New Roman" w:hAnsi="Times New Roman" w:cs="Times New Roman"/>
                <w:sz w:val="20"/>
                <w:szCs w:val="20"/>
                <w:lang w:val="kk-KZ" w:eastAsia="ru-RU"/>
              </w:rPr>
              <w:t>3</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Басқарма құрамы (тегі, аты, бар болса әкесінің аты, лауазымы, басқарма құрамына сайлау туралы шешімнің күні мен нөмірі, басқарма құрамына қосу күні) туралы мәліметтер</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hAnsi="Times New Roman" w:cs="Times New Roman"/>
                <w:sz w:val="24"/>
                <w:szCs w:val="24"/>
                <w:lang w:val="kk-KZ" w:eastAsia="ru-RU"/>
              </w:rPr>
            </w:pPr>
          </w:p>
        </w:tc>
      </w:tr>
      <w:tr w:rsidR="00324752" w:rsidRPr="00BE1CF8" w:rsidTr="008756B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hAnsi="Times New Roman" w:cs="Times New Roman"/>
                <w:color w:val="000000"/>
                <w:sz w:val="24"/>
                <w:szCs w:val="24"/>
                <w:lang w:val="kk-KZ" w:eastAsia="ru-RU"/>
              </w:rPr>
            </w:pPr>
            <w:r w:rsidRPr="00EF73BD">
              <w:rPr>
                <w:rFonts w:ascii="Times New Roman" w:hAnsi="Times New Roman" w:cs="Times New Roman"/>
                <w:sz w:val="20"/>
                <w:szCs w:val="20"/>
                <w:lang w:val="kk-KZ" w:eastAsia="ru-RU"/>
              </w:rPr>
              <w:t>4</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Директорлар кеңесінің құрамы (тегі, аты, бар болса әкесінің аты, лауазымы, директорлар кеңесінің құрамына сайлау туралы шешімнің күні мен нөмірі, директорлар кеңесінің құрамына қосу күні) туралы мәліметтер</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hAnsi="Times New Roman" w:cs="Times New Roman"/>
                <w:sz w:val="24"/>
                <w:szCs w:val="24"/>
                <w:lang w:val="kk-KZ" w:eastAsia="ru-RU"/>
              </w:rPr>
            </w:pPr>
          </w:p>
        </w:tc>
      </w:tr>
      <w:tr w:rsidR="00324752" w:rsidRPr="00BE1CF8" w:rsidTr="008756B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hAnsi="Times New Roman" w:cs="Times New Roman"/>
                <w:color w:val="000000"/>
                <w:sz w:val="24"/>
                <w:szCs w:val="24"/>
                <w:lang w:val="kk-KZ" w:eastAsia="ru-RU"/>
              </w:rPr>
            </w:pPr>
            <w:r w:rsidRPr="00EF73BD">
              <w:rPr>
                <w:rFonts w:ascii="Times New Roman" w:hAnsi="Times New Roman" w:cs="Times New Roman"/>
                <w:sz w:val="20"/>
                <w:szCs w:val="20"/>
                <w:lang w:val="kk-KZ" w:eastAsia="ru-RU"/>
              </w:rPr>
              <w:t>5</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Ұйымның дауыс беретін акцияларының (жарғылық капиталындағы қатысу үлесімен он және одан астам пайыздарын) он және одан астам пайыздарын иеленетін тұлғалар туралы мәліметтер:</w:t>
            </w:r>
          </w:p>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1) резиденттер:</w:t>
            </w:r>
          </w:p>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заңды тұлға үшін: заңды тұлғаның атауы; заңды тұлғаның мемлекеттік (қайта) тіркеу туралы мәліметтер; бизнес - сәйкестендіру нөмірі; заңды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p>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жеке тұлға үшін: тегі, аты, бар болса әкесінің аты; туған күні;</w:t>
            </w:r>
          </w:p>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жеке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p>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2) бейрезиденттер:</w:t>
            </w:r>
          </w:p>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заңды тұлға үшін: заңды тұлғаның тіркелген және орналасқан орны (егер заңды тұлға оффшорлық аймақтың аумағында тіркелген жағдайда, онда Қазақстан Республикасы Қаржы нарығын және қаржы ұйымдарын реттеу мен қадағалау агенттігі Басқармасының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2008 жылғы 2 қазандағы № 145 қаулысымен (Нормативтік құқықтық актілерді мемлекеттік тіркеу тізілімінде № 5371 тіркелген) бекітілген оффшорлық аймақтардың тізбесіне сәйкес осы оффшорлық аймақ көрсетіледі);</w:t>
            </w:r>
          </w:p>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 xml:space="preserve">заңды тұлғаға тиесілі акциялардың саны ұйымның орналастырылған </w:t>
            </w:r>
            <w:r w:rsidRPr="00EF73BD">
              <w:rPr>
                <w:rFonts w:ascii="Times New Roman" w:hAnsi="Times New Roman" w:cs="Times New Roman"/>
                <w:sz w:val="24"/>
                <w:szCs w:val="24"/>
                <w:lang w:val="kk-KZ"/>
              </w:rPr>
              <w:lastRenderedPageBreak/>
              <w:t>акцияларының жалпы санына немесе ұйымның жарғылық капиталындағы қатысу үлесіне (пайызбен) арақатынасы;</w:t>
            </w:r>
          </w:p>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жеке тұлға үшін: тегі, аты, бар болса әкесінің аты; азаматтығы;</w:t>
            </w:r>
          </w:p>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заңды мекен-жайы және тұрғылықты жері;</w:t>
            </w:r>
          </w:p>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жеке тұлғаға тиесілі акциялардың саны ұйымның орналастырылған акцияларының жалпы санына немесе ұйымның жарғылық капиталындағы қатысу үлесіне (пайызбен) арақатынасы</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color w:val="000000"/>
                <w:sz w:val="24"/>
                <w:szCs w:val="24"/>
                <w:lang w:val="kk-KZ" w:eastAsia="ru-RU"/>
              </w:rPr>
            </w:pPr>
            <w:r w:rsidRPr="00EF73BD">
              <w:rPr>
                <w:rFonts w:ascii="Times New Roman" w:hAnsi="Times New Roman" w:cs="Times New Roman"/>
                <w:sz w:val="20"/>
                <w:szCs w:val="20"/>
                <w:lang w:val="kk-KZ" w:eastAsia="ru-RU"/>
              </w:rPr>
              <w:lastRenderedPageBreak/>
              <w:t> </w:t>
            </w:r>
          </w:p>
        </w:tc>
      </w:tr>
      <w:tr w:rsidR="00324752" w:rsidRPr="00BE1CF8" w:rsidTr="008756B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hAnsi="Times New Roman" w:cs="Times New Roman"/>
                <w:color w:val="000000"/>
                <w:sz w:val="24"/>
                <w:szCs w:val="24"/>
                <w:lang w:val="kk-KZ" w:eastAsia="ru-RU"/>
              </w:rPr>
            </w:pPr>
            <w:r w:rsidRPr="00EF73BD">
              <w:rPr>
                <w:rFonts w:ascii="Times New Roman" w:hAnsi="Times New Roman" w:cs="Times New Roman"/>
                <w:sz w:val="20"/>
                <w:szCs w:val="20"/>
                <w:lang w:val="kk-KZ" w:eastAsia="ru-RU"/>
              </w:rPr>
              <w:lastRenderedPageBreak/>
              <w:t>6</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Брокерлік қызметті көрсету шеңберінде клиенттермен жасалған шарттардың саны туралы мәліметтер:</w:t>
            </w:r>
          </w:p>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номиналды ұстау қызметін көздемейтін брокерлік қызмет көрсету туралы шарттардың саны;</w:t>
            </w:r>
          </w:p>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номиналды ұстау қызметін көздейтін брокерлік қызмет көрсету туралы шарттардың саны;</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color w:val="000000"/>
                <w:sz w:val="24"/>
                <w:szCs w:val="24"/>
                <w:lang w:val="kk-KZ" w:eastAsia="ru-RU"/>
              </w:rPr>
            </w:pPr>
            <w:r w:rsidRPr="00EF73BD">
              <w:rPr>
                <w:rFonts w:ascii="Times New Roman" w:hAnsi="Times New Roman" w:cs="Times New Roman"/>
                <w:sz w:val="20"/>
                <w:szCs w:val="20"/>
                <w:lang w:val="kk-KZ" w:eastAsia="ru-RU"/>
              </w:rPr>
              <w:t> </w:t>
            </w:r>
          </w:p>
        </w:tc>
      </w:tr>
      <w:tr w:rsidR="00324752" w:rsidRPr="00BE1CF8" w:rsidTr="008756B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hAnsi="Times New Roman" w:cs="Times New Roman"/>
                <w:color w:val="000000"/>
                <w:sz w:val="24"/>
                <w:szCs w:val="24"/>
                <w:lang w:val="kk-KZ" w:eastAsia="ru-RU"/>
              </w:rPr>
            </w:pPr>
            <w:r w:rsidRPr="00EF73BD">
              <w:rPr>
                <w:rFonts w:ascii="Times New Roman" w:hAnsi="Times New Roman" w:cs="Times New Roman"/>
                <w:sz w:val="20"/>
                <w:szCs w:val="20"/>
                <w:lang w:val="kk-KZ" w:eastAsia="ru-RU"/>
              </w:rPr>
              <w:t>7</w:t>
            </w:r>
          </w:p>
        </w:tc>
        <w:tc>
          <w:tcPr>
            <w:tcW w:w="4086"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Ұйыммен өзіне бағалы қағаздар нарығында кәсіби қызмет жөніндегі қызметті көрсетуге шарттар жасалған бағалы қағаздар нарығы қатысушыларының атауы:</w:t>
            </w:r>
          </w:p>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шарттың жасалған күні (қосымша келісім);</w:t>
            </w:r>
          </w:p>
          <w:p w:rsidR="00324752" w:rsidRPr="00EF73BD" w:rsidRDefault="00324752" w:rsidP="008756B0">
            <w:pPr>
              <w:spacing w:after="0" w:line="240" w:lineRule="auto"/>
              <w:textAlignment w:val="baseline"/>
              <w:rPr>
                <w:rFonts w:ascii="Times New Roman" w:hAnsi="Times New Roman" w:cs="Times New Roman"/>
                <w:sz w:val="24"/>
                <w:szCs w:val="24"/>
                <w:lang w:val="kk-KZ"/>
              </w:rPr>
            </w:pPr>
            <w:r w:rsidRPr="00EF73BD">
              <w:rPr>
                <w:rFonts w:ascii="Times New Roman" w:hAnsi="Times New Roman" w:cs="Times New Roman"/>
                <w:sz w:val="24"/>
                <w:szCs w:val="24"/>
                <w:lang w:val="kk-KZ"/>
              </w:rPr>
              <w:t>жасалған шарт шеңберінде ұйым ұсынатын қызметтердің (қызметтің) түрі</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color w:val="000000"/>
                <w:sz w:val="24"/>
                <w:szCs w:val="24"/>
                <w:lang w:val="kk-KZ" w:eastAsia="ru-RU"/>
              </w:rPr>
            </w:pPr>
            <w:r w:rsidRPr="00EF73BD">
              <w:rPr>
                <w:rFonts w:ascii="Times New Roman" w:hAnsi="Times New Roman" w:cs="Times New Roman"/>
                <w:sz w:val="20"/>
                <w:szCs w:val="20"/>
                <w:lang w:val="kk-KZ" w:eastAsia="ru-RU"/>
              </w:rPr>
              <w:t> </w:t>
            </w:r>
          </w:p>
        </w:tc>
      </w:tr>
    </w:tbl>
    <w:p w:rsidR="00324752" w:rsidRPr="00EF73BD" w:rsidRDefault="00324752" w:rsidP="00324752">
      <w:pPr>
        <w:spacing w:after="0" w:line="240" w:lineRule="auto"/>
        <w:contextualSpacing/>
        <w:rPr>
          <w:rFonts w:ascii="Times New Roman" w:hAnsi="Times New Roman" w:cs="Times New Roman"/>
          <w:sz w:val="20"/>
          <w:szCs w:val="20"/>
          <w:lang w:val="kk-KZ" w:eastAsia="ru-RU"/>
        </w:rPr>
      </w:pPr>
      <w:r w:rsidRPr="00EF73BD">
        <w:rPr>
          <w:rFonts w:ascii="Times New Roman" w:hAnsi="Times New Roman" w:cs="Times New Roman"/>
          <w:sz w:val="28"/>
          <w:szCs w:val="28"/>
          <w:lang w:val="kk-KZ" w:eastAsia="ru-RU"/>
        </w:rPr>
        <w:t> </w:t>
      </w:r>
    </w:p>
    <w:p w:rsidR="00FB07EC" w:rsidRPr="00EF73BD" w:rsidRDefault="00FB07EC" w:rsidP="00FB07EC">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FB07EC" w:rsidRPr="00EF73BD" w:rsidRDefault="00FB07EC" w:rsidP="00FB07EC">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FB07EC" w:rsidRPr="00EF73BD" w:rsidRDefault="00FB07EC" w:rsidP="00FB07E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FB07EC" w:rsidRPr="00EF73BD" w:rsidRDefault="00FB07EC" w:rsidP="00FB07EC">
      <w:pPr>
        <w:spacing w:after="0" w:line="240" w:lineRule="auto"/>
        <w:contextualSpacing/>
        <w:rPr>
          <w:rFonts w:ascii="Times New Roman" w:eastAsia="Times New Roman" w:hAnsi="Times New Roman" w:cs="Times New Roman"/>
          <w:color w:val="000000"/>
          <w:sz w:val="28"/>
          <w:szCs w:val="24"/>
          <w:lang w:val="kk-KZ" w:eastAsia="ru-RU"/>
        </w:rPr>
      </w:pPr>
    </w:p>
    <w:p w:rsidR="00FB07EC" w:rsidRPr="00EF73BD" w:rsidRDefault="00FB07EC" w:rsidP="00FB07E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FB07EC" w:rsidRPr="00EF73BD" w:rsidRDefault="00FB07EC" w:rsidP="00FB07E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B07EC" w:rsidRPr="00EF73BD" w:rsidRDefault="00FB07EC" w:rsidP="00FB07EC">
      <w:pPr>
        <w:spacing w:after="0" w:line="240" w:lineRule="auto"/>
        <w:contextualSpacing/>
        <w:rPr>
          <w:rFonts w:ascii="Times New Roman" w:eastAsia="Times New Roman" w:hAnsi="Times New Roman" w:cs="Times New Roman"/>
          <w:color w:val="000000"/>
          <w:sz w:val="28"/>
          <w:szCs w:val="24"/>
          <w:lang w:val="kk-KZ" w:eastAsia="ru-RU"/>
        </w:rPr>
      </w:pPr>
    </w:p>
    <w:p w:rsidR="00FB07EC" w:rsidRPr="00EF73BD" w:rsidRDefault="00FB07EC" w:rsidP="00FB07EC">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FB07EC" w:rsidRPr="00EF73BD" w:rsidRDefault="00FB07EC" w:rsidP="00FB07E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FB07EC" w:rsidRPr="00EF73BD" w:rsidRDefault="00FB07EC" w:rsidP="00FB07E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B07EC" w:rsidRPr="00EF73BD" w:rsidRDefault="00FB07EC" w:rsidP="00FB07EC">
      <w:pPr>
        <w:spacing w:after="0" w:line="240" w:lineRule="auto"/>
        <w:contextualSpacing/>
        <w:rPr>
          <w:rFonts w:ascii="Times New Roman" w:eastAsia="Times New Roman" w:hAnsi="Times New Roman" w:cs="Times New Roman"/>
          <w:color w:val="000000"/>
          <w:sz w:val="28"/>
          <w:szCs w:val="24"/>
          <w:lang w:val="kk-KZ" w:eastAsia="ru-RU"/>
        </w:rPr>
      </w:pPr>
    </w:p>
    <w:p w:rsidR="00FB07EC" w:rsidRPr="00EF73BD" w:rsidRDefault="00FB07EC" w:rsidP="00FB07EC">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FB07EC" w:rsidRPr="00EF73BD" w:rsidRDefault="00FB07EC" w:rsidP="00FB07E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FB07EC" w:rsidRPr="00EF73BD" w:rsidRDefault="00FB07EC" w:rsidP="00FB07E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B07EC" w:rsidRPr="00EF73BD" w:rsidRDefault="00FB07EC" w:rsidP="00FB07EC">
      <w:pPr>
        <w:spacing w:after="0" w:line="240" w:lineRule="auto"/>
        <w:contextualSpacing/>
        <w:rPr>
          <w:rFonts w:ascii="Times New Roman" w:eastAsia="Times New Roman" w:hAnsi="Times New Roman" w:cs="Times New Roman"/>
          <w:color w:val="000000"/>
          <w:sz w:val="28"/>
          <w:szCs w:val="24"/>
          <w:lang w:val="kk-KZ" w:eastAsia="ru-RU"/>
        </w:rPr>
      </w:pPr>
    </w:p>
    <w:p w:rsidR="00324752" w:rsidRPr="00EF73BD" w:rsidRDefault="00FB07EC" w:rsidP="00FB07EC">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324752" w:rsidRPr="00EF73BD">
        <w:rPr>
          <w:rFonts w:ascii="Times New Roman" w:eastAsia="Times New Roman" w:hAnsi="Times New Roman" w:cs="Times New Roman"/>
          <w:color w:val="000000"/>
          <w:sz w:val="28"/>
          <w:szCs w:val="24"/>
          <w:lang w:val="kk-KZ" w:eastAsia="ru-RU"/>
        </w:rPr>
        <w:t xml:space="preserve"> </w:t>
      </w:r>
    </w:p>
    <w:p w:rsidR="00324752" w:rsidRPr="00EF73BD" w:rsidRDefault="00324752" w:rsidP="00324752">
      <w:pPr>
        <w:spacing w:after="0" w:line="240" w:lineRule="auto"/>
        <w:contextualSpacing/>
        <w:rPr>
          <w:rFonts w:ascii="Times New Roman" w:hAnsi="Times New Roman" w:cs="Times New Roman"/>
          <w:color w:val="000000"/>
          <w:sz w:val="28"/>
          <w:szCs w:val="28"/>
          <w:lang w:val="kk-KZ" w:eastAsia="ru-RU"/>
        </w:rPr>
      </w:pPr>
      <w:r w:rsidRPr="00EF73BD">
        <w:rPr>
          <w:rFonts w:ascii="Times New Roman" w:hAnsi="Times New Roman" w:cs="Times New Roman"/>
          <w:color w:val="000000"/>
          <w:sz w:val="28"/>
          <w:szCs w:val="28"/>
          <w:lang w:val="kk-KZ" w:eastAsia="ru-RU"/>
        </w:rPr>
        <w:br w:type="page"/>
      </w:r>
    </w:p>
    <w:p w:rsidR="00324752" w:rsidRPr="00EF73BD" w:rsidRDefault="00324752" w:rsidP="00324752">
      <w:pPr>
        <w:spacing w:after="0" w:line="240" w:lineRule="auto"/>
        <w:ind w:firstLine="397"/>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 xml:space="preserve">Қазақстан Республикасының бағалы қағаздар </w:t>
      </w:r>
    </w:p>
    <w:p w:rsidR="00324752" w:rsidRPr="00EF73BD" w:rsidRDefault="00324752" w:rsidP="00324752">
      <w:pPr>
        <w:spacing w:after="0" w:line="240" w:lineRule="auto"/>
        <w:ind w:firstLine="397"/>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нарығында брокерлік және (немесе) дилерлік қызметті</w:t>
      </w:r>
    </w:p>
    <w:p w:rsidR="00324752" w:rsidRPr="00EF73BD" w:rsidRDefault="00324752" w:rsidP="00324752">
      <w:pPr>
        <w:spacing w:after="0" w:line="240" w:lineRule="auto"/>
        <w:ind w:firstLine="397"/>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жүзеге асыру лицензиясына ие ұйым</w:t>
      </w:r>
    </w:p>
    <w:p w:rsidR="00324752" w:rsidRPr="00EF73BD" w:rsidRDefault="00324752" w:rsidP="00324752">
      <w:pPr>
        <w:spacing w:after="0" w:line="240" w:lineRule="auto"/>
        <w:ind w:firstLine="397"/>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туралы мәліметтердің нысанына </w:t>
      </w:r>
    </w:p>
    <w:p w:rsidR="00324752" w:rsidRPr="00EF73BD" w:rsidRDefault="00324752" w:rsidP="00324752">
      <w:pPr>
        <w:spacing w:after="0" w:line="240" w:lineRule="auto"/>
        <w:ind w:firstLine="397"/>
        <w:contextualSpacing/>
        <w:jc w:val="right"/>
        <w:rPr>
          <w:rFonts w:ascii="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қосымша</w:t>
      </w:r>
      <w:r w:rsidRPr="00EF73BD">
        <w:rPr>
          <w:rFonts w:ascii="Times New Roman" w:hAnsi="Times New Roman" w:cs="Times New Roman"/>
          <w:color w:val="000000"/>
          <w:sz w:val="28"/>
          <w:szCs w:val="28"/>
          <w:lang w:val="kk-KZ" w:eastAsia="ru-RU"/>
        </w:rPr>
        <w:t xml:space="preserve"> </w:t>
      </w:r>
    </w:p>
    <w:p w:rsidR="00324752" w:rsidRPr="00EF73BD" w:rsidRDefault="00324752" w:rsidP="00324752">
      <w:pPr>
        <w:spacing w:after="0" w:line="240" w:lineRule="auto"/>
        <w:ind w:firstLine="397"/>
        <w:contextualSpacing/>
        <w:jc w:val="right"/>
        <w:rPr>
          <w:rFonts w:ascii="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t> </w:t>
      </w:r>
    </w:p>
    <w:p w:rsidR="00324752" w:rsidRPr="00EF73BD" w:rsidRDefault="00324752" w:rsidP="00324752">
      <w:pPr>
        <w:spacing w:after="0" w:line="240" w:lineRule="auto"/>
        <w:ind w:firstLine="397"/>
        <w:contextualSpacing/>
        <w:jc w:val="right"/>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 </w:t>
      </w:r>
    </w:p>
    <w:p w:rsidR="00324752" w:rsidRPr="00EF73BD" w:rsidRDefault="008756B0" w:rsidP="00324752">
      <w:pPr>
        <w:spacing w:after="0" w:line="240" w:lineRule="auto"/>
        <w:contextualSpacing/>
        <w:jc w:val="center"/>
        <w:textAlignment w:val="baseline"/>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Әкімшілік деректер нысанын толтыру бойынша түсіндірме</w:t>
      </w:r>
    </w:p>
    <w:p w:rsidR="00324752" w:rsidRPr="00EF73BD" w:rsidRDefault="00324752" w:rsidP="00324752">
      <w:pPr>
        <w:spacing w:after="0" w:line="240" w:lineRule="auto"/>
        <w:contextualSpacing/>
        <w:jc w:val="center"/>
        <w:textAlignment w:val="baseline"/>
        <w:rPr>
          <w:rFonts w:ascii="Times New Roman" w:hAnsi="Times New Roman" w:cs="Times New Roman"/>
          <w:bCs/>
          <w:color w:val="000000"/>
          <w:sz w:val="28"/>
          <w:szCs w:val="28"/>
          <w:lang w:val="kk-KZ" w:eastAsia="ru-RU"/>
        </w:rPr>
      </w:pPr>
    </w:p>
    <w:p w:rsidR="00324752" w:rsidRPr="00EF73BD" w:rsidRDefault="00324752" w:rsidP="00324752">
      <w:pPr>
        <w:spacing w:after="0" w:line="240" w:lineRule="auto"/>
        <w:ind w:firstLine="397"/>
        <w:contextualSpacing/>
        <w:jc w:val="center"/>
        <w:rPr>
          <w:rFonts w:ascii="Times New Roman" w:eastAsia="Times New Roman" w:hAnsi="Times New Roman" w:cs="Times New Roman"/>
          <w:sz w:val="28"/>
          <w:szCs w:val="28"/>
          <w:lang w:val="kk-KZ" w:eastAsia="ru-RU"/>
        </w:rPr>
      </w:pPr>
      <w:r w:rsidRPr="00EF73BD">
        <w:rPr>
          <w:rFonts w:ascii="Times New Roman" w:hAnsi="Times New Roman" w:cs="Times New Roman"/>
          <w:bCs/>
          <w:color w:val="000000"/>
          <w:sz w:val="28"/>
          <w:szCs w:val="28"/>
          <w:lang w:val="kk-KZ" w:eastAsia="ru-RU"/>
        </w:rPr>
        <w:t>«</w:t>
      </w:r>
      <w:r w:rsidRPr="00EF73BD">
        <w:rPr>
          <w:rFonts w:ascii="Times New Roman" w:eastAsia="Times New Roman" w:hAnsi="Times New Roman" w:cs="Times New Roman"/>
          <w:sz w:val="28"/>
          <w:szCs w:val="28"/>
          <w:lang w:val="kk-KZ" w:eastAsia="ru-RU"/>
        </w:rPr>
        <w:t>Қазақстан Республикасының бағалы қағаздар нарығында брокерлік және (немесе) дилерлік қызметті жүзеге асыру лицензиясына ие ұйым</w:t>
      </w:r>
    </w:p>
    <w:p w:rsidR="00324752" w:rsidRPr="00EF73BD" w:rsidRDefault="00324752" w:rsidP="00324752">
      <w:pPr>
        <w:spacing w:after="0" w:line="240" w:lineRule="auto"/>
        <w:contextualSpacing/>
        <w:jc w:val="center"/>
        <w:textAlignment w:val="baseline"/>
        <w:rPr>
          <w:rFonts w:ascii="Times New Roman" w:hAnsi="Times New Roman" w:cs="Times New Roman"/>
          <w:bCs/>
          <w:color w:val="000000"/>
          <w:sz w:val="28"/>
          <w:szCs w:val="28"/>
          <w:lang w:val="kk-KZ" w:eastAsia="ru-RU"/>
        </w:rPr>
      </w:pPr>
      <w:r w:rsidRPr="00EF73BD">
        <w:rPr>
          <w:rFonts w:ascii="Times New Roman" w:eastAsia="Times New Roman" w:hAnsi="Times New Roman" w:cs="Times New Roman"/>
          <w:sz w:val="28"/>
          <w:szCs w:val="28"/>
          <w:lang w:val="kk-KZ" w:eastAsia="ru-RU"/>
        </w:rPr>
        <w:t>туралы мәліметтер</w:t>
      </w:r>
      <w:r w:rsidRPr="00EF73BD">
        <w:rPr>
          <w:rFonts w:ascii="Times New Roman" w:hAnsi="Times New Roman" w:cs="Times New Roman"/>
          <w:bCs/>
          <w:color w:val="000000"/>
          <w:sz w:val="28"/>
          <w:szCs w:val="28"/>
          <w:lang w:val="kk-KZ" w:eastAsia="ru-RU"/>
        </w:rPr>
        <w:t xml:space="preserve">» (индекс: </w:t>
      </w:r>
      <w:r w:rsidRPr="00EF73BD">
        <w:rPr>
          <w:rFonts w:ascii="Times New Roman" w:hAnsi="Times New Roman" w:cs="Times New Roman"/>
          <w:color w:val="000000"/>
          <w:sz w:val="28"/>
          <w:szCs w:val="28"/>
          <w:lang w:val="kk-KZ" w:eastAsia="ru-RU"/>
        </w:rPr>
        <w:t xml:space="preserve">1- RCB_SVED_BD, </w:t>
      </w:r>
      <w:r w:rsidRPr="00EF73BD">
        <w:rPr>
          <w:rFonts w:ascii="Times New Roman" w:hAnsi="Times New Roman" w:cs="Times New Roman"/>
          <w:color w:val="000000"/>
          <w:sz w:val="28"/>
          <w:szCs w:val="28"/>
          <w:lang w:val="kk-KZ" w:eastAsia="ru-RU"/>
        </w:rPr>
        <w:br/>
      </w:r>
      <w:r w:rsidRPr="00EF73BD">
        <w:rPr>
          <w:rFonts w:ascii="Times New Roman" w:hAnsi="Times New Roman" w:cs="Times New Roman"/>
          <w:sz w:val="28"/>
          <w:szCs w:val="28"/>
          <w:lang w:val="kk-KZ"/>
        </w:rPr>
        <w:t>кезеңділігі: тоқсан сайын</w:t>
      </w:r>
      <w:r w:rsidRPr="00EF73BD">
        <w:rPr>
          <w:rFonts w:ascii="Times New Roman" w:hAnsi="Times New Roman" w:cs="Times New Roman"/>
          <w:bCs/>
          <w:color w:val="000000"/>
          <w:sz w:val="28"/>
          <w:szCs w:val="28"/>
          <w:lang w:val="kk-KZ" w:eastAsia="ru-RU"/>
        </w:rPr>
        <w:t>)</w:t>
      </w:r>
    </w:p>
    <w:p w:rsidR="00324752" w:rsidRPr="00EF73BD" w:rsidRDefault="00324752" w:rsidP="00324752">
      <w:pPr>
        <w:spacing w:after="0" w:line="240" w:lineRule="auto"/>
        <w:contextualSpacing/>
        <w:jc w:val="center"/>
        <w:textAlignment w:val="baseline"/>
        <w:rPr>
          <w:rFonts w:ascii="Times New Roman" w:hAnsi="Times New Roman" w:cs="Times New Roman"/>
          <w:bCs/>
          <w:color w:val="000000"/>
          <w:sz w:val="28"/>
          <w:szCs w:val="28"/>
          <w:lang w:val="kk-KZ" w:eastAsia="ru-RU"/>
        </w:rPr>
      </w:pPr>
    </w:p>
    <w:p w:rsidR="00324752" w:rsidRPr="00EF73BD" w:rsidRDefault="00324752" w:rsidP="00324752">
      <w:pPr>
        <w:spacing w:after="0" w:line="240" w:lineRule="auto"/>
        <w:contextualSpacing/>
        <w:jc w:val="center"/>
        <w:textAlignment w:val="baseline"/>
        <w:rPr>
          <w:rFonts w:ascii="Times New Roman" w:hAnsi="Times New Roman" w:cs="Times New Roman"/>
          <w:bCs/>
          <w:color w:val="000000"/>
          <w:sz w:val="28"/>
          <w:szCs w:val="28"/>
          <w:lang w:val="kk-KZ" w:eastAsia="ru-RU"/>
        </w:rPr>
      </w:pPr>
    </w:p>
    <w:p w:rsidR="00324752" w:rsidRPr="00EF73BD" w:rsidRDefault="00324752" w:rsidP="00324752">
      <w:pPr>
        <w:jc w:val="center"/>
        <w:rPr>
          <w:rFonts w:ascii="Times New Roman" w:hAnsi="Times New Roman" w:cs="Times New Roman"/>
          <w:sz w:val="28"/>
          <w:szCs w:val="28"/>
          <w:lang w:val="kk-KZ"/>
        </w:rPr>
      </w:pPr>
      <w:r w:rsidRPr="00EF73BD">
        <w:rPr>
          <w:rStyle w:val="s1"/>
          <w:rFonts w:ascii="Times New Roman" w:hAnsi="Times New Roman" w:cs="Times New Roman"/>
          <w:sz w:val="28"/>
          <w:szCs w:val="28"/>
          <w:lang w:val="kk-KZ"/>
        </w:rPr>
        <w:t>1-тарау. Жалпы ережелер</w:t>
      </w:r>
    </w:p>
    <w:p w:rsidR="00324752" w:rsidRPr="00EF73BD" w:rsidRDefault="00324752" w:rsidP="00324752">
      <w:pPr>
        <w:spacing w:after="0" w:line="240" w:lineRule="auto"/>
        <w:ind w:firstLine="397"/>
        <w:contextualSpacing/>
        <w:jc w:val="center"/>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 </w:t>
      </w:r>
    </w:p>
    <w:p w:rsidR="00324752" w:rsidRPr="00EF73BD" w:rsidRDefault="00324752" w:rsidP="00324752">
      <w:pPr>
        <w:spacing w:after="0" w:line="240" w:lineRule="auto"/>
        <w:ind w:firstLine="708"/>
        <w:contextualSpacing/>
        <w:jc w:val="both"/>
        <w:rPr>
          <w:rFonts w:ascii="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t xml:space="preserve">1. </w:t>
      </w:r>
      <w:r w:rsidRPr="00EF73BD">
        <w:rPr>
          <w:rStyle w:val="s0"/>
          <w:rFonts w:ascii="Times New Roman" w:hAnsi="Times New Roman" w:cs="Times New Roman"/>
          <w:sz w:val="28"/>
          <w:szCs w:val="28"/>
          <w:lang w:val="kk-KZ"/>
        </w:rPr>
        <w:t>Осы түсіндірме (бұдан әрі - Түсіндірме) «</w:t>
      </w:r>
      <w:r w:rsidRPr="00EF73BD">
        <w:rPr>
          <w:rFonts w:ascii="Times New Roman" w:eastAsia="Times New Roman" w:hAnsi="Times New Roman" w:cs="Times New Roman"/>
          <w:sz w:val="28"/>
          <w:szCs w:val="28"/>
          <w:lang w:val="kk-KZ" w:eastAsia="ru-RU"/>
        </w:rPr>
        <w:t>Қазақстан Республикасының бағалы қағаздар нарығында брокерлік және (немесе) дилерлік қызметті жүзеге асыру лицензиясына ие ұйым туралы мәліметтер</w:t>
      </w:r>
      <w:r w:rsidRPr="00EF73BD">
        <w:rPr>
          <w:rStyle w:val="s0"/>
          <w:rFonts w:ascii="Times New Roman" w:hAnsi="Times New Roman" w:cs="Times New Roman"/>
          <w:sz w:val="28"/>
          <w:szCs w:val="28"/>
          <w:lang w:val="kk-KZ"/>
        </w:rPr>
        <w:t>» нысанын (бұдан әрі - Нысан) толтыру бойынша бірыңғай талаптарды айқындайды</w:t>
      </w:r>
      <w:r w:rsidRPr="00EF73BD">
        <w:rPr>
          <w:rFonts w:ascii="Times New Roman" w:hAnsi="Times New Roman" w:cs="Times New Roman"/>
          <w:sz w:val="28"/>
          <w:szCs w:val="28"/>
          <w:lang w:val="kk-KZ" w:eastAsia="ru-RU"/>
        </w:rPr>
        <w:t>.</w:t>
      </w:r>
    </w:p>
    <w:p w:rsidR="00324752" w:rsidRPr="00EF73BD" w:rsidRDefault="00324752" w:rsidP="00324752">
      <w:pPr>
        <w:spacing w:after="0" w:line="240" w:lineRule="auto"/>
        <w:ind w:firstLine="708"/>
        <w:jc w:val="both"/>
        <w:rPr>
          <w:rFonts w:ascii="Times New Roman" w:hAnsi="Times New Roman" w:cs="Times New Roman"/>
          <w:sz w:val="28"/>
          <w:szCs w:val="28"/>
          <w:lang w:val="kk-KZ"/>
        </w:rPr>
      </w:pPr>
      <w:r w:rsidRPr="00EF73BD">
        <w:rPr>
          <w:rFonts w:ascii="Times New Roman" w:hAnsi="Times New Roman" w:cs="Times New Roman"/>
          <w:sz w:val="28"/>
          <w:szCs w:val="28"/>
          <w:lang w:val="kk-KZ" w:eastAsia="ru-RU"/>
        </w:rPr>
        <w:t xml:space="preserve">2. </w:t>
      </w:r>
      <w:r w:rsidRPr="00EF73BD">
        <w:rPr>
          <w:rStyle w:val="s0"/>
          <w:rFonts w:ascii="Times New Roman" w:hAnsi="Times New Roman" w:cs="Times New Roman"/>
          <w:sz w:val="28"/>
          <w:szCs w:val="28"/>
          <w:lang w:val="kk-KZ"/>
        </w:rPr>
        <w:t>Нысан «</w:t>
      </w:r>
      <w:r w:rsidRPr="00EF73BD">
        <w:rPr>
          <w:rFonts w:ascii="Times New Roman" w:hAnsi="Times New Roman" w:cs="Times New Roman"/>
          <w:color w:val="000000"/>
          <w:sz w:val="28"/>
          <w:szCs w:val="28"/>
          <w:lang w:val="kk-KZ"/>
        </w:rPr>
        <w:t>Бағалы қағаздар рыногы туралы</w:t>
      </w:r>
      <w:r w:rsidRPr="00EF73BD">
        <w:rPr>
          <w:rStyle w:val="s0"/>
          <w:rFonts w:ascii="Times New Roman" w:hAnsi="Times New Roman" w:cs="Times New Roman"/>
          <w:sz w:val="28"/>
          <w:szCs w:val="28"/>
          <w:lang w:val="kk-KZ"/>
        </w:rPr>
        <w:t xml:space="preserve">» </w:t>
      </w:r>
      <w:r w:rsidR="00B10C13" w:rsidRPr="00EF73BD">
        <w:rPr>
          <w:rStyle w:val="s0"/>
          <w:rFonts w:ascii="Times New Roman" w:hAnsi="Times New Roman" w:cs="Times New Roman"/>
          <w:sz w:val="28"/>
          <w:szCs w:val="28"/>
          <w:lang w:val="kk-KZ"/>
        </w:rPr>
        <w:t xml:space="preserve">2003 жылғы 2 шілдедегі </w:t>
      </w:r>
      <w:r w:rsidRPr="00EF73BD">
        <w:rPr>
          <w:rStyle w:val="s0"/>
          <w:rFonts w:ascii="Times New Roman" w:hAnsi="Times New Roman" w:cs="Times New Roman"/>
          <w:sz w:val="28"/>
          <w:szCs w:val="28"/>
          <w:lang w:val="kk-KZ"/>
        </w:rPr>
        <w:t xml:space="preserve">Қазақстан Республикасы Заңының </w:t>
      </w:r>
      <w:hyperlink r:id="rId40" w:history="1">
        <w:r w:rsidRPr="00EF73BD">
          <w:rPr>
            <w:rStyle w:val="a5"/>
            <w:rFonts w:ascii="Times New Roman" w:hAnsi="Times New Roman" w:cs="Times New Roman"/>
            <w:color w:val="auto"/>
            <w:sz w:val="28"/>
            <w:szCs w:val="28"/>
            <w:u w:val="none"/>
            <w:lang w:val="kk-KZ"/>
          </w:rPr>
          <w:t>3-бабына</w:t>
        </w:r>
      </w:hyperlink>
      <w:r w:rsidRPr="00EF73BD">
        <w:rPr>
          <w:rStyle w:val="s0"/>
          <w:rFonts w:ascii="Times New Roman" w:hAnsi="Times New Roman" w:cs="Times New Roman"/>
          <w:sz w:val="28"/>
          <w:szCs w:val="28"/>
          <w:lang w:val="kk-KZ"/>
        </w:rPr>
        <w:t xml:space="preserve"> сәйкес әзірленді.</w:t>
      </w:r>
    </w:p>
    <w:p w:rsidR="00324752" w:rsidRPr="00EF73BD" w:rsidRDefault="00324752" w:rsidP="00324752">
      <w:pPr>
        <w:spacing w:after="0" w:line="240" w:lineRule="auto"/>
        <w:ind w:firstLine="708"/>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3. Нысанды брокер және (немесе) дилер тоқсан сайын жасайды.</w:t>
      </w:r>
    </w:p>
    <w:p w:rsidR="00324752" w:rsidRPr="00EF73BD" w:rsidRDefault="00324752" w:rsidP="00324752">
      <w:pPr>
        <w:spacing w:after="0" w:line="240" w:lineRule="auto"/>
        <w:ind w:firstLine="709"/>
        <w:contextualSpacing/>
        <w:jc w:val="both"/>
        <w:rPr>
          <w:rFonts w:ascii="Times New Roman" w:hAnsi="Times New Roman" w:cs="Times New Roman"/>
          <w:sz w:val="28"/>
          <w:szCs w:val="28"/>
          <w:lang w:val="kk-KZ" w:eastAsia="ru-RU"/>
        </w:rPr>
      </w:pPr>
      <w:r w:rsidRPr="00EF73BD">
        <w:rPr>
          <w:rStyle w:val="s0"/>
          <w:rFonts w:ascii="Times New Roman" w:hAnsi="Times New Roman" w:cs="Times New Roman"/>
          <w:sz w:val="28"/>
          <w:szCs w:val="28"/>
          <w:lang w:val="kk-KZ"/>
        </w:rPr>
        <w:t xml:space="preserve">4. Нысанға бірінші басшы, бас бухгалтер немесе есепке қол қоюға уәкілеттік берілген </w:t>
      </w:r>
      <w:r w:rsidR="00B10C13" w:rsidRPr="00EF73BD">
        <w:rPr>
          <w:rStyle w:val="s0"/>
          <w:rFonts w:ascii="Times New Roman" w:hAnsi="Times New Roman" w:cs="Times New Roman"/>
          <w:sz w:val="28"/>
          <w:szCs w:val="28"/>
          <w:lang w:val="kk-KZ"/>
        </w:rPr>
        <w:t xml:space="preserve">тұлғалар </w:t>
      </w:r>
      <w:r w:rsidRPr="00EF73BD">
        <w:rPr>
          <w:rStyle w:val="s0"/>
          <w:rFonts w:ascii="Times New Roman" w:hAnsi="Times New Roman" w:cs="Times New Roman"/>
          <w:sz w:val="28"/>
          <w:szCs w:val="28"/>
          <w:lang w:val="kk-KZ"/>
        </w:rPr>
        <w:t>және орындаушы қол қояды</w:t>
      </w:r>
      <w:r w:rsidRPr="00EF73BD">
        <w:rPr>
          <w:rFonts w:ascii="Times New Roman" w:hAnsi="Times New Roman" w:cs="Times New Roman"/>
          <w:sz w:val="28"/>
          <w:szCs w:val="28"/>
          <w:lang w:val="kk-KZ" w:eastAsia="ru-RU"/>
        </w:rPr>
        <w:t>.</w:t>
      </w:r>
    </w:p>
    <w:p w:rsidR="00324752" w:rsidRPr="00EF73BD" w:rsidRDefault="00324752" w:rsidP="00324752">
      <w:pPr>
        <w:spacing w:after="0" w:line="240" w:lineRule="auto"/>
        <w:ind w:firstLine="397"/>
        <w:contextualSpacing/>
        <w:jc w:val="both"/>
        <w:rPr>
          <w:rFonts w:ascii="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t>  </w:t>
      </w:r>
    </w:p>
    <w:p w:rsidR="00324752" w:rsidRPr="00FE38F6" w:rsidRDefault="00324752" w:rsidP="00324752">
      <w:pPr>
        <w:jc w:val="center"/>
        <w:rPr>
          <w:rFonts w:ascii="Times New Roman" w:hAnsi="Times New Roman" w:cs="Times New Roman"/>
          <w:sz w:val="28"/>
          <w:szCs w:val="28"/>
          <w:lang w:val="kk-KZ"/>
        </w:rPr>
      </w:pPr>
      <w:r w:rsidRPr="00FE38F6">
        <w:rPr>
          <w:rStyle w:val="s1"/>
          <w:rFonts w:ascii="Times New Roman" w:hAnsi="Times New Roman" w:cs="Times New Roman"/>
          <w:sz w:val="28"/>
          <w:szCs w:val="28"/>
          <w:lang w:val="kk-KZ"/>
        </w:rPr>
        <w:t>2-тарау. Нысанды толтыру бойынша түсіндірме</w:t>
      </w:r>
    </w:p>
    <w:p w:rsidR="00324752" w:rsidRPr="00EF73BD" w:rsidRDefault="00324752" w:rsidP="00324752">
      <w:pPr>
        <w:spacing w:after="0" w:line="240" w:lineRule="auto"/>
        <w:ind w:firstLine="708"/>
        <w:contextualSpacing/>
        <w:jc w:val="both"/>
        <w:rPr>
          <w:rFonts w:ascii="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t xml:space="preserve">5. </w:t>
      </w:r>
      <w:r w:rsidRPr="00EF73BD">
        <w:rPr>
          <w:rStyle w:val="s0"/>
          <w:rFonts w:ascii="Times New Roman" w:hAnsi="Times New Roman" w:cs="Times New Roman"/>
          <w:sz w:val="28"/>
          <w:szCs w:val="28"/>
          <w:lang w:val="kk-KZ"/>
        </w:rPr>
        <w:t>2, 3,4  және 5-жолды бағалы қағаздар нарығында брокерлік және (немесе) дилерлік қызметті жүзеге асыру лицензиясына ие екінші деңгейдегі банк және Ұлттық почта операторы толтырмайды</w:t>
      </w:r>
      <w:r w:rsidRPr="00EF73BD">
        <w:rPr>
          <w:rFonts w:ascii="Times New Roman" w:hAnsi="Times New Roman" w:cs="Times New Roman"/>
          <w:color w:val="000000"/>
          <w:sz w:val="28"/>
          <w:szCs w:val="28"/>
          <w:lang w:val="kk-KZ" w:eastAsia="ru-RU"/>
        </w:rPr>
        <w:t>.</w:t>
      </w:r>
    </w:p>
    <w:p w:rsidR="00324752" w:rsidRPr="00EF73BD" w:rsidRDefault="00324752" w:rsidP="00324752">
      <w:pPr>
        <w:spacing w:after="0" w:line="240" w:lineRule="auto"/>
        <w:ind w:firstLine="709"/>
        <w:contextualSpacing/>
        <w:jc w:val="both"/>
        <w:rPr>
          <w:rFonts w:ascii="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t xml:space="preserve">6. </w:t>
      </w:r>
      <w:r w:rsidRPr="00EF73BD">
        <w:rPr>
          <w:rStyle w:val="s0"/>
          <w:rFonts w:ascii="Times New Roman" w:hAnsi="Times New Roman" w:cs="Times New Roman"/>
          <w:sz w:val="28"/>
          <w:szCs w:val="28"/>
          <w:lang w:val="kk-KZ"/>
        </w:rPr>
        <w:t>6-жолды бағалы қағаздар нарығында брокерлік және (немесе) дилерлік қызметті жүзеге асыру лицензиясына ие ерікті жинақтаушы зейнетақы қоры толтырмайды</w:t>
      </w:r>
      <w:r w:rsidRPr="00EF73BD">
        <w:rPr>
          <w:rFonts w:ascii="Times New Roman" w:hAnsi="Times New Roman" w:cs="Times New Roman"/>
          <w:color w:val="000000"/>
          <w:sz w:val="28"/>
          <w:szCs w:val="28"/>
          <w:lang w:val="kk-KZ" w:eastAsia="ru-RU"/>
        </w:rPr>
        <w:t>.</w:t>
      </w:r>
    </w:p>
    <w:p w:rsidR="00324752" w:rsidRPr="00EF73BD" w:rsidRDefault="00324752" w:rsidP="00324752">
      <w:pPr>
        <w:spacing w:after="0" w:line="240" w:lineRule="auto"/>
        <w:ind w:firstLine="709"/>
        <w:contextualSpacing/>
        <w:jc w:val="both"/>
        <w:rPr>
          <w:rFonts w:ascii="Times New Roman" w:hAnsi="Times New Roman" w:cs="Times New Roman"/>
          <w:color w:val="000000"/>
          <w:sz w:val="28"/>
          <w:szCs w:val="28"/>
          <w:lang w:val="kk-KZ" w:eastAsia="ru-RU"/>
        </w:rPr>
      </w:pPr>
      <w:r w:rsidRPr="00EF73BD">
        <w:rPr>
          <w:rFonts w:ascii="Times New Roman" w:hAnsi="Times New Roman" w:cs="Times New Roman"/>
          <w:color w:val="000000"/>
          <w:sz w:val="28"/>
          <w:szCs w:val="28"/>
          <w:lang w:val="kk-KZ" w:eastAsia="ru-RU"/>
        </w:rPr>
        <w:t xml:space="preserve">7. </w:t>
      </w:r>
      <w:r w:rsidRPr="00EF73BD">
        <w:rPr>
          <w:rStyle w:val="s0"/>
          <w:rFonts w:ascii="Times New Roman" w:hAnsi="Times New Roman" w:cs="Times New Roman"/>
          <w:sz w:val="28"/>
          <w:szCs w:val="28"/>
          <w:lang w:val="kk-KZ"/>
        </w:rPr>
        <w:t>Мәліметтер болмаған жағдай тиісті бағандар толтырылмайды</w:t>
      </w:r>
      <w:r w:rsidRPr="00EF73BD">
        <w:rPr>
          <w:rFonts w:ascii="Times New Roman" w:hAnsi="Times New Roman" w:cs="Times New Roman"/>
          <w:color w:val="000000"/>
          <w:sz w:val="28"/>
          <w:szCs w:val="28"/>
          <w:lang w:val="kk-KZ" w:eastAsia="ru-RU"/>
        </w:rPr>
        <w:t>.</w:t>
      </w:r>
    </w:p>
    <w:p w:rsidR="00324752" w:rsidRPr="00EF73BD" w:rsidRDefault="00324752" w:rsidP="00324752">
      <w:pPr>
        <w:spacing w:after="0" w:line="240" w:lineRule="auto"/>
        <w:contextualSpacing/>
        <w:rPr>
          <w:rFonts w:ascii="Times New Roman" w:hAnsi="Times New Roman" w:cs="Times New Roman"/>
          <w:color w:val="000000"/>
          <w:sz w:val="28"/>
          <w:szCs w:val="28"/>
          <w:lang w:val="kk-KZ" w:eastAsia="ru-RU"/>
        </w:rPr>
      </w:pPr>
      <w:r w:rsidRPr="00EF73BD">
        <w:rPr>
          <w:rFonts w:ascii="Times New Roman" w:hAnsi="Times New Roman" w:cs="Times New Roman"/>
          <w:color w:val="000000"/>
          <w:sz w:val="28"/>
          <w:szCs w:val="28"/>
          <w:lang w:val="kk-KZ" w:eastAsia="ru-RU"/>
        </w:rPr>
        <w:br w:type="page"/>
      </w:r>
    </w:p>
    <w:p w:rsidR="00324752" w:rsidRPr="00EF73BD" w:rsidRDefault="00324752" w:rsidP="00324752">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Қазақстан Республикасы</w:t>
      </w:r>
    </w:p>
    <w:p w:rsidR="00324752" w:rsidRPr="00EF73BD" w:rsidRDefault="00324752" w:rsidP="00324752">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324752" w:rsidRPr="00EF73BD" w:rsidRDefault="00324752" w:rsidP="00324752">
      <w:pPr>
        <w:spacing w:after="0" w:line="240" w:lineRule="auto"/>
        <w:ind w:firstLine="709"/>
        <w:jc w:val="right"/>
        <w:rPr>
          <w:rStyle w:val="s0"/>
          <w:rFonts w:ascii="Times New Roman" w:hAnsi="Times New Roman" w:cs="Times New Roman"/>
          <w:sz w:val="28"/>
          <w:szCs w:val="28"/>
          <w:lang w:val="kk-KZ"/>
        </w:rPr>
      </w:pPr>
      <w:r w:rsidRPr="00EF73BD">
        <w:rPr>
          <w:rFonts w:ascii="Times New Roman" w:hAnsi="Times New Roman" w:cs="Times New Roman"/>
          <w:bCs/>
          <w:sz w:val="28"/>
          <w:szCs w:val="28"/>
          <w:lang w:val="kk-KZ"/>
        </w:rPr>
        <w:t>21-қосымша</w:t>
      </w:r>
    </w:p>
    <w:p w:rsidR="00324752" w:rsidRPr="00EF73BD" w:rsidRDefault="00324752" w:rsidP="00324752">
      <w:pPr>
        <w:spacing w:after="0" w:line="240" w:lineRule="auto"/>
        <w:contextualSpacing/>
        <w:jc w:val="right"/>
        <w:rPr>
          <w:rFonts w:ascii="Times New Roman" w:eastAsia="Times New Roman" w:hAnsi="Times New Roman" w:cs="Times New Roman"/>
          <w:sz w:val="28"/>
          <w:szCs w:val="28"/>
          <w:lang w:val="kk-KZ" w:eastAsia="ru-RU"/>
        </w:rPr>
      </w:pPr>
    </w:p>
    <w:p w:rsidR="00324752" w:rsidRPr="00EF73BD" w:rsidRDefault="00324752" w:rsidP="00324752">
      <w:pPr>
        <w:widowControl w:val="0"/>
        <w:autoSpaceDE w:val="0"/>
        <w:autoSpaceDN w:val="0"/>
        <w:adjustRightInd w:val="0"/>
        <w:spacing w:after="0" w:line="240" w:lineRule="auto"/>
        <w:contextualSpacing/>
        <w:jc w:val="center"/>
        <w:rPr>
          <w:rFonts w:ascii="Times New Roman" w:hAnsi="Times New Roman" w:cs="Times New Roman"/>
          <w:b/>
          <w:bCs/>
          <w:sz w:val="28"/>
          <w:szCs w:val="28"/>
          <w:lang w:val="kk-KZ"/>
        </w:rPr>
      </w:pPr>
    </w:p>
    <w:p w:rsidR="00324752" w:rsidRPr="00EF73BD" w:rsidRDefault="00324752" w:rsidP="00324752">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t>Нысан</w:t>
      </w:r>
    </w:p>
    <w:p w:rsidR="00324752" w:rsidRPr="00EF73BD" w:rsidRDefault="00324752" w:rsidP="00324752">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p>
    <w:p w:rsidR="00324752" w:rsidRPr="00EF73BD" w:rsidRDefault="00324752" w:rsidP="00324752">
      <w:pPr>
        <w:jc w:val="center"/>
        <w:rPr>
          <w:rFonts w:ascii="Times New Roman" w:hAnsi="Times New Roman" w:cs="Times New Roman"/>
          <w:sz w:val="28"/>
          <w:szCs w:val="28"/>
          <w:lang w:val="kk-KZ"/>
        </w:rPr>
      </w:pPr>
      <w:r w:rsidRPr="00EF73BD">
        <w:rPr>
          <w:rFonts w:ascii="Times New Roman" w:hAnsi="Times New Roman" w:cs="Times New Roman"/>
          <w:sz w:val="28"/>
          <w:szCs w:val="28"/>
          <w:lang w:val="kk-KZ"/>
        </w:rPr>
        <w:t>Әкімшілік деректерді жинауға арналған нысан</w:t>
      </w:r>
    </w:p>
    <w:p w:rsidR="00324752" w:rsidRPr="00EF73BD" w:rsidRDefault="00324752" w:rsidP="00324752">
      <w:pPr>
        <w:jc w:val="center"/>
        <w:rPr>
          <w:rFonts w:ascii="Times New Roman" w:hAnsi="Times New Roman" w:cs="Times New Roman"/>
          <w:sz w:val="28"/>
          <w:szCs w:val="28"/>
          <w:lang w:val="kk-KZ"/>
        </w:rPr>
      </w:pPr>
    </w:p>
    <w:p w:rsidR="00B10C13" w:rsidRPr="00EF73BD" w:rsidRDefault="00B10C13" w:rsidP="00B10C13">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324752" w:rsidRPr="00EF73BD" w:rsidRDefault="00B10C13" w:rsidP="00324752">
      <w:pPr>
        <w:widowControl w:val="0"/>
        <w:autoSpaceDE w:val="0"/>
        <w:autoSpaceDN w:val="0"/>
        <w:adjustRightInd w:val="0"/>
        <w:spacing w:after="0" w:line="240" w:lineRule="auto"/>
        <w:contextualSpacing/>
        <w:jc w:val="both"/>
        <w:rPr>
          <w:rFonts w:ascii="Times New Roman" w:hAnsi="Times New Roman" w:cs="Times New Roman"/>
          <w:bCs/>
          <w:sz w:val="28"/>
          <w:szCs w:val="28"/>
          <w:lang w:val="kk-KZ"/>
        </w:rPr>
      </w:pPr>
      <w:r w:rsidRPr="00EF73BD">
        <w:rPr>
          <w:rFonts w:ascii="Times New Roman" w:hAnsi="Times New Roman" w:cs="Times New Roman"/>
          <w:bCs/>
          <w:sz w:val="28"/>
          <w:szCs w:val="28"/>
          <w:lang w:val="kk-KZ"/>
        </w:rPr>
        <w:t xml:space="preserve">Әкімшілік деректердің нысаны </w:t>
      </w:r>
      <w:hyperlink r:id="rId41"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324752" w:rsidRPr="00EF73BD" w:rsidRDefault="00324752" w:rsidP="00324752">
      <w:pPr>
        <w:widowControl w:val="0"/>
        <w:autoSpaceDE w:val="0"/>
        <w:autoSpaceDN w:val="0"/>
        <w:adjustRightInd w:val="0"/>
        <w:spacing w:after="0" w:line="240" w:lineRule="auto"/>
        <w:contextualSpacing/>
        <w:jc w:val="both"/>
        <w:rPr>
          <w:rFonts w:ascii="Times New Roman" w:hAnsi="Times New Roman" w:cs="Times New Roman"/>
          <w:bCs/>
          <w:sz w:val="28"/>
          <w:szCs w:val="28"/>
          <w:lang w:val="kk-KZ"/>
        </w:rPr>
      </w:pPr>
    </w:p>
    <w:p w:rsidR="00324752" w:rsidRPr="00EF73BD" w:rsidRDefault="00324752" w:rsidP="00324752">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Туынды қаржы құралдарымен мәмілелер туралы есеп</w:t>
      </w:r>
    </w:p>
    <w:p w:rsidR="00324752" w:rsidRPr="00EF73BD" w:rsidRDefault="00324752" w:rsidP="00324752">
      <w:pPr>
        <w:widowControl w:val="0"/>
        <w:autoSpaceDE w:val="0"/>
        <w:autoSpaceDN w:val="0"/>
        <w:adjustRightInd w:val="0"/>
        <w:spacing w:after="0" w:line="240" w:lineRule="auto"/>
        <w:contextualSpacing/>
        <w:jc w:val="center"/>
        <w:rPr>
          <w:rFonts w:ascii="Times New Roman" w:hAnsi="Times New Roman" w:cs="Times New Roman"/>
          <w:sz w:val="28"/>
          <w:szCs w:val="28"/>
          <w:lang w:val="kk-KZ"/>
        </w:rPr>
      </w:pP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Әкімшілік деректер нысанының индексі</w:t>
      </w:r>
      <w:r w:rsidRPr="00EF73BD">
        <w:rPr>
          <w:rFonts w:ascii="Times New Roman" w:hAnsi="Times New Roman" w:cs="Times New Roman"/>
          <w:sz w:val="28"/>
          <w:szCs w:val="28"/>
          <w:lang w:val="kk-KZ"/>
        </w:rPr>
        <w:t xml:space="preserve">: </w:t>
      </w:r>
      <w:r w:rsidRPr="00EF73BD">
        <w:rPr>
          <w:rFonts w:ascii="Times New Roman" w:hAnsi="Times New Roman" w:cs="Times New Roman"/>
          <w:color w:val="000000"/>
          <w:sz w:val="28"/>
          <w:szCs w:val="28"/>
          <w:lang w:val="kk-KZ" w:eastAsia="ru-RU"/>
        </w:rPr>
        <w:t>1- RCB_PFI</w:t>
      </w: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Кезеңділігі: тоқсан сайын</w:t>
      </w: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p>
    <w:p w:rsidR="00324752" w:rsidRPr="00EF73BD" w:rsidRDefault="00324752" w:rsidP="00324752">
      <w:pPr>
        <w:jc w:val="both"/>
        <w:rPr>
          <w:rStyle w:val="s0"/>
          <w:rFonts w:ascii="Times New Roman" w:hAnsi="Times New Roman" w:cs="Times New Roman"/>
          <w:sz w:val="28"/>
          <w:szCs w:val="28"/>
          <w:lang w:val="kk-KZ"/>
        </w:rPr>
      </w:pPr>
      <w:r w:rsidRPr="00EF73BD">
        <w:rPr>
          <w:rFonts w:ascii="Times New Roman" w:hAnsi="Times New Roman" w:cs="Times New Roman"/>
          <w:sz w:val="28"/>
          <w:szCs w:val="28"/>
          <w:lang w:val="kk-KZ"/>
        </w:rPr>
        <w:t>Есепті кезең: 20__ ______________ жағдай бойынша</w:t>
      </w:r>
    </w:p>
    <w:p w:rsidR="00324752" w:rsidRPr="00EF73BD" w:rsidRDefault="00B13714" w:rsidP="00324752">
      <w:pPr>
        <w:widowControl w:val="0"/>
        <w:autoSpaceDE w:val="0"/>
        <w:autoSpaceDN w:val="0"/>
        <w:adjustRightInd w:val="0"/>
        <w:spacing w:after="0" w:line="240" w:lineRule="auto"/>
        <w:contextualSpacing/>
        <w:jc w:val="both"/>
        <w:rPr>
          <w:rFonts w:ascii="Times New Roman" w:hAnsi="Times New Roman" w:cs="Times New Roman"/>
          <w:sz w:val="28"/>
          <w:szCs w:val="28"/>
          <w:lang w:val="kk-KZ"/>
        </w:rPr>
      </w:pPr>
      <w:r w:rsidRPr="00EF73BD">
        <w:rPr>
          <w:rFonts w:ascii="Times New Roman" w:hAnsi="Times New Roman" w:cs="Times New Roman"/>
          <w:sz w:val="28"/>
          <w:szCs w:val="28"/>
          <w:lang w:val="kk-KZ"/>
        </w:rPr>
        <w:t>Ұ</w:t>
      </w:r>
      <w:r w:rsidR="00324752" w:rsidRPr="00EF73BD">
        <w:rPr>
          <w:rFonts w:ascii="Times New Roman" w:hAnsi="Times New Roman" w:cs="Times New Roman"/>
          <w:sz w:val="28"/>
          <w:szCs w:val="28"/>
          <w:lang w:val="kk-KZ"/>
        </w:rPr>
        <w:t>сынатын</w:t>
      </w:r>
      <w:r w:rsidRPr="00EF73BD">
        <w:rPr>
          <w:rFonts w:ascii="Times New Roman" w:hAnsi="Times New Roman" w:cs="Times New Roman"/>
          <w:sz w:val="28"/>
          <w:szCs w:val="28"/>
          <w:lang w:val="kk-KZ"/>
        </w:rPr>
        <w:t xml:space="preserve"> </w:t>
      </w:r>
      <w:r w:rsidR="00324752" w:rsidRPr="00EF73BD">
        <w:rPr>
          <w:rFonts w:ascii="Times New Roman" w:hAnsi="Times New Roman" w:cs="Times New Roman"/>
          <w:sz w:val="28"/>
          <w:szCs w:val="28"/>
          <w:lang w:val="kk-KZ"/>
        </w:rPr>
        <w:t xml:space="preserve">тұлғалар тобы: </w:t>
      </w:r>
      <w:r w:rsidR="00324752" w:rsidRPr="00EF73BD">
        <w:rPr>
          <w:rFonts w:ascii="Times New Roman" w:hAnsi="Times New Roman" w:cs="Times New Roman"/>
          <w:color w:val="000000"/>
          <w:sz w:val="28"/>
          <w:szCs w:val="28"/>
          <w:lang w:val="kk-KZ" w:eastAsia="ru-RU"/>
        </w:rPr>
        <w:t>брокерлер және (немесе) дилерлер</w:t>
      </w:r>
    </w:p>
    <w:p w:rsidR="00324752" w:rsidRPr="00EF73BD" w:rsidRDefault="00324752" w:rsidP="00324752">
      <w:pPr>
        <w:widowControl w:val="0"/>
        <w:autoSpaceDE w:val="0"/>
        <w:autoSpaceDN w:val="0"/>
        <w:adjustRightInd w:val="0"/>
        <w:spacing w:after="0" w:line="240" w:lineRule="auto"/>
        <w:contextualSpacing/>
        <w:jc w:val="center"/>
        <w:rPr>
          <w:rFonts w:ascii="Times New Roman" w:hAnsi="Times New Roman" w:cs="Times New Roman"/>
          <w:bCs/>
          <w:sz w:val="28"/>
          <w:szCs w:val="28"/>
          <w:lang w:val="kk-KZ"/>
        </w:rPr>
      </w:pP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p>
    <w:p w:rsidR="00324752" w:rsidRPr="00EF73BD" w:rsidRDefault="00324752" w:rsidP="00324752">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br w:type="page"/>
      </w:r>
    </w:p>
    <w:p w:rsidR="00324752" w:rsidRPr="00EF73BD" w:rsidRDefault="00324752" w:rsidP="00324752">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Нысан </w:t>
      </w:r>
    </w:p>
    <w:p w:rsidR="00324752" w:rsidRPr="00EF73BD" w:rsidRDefault="00324752" w:rsidP="0032475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w:t>
      </w:r>
      <w:r w:rsidRPr="00EF73BD">
        <w:rPr>
          <w:rFonts w:ascii="Times New Roman" w:eastAsia="Times New Roman" w:hAnsi="Times New Roman" w:cs="Times New Roman"/>
          <w:sz w:val="28"/>
          <w:szCs w:val="28"/>
          <w:lang w:val="kk-KZ" w:eastAsia="ru-RU"/>
        </w:rPr>
        <w:t>Туынды қаржы құралдарымен мәмілелер туралы есеп</w:t>
      </w:r>
      <w:r w:rsidRPr="00EF73BD">
        <w:rPr>
          <w:rFonts w:ascii="Times New Roman" w:eastAsia="Times New Roman" w:hAnsi="Times New Roman" w:cs="Times New Roman"/>
          <w:color w:val="000000"/>
          <w:sz w:val="28"/>
          <w:szCs w:val="28"/>
          <w:lang w:val="kk-KZ" w:eastAsia="ru-RU"/>
        </w:rPr>
        <w:t>» кестесі (теңгемен)</w:t>
      </w:r>
    </w:p>
    <w:tbl>
      <w:tblPr>
        <w:tblW w:w="5000" w:type="pct"/>
        <w:jc w:val="center"/>
        <w:tblCellMar>
          <w:left w:w="0" w:type="dxa"/>
          <w:right w:w="0" w:type="dxa"/>
        </w:tblCellMar>
        <w:tblLook w:val="04A0" w:firstRow="1" w:lastRow="0" w:firstColumn="1" w:lastColumn="0" w:noHBand="0" w:noVBand="1"/>
      </w:tblPr>
      <w:tblGrid>
        <w:gridCol w:w="407"/>
        <w:gridCol w:w="1097"/>
        <w:gridCol w:w="1268"/>
        <w:gridCol w:w="1009"/>
        <w:gridCol w:w="1253"/>
        <w:gridCol w:w="1853"/>
        <w:gridCol w:w="781"/>
        <w:gridCol w:w="951"/>
        <w:gridCol w:w="1234"/>
      </w:tblGrid>
      <w:tr w:rsidR="00324752" w:rsidRPr="00EF73BD" w:rsidTr="008756B0">
        <w:trPr>
          <w:jc w:val="center"/>
        </w:trPr>
        <w:tc>
          <w:tcPr>
            <w:tcW w:w="1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Мәмілені жасау күні мен уақыты</w:t>
            </w:r>
          </w:p>
        </w:tc>
        <w:tc>
          <w:tcPr>
            <w:tcW w:w="6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Қаржы құралдарын брокерге және (немесе) дилерге есепке қою күні</w:t>
            </w:r>
          </w:p>
        </w:tc>
        <w:tc>
          <w:tcPr>
            <w:tcW w:w="4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Мәміле бойынша есеп айырысу күні</w:t>
            </w:r>
          </w:p>
        </w:tc>
        <w:tc>
          <w:tcPr>
            <w:tcW w:w="6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Туынды қаржы құралының түрі</w:t>
            </w:r>
          </w:p>
        </w:tc>
        <w:tc>
          <w:tcPr>
            <w:tcW w:w="9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Сәйкестендіру нөмірі</w:t>
            </w:r>
          </w:p>
        </w:tc>
        <w:tc>
          <w:tcPr>
            <w:tcW w:w="3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Нарық</w:t>
            </w:r>
          </w:p>
        </w:tc>
        <w:tc>
          <w:tcPr>
            <w:tcW w:w="4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Базалық актив және оның рейтингі</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Орталық контрагент</w:t>
            </w:r>
          </w:p>
        </w:tc>
      </w:tr>
      <w:tr w:rsidR="00324752" w:rsidRPr="00EF73BD" w:rsidTr="008756B0">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r>
      <w:tr w:rsidR="00324752" w:rsidRPr="00EF73BD" w:rsidTr="008756B0">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sz w:val="20"/>
                <w:szCs w:val="20"/>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sz w:val="20"/>
                <w:szCs w:val="20"/>
                <w:lang w:val="kk-KZ" w:eastAsia="ru-RU"/>
              </w:rP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sz w:val="20"/>
                <w:szCs w:val="20"/>
                <w:lang w:val="kk-KZ"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sz w:val="20"/>
                <w:szCs w:val="20"/>
                <w:lang w:val="kk-KZ" w:eastAsia="ru-RU"/>
              </w:rPr>
            </w:pPr>
          </w:p>
        </w:tc>
        <w:tc>
          <w:tcPr>
            <w:tcW w:w="965"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sz w:val="20"/>
                <w:szCs w:val="20"/>
                <w:lang w:val="kk-KZ" w:eastAsia="ru-RU"/>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sz w:val="20"/>
                <w:szCs w:val="20"/>
                <w:lang w:val="kk-KZ" w:eastAsia="ru-RU"/>
              </w:rPr>
            </w:pP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sz w:val="20"/>
                <w:szCs w:val="20"/>
                <w:lang w:val="kk-KZ" w:eastAsia="ru-RU"/>
              </w:rPr>
            </w:pP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sz w:val="20"/>
                <w:szCs w:val="20"/>
                <w:lang w:val="kk-KZ" w:eastAsia="ru-RU"/>
              </w:rPr>
            </w:pPr>
          </w:p>
        </w:tc>
      </w:tr>
    </w:tbl>
    <w:p w:rsidR="00324752" w:rsidRPr="00EF73BD" w:rsidRDefault="00324752" w:rsidP="00324752">
      <w:pPr>
        <w:spacing w:after="0" w:line="240" w:lineRule="auto"/>
        <w:ind w:firstLine="397"/>
        <w:contextualSpacing/>
        <w:jc w:val="both"/>
        <w:rPr>
          <w:rFonts w:ascii="Times New Roman" w:eastAsia="Times New Roman" w:hAnsi="Times New Roman" w:cs="Times New Roman"/>
          <w:i/>
          <w:iCs/>
          <w:color w:val="000000"/>
          <w:sz w:val="28"/>
          <w:szCs w:val="28"/>
          <w:lang w:val="kk-KZ" w:eastAsia="ru-RU"/>
        </w:rPr>
      </w:pPr>
    </w:p>
    <w:p w:rsidR="00324752" w:rsidRPr="00EF73BD" w:rsidRDefault="00324752" w:rsidP="00324752">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Style w:val="s0"/>
          <w:rFonts w:ascii="Times New Roman" w:hAnsi="Times New Roman" w:cs="Times New Roman"/>
          <w:i/>
          <w:iCs/>
          <w:lang w:val="kk-KZ"/>
        </w:rPr>
        <w:t>кестенің жалғасы</w:t>
      </w:r>
      <w:r w:rsidRPr="00EF73BD">
        <w:rPr>
          <w:rFonts w:ascii="Times New Roman" w:eastAsia="Times New Roman" w:hAnsi="Times New Roman" w:cs="Times New Roman"/>
          <w:i/>
          <w:iCs/>
          <w:color w:val="000000"/>
          <w:sz w:val="28"/>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758"/>
        <w:gridCol w:w="869"/>
        <w:gridCol w:w="2597"/>
        <w:gridCol w:w="932"/>
        <w:gridCol w:w="1029"/>
        <w:gridCol w:w="1092"/>
        <w:gridCol w:w="1576"/>
      </w:tblGrid>
      <w:tr w:rsidR="00324752" w:rsidRPr="00EF73BD" w:rsidTr="008756B0">
        <w:trPr>
          <w:jc w:val="center"/>
        </w:trPr>
        <w:tc>
          <w:tcPr>
            <w:tcW w:w="89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hAnsi="Times New Roman" w:cs="Times New Roman"/>
                <w:sz w:val="20"/>
                <w:szCs w:val="20"/>
                <w:lang w:val="kk-KZ"/>
              </w:rPr>
              <w:t>Контрагент және оның рейтингі</w:t>
            </w:r>
          </w:p>
        </w:tc>
        <w:tc>
          <w:tcPr>
            <w:tcW w:w="3308"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hAnsi="Times New Roman" w:cs="Times New Roman"/>
                <w:sz w:val="20"/>
                <w:szCs w:val="20"/>
                <w:lang w:val="kk-KZ"/>
              </w:rPr>
              <w:t>Мәміле шарттарының сипаттамасы</w:t>
            </w:r>
          </w:p>
        </w:tc>
        <w:tc>
          <w:tcPr>
            <w:tcW w:w="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hAnsi="Times New Roman" w:cs="Times New Roman"/>
                <w:lang w:val="kk-KZ"/>
              </w:rPr>
              <w:t>Хеджирлеу объектісі</w:t>
            </w:r>
          </w:p>
        </w:tc>
      </w:tr>
      <w:tr w:rsidR="00324752" w:rsidRPr="00EF73BD" w:rsidTr="008756B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24752" w:rsidRPr="00EF73BD" w:rsidRDefault="00324752" w:rsidP="008756B0">
            <w:pPr>
              <w:spacing w:after="0" w:line="240" w:lineRule="auto"/>
              <w:contextualSpacing/>
              <w:rPr>
                <w:rFonts w:ascii="Times New Roman" w:eastAsia="Times New Roman" w:hAnsi="Times New Roman" w:cs="Times New Roman"/>
                <w:color w:val="000000"/>
                <w:sz w:val="20"/>
                <w:szCs w:val="20"/>
                <w:lang w:val="kk-KZ" w:eastAsia="ru-RU"/>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Мәміле түрі</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Қаржы құралдарының саны</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Мәміле бағасы</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Мәміле көлемі</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Мәміле валютасы</w:t>
            </w:r>
          </w:p>
        </w:tc>
        <w:tc>
          <w:tcPr>
            <w:tcW w:w="0" w:type="auto"/>
            <w:vMerge/>
            <w:tcBorders>
              <w:top w:val="single" w:sz="8" w:space="0" w:color="auto"/>
              <w:left w:val="nil"/>
              <w:bottom w:val="single" w:sz="8" w:space="0" w:color="auto"/>
              <w:right w:val="single" w:sz="8" w:space="0" w:color="auto"/>
            </w:tcBorders>
            <w:vAlign w:val="center"/>
            <w:hideMark/>
          </w:tcPr>
          <w:p w:rsidR="00324752" w:rsidRPr="00EF73BD" w:rsidRDefault="00324752" w:rsidP="008756B0">
            <w:pPr>
              <w:spacing w:after="0" w:line="240" w:lineRule="auto"/>
              <w:contextualSpacing/>
              <w:rPr>
                <w:rFonts w:ascii="Times New Roman" w:eastAsia="Times New Roman" w:hAnsi="Times New Roman" w:cs="Times New Roman"/>
                <w:color w:val="000000"/>
                <w:sz w:val="20"/>
                <w:szCs w:val="20"/>
                <w:lang w:val="kk-KZ" w:eastAsia="ru-RU"/>
              </w:rPr>
            </w:pPr>
          </w:p>
        </w:tc>
      </w:tr>
      <w:tr w:rsidR="00324752" w:rsidRPr="00EF73BD" w:rsidTr="008756B0">
        <w:trPr>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12</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13</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14</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16</w:t>
            </w:r>
          </w:p>
        </w:tc>
      </w:tr>
      <w:tr w:rsidR="00324752" w:rsidRPr="00EF73BD" w:rsidTr="008756B0">
        <w:trPr>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sz w:val="20"/>
                <w:szCs w:val="20"/>
                <w:lang w:val="kk-KZ" w:eastAsia="ru-RU"/>
              </w:rPr>
            </w:pP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sz w:val="20"/>
                <w:szCs w:val="20"/>
                <w:lang w:val="kk-KZ" w:eastAsia="ru-RU"/>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sz w:val="20"/>
                <w:szCs w:val="20"/>
                <w:lang w:val="kk-KZ" w:eastAsia="ru-RU"/>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sz w:val="20"/>
                <w:szCs w:val="20"/>
                <w:lang w:val="kk-KZ" w:eastAsia="ru-RU"/>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sz w:val="20"/>
                <w:szCs w:val="20"/>
                <w:lang w:val="kk-KZ" w:eastAsia="ru-RU"/>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rPr>
                <w:rFonts w:ascii="Times New Roman" w:eastAsia="Times New Roman" w:hAnsi="Times New Roman" w:cs="Times New Roman"/>
                <w:sz w:val="20"/>
                <w:szCs w:val="20"/>
                <w:lang w:val="kk-KZ" w:eastAsia="ru-RU"/>
              </w:rPr>
            </w:pPr>
          </w:p>
        </w:tc>
      </w:tr>
    </w:tbl>
    <w:p w:rsidR="00324752" w:rsidRPr="00EF73BD" w:rsidRDefault="00324752" w:rsidP="00324752">
      <w:pPr>
        <w:spacing w:after="0" w:line="240" w:lineRule="auto"/>
        <w:ind w:firstLine="397"/>
        <w:contextualSpacing/>
        <w:jc w:val="both"/>
        <w:rPr>
          <w:rFonts w:ascii="Times New Roman" w:eastAsia="Times New Roman" w:hAnsi="Times New Roman" w:cs="Times New Roman"/>
          <w:i/>
          <w:iCs/>
          <w:color w:val="000000"/>
          <w:sz w:val="28"/>
          <w:szCs w:val="28"/>
          <w:lang w:val="kk-KZ" w:eastAsia="ru-RU"/>
        </w:rPr>
      </w:pPr>
    </w:p>
    <w:p w:rsidR="00324752" w:rsidRPr="00EF73BD" w:rsidRDefault="00324752" w:rsidP="00324752">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Style w:val="s0"/>
          <w:rFonts w:ascii="Times New Roman" w:hAnsi="Times New Roman" w:cs="Times New Roman"/>
          <w:i/>
          <w:iCs/>
          <w:lang w:val="kk-KZ"/>
        </w:rPr>
        <w:t>кестенің жалғасы</w:t>
      </w:r>
      <w:r w:rsidRPr="00EF73BD">
        <w:rPr>
          <w:rFonts w:ascii="Times New Roman" w:eastAsia="Times New Roman" w:hAnsi="Times New Roman" w:cs="Times New Roman"/>
          <w:i/>
          <w:iCs/>
          <w:color w:val="000000"/>
          <w:sz w:val="28"/>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138"/>
        <w:gridCol w:w="1375"/>
        <w:gridCol w:w="1315"/>
        <w:gridCol w:w="1421"/>
        <w:gridCol w:w="1222"/>
        <w:gridCol w:w="833"/>
        <w:gridCol w:w="1295"/>
        <w:gridCol w:w="1254"/>
      </w:tblGrid>
      <w:tr w:rsidR="00324752" w:rsidRPr="00EF73BD" w:rsidTr="008756B0">
        <w:trPr>
          <w:jc w:val="center"/>
        </w:trPr>
        <w:tc>
          <w:tcPr>
            <w:tcW w:w="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Мәміледе кім ретінде қатысты</w:t>
            </w: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Клиенттік тапсырыстың нөмірі, тіркелген күні және уақыты</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Клиент және оның резиденттік елі</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Мәмілені жасаған күнгі вариациялық маржа, теңгемен</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Мәмілені жасаған күнгі бастапқы маржа,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Сауда-саттық режимі</w:t>
            </w:r>
          </w:p>
        </w:tc>
        <w:tc>
          <w:tcPr>
            <w:tcW w:w="6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Мәміле бойынша міндеттеме жай-күйі</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Ескертпе</w:t>
            </w:r>
          </w:p>
        </w:tc>
      </w:tr>
      <w:tr w:rsidR="00324752" w:rsidRPr="00EF73BD" w:rsidTr="008756B0">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17</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18</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22</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23</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24</w:t>
            </w:r>
          </w:p>
        </w:tc>
      </w:tr>
      <w:tr w:rsidR="00324752" w:rsidRPr="00EF73BD" w:rsidTr="008756B0">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324752" w:rsidRPr="00EF73BD" w:rsidRDefault="00324752" w:rsidP="00324752">
      <w:pPr>
        <w:spacing w:after="0" w:line="240" w:lineRule="auto"/>
        <w:contextualSpacing/>
        <w:rPr>
          <w:rFonts w:ascii="Times New Roman" w:hAnsi="Times New Roman" w:cs="Times New Roman"/>
          <w:sz w:val="20"/>
          <w:szCs w:val="20"/>
          <w:lang w:val="kk-KZ" w:eastAsia="ru-RU"/>
        </w:rPr>
      </w:pPr>
      <w:r w:rsidRPr="00EF73BD">
        <w:rPr>
          <w:rFonts w:ascii="Times New Roman" w:hAnsi="Times New Roman" w:cs="Times New Roman"/>
          <w:sz w:val="28"/>
          <w:szCs w:val="28"/>
          <w:lang w:val="kk-KZ" w:eastAsia="ru-RU"/>
        </w:rPr>
        <w:t> </w:t>
      </w:r>
    </w:p>
    <w:p w:rsidR="008B1D97" w:rsidRPr="00EF73BD" w:rsidRDefault="008B1D97" w:rsidP="008B1D97">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8B1D97" w:rsidRPr="00EF73BD" w:rsidRDefault="008B1D97" w:rsidP="008B1D97">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8B1D97" w:rsidRPr="00EF73BD" w:rsidRDefault="008B1D97" w:rsidP="008B1D9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8B1D97" w:rsidRPr="00EF73BD" w:rsidRDefault="008B1D97" w:rsidP="008B1D97">
      <w:pPr>
        <w:spacing w:after="0" w:line="240" w:lineRule="auto"/>
        <w:contextualSpacing/>
        <w:rPr>
          <w:rFonts w:ascii="Times New Roman" w:eastAsia="Times New Roman" w:hAnsi="Times New Roman" w:cs="Times New Roman"/>
          <w:color w:val="000000"/>
          <w:sz w:val="28"/>
          <w:szCs w:val="24"/>
          <w:lang w:val="kk-KZ" w:eastAsia="ru-RU"/>
        </w:rPr>
      </w:pPr>
    </w:p>
    <w:p w:rsidR="008B1D97" w:rsidRPr="00EF73BD" w:rsidRDefault="008B1D97" w:rsidP="008B1D9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8B1D97" w:rsidRPr="00EF73BD" w:rsidRDefault="008B1D97" w:rsidP="008B1D9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B1D97" w:rsidRPr="00EF73BD" w:rsidRDefault="008B1D97" w:rsidP="008B1D97">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8B1D97" w:rsidRPr="00EF73BD" w:rsidRDefault="008B1D97" w:rsidP="008B1D9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8B1D97" w:rsidRPr="00EF73BD" w:rsidRDefault="008B1D97" w:rsidP="008B1D9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B1D97" w:rsidRPr="00EF73BD" w:rsidRDefault="008B1D97" w:rsidP="008B1D97">
      <w:pPr>
        <w:spacing w:after="0" w:line="240" w:lineRule="auto"/>
        <w:contextualSpacing/>
        <w:rPr>
          <w:rFonts w:ascii="Times New Roman" w:eastAsia="Times New Roman" w:hAnsi="Times New Roman" w:cs="Times New Roman"/>
          <w:color w:val="000000"/>
          <w:sz w:val="28"/>
          <w:szCs w:val="24"/>
          <w:lang w:val="kk-KZ" w:eastAsia="ru-RU"/>
        </w:rPr>
      </w:pPr>
    </w:p>
    <w:p w:rsidR="008B1D97" w:rsidRPr="00EF73BD" w:rsidRDefault="008B1D97" w:rsidP="008B1D97">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8B1D97" w:rsidRPr="00EF73BD" w:rsidRDefault="008B1D97" w:rsidP="008B1D9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8B1D97" w:rsidRPr="00EF73BD" w:rsidRDefault="008B1D97" w:rsidP="008B1D9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B1D97" w:rsidRPr="00EF73BD" w:rsidRDefault="008B1D97" w:rsidP="008B1D97">
      <w:pPr>
        <w:spacing w:after="0" w:line="240" w:lineRule="auto"/>
        <w:contextualSpacing/>
        <w:rPr>
          <w:rFonts w:ascii="Times New Roman" w:eastAsia="Times New Roman" w:hAnsi="Times New Roman" w:cs="Times New Roman"/>
          <w:color w:val="000000"/>
          <w:sz w:val="28"/>
          <w:szCs w:val="24"/>
          <w:lang w:val="kk-KZ" w:eastAsia="ru-RU"/>
        </w:rPr>
      </w:pPr>
    </w:p>
    <w:p w:rsidR="00324752" w:rsidRPr="00EF73BD" w:rsidRDefault="008B1D97" w:rsidP="00324752">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324752" w:rsidRPr="00EF73BD">
        <w:rPr>
          <w:rFonts w:ascii="Times New Roman" w:eastAsia="Times New Roman" w:hAnsi="Times New Roman" w:cs="Times New Roman"/>
          <w:color w:val="000000"/>
          <w:sz w:val="28"/>
          <w:szCs w:val="24"/>
          <w:lang w:val="kk-KZ" w:eastAsia="ru-RU"/>
        </w:rPr>
        <w:t xml:space="preserve"> </w:t>
      </w:r>
    </w:p>
    <w:p w:rsidR="00324752" w:rsidRPr="00EF73BD" w:rsidRDefault="00324752" w:rsidP="00324752">
      <w:pPr>
        <w:spacing w:after="0" w:line="240" w:lineRule="auto"/>
        <w:ind w:firstLine="397"/>
        <w:jc w:val="right"/>
        <w:rPr>
          <w:rFonts w:ascii="Times New Roman" w:eastAsia="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br w:type="page"/>
      </w:r>
      <w:r w:rsidRPr="00EF73BD">
        <w:rPr>
          <w:rFonts w:ascii="Times New Roman" w:eastAsia="Times New Roman" w:hAnsi="Times New Roman" w:cs="Times New Roman"/>
          <w:sz w:val="28"/>
          <w:szCs w:val="28"/>
          <w:lang w:val="kk-KZ" w:eastAsia="ru-RU"/>
        </w:rPr>
        <w:lastRenderedPageBreak/>
        <w:t>Туынды қаржы құралдарымен</w:t>
      </w:r>
    </w:p>
    <w:p w:rsidR="00324752" w:rsidRPr="00EF73BD" w:rsidRDefault="00324752" w:rsidP="00324752">
      <w:pPr>
        <w:spacing w:after="0" w:line="240" w:lineRule="auto"/>
        <w:ind w:firstLine="397"/>
        <w:jc w:val="right"/>
        <w:rPr>
          <w:rFonts w:ascii="Times New Roman" w:hAnsi="Times New Roman" w:cs="Times New Roman"/>
          <w:sz w:val="28"/>
          <w:szCs w:val="28"/>
          <w:lang w:val="kk-KZ"/>
        </w:rPr>
      </w:pPr>
      <w:r w:rsidRPr="00EF73BD">
        <w:rPr>
          <w:rFonts w:ascii="Times New Roman" w:eastAsia="Times New Roman" w:hAnsi="Times New Roman" w:cs="Times New Roman"/>
          <w:sz w:val="28"/>
          <w:szCs w:val="28"/>
          <w:lang w:val="kk-KZ" w:eastAsia="ru-RU"/>
        </w:rPr>
        <w:t>мәмілелер туралы есептің</w:t>
      </w:r>
      <w:r w:rsidRPr="00EF73BD">
        <w:rPr>
          <w:rStyle w:val="s2"/>
          <w:rFonts w:ascii="Times New Roman" w:hAnsi="Times New Roman" w:cs="Times New Roman"/>
          <w:color w:val="auto"/>
          <w:sz w:val="28"/>
          <w:szCs w:val="28"/>
          <w:lang w:val="kk-KZ"/>
        </w:rPr>
        <w:t xml:space="preserve"> </w:t>
      </w:r>
      <w:hyperlink r:id="rId42" w:history="1">
        <w:r w:rsidRPr="00EF73BD">
          <w:rPr>
            <w:rStyle w:val="a5"/>
            <w:rFonts w:ascii="Times New Roman" w:hAnsi="Times New Roman" w:cs="Times New Roman"/>
            <w:color w:val="auto"/>
            <w:sz w:val="28"/>
            <w:szCs w:val="28"/>
            <w:u w:val="none"/>
            <w:lang w:val="kk-KZ"/>
          </w:rPr>
          <w:t>нысанына</w:t>
        </w:r>
      </w:hyperlink>
    </w:p>
    <w:p w:rsidR="00324752" w:rsidRPr="00EF73BD" w:rsidRDefault="00324752" w:rsidP="00324752">
      <w:pPr>
        <w:spacing w:after="0" w:line="240" w:lineRule="auto"/>
        <w:ind w:firstLine="397"/>
        <w:jc w:val="right"/>
        <w:rPr>
          <w:rFonts w:ascii="Times New Roman" w:hAnsi="Times New Roman" w:cs="Times New Roman"/>
          <w:lang w:val="kk-KZ"/>
        </w:rPr>
      </w:pPr>
      <w:r w:rsidRPr="00EF73BD">
        <w:rPr>
          <w:rStyle w:val="s0"/>
          <w:rFonts w:ascii="Times New Roman" w:hAnsi="Times New Roman" w:cs="Times New Roman"/>
          <w:sz w:val="28"/>
          <w:szCs w:val="28"/>
          <w:lang w:val="kk-KZ"/>
        </w:rPr>
        <w:t>қосымша</w:t>
      </w:r>
    </w:p>
    <w:p w:rsidR="00324752" w:rsidRPr="00EF73BD" w:rsidRDefault="00324752" w:rsidP="00324752">
      <w:pPr>
        <w:spacing w:after="0" w:line="240" w:lineRule="auto"/>
        <w:contextualSpacing/>
        <w:jc w:val="right"/>
        <w:rPr>
          <w:rFonts w:ascii="Times New Roman" w:eastAsia="Times New Roman" w:hAnsi="Times New Roman" w:cs="Times New Roman"/>
          <w:color w:val="000000"/>
          <w:sz w:val="28"/>
          <w:szCs w:val="28"/>
          <w:lang w:val="kk-KZ" w:eastAsia="ru-RU"/>
        </w:rPr>
      </w:pPr>
    </w:p>
    <w:p w:rsidR="00324752" w:rsidRPr="00EF73BD" w:rsidRDefault="00324752" w:rsidP="00324752">
      <w:pPr>
        <w:spacing w:after="0" w:line="240" w:lineRule="auto"/>
        <w:ind w:firstLine="397"/>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324752" w:rsidRPr="00EF73BD" w:rsidRDefault="00324752" w:rsidP="00324752">
      <w:pPr>
        <w:spacing w:after="0" w:line="240" w:lineRule="auto"/>
        <w:ind w:firstLine="397"/>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324752" w:rsidRPr="00EF73BD" w:rsidRDefault="00324752" w:rsidP="00324752">
      <w:pPr>
        <w:jc w:val="center"/>
        <w:rPr>
          <w:rFonts w:ascii="Times New Roman" w:hAnsi="Times New Roman" w:cs="Times New Roman"/>
          <w:sz w:val="28"/>
          <w:szCs w:val="28"/>
          <w:lang w:val="kk-KZ"/>
        </w:rPr>
      </w:pPr>
      <w:r w:rsidRPr="00EF73BD">
        <w:rPr>
          <w:rFonts w:ascii="Times New Roman" w:hAnsi="Times New Roman" w:cs="Times New Roman"/>
          <w:sz w:val="28"/>
          <w:szCs w:val="28"/>
          <w:lang w:val="kk-KZ"/>
        </w:rPr>
        <w:t>Әкімшілік деректерді жинауға арналған нысан</w:t>
      </w:r>
    </w:p>
    <w:p w:rsidR="00324752" w:rsidRPr="00EF73BD" w:rsidRDefault="00324752" w:rsidP="00324752">
      <w:pPr>
        <w:spacing w:after="0" w:line="240" w:lineRule="auto"/>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w:t>
      </w:r>
      <w:r w:rsidRPr="00EF73BD">
        <w:rPr>
          <w:rFonts w:ascii="Times New Roman" w:eastAsia="Times New Roman" w:hAnsi="Times New Roman" w:cs="Times New Roman"/>
          <w:sz w:val="28"/>
          <w:szCs w:val="28"/>
          <w:lang w:val="kk-KZ" w:eastAsia="ru-RU"/>
        </w:rPr>
        <w:t>Туынды қаржы құралдарымен мәмілелер туралы есеп</w:t>
      </w:r>
      <w:r w:rsidRPr="00EF73BD">
        <w:rPr>
          <w:rFonts w:ascii="Times New Roman" w:eastAsia="Times New Roman" w:hAnsi="Times New Roman" w:cs="Times New Roman"/>
          <w:bCs/>
          <w:color w:val="000000"/>
          <w:sz w:val="28"/>
          <w:szCs w:val="28"/>
          <w:lang w:val="kk-KZ" w:eastAsia="ru-RU"/>
        </w:rPr>
        <w:t xml:space="preserve">» </w:t>
      </w:r>
      <w:r w:rsidRPr="00EF73BD">
        <w:rPr>
          <w:rFonts w:ascii="Times New Roman" w:eastAsia="Times New Roman" w:hAnsi="Times New Roman" w:cs="Times New Roman"/>
          <w:bCs/>
          <w:color w:val="000000"/>
          <w:sz w:val="28"/>
          <w:szCs w:val="28"/>
          <w:lang w:val="kk-KZ" w:eastAsia="ru-RU"/>
        </w:rPr>
        <w:br/>
        <w:t xml:space="preserve">(индекс: </w:t>
      </w:r>
      <w:r w:rsidRPr="00EF73BD">
        <w:rPr>
          <w:rFonts w:ascii="Times New Roman" w:hAnsi="Times New Roman" w:cs="Times New Roman"/>
          <w:color w:val="000000"/>
          <w:sz w:val="28"/>
          <w:szCs w:val="28"/>
          <w:lang w:val="kk-KZ" w:eastAsia="ru-RU"/>
        </w:rPr>
        <w:t xml:space="preserve">1- RCB_PFI, </w:t>
      </w:r>
      <w:r w:rsidRPr="00EF73BD">
        <w:rPr>
          <w:rFonts w:ascii="Times New Roman" w:hAnsi="Times New Roman" w:cs="Times New Roman"/>
          <w:sz w:val="28"/>
          <w:szCs w:val="28"/>
          <w:lang w:val="kk-KZ"/>
        </w:rPr>
        <w:t>кезеңділігі: тоқсан сайын</w:t>
      </w:r>
      <w:r w:rsidRPr="00EF73BD">
        <w:rPr>
          <w:rFonts w:ascii="Times New Roman" w:eastAsia="Times New Roman" w:hAnsi="Times New Roman" w:cs="Times New Roman"/>
          <w:bCs/>
          <w:color w:val="000000"/>
          <w:sz w:val="28"/>
          <w:szCs w:val="28"/>
          <w:lang w:val="kk-KZ" w:eastAsia="ru-RU"/>
        </w:rPr>
        <w:t>)</w:t>
      </w:r>
    </w:p>
    <w:p w:rsidR="00324752" w:rsidRPr="00EF73BD" w:rsidRDefault="00324752" w:rsidP="00324752">
      <w:pPr>
        <w:spacing w:after="0" w:line="240" w:lineRule="auto"/>
        <w:contextualSpacing/>
        <w:jc w:val="center"/>
        <w:textAlignment w:val="baseline"/>
        <w:rPr>
          <w:rFonts w:ascii="Times New Roman" w:eastAsia="Times New Roman" w:hAnsi="Times New Roman" w:cs="Times New Roman"/>
          <w:bCs/>
          <w:color w:val="000000"/>
          <w:sz w:val="28"/>
          <w:szCs w:val="28"/>
          <w:lang w:val="kk-KZ" w:eastAsia="ru-RU"/>
        </w:rPr>
      </w:pPr>
    </w:p>
    <w:p w:rsidR="00324752" w:rsidRPr="00FE38F6" w:rsidRDefault="00324752" w:rsidP="00324752">
      <w:pPr>
        <w:jc w:val="center"/>
        <w:rPr>
          <w:rFonts w:ascii="Times New Roman" w:hAnsi="Times New Roman" w:cs="Times New Roman"/>
          <w:sz w:val="28"/>
          <w:szCs w:val="28"/>
          <w:lang w:val="kk-KZ"/>
        </w:rPr>
      </w:pPr>
      <w:r w:rsidRPr="00FE38F6">
        <w:rPr>
          <w:rStyle w:val="s1"/>
          <w:rFonts w:ascii="Times New Roman" w:hAnsi="Times New Roman" w:cs="Times New Roman"/>
          <w:sz w:val="28"/>
          <w:szCs w:val="28"/>
          <w:lang w:val="kk-KZ"/>
        </w:rPr>
        <w:t>1-тарау. Жалпы ережелер</w:t>
      </w:r>
    </w:p>
    <w:p w:rsidR="00324752" w:rsidRPr="00EF73BD" w:rsidRDefault="00324752" w:rsidP="00324752">
      <w:pPr>
        <w:spacing w:after="0" w:line="240" w:lineRule="auto"/>
        <w:ind w:firstLine="397"/>
        <w:contextualSpacing/>
        <w:jc w:val="center"/>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 </w:t>
      </w:r>
    </w:p>
    <w:p w:rsidR="00324752" w:rsidRPr="00EF73BD" w:rsidRDefault="00324752" w:rsidP="00324752">
      <w:pPr>
        <w:spacing w:after="0" w:line="240" w:lineRule="auto"/>
        <w:ind w:firstLine="708"/>
        <w:contextualSpacing/>
        <w:jc w:val="both"/>
        <w:rPr>
          <w:rFonts w:ascii="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t xml:space="preserve">1. </w:t>
      </w:r>
      <w:r w:rsidRPr="00EF73BD">
        <w:rPr>
          <w:rStyle w:val="s0"/>
          <w:rFonts w:ascii="Times New Roman" w:hAnsi="Times New Roman" w:cs="Times New Roman"/>
          <w:sz w:val="28"/>
          <w:szCs w:val="28"/>
          <w:lang w:val="kk-KZ"/>
        </w:rPr>
        <w:t>Осы түсіндірме (бұдан әрі - Түсіндірме) «</w:t>
      </w:r>
      <w:r w:rsidRPr="00EF73BD">
        <w:rPr>
          <w:rFonts w:ascii="Times New Roman" w:eastAsia="Times New Roman" w:hAnsi="Times New Roman" w:cs="Times New Roman"/>
          <w:sz w:val="28"/>
          <w:szCs w:val="28"/>
          <w:lang w:val="kk-KZ" w:eastAsia="ru-RU"/>
        </w:rPr>
        <w:t>Туынды қаржы құралдарымен мәмілелер туралы есеп</w:t>
      </w:r>
      <w:r w:rsidRPr="00EF73BD">
        <w:rPr>
          <w:rStyle w:val="s0"/>
          <w:rFonts w:ascii="Times New Roman" w:hAnsi="Times New Roman" w:cs="Times New Roman"/>
          <w:sz w:val="28"/>
          <w:szCs w:val="28"/>
          <w:lang w:val="kk-KZ"/>
        </w:rPr>
        <w:t>» әкімшілік деректерді жинауға арналған нысанды (бұдан әрі - Нысан) толтыру бойынша бірыңғай талаптарды айқындайды</w:t>
      </w:r>
      <w:r w:rsidRPr="00EF73BD">
        <w:rPr>
          <w:rFonts w:ascii="Times New Roman" w:hAnsi="Times New Roman" w:cs="Times New Roman"/>
          <w:sz w:val="28"/>
          <w:szCs w:val="28"/>
          <w:lang w:val="kk-KZ" w:eastAsia="ru-RU"/>
        </w:rPr>
        <w:t>.</w:t>
      </w:r>
    </w:p>
    <w:p w:rsidR="00324752" w:rsidRPr="00EF73BD" w:rsidRDefault="00324752" w:rsidP="00324752">
      <w:pPr>
        <w:spacing w:after="0" w:line="240" w:lineRule="auto"/>
        <w:ind w:firstLine="708"/>
        <w:jc w:val="both"/>
        <w:rPr>
          <w:rFonts w:ascii="Times New Roman" w:hAnsi="Times New Roman" w:cs="Times New Roman"/>
          <w:sz w:val="28"/>
          <w:szCs w:val="28"/>
          <w:lang w:val="kk-KZ"/>
        </w:rPr>
      </w:pPr>
      <w:r w:rsidRPr="00EF73BD">
        <w:rPr>
          <w:rFonts w:ascii="Times New Roman" w:hAnsi="Times New Roman" w:cs="Times New Roman"/>
          <w:sz w:val="28"/>
          <w:szCs w:val="28"/>
          <w:lang w:val="kk-KZ" w:eastAsia="ru-RU"/>
        </w:rPr>
        <w:t xml:space="preserve">2. </w:t>
      </w:r>
      <w:r w:rsidRPr="00EF73BD">
        <w:rPr>
          <w:rStyle w:val="s0"/>
          <w:rFonts w:ascii="Times New Roman" w:hAnsi="Times New Roman" w:cs="Times New Roman"/>
          <w:sz w:val="28"/>
          <w:szCs w:val="28"/>
          <w:lang w:val="kk-KZ"/>
        </w:rPr>
        <w:t>Нысан «</w:t>
      </w:r>
      <w:r w:rsidRPr="00EF73BD">
        <w:rPr>
          <w:rFonts w:ascii="Times New Roman" w:hAnsi="Times New Roman" w:cs="Times New Roman"/>
          <w:color w:val="000000"/>
          <w:sz w:val="28"/>
          <w:szCs w:val="28"/>
          <w:lang w:val="kk-KZ"/>
        </w:rPr>
        <w:t>Бағалы қағаздар рыногы туралы</w:t>
      </w:r>
      <w:r w:rsidRPr="00EF73BD">
        <w:rPr>
          <w:rStyle w:val="s0"/>
          <w:rFonts w:ascii="Times New Roman" w:hAnsi="Times New Roman" w:cs="Times New Roman"/>
          <w:sz w:val="28"/>
          <w:szCs w:val="28"/>
          <w:lang w:val="kk-KZ"/>
        </w:rPr>
        <w:t xml:space="preserve">» </w:t>
      </w:r>
      <w:r w:rsidR="008B1D97" w:rsidRPr="00EF73BD">
        <w:rPr>
          <w:rStyle w:val="s0"/>
          <w:rFonts w:ascii="Times New Roman" w:hAnsi="Times New Roman" w:cs="Times New Roman"/>
          <w:sz w:val="28"/>
          <w:szCs w:val="28"/>
          <w:lang w:val="kk-KZ"/>
        </w:rPr>
        <w:t xml:space="preserve">2003 жылғы 2 шілдедегі </w:t>
      </w:r>
      <w:r w:rsidRPr="00EF73BD">
        <w:rPr>
          <w:rStyle w:val="s0"/>
          <w:rFonts w:ascii="Times New Roman" w:hAnsi="Times New Roman" w:cs="Times New Roman"/>
          <w:sz w:val="28"/>
          <w:szCs w:val="28"/>
          <w:lang w:val="kk-KZ"/>
        </w:rPr>
        <w:t xml:space="preserve">Қазақстан Республикасы Заңының </w:t>
      </w:r>
      <w:hyperlink r:id="rId43" w:history="1">
        <w:r w:rsidRPr="00EF73BD">
          <w:rPr>
            <w:rStyle w:val="a5"/>
            <w:rFonts w:ascii="Times New Roman" w:hAnsi="Times New Roman" w:cs="Times New Roman"/>
            <w:color w:val="auto"/>
            <w:sz w:val="28"/>
            <w:szCs w:val="28"/>
            <w:u w:val="none"/>
            <w:lang w:val="kk-KZ"/>
          </w:rPr>
          <w:t>3-бабына</w:t>
        </w:r>
      </w:hyperlink>
      <w:r w:rsidRPr="00EF73BD">
        <w:rPr>
          <w:rStyle w:val="s0"/>
          <w:rFonts w:ascii="Times New Roman" w:hAnsi="Times New Roman" w:cs="Times New Roman"/>
          <w:sz w:val="28"/>
          <w:szCs w:val="28"/>
          <w:lang w:val="kk-KZ"/>
        </w:rPr>
        <w:t xml:space="preserve"> сәйкес әзірленді.</w:t>
      </w:r>
    </w:p>
    <w:p w:rsidR="00324752" w:rsidRPr="00EF73BD" w:rsidRDefault="00324752" w:rsidP="00324752">
      <w:pPr>
        <w:spacing w:after="0" w:line="240" w:lineRule="auto"/>
        <w:ind w:firstLine="708"/>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3. Нысанды брокер және (немесе) дилер тоқсан сайын жасайды. Нысан бойынша деректер теңгемен толтырылады.</w:t>
      </w:r>
    </w:p>
    <w:p w:rsidR="00324752" w:rsidRPr="00EF73BD" w:rsidRDefault="00324752" w:rsidP="00324752">
      <w:pPr>
        <w:spacing w:after="0" w:line="240" w:lineRule="auto"/>
        <w:ind w:firstLine="709"/>
        <w:contextualSpacing/>
        <w:jc w:val="both"/>
        <w:rPr>
          <w:rFonts w:ascii="Times New Roman" w:hAnsi="Times New Roman" w:cs="Times New Roman"/>
          <w:sz w:val="28"/>
          <w:szCs w:val="28"/>
          <w:lang w:val="kk-KZ" w:eastAsia="ru-RU"/>
        </w:rPr>
      </w:pPr>
      <w:r w:rsidRPr="00EF73BD">
        <w:rPr>
          <w:rStyle w:val="s0"/>
          <w:rFonts w:ascii="Times New Roman" w:hAnsi="Times New Roman" w:cs="Times New Roman"/>
          <w:sz w:val="28"/>
          <w:szCs w:val="28"/>
          <w:lang w:val="kk-KZ"/>
        </w:rPr>
        <w:t>4. Нысанға бірінші басшы, бас бухгалтер немесе есепке қол қоюға уәкілеттік берілген адамдар және орындаушы қол қояды</w:t>
      </w:r>
      <w:r w:rsidRPr="00EF73BD">
        <w:rPr>
          <w:rFonts w:ascii="Times New Roman" w:hAnsi="Times New Roman" w:cs="Times New Roman"/>
          <w:sz w:val="28"/>
          <w:szCs w:val="28"/>
          <w:lang w:val="kk-KZ" w:eastAsia="ru-RU"/>
        </w:rPr>
        <w:t>.</w:t>
      </w:r>
    </w:p>
    <w:p w:rsidR="00324752" w:rsidRPr="00EF73BD" w:rsidRDefault="00324752" w:rsidP="00324752">
      <w:pPr>
        <w:spacing w:after="0" w:line="240" w:lineRule="auto"/>
        <w:ind w:firstLine="397"/>
        <w:contextualSpacing/>
        <w:jc w:val="both"/>
        <w:rPr>
          <w:rFonts w:ascii="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t>  </w:t>
      </w:r>
    </w:p>
    <w:p w:rsidR="00324752" w:rsidRPr="00B73075" w:rsidRDefault="00324752" w:rsidP="00324752">
      <w:pPr>
        <w:jc w:val="center"/>
        <w:rPr>
          <w:rFonts w:ascii="Times New Roman" w:hAnsi="Times New Roman" w:cs="Times New Roman"/>
          <w:sz w:val="28"/>
          <w:szCs w:val="28"/>
          <w:lang w:val="kk-KZ"/>
        </w:rPr>
      </w:pPr>
      <w:r w:rsidRPr="00FE38F6">
        <w:rPr>
          <w:rStyle w:val="s1"/>
          <w:rFonts w:ascii="Times New Roman" w:hAnsi="Times New Roman" w:cs="Times New Roman"/>
          <w:sz w:val="28"/>
          <w:szCs w:val="28"/>
          <w:lang w:val="kk-KZ"/>
        </w:rPr>
        <w:t>2-тарау. Нысанды толтыру бойынша түсіндірме</w:t>
      </w:r>
    </w:p>
    <w:p w:rsidR="00324752" w:rsidRPr="00EF73BD" w:rsidRDefault="00324752" w:rsidP="00324752">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 5. </w:t>
      </w:r>
      <w:r w:rsidRPr="00EF73BD">
        <w:rPr>
          <w:rStyle w:val="s0"/>
          <w:rFonts w:ascii="Times New Roman" w:hAnsi="Times New Roman" w:cs="Times New Roman"/>
          <w:sz w:val="28"/>
          <w:szCs w:val="28"/>
          <w:lang w:val="kk-KZ"/>
        </w:rPr>
        <w:t>2, 3 және 4 бағандарды толтыру кезінде мәміле жасалған күн, ішкі есептілік жүйесіндегі брокерде/дилерде қаржы құралдарының есепке алыну күні, сондай-ақ мәміле бойынша есеп айырысу күні «кк.аа.жжжж» форматында көрсетіледі. Мәміле жасалған күн «сағат/минут/секунд» форматында көрсетіледі (ұйымдасқан нарықта жасалған мәміле үшін</w:t>
      </w:r>
      <w:r w:rsidRPr="00EF73BD">
        <w:rPr>
          <w:rFonts w:ascii="Times New Roman" w:eastAsia="Times New Roman" w:hAnsi="Times New Roman" w:cs="Times New Roman"/>
          <w:color w:val="000000"/>
          <w:sz w:val="28"/>
          <w:szCs w:val="28"/>
          <w:lang w:val="kk-KZ" w:eastAsia="ru-RU"/>
        </w:rPr>
        <w:t>).</w:t>
      </w:r>
    </w:p>
    <w:p w:rsidR="00324752" w:rsidRPr="00EF73BD" w:rsidRDefault="00324752" w:rsidP="00324752">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6. </w:t>
      </w:r>
      <w:r w:rsidRPr="00EF73BD">
        <w:rPr>
          <w:rStyle w:val="s0"/>
          <w:rFonts w:ascii="Times New Roman" w:hAnsi="Times New Roman" w:cs="Times New Roman"/>
          <w:sz w:val="28"/>
          <w:szCs w:val="28"/>
          <w:lang w:val="kk-KZ"/>
        </w:rPr>
        <w:t>3-бағанда бухгалтерлік есептегі бастапқы тану күні көрсетіледі</w:t>
      </w:r>
      <w:r w:rsidRPr="00EF73BD">
        <w:rPr>
          <w:rFonts w:ascii="Times New Roman" w:eastAsia="Times New Roman" w:hAnsi="Times New Roman" w:cs="Times New Roman"/>
          <w:color w:val="000000"/>
          <w:sz w:val="28"/>
          <w:szCs w:val="28"/>
          <w:lang w:val="kk-KZ" w:eastAsia="ru-RU"/>
        </w:rPr>
        <w:t>.</w:t>
      </w:r>
    </w:p>
    <w:p w:rsidR="00324752" w:rsidRPr="00EF73BD" w:rsidRDefault="00324752" w:rsidP="00324752">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7. </w:t>
      </w:r>
      <w:r w:rsidRPr="00EF73BD">
        <w:rPr>
          <w:rStyle w:val="s0"/>
          <w:rFonts w:ascii="Times New Roman" w:hAnsi="Times New Roman" w:cs="Times New Roman"/>
          <w:sz w:val="28"/>
          <w:szCs w:val="28"/>
          <w:lang w:val="kk-KZ"/>
        </w:rPr>
        <w:t>5-бағанда туынды қаржы құралының түрі көрсетіледі (опцион, фьючерс, форвард, своп және басқа туынды қаржы құралдары</w:t>
      </w:r>
      <w:r w:rsidRPr="00EF73BD">
        <w:rPr>
          <w:rFonts w:ascii="Times New Roman" w:eastAsia="Times New Roman" w:hAnsi="Times New Roman" w:cs="Times New Roman"/>
          <w:color w:val="000000"/>
          <w:sz w:val="28"/>
          <w:szCs w:val="28"/>
          <w:lang w:val="kk-KZ" w:eastAsia="ru-RU"/>
        </w:rPr>
        <w:t>).</w:t>
      </w:r>
    </w:p>
    <w:p w:rsidR="00324752" w:rsidRPr="00EF73BD" w:rsidRDefault="00324752" w:rsidP="00324752">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8. </w:t>
      </w:r>
      <w:r w:rsidRPr="00EF73BD">
        <w:rPr>
          <w:rStyle w:val="s0"/>
          <w:rFonts w:ascii="Times New Roman" w:hAnsi="Times New Roman" w:cs="Times New Roman"/>
          <w:sz w:val="28"/>
          <w:szCs w:val="28"/>
          <w:lang w:val="kk-KZ"/>
        </w:rPr>
        <w:t>6-бағанда туынды қаржы құралының базалық активі бағалы қағаз болып табылған жағдайда толтырылады</w:t>
      </w:r>
      <w:r w:rsidRPr="00EF73BD">
        <w:rPr>
          <w:rFonts w:ascii="Times New Roman" w:eastAsia="Times New Roman" w:hAnsi="Times New Roman" w:cs="Times New Roman"/>
          <w:color w:val="000000"/>
          <w:sz w:val="28"/>
          <w:szCs w:val="28"/>
          <w:lang w:val="kk-KZ" w:eastAsia="ru-RU"/>
        </w:rPr>
        <w:t>.</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Fonts w:ascii="Times New Roman" w:eastAsia="Times New Roman" w:hAnsi="Times New Roman" w:cs="Times New Roman"/>
          <w:color w:val="000000"/>
          <w:sz w:val="28"/>
          <w:szCs w:val="28"/>
          <w:lang w:val="kk-KZ" w:eastAsia="ru-RU"/>
        </w:rPr>
        <w:t xml:space="preserve">9. </w:t>
      </w:r>
      <w:r w:rsidRPr="00EF73BD">
        <w:rPr>
          <w:rStyle w:val="s0"/>
          <w:rFonts w:ascii="Times New Roman" w:hAnsi="Times New Roman" w:cs="Times New Roman"/>
          <w:sz w:val="28"/>
          <w:szCs w:val="28"/>
          <w:lang w:val="kk-KZ"/>
        </w:rPr>
        <w:t>7-бағанда сауда жүйесінде мәміле жасалған биржаның атауы және резиденттігі бар елдің «биржаның/елдің атауы» форматындағы не мәміленің биржада емес «ұйымдаспаған нарық» форматында жасалғандығы көрсетіледі.</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 xml:space="preserve">10. 8-бағанда туынды қаржы құралының базалық активі (бағалы қағаздың және оның эмитентінің атауы, валюта, пайыздық ставка, тауар және өзге де базалық активтер) және «базалық актив/рейтинг (рейтинг агенттігі)» форматында рейтинг агенттігі (бар болса) берген базалық актив рейтингі көрсетіледі. Базалық активте рейтинг болмаған жағдайда, онда базалық актив </w:t>
      </w:r>
      <w:r w:rsidRPr="00EF73BD">
        <w:rPr>
          <w:rStyle w:val="s0"/>
          <w:rFonts w:ascii="Times New Roman" w:hAnsi="Times New Roman" w:cs="Times New Roman"/>
          <w:sz w:val="28"/>
          <w:szCs w:val="28"/>
          <w:lang w:val="kk-KZ"/>
        </w:rPr>
        <w:lastRenderedPageBreak/>
        <w:t>және «базалық актив/рейтинг жоқ» форматында рейтинг жоқ екендігі көрсетіледі.</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11. 9-бағанда, орталық контрагенттің қатысуымен мәміле биржада жасалған жағдайда «иә» деген сөз көрсетіледі. Мәміле биржада орталық контрагенттің қатысуынсыз жасалған жағдайда «жоқ» деген сөз көрсетіледі.</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12. 10-бағанда егер мәміле биржада жасалмаған жағдайда контрагент, оның резиденттік елі, сондай-ақ осы контрагентке «контрагент/ел/рейтинг (рейтинг агенттігі)» форматында берілген рейтинг көрсетіледі. Контрагентте рейтинг болмаған жағдайда «контрагент/ел/рейтинг жоқ» деген форматтағы ақпарат көрсетіледі.</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13. 16-бағанды толтыру кезінде, егер мәміле хеджирлеу мақсатында жасалған болса, «иә» деген сөз көрсетіледі және хеджирлеу объектісінің деректемелері (бағалы қағаздың сәйкестендіру нөмірі, саны, құны, көлемі, валютасы) «иә/ хеджирлеу объектісінің деректемелері» форматында көрсетіледі. Егер мәміле хеджирлеу мақсаты үшін жасалмаса, «жоқ» деген сөз көрсетіледі.</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14. 17-бағанда бағалы қағаздар нарығында брокерлік және дилерлік қызметті жүзеге асыруға лицензиясы бар ұйым брокер ретінде қатысқан жағдайда, «B» символы көрсетіледі, егер бағалы қағаздар нарығында брокерлік және дилерлік қызметті жүзеге асыруға лицензиясы бар ұйым дилер ретінде қатысқан жағдайда, «D» символы көрсетіледі.</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15. 18-бағанды толтыру кезінде бағалы қағаздар нарығында брокерлік және дилерлік қызметті жүзеге асыруға лицензиясы бар ұйыммен дилерлік қызмет аясында мәміле жасаған жағдайда, сондай-ақ ерікті жинақтаушы зейнетақы қорымен мәміле жасаған жағдайда (зейнетақы активтері есебінен) немесе бағалы қағаздар нарығында брокерлік және дилерлік қызметті жүзеге асыруға лицензиясы бар инвестициялық портфельді басқарушымен мәміле жасаған жағдайда инвестициялық комитеттің мәміле жасалғандығы туралы қабылдаған инвестициялық шешімінің нөмірі және күні көрсетіледі.</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16. 19-бағанда бағалы қағаздар нарығында брокерлік және дилерлік қызметті жүзеге асыруға лицензиясы бар ұйым брокер ретінде қатысқан жағдайда, ақпарат «Клиенттің/елдің аты-жөні не атауы» форматында көрсетіледі және мәміле олардың есебінен және мүддесі үшін жасалған брокер клиентінің атауы және оның резиденттік елі көрсетіледі:</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Брокерлік және дилерлік қызметті жүзеге асыруға лицензиясы бар ерікті жинақтаушы зейнетақы қорлары зейнетақы активтері есебінен мәмілелер жасау кезінде осы бағанды толтырмайды.</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17. 20-бағанда биржа есептейтін сауда-саттыққа қатысушының міндеттемелерінің өзгеруі кезіндегі ақша белгісін және мерзімді келісім-шарттың баға белгілеуінің өзгеруін ескеретін - вариациялық маржа көрсетіледі.</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18. 21-бағанда биржа анықтайтын базалық активтің сомалық нарықтық құнының үлесін клиент әрбір ашық позиция үшін енгізетін бастапқы маржа көрсетіледі.</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lastRenderedPageBreak/>
        <w:t>19. 22-бағанда сауда-саттық режимі Т+0 немесе Т+n к форматында көрсетіледі, не биржаның қағидаларымен көзделген сауда-саттықтың басқа режимі сипатталады.</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20. 23-бағанда мәміле бойынша мынадай жай-күйлердің бірі көрсетіледі:</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1) міндеттемелер мәмілелерді мәміле талаптарының бұзылуы немесе тараптардың бірінің дәрменсіздігіне байланысты оқиғалардың тууы салдарынан мерзімінен бұрын тоқтатуды қоспағанда, тиісінше тоқтатылған немесе мерзімінен бұрын тоқтатылған;</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2) міндеттемелерді орындау мерзімі кейінге қалдырылған;</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3) көзделген негіздемелер бойынша міндеттемелерді орындау уақытша тоқтатылған;</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4) міндеттемелер тараптың мәміле талаптарын бұзуына байланысты немесе тараптардың бірінің дәрменсіздігіне байланысты оқиғалардан соң тоқтатылған;</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5) көзделген жағдайлардың немесе оқиғалардың туындауы нәтижесінде мәмілені орындау мерзімін ұзарту.</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21. 24-бағанда мәмілені жасау орны көрсетіледі.</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22. Нысанға депозитарлық қолхаттармен жасалған мәмілелер енгізілмейді.</w:t>
      </w:r>
    </w:p>
    <w:p w:rsidR="00324752" w:rsidRPr="00EF73BD" w:rsidRDefault="00324752" w:rsidP="00324752">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Style w:val="s0"/>
          <w:rFonts w:ascii="Times New Roman" w:hAnsi="Times New Roman" w:cs="Times New Roman"/>
          <w:sz w:val="28"/>
          <w:szCs w:val="28"/>
          <w:lang w:val="kk-KZ"/>
        </w:rPr>
        <w:t>23. Мәліметтер болмаған жағдайда Нысан нөлдік қалдықтармен ұсынылады</w:t>
      </w:r>
      <w:r w:rsidRPr="00EF73BD">
        <w:rPr>
          <w:rFonts w:ascii="Times New Roman" w:eastAsia="Times New Roman" w:hAnsi="Times New Roman" w:cs="Times New Roman"/>
          <w:color w:val="000000"/>
          <w:sz w:val="28"/>
          <w:szCs w:val="28"/>
          <w:lang w:val="kk-KZ" w:eastAsia="ru-RU"/>
        </w:rPr>
        <w:t>.</w:t>
      </w:r>
    </w:p>
    <w:p w:rsidR="00324752" w:rsidRPr="00EF73BD" w:rsidRDefault="00324752" w:rsidP="00324752">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sz w:val="28"/>
          <w:szCs w:val="28"/>
          <w:lang w:val="kk-KZ"/>
        </w:rPr>
        <w:br w:type="page"/>
      </w:r>
      <w:r w:rsidRPr="00EF73BD">
        <w:rPr>
          <w:rFonts w:ascii="Times New Roman" w:eastAsia="Times New Roman" w:hAnsi="Times New Roman" w:cs="Times New Roman"/>
          <w:color w:val="000000"/>
          <w:sz w:val="28"/>
          <w:szCs w:val="28"/>
          <w:lang w:val="kk-KZ" w:eastAsia="ru-RU"/>
        </w:rPr>
        <w:lastRenderedPageBreak/>
        <w:t>Қазақстан Республикасы</w:t>
      </w:r>
    </w:p>
    <w:p w:rsidR="00324752" w:rsidRPr="00EF73BD" w:rsidRDefault="00324752" w:rsidP="00324752">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324752" w:rsidRPr="00EF73BD" w:rsidRDefault="00324752" w:rsidP="00324752">
      <w:pPr>
        <w:spacing w:after="0" w:line="240" w:lineRule="auto"/>
        <w:ind w:firstLine="709"/>
        <w:jc w:val="right"/>
        <w:rPr>
          <w:rStyle w:val="s0"/>
          <w:rFonts w:ascii="Times New Roman" w:hAnsi="Times New Roman" w:cs="Times New Roman"/>
          <w:sz w:val="28"/>
          <w:szCs w:val="28"/>
          <w:lang w:val="kk-KZ"/>
        </w:rPr>
      </w:pPr>
      <w:r w:rsidRPr="00EF73BD">
        <w:rPr>
          <w:rFonts w:ascii="Times New Roman" w:hAnsi="Times New Roman" w:cs="Times New Roman"/>
          <w:bCs/>
          <w:sz w:val="28"/>
          <w:szCs w:val="28"/>
          <w:lang w:val="kk-KZ"/>
        </w:rPr>
        <w:t>22-қосымша</w:t>
      </w:r>
    </w:p>
    <w:p w:rsidR="00324752" w:rsidRPr="00EF73BD" w:rsidRDefault="00324752" w:rsidP="00324752">
      <w:pPr>
        <w:spacing w:after="0" w:line="240" w:lineRule="auto"/>
        <w:contextualSpacing/>
        <w:jc w:val="right"/>
        <w:rPr>
          <w:rFonts w:ascii="Times New Roman" w:eastAsia="Times New Roman" w:hAnsi="Times New Roman" w:cs="Times New Roman"/>
          <w:sz w:val="28"/>
          <w:szCs w:val="28"/>
          <w:lang w:val="kk-KZ" w:eastAsia="ru-RU"/>
        </w:rPr>
      </w:pPr>
    </w:p>
    <w:p w:rsidR="00324752" w:rsidRPr="00EF73BD" w:rsidRDefault="00324752" w:rsidP="00324752">
      <w:pPr>
        <w:widowControl w:val="0"/>
        <w:autoSpaceDE w:val="0"/>
        <w:autoSpaceDN w:val="0"/>
        <w:adjustRightInd w:val="0"/>
        <w:spacing w:after="0" w:line="240" w:lineRule="auto"/>
        <w:contextualSpacing/>
        <w:jc w:val="center"/>
        <w:rPr>
          <w:rFonts w:ascii="Times New Roman" w:hAnsi="Times New Roman" w:cs="Times New Roman"/>
          <w:b/>
          <w:bCs/>
          <w:sz w:val="28"/>
          <w:szCs w:val="28"/>
          <w:lang w:val="kk-KZ"/>
        </w:rPr>
      </w:pPr>
    </w:p>
    <w:p w:rsidR="00324752" w:rsidRPr="00EF73BD" w:rsidRDefault="00324752" w:rsidP="00324752">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t>Нысан</w:t>
      </w:r>
    </w:p>
    <w:p w:rsidR="00324752" w:rsidRPr="00EF73BD" w:rsidRDefault="00324752" w:rsidP="00324752">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p>
    <w:p w:rsidR="00324752" w:rsidRPr="00EF73BD" w:rsidRDefault="00324752" w:rsidP="00324752">
      <w:pPr>
        <w:jc w:val="center"/>
        <w:rPr>
          <w:rFonts w:ascii="Times New Roman" w:hAnsi="Times New Roman" w:cs="Times New Roman"/>
          <w:sz w:val="28"/>
          <w:szCs w:val="28"/>
          <w:lang w:val="kk-KZ"/>
        </w:rPr>
      </w:pPr>
      <w:r w:rsidRPr="00EF73BD">
        <w:rPr>
          <w:rFonts w:ascii="Times New Roman" w:hAnsi="Times New Roman" w:cs="Times New Roman"/>
          <w:sz w:val="28"/>
          <w:szCs w:val="28"/>
          <w:lang w:val="kk-KZ"/>
        </w:rPr>
        <w:t>Әкімшілік деректерді жинауға арналған нысан</w:t>
      </w:r>
    </w:p>
    <w:p w:rsidR="00433313" w:rsidRPr="00EF73BD" w:rsidRDefault="00433313" w:rsidP="00433313">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324752" w:rsidRPr="00EF73BD" w:rsidRDefault="00433313" w:rsidP="00324752">
      <w:pPr>
        <w:widowControl w:val="0"/>
        <w:autoSpaceDE w:val="0"/>
        <w:autoSpaceDN w:val="0"/>
        <w:adjustRightInd w:val="0"/>
        <w:spacing w:after="0" w:line="240" w:lineRule="auto"/>
        <w:contextualSpacing/>
        <w:jc w:val="both"/>
        <w:rPr>
          <w:rFonts w:ascii="Times New Roman" w:hAnsi="Times New Roman" w:cs="Times New Roman"/>
          <w:bCs/>
          <w:sz w:val="28"/>
          <w:szCs w:val="28"/>
          <w:lang w:val="kk-KZ"/>
        </w:rPr>
      </w:pPr>
      <w:r w:rsidRPr="00EF73BD">
        <w:rPr>
          <w:rFonts w:ascii="Times New Roman" w:hAnsi="Times New Roman" w:cs="Times New Roman"/>
          <w:bCs/>
          <w:sz w:val="28"/>
          <w:szCs w:val="28"/>
          <w:lang w:val="kk-KZ"/>
        </w:rPr>
        <w:t xml:space="preserve">Әкімшілік деректердің нысаны </w:t>
      </w:r>
      <w:hyperlink r:id="rId44"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324752" w:rsidRPr="00EF73BD" w:rsidRDefault="00324752" w:rsidP="00324752">
      <w:pPr>
        <w:widowControl w:val="0"/>
        <w:autoSpaceDE w:val="0"/>
        <w:autoSpaceDN w:val="0"/>
        <w:adjustRightInd w:val="0"/>
        <w:spacing w:after="0" w:line="240" w:lineRule="auto"/>
        <w:contextualSpacing/>
        <w:jc w:val="both"/>
        <w:rPr>
          <w:rFonts w:ascii="Times New Roman" w:hAnsi="Times New Roman" w:cs="Times New Roman"/>
          <w:bCs/>
          <w:sz w:val="28"/>
          <w:szCs w:val="28"/>
          <w:lang w:val="kk-KZ"/>
        </w:rPr>
      </w:pPr>
    </w:p>
    <w:p w:rsidR="00324752" w:rsidRPr="00EF73BD" w:rsidRDefault="00324752" w:rsidP="00324752">
      <w:pPr>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Брокердің шоттарындағы ақша қалдықтары туралы есеп</w:t>
      </w:r>
    </w:p>
    <w:p w:rsidR="00324752" w:rsidRPr="00EF73BD" w:rsidRDefault="00324752" w:rsidP="00324752">
      <w:pPr>
        <w:spacing w:after="0" w:line="240" w:lineRule="auto"/>
        <w:ind w:firstLine="397"/>
        <w:contextualSpacing/>
        <w:jc w:val="both"/>
        <w:rPr>
          <w:rFonts w:ascii="Times New Roman" w:hAnsi="Times New Roman" w:cs="Times New Roman"/>
          <w:sz w:val="28"/>
          <w:szCs w:val="28"/>
          <w:lang w:val="kk-KZ"/>
        </w:rPr>
      </w:pP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Әкімшілік деректер нысанының индексі</w:t>
      </w:r>
      <w:r w:rsidRPr="00EF73BD">
        <w:rPr>
          <w:rFonts w:ascii="Times New Roman" w:hAnsi="Times New Roman" w:cs="Times New Roman"/>
          <w:sz w:val="28"/>
          <w:szCs w:val="28"/>
          <w:lang w:val="kk-KZ"/>
        </w:rPr>
        <w:t xml:space="preserve">: </w:t>
      </w:r>
      <w:r w:rsidRPr="00EF73BD">
        <w:rPr>
          <w:rFonts w:ascii="Times New Roman" w:hAnsi="Times New Roman" w:cs="Times New Roman"/>
          <w:color w:val="000000"/>
          <w:sz w:val="28"/>
          <w:szCs w:val="28"/>
          <w:lang w:val="kk-KZ" w:eastAsia="ru-RU"/>
        </w:rPr>
        <w:t>1- RCB_CASH_BD</w:t>
      </w: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Кезеңділігі: тоқсан сайын</w:t>
      </w: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p>
    <w:p w:rsidR="00324752" w:rsidRPr="00EF73BD" w:rsidRDefault="00324752" w:rsidP="00324752">
      <w:pPr>
        <w:jc w:val="both"/>
        <w:rPr>
          <w:rStyle w:val="s0"/>
          <w:rFonts w:ascii="Times New Roman" w:hAnsi="Times New Roman" w:cs="Times New Roman"/>
          <w:sz w:val="28"/>
          <w:szCs w:val="28"/>
          <w:lang w:val="kk-KZ"/>
        </w:rPr>
      </w:pPr>
      <w:r w:rsidRPr="00EF73BD">
        <w:rPr>
          <w:rFonts w:ascii="Times New Roman" w:hAnsi="Times New Roman" w:cs="Times New Roman"/>
          <w:sz w:val="28"/>
          <w:szCs w:val="28"/>
          <w:lang w:val="kk-KZ"/>
        </w:rPr>
        <w:t>Есепті кезең: 20__ «____»  __________ жағдай бойынша</w:t>
      </w:r>
    </w:p>
    <w:p w:rsidR="00324752" w:rsidRPr="00EF73BD" w:rsidRDefault="00A14BDD" w:rsidP="00324752">
      <w:pPr>
        <w:widowControl w:val="0"/>
        <w:autoSpaceDE w:val="0"/>
        <w:autoSpaceDN w:val="0"/>
        <w:adjustRightInd w:val="0"/>
        <w:spacing w:after="0" w:line="240" w:lineRule="auto"/>
        <w:contextualSpacing/>
        <w:jc w:val="both"/>
        <w:rPr>
          <w:rFonts w:ascii="Times New Roman" w:hAnsi="Times New Roman" w:cs="Times New Roman"/>
          <w:sz w:val="28"/>
          <w:szCs w:val="28"/>
          <w:lang w:val="kk-KZ"/>
        </w:rPr>
      </w:pPr>
      <w:r w:rsidRPr="00EF73BD">
        <w:rPr>
          <w:rFonts w:ascii="Times New Roman" w:eastAsia="Calibri" w:hAnsi="Times New Roman" w:cs="Times New Roman"/>
          <w:sz w:val="28"/>
          <w:szCs w:val="28"/>
          <w:lang w:val="kk-KZ"/>
        </w:rPr>
        <w:t>Ұсынатын тұлғалар тобы</w:t>
      </w:r>
      <w:r w:rsidR="00324752" w:rsidRPr="00EF73BD">
        <w:rPr>
          <w:rFonts w:ascii="Times New Roman" w:hAnsi="Times New Roman" w:cs="Times New Roman"/>
          <w:sz w:val="28"/>
          <w:szCs w:val="28"/>
          <w:lang w:val="kk-KZ"/>
        </w:rPr>
        <w:t xml:space="preserve">: </w:t>
      </w:r>
      <w:r w:rsidR="00324752" w:rsidRPr="00EF73BD">
        <w:rPr>
          <w:rFonts w:ascii="Times New Roman" w:hAnsi="Times New Roman" w:cs="Times New Roman"/>
          <w:color w:val="000000"/>
          <w:sz w:val="28"/>
          <w:szCs w:val="28"/>
          <w:lang w:val="kk-KZ" w:eastAsia="ru-RU"/>
        </w:rPr>
        <w:t>брокерлер және (немесе) дилерлер</w:t>
      </w:r>
    </w:p>
    <w:p w:rsidR="00324752" w:rsidRPr="00EF73BD" w:rsidRDefault="00324752" w:rsidP="00324752">
      <w:pPr>
        <w:widowControl w:val="0"/>
        <w:autoSpaceDE w:val="0"/>
        <w:autoSpaceDN w:val="0"/>
        <w:adjustRightInd w:val="0"/>
        <w:spacing w:after="0" w:line="240" w:lineRule="auto"/>
        <w:contextualSpacing/>
        <w:jc w:val="center"/>
        <w:rPr>
          <w:rFonts w:ascii="Times New Roman" w:hAnsi="Times New Roman" w:cs="Times New Roman"/>
          <w:bCs/>
          <w:sz w:val="28"/>
          <w:szCs w:val="28"/>
          <w:lang w:val="kk-KZ"/>
        </w:rPr>
      </w:pPr>
    </w:p>
    <w:p w:rsidR="00324752" w:rsidRPr="00EF73BD" w:rsidRDefault="00324752" w:rsidP="00324752">
      <w:pPr>
        <w:spacing w:after="0" w:line="240" w:lineRule="auto"/>
        <w:contextualSpacing/>
        <w:jc w:val="right"/>
        <w:rPr>
          <w:rFonts w:ascii="Times New Roman" w:hAnsi="Times New Roman" w:cs="Times New Roman"/>
          <w:sz w:val="28"/>
          <w:szCs w:val="28"/>
          <w:lang w:val="kk-KZ"/>
        </w:rPr>
      </w:pPr>
    </w:p>
    <w:p w:rsidR="00324752" w:rsidRPr="00EF73BD" w:rsidRDefault="00324752" w:rsidP="00324752">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sz w:val="28"/>
          <w:szCs w:val="28"/>
          <w:lang w:val="kk-KZ"/>
        </w:rPr>
        <w:br w:type="page"/>
      </w:r>
      <w:r w:rsidRPr="00EF73BD">
        <w:rPr>
          <w:rFonts w:ascii="Times New Roman" w:eastAsia="Times New Roman" w:hAnsi="Times New Roman" w:cs="Times New Roman"/>
          <w:color w:val="000000"/>
          <w:sz w:val="28"/>
          <w:szCs w:val="28"/>
          <w:lang w:val="kk-KZ" w:eastAsia="ru-RU"/>
        </w:rPr>
        <w:lastRenderedPageBreak/>
        <w:t>Нысан</w:t>
      </w:r>
    </w:p>
    <w:p w:rsidR="00324752" w:rsidRPr="00EF73BD" w:rsidRDefault="00324752" w:rsidP="00324752">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p>
    <w:p w:rsidR="00324752" w:rsidRPr="00EF73BD" w:rsidRDefault="00324752" w:rsidP="00324752">
      <w:pPr>
        <w:spacing w:after="0" w:line="240" w:lineRule="auto"/>
        <w:ind w:firstLine="397"/>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w:t>
      </w:r>
      <w:r w:rsidRPr="00EF73BD">
        <w:rPr>
          <w:rFonts w:ascii="Times New Roman" w:eastAsia="Times New Roman" w:hAnsi="Times New Roman" w:cs="Times New Roman"/>
          <w:sz w:val="28"/>
          <w:szCs w:val="28"/>
          <w:lang w:val="kk-KZ" w:eastAsia="ru-RU"/>
        </w:rPr>
        <w:t>Брокердің шоттарындағы ақша қалдықтары туралы есеп</w:t>
      </w:r>
      <w:r w:rsidRPr="00EF73BD">
        <w:rPr>
          <w:rFonts w:ascii="Times New Roman" w:eastAsia="Times New Roman" w:hAnsi="Times New Roman" w:cs="Times New Roman"/>
          <w:bCs/>
          <w:color w:val="000000"/>
          <w:sz w:val="28"/>
          <w:szCs w:val="28"/>
          <w:lang w:val="kk-KZ" w:eastAsia="ru-RU"/>
        </w:rPr>
        <w:t>» кестесі</w:t>
      </w:r>
    </w:p>
    <w:tbl>
      <w:tblPr>
        <w:tblW w:w="5000" w:type="pct"/>
        <w:jc w:val="center"/>
        <w:tblCellMar>
          <w:left w:w="0" w:type="dxa"/>
          <w:right w:w="0" w:type="dxa"/>
        </w:tblCellMar>
        <w:tblLook w:val="04A0" w:firstRow="1" w:lastRow="0" w:firstColumn="1" w:lastColumn="0" w:noHBand="0" w:noVBand="1"/>
      </w:tblPr>
      <w:tblGrid>
        <w:gridCol w:w="1571"/>
        <w:gridCol w:w="3748"/>
        <w:gridCol w:w="4534"/>
      </w:tblGrid>
      <w:tr w:rsidR="00324752" w:rsidRPr="00EF73BD" w:rsidTr="008756B0">
        <w:trPr>
          <w:jc w:val="center"/>
        </w:trPr>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lang w:val="kk-KZ"/>
              </w:rPr>
            </w:pPr>
            <w:r w:rsidRPr="00EF73BD">
              <w:rPr>
                <w:rFonts w:ascii="Times New Roman" w:hAnsi="Times New Roman" w:cs="Times New Roman"/>
                <w:lang w:val="kk-KZ"/>
              </w:rPr>
              <w:t>Күні</w:t>
            </w:r>
          </w:p>
        </w:tc>
        <w:tc>
          <w:tcPr>
            <w:tcW w:w="19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lang w:val="kk-KZ"/>
              </w:rPr>
            </w:pPr>
            <w:r w:rsidRPr="00EF73BD">
              <w:rPr>
                <w:rFonts w:ascii="Times New Roman" w:hAnsi="Times New Roman" w:cs="Times New Roman"/>
                <w:lang w:val="kk-KZ"/>
              </w:rPr>
              <w:t>Меншікті ақша қалдығы</w:t>
            </w:r>
          </w:p>
        </w:tc>
        <w:tc>
          <w:tcPr>
            <w:tcW w:w="2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lang w:val="kk-KZ"/>
              </w:rPr>
            </w:pPr>
            <w:r w:rsidRPr="00EF73BD">
              <w:rPr>
                <w:rFonts w:ascii="Times New Roman" w:hAnsi="Times New Roman" w:cs="Times New Roman"/>
                <w:lang w:val="kk-KZ"/>
              </w:rPr>
              <w:t>Клиенттер шоттарындағы ақша қалдығы</w:t>
            </w:r>
          </w:p>
        </w:tc>
      </w:tr>
      <w:tr w:rsidR="00324752" w:rsidRPr="00EF73BD" w:rsidTr="008756B0">
        <w:trPr>
          <w:jc w:val="center"/>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1</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2</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3</w:t>
            </w:r>
          </w:p>
        </w:tc>
      </w:tr>
      <w:tr w:rsidR="00324752" w:rsidRPr="00EF73BD" w:rsidTr="008756B0">
        <w:trPr>
          <w:jc w:val="center"/>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textAlignment w:val="baseline"/>
              <w:rPr>
                <w:rFonts w:ascii="Times New Roman" w:hAnsi="Times New Roman" w:cs="Times New Roman"/>
                <w:lang w:val="kk-KZ"/>
              </w:rPr>
            </w:pPr>
            <w:r w:rsidRPr="00EF73BD">
              <w:rPr>
                <w:rFonts w:ascii="Times New Roman" w:hAnsi="Times New Roman" w:cs="Times New Roman"/>
                <w:lang w:val="kk-KZ"/>
              </w:rPr>
              <w:t>кк.аа.жжжж</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 </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 </w:t>
            </w:r>
          </w:p>
        </w:tc>
      </w:tr>
      <w:tr w:rsidR="00324752" w:rsidRPr="00EF73BD" w:rsidTr="008756B0">
        <w:trPr>
          <w:jc w:val="center"/>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textAlignment w:val="baseline"/>
              <w:rPr>
                <w:rFonts w:ascii="Times New Roman" w:hAnsi="Times New Roman" w:cs="Times New Roman"/>
                <w:lang w:val="kk-KZ"/>
              </w:rPr>
            </w:pPr>
            <w:r w:rsidRPr="00EF73BD">
              <w:rPr>
                <w:rFonts w:ascii="Times New Roman" w:hAnsi="Times New Roman" w:cs="Times New Roman"/>
                <w:lang w:val="kk-KZ"/>
              </w:rPr>
              <w:t>…</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 </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 </w:t>
            </w:r>
          </w:p>
        </w:tc>
      </w:tr>
      <w:tr w:rsidR="00324752" w:rsidRPr="00EF73BD" w:rsidTr="008756B0">
        <w:trPr>
          <w:jc w:val="center"/>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textAlignment w:val="baseline"/>
              <w:rPr>
                <w:rFonts w:ascii="Times New Roman" w:hAnsi="Times New Roman" w:cs="Times New Roman"/>
                <w:lang w:val="kk-KZ"/>
              </w:rPr>
            </w:pPr>
            <w:r w:rsidRPr="00EF73BD">
              <w:rPr>
                <w:rFonts w:ascii="Times New Roman" w:hAnsi="Times New Roman" w:cs="Times New Roman"/>
                <w:lang w:val="kk-KZ"/>
              </w:rPr>
              <w:t>кк.аа.жжжж</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 </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eastAsia="Times New Roman" w:hAnsi="Times New Roman" w:cs="Times New Roman"/>
                <w:color w:val="000000"/>
                <w:sz w:val="20"/>
                <w:szCs w:val="28"/>
                <w:lang w:val="kk-KZ" w:eastAsia="ru-RU"/>
              </w:rPr>
            </w:pPr>
            <w:r w:rsidRPr="00EF73BD">
              <w:rPr>
                <w:rFonts w:ascii="Times New Roman" w:eastAsia="Times New Roman" w:hAnsi="Times New Roman" w:cs="Times New Roman"/>
                <w:color w:val="000000"/>
                <w:sz w:val="20"/>
                <w:szCs w:val="28"/>
                <w:lang w:val="kk-KZ" w:eastAsia="ru-RU"/>
              </w:rPr>
              <w:t> </w:t>
            </w:r>
          </w:p>
        </w:tc>
      </w:tr>
    </w:tbl>
    <w:p w:rsidR="00324752" w:rsidRPr="00EF73BD" w:rsidRDefault="00324752" w:rsidP="00324752">
      <w:pPr>
        <w:spacing w:after="0" w:line="240" w:lineRule="auto"/>
        <w:contextualSpacing/>
        <w:rPr>
          <w:rFonts w:ascii="Times New Roman" w:hAnsi="Times New Roman" w:cs="Times New Roman"/>
          <w:sz w:val="20"/>
          <w:szCs w:val="20"/>
          <w:lang w:val="kk-KZ" w:eastAsia="ru-RU"/>
        </w:rPr>
      </w:pPr>
      <w:r w:rsidRPr="00EF73BD">
        <w:rPr>
          <w:rFonts w:ascii="Times New Roman" w:hAnsi="Times New Roman" w:cs="Times New Roman"/>
          <w:sz w:val="28"/>
          <w:szCs w:val="28"/>
          <w:lang w:val="kk-KZ" w:eastAsia="ru-RU"/>
        </w:rPr>
        <w:t> </w:t>
      </w:r>
    </w:p>
    <w:p w:rsidR="00A14BDD" w:rsidRPr="00EF73BD" w:rsidRDefault="00A14BDD" w:rsidP="00A14BDD">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A14BDD" w:rsidRPr="00EF73BD" w:rsidRDefault="00A14BDD" w:rsidP="00A14BDD">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A14BDD" w:rsidRPr="00EF73BD" w:rsidRDefault="00A14BDD" w:rsidP="00A14BD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A14BDD" w:rsidRPr="00EF73BD" w:rsidRDefault="00A14BDD" w:rsidP="00A14BDD">
      <w:pPr>
        <w:spacing w:after="0" w:line="240" w:lineRule="auto"/>
        <w:contextualSpacing/>
        <w:rPr>
          <w:rFonts w:ascii="Times New Roman" w:eastAsia="Times New Roman" w:hAnsi="Times New Roman" w:cs="Times New Roman"/>
          <w:color w:val="000000"/>
          <w:sz w:val="28"/>
          <w:szCs w:val="24"/>
          <w:lang w:val="kk-KZ" w:eastAsia="ru-RU"/>
        </w:rPr>
      </w:pPr>
    </w:p>
    <w:p w:rsidR="00A14BDD" w:rsidRPr="00EF73BD" w:rsidRDefault="00A14BDD" w:rsidP="00A14BD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A14BDD" w:rsidRPr="00EF73BD" w:rsidRDefault="00A14BDD" w:rsidP="00A14BD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14BDD" w:rsidRPr="00EF73BD" w:rsidRDefault="00A14BDD" w:rsidP="00A14BDD">
      <w:pPr>
        <w:spacing w:after="0" w:line="240" w:lineRule="auto"/>
        <w:contextualSpacing/>
        <w:rPr>
          <w:rFonts w:ascii="Times New Roman" w:eastAsia="Times New Roman" w:hAnsi="Times New Roman" w:cs="Times New Roman"/>
          <w:color w:val="000000"/>
          <w:sz w:val="28"/>
          <w:szCs w:val="24"/>
          <w:lang w:val="kk-KZ" w:eastAsia="ru-RU"/>
        </w:rPr>
      </w:pPr>
    </w:p>
    <w:p w:rsidR="00A14BDD" w:rsidRPr="00EF73BD" w:rsidRDefault="00A14BDD" w:rsidP="00A14BDD">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A14BDD" w:rsidRPr="00EF73BD" w:rsidRDefault="00A14BDD" w:rsidP="00A14BD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A14BDD" w:rsidRPr="00EF73BD" w:rsidRDefault="00A14BDD" w:rsidP="00A14BD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14BDD" w:rsidRPr="00EF73BD" w:rsidRDefault="00A14BDD" w:rsidP="00A14BDD">
      <w:pPr>
        <w:spacing w:after="0" w:line="240" w:lineRule="auto"/>
        <w:contextualSpacing/>
        <w:rPr>
          <w:rFonts w:ascii="Times New Roman" w:eastAsia="Times New Roman" w:hAnsi="Times New Roman" w:cs="Times New Roman"/>
          <w:color w:val="000000"/>
          <w:sz w:val="28"/>
          <w:szCs w:val="24"/>
          <w:lang w:val="kk-KZ" w:eastAsia="ru-RU"/>
        </w:rPr>
      </w:pPr>
    </w:p>
    <w:p w:rsidR="00A14BDD" w:rsidRPr="00EF73BD" w:rsidRDefault="00A14BDD" w:rsidP="00A14BDD">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A14BDD" w:rsidRPr="00EF73BD" w:rsidRDefault="00A14BDD" w:rsidP="00A14BD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A14BDD" w:rsidRPr="00EF73BD" w:rsidRDefault="00A14BDD" w:rsidP="00A14BD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14BDD" w:rsidRPr="00EF73BD" w:rsidRDefault="00A14BDD" w:rsidP="00A14BDD">
      <w:pPr>
        <w:spacing w:after="0" w:line="240" w:lineRule="auto"/>
        <w:contextualSpacing/>
        <w:rPr>
          <w:rFonts w:ascii="Times New Roman" w:eastAsia="Times New Roman" w:hAnsi="Times New Roman" w:cs="Times New Roman"/>
          <w:color w:val="000000"/>
          <w:sz w:val="28"/>
          <w:szCs w:val="24"/>
          <w:lang w:val="kk-KZ" w:eastAsia="ru-RU"/>
        </w:rPr>
      </w:pPr>
    </w:p>
    <w:p w:rsidR="00324752" w:rsidRPr="00EF73BD" w:rsidRDefault="00A14BDD" w:rsidP="00324752">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p>
    <w:p w:rsidR="00324752" w:rsidRPr="00EF73BD" w:rsidRDefault="00324752" w:rsidP="00324752">
      <w:pPr>
        <w:spacing w:after="0" w:line="240" w:lineRule="auto"/>
        <w:contextualSpacing/>
        <w:textAlignment w:val="baseline"/>
        <w:rPr>
          <w:rFonts w:ascii="Times New Roman" w:eastAsia="Times New Roman" w:hAnsi="Times New Roman" w:cs="Times New Roman"/>
          <w:color w:val="000000"/>
          <w:sz w:val="28"/>
          <w:szCs w:val="24"/>
          <w:lang w:val="kk-KZ" w:eastAsia="ru-RU"/>
        </w:rPr>
      </w:pPr>
    </w:p>
    <w:p w:rsidR="00324752" w:rsidRPr="00EF73BD" w:rsidRDefault="00324752" w:rsidP="00324752">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br w:type="page"/>
      </w:r>
      <w:r w:rsidRPr="00EF73BD">
        <w:rPr>
          <w:rFonts w:ascii="Times New Roman" w:eastAsia="Times New Roman" w:hAnsi="Times New Roman" w:cs="Times New Roman"/>
          <w:sz w:val="28"/>
          <w:szCs w:val="28"/>
          <w:lang w:val="kk-KZ" w:eastAsia="ru-RU"/>
        </w:rPr>
        <w:lastRenderedPageBreak/>
        <w:t xml:space="preserve">Брокердің шоттарындағы ақша </w:t>
      </w:r>
    </w:p>
    <w:p w:rsidR="00324752" w:rsidRPr="00EF73BD" w:rsidRDefault="00324752" w:rsidP="00324752">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қалдықтары туралы есептің нысанына қосымша</w:t>
      </w:r>
    </w:p>
    <w:p w:rsidR="00324752" w:rsidRPr="00EF73BD" w:rsidRDefault="00324752" w:rsidP="00324752">
      <w:pPr>
        <w:spacing w:after="0" w:line="240" w:lineRule="auto"/>
        <w:ind w:firstLine="397"/>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324752" w:rsidRPr="00EF73BD" w:rsidRDefault="00324752" w:rsidP="00324752">
      <w:pPr>
        <w:spacing w:after="0" w:line="240" w:lineRule="auto"/>
        <w:ind w:firstLine="397"/>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324752" w:rsidRPr="00EF73BD" w:rsidRDefault="00324752" w:rsidP="00324752">
      <w:pPr>
        <w:spacing w:after="0" w:line="240" w:lineRule="auto"/>
        <w:ind w:firstLine="397"/>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324752" w:rsidRPr="00EF73BD" w:rsidRDefault="00324752" w:rsidP="00324752">
      <w:pPr>
        <w:jc w:val="center"/>
        <w:rPr>
          <w:rFonts w:ascii="Times New Roman" w:hAnsi="Times New Roman" w:cs="Times New Roman"/>
          <w:sz w:val="28"/>
          <w:szCs w:val="28"/>
          <w:lang w:val="kk-KZ"/>
        </w:rPr>
      </w:pPr>
      <w:r w:rsidRPr="00EF73BD">
        <w:rPr>
          <w:rFonts w:ascii="Times New Roman" w:hAnsi="Times New Roman" w:cs="Times New Roman"/>
          <w:sz w:val="28"/>
          <w:szCs w:val="28"/>
          <w:lang w:val="kk-KZ"/>
        </w:rPr>
        <w:t>Әкімшілік деректерді жинауға арналған нысан</w:t>
      </w:r>
    </w:p>
    <w:p w:rsidR="00324752" w:rsidRPr="00EF73BD" w:rsidRDefault="00324752" w:rsidP="00324752">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w:t>
      </w:r>
      <w:r w:rsidRPr="00EF73BD">
        <w:rPr>
          <w:rFonts w:ascii="Times New Roman" w:eastAsia="Times New Roman" w:hAnsi="Times New Roman" w:cs="Times New Roman"/>
          <w:sz w:val="28"/>
          <w:szCs w:val="28"/>
          <w:lang w:val="kk-KZ" w:eastAsia="ru-RU"/>
        </w:rPr>
        <w:t>Брокердің шоттарындағы ақша қалдықтары туралы есеп</w:t>
      </w:r>
      <w:r w:rsidRPr="00EF73BD">
        <w:rPr>
          <w:rFonts w:ascii="Times New Roman" w:eastAsia="Times New Roman" w:hAnsi="Times New Roman" w:cs="Times New Roman"/>
          <w:bCs/>
          <w:color w:val="000000"/>
          <w:sz w:val="28"/>
          <w:szCs w:val="28"/>
          <w:lang w:val="kk-KZ" w:eastAsia="ru-RU"/>
        </w:rPr>
        <w:t xml:space="preserve">» </w:t>
      </w:r>
      <w:r w:rsidRPr="00EF73BD">
        <w:rPr>
          <w:rFonts w:ascii="Times New Roman" w:eastAsia="Times New Roman" w:hAnsi="Times New Roman" w:cs="Times New Roman"/>
          <w:bCs/>
          <w:color w:val="000000"/>
          <w:sz w:val="28"/>
          <w:szCs w:val="28"/>
          <w:lang w:val="kk-KZ" w:eastAsia="ru-RU"/>
        </w:rPr>
        <w:br/>
        <w:t xml:space="preserve">(индекс: </w:t>
      </w:r>
      <w:r w:rsidRPr="00EF73BD">
        <w:rPr>
          <w:rFonts w:ascii="Times New Roman" w:hAnsi="Times New Roman" w:cs="Times New Roman"/>
          <w:color w:val="000000"/>
          <w:sz w:val="28"/>
          <w:szCs w:val="28"/>
          <w:lang w:val="kk-KZ" w:eastAsia="ru-RU"/>
        </w:rPr>
        <w:t xml:space="preserve">1- RCB_CASH_BD, </w:t>
      </w:r>
      <w:r w:rsidRPr="00EF73BD">
        <w:rPr>
          <w:rFonts w:ascii="Times New Roman" w:hAnsi="Times New Roman" w:cs="Times New Roman"/>
          <w:sz w:val="28"/>
          <w:szCs w:val="28"/>
          <w:lang w:val="kk-KZ"/>
        </w:rPr>
        <w:t>кезеңділігі: тоқсан сайын</w:t>
      </w:r>
      <w:r w:rsidRPr="00EF73BD">
        <w:rPr>
          <w:rFonts w:ascii="Times New Roman" w:eastAsia="Times New Roman" w:hAnsi="Times New Roman" w:cs="Times New Roman"/>
          <w:bCs/>
          <w:color w:val="000000"/>
          <w:sz w:val="28"/>
          <w:szCs w:val="28"/>
          <w:lang w:val="kk-KZ" w:eastAsia="ru-RU"/>
        </w:rPr>
        <w:t>)</w:t>
      </w:r>
    </w:p>
    <w:p w:rsidR="00324752" w:rsidRPr="00EF73BD" w:rsidRDefault="00324752" w:rsidP="00324752">
      <w:pPr>
        <w:spacing w:after="0" w:line="240" w:lineRule="auto"/>
        <w:contextualSpacing/>
        <w:jc w:val="center"/>
        <w:textAlignment w:val="baseline"/>
        <w:rPr>
          <w:rFonts w:ascii="Times New Roman" w:eastAsia="Times New Roman" w:hAnsi="Times New Roman" w:cs="Times New Roman"/>
          <w:bCs/>
          <w:color w:val="000000"/>
          <w:sz w:val="28"/>
          <w:szCs w:val="28"/>
          <w:lang w:val="kk-KZ" w:eastAsia="ru-RU"/>
        </w:rPr>
      </w:pPr>
    </w:p>
    <w:p w:rsidR="00B73075" w:rsidRPr="000C493F" w:rsidRDefault="00B73075" w:rsidP="00FE38F6">
      <w:pPr>
        <w:spacing w:after="0" w:line="240" w:lineRule="auto"/>
        <w:jc w:val="center"/>
        <w:rPr>
          <w:rFonts w:ascii="Times New Roman" w:hAnsi="Times New Roman" w:cs="Times New Roman"/>
          <w:sz w:val="28"/>
          <w:szCs w:val="28"/>
          <w:lang w:val="kk-KZ"/>
        </w:rPr>
      </w:pPr>
      <w:r w:rsidRPr="000C493F">
        <w:rPr>
          <w:rStyle w:val="s1"/>
          <w:rFonts w:ascii="Times New Roman" w:hAnsi="Times New Roman" w:cs="Times New Roman"/>
          <w:sz w:val="28"/>
          <w:szCs w:val="28"/>
          <w:lang w:val="kk-KZ"/>
        </w:rPr>
        <w:t>1-тарау. Жалпы ережелер</w:t>
      </w:r>
    </w:p>
    <w:p w:rsidR="00B73075" w:rsidRDefault="00B73075" w:rsidP="00324752">
      <w:pPr>
        <w:spacing w:after="0" w:line="240" w:lineRule="auto"/>
        <w:ind w:firstLine="708"/>
        <w:contextualSpacing/>
        <w:jc w:val="both"/>
        <w:rPr>
          <w:rFonts w:ascii="Times New Roman" w:hAnsi="Times New Roman" w:cs="Times New Roman"/>
          <w:color w:val="000000"/>
          <w:sz w:val="28"/>
          <w:szCs w:val="28"/>
          <w:lang w:val="kk-KZ" w:eastAsia="ru-RU"/>
        </w:rPr>
      </w:pPr>
    </w:p>
    <w:p w:rsidR="00324752" w:rsidRPr="00EF73BD" w:rsidRDefault="00324752" w:rsidP="00324752">
      <w:pPr>
        <w:spacing w:after="0" w:line="240" w:lineRule="auto"/>
        <w:ind w:firstLine="708"/>
        <w:contextualSpacing/>
        <w:jc w:val="both"/>
        <w:rPr>
          <w:rFonts w:ascii="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t xml:space="preserve">1. </w:t>
      </w:r>
      <w:r w:rsidRPr="00EF73BD">
        <w:rPr>
          <w:rStyle w:val="s0"/>
          <w:rFonts w:ascii="Times New Roman" w:hAnsi="Times New Roman" w:cs="Times New Roman"/>
          <w:sz w:val="28"/>
          <w:szCs w:val="28"/>
          <w:lang w:val="kk-KZ"/>
        </w:rPr>
        <w:t>Осы түсіндірме (бұдан әрі - Түсіндірме) «</w:t>
      </w:r>
      <w:r w:rsidRPr="00EF73BD">
        <w:rPr>
          <w:rFonts w:ascii="Times New Roman" w:eastAsia="Times New Roman" w:hAnsi="Times New Roman" w:cs="Times New Roman"/>
          <w:sz w:val="28"/>
          <w:szCs w:val="28"/>
          <w:lang w:val="kk-KZ" w:eastAsia="ru-RU"/>
        </w:rPr>
        <w:t>Брокердің шоттарындағы ақша қалдықтары туралы есеп</w:t>
      </w:r>
      <w:r w:rsidRPr="00EF73BD">
        <w:rPr>
          <w:rStyle w:val="s0"/>
          <w:rFonts w:ascii="Times New Roman" w:hAnsi="Times New Roman" w:cs="Times New Roman"/>
          <w:sz w:val="28"/>
          <w:szCs w:val="28"/>
          <w:lang w:val="kk-KZ"/>
        </w:rPr>
        <w:t>» әкімшілік деректерді жинауға арналған нысанды (бұдан әрі - Нысан) толтыру бойынша бірыңғай талаптарды айқындайды</w:t>
      </w:r>
      <w:r w:rsidRPr="00EF73BD">
        <w:rPr>
          <w:rFonts w:ascii="Times New Roman" w:hAnsi="Times New Roman" w:cs="Times New Roman"/>
          <w:sz w:val="28"/>
          <w:szCs w:val="28"/>
          <w:lang w:val="kk-KZ" w:eastAsia="ru-RU"/>
        </w:rPr>
        <w:t>.</w:t>
      </w:r>
    </w:p>
    <w:p w:rsidR="00324752" w:rsidRPr="00EF73BD" w:rsidRDefault="00324752" w:rsidP="00324752">
      <w:pPr>
        <w:spacing w:after="0" w:line="240" w:lineRule="auto"/>
        <w:ind w:firstLine="708"/>
        <w:jc w:val="both"/>
        <w:rPr>
          <w:rFonts w:ascii="Times New Roman" w:hAnsi="Times New Roman" w:cs="Times New Roman"/>
          <w:sz w:val="28"/>
          <w:szCs w:val="28"/>
          <w:lang w:val="kk-KZ"/>
        </w:rPr>
      </w:pPr>
      <w:r w:rsidRPr="00EF73BD">
        <w:rPr>
          <w:rFonts w:ascii="Times New Roman" w:hAnsi="Times New Roman" w:cs="Times New Roman"/>
          <w:sz w:val="28"/>
          <w:szCs w:val="28"/>
          <w:lang w:val="kk-KZ" w:eastAsia="ru-RU"/>
        </w:rPr>
        <w:t xml:space="preserve">2. </w:t>
      </w:r>
      <w:r w:rsidRPr="00EF73BD">
        <w:rPr>
          <w:rStyle w:val="s0"/>
          <w:rFonts w:ascii="Times New Roman" w:hAnsi="Times New Roman" w:cs="Times New Roman"/>
          <w:sz w:val="28"/>
          <w:szCs w:val="28"/>
          <w:lang w:val="kk-KZ"/>
        </w:rPr>
        <w:t>Нысан «</w:t>
      </w:r>
      <w:r w:rsidRPr="00EF73BD">
        <w:rPr>
          <w:rFonts w:ascii="Times New Roman" w:hAnsi="Times New Roman" w:cs="Times New Roman"/>
          <w:color w:val="000000"/>
          <w:sz w:val="28"/>
          <w:szCs w:val="28"/>
          <w:lang w:val="kk-KZ"/>
        </w:rPr>
        <w:t>Бағалы қағаздар рыногы туралы</w:t>
      </w:r>
      <w:r w:rsidRPr="00EF73BD">
        <w:rPr>
          <w:rStyle w:val="s0"/>
          <w:rFonts w:ascii="Times New Roman" w:hAnsi="Times New Roman" w:cs="Times New Roman"/>
          <w:sz w:val="28"/>
          <w:szCs w:val="28"/>
          <w:lang w:val="kk-KZ"/>
        </w:rPr>
        <w:t xml:space="preserve">» </w:t>
      </w:r>
      <w:r w:rsidR="003A3C37" w:rsidRPr="00EF73BD">
        <w:rPr>
          <w:rStyle w:val="s0"/>
          <w:rFonts w:ascii="Times New Roman" w:hAnsi="Times New Roman" w:cs="Times New Roman"/>
          <w:sz w:val="28"/>
          <w:szCs w:val="28"/>
          <w:lang w:val="kk-KZ"/>
        </w:rPr>
        <w:t xml:space="preserve">2003 жылғы 2 шілдедегі </w:t>
      </w:r>
      <w:r w:rsidRPr="00EF73BD">
        <w:rPr>
          <w:rStyle w:val="s0"/>
          <w:rFonts w:ascii="Times New Roman" w:hAnsi="Times New Roman" w:cs="Times New Roman"/>
          <w:sz w:val="28"/>
          <w:szCs w:val="28"/>
          <w:lang w:val="kk-KZ"/>
        </w:rPr>
        <w:t>Қазақстан Республикас</w:t>
      </w:r>
      <w:r w:rsidR="003A3C37" w:rsidRPr="00EF73BD">
        <w:rPr>
          <w:rStyle w:val="s0"/>
          <w:rFonts w:ascii="Times New Roman" w:hAnsi="Times New Roman" w:cs="Times New Roman"/>
          <w:sz w:val="28"/>
          <w:szCs w:val="28"/>
          <w:lang w:val="kk-KZ"/>
        </w:rPr>
        <w:t>ы</w:t>
      </w:r>
      <w:r w:rsidRPr="00EF73BD">
        <w:rPr>
          <w:rStyle w:val="s0"/>
          <w:rFonts w:ascii="Times New Roman" w:hAnsi="Times New Roman" w:cs="Times New Roman"/>
          <w:sz w:val="28"/>
          <w:szCs w:val="28"/>
          <w:lang w:val="kk-KZ"/>
        </w:rPr>
        <w:t xml:space="preserve"> Заңының </w:t>
      </w:r>
      <w:hyperlink r:id="rId45" w:history="1">
        <w:r w:rsidRPr="00EF73BD">
          <w:rPr>
            <w:rStyle w:val="a5"/>
            <w:rFonts w:ascii="Times New Roman" w:hAnsi="Times New Roman" w:cs="Times New Roman"/>
            <w:color w:val="auto"/>
            <w:sz w:val="28"/>
            <w:szCs w:val="28"/>
            <w:u w:val="none"/>
            <w:lang w:val="kk-KZ"/>
          </w:rPr>
          <w:t>3-бабына</w:t>
        </w:r>
      </w:hyperlink>
      <w:r w:rsidRPr="00EF73BD">
        <w:rPr>
          <w:rStyle w:val="s0"/>
          <w:rFonts w:ascii="Times New Roman" w:hAnsi="Times New Roman" w:cs="Times New Roman"/>
          <w:sz w:val="28"/>
          <w:szCs w:val="28"/>
          <w:lang w:val="kk-KZ"/>
        </w:rPr>
        <w:t xml:space="preserve"> сәйкес әзірленді.</w:t>
      </w:r>
    </w:p>
    <w:p w:rsidR="00324752" w:rsidRPr="00EF73BD" w:rsidRDefault="00324752" w:rsidP="00324752">
      <w:pPr>
        <w:spacing w:after="0" w:line="240" w:lineRule="auto"/>
        <w:ind w:firstLine="708"/>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3. Нысанды брокер және (немесе) дилер тоқсан сайын жасайды. Нысан бойынша деректер теңгемен толтырылады.</w:t>
      </w:r>
    </w:p>
    <w:p w:rsidR="00324752" w:rsidRPr="00EF73BD" w:rsidRDefault="00324752" w:rsidP="00324752">
      <w:pPr>
        <w:spacing w:after="0" w:line="240" w:lineRule="auto"/>
        <w:ind w:firstLine="709"/>
        <w:contextualSpacing/>
        <w:jc w:val="both"/>
        <w:rPr>
          <w:rFonts w:ascii="Times New Roman" w:hAnsi="Times New Roman" w:cs="Times New Roman"/>
          <w:sz w:val="28"/>
          <w:szCs w:val="28"/>
          <w:lang w:val="kk-KZ" w:eastAsia="ru-RU"/>
        </w:rPr>
      </w:pPr>
      <w:r w:rsidRPr="00EF73BD">
        <w:rPr>
          <w:rStyle w:val="s0"/>
          <w:rFonts w:ascii="Times New Roman" w:hAnsi="Times New Roman" w:cs="Times New Roman"/>
          <w:sz w:val="28"/>
          <w:szCs w:val="28"/>
          <w:lang w:val="kk-KZ"/>
        </w:rPr>
        <w:t>4. Нысанға бірінші басшы, бас бухгалтер немесе есепке қол қоюға уәкілеттік берілген адамдар және орындаушы қол қояды</w:t>
      </w:r>
      <w:r w:rsidRPr="00EF73BD">
        <w:rPr>
          <w:rFonts w:ascii="Times New Roman" w:hAnsi="Times New Roman" w:cs="Times New Roman"/>
          <w:sz w:val="28"/>
          <w:szCs w:val="28"/>
          <w:lang w:val="kk-KZ" w:eastAsia="ru-RU"/>
        </w:rPr>
        <w:t>.</w:t>
      </w:r>
    </w:p>
    <w:p w:rsidR="00324752" w:rsidRPr="00EF73BD" w:rsidRDefault="00324752" w:rsidP="00324752">
      <w:pPr>
        <w:spacing w:after="0" w:line="240" w:lineRule="auto"/>
        <w:ind w:firstLine="397"/>
        <w:contextualSpacing/>
        <w:jc w:val="both"/>
        <w:rPr>
          <w:rFonts w:ascii="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t>  </w:t>
      </w:r>
    </w:p>
    <w:p w:rsidR="00324752" w:rsidRPr="00B73075" w:rsidRDefault="00324752" w:rsidP="00324752">
      <w:pPr>
        <w:jc w:val="center"/>
        <w:rPr>
          <w:rFonts w:ascii="Times New Roman" w:hAnsi="Times New Roman" w:cs="Times New Roman"/>
          <w:sz w:val="28"/>
          <w:szCs w:val="28"/>
          <w:lang w:val="kk-KZ"/>
        </w:rPr>
      </w:pPr>
      <w:r w:rsidRPr="00FE38F6">
        <w:rPr>
          <w:rStyle w:val="s1"/>
          <w:rFonts w:ascii="Times New Roman" w:hAnsi="Times New Roman" w:cs="Times New Roman"/>
          <w:sz w:val="28"/>
          <w:szCs w:val="28"/>
          <w:lang w:val="kk-KZ"/>
        </w:rPr>
        <w:t>2-тарау. Нысанды толтыру бойынша түсіндірме</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Fonts w:ascii="Times New Roman" w:eastAsia="Times New Roman" w:hAnsi="Times New Roman" w:cs="Times New Roman"/>
          <w:color w:val="000000"/>
          <w:sz w:val="28"/>
          <w:szCs w:val="28"/>
          <w:lang w:val="kk-KZ" w:eastAsia="ru-RU"/>
        </w:rPr>
        <w:t xml:space="preserve">5. </w:t>
      </w:r>
      <w:r w:rsidRPr="00EF73BD">
        <w:rPr>
          <w:rStyle w:val="s0"/>
          <w:rFonts w:ascii="Times New Roman" w:hAnsi="Times New Roman" w:cs="Times New Roman"/>
          <w:sz w:val="28"/>
          <w:szCs w:val="28"/>
          <w:lang w:val="kk-KZ"/>
        </w:rPr>
        <w:t>Нысан Қазақстан Республикасының Ұлттық Банкі есепті күнге белгілеген ресми бағамы бойынша теңгеде толтырылады.</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6. Бағалы қағаздар нарығында брокерлік және (немесе) дилерлік қызметті жүзеге асыруға лицензиясы бар екінші деңгейдегі банктер 2-бағанды толтырмайды.</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7. 3-бағанды толтыру кезінде клиенттің тапсыруы, оның есебінен және оның мүддесі бойынша эмиссиялық бағалы қағаздармен және өзге қаржы құралдарымен мәмілелер жасау үшін ашылған клиенттердің банктік шоттарындағы ақша қалдығы көрсетіледі.</w:t>
      </w:r>
    </w:p>
    <w:p w:rsidR="00324752" w:rsidRPr="00EF73BD" w:rsidRDefault="00324752" w:rsidP="00324752">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Style w:val="s0"/>
          <w:rFonts w:ascii="Times New Roman" w:hAnsi="Times New Roman" w:cs="Times New Roman"/>
          <w:sz w:val="28"/>
          <w:szCs w:val="28"/>
          <w:lang w:val="kk-KZ"/>
        </w:rPr>
        <w:t>8. Мәліметтер болмаған жағдайда Нысан нөлдік қалдықтармен ұсынылады</w:t>
      </w:r>
      <w:r w:rsidRPr="00EF73BD">
        <w:rPr>
          <w:rFonts w:ascii="Times New Roman" w:eastAsia="Times New Roman" w:hAnsi="Times New Roman" w:cs="Times New Roman"/>
          <w:color w:val="000000"/>
          <w:sz w:val="28"/>
          <w:szCs w:val="28"/>
          <w:lang w:val="kk-KZ" w:eastAsia="ru-RU"/>
        </w:rPr>
        <w:t>.</w:t>
      </w:r>
    </w:p>
    <w:p w:rsidR="00324752" w:rsidRPr="00EF73BD" w:rsidRDefault="00324752" w:rsidP="00324752">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br w:type="page"/>
      </w:r>
      <w:r w:rsidRPr="00EF73BD">
        <w:rPr>
          <w:rFonts w:ascii="Times New Roman" w:eastAsia="Times New Roman" w:hAnsi="Times New Roman" w:cs="Times New Roman"/>
          <w:color w:val="000000"/>
          <w:sz w:val="28"/>
          <w:szCs w:val="28"/>
          <w:lang w:val="kk-KZ" w:eastAsia="ru-RU"/>
        </w:rPr>
        <w:lastRenderedPageBreak/>
        <w:t>Қазақстан Республикасы</w:t>
      </w:r>
    </w:p>
    <w:p w:rsidR="00324752" w:rsidRPr="00EF73BD" w:rsidRDefault="00324752" w:rsidP="00324752">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324752" w:rsidRPr="00EF73BD" w:rsidRDefault="00324752" w:rsidP="00324752">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23-қосымша </w:t>
      </w:r>
    </w:p>
    <w:p w:rsidR="00324752" w:rsidRPr="00EF73BD" w:rsidRDefault="00324752" w:rsidP="00324752">
      <w:pPr>
        <w:widowControl w:val="0"/>
        <w:autoSpaceDE w:val="0"/>
        <w:autoSpaceDN w:val="0"/>
        <w:adjustRightInd w:val="0"/>
        <w:spacing w:after="0" w:line="240" w:lineRule="auto"/>
        <w:contextualSpacing/>
        <w:jc w:val="center"/>
        <w:rPr>
          <w:rFonts w:ascii="Times New Roman" w:hAnsi="Times New Roman" w:cs="Times New Roman"/>
          <w:b/>
          <w:bCs/>
          <w:sz w:val="28"/>
          <w:szCs w:val="28"/>
          <w:lang w:val="kk-KZ"/>
        </w:rPr>
      </w:pPr>
    </w:p>
    <w:p w:rsidR="00324752" w:rsidRPr="00EF73BD" w:rsidRDefault="00324752" w:rsidP="00324752">
      <w:pPr>
        <w:widowControl w:val="0"/>
        <w:spacing w:after="0" w:line="240" w:lineRule="auto"/>
        <w:ind w:right="-2"/>
        <w:jc w:val="right"/>
        <w:rPr>
          <w:rFonts w:ascii="Times New Roman" w:hAnsi="Times New Roman" w:cs="Times New Roman"/>
          <w:b/>
          <w:bCs/>
          <w:sz w:val="28"/>
          <w:szCs w:val="28"/>
          <w:lang w:val="kk-KZ"/>
        </w:rPr>
      </w:pPr>
      <w:r w:rsidRPr="00EF73BD">
        <w:rPr>
          <w:rFonts w:ascii="Times New Roman" w:hAnsi="Times New Roman" w:cs="Times New Roman"/>
          <w:bCs/>
          <w:sz w:val="28"/>
          <w:szCs w:val="28"/>
          <w:lang w:val="kk-KZ"/>
        </w:rPr>
        <w:t xml:space="preserve"> </w:t>
      </w:r>
    </w:p>
    <w:p w:rsidR="00324752" w:rsidRPr="00EF73BD" w:rsidRDefault="00324752" w:rsidP="00324752">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t>Нысан</w:t>
      </w:r>
    </w:p>
    <w:p w:rsidR="00324752" w:rsidRPr="00EF73BD" w:rsidRDefault="00324752" w:rsidP="00324752">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p>
    <w:p w:rsidR="00324752" w:rsidRPr="00EF73BD" w:rsidRDefault="00324752" w:rsidP="00324752">
      <w:pPr>
        <w:jc w:val="center"/>
        <w:rPr>
          <w:rFonts w:ascii="Times New Roman" w:hAnsi="Times New Roman" w:cs="Times New Roman"/>
          <w:sz w:val="28"/>
          <w:szCs w:val="28"/>
          <w:lang w:val="kk-KZ"/>
        </w:rPr>
      </w:pPr>
      <w:r w:rsidRPr="00EF73BD">
        <w:rPr>
          <w:rFonts w:ascii="Times New Roman" w:hAnsi="Times New Roman" w:cs="Times New Roman"/>
          <w:sz w:val="28"/>
          <w:szCs w:val="28"/>
          <w:lang w:val="kk-KZ"/>
        </w:rPr>
        <w:t>Әкімшілік деректерді жинауға арналған нысан</w:t>
      </w:r>
    </w:p>
    <w:p w:rsidR="00324752" w:rsidRPr="00EF73BD" w:rsidRDefault="00324752" w:rsidP="00324752">
      <w:pPr>
        <w:rPr>
          <w:rFonts w:ascii="Times New Roman" w:hAnsi="Times New Roman" w:cs="Times New Roman"/>
          <w:sz w:val="28"/>
          <w:szCs w:val="28"/>
          <w:lang w:val="kk-KZ"/>
        </w:rPr>
      </w:pPr>
    </w:p>
    <w:p w:rsidR="003A3C37" w:rsidRPr="00EF73BD" w:rsidRDefault="003A3C37" w:rsidP="003A3C37">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324752" w:rsidRPr="00EF73BD" w:rsidRDefault="003A3C37" w:rsidP="00324752">
      <w:pPr>
        <w:widowControl w:val="0"/>
        <w:autoSpaceDE w:val="0"/>
        <w:autoSpaceDN w:val="0"/>
        <w:adjustRightInd w:val="0"/>
        <w:spacing w:after="0" w:line="240" w:lineRule="auto"/>
        <w:contextualSpacing/>
        <w:jc w:val="both"/>
        <w:rPr>
          <w:rFonts w:ascii="Times New Roman" w:hAnsi="Times New Roman" w:cs="Times New Roman"/>
          <w:bCs/>
          <w:sz w:val="28"/>
          <w:szCs w:val="28"/>
          <w:lang w:val="kk-KZ"/>
        </w:rPr>
      </w:pPr>
      <w:r w:rsidRPr="00EF73BD">
        <w:rPr>
          <w:rFonts w:ascii="Times New Roman" w:hAnsi="Times New Roman" w:cs="Times New Roman"/>
          <w:bCs/>
          <w:sz w:val="28"/>
          <w:szCs w:val="28"/>
          <w:lang w:val="kk-KZ"/>
        </w:rPr>
        <w:t xml:space="preserve">Әкімшілік деректердің нысаны </w:t>
      </w:r>
      <w:hyperlink r:id="rId46"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324752" w:rsidRPr="00EF73BD" w:rsidRDefault="00324752" w:rsidP="00324752">
      <w:pPr>
        <w:widowControl w:val="0"/>
        <w:autoSpaceDE w:val="0"/>
        <w:autoSpaceDN w:val="0"/>
        <w:adjustRightInd w:val="0"/>
        <w:spacing w:after="0" w:line="240" w:lineRule="auto"/>
        <w:contextualSpacing/>
        <w:jc w:val="both"/>
        <w:rPr>
          <w:rFonts w:ascii="Times New Roman" w:hAnsi="Times New Roman" w:cs="Times New Roman"/>
          <w:bCs/>
          <w:sz w:val="28"/>
          <w:szCs w:val="28"/>
          <w:lang w:val="kk-KZ"/>
        </w:rPr>
      </w:pPr>
    </w:p>
    <w:p w:rsidR="00324752" w:rsidRPr="00EF73BD" w:rsidRDefault="00324752" w:rsidP="00324752">
      <w:pPr>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Брокердің және (немесе) дилердің қызмет көрсетуі туралы есеп</w:t>
      </w:r>
    </w:p>
    <w:p w:rsidR="00324752" w:rsidRPr="00EF73BD" w:rsidRDefault="00324752" w:rsidP="00324752">
      <w:pPr>
        <w:spacing w:after="0" w:line="240" w:lineRule="auto"/>
        <w:ind w:firstLine="397"/>
        <w:contextualSpacing/>
        <w:jc w:val="both"/>
        <w:rPr>
          <w:rFonts w:ascii="Times New Roman" w:hAnsi="Times New Roman" w:cs="Times New Roman"/>
          <w:sz w:val="28"/>
          <w:szCs w:val="28"/>
          <w:lang w:val="kk-KZ"/>
        </w:rPr>
      </w:pP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Әкімшілік деректер нысанының индексі</w:t>
      </w:r>
      <w:r w:rsidRPr="00EF73BD">
        <w:rPr>
          <w:rFonts w:ascii="Times New Roman" w:hAnsi="Times New Roman" w:cs="Times New Roman"/>
          <w:sz w:val="28"/>
          <w:szCs w:val="28"/>
          <w:lang w:val="kk-KZ"/>
        </w:rPr>
        <w:t xml:space="preserve">: </w:t>
      </w:r>
      <w:r w:rsidRPr="00EF73BD">
        <w:rPr>
          <w:rFonts w:ascii="Times New Roman" w:hAnsi="Times New Roman" w:cs="Times New Roman"/>
          <w:color w:val="000000"/>
          <w:sz w:val="28"/>
          <w:szCs w:val="28"/>
          <w:lang w:val="kk-KZ" w:eastAsia="ru-RU"/>
        </w:rPr>
        <w:t>1- RCB_SERV_BD</w:t>
      </w: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Кезеңділігі: тоқсан сайын</w:t>
      </w: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p>
    <w:p w:rsidR="00324752" w:rsidRPr="00EF73BD" w:rsidRDefault="00324752" w:rsidP="00324752">
      <w:pPr>
        <w:jc w:val="both"/>
        <w:rPr>
          <w:rStyle w:val="s0"/>
          <w:rFonts w:ascii="Times New Roman" w:hAnsi="Times New Roman" w:cs="Times New Roman"/>
          <w:sz w:val="28"/>
          <w:szCs w:val="28"/>
          <w:lang w:val="kk-KZ"/>
        </w:rPr>
      </w:pPr>
      <w:r w:rsidRPr="00EF73BD">
        <w:rPr>
          <w:rFonts w:ascii="Times New Roman" w:hAnsi="Times New Roman" w:cs="Times New Roman"/>
          <w:sz w:val="28"/>
          <w:szCs w:val="28"/>
          <w:lang w:val="kk-KZ"/>
        </w:rPr>
        <w:t>Есепті кезең: 20__ ______________ жағдай бойынша</w:t>
      </w:r>
    </w:p>
    <w:p w:rsidR="00324752" w:rsidRPr="00EF73BD" w:rsidRDefault="00B67C0A" w:rsidP="00324752">
      <w:pPr>
        <w:widowControl w:val="0"/>
        <w:autoSpaceDE w:val="0"/>
        <w:autoSpaceDN w:val="0"/>
        <w:adjustRightInd w:val="0"/>
        <w:spacing w:after="0" w:line="240" w:lineRule="auto"/>
        <w:contextualSpacing/>
        <w:jc w:val="both"/>
        <w:rPr>
          <w:rFonts w:ascii="Times New Roman" w:hAnsi="Times New Roman" w:cs="Times New Roman"/>
          <w:sz w:val="28"/>
          <w:szCs w:val="28"/>
          <w:lang w:val="kk-KZ"/>
        </w:rPr>
      </w:pPr>
      <w:r w:rsidRPr="00EF73BD">
        <w:rPr>
          <w:rFonts w:ascii="Times New Roman" w:eastAsia="Calibri" w:hAnsi="Times New Roman" w:cs="Times New Roman"/>
          <w:sz w:val="28"/>
          <w:szCs w:val="28"/>
          <w:lang w:val="kk-KZ"/>
        </w:rPr>
        <w:t>Ұсынатын тұлғалар тобы</w:t>
      </w:r>
      <w:r w:rsidR="00324752" w:rsidRPr="00EF73BD">
        <w:rPr>
          <w:rFonts w:ascii="Times New Roman" w:hAnsi="Times New Roman" w:cs="Times New Roman"/>
          <w:sz w:val="28"/>
          <w:szCs w:val="28"/>
          <w:lang w:val="kk-KZ"/>
        </w:rPr>
        <w:t xml:space="preserve">: </w:t>
      </w:r>
      <w:r w:rsidR="00324752" w:rsidRPr="00EF73BD">
        <w:rPr>
          <w:rFonts w:ascii="Times New Roman" w:hAnsi="Times New Roman" w:cs="Times New Roman"/>
          <w:color w:val="000000"/>
          <w:sz w:val="28"/>
          <w:szCs w:val="28"/>
          <w:lang w:val="kk-KZ" w:eastAsia="ru-RU"/>
        </w:rPr>
        <w:t>брокерлер және (немесе) дилерлер</w:t>
      </w:r>
    </w:p>
    <w:p w:rsidR="00324752" w:rsidRPr="00EF73BD" w:rsidRDefault="00324752" w:rsidP="00324752">
      <w:pPr>
        <w:spacing w:after="0" w:line="240" w:lineRule="auto"/>
        <w:contextualSpacing/>
        <w:jc w:val="right"/>
        <w:rPr>
          <w:rFonts w:ascii="Times New Roman" w:hAnsi="Times New Roman" w:cs="Times New Roman"/>
          <w:bCs/>
          <w:sz w:val="28"/>
          <w:szCs w:val="28"/>
          <w:lang w:val="kk-KZ"/>
        </w:rPr>
      </w:pP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p>
    <w:p w:rsidR="00324752" w:rsidRPr="00EF73BD" w:rsidRDefault="00324752" w:rsidP="00324752">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324752" w:rsidRPr="00EF73BD" w:rsidRDefault="00324752" w:rsidP="00324752">
      <w:pPr>
        <w:spacing w:after="0" w:line="240" w:lineRule="auto"/>
        <w:ind w:firstLine="397"/>
        <w:contextualSpacing/>
        <w:jc w:val="right"/>
        <w:rPr>
          <w:rFonts w:ascii="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lastRenderedPageBreak/>
        <w:t>Нысан </w:t>
      </w:r>
    </w:p>
    <w:p w:rsidR="00324752" w:rsidRPr="00EF73BD" w:rsidRDefault="00324752" w:rsidP="00324752">
      <w:pPr>
        <w:spacing w:after="0" w:line="240" w:lineRule="auto"/>
        <w:ind w:firstLine="397"/>
        <w:contextualSpacing/>
        <w:jc w:val="both"/>
        <w:rPr>
          <w:rFonts w:ascii="Times New Roman" w:hAnsi="Times New Roman" w:cs="Times New Roman"/>
          <w:bCs/>
          <w:color w:val="000000"/>
          <w:sz w:val="28"/>
          <w:szCs w:val="28"/>
          <w:lang w:val="kk-KZ" w:eastAsia="ru-RU"/>
        </w:rPr>
      </w:pPr>
      <w:r w:rsidRPr="00EF73BD">
        <w:rPr>
          <w:rFonts w:ascii="Times New Roman" w:hAnsi="Times New Roman" w:cs="Times New Roman"/>
          <w:bCs/>
          <w:color w:val="000000"/>
          <w:sz w:val="28"/>
          <w:szCs w:val="28"/>
          <w:lang w:val="kk-KZ" w:eastAsia="ru-RU"/>
        </w:rPr>
        <w:t>«</w:t>
      </w:r>
      <w:r w:rsidRPr="00EF73BD">
        <w:rPr>
          <w:rFonts w:ascii="Times New Roman" w:eastAsia="Times New Roman" w:hAnsi="Times New Roman" w:cs="Times New Roman"/>
          <w:sz w:val="28"/>
          <w:szCs w:val="28"/>
          <w:lang w:val="kk-KZ" w:eastAsia="ru-RU"/>
        </w:rPr>
        <w:t>Брокердің және (немесе) дилердің қызмет көрсетуі</w:t>
      </w:r>
      <w:r w:rsidRPr="00EF73BD">
        <w:rPr>
          <w:rFonts w:ascii="Times New Roman" w:hAnsi="Times New Roman" w:cs="Times New Roman"/>
          <w:bCs/>
          <w:color w:val="000000"/>
          <w:sz w:val="28"/>
          <w:szCs w:val="28"/>
          <w:lang w:val="kk-KZ" w:eastAsia="ru-RU"/>
        </w:rPr>
        <w:t>» кестесі</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9"/>
        <w:gridCol w:w="591"/>
        <w:gridCol w:w="807"/>
        <w:gridCol w:w="1021"/>
        <w:gridCol w:w="773"/>
        <w:gridCol w:w="1141"/>
        <w:gridCol w:w="1316"/>
        <w:gridCol w:w="1464"/>
        <w:gridCol w:w="1142"/>
        <w:gridCol w:w="649"/>
      </w:tblGrid>
      <w:tr w:rsidR="00324752" w:rsidRPr="00EF73BD" w:rsidTr="008756B0">
        <w:tc>
          <w:tcPr>
            <w:tcW w:w="378" w:type="pct"/>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 п/п</w:t>
            </w:r>
          </w:p>
        </w:tc>
        <w:tc>
          <w:tcPr>
            <w:tcW w:w="307" w:type="pct"/>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0"/>
                <w:lang w:val="kk-KZ" w:eastAsia="ru-RU"/>
              </w:rPr>
            </w:pPr>
            <w:r w:rsidRPr="00EF73BD">
              <w:rPr>
                <w:rFonts w:ascii="Times New Roman" w:hAnsi="Times New Roman" w:cs="Times New Roman"/>
                <w:sz w:val="20"/>
                <w:szCs w:val="20"/>
                <w:lang w:val="kk-KZ"/>
              </w:rPr>
              <w:t>Қызмет түрі</w:t>
            </w:r>
          </w:p>
        </w:tc>
        <w:tc>
          <w:tcPr>
            <w:tcW w:w="419" w:type="pct"/>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0"/>
                <w:lang w:val="kk-KZ" w:eastAsia="ru-RU"/>
              </w:rPr>
            </w:pPr>
            <w:r w:rsidRPr="00EF73BD">
              <w:rPr>
                <w:rFonts w:ascii="Times New Roman" w:hAnsi="Times New Roman" w:cs="Times New Roman"/>
                <w:sz w:val="20"/>
                <w:szCs w:val="20"/>
                <w:lang w:val="kk-KZ"/>
              </w:rPr>
              <w:t>Эмитенттің/клиенттің атауы</w:t>
            </w:r>
          </w:p>
        </w:tc>
        <w:tc>
          <w:tcPr>
            <w:tcW w:w="530" w:type="pct"/>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0"/>
                <w:lang w:val="kk-KZ" w:eastAsia="ru-RU"/>
              </w:rPr>
            </w:pPr>
            <w:r w:rsidRPr="00EF73BD">
              <w:rPr>
                <w:rFonts w:ascii="Times New Roman" w:hAnsi="Times New Roman" w:cs="Times New Roman"/>
                <w:sz w:val="20"/>
                <w:szCs w:val="20"/>
                <w:lang w:val="kk-KZ" w:eastAsia="ru-RU"/>
              </w:rPr>
              <w:t>Шарт жасау күні</w:t>
            </w:r>
          </w:p>
        </w:tc>
        <w:tc>
          <w:tcPr>
            <w:tcW w:w="401" w:type="pct"/>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0"/>
                <w:lang w:val="kk-KZ" w:eastAsia="ru-RU"/>
              </w:rPr>
            </w:pPr>
            <w:r w:rsidRPr="00EF73BD">
              <w:rPr>
                <w:rFonts w:ascii="Times New Roman" w:hAnsi="Times New Roman" w:cs="Times New Roman"/>
                <w:sz w:val="20"/>
                <w:szCs w:val="20"/>
                <w:lang w:val="kk-KZ"/>
              </w:rPr>
              <w:t>Қызмет көрсету басталған күн</w:t>
            </w:r>
          </w:p>
        </w:tc>
        <w:tc>
          <w:tcPr>
            <w:tcW w:w="592" w:type="pct"/>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0"/>
                <w:lang w:val="kk-KZ" w:eastAsia="ru-RU"/>
              </w:rPr>
            </w:pPr>
            <w:r w:rsidRPr="00EF73BD">
              <w:rPr>
                <w:rFonts w:ascii="Times New Roman" w:hAnsi="Times New Roman" w:cs="Times New Roman"/>
                <w:sz w:val="20"/>
                <w:szCs w:val="20"/>
                <w:lang w:val="kk-KZ" w:eastAsia="ru-RU"/>
              </w:rPr>
              <w:t>Шартты тоқтату күні</w:t>
            </w:r>
          </w:p>
        </w:tc>
        <w:tc>
          <w:tcPr>
            <w:tcW w:w="683" w:type="pct"/>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Қаржы құралының сәйкестендіру нөмірі</w:t>
            </w:r>
          </w:p>
        </w:tc>
        <w:tc>
          <w:tcPr>
            <w:tcW w:w="760" w:type="pct"/>
            <w:tcMar>
              <w:top w:w="0" w:type="dxa"/>
              <w:left w:w="108" w:type="dxa"/>
              <w:bottom w:w="0" w:type="dxa"/>
              <w:right w:w="108" w:type="dxa"/>
            </w:tcMar>
            <w:hideMark/>
          </w:tcPr>
          <w:p w:rsidR="00324752" w:rsidRPr="00EF73BD" w:rsidRDefault="00324752" w:rsidP="008756B0">
            <w:pPr>
              <w:jc w:val="center"/>
              <w:textAlignment w:val="baseline"/>
              <w:rPr>
                <w:rFonts w:ascii="Times New Roman" w:hAnsi="Times New Roman" w:cs="Times New Roman"/>
                <w:sz w:val="20"/>
                <w:szCs w:val="20"/>
                <w:lang w:val="kk-KZ"/>
              </w:rPr>
            </w:pPr>
            <w:r w:rsidRPr="00EF73BD">
              <w:rPr>
                <w:rFonts w:ascii="Times New Roman" w:hAnsi="Times New Roman" w:cs="Times New Roman"/>
                <w:sz w:val="20"/>
                <w:szCs w:val="20"/>
                <w:lang w:val="kk-KZ"/>
              </w:rPr>
              <w:t>Қаржы құралының атауы</w:t>
            </w:r>
          </w:p>
        </w:tc>
        <w:tc>
          <w:tcPr>
            <w:tcW w:w="593" w:type="pct"/>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0"/>
                <w:lang w:val="kk-KZ" w:eastAsia="ru-RU"/>
              </w:rPr>
            </w:pPr>
            <w:r w:rsidRPr="00EF73BD">
              <w:rPr>
                <w:rFonts w:ascii="Times New Roman" w:hAnsi="Times New Roman" w:cs="Times New Roman"/>
                <w:sz w:val="20"/>
                <w:szCs w:val="20"/>
                <w:lang w:val="kk-KZ"/>
              </w:rPr>
              <w:t>Шартқа сәйкес бағалы қағаздарды орналастырудың тәсілі</w:t>
            </w:r>
          </w:p>
        </w:tc>
        <w:tc>
          <w:tcPr>
            <w:tcW w:w="337" w:type="pct"/>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0"/>
                <w:lang w:val="kk-KZ" w:eastAsia="ru-RU"/>
              </w:rPr>
            </w:pPr>
            <w:r w:rsidRPr="00EF73BD">
              <w:rPr>
                <w:rFonts w:ascii="Times New Roman" w:hAnsi="Times New Roman" w:cs="Times New Roman"/>
                <w:sz w:val="20"/>
                <w:szCs w:val="20"/>
                <w:lang w:val="kk-KZ"/>
              </w:rPr>
              <w:t>Ескертпе</w:t>
            </w:r>
          </w:p>
        </w:tc>
      </w:tr>
      <w:tr w:rsidR="00324752" w:rsidRPr="00EF73BD" w:rsidTr="008756B0">
        <w:tc>
          <w:tcPr>
            <w:tcW w:w="378" w:type="pct"/>
            <w:tcMar>
              <w:top w:w="0" w:type="dxa"/>
              <w:left w:w="108" w:type="dxa"/>
              <w:bottom w:w="0" w:type="dxa"/>
              <w:right w:w="108" w:type="dxa"/>
            </w:tcMar>
            <w:hideMark/>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1</w:t>
            </w:r>
          </w:p>
        </w:tc>
        <w:tc>
          <w:tcPr>
            <w:tcW w:w="307" w:type="pct"/>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2</w:t>
            </w:r>
          </w:p>
        </w:tc>
        <w:tc>
          <w:tcPr>
            <w:tcW w:w="419" w:type="pct"/>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3</w:t>
            </w:r>
          </w:p>
        </w:tc>
        <w:tc>
          <w:tcPr>
            <w:tcW w:w="530" w:type="pct"/>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4</w:t>
            </w:r>
          </w:p>
        </w:tc>
        <w:tc>
          <w:tcPr>
            <w:tcW w:w="401" w:type="pct"/>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5</w:t>
            </w:r>
          </w:p>
        </w:tc>
        <w:tc>
          <w:tcPr>
            <w:tcW w:w="592" w:type="pct"/>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6</w:t>
            </w:r>
          </w:p>
        </w:tc>
        <w:tc>
          <w:tcPr>
            <w:tcW w:w="683" w:type="pct"/>
            <w:tcMar>
              <w:top w:w="0" w:type="dxa"/>
              <w:left w:w="108" w:type="dxa"/>
              <w:bottom w:w="0" w:type="dxa"/>
              <w:right w:w="108" w:type="dxa"/>
            </w:tcMar>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7</w:t>
            </w:r>
          </w:p>
        </w:tc>
        <w:tc>
          <w:tcPr>
            <w:tcW w:w="760" w:type="pct"/>
            <w:tcMar>
              <w:top w:w="0" w:type="dxa"/>
              <w:left w:w="108" w:type="dxa"/>
              <w:bottom w:w="0" w:type="dxa"/>
              <w:right w:w="108" w:type="dxa"/>
            </w:tcMar>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8</w:t>
            </w:r>
          </w:p>
        </w:tc>
        <w:tc>
          <w:tcPr>
            <w:tcW w:w="593" w:type="pct"/>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9</w:t>
            </w:r>
          </w:p>
        </w:tc>
        <w:tc>
          <w:tcPr>
            <w:tcW w:w="337" w:type="pct"/>
          </w:tcPr>
          <w:p w:rsidR="00324752" w:rsidRPr="00EF73BD" w:rsidRDefault="00324752" w:rsidP="008756B0">
            <w:pPr>
              <w:spacing w:after="0" w:line="240" w:lineRule="auto"/>
              <w:contextualSpacing/>
              <w:jc w:val="center"/>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10</w:t>
            </w:r>
          </w:p>
        </w:tc>
      </w:tr>
      <w:tr w:rsidR="00324752" w:rsidRPr="00EF73BD" w:rsidTr="008756B0">
        <w:tc>
          <w:tcPr>
            <w:tcW w:w="378" w:type="pct"/>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1</w:t>
            </w:r>
          </w:p>
        </w:tc>
        <w:tc>
          <w:tcPr>
            <w:tcW w:w="307"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419"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530"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401"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592"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683" w:type="pct"/>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 </w:t>
            </w:r>
          </w:p>
        </w:tc>
        <w:tc>
          <w:tcPr>
            <w:tcW w:w="760" w:type="pct"/>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 </w:t>
            </w:r>
          </w:p>
        </w:tc>
        <w:tc>
          <w:tcPr>
            <w:tcW w:w="593"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337"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r>
      <w:tr w:rsidR="00324752" w:rsidRPr="00EF73BD" w:rsidTr="008756B0">
        <w:tc>
          <w:tcPr>
            <w:tcW w:w="378" w:type="pct"/>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w:t>
            </w:r>
          </w:p>
        </w:tc>
        <w:tc>
          <w:tcPr>
            <w:tcW w:w="307"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419"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530"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401"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592"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683" w:type="pct"/>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 </w:t>
            </w:r>
          </w:p>
        </w:tc>
        <w:tc>
          <w:tcPr>
            <w:tcW w:w="760" w:type="pct"/>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 </w:t>
            </w:r>
          </w:p>
        </w:tc>
        <w:tc>
          <w:tcPr>
            <w:tcW w:w="593"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337"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r>
      <w:tr w:rsidR="00324752" w:rsidRPr="00EF73BD" w:rsidTr="008756B0">
        <w:tc>
          <w:tcPr>
            <w:tcW w:w="378" w:type="pct"/>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n</w:t>
            </w:r>
          </w:p>
        </w:tc>
        <w:tc>
          <w:tcPr>
            <w:tcW w:w="307"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419"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530"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401"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592"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683" w:type="pct"/>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 </w:t>
            </w:r>
          </w:p>
        </w:tc>
        <w:tc>
          <w:tcPr>
            <w:tcW w:w="760" w:type="pct"/>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 </w:t>
            </w:r>
          </w:p>
        </w:tc>
        <w:tc>
          <w:tcPr>
            <w:tcW w:w="593"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337"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r>
      <w:tr w:rsidR="00324752" w:rsidRPr="00EF73BD" w:rsidTr="008756B0">
        <w:tc>
          <w:tcPr>
            <w:tcW w:w="378" w:type="pct"/>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r w:rsidRPr="00EF73BD">
              <w:rPr>
                <w:rFonts w:ascii="Times New Roman" w:hAnsi="Times New Roman" w:cs="Times New Roman"/>
                <w:lang w:val="kk-KZ"/>
              </w:rPr>
              <w:t>Жиынтығы</w:t>
            </w:r>
          </w:p>
        </w:tc>
        <w:tc>
          <w:tcPr>
            <w:tcW w:w="307"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419"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530"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401"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592"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683" w:type="pct"/>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 </w:t>
            </w:r>
          </w:p>
        </w:tc>
        <w:tc>
          <w:tcPr>
            <w:tcW w:w="760" w:type="pct"/>
            <w:tcMar>
              <w:top w:w="0" w:type="dxa"/>
              <w:left w:w="108" w:type="dxa"/>
              <w:bottom w:w="0" w:type="dxa"/>
              <w:right w:w="108" w:type="dxa"/>
            </w:tcMar>
            <w:hideMark/>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r w:rsidRPr="00EF73BD">
              <w:rPr>
                <w:rFonts w:ascii="Times New Roman" w:hAnsi="Times New Roman" w:cs="Times New Roman"/>
                <w:sz w:val="20"/>
                <w:szCs w:val="24"/>
                <w:lang w:val="kk-KZ" w:eastAsia="ru-RU"/>
              </w:rPr>
              <w:t> </w:t>
            </w:r>
          </w:p>
        </w:tc>
        <w:tc>
          <w:tcPr>
            <w:tcW w:w="593"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c>
          <w:tcPr>
            <w:tcW w:w="337" w:type="pct"/>
          </w:tcPr>
          <w:p w:rsidR="00324752" w:rsidRPr="00EF73BD" w:rsidRDefault="00324752" w:rsidP="008756B0">
            <w:pPr>
              <w:spacing w:after="0" w:line="240" w:lineRule="auto"/>
              <w:contextualSpacing/>
              <w:textAlignment w:val="baseline"/>
              <w:rPr>
                <w:rFonts w:ascii="Times New Roman" w:hAnsi="Times New Roman" w:cs="Times New Roman"/>
                <w:sz w:val="20"/>
                <w:szCs w:val="24"/>
                <w:lang w:val="kk-KZ" w:eastAsia="ru-RU"/>
              </w:rPr>
            </w:pPr>
          </w:p>
        </w:tc>
      </w:tr>
    </w:tbl>
    <w:p w:rsidR="00324752" w:rsidRPr="00EF73BD" w:rsidRDefault="00324752" w:rsidP="00324752">
      <w:pPr>
        <w:spacing w:after="0" w:line="240" w:lineRule="auto"/>
        <w:contextualSpacing/>
        <w:rPr>
          <w:rFonts w:ascii="Times New Roman" w:hAnsi="Times New Roman" w:cs="Times New Roman"/>
          <w:sz w:val="20"/>
          <w:szCs w:val="20"/>
          <w:lang w:val="kk-KZ" w:eastAsia="ru-RU"/>
        </w:rPr>
      </w:pPr>
      <w:r w:rsidRPr="00EF73BD">
        <w:rPr>
          <w:rFonts w:ascii="Times New Roman" w:hAnsi="Times New Roman" w:cs="Times New Roman"/>
          <w:sz w:val="28"/>
          <w:szCs w:val="28"/>
          <w:lang w:val="kk-KZ" w:eastAsia="ru-RU"/>
        </w:rPr>
        <w:t> </w:t>
      </w:r>
    </w:p>
    <w:p w:rsidR="00B67C0A" w:rsidRPr="00EF73BD" w:rsidRDefault="00B67C0A" w:rsidP="00B67C0A">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B67C0A" w:rsidRPr="00EF73BD" w:rsidRDefault="00B67C0A" w:rsidP="00B67C0A">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B67C0A" w:rsidRPr="00EF73BD" w:rsidRDefault="00B67C0A" w:rsidP="00B67C0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B67C0A" w:rsidRPr="00EF73BD" w:rsidRDefault="00B67C0A" w:rsidP="00B67C0A">
      <w:pPr>
        <w:spacing w:after="0" w:line="240" w:lineRule="auto"/>
        <w:contextualSpacing/>
        <w:rPr>
          <w:rFonts w:ascii="Times New Roman" w:eastAsia="Times New Roman" w:hAnsi="Times New Roman" w:cs="Times New Roman"/>
          <w:color w:val="000000"/>
          <w:sz w:val="28"/>
          <w:szCs w:val="24"/>
          <w:lang w:val="kk-KZ" w:eastAsia="ru-RU"/>
        </w:rPr>
      </w:pPr>
    </w:p>
    <w:p w:rsidR="00B67C0A" w:rsidRPr="00EF73BD" w:rsidRDefault="00B67C0A" w:rsidP="00B67C0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B67C0A" w:rsidRPr="00EF73BD" w:rsidRDefault="00B67C0A" w:rsidP="00B67C0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B67C0A" w:rsidRPr="00EF73BD" w:rsidRDefault="00B67C0A" w:rsidP="00B67C0A">
      <w:pPr>
        <w:spacing w:after="0" w:line="240" w:lineRule="auto"/>
        <w:contextualSpacing/>
        <w:rPr>
          <w:rFonts w:ascii="Times New Roman" w:eastAsia="Times New Roman" w:hAnsi="Times New Roman" w:cs="Times New Roman"/>
          <w:color w:val="000000"/>
          <w:sz w:val="28"/>
          <w:szCs w:val="24"/>
          <w:lang w:val="kk-KZ" w:eastAsia="ru-RU"/>
        </w:rPr>
      </w:pPr>
    </w:p>
    <w:p w:rsidR="00B67C0A" w:rsidRPr="00EF73BD" w:rsidRDefault="00B67C0A" w:rsidP="00B67C0A">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B67C0A" w:rsidRPr="00EF73BD" w:rsidRDefault="00B67C0A" w:rsidP="00B67C0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B67C0A" w:rsidRPr="00EF73BD" w:rsidRDefault="00B67C0A" w:rsidP="00B67C0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B67C0A" w:rsidRPr="00EF73BD" w:rsidRDefault="00B67C0A" w:rsidP="00B67C0A">
      <w:pPr>
        <w:spacing w:after="0" w:line="240" w:lineRule="auto"/>
        <w:contextualSpacing/>
        <w:rPr>
          <w:rFonts w:ascii="Times New Roman" w:eastAsia="Times New Roman" w:hAnsi="Times New Roman" w:cs="Times New Roman"/>
          <w:color w:val="000000"/>
          <w:sz w:val="28"/>
          <w:szCs w:val="24"/>
          <w:lang w:val="kk-KZ" w:eastAsia="ru-RU"/>
        </w:rPr>
      </w:pPr>
    </w:p>
    <w:p w:rsidR="00B67C0A" w:rsidRPr="00EF73BD" w:rsidRDefault="00B67C0A" w:rsidP="00B67C0A">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B67C0A" w:rsidRPr="00EF73BD" w:rsidRDefault="00B67C0A" w:rsidP="00B67C0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B67C0A" w:rsidRPr="00EF73BD" w:rsidRDefault="00B67C0A" w:rsidP="00B67C0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B67C0A" w:rsidRPr="00EF73BD" w:rsidRDefault="00B67C0A" w:rsidP="00B67C0A">
      <w:pPr>
        <w:spacing w:after="0" w:line="240" w:lineRule="auto"/>
        <w:contextualSpacing/>
        <w:rPr>
          <w:rFonts w:ascii="Times New Roman" w:eastAsia="Times New Roman" w:hAnsi="Times New Roman" w:cs="Times New Roman"/>
          <w:color w:val="000000"/>
          <w:sz w:val="28"/>
          <w:szCs w:val="24"/>
          <w:lang w:val="kk-KZ" w:eastAsia="ru-RU"/>
        </w:rPr>
      </w:pPr>
    </w:p>
    <w:p w:rsidR="00324752" w:rsidRPr="00EF73BD" w:rsidRDefault="00B67C0A" w:rsidP="00324752">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324752" w:rsidRPr="00EF73BD">
        <w:rPr>
          <w:rFonts w:ascii="Times New Roman" w:eastAsia="Times New Roman" w:hAnsi="Times New Roman" w:cs="Times New Roman"/>
          <w:color w:val="000000"/>
          <w:sz w:val="28"/>
          <w:szCs w:val="24"/>
          <w:lang w:val="kk-KZ" w:eastAsia="ru-RU"/>
        </w:rPr>
        <w:t xml:space="preserve"> </w:t>
      </w:r>
    </w:p>
    <w:p w:rsidR="00324752" w:rsidRPr="00EF73BD" w:rsidRDefault="00324752" w:rsidP="00324752">
      <w:pPr>
        <w:spacing w:after="0" w:line="240" w:lineRule="auto"/>
        <w:contextualSpacing/>
        <w:textAlignment w:val="baseline"/>
        <w:rPr>
          <w:rFonts w:ascii="Times New Roman" w:eastAsia="Times New Roman" w:hAnsi="Times New Roman" w:cs="Times New Roman"/>
          <w:color w:val="000000"/>
          <w:sz w:val="28"/>
          <w:szCs w:val="24"/>
          <w:lang w:val="kk-KZ" w:eastAsia="ru-RU"/>
        </w:rPr>
      </w:pPr>
    </w:p>
    <w:p w:rsidR="00324752" w:rsidRPr="00EF73BD" w:rsidRDefault="00324752" w:rsidP="00324752">
      <w:pPr>
        <w:spacing w:after="0" w:line="240" w:lineRule="auto"/>
        <w:contextualSpacing/>
        <w:rPr>
          <w:rFonts w:ascii="Times New Roman" w:hAnsi="Times New Roman" w:cs="Times New Roman"/>
          <w:color w:val="000000"/>
          <w:sz w:val="28"/>
          <w:szCs w:val="28"/>
          <w:lang w:val="kk-KZ" w:eastAsia="ru-RU"/>
        </w:rPr>
      </w:pPr>
      <w:r w:rsidRPr="00EF73BD">
        <w:rPr>
          <w:rFonts w:ascii="Times New Roman" w:hAnsi="Times New Roman" w:cs="Times New Roman"/>
          <w:color w:val="000000"/>
          <w:sz w:val="28"/>
          <w:szCs w:val="28"/>
          <w:lang w:val="kk-KZ" w:eastAsia="ru-RU"/>
        </w:rPr>
        <w:br w:type="page"/>
      </w:r>
    </w:p>
    <w:p w:rsidR="00324752" w:rsidRPr="00EF73BD" w:rsidRDefault="00324752" w:rsidP="00324752">
      <w:pPr>
        <w:spacing w:after="0" w:line="240" w:lineRule="auto"/>
        <w:ind w:firstLine="397"/>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 xml:space="preserve">Брокердің және (немесе) дилердің </w:t>
      </w:r>
    </w:p>
    <w:p w:rsidR="00324752" w:rsidRPr="00EF73BD" w:rsidRDefault="00324752" w:rsidP="00324752">
      <w:pPr>
        <w:spacing w:after="0" w:line="240" w:lineRule="auto"/>
        <w:ind w:firstLine="397"/>
        <w:contextualSpacing/>
        <w:jc w:val="right"/>
        <w:rPr>
          <w:rFonts w:ascii="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қызмет көрсетуі туралы есептің нысанына қосымша</w:t>
      </w:r>
    </w:p>
    <w:p w:rsidR="00324752" w:rsidRPr="00EF73BD" w:rsidRDefault="00324752" w:rsidP="00324752">
      <w:pPr>
        <w:spacing w:after="0" w:line="240" w:lineRule="auto"/>
        <w:contextualSpacing/>
        <w:jc w:val="center"/>
        <w:textAlignment w:val="baseline"/>
        <w:rPr>
          <w:rFonts w:ascii="Times New Roman" w:hAnsi="Times New Roman" w:cs="Times New Roman"/>
          <w:sz w:val="28"/>
          <w:szCs w:val="28"/>
          <w:lang w:val="kk-KZ" w:eastAsia="ru-RU"/>
        </w:rPr>
      </w:pPr>
      <w:r w:rsidRPr="00EF73BD">
        <w:rPr>
          <w:rFonts w:ascii="Times New Roman" w:hAnsi="Times New Roman" w:cs="Times New Roman"/>
          <w:b/>
          <w:bCs/>
          <w:color w:val="000000"/>
          <w:sz w:val="28"/>
          <w:szCs w:val="28"/>
          <w:lang w:val="kk-KZ" w:eastAsia="ru-RU"/>
        </w:rPr>
        <w:t> </w:t>
      </w:r>
    </w:p>
    <w:p w:rsidR="00324752" w:rsidRPr="00EF73BD" w:rsidRDefault="00324752" w:rsidP="00324752">
      <w:pPr>
        <w:spacing w:after="0" w:line="240" w:lineRule="auto"/>
        <w:contextualSpacing/>
        <w:jc w:val="center"/>
        <w:textAlignment w:val="baseline"/>
        <w:rPr>
          <w:rFonts w:ascii="Times New Roman" w:hAnsi="Times New Roman" w:cs="Times New Roman"/>
          <w:sz w:val="28"/>
          <w:szCs w:val="28"/>
          <w:lang w:val="kk-KZ" w:eastAsia="ru-RU"/>
        </w:rPr>
      </w:pPr>
      <w:r w:rsidRPr="00EF73BD">
        <w:rPr>
          <w:rFonts w:ascii="Times New Roman" w:hAnsi="Times New Roman" w:cs="Times New Roman"/>
          <w:b/>
          <w:bCs/>
          <w:color w:val="000000"/>
          <w:sz w:val="28"/>
          <w:szCs w:val="28"/>
          <w:lang w:val="kk-KZ" w:eastAsia="ru-RU"/>
        </w:rPr>
        <w:t> </w:t>
      </w:r>
    </w:p>
    <w:p w:rsidR="00324752" w:rsidRPr="00EF73BD" w:rsidRDefault="00324752" w:rsidP="00324752">
      <w:pPr>
        <w:jc w:val="center"/>
        <w:rPr>
          <w:rFonts w:ascii="Times New Roman" w:hAnsi="Times New Roman" w:cs="Times New Roman"/>
          <w:sz w:val="28"/>
          <w:szCs w:val="28"/>
          <w:lang w:val="kk-KZ"/>
        </w:rPr>
      </w:pPr>
      <w:r w:rsidRPr="00EF73BD">
        <w:rPr>
          <w:rFonts w:ascii="Times New Roman" w:hAnsi="Times New Roman" w:cs="Times New Roman"/>
          <w:sz w:val="28"/>
          <w:szCs w:val="28"/>
          <w:lang w:val="kk-KZ"/>
        </w:rPr>
        <w:t>Әкімшілік деректерді жинауға арналған нысан</w:t>
      </w:r>
    </w:p>
    <w:p w:rsidR="00324752" w:rsidRPr="00EF73BD" w:rsidRDefault="00324752" w:rsidP="00324752">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w:t>
      </w:r>
      <w:r w:rsidRPr="00EF73BD">
        <w:rPr>
          <w:rFonts w:ascii="Times New Roman" w:eastAsia="Times New Roman" w:hAnsi="Times New Roman" w:cs="Times New Roman"/>
          <w:sz w:val="28"/>
          <w:szCs w:val="28"/>
          <w:lang w:val="kk-KZ" w:eastAsia="ru-RU"/>
        </w:rPr>
        <w:t>Брокердің және (немесе) дилердің қызмет көрсетуі туралы есеп</w:t>
      </w:r>
      <w:r w:rsidRPr="00EF73BD">
        <w:rPr>
          <w:rFonts w:ascii="Times New Roman" w:eastAsia="Times New Roman" w:hAnsi="Times New Roman" w:cs="Times New Roman"/>
          <w:bCs/>
          <w:color w:val="000000"/>
          <w:sz w:val="28"/>
          <w:szCs w:val="28"/>
          <w:lang w:val="kk-KZ" w:eastAsia="ru-RU"/>
        </w:rPr>
        <w:t xml:space="preserve">» </w:t>
      </w:r>
      <w:r w:rsidRPr="00EF73BD">
        <w:rPr>
          <w:rFonts w:ascii="Times New Roman" w:eastAsia="Times New Roman" w:hAnsi="Times New Roman" w:cs="Times New Roman"/>
          <w:bCs/>
          <w:color w:val="000000"/>
          <w:sz w:val="28"/>
          <w:szCs w:val="28"/>
          <w:lang w:val="kk-KZ" w:eastAsia="ru-RU"/>
        </w:rPr>
        <w:br/>
        <w:t xml:space="preserve">(индекс: </w:t>
      </w:r>
      <w:r w:rsidRPr="00EF73BD">
        <w:rPr>
          <w:rFonts w:ascii="Times New Roman" w:hAnsi="Times New Roman" w:cs="Times New Roman"/>
          <w:color w:val="000000"/>
          <w:sz w:val="28"/>
          <w:szCs w:val="28"/>
          <w:lang w:val="kk-KZ" w:eastAsia="ru-RU"/>
        </w:rPr>
        <w:t xml:space="preserve">1- RCB_SERV_BD, </w:t>
      </w:r>
      <w:r w:rsidRPr="00EF73BD">
        <w:rPr>
          <w:rFonts w:ascii="Times New Roman" w:hAnsi="Times New Roman" w:cs="Times New Roman"/>
          <w:sz w:val="28"/>
          <w:szCs w:val="28"/>
          <w:lang w:val="kk-KZ"/>
        </w:rPr>
        <w:t>кезеңділігі: тоқсан сайын</w:t>
      </w:r>
      <w:r w:rsidRPr="00EF73BD">
        <w:rPr>
          <w:rFonts w:ascii="Times New Roman" w:eastAsia="Times New Roman" w:hAnsi="Times New Roman" w:cs="Times New Roman"/>
          <w:bCs/>
          <w:color w:val="000000"/>
          <w:sz w:val="28"/>
          <w:szCs w:val="28"/>
          <w:lang w:val="kk-KZ" w:eastAsia="ru-RU"/>
        </w:rPr>
        <w:t>)</w:t>
      </w:r>
    </w:p>
    <w:p w:rsidR="00324752" w:rsidRPr="00EF73BD" w:rsidRDefault="00324752" w:rsidP="00324752">
      <w:pPr>
        <w:spacing w:after="0" w:line="240" w:lineRule="auto"/>
        <w:contextualSpacing/>
        <w:jc w:val="center"/>
        <w:textAlignment w:val="baseline"/>
        <w:rPr>
          <w:rFonts w:ascii="Times New Roman" w:eastAsia="Times New Roman" w:hAnsi="Times New Roman" w:cs="Times New Roman"/>
          <w:bCs/>
          <w:color w:val="000000"/>
          <w:sz w:val="28"/>
          <w:szCs w:val="28"/>
          <w:lang w:val="kk-KZ" w:eastAsia="ru-RU"/>
        </w:rPr>
      </w:pPr>
    </w:p>
    <w:p w:rsidR="00B73075" w:rsidRPr="000C493F" w:rsidRDefault="00B73075" w:rsidP="00FE38F6">
      <w:pPr>
        <w:spacing w:after="0" w:line="240" w:lineRule="auto"/>
        <w:jc w:val="center"/>
        <w:rPr>
          <w:rFonts w:ascii="Times New Roman" w:hAnsi="Times New Roman" w:cs="Times New Roman"/>
          <w:sz w:val="28"/>
          <w:szCs w:val="28"/>
          <w:lang w:val="kk-KZ"/>
        </w:rPr>
      </w:pPr>
      <w:r w:rsidRPr="000C493F">
        <w:rPr>
          <w:rStyle w:val="s1"/>
          <w:rFonts w:ascii="Times New Roman" w:hAnsi="Times New Roman" w:cs="Times New Roman"/>
          <w:sz w:val="28"/>
          <w:szCs w:val="28"/>
          <w:lang w:val="kk-KZ"/>
        </w:rPr>
        <w:t>1-тарау. Жалпы ережелер</w:t>
      </w:r>
    </w:p>
    <w:p w:rsidR="00B73075" w:rsidRDefault="00B73075" w:rsidP="00324752">
      <w:pPr>
        <w:spacing w:after="0" w:line="240" w:lineRule="auto"/>
        <w:ind w:firstLine="708"/>
        <w:contextualSpacing/>
        <w:jc w:val="both"/>
        <w:rPr>
          <w:rFonts w:ascii="Times New Roman" w:hAnsi="Times New Roman" w:cs="Times New Roman"/>
          <w:color w:val="000000"/>
          <w:sz w:val="28"/>
          <w:szCs w:val="28"/>
          <w:lang w:val="kk-KZ" w:eastAsia="ru-RU"/>
        </w:rPr>
      </w:pPr>
    </w:p>
    <w:p w:rsidR="00324752" w:rsidRPr="00EF73BD" w:rsidRDefault="00324752" w:rsidP="00324752">
      <w:pPr>
        <w:spacing w:after="0" w:line="240" w:lineRule="auto"/>
        <w:ind w:firstLine="708"/>
        <w:contextualSpacing/>
        <w:jc w:val="both"/>
        <w:rPr>
          <w:rFonts w:ascii="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t xml:space="preserve">1. </w:t>
      </w:r>
      <w:r w:rsidRPr="00EF73BD">
        <w:rPr>
          <w:rStyle w:val="s0"/>
          <w:rFonts w:ascii="Times New Roman" w:hAnsi="Times New Roman" w:cs="Times New Roman"/>
          <w:sz w:val="28"/>
          <w:szCs w:val="28"/>
          <w:lang w:val="kk-KZ"/>
        </w:rPr>
        <w:t>Осы түсіндірме (бұдан әрі - Түсіндірме) «</w:t>
      </w:r>
      <w:r w:rsidRPr="00EF73BD">
        <w:rPr>
          <w:rFonts w:ascii="Times New Roman" w:eastAsia="Times New Roman" w:hAnsi="Times New Roman" w:cs="Times New Roman"/>
          <w:sz w:val="28"/>
          <w:szCs w:val="28"/>
          <w:lang w:val="kk-KZ" w:eastAsia="ru-RU"/>
        </w:rPr>
        <w:t>Брокердің және (немесе) дилердің қызмет көрсетуі туралы есеп</w:t>
      </w:r>
      <w:r w:rsidRPr="00EF73BD">
        <w:rPr>
          <w:rStyle w:val="s0"/>
          <w:rFonts w:ascii="Times New Roman" w:hAnsi="Times New Roman" w:cs="Times New Roman"/>
          <w:sz w:val="28"/>
          <w:szCs w:val="28"/>
          <w:lang w:val="kk-KZ"/>
        </w:rPr>
        <w:t>» әкімшілік деректерді жинауға арналған нысанды (бұдан әрі - Нысан) толтыру бойынша бірыңғай талаптарды айқындайды</w:t>
      </w:r>
      <w:r w:rsidRPr="00EF73BD">
        <w:rPr>
          <w:rFonts w:ascii="Times New Roman" w:hAnsi="Times New Roman" w:cs="Times New Roman"/>
          <w:sz w:val="28"/>
          <w:szCs w:val="28"/>
          <w:lang w:val="kk-KZ" w:eastAsia="ru-RU"/>
        </w:rPr>
        <w:t>.</w:t>
      </w:r>
    </w:p>
    <w:p w:rsidR="00324752" w:rsidRPr="00EF73BD" w:rsidRDefault="00324752" w:rsidP="00324752">
      <w:pPr>
        <w:spacing w:after="0" w:line="240" w:lineRule="auto"/>
        <w:ind w:firstLine="708"/>
        <w:jc w:val="both"/>
        <w:rPr>
          <w:rFonts w:ascii="Times New Roman" w:hAnsi="Times New Roman" w:cs="Times New Roman"/>
          <w:sz w:val="28"/>
          <w:szCs w:val="28"/>
          <w:lang w:val="kk-KZ"/>
        </w:rPr>
      </w:pPr>
      <w:r w:rsidRPr="00EF73BD">
        <w:rPr>
          <w:rFonts w:ascii="Times New Roman" w:hAnsi="Times New Roman" w:cs="Times New Roman"/>
          <w:sz w:val="28"/>
          <w:szCs w:val="28"/>
          <w:lang w:val="kk-KZ" w:eastAsia="ru-RU"/>
        </w:rPr>
        <w:t xml:space="preserve">2. </w:t>
      </w:r>
      <w:r w:rsidRPr="00EF73BD">
        <w:rPr>
          <w:rStyle w:val="s0"/>
          <w:rFonts w:ascii="Times New Roman" w:hAnsi="Times New Roman" w:cs="Times New Roman"/>
          <w:sz w:val="28"/>
          <w:szCs w:val="28"/>
          <w:lang w:val="kk-KZ"/>
        </w:rPr>
        <w:t>Нысан «</w:t>
      </w:r>
      <w:r w:rsidRPr="00EF73BD">
        <w:rPr>
          <w:rFonts w:ascii="Times New Roman" w:hAnsi="Times New Roman" w:cs="Times New Roman"/>
          <w:color w:val="000000"/>
          <w:sz w:val="28"/>
          <w:szCs w:val="28"/>
          <w:lang w:val="kk-KZ"/>
        </w:rPr>
        <w:t>Бағалы қағаздар рыногы туралы</w:t>
      </w:r>
      <w:r w:rsidRPr="00EF73BD">
        <w:rPr>
          <w:rStyle w:val="s0"/>
          <w:rFonts w:ascii="Times New Roman" w:hAnsi="Times New Roman" w:cs="Times New Roman"/>
          <w:sz w:val="28"/>
          <w:szCs w:val="28"/>
          <w:lang w:val="kk-KZ"/>
        </w:rPr>
        <w:t xml:space="preserve">» </w:t>
      </w:r>
      <w:r w:rsidR="00B67C0A" w:rsidRPr="00EF73BD">
        <w:rPr>
          <w:rStyle w:val="s0"/>
          <w:rFonts w:ascii="Times New Roman" w:hAnsi="Times New Roman" w:cs="Times New Roman"/>
          <w:sz w:val="28"/>
          <w:szCs w:val="28"/>
          <w:lang w:val="kk-KZ"/>
        </w:rPr>
        <w:t xml:space="preserve">2003 жылғы 2 шілдедегі </w:t>
      </w:r>
      <w:r w:rsidRPr="00EF73BD">
        <w:rPr>
          <w:rStyle w:val="s0"/>
          <w:rFonts w:ascii="Times New Roman" w:hAnsi="Times New Roman" w:cs="Times New Roman"/>
          <w:sz w:val="28"/>
          <w:szCs w:val="28"/>
          <w:lang w:val="kk-KZ"/>
        </w:rPr>
        <w:t xml:space="preserve">Қазақстан Республикасы Заңының </w:t>
      </w:r>
      <w:hyperlink r:id="rId47" w:history="1">
        <w:r w:rsidRPr="00EF73BD">
          <w:rPr>
            <w:rStyle w:val="a5"/>
            <w:rFonts w:ascii="Times New Roman" w:hAnsi="Times New Roman" w:cs="Times New Roman"/>
            <w:color w:val="auto"/>
            <w:sz w:val="28"/>
            <w:szCs w:val="28"/>
            <w:u w:val="none"/>
            <w:lang w:val="kk-KZ"/>
          </w:rPr>
          <w:t>3-бабына</w:t>
        </w:r>
      </w:hyperlink>
      <w:r w:rsidRPr="00EF73BD">
        <w:rPr>
          <w:rStyle w:val="s0"/>
          <w:rFonts w:ascii="Times New Roman" w:hAnsi="Times New Roman" w:cs="Times New Roman"/>
          <w:sz w:val="28"/>
          <w:szCs w:val="28"/>
          <w:lang w:val="kk-KZ"/>
        </w:rPr>
        <w:t xml:space="preserve"> сәйкес әзірленді.</w:t>
      </w:r>
    </w:p>
    <w:p w:rsidR="00324752" w:rsidRPr="00EF73BD" w:rsidRDefault="00324752" w:rsidP="00324752">
      <w:pPr>
        <w:spacing w:after="0" w:line="240" w:lineRule="auto"/>
        <w:ind w:firstLine="708"/>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 xml:space="preserve">3. Нысанды брокер және (немесе) дилер тоқсан сайын жасайды.  </w:t>
      </w:r>
    </w:p>
    <w:p w:rsidR="00324752" w:rsidRPr="00EF73BD" w:rsidRDefault="00324752" w:rsidP="00324752">
      <w:pPr>
        <w:spacing w:after="0" w:line="240" w:lineRule="auto"/>
        <w:ind w:firstLine="709"/>
        <w:contextualSpacing/>
        <w:jc w:val="both"/>
        <w:rPr>
          <w:rFonts w:ascii="Times New Roman" w:hAnsi="Times New Roman" w:cs="Times New Roman"/>
          <w:sz w:val="28"/>
          <w:szCs w:val="28"/>
          <w:lang w:val="kk-KZ" w:eastAsia="ru-RU"/>
        </w:rPr>
      </w:pPr>
      <w:r w:rsidRPr="00EF73BD">
        <w:rPr>
          <w:rStyle w:val="s0"/>
          <w:rFonts w:ascii="Times New Roman" w:hAnsi="Times New Roman" w:cs="Times New Roman"/>
          <w:sz w:val="28"/>
          <w:szCs w:val="28"/>
          <w:lang w:val="kk-KZ"/>
        </w:rPr>
        <w:t>4. Нысанға бірінші басшы, бас бухгалтер немесе есепке қол қоюға уәкілеттік берілген адамдар және орындаушы қол қояды</w:t>
      </w:r>
      <w:r w:rsidRPr="00EF73BD">
        <w:rPr>
          <w:rFonts w:ascii="Times New Roman" w:hAnsi="Times New Roman" w:cs="Times New Roman"/>
          <w:sz w:val="28"/>
          <w:szCs w:val="28"/>
          <w:lang w:val="kk-KZ" w:eastAsia="ru-RU"/>
        </w:rPr>
        <w:t>.</w:t>
      </w:r>
    </w:p>
    <w:p w:rsidR="00324752" w:rsidRPr="00EF73BD" w:rsidRDefault="00324752" w:rsidP="00324752">
      <w:pPr>
        <w:spacing w:after="0" w:line="240" w:lineRule="auto"/>
        <w:ind w:firstLine="397"/>
        <w:contextualSpacing/>
        <w:jc w:val="both"/>
        <w:rPr>
          <w:rFonts w:ascii="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t>  </w:t>
      </w:r>
    </w:p>
    <w:p w:rsidR="00324752" w:rsidRPr="00B73075" w:rsidRDefault="00324752" w:rsidP="00FE38F6">
      <w:pPr>
        <w:spacing w:after="0" w:line="240" w:lineRule="auto"/>
        <w:jc w:val="center"/>
        <w:rPr>
          <w:rFonts w:ascii="Times New Roman" w:hAnsi="Times New Roman" w:cs="Times New Roman"/>
          <w:sz w:val="28"/>
          <w:szCs w:val="28"/>
          <w:lang w:val="kk-KZ"/>
        </w:rPr>
      </w:pPr>
      <w:r w:rsidRPr="00FE38F6">
        <w:rPr>
          <w:rStyle w:val="s1"/>
          <w:rFonts w:ascii="Times New Roman" w:hAnsi="Times New Roman" w:cs="Times New Roman"/>
          <w:sz w:val="28"/>
          <w:szCs w:val="28"/>
          <w:lang w:val="kk-KZ"/>
        </w:rPr>
        <w:t>2-тарау. Нысанды толтыру бойынша түсіндірме</w:t>
      </w:r>
    </w:p>
    <w:p w:rsidR="00324752" w:rsidRPr="00EF73BD" w:rsidRDefault="00324752" w:rsidP="00324752">
      <w:pPr>
        <w:spacing w:after="0" w:line="240" w:lineRule="auto"/>
        <w:ind w:firstLine="397"/>
        <w:contextualSpacing/>
        <w:jc w:val="both"/>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 </w:t>
      </w:r>
    </w:p>
    <w:p w:rsidR="00324752" w:rsidRPr="00EF73BD" w:rsidRDefault="00324752" w:rsidP="00324752">
      <w:pPr>
        <w:spacing w:after="0" w:line="240" w:lineRule="auto"/>
        <w:ind w:firstLine="709"/>
        <w:contextualSpacing/>
        <w:jc w:val="both"/>
        <w:rPr>
          <w:rFonts w:ascii="Times New Roman" w:hAnsi="Times New Roman" w:cs="Times New Roman"/>
          <w:color w:val="000000"/>
          <w:sz w:val="28"/>
          <w:szCs w:val="28"/>
          <w:lang w:val="kk-KZ" w:eastAsia="ru-RU"/>
        </w:rPr>
      </w:pPr>
      <w:r w:rsidRPr="00EF73BD">
        <w:rPr>
          <w:rFonts w:ascii="Times New Roman" w:hAnsi="Times New Roman" w:cs="Times New Roman"/>
          <w:color w:val="000000"/>
          <w:sz w:val="28"/>
          <w:szCs w:val="28"/>
          <w:lang w:val="kk-KZ" w:eastAsia="ru-RU"/>
        </w:rPr>
        <w:t xml:space="preserve">5. </w:t>
      </w:r>
      <w:r w:rsidRPr="00EF73BD">
        <w:rPr>
          <w:rStyle w:val="s0"/>
          <w:rFonts w:ascii="Times New Roman" w:hAnsi="Times New Roman" w:cs="Times New Roman"/>
          <w:sz w:val="28"/>
          <w:szCs w:val="28"/>
          <w:lang w:val="kk-KZ"/>
        </w:rPr>
        <w:t>Нысанды брокер және (немесе) дилер қызмет көрсету аясында толтырады</w:t>
      </w:r>
      <w:r w:rsidRPr="00EF73BD">
        <w:rPr>
          <w:rFonts w:ascii="Times New Roman" w:hAnsi="Times New Roman" w:cs="Times New Roman"/>
          <w:color w:val="000000"/>
          <w:sz w:val="28"/>
          <w:szCs w:val="28"/>
          <w:lang w:val="kk-KZ" w:eastAsia="ru-RU"/>
        </w:rPr>
        <w:t xml:space="preserve">. Есепте есепті кезеңінде </w:t>
      </w:r>
      <w:r w:rsidRPr="00EF73BD">
        <w:rPr>
          <w:rFonts w:ascii="Times New Roman" w:eastAsia="Times New Roman" w:hAnsi="Times New Roman" w:cs="Times New Roman"/>
          <w:sz w:val="28"/>
          <w:szCs w:val="28"/>
          <w:lang w:val="kk-KZ" w:eastAsia="ru-RU"/>
        </w:rPr>
        <w:t>брокердің және (немесе) дилердің қызмет көрсетуі туралы, сондай-ақ есепті кезеңде қолданыста болған және (немесе) қолданылуы тоқтатылған шарттар туралы ақпарат көзделеді</w:t>
      </w:r>
      <w:r w:rsidRPr="00EF73BD">
        <w:rPr>
          <w:rFonts w:ascii="Times New Roman" w:hAnsi="Times New Roman" w:cs="Times New Roman"/>
          <w:color w:val="000000"/>
          <w:sz w:val="28"/>
          <w:szCs w:val="28"/>
          <w:lang w:val="kk-KZ" w:eastAsia="ru-RU"/>
        </w:rPr>
        <w:t>.</w:t>
      </w:r>
    </w:p>
    <w:p w:rsidR="00324752" w:rsidRPr="00EF73BD" w:rsidRDefault="00324752" w:rsidP="00324752">
      <w:pPr>
        <w:spacing w:after="0" w:line="240" w:lineRule="auto"/>
        <w:ind w:firstLine="709"/>
        <w:contextualSpacing/>
        <w:jc w:val="both"/>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xml:space="preserve">6. </w:t>
      </w:r>
      <w:r w:rsidRPr="00EF73BD">
        <w:rPr>
          <w:rFonts w:ascii="Times New Roman" w:hAnsi="Times New Roman" w:cs="Times New Roman"/>
          <w:color w:val="000000"/>
          <w:sz w:val="28"/>
          <w:szCs w:val="28"/>
          <w:lang w:val="kk-KZ" w:eastAsia="ru-RU"/>
        </w:rPr>
        <w:t>2-</w:t>
      </w:r>
      <w:r w:rsidRPr="00EF73BD">
        <w:rPr>
          <w:rStyle w:val="s0"/>
          <w:rFonts w:ascii="Times New Roman" w:hAnsi="Times New Roman" w:cs="Times New Roman"/>
          <w:sz w:val="28"/>
          <w:szCs w:val="28"/>
          <w:lang w:val="kk-KZ"/>
        </w:rPr>
        <w:t>бағанда көрсетілетін қызметтердің түрлері: эмиссиялық, маркет-мейкерлік бағалы қағаздарды шығару және (немесе) орналастыру, бағалы қағаздар нарығындағы қызметпен байланысты мәселелері бойынша консультациялық, аналитикалық және (немесе) ақпараттық қызметі, облигацияларды ұстаушылар өкілінің, исламдық бағалы қағаздарды ұстаушылар өкілінің  қызметі көрсетіледі</w:t>
      </w:r>
      <w:r w:rsidRPr="00EF73BD">
        <w:rPr>
          <w:rFonts w:ascii="Times New Roman" w:hAnsi="Times New Roman" w:cs="Times New Roman"/>
          <w:color w:val="000000"/>
          <w:sz w:val="28"/>
          <w:szCs w:val="28"/>
          <w:lang w:val="kk-KZ" w:eastAsia="ru-RU"/>
        </w:rPr>
        <w:t>.</w:t>
      </w:r>
    </w:p>
    <w:p w:rsidR="00324752" w:rsidRPr="00EF73BD" w:rsidRDefault="00324752" w:rsidP="00324752">
      <w:pPr>
        <w:spacing w:after="0" w:line="240" w:lineRule="auto"/>
        <w:ind w:firstLine="709"/>
        <w:contextualSpacing/>
        <w:jc w:val="both"/>
        <w:rPr>
          <w:rFonts w:ascii="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t>7. 3-</w:t>
      </w:r>
      <w:r w:rsidRPr="00EF73BD">
        <w:rPr>
          <w:rStyle w:val="s0"/>
          <w:rFonts w:ascii="Times New Roman" w:hAnsi="Times New Roman" w:cs="Times New Roman"/>
          <w:sz w:val="28"/>
          <w:szCs w:val="28"/>
          <w:lang w:val="kk-KZ"/>
        </w:rPr>
        <w:t xml:space="preserve">бағанда қаржы құралы эмитентінің атауы не қызмет көрсетілетін клиенттің </w:t>
      </w:r>
      <w:r w:rsidRPr="00EF73BD">
        <w:rPr>
          <w:rFonts w:ascii="Times New Roman" w:eastAsia="Times New Roman" w:hAnsi="Times New Roman" w:cs="Times New Roman"/>
          <w:sz w:val="28"/>
          <w:szCs w:val="28"/>
          <w:lang w:val="kk-KZ" w:eastAsia="ru-RU"/>
        </w:rPr>
        <w:t>т</w:t>
      </w:r>
      <w:r w:rsidRPr="00EF73BD">
        <w:rPr>
          <w:rStyle w:val="s0"/>
          <w:rFonts w:ascii="Times New Roman" w:hAnsi="Times New Roman" w:cs="Times New Roman"/>
          <w:sz w:val="28"/>
          <w:szCs w:val="28"/>
          <w:lang w:val="kk-KZ"/>
        </w:rPr>
        <w:t>егі, аты, әкесінің аты немесе атауы көрсетіледі</w:t>
      </w:r>
      <w:r w:rsidRPr="00EF73BD">
        <w:rPr>
          <w:rFonts w:ascii="Times New Roman" w:hAnsi="Times New Roman" w:cs="Times New Roman"/>
          <w:color w:val="000000"/>
          <w:sz w:val="28"/>
          <w:szCs w:val="28"/>
          <w:lang w:val="kk-KZ" w:eastAsia="ru-RU"/>
        </w:rPr>
        <w:t>.</w:t>
      </w:r>
    </w:p>
    <w:p w:rsidR="00324752" w:rsidRPr="00EF73BD" w:rsidRDefault="00324752" w:rsidP="00324752">
      <w:pPr>
        <w:spacing w:after="0" w:line="240" w:lineRule="auto"/>
        <w:ind w:firstLine="709"/>
        <w:contextualSpacing/>
        <w:jc w:val="both"/>
        <w:rPr>
          <w:rFonts w:ascii="Times New Roman" w:hAnsi="Times New Roman" w:cs="Times New Roman"/>
          <w:color w:val="000000"/>
          <w:sz w:val="28"/>
          <w:szCs w:val="28"/>
          <w:lang w:val="kk-KZ" w:eastAsia="ru-RU"/>
        </w:rPr>
      </w:pPr>
      <w:r w:rsidRPr="00EF73BD">
        <w:rPr>
          <w:rFonts w:ascii="Times New Roman" w:hAnsi="Times New Roman" w:cs="Times New Roman"/>
          <w:color w:val="000000"/>
          <w:sz w:val="28"/>
          <w:szCs w:val="28"/>
          <w:lang w:val="kk-KZ" w:eastAsia="ru-RU"/>
        </w:rPr>
        <w:t>8. 4, 5 және 6-</w:t>
      </w:r>
      <w:r w:rsidRPr="00EF73BD">
        <w:rPr>
          <w:rStyle w:val="s0"/>
          <w:rFonts w:ascii="Times New Roman" w:hAnsi="Times New Roman" w:cs="Times New Roman"/>
          <w:sz w:val="28"/>
          <w:szCs w:val="28"/>
          <w:lang w:val="kk-KZ"/>
        </w:rPr>
        <w:t>бағандар «кк.аа.жжжж» форматында толтырылады</w:t>
      </w:r>
      <w:r w:rsidRPr="00EF73BD">
        <w:rPr>
          <w:rFonts w:ascii="Times New Roman" w:hAnsi="Times New Roman" w:cs="Times New Roman"/>
          <w:color w:val="000000"/>
          <w:sz w:val="28"/>
          <w:szCs w:val="28"/>
          <w:lang w:val="kk-KZ" w:eastAsia="ru-RU"/>
        </w:rPr>
        <w:t>.</w:t>
      </w:r>
    </w:p>
    <w:p w:rsidR="00324752" w:rsidRPr="00EF73BD" w:rsidRDefault="00324752" w:rsidP="00324752">
      <w:pPr>
        <w:spacing w:after="0" w:line="240" w:lineRule="auto"/>
        <w:ind w:firstLine="709"/>
        <w:contextualSpacing/>
        <w:jc w:val="both"/>
        <w:rPr>
          <w:rFonts w:ascii="Times New Roman" w:hAnsi="Times New Roman" w:cs="Times New Roman"/>
          <w:color w:val="000000"/>
          <w:sz w:val="28"/>
          <w:szCs w:val="28"/>
          <w:lang w:val="kk-KZ" w:eastAsia="ru-RU"/>
        </w:rPr>
      </w:pPr>
      <w:r w:rsidRPr="00EF73BD">
        <w:rPr>
          <w:rFonts w:ascii="Times New Roman" w:hAnsi="Times New Roman" w:cs="Times New Roman"/>
          <w:color w:val="000000"/>
          <w:sz w:val="28"/>
          <w:szCs w:val="28"/>
          <w:lang w:val="kk-KZ" w:eastAsia="ru-RU"/>
        </w:rPr>
        <w:t xml:space="preserve">9. </w:t>
      </w:r>
      <w:r w:rsidRPr="00EF73BD">
        <w:rPr>
          <w:rStyle w:val="s0"/>
          <w:rFonts w:ascii="Times New Roman" w:hAnsi="Times New Roman" w:cs="Times New Roman"/>
          <w:sz w:val="28"/>
          <w:szCs w:val="28"/>
          <w:lang w:val="kk-KZ"/>
        </w:rPr>
        <w:t>Брокер және (немесе) дилер бағалы қағаздар мәселесі бойынша эмитентке қызмет көрсеткен жағдайда 7-баған осы бағалы қағаздардың шығарылымын мемлекеттік тіркеуге дейін толтырылмайды</w:t>
      </w:r>
      <w:r w:rsidRPr="00EF73BD">
        <w:rPr>
          <w:rFonts w:ascii="Times New Roman" w:hAnsi="Times New Roman" w:cs="Times New Roman"/>
          <w:color w:val="000000"/>
          <w:sz w:val="28"/>
          <w:szCs w:val="28"/>
          <w:lang w:val="kk-KZ" w:eastAsia="ru-RU"/>
        </w:rPr>
        <w:t>;</w:t>
      </w:r>
    </w:p>
    <w:p w:rsidR="00324752" w:rsidRPr="00EF73BD" w:rsidRDefault="00324752" w:rsidP="00324752">
      <w:pPr>
        <w:spacing w:after="0" w:line="240" w:lineRule="auto"/>
        <w:ind w:firstLine="709"/>
        <w:contextualSpacing/>
        <w:jc w:val="both"/>
        <w:rPr>
          <w:rFonts w:ascii="Times New Roman" w:hAnsi="Times New Roman" w:cs="Times New Roman"/>
          <w:color w:val="000000"/>
          <w:sz w:val="28"/>
          <w:szCs w:val="28"/>
          <w:lang w:val="kk-KZ" w:eastAsia="ru-RU"/>
        </w:rPr>
      </w:pPr>
      <w:r w:rsidRPr="00EF73BD">
        <w:rPr>
          <w:rFonts w:ascii="Times New Roman" w:hAnsi="Times New Roman" w:cs="Times New Roman"/>
          <w:color w:val="000000"/>
          <w:sz w:val="28"/>
          <w:szCs w:val="28"/>
          <w:lang w:val="kk-KZ" w:eastAsia="ru-RU"/>
        </w:rPr>
        <w:t>10. 9-баған</w:t>
      </w:r>
      <w:r w:rsidRPr="00EF73BD">
        <w:rPr>
          <w:rStyle w:val="s0"/>
          <w:rFonts w:ascii="Times New Roman" w:hAnsi="Times New Roman" w:cs="Times New Roman"/>
          <w:sz w:val="28"/>
          <w:szCs w:val="28"/>
          <w:lang w:val="kk-KZ"/>
        </w:rPr>
        <w:t xml:space="preserve"> брокер және (немесе) дилер бағалы қағаздарды орналастыру мәселесі бойынша эмитентке қызмет көрсеткен жағдайда толтырылады</w:t>
      </w:r>
      <w:r w:rsidRPr="00EF73BD">
        <w:rPr>
          <w:rFonts w:ascii="Times New Roman" w:hAnsi="Times New Roman" w:cs="Times New Roman"/>
          <w:color w:val="000000"/>
          <w:sz w:val="28"/>
          <w:szCs w:val="28"/>
          <w:lang w:val="kk-KZ" w:eastAsia="ru-RU"/>
        </w:rPr>
        <w:t>.</w:t>
      </w:r>
    </w:p>
    <w:p w:rsidR="00324752" w:rsidRPr="00EF73BD" w:rsidRDefault="00324752" w:rsidP="00324752">
      <w:pPr>
        <w:spacing w:after="0" w:line="240" w:lineRule="auto"/>
        <w:ind w:firstLine="709"/>
        <w:contextualSpacing/>
        <w:jc w:val="both"/>
        <w:rPr>
          <w:rStyle w:val="s0"/>
          <w:rFonts w:ascii="Times New Roman" w:hAnsi="Times New Roman" w:cs="Times New Roman"/>
          <w:sz w:val="28"/>
          <w:szCs w:val="28"/>
          <w:lang w:val="kk-KZ"/>
        </w:rPr>
      </w:pPr>
      <w:r w:rsidRPr="00EF73BD">
        <w:rPr>
          <w:rFonts w:ascii="Times New Roman" w:hAnsi="Times New Roman" w:cs="Times New Roman"/>
          <w:sz w:val="28"/>
          <w:szCs w:val="28"/>
          <w:lang w:val="kk-KZ" w:eastAsia="ru-RU"/>
        </w:rPr>
        <w:t xml:space="preserve">11. </w:t>
      </w:r>
      <w:r w:rsidRPr="00EF73BD">
        <w:rPr>
          <w:rStyle w:val="s0"/>
          <w:rFonts w:ascii="Times New Roman" w:hAnsi="Times New Roman" w:cs="Times New Roman"/>
          <w:sz w:val="28"/>
          <w:szCs w:val="28"/>
          <w:lang w:val="kk-KZ"/>
        </w:rPr>
        <w:t>Мәліметтер болмаған жағдайда тиісті бағандар толтырылмайды.</w:t>
      </w:r>
    </w:p>
    <w:p w:rsidR="00324752" w:rsidRPr="00EF73BD" w:rsidRDefault="00324752" w:rsidP="00324752">
      <w:pPr>
        <w:spacing w:after="0" w:line="240" w:lineRule="auto"/>
        <w:ind w:firstLine="709"/>
        <w:contextualSpacing/>
        <w:jc w:val="both"/>
        <w:rPr>
          <w:rStyle w:val="s0"/>
          <w:rFonts w:ascii="Times New Roman" w:hAnsi="Times New Roman" w:cs="Times New Roman"/>
          <w:sz w:val="28"/>
          <w:szCs w:val="28"/>
          <w:lang w:val="kk-KZ"/>
        </w:rPr>
      </w:pPr>
    </w:p>
    <w:p w:rsidR="00324752" w:rsidRPr="00EF73BD" w:rsidRDefault="00324752" w:rsidP="00324752">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Қазақстан Республикасы</w:t>
      </w:r>
    </w:p>
    <w:p w:rsidR="00324752" w:rsidRPr="00EF73BD" w:rsidRDefault="00324752" w:rsidP="00324752">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324752" w:rsidRPr="00EF73BD" w:rsidRDefault="00324752" w:rsidP="00324752">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24-қосымша </w:t>
      </w:r>
    </w:p>
    <w:p w:rsidR="00324752" w:rsidRPr="00EF73BD" w:rsidRDefault="00324752" w:rsidP="00324752">
      <w:pPr>
        <w:widowControl w:val="0"/>
        <w:autoSpaceDE w:val="0"/>
        <w:autoSpaceDN w:val="0"/>
        <w:adjustRightInd w:val="0"/>
        <w:spacing w:after="0" w:line="240" w:lineRule="auto"/>
        <w:contextualSpacing/>
        <w:jc w:val="center"/>
        <w:rPr>
          <w:rFonts w:ascii="Times New Roman" w:hAnsi="Times New Roman" w:cs="Times New Roman"/>
          <w:b/>
          <w:bCs/>
          <w:sz w:val="28"/>
          <w:szCs w:val="28"/>
          <w:lang w:val="kk-KZ"/>
        </w:rPr>
      </w:pPr>
    </w:p>
    <w:p w:rsidR="00324752" w:rsidRPr="00EF73BD" w:rsidRDefault="00324752" w:rsidP="00324752">
      <w:pPr>
        <w:widowControl w:val="0"/>
        <w:spacing w:after="0" w:line="240" w:lineRule="auto"/>
        <w:ind w:right="-2"/>
        <w:jc w:val="right"/>
        <w:rPr>
          <w:rFonts w:ascii="Times New Roman" w:hAnsi="Times New Roman" w:cs="Times New Roman"/>
          <w:b/>
          <w:bCs/>
          <w:sz w:val="28"/>
          <w:szCs w:val="28"/>
          <w:lang w:val="kk-KZ"/>
        </w:rPr>
      </w:pPr>
      <w:r w:rsidRPr="00EF73BD">
        <w:rPr>
          <w:rFonts w:ascii="Times New Roman" w:hAnsi="Times New Roman" w:cs="Times New Roman"/>
          <w:bCs/>
          <w:sz w:val="28"/>
          <w:szCs w:val="28"/>
          <w:lang w:val="kk-KZ"/>
        </w:rPr>
        <w:t xml:space="preserve"> </w:t>
      </w:r>
    </w:p>
    <w:p w:rsidR="00324752" w:rsidRPr="00EF73BD" w:rsidRDefault="00324752" w:rsidP="00324752">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t>Нысан</w:t>
      </w:r>
    </w:p>
    <w:p w:rsidR="00324752" w:rsidRPr="00EF73BD" w:rsidRDefault="00324752" w:rsidP="00324752">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p>
    <w:p w:rsidR="00324752" w:rsidRPr="00EF73BD" w:rsidRDefault="00324752" w:rsidP="00324752">
      <w:pPr>
        <w:jc w:val="center"/>
        <w:rPr>
          <w:rFonts w:ascii="Times New Roman" w:hAnsi="Times New Roman" w:cs="Times New Roman"/>
          <w:sz w:val="28"/>
          <w:szCs w:val="28"/>
          <w:lang w:val="kk-KZ"/>
        </w:rPr>
      </w:pPr>
      <w:r w:rsidRPr="00EF73BD">
        <w:rPr>
          <w:rFonts w:ascii="Times New Roman" w:hAnsi="Times New Roman" w:cs="Times New Roman"/>
          <w:sz w:val="28"/>
          <w:szCs w:val="28"/>
          <w:lang w:val="kk-KZ"/>
        </w:rPr>
        <w:t>Әкімшілік деректерді жинауға арналған нысан</w:t>
      </w:r>
    </w:p>
    <w:p w:rsidR="00324752" w:rsidRPr="00EF73BD" w:rsidRDefault="00324752" w:rsidP="00324752">
      <w:pPr>
        <w:rPr>
          <w:rFonts w:ascii="Times New Roman" w:hAnsi="Times New Roman" w:cs="Times New Roman"/>
          <w:sz w:val="28"/>
          <w:szCs w:val="28"/>
          <w:lang w:val="kk-KZ"/>
        </w:rPr>
      </w:pPr>
    </w:p>
    <w:p w:rsidR="00934CE1" w:rsidRPr="00EF73BD" w:rsidRDefault="00934CE1" w:rsidP="00934CE1">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324752" w:rsidRPr="00EF73BD" w:rsidRDefault="00934CE1" w:rsidP="00324752">
      <w:pPr>
        <w:widowControl w:val="0"/>
        <w:autoSpaceDE w:val="0"/>
        <w:autoSpaceDN w:val="0"/>
        <w:adjustRightInd w:val="0"/>
        <w:spacing w:after="0" w:line="240" w:lineRule="auto"/>
        <w:contextualSpacing/>
        <w:jc w:val="both"/>
        <w:rPr>
          <w:rFonts w:ascii="Times New Roman" w:hAnsi="Times New Roman" w:cs="Times New Roman"/>
          <w:bCs/>
          <w:sz w:val="28"/>
          <w:szCs w:val="28"/>
          <w:lang w:val="kk-KZ"/>
        </w:rPr>
      </w:pPr>
      <w:r w:rsidRPr="00EF73BD">
        <w:rPr>
          <w:rFonts w:ascii="Times New Roman" w:hAnsi="Times New Roman" w:cs="Times New Roman"/>
          <w:bCs/>
          <w:sz w:val="28"/>
          <w:szCs w:val="28"/>
          <w:lang w:val="kk-KZ"/>
        </w:rPr>
        <w:t xml:space="preserve">Әкімшілік деректердің нысаны </w:t>
      </w:r>
      <w:hyperlink r:id="rId48"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324752" w:rsidRPr="00EF73BD" w:rsidRDefault="00324752" w:rsidP="00324752">
      <w:pPr>
        <w:widowControl w:val="0"/>
        <w:autoSpaceDE w:val="0"/>
        <w:autoSpaceDN w:val="0"/>
        <w:adjustRightInd w:val="0"/>
        <w:spacing w:after="0" w:line="240" w:lineRule="auto"/>
        <w:contextualSpacing/>
        <w:jc w:val="both"/>
        <w:rPr>
          <w:rFonts w:ascii="Times New Roman" w:hAnsi="Times New Roman" w:cs="Times New Roman"/>
          <w:bCs/>
          <w:sz w:val="28"/>
          <w:szCs w:val="28"/>
          <w:lang w:val="kk-KZ"/>
        </w:rPr>
      </w:pPr>
    </w:p>
    <w:p w:rsidR="00324752" w:rsidRPr="00EF73BD" w:rsidRDefault="00324752" w:rsidP="00324752">
      <w:pPr>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Номиналды ұстаудағы бағалы қағаздар туралы есеп</w:t>
      </w:r>
    </w:p>
    <w:p w:rsidR="00324752" w:rsidRPr="00EF73BD" w:rsidRDefault="00324752" w:rsidP="00324752">
      <w:pPr>
        <w:spacing w:after="0" w:line="240" w:lineRule="auto"/>
        <w:ind w:firstLine="397"/>
        <w:contextualSpacing/>
        <w:jc w:val="both"/>
        <w:rPr>
          <w:rFonts w:ascii="Times New Roman" w:hAnsi="Times New Roman" w:cs="Times New Roman"/>
          <w:sz w:val="28"/>
          <w:szCs w:val="28"/>
          <w:lang w:val="kk-KZ"/>
        </w:rPr>
      </w:pP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Әкімшілік деректер нысанының индексі</w:t>
      </w:r>
      <w:r w:rsidRPr="00EF73BD">
        <w:rPr>
          <w:rFonts w:ascii="Times New Roman" w:hAnsi="Times New Roman" w:cs="Times New Roman"/>
          <w:sz w:val="28"/>
          <w:szCs w:val="28"/>
          <w:lang w:val="kk-KZ"/>
        </w:rPr>
        <w:t xml:space="preserve">: </w:t>
      </w:r>
      <w:r w:rsidRPr="00EF73BD">
        <w:rPr>
          <w:rFonts w:ascii="Times New Roman" w:hAnsi="Times New Roman" w:cs="Times New Roman"/>
          <w:color w:val="000000"/>
          <w:sz w:val="28"/>
          <w:szCs w:val="28"/>
          <w:lang w:val="kk-KZ" w:eastAsia="ru-RU"/>
        </w:rPr>
        <w:t>1- RCB_NOM_DER</w:t>
      </w: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Кезеңділігі: тоқсан сайын</w:t>
      </w: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p>
    <w:p w:rsidR="00324752" w:rsidRPr="00EF73BD" w:rsidRDefault="00324752" w:rsidP="00324752">
      <w:pPr>
        <w:jc w:val="both"/>
        <w:rPr>
          <w:rStyle w:val="s0"/>
          <w:rFonts w:ascii="Times New Roman" w:hAnsi="Times New Roman" w:cs="Times New Roman"/>
          <w:sz w:val="28"/>
          <w:szCs w:val="28"/>
          <w:lang w:val="kk-KZ"/>
        </w:rPr>
      </w:pPr>
      <w:r w:rsidRPr="00EF73BD">
        <w:rPr>
          <w:rFonts w:ascii="Times New Roman" w:hAnsi="Times New Roman" w:cs="Times New Roman"/>
          <w:sz w:val="28"/>
          <w:szCs w:val="28"/>
          <w:lang w:val="kk-KZ"/>
        </w:rPr>
        <w:t>Есепті кезең: 20__ «_____» _______________ жағдай бойынша</w:t>
      </w:r>
    </w:p>
    <w:p w:rsidR="00324752" w:rsidRPr="00EF73BD" w:rsidRDefault="00934CE1" w:rsidP="00324752">
      <w:pPr>
        <w:widowControl w:val="0"/>
        <w:autoSpaceDE w:val="0"/>
        <w:autoSpaceDN w:val="0"/>
        <w:adjustRightInd w:val="0"/>
        <w:spacing w:after="0" w:line="240" w:lineRule="auto"/>
        <w:contextualSpacing/>
        <w:jc w:val="both"/>
        <w:rPr>
          <w:rFonts w:ascii="Times New Roman" w:hAnsi="Times New Roman" w:cs="Times New Roman"/>
          <w:sz w:val="28"/>
          <w:szCs w:val="28"/>
          <w:lang w:val="kk-KZ"/>
        </w:rPr>
      </w:pPr>
      <w:r w:rsidRPr="00EF73BD">
        <w:rPr>
          <w:rFonts w:ascii="Times New Roman" w:eastAsia="Calibri" w:hAnsi="Times New Roman" w:cs="Times New Roman"/>
          <w:sz w:val="28"/>
          <w:szCs w:val="28"/>
          <w:lang w:val="kk-KZ"/>
        </w:rPr>
        <w:t>Ұсынатын тұлғалар тобы</w:t>
      </w:r>
      <w:r w:rsidR="00324752" w:rsidRPr="00EF73BD">
        <w:rPr>
          <w:rFonts w:ascii="Times New Roman" w:hAnsi="Times New Roman" w:cs="Times New Roman"/>
          <w:sz w:val="28"/>
          <w:szCs w:val="28"/>
          <w:lang w:val="kk-KZ"/>
        </w:rPr>
        <w:t xml:space="preserve">: </w:t>
      </w:r>
      <w:r w:rsidR="00324752" w:rsidRPr="00EF73BD">
        <w:rPr>
          <w:rFonts w:ascii="Times New Roman" w:hAnsi="Times New Roman" w:cs="Times New Roman"/>
          <w:color w:val="000000"/>
          <w:sz w:val="28"/>
          <w:szCs w:val="28"/>
          <w:lang w:val="kk-KZ" w:eastAsia="ru-RU"/>
        </w:rPr>
        <w:t>брокерлер және (немесе) дилерлер; бірыңғай оператор; кастодиандар</w:t>
      </w:r>
    </w:p>
    <w:p w:rsidR="00324752" w:rsidRPr="00EF73BD" w:rsidRDefault="00324752" w:rsidP="00324752">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p>
    <w:p w:rsidR="00324752" w:rsidRPr="00EF73BD" w:rsidRDefault="00324752" w:rsidP="00324752">
      <w:pPr>
        <w:spacing w:after="0" w:line="240" w:lineRule="auto"/>
        <w:contextualSpacing/>
        <w:jc w:val="both"/>
        <w:textAlignment w:val="baseline"/>
        <w:rPr>
          <w:rFonts w:ascii="Times New Roman" w:hAnsi="Times New Roman" w:cs="Times New Roman"/>
          <w:sz w:val="28"/>
          <w:szCs w:val="28"/>
          <w:lang w:val="kk-KZ"/>
        </w:rPr>
      </w:pPr>
      <w:r w:rsidRPr="00EF73BD">
        <w:rPr>
          <w:rFonts w:ascii="Times New Roman" w:hAnsi="Times New Roman" w:cs="Times New Roman"/>
          <w:bCs/>
          <w:sz w:val="28"/>
          <w:szCs w:val="28"/>
          <w:lang w:val="kk-KZ"/>
        </w:rPr>
        <w:t xml:space="preserve">  </w:t>
      </w:r>
    </w:p>
    <w:p w:rsidR="00324752" w:rsidRPr="00EF73BD" w:rsidRDefault="00324752" w:rsidP="00324752">
      <w:pPr>
        <w:widowControl w:val="0"/>
        <w:autoSpaceDE w:val="0"/>
        <w:autoSpaceDN w:val="0"/>
        <w:adjustRightInd w:val="0"/>
        <w:spacing w:after="0" w:line="240" w:lineRule="auto"/>
        <w:contextualSpacing/>
        <w:rPr>
          <w:rFonts w:ascii="Times New Roman" w:hAnsi="Times New Roman" w:cs="Times New Roman"/>
          <w:sz w:val="28"/>
          <w:szCs w:val="28"/>
          <w:lang w:val="kk-KZ"/>
        </w:rPr>
      </w:pPr>
    </w:p>
    <w:p w:rsidR="00324752" w:rsidRPr="00EF73BD" w:rsidRDefault="00324752" w:rsidP="00324752">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sz w:val="28"/>
          <w:szCs w:val="28"/>
          <w:lang w:val="kk-KZ"/>
        </w:rPr>
        <w:br w:type="page"/>
      </w:r>
      <w:r w:rsidRPr="00EF73BD">
        <w:rPr>
          <w:rFonts w:ascii="Times New Roman" w:eastAsia="Times New Roman" w:hAnsi="Times New Roman" w:cs="Times New Roman"/>
          <w:color w:val="000000"/>
          <w:sz w:val="28"/>
          <w:szCs w:val="28"/>
          <w:lang w:val="kk-KZ" w:eastAsia="ru-RU"/>
        </w:rPr>
        <w:lastRenderedPageBreak/>
        <w:t>Нысан</w:t>
      </w:r>
    </w:p>
    <w:p w:rsidR="00324752" w:rsidRPr="00EF73BD" w:rsidRDefault="00324752" w:rsidP="00324752">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p>
    <w:p w:rsidR="00324752" w:rsidRDefault="00324752" w:rsidP="00324752">
      <w:pPr>
        <w:spacing w:after="0" w:line="240" w:lineRule="auto"/>
        <w:contextualSpacing/>
        <w:jc w:val="both"/>
        <w:rPr>
          <w:rFonts w:ascii="Times New Roman" w:hAnsi="Times New Roman" w:cs="Times New Roman"/>
          <w:bCs/>
          <w:color w:val="000000"/>
          <w:sz w:val="28"/>
          <w:szCs w:val="28"/>
          <w:lang w:val="kk-KZ" w:eastAsia="ru-RU"/>
        </w:rPr>
      </w:pPr>
      <w:r w:rsidRPr="00EF73BD">
        <w:rPr>
          <w:rFonts w:ascii="Times New Roman" w:hAnsi="Times New Roman" w:cs="Times New Roman"/>
          <w:bCs/>
          <w:color w:val="000000"/>
          <w:sz w:val="28"/>
          <w:szCs w:val="28"/>
          <w:lang w:val="kk-KZ" w:eastAsia="ru-RU"/>
        </w:rPr>
        <w:t>«</w:t>
      </w:r>
      <w:r w:rsidRPr="00EF73BD">
        <w:rPr>
          <w:rFonts w:ascii="Times New Roman" w:eastAsia="Times New Roman" w:hAnsi="Times New Roman" w:cs="Times New Roman"/>
          <w:sz w:val="28"/>
          <w:szCs w:val="28"/>
          <w:lang w:val="kk-KZ" w:eastAsia="ru-RU"/>
        </w:rPr>
        <w:t>Номиналды ұстаудағы бағалы қағаздар туралы есеп</w:t>
      </w:r>
      <w:r w:rsidRPr="00EF73BD">
        <w:rPr>
          <w:rFonts w:ascii="Times New Roman" w:hAnsi="Times New Roman" w:cs="Times New Roman"/>
          <w:bCs/>
          <w:color w:val="000000"/>
          <w:sz w:val="28"/>
          <w:szCs w:val="28"/>
          <w:lang w:val="kk-KZ" w:eastAsia="ru-RU"/>
        </w:rPr>
        <w:t>» кестесі</w:t>
      </w:r>
    </w:p>
    <w:tbl>
      <w:tblPr>
        <w:tblW w:w="9760" w:type="dxa"/>
        <w:tblInd w:w="93" w:type="dxa"/>
        <w:tblLook w:val="04A0" w:firstRow="1" w:lastRow="0" w:firstColumn="1" w:lastColumn="0" w:noHBand="0" w:noVBand="1"/>
      </w:tblPr>
      <w:tblGrid>
        <w:gridCol w:w="848"/>
        <w:gridCol w:w="1000"/>
        <w:gridCol w:w="861"/>
        <w:gridCol w:w="940"/>
        <w:gridCol w:w="915"/>
        <w:gridCol w:w="1122"/>
        <w:gridCol w:w="915"/>
        <w:gridCol w:w="1122"/>
        <w:gridCol w:w="915"/>
        <w:gridCol w:w="1122"/>
      </w:tblGrid>
      <w:tr w:rsidR="00B73075" w:rsidRPr="00B73075" w:rsidTr="00B73075">
        <w:trPr>
          <w:trHeight w:val="945"/>
        </w:trPr>
        <w:tc>
          <w:tcPr>
            <w:tcW w:w="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Ұлттық сәйкестендіру нөмірі немесе халықаралық сәйкестендіру нөмірі</w:t>
            </w:r>
          </w:p>
        </w:tc>
        <w:tc>
          <w:tcPr>
            <w:tcW w:w="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Эмитенттің атауы</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Номиналдық ұстаушының атауы</w:t>
            </w:r>
          </w:p>
        </w:tc>
        <w:tc>
          <w:tcPr>
            <w:tcW w:w="6111" w:type="dxa"/>
            <w:gridSpan w:val="6"/>
            <w:tcBorders>
              <w:top w:val="single" w:sz="4" w:space="0" w:color="auto"/>
              <w:left w:val="nil"/>
              <w:bottom w:val="single" w:sz="4" w:space="0" w:color="auto"/>
              <w:right w:val="single" w:sz="4" w:space="0" w:color="000000"/>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Есепті кезең соңындағы жағдай бойынша кастодиан клиенттерінің шотындағы бағалы қағаздардың саны және бағалы қағаздарды ұстаушылардың саны</w:t>
            </w:r>
          </w:p>
        </w:tc>
      </w:tr>
      <w:tr w:rsidR="00B73075" w:rsidRPr="00B73075" w:rsidTr="00FE38F6">
        <w:trPr>
          <w:trHeight w:val="1954"/>
        </w:trPr>
        <w:tc>
          <w:tcPr>
            <w:tcW w:w="848" w:type="dxa"/>
            <w:vMerge/>
            <w:tcBorders>
              <w:top w:val="single" w:sz="4" w:space="0" w:color="auto"/>
              <w:left w:val="single" w:sz="4" w:space="0" w:color="auto"/>
              <w:bottom w:val="single" w:sz="4" w:space="0" w:color="auto"/>
              <w:right w:val="single" w:sz="4" w:space="0" w:color="auto"/>
            </w:tcBorders>
            <w:vAlign w:val="center"/>
            <w:hideMark/>
          </w:tcPr>
          <w:p w:rsidR="00B73075" w:rsidRPr="00B73075" w:rsidRDefault="00B73075" w:rsidP="00B73075">
            <w:pPr>
              <w:spacing w:after="0" w:line="240" w:lineRule="auto"/>
              <w:rPr>
                <w:rFonts w:ascii="Times New Roman" w:eastAsia="Times New Roman" w:hAnsi="Times New Roman" w:cs="Times New Roman"/>
                <w:color w:val="000000"/>
                <w:sz w:val="24"/>
                <w:szCs w:val="24"/>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B73075" w:rsidRPr="00B73075" w:rsidRDefault="00B73075" w:rsidP="00B73075">
            <w:pPr>
              <w:spacing w:after="0" w:line="240" w:lineRule="auto"/>
              <w:rPr>
                <w:rFonts w:ascii="Times New Roman" w:eastAsia="Times New Roman" w:hAnsi="Times New Roman" w:cs="Times New Roman"/>
                <w:color w:val="000000"/>
                <w:sz w:val="24"/>
                <w:szCs w:val="24"/>
                <w:lang w:eastAsia="ru-RU"/>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B73075" w:rsidRPr="00B73075" w:rsidRDefault="00B73075" w:rsidP="00B73075">
            <w:pPr>
              <w:spacing w:after="0" w:line="240" w:lineRule="auto"/>
              <w:rPr>
                <w:rFonts w:ascii="Times New Roman" w:eastAsia="Times New Roman" w:hAnsi="Times New Roman" w:cs="Times New Roman"/>
                <w:color w:val="000000"/>
                <w:sz w:val="24"/>
                <w:szCs w:val="24"/>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B73075" w:rsidRPr="00B73075" w:rsidRDefault="00B73075" w:rsidP="00B73075">
            <w:pPr>
              <w:spacing w:after="0" w:line="240" w:lineRule="auto"/>
              <w:rPr>
                <w:rFonts w:ascii="Times New Roman" w:eastAsia="Times New Roman" w:hAnsi="Times New Roman" w:cs="Times New Roman"/>
                <w:color w:val="000000"/>
                <w:sz w:val="24"/>
                <w:szCs w:val="24"/>
                <w:lang w:eastAsia="ru-RU"/>
              </w:rPr>
            </w:pPr>
          </w:p>
        </w:tc>
        <w:tc>
          <w:tcPr>
            <w:tcW w:w="2037" w:type="dxa"/>
            <w:gridSpan w:val="2"/>
            <w:tcBorders>
              <w:top w:val="single" w:sz="4" w:space="0" w:color="auto"/>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Барлығы</w:t>
            </w:r>
          </w:p>
        </w:tc>
        <w:tc>
          <w:tcPr>
            <w:tcW w:w="2037" w:type="dxa"/>
            <w:gridSpan w:val="2"/>
            <w:tcBorders>
              <w:top w:val="single" w:sz="4" w:space="0" w:color="auto"/>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Қазақстан Республикасының ерікті жинақтаушы зейнетақы қорларының (зейнетақы активтері)</w:t>
            </w:r>
          </w:p>
        </w:tc>
        <w:tc>
          <w:tcPr>
            <w:tcW w:w="2037" w:type="dxa"/>
            <w:gridSpan w:val="2"/>
            <w:tcBorders>
              <w:top w:val="single" w:sz="4" w:space="0" w:color="auto"/>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Қазақстан Республикасының инвестициялық қорларының (инвестициялық қорлардың активтері)</w:t>
            </w:r>
          </w:p>
        </w:tc>
      </w:tr>
      <w:tr w:rsidR="00B73075" w:rsidRPr="00B73075" w:rsidTr="00B73075">
        <w:trPr>
          <w:trHeight w:val="1890"/>
        </w:trPr>
        <w:tc>
          <w:tcPr>
            <w:tcW w:w="848" w:type="dxa"/>
            <w:vMerge/>
            <w:tcBorders>
              <w:top w:val="single" w:sz="4" w:space="0" w:color="auto"/>
              <w:left w:val="single" w:sz="4" w:space="0" w:color="auto"/>
              <w:bottom w:val="single" w:sz="4" w:space="0" w:color="auto"/>
              <w:right w:val="single" w:sz="4" w:space="0" w:color="auto"/>
            </w:tcBorders>
            <w:vAlign w:val="center"/>
            <w:hideMark/>
          </w:tcPr>
          <w:p w:rsidR="00B73075" w:rsidRPr="00B73075" w:rsidRDefault="00B73075" w:rsidP="00B73075">
            <w:pPr>
              <w:spacing w:after="0" w:line="240" w:lineRule="auto"/>
              <w:rPr>
                <w:rFonts w:ascii="Times New Roman" w:eastAsia="Times New Roman" w:hAnsi="Times New Roman" w:cs="Times New Roman"/>
                <w:color w:val="000000"/>
                <w:sz w:val="24"/>
                <w:szCs w:val="24"/>
                <w:lang w:eastAsia="ru-RU"/>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B73075" w:rsidRPr="00B73075" w:rsidRDefault="00B73075" w:rsidP="00B73075">
            <w:pPr>
              <w:spacing w:after="0" w:line="240" w:lineRule="auto"/>
              <w:rPr>
                <w:rFonts w:ascii="Times New Roman" w:eastAsia="Times New Roman" w:hAnsi="Times New Roman" w:cs="Times New Roman"/>
                <w:color w:val="000000"/>
                <w:sz w:val="24"/>
                <w:szCs w:val="24"/>
                <w:lang w:eastAsia="ru-RU"/>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B73075" w:rsidRPr="00B73075" w:rsidRDefault="00B73075" w:rsidP="00B73075">
            <w:pPr>
              <w:spacing w:after="0" w:line="240" w:lineRule="auto"/>
              <w:rPr>
                <w:rFonts w:ascii="Times New Roman" w:eastAsia="Times New Roman" w:hAnsi="Times New Roman" w:cs="Times New Roman"/>
                <w:color w:val="000000"/>
                <w:sz w:val="24"/>
                <w:szCs w:val="24"/>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B73075" w:rsidRPr="00B73075" w:rsidRDefault="00B73075" w:rsidP="00B73075">
            <w:pPr>
              <w:spacing w:after="0" w:line="240" w:lineRule="auto"/>
              <w:rPr>
                <w:rFonts w:ascii="Times New Roman" w:eastAsia="Times New Roman" w:hAnsi="Times New Roman" w:cs="Times New Roman"/>
                <w:color w:val="000000"/>
                <w:sz w:val="24"/>
                <w:szCs w:val="24"/>
                <w:lang w:eastAsia="ru-RU"/>
              </w:rPr>
            </w:pPr>
          </w:p>
        </w:tc>
        <w:tc>
          <w:tcPr>
            <w:tcW w:w="915"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қағаздардың (дана)</w:t>
            </w:r>
          </w:p>
        </w:tc>
        <w:tc>
          <w:tcPr>
            <w:tcW w:w="1122"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 ұстаушылардың</w:t>
            </w:r>
          </w:p>
        </w:tc>
        <w:tc>
          <w:tcPr>
            <w:tcW w:w="915"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қағаздардың (дана)</w:t>
            </w:r>
          </w:p>
        </w:tc>
        <w:tc>
          <w:tcPr>
            <w:tcW w:w="1122"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 ұстаушылардың</w:t>
            </w:r>
          </w:p>
        </w:tc>
        <w:tc>
          <w:tcPr>
            <w:tcW w:w="915"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қағаздардың (дана)</w:t>
            </w:r>
          </w:p>
        </w:tc>
        <w:tc>
          <w:tcPr>
            <w:tcW w:w="1122"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 ұстаушылардың</w:t>
            </w:r>
          </w:p>
        </w:tc>
      </w:tr>
      <w:tr w:rsidR="00B73075" w:rsidRPr="00B73075" w:rsidTr="00B73075">
        <w:trPr>
          <w:trHeight w:val="315"/>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1</w:t>
            </w:r>
          </w:p>
        </w:tc>
        <w:tc>
          <w:tcPr>
            <w:tcW w:w="1000"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2</w:t>
            </w:r>
          </w:p>
        </w:tc>
        <w:tc>
          <w:tcPr>
            <w:tcW w:w="861"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3</w:t>
            </w:r>
          </w:p>
        </w:tc>
        <w:tc>
          <w:tcPr>
            <w:tcW w:w="940"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4</w:t>
            </w:r>
          </w:p>
        </w:tc>
        <w:tc>
          <w:tcPr>
            <w:tcW w:w="915"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5</w:t>
            </w:r>
          </w:p>
        </w:tc>
        <w:tc>
          <w:tcPr>
            <w:tcW w:w="1122"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6</w:t>
            </w:r>
          </w:p>
        </w:tc>
        <w:tc>
          <w:tcPr>
            <w:tcW w:w="915"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7</w:t>
            </w:r>
          </w:p>
        </w:tc>
        <w:tc>
          <w:tcPr>
            <w:tcW w:w="1122"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8</w:t>
            </w:r>
          </w:p>
        </w:tc>
        <w:tc>
          <w:tcPr>
            <w:tcW w:w="915"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9</w:t>
            </w:r>
          </w:p>
        </w:tc>
        <w:tc>
          <w:tcPr>
            <w:tcW w:w="1122"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10</w:t>
            </w:r>
          </w:p>
        </w:tc>
      </w:tr>
      <w:tr w:rsidR="00B73075" w:rsidRPr="00B73075" w:rsidTr="00B73075">
        <w:trPr>
          <w:trHeight w:val="315"/>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1000"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915"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1122"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915"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1122"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915"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1122"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r>
      <w:tr w:rsidR="00B73075" w:rsidRPr="00B73075" w:rsidTr="00B73075">
        <w:trPr>
          <w:trHeight w:val="630"/>
        </w:trPr>
        <w:tc>
          <w:tcPr>
            <w:tcW w:w="848" w:type="dxa"/>
            <w:tcBorders>
              <w:top w:val="nil"/>
              <w:left w:val="single" w:sz="4" w:space="0" w:color="auto"/>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Жиынтығы</w:t>
            </w:r>
          </w:p>
        </w:tc>
        <w:tc>
          <w:tcPr>
            <w:tcW w:w="1000"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861"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915"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1122"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915"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1122"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915"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1122"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r>
    </w:tbl>
    <w:p w:rsidR="00B73075" w:rsidRPr="00EF73BD" w:rsidRDefault="00B73075" w:rsidP="00B73075">
      <w:pPr>
        <w:spacing w:after="0" w:line="240" w:lineRule="auto"/>
        <w:ind w:firstLine="397"/>
        <w:contextualSpacing/>
        <w:jc w:val="both"/>
        <w:rPr>
          <w:rFonts w:ascii="Times New Roman" w:eastAsia="Times New Roman" w:hAnsi="Times New Roman" w:cs="Times New Roman"/>
          <w:i/>
          <w:iCs/>
          <w:color w:val="000000"/>
          <w:sz w:val="28"/>
          <w:szCs w:val="24"/>
          <w:lang w:val="kk-KZ" w:eastAsia="ru-RU"/>
        </w:rPr>
      </w:pPr>
    </w:p>
    <w:p w:rsidR="00B73075" w:rsidRPr="00EF73BD" w:rsidRDefault="00B73075" w:rsidP="00B73075">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Style w:val="s0"/>
          <w:rFonts w:ascii="Times New Roman" w:hAnsi="Times New Roman" w:cs="Times New Roman"/>
          <w:i/>
          <w:sz w:val="28"/>
          <w:szCs w:val="28"/>
          <w:lang w:val="kk-KZ"/>
        </w:rPr>
        <w:t>кестенің жалғасы</w:t>
      </w:r>
      <w:r w:rsidRPr="00EF73BD">
        <w:rPr>
          <w:rFonts w:ascii="Times New Roman" w:eastAsia="Times New Roman" w:hAnsi="Times New Roman" w:cs="Times New Roman"/>
          <w:i/>
          <w:iCs/>
          <w:color w:val="000000"/>
          <w:sz w:val="28"/>
          <w:szCs w:val="28"/>
          <w:lang w:val="kk-KZ" w:eastAsia="ru-RU"/>
        </w:rPr>
        <w:t>:</w:t>
      </w:r>
    </w:p>
    <w:tbl>
      <w:tblPr>
        <w:tblW w:w="9760" w:type="dxa"/>
        <w:tblInd w:w="93" w:type="dxa"/>
        <w:tblLook w:val="04A0" w:firstRow="1" w:lastRow="0" w:firstColumn="1" w:lastColumn="0" w:noHBand="0" w:noVBand="1"/>
      </w:tblPr>
      <w:tblGrid>
        <w:gridCol w:w="878"/>
        <w:gridCol w:w="1074"/>
        <w:gridCol w:w="878"/>
        <w:gridCol w:w="1074"/>
        <w:gridCol w:w="878"/>
        <w:gridCol w:w="1074"/>
        <w:gridCol w:w="878"/>
        <w:gridCol w:w="1074"/>
        <w:gridCol w:w="878"/>
        <w:gridCol w:w="1074"/>
      </w:tblGrid>
      <w:tr w:rsidR="00B73075" w:rsidRPr="00BE1CF8" w:rsidTr="00B73075">
        <w:trPr>
          <w:trHeight w:val="945"/>
        </w:trPr>
        <w:tc>
          <w:tcPr>
            <w:tcW w:w="976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B73075" w:rsidRPr="00FE38F6" w:rsidRDefault="00B73075" w:rsidP="00B73075">
            <w:pPr>
              <w:spacing w:after="0" w:line="240" w:lineRule="auto"/>
              <w:jc w:val="center"/>
              <w:rPr>
                <w:rFonts w:ascii="Times New Roman" w:eastAsia="Times New Roman" w:hAnsi="Times New Roman" w:cs="Times New Roman"/>
                <w:color w:val="000000"/>
                <w:sz w:val="24"/>
                <w:szCs w:val="24"/>
                <w:lang w:val="kk-KZ" w:eastAsia="ru-RU"/>
              </w:rPr>
            </w:pPr>
            <w:r w:rsidRPr="00FE38F6">
              <w:rPr>
                <w:rFonts w:ascii="Times New Roman" w:eastAsia="Times New Roman" w:hAnsi="Times New Roman" w:cs="Times New Roman"/>
                <w:color w:val="000000"/>
                <w:sz w:val="24"/>
                <w:szCs w:val="24"/>
                <w:lang w:val="kk-KZ" w:eastAsia="ru-RU"/>
              </w:rPr>
              <w:t>Есепті кезең соңындағы жағдай бойынша кастодиан клиенттерінің шотындағы бағалы қағаздардың саны және бағалы қағаздарды ұстаушылардың саны</w:t>
            </w:r>
          </w:p>
        </w:tc>
      </w:tr>
      <w:tr w:rsidR="00B73075" w:rsidRPr="00B73075" w:rsidTr="00B73075">
        <w:trPr>
          <w:trHeight w:val="2520"/>
        </w:trPr>
        <w:tc>
          <w:tcPr>
            <w:tcW w:w="19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3075" w:rsidRPr="00FE38F6" w:rsidRDefault="00B73075" w:rsidP="00B73075">
            <w:pPr>
              <w:spacing w:after="0" w:line="240" w:lineRule="auto"/>
              <w:jc w:val="center"/>
              <w:rPr>
                <w:rFonts w:ascii="Times New Roman" w:eastAsia="Times New Roman" w:hAnsi="Times New Roman" w:cs="Times New Roman"/>
                <w:color w:val="000000"/>
                <w:sz w:val="24"/>
                <w:szCs w:val="24"/>
                <w:lang w:val="kk-KZ" w:eastAsia="ru-RU"/>
              </w:rPr>
            </w:pPr>
            <w:r w:rsidRPr="00FE38F6">
              <w:rPr>
                <w:rFonts w:ascii="Times New Roman" w:eastAsia="Times New Roman" w:hAnsi="Times New Roman" w:cs="Times New Roman"/>
                <w:color w:val="000000"/>
                <w:sz w:val="24"/>
                <w:szCs w:val="24"/>
                <w:lang w:val="kk-KZ" w:eastAsia="ru-RU"/>
              </w:rPr>
              <w:t>Қазақстан Республикасы екінші деңгейдегі банктерінің (меншік иелерінің)</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B73075" w:rsidRPr="00FE38F6" w:rsidRDefault="00B73075" w:rsidP="00B73075">
            <w:pPr>
              <w:spacing w:after="0" w:line="240" w:lineRule="auto"/>
              <w:jc w:val="center"/>
              <w:rPr>
                <w:rFonts w:ascii="Times New Roman" w:eastAsia="Times New Roman" w:hAnsi="Times New Roman" w:cs="Times New Roman"/>
                <w:color w:val="000000"/>
                <w:sz w:val="24"/>
                <w:szCs w:val="24"/>
                <w:lang w:val="kk-KZ" w:eastAsia="ru-RU"/>
              </w:rPr>
            </w:pPr>
            <w:r w:rsidRPr="00FE38F6">
              <w:rPr>
                <w:rFonts w:ascii="Times New Roman" w:eastAsia="Times New Roman" w:hAnsi="Times New Roman" w:cs="Times New Roman"/>
                <w:color w:val="000000"/>
                <w:sz w:val="24"/>
                <w:szCs w:val="24"/>
                <w:lang w:val="kk-KZ" w:eastAsia="ru-RU"/>
              </w:rPr>
              <w:t>Қазақстан Республикасының сақтандыру (қайта сақтандыру) ұйымдарының (меншік иелерінің)</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B73075" w:rsidRPr="00FE38F6" w:rsidRDefault="00B73075" w:rsidP="00B73075">
            <w:pPr>
              <w:spacing w:after="0" w:line="240" w:lineRule="auto"/>
              <w:jc w:val="center"/>
              <w:rPr>
                <w:rFonts w:ascii="Times New Roman" w:eastAsia="Times New Roman" w:hAnsi="Times New Roman" w:cs="Times New Roman"/>
                <w:color w:val="000000"/>
                <w:sz w:val="24"/>
                <w:szCs w:val="24"/>
                <w:lang w:val="kk-KZ" w:eastAsia="ru-RU"/>
              </w:rPr>
            </w:pPr>
            <w:r w:rsidRPr="00FE38F6">
              <w:rPr>
                <w:rFonts w:ascii="Times New Roman" w:eastAsia="Times New Roman" w:hAnsi="Times New Roman" w:cs="Times New Roman"/>
                <w:color w:val="000000"/>
                <w:sz w:val="24"/>
                <w:szCs w:val="24"/>
                <w:lang w:val="kk-KZ" w:eastAsia="ru-RU"/>
              </w:rPr>
              <w:t>Қазақстан Республикасының брокерлері дилерлерінің (екінші деңгейдегі банктер болып табылмайтын меншік иелері)</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B73075" w:rsidRPr="00FE38F6" w:rsidRDefault="00B73075" w:rsidP="00B73075">
            <w:pPr>
              <w:spacing w:after="0" w:line="240" w:lineRule="auto"/>
              <w:jc w:val="center"/>
              <w:rPr>
                <w:rFonts w:ascii="Times New Roman" w:eastAsia="Times New Roman" w:hAnsi="Times New Roman" w:cs="Times New Roman"/>
                <w:color w:val="000000"/>
                <w:sz w:val="24"/>
                <w:szCs w:val="24"/>
                <w:lang w:val="kk-KZ" w:eastAsia="ru-RU"/>
              </w:rPr>
            </w:pPr>
            <w:r w:rsidRPr="00FE38F6">
              <w:rPr>
                <w:rFonts w:ascii="Times New Roman" w:eastAsia="Times New Roman" w:hAnsi="Times New Roman" w:cs="Times New Roman"/>
                <w:color w:val="000000"/>
                <w:sz w:val="24"/>
                <w:szCs w:val="24"/>
                <w:lang w:val="kk-KZ" w:eastAsia="ru-RU"/>
              </w:rPr>
              <w:t>Қазақстан Республикасының қаржы нарығының басқа да лицензиаттарының (меншік иелерінің)</w:t>
            </w:r>
          </w:p>
        </w:tc>
        <w:tc>
          <w:tcPr>
            <w:tcW w:w="1952" w:type="dxa"/>
            <w:gridSpan w:val="2"/>
            <w:tcBorders>
              <w:top w:val="single" w:sz="4" w:space="0" w:color="auto"/>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Қазақстан Республикасының резиденттері - номиналдық ұстаушыларының</w:t>
            </w:r>
          </w:p>
        </w:tc>
      </w:tr>
      <w:tr w:rsidR="00B73075" w:rsidRPr="00B73075" w:rsidTr="00B73075">
        <w:trPr>
          <w:trHeight w:val="1890"/>
        </w:trPr>
        <w:tc>
          <w:tcPr>
            <w:tcW w:w="878" w:type="dxa"/>
            <w:tcBorders>
              <w:top w:val="nil"/>
              <w:left w:val="single" w:sz="4" w:space="0" w:color="auto"/>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қағаздардың (дана)</w:t>
            </w:r>
          </w:p>
        </w:tc>
        <w:tc>
          <w:tcPr>
            <w:tcW w:w="1074"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 ұстаушылардың</w:t>
            </w:r>
          </w:p>
        </w:tc>
        <w:tc>
          <w:tcPr>
            <w:tcW w:w="878"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қағаздардың (дана)</w:t>
            </w:r>
          </w:p>
        </w:tc>
        <w:tc>
          <w:tcPr>
            <w:tcW w:w="1074"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 ұстаушылардың</w:t>
            </w:r>
          </w:p>
        </w:tc>
        <w:tc>
          <w:tcPr>
            <w:tcW w:w="878"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қағаздардың (дана)</w:t>
            </w:r>
          </w:p>
        </w:tc>
        <w:tc>
          <w:tcPr>
            <w:tcW w:w="1074"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 ұстаушылардың</w:t>
            </w:r>
          </w:p>
        </w:tc>
        <w:tc>
          <w:tcPr>
            <w:tcW w:w="878"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қағаздардың (дана)</w:t>
            </w:r>
          </w:p>
        </w:tc>
        <w:tc>
          <w:tcPr>
            <w:tcW w:w="1074"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 ұстаушылардың</w:t>
            </w:r>
          </w:p>
        </w:tc>
        <w:tc>
          <w:tcPr>
            <w:tcW w:w="878"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қағаздардың (дана)</w:t>
            </w:r>
          </w:p>
        </w:tc>
        <w:tc>
          <w:tcPr>
            <w:tcW w:w="1074"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 ұстаушылардың</w:t>
            </w:r>
          </w:p>
        </w:tc>
      </w:tr>
      <w:tr w:rsidR="00B73075" w:rsidRPr="00B73075" w:rsidTr="00B73075">
        <w:trPr>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11</w:t>
            </w:r>
          </w:p>
        </w:tc>
        <w:tc>
          <w:tcPr>
            <w:tcW w:w="1074"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12</w:t>
            </w:r>
          </w:p>
        </w:tc>
        <w:tc>
          <w:tcPr>
            <w:tcW w:w="878"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13</w:t>
            </w:r>
          </w:p>
        </w:tc>
        <w:tc>
          <w:tcPr>
            <w:tcW w:w="1074"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14</w:t>
            </w:r>
          </w:p>
        </w:tc>
        <w:tc>
          <w:tcPr>
            <w:tcW w:w="878"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15</w:t>
            </w:r>
          </w:p>
        </w:tc>
        <w:tc>
          <w:tcPr>
            <w:tcW w:w="1074"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16</w:t>
            </w:r>
          </w:p>
        </w:tc>
        <w:tc>
          <w:tcPr>
            <w:tcW w:w="878"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17</w:t>
            </w:r>
          </w:p>
        </w:tc>
        <w:tc>
          <w:tcPr>
            <w:tcW w:w="1074"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18</w:t>
            </w:r>
          </w:p>
        </w:tc>
        <w:tc>
          <w:tcPr>
            <w:tcW w:w="878"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19</w:t>
            </w:r>
          </w:p>
        </w:tc>
        <w:tc>
          <w:tcPr>
            <w:tcW w:w="1074"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20</w:t>
            </w:r>
          </w:p>
        </w:tc>
      </w:tr>
      <w:tr w:rsidR="00B73075" w:rsidRPr="00B73075" w:rsidTr="00B73075">
        <w:trPr>
          <w:trHeight w:val="315"/>
        </w:trPr>
        <w:tc>
          <w:tcPr>
            <w:tcW w:w="878" w:type="dxa"/>
            <w:tcBorders>
              <w:top w:val="nil"/>
              <w:left w:val="single" w:sz="4" w:space="0" w:color="auto"/>
              <w:bottom w:val="single" w:sz="4" w:space="0" w:color="auto"/>
              <w:right w:val="single" w:sz="4" w:space="0" w:color="auto"/>
            </w:tcBorders>
            <w:shd w:val="clear" w:color="auto" w:fill="auto"/>
            <w:vAlign w:val="center"/>
            <w:hideMark/>
          </w:tcPr>
          <w:p w:rsidR="00B73075" w:rsidRPr="00FE38F6" w:rsidRDefault="00B73075" w:rsidP="00B73075">
            <w:pPr>
              <w:spacing w:after="0" w:line="240" w:lineRule="auto"/>
              <w:rPr>
                <w:rFonts w:ascii="Times New Roman" w:eastAsia="Times New Roman" w:hAnsi="Times New Roman" w:cs="Times New Roman"/>
                <w:sz w:val="24"/>
                <w:szCs w:val="24"/>
                <w:lang w:val="kk-KZ" w:eastAsia="ru-RU"/>
              </w:rPr>
            </w:pPr>
            <w:r w:rsidRPr="00B73075">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sz w:val="24"/>
                <w:szCs w:val="24"/>
                <w:lang w:val="kk-KZ" w:eastAsia="ru-RU"/>
              </w:rPr>
              <w:t>...</w:t>
            </w:r>
          </w:p>
        </w:tc>
        <w:tc>
          <w:tcPr>
            <w:tcW w:w="1074"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rPr>
                <w:rFonts w:ascii="Times New Roman" w:eastAsia="Times New Roman" w:hAnsi="Times New Roman" w:cs="Times New Roman"/>
                <w:sz w:val="24"/>
                <w:szCs w:val="24"/>
                <w:lang w:eastAsia="ru-RU"/>
              </w:rPr>
            </w:pPr>
            <w:r w:rsidRPr="00B73075">
              <w:rPr>
                <w:rFonts w:ascii="Times New Roman" w:eastAsia="Times New Roman" w:hAnsi="Times New Roman" w:cs="Times New Roman"/>
                <w:sz w:val="24"/>
                <w:szCs w:val="24"/>
                <w:lang w:eastAsia="ru-RU"/>
              </w:rPr>
              <w:t> </w:t>
            </w:r>
          </w:p>
        </w:tc>
        <w:tc>
          <w:tcPr>
            <w:tcW w:w="878"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1074"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878"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1074"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878"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1074"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878"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1074"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r>
    </w:tbl>
    <w:p w:rsidR="00B73075" w:rsidRPr="00EF73BD" w:rsidRDefault="00B73075" w:rsidP="00B73075">
      <w:pPr>
        <w:spacing w:after="0" w:line="240" w:lineRule="auto"/>
        <w:ind w:firstLine="397"/>
        <w:contextualSpacing/>
        <w:jc w:val="both"/>
        <w:rPr>
          <w:rFonts w:ascii="Times New Roman" w:eastAsia="Times New Roman" w:hAnsi="Times New Roman" w:cs="Times New Roman"/>
          <w:i/>
          <w:iCs/>
          <w:color w:val="000000"/>
          <w:sz w:val="28"/>
          <w:szCs w:val="24"/>
          <w:lang w:val="kk-KZ" w:eastAsia="ru-RU"/>
        </w:rPr>
      </w:pPr>
    </w:p>
    <w:p w:rsidR="00B73075" w:rsidRPr="00EF73BD" w:rsidRDefault="00B73075" w:rsidP="00B73075">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Style w:val="s0"/>
          <w:rFonts w:ascii="Times New Roman" w:hAnsi="Times New Roman" w:cs="Times New Roman"/>
          <w:i/>
          <w:sz w:val="28"/>
          <w:szCs w:val="28"/>
          <w:lang w:val="kk-KZ"/>
        </w:rPr>
        <w:t>кестенің жалғасы</w:t>
      </w:r>
      <w:r w:rsidRPr="00EF73BD">
        <w:rPr>
          <w:rFonts w:ascii="Times New Roman" w:eastAsia="Times New Roman" w:hAnsi="Times New Roman" w:cs="Times New Roman"/>
          <w:i/>
          <w:iCs/>
          <w:color w:val="000000"/>
          <w:sz w:val="28"/>
          <w:szCs w:val="28"/>
          <w:lang w:val="kk-KZ" w:eastAsia="ru-RU"/>
        </w:rPr>
        <w:t>:</w:t>
      </w:r>
    </w:p>
    <w:tbl>
      <w:tblPr>
        <w:tblW w:w="9719" w:type="dxa"/>
        <w:tblInd w:w="93" w:type="dxa"/>
        <w:tblLook w:val="04A0" w:firstRow="1" w:lastRow="0" w:firstColumn="1" w:lastColumn="0" w:noHBand="0" w:noVBand="1"/>
      </w:tblPr>
      <w:tblGrid>
        <w:gridCol w:w="878"/>
        <w:gridCol w:w="1074"/>
        <w:gridCol w:w="878"/>
        <w:gridCol w:w="1074"/>
        <w:gridCol w:w="878"/>
        <w:gridCol w:w="1074"/>
        <w:gridCol w:w="878"/>
        <w:gridCol w:w="1074"/>
        <w:gridCol w:w="878"/>
        <w:gridCol w:w="1074"/>
      </w:tblGrid>
      <w:tr w:rsidR="00B73075" w:rsidRPr="00BE1CF8" w:rsidTr="00B73075">
        <w:trPr>
          <w:trHeight w:val="945"/>
        </w:trPr>
        <w:tc>
          <w:tcPr>
            <w:tcW w:w="9719"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B73075" w:rsidRPr="00FE38F6" w:rsidRDefault="00B73075" w:rsidP="00B73075">
            <w:pPr>
              <w:spacing w:after="0" w:line="240" w:lineRule="auto"/>
              <w:jc w:val="center"/>
              <w:rPr>
                <w:rFonts w:ascii="Times New Roman" w:eastAsia="Times New Roman" w:hAnsi="Times New Roman" w:cs="Times New Roman"/>
                <w:color w:val="000000"/>
                <w:sz w:val="24"/>
                <w:szCs w:val="24"/>
                <w:lang w:val="kk-KZ" w:eastAsia="ru-RU"/>
              </w:rPr>
            </w:pPr>
            <w:r w:rsidRPr="00FE38F6">
              <w:rPr>
                <w:rFonts w:ascii="Times New Roman" w:eastAsia="Times New Roman" w:hAnsi="Times New Roman" w:cs="Times New Roman"/>
                <w:color w:val="000000"/>
                <w:sz w:val="24"/>
                <w:szCs w:val="24"/>
                <w:lang w:val="kk-KZ" w:eastAsia="ru-RU"/>
              </w:rPr>
              <w:t>Есепті кезең соңындағы жағдай бойынша кастодиан клиенттерінің шотындағы бағалы қағаздардың саны және бағалы қағаздарды ұстаушылардың саны</w:t>
            </w:r>
          </w:p>
        </w:tc>
      </w:tr>
      <w:tr w:rsidR="00B73075" w:rsidRPr="00B73075" w:rsidTr="00B73075">
        <w:trPr>
          <w:trHeight w:val="2520"/>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Қазақстан Республикасының резиденті еместер -  номиналдық ұстаушылардың</w:t>
            </w:r>
          </w:p>
        </w:tc>
        <w:tc>
          <w:tcPr>
            <w:tcW w:w="1944" w:type="dxa"/>
            <w:gridSpan w:val="2"/>
            <w:tcBorders>
              <w:top w:val="single" w:sz="4" w:space="0" w:color="auto"/>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Қазақстан Республикасының резиденттері - басқа да заңды тұлғалардың</w:t>
            </w:r>
          </w:p>
        </w:tc>
        <w:tc>
          <w:tcPr>
            <w:tcW w:w="1944" w:type="dxa"/>
            <w:gridSpan w:val="2"/>
            <w:tcBorders>
              <w:top w:val="single" w:sz="4" w:space="0" w:color="auto"/>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Қазақстан Республикасының резидент еместері - басқа да заңды тұлғалардың</w:t>
            </w:r>
          </w:p>
        </w:tc>
        <w:tc>
          <w:tcPr>
            <w:tcW w:w="1944" w:type="dxa"/>
            <w:gridSpan w:val="2"/>
            <w:tcBorders>
              <w:top w:val="single" w:sz="4" w:space="0" w:color="auto"/>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Қазақстан Республикасының резиденттері - жеке тұлғалардың</w:t>
            </w:r>
          </w:p>
        </w:tc>
        <w:tc>
          <w:tcPr>
            <w:tcW w:w="1944" w:type="dxa"/>
            <w:gridSpan w:val="2"/>
            <w:tcBorders>
              <w:top w:val="single" w:sz="4" w:space="0" w:color="auto"/>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Қазақстан Республикасының резидент еместері - жеке тұлғалардың</w:t>
            </w:r>
          </w:p>
        </w:tc>
      </w:tr>
      <w:tr w:rsidR="00B73075" w:rsidRPr="00B73075" w:rsidTr="00B73075">
        <w:trPr>
          <w:trHeight w:val="1890"/>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қағаздардың (дана)</w:t>
            </w:r>
          </w:p>
        </w:tc>
        <w:tc>
          <w:tcPr>
            <w:tcW w:w="1093"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 ұстаушылардың</w:t>
            </w:r>
          </w:p>
        </w:tc>
        <w:tc>
          <w:tcPr>
            <w:tcW w:w="851"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қағаздардың (дана)</w:t>
            </w:r>
          </w:p>
        </w:tc>
        <w:tc>
          <w:tcPr>
            <w:tcW w:w="1093"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 ұстаушылардың</w:t>
            </w:r>
          </w:p>
        </w:tc>
        <w:tc>
          <w:tcPr>
            <w:tcW w:w="851"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қағаздардың (дана)</w:t>
            </w:r>
          </w:p>
        </w:tc>
        <w:tc>
          <w:tcPr>
            <w:tcW w:w="1093"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 ұстаушылардың</w:t>
            </w:r>
          </w:p>
        </w:tc>
        <w:tc>
          <w:tcPr>
            <w:tcW w:w="851"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қағаздардың (дана)</w:t>
            </w:r>
          </w:p>
        </w:tc>
        <w:tc>
          <w:tcPr>
            <w:tcW w:w="1093"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 ұстаушылардың</w:t>
            </w:r>
          </w:p>
        </w:tc>
        <w:tc>
          <w:tcPr>
            <w:tcW w:w="851"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қағаздардың (дана)</w:t>
            </w:r>
          </w:p>
        </w:tc>
        <w:tc>
          <w:tcPr>
            <w:tcW w:w="1093"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бағалы қағаздар ұстаушылардың</w:t>
            </w:r>
          </w:p>
        </w:tc>
      </w:tr>
      <w:tr w:rsidR="00B73075" w:rsidRPr="00B73075" w:rsidTr="00B73075">
        <w:trPr>
          <w:trHeight w:val="315"/>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21</w:t>
            </w:r>
          </w:p>
        </w:tc>
        <w:tc>
          <w:tcPr>
            <w:tcW w:w="1093"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22</w:t>
            </w:r>
          </w:p>
        </w:tc>
        <w:tc>
          <w:tcPr>
            <w:tcW w:w="851"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23</w:t>
            </w:r>
          </w:p>
        </w:tc>
        <w:tc>
          <w:tcPr>
            <w:tcW w:w="1093"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24</w:t>
            </w:r>
          </w:p>
        </w:tc>
        <w:tc>
          <w:tcPr>
            <w:tcW w:w="851"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25</w:t>
            </w:r>
          </w:p>
        </w:tc>
        <w:tc>
          <w:tcPr>
            <w:tcW w:w="1093"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26</w:t>
            </w:r>
          </w:p>
        </w:tc>
        <w:tc>
          <w:tcPr>
            <w:tcW w:w="851"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27</w:t>
            </w:r>
          </w:p>
        </w:tc>
        <w:tc>
          <w:tcPr>
            <w:tcW w:w="1093"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28</w:t>
            </w:r>
          </w:p>
        </w:tc>
        <w:tc>
          <w:tcPr>
            <w:tcW w:w="851"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29</w:t>
            </w:r>
          </w:p>
        </w:tc>
        <w:tc>
          <w:tcPr>
            <w:tcW w:w="1093" w:type="dxa"/>
            <w:tcBorders>
              <w:top w:val="nil"/>
              <w:left w:val="nil"/>
              <w:bottom w:val="single" w:sz="4" w:space="0" w:color="auto"/>
              <w:right w:val="single" w:sz="4" w:space="0" w:color="auto"/>
            </w:tcBorders>
            <w:shd w:val="clear" w:color="auto" w:fill="auto"/>
            <w:vAlign w:val="center"/>
            <w:hideMark/>
          </w:tcPr>
          <w:p w:rsidR="00B73075" w:rsidRPr="00B73075" w:rsidRDefault="00B73075" w:rsidP="00B73075">
            <w:pPr>
              <w:spacing w:after="0" w:line="240" w:lineRule="auto"/>
              <w:jc w:val="center"/>
              <w:rPr>
                <w:rFonts w:ascii="Times New Roman" w:eastAsia="Times New Roman" w:hAnsi="Times New Roman" w:cs="Times New Roman"/>
                <w:color w:val="000000"/>
                <w:sz w:val="24"/>
                <w:szCs w:val="24"/>
                <w:lang w:eastAsia="ru-RU"/>
              </w:rPr>
            </w:pPr>
            <w:r w:rsidRPr="00B73075">
              <w:rPr>
                <w:rFonts w:ascii="Times New Roman" w:eastAsia="Times New Roman" w:hAnsi="Times New Roman" w:cs="Times New Roman"/>
                <w:color w:val="000000"/>
                <w:sz w:val="24"/>
                <w:szCs w:val="24"/>
                <w:lang w:eastAsia="ru-RU"/>
              </w:rPr>
              <w:t>30</w:t>
            </w:r>
          </w:p>
        </w:tc>
      </w:tr>
      <w:tr w:rsidR="00B73075" w:rsidRPr="00B73075" w:rsidTr="00B73075">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1093"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1093"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1093"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1093"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c>
          <w:tcPr>
            <w:tcW w:w="1093" w:type="dxa"/>
            <w:tcBorders>
              <w:top w:val="nil"/>
              <w:left w:val="nil"/>
              <w:bottom w:val="single" w:sz="4" w:space="0" w:color="auto"/>
              <w:right w:val="single" w:sz="4" w:space="0" w:color="auto"/>
            </w:tcBorders>
            <w:shd w:val="clear" w:color="auto" w:fill="auto"/>
            <w:noWrap/>
            <w:vAlign w:val="bottom"/>
            <w:hideMark/>
          </w:tcPr>
          <w:p w:rsidR="00B73075" w:rsidRPr="00B73075" w:rsidRDefault="00B73075" w:rsidP="00B73075">
            <w:pPr>
              <w:spacing w:after="0" w:line="240" w:lineRule="auto"/>
              <w:rPr>
                <w:rFonts w:ascii="Calibri" w:eastAsia="Times New Roman" w:hAnsi="Calibri" w:cs="Times New Roman"/>
                <w:color w:val="000000"/>
                <w:lang w:eastAsia="ru-RU"/>
              </w:rPr>
            </w:pPr>
            <w:r w:rsidRPr="00B73075">
              <w:rPr>
                <w:rFonts w:ascii="Calibri" w:eastAsia="Times New Roman" w:hAnsi="Calibri" w:cs="Times New Roman"/>
                <w:color w:val="000000"/>
                <w:lang w:eastAsia="ru-RU"/>
              </w:rPr>
              <w:t> </w:t>
            </w:r>
          </w:p>
        </w:tc>
      </w:tr>
    </w:tbl>
    <w:p w:rsidR="00A474BF" w:rsidRPr="00EF73BD" w:rsidRDefault="00A474BF" w:rsidP="00A474BF">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A474BF" w:rsidRPr="00EF73BD" w:rsidRDefault="00A474BF" w:rsidP="00A474BF">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A474BF" w:rsidRPr="00EF73BD" w:rsidRDefault="00A474BF" w:rsidP="00A474B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A474BF" w:rsidRPr="00EF73BD" w:rsidRDefault="00A474BF" w:rsidP="00A474BF">
      <w:pPr>
        <w:spacing w:after="0" w:line="240" w:lineRule="auto"/>
        <w:contextualSpacing/>
        <w:rPr>
          <w:rFonts w:ascii="Times New Roman" w:eastAsia="Times New Roman" w:hAnsi="Times New Roman" w:cs="Times New Roman"/>
          <w:color w:val="000000"/>
          <w:sz w:val="28"/>
          <w:szCs w:val="24"/>
          <w:lang w:val="kk-KZ" w:eastAsia="ru-RU"/>
        </w:rPr>
      </w:pPr>
    </w:p>
    <w:p w:rsidR="00A474BF" w:rsidRPr="00EF73BD" w:rsidRDefault="00A474BF" w:rsidP="00A474B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A474BF" w:rsidRPr="00EF73BD" w:rsidRDefault="00A474BF" w:rsidP="00A474B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474BF" w:rsidRPr="00EF73BD" w:rsidRDefault="00A474BF" w:rsidP="00A474BF">
      <w:pPr>
        <w:spacing w:after="0" w:line="240" w:lineRule="auto"/>
        <w:contextualSpacing/>
        <w:rPr>
          <w:rFonts w:ascii="Times New Roman" w:eastAsia="Times New Roman" w:hAnsi="Times New Roman" w:cs="Times New Roman"/>
          <w:color w:val="000000"/>
          <w:sz w:val="28"/>
          <w:szCs w:val="24"/>
          <w:lang w:val="kk-KZ" w:eastAsia="ru-RU"/>
        </w:rPr>
      </w:pPr>
    </w:p>
    <w:p w:rsidR="00A474BF" w:rsidRPr="00EF73BD" w:rsidRDefault="00A474BF" w:rsidP="00A474BF">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A474BF" w:rsidRPr="00EF73BD" w:rsidRDefault="00A474BF" w:rsidP="00A474B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A474BF" w:rsidRPr="00EF73BD" w:rsidRDefault="00A474BF" w:rsidP="00A474B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474BF" w:rsidRPr="00EF73BD" w:rsidRDefault="00A474BF" w:rsidP="00A474BF">
      <w:pPr>
        <w:spacing w:after="0" w:line="240" w:lineRule="auto"/>
        <w:contextualSpacing/>
        <w:rPr>
          <w:rFonts w:ascii="Times New Roman" w:eastAsia="Times New Roman" w:hAnsi="Times New Roman" w:cs="Times New Roman"/>
          <w:color w:val="000000"/>
          <w:sz w:val="28"/>
          <w:szCs w:val="24"/>
          <w:lang w:val="kk-KZ" w:eastAsia="ru-RU"/>
        </w:rPr>
      </w:pPr>
    </w:p>
    <w:p w:rsidR="00A474BF" w:rsidRPr="00EF73BD" w:rsidRDefault="00A474BF" w:rsidP="00A474BF">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A474BF" w:rsidRPr="00EF73BD" w:rsidRDefault="00A474BF" w:rsidP="00A474B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A474BF" w:rsidRPr="00EF73BD" w:rsidRDefault="00A474BF" w:rsidP="00A474B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474BF" w:rsidRPr="00EF73BD" w:rsidRDefault="00A474BF" w:rsidP="00A474BF">
      <w:pPr>
        <w:spacing w:after="0" w:line="240" w:lineRule="auto"/>
        <w:contextualSpacing/>
        <w:rPr>
          <w:rFonts w:ascii="Times New Roman" w:eastAsia="Times New Roman" w:hAnsi="Times New Roman" w:cs="Times New Roman"/>
          <w:color w:val="000000"/>
          <w:sz w:val="28"/>
          <w:szCs w:val="24"/>
          <w:lang w:val="kk-KZ" w:eastAsia="ru-RU"/>
        </w:rPr>
      </w:pPr>
    </w:p>
    <w:p w:rsidR="00324752" w:rsidRPr="00EF73BD" w:rsidRDefault="00A474BF" w:rsidP="00324752">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324752" w:rsidRPr="00EF73BD">
        <w:rPr>
          <w:rFonts w:ascii="Times New Roman" w:eastAsia="Times New Roman" w:hAnsi="Times New Roman" w:cs="Times New Roman"/>
          <w:color w:val="000000"/>
          <w:sz w:val="28"/>
          <w:szCs w:val="24"/>
          <w:lang w:val="kk-KZ" w:eastAsia="ru-RU"/>
        </w:rPr>
        <w:t xml:space="preserve"> </w:t>
      </w:r>
    </w:p>
    <w:p w:rsidR="00324752" w:rsidRPr="00EF73BD" w:rsidRDefault="00324752" w:rsidP="00324752">
      <w:pPr>
        <w:spacing w:after="0" w:line="240" w:lineRule="auto"/>
        <w:contextualSpacing/>
        <w:textAlignment w:val="baseline"/>
        <w:rPr>
          <w:rFonts w:ascii="Times New Roman" w:eastAsia="Times New Roman" w:hAnsi="Times New Roman" w:cs="Times New Roman"/>
          <w:color w:val="000000"/>
          <w:sz w:val="28"/>
          <w:szCs w:val="24"/>
          <w:lang w:val="kk-KZ" w:eastAsia="ru-RU"/>
        </w:rPr>
      </w:pPr>
    </w:p>
    <w:p w:rsidR="00324752" w:rsidRPr="00EF73BD" w:rsidRDefault="00324752" w:rsidP="00324752">
      <w:pPr>
        <w:spacing w:after="0" w:line="240" w:lineRule="auto"/>
        <w:ind w:firstLine="397"/>
        <w:contextualSpacing/>
        <w:jc w:val="right"/>
        <w:rPr>
          <w:rFonts w:ascii="Times New Roman" w:eastAsia="Times New Roman" w:hAnsi="Times New Roman" w:cs="Times New Roman"/>
          <w:sz w:val="28"/>
          <w:szCs w:val="28"/>
          <w:lang w:val="kk-KZ" w:eastAsia="ru-RU"/>
        </w:rPr>
      </w:pPr>
    </w:p>
    <w:p w:rsidR="00324752" w:rsidRPr="00EF73BD" w:rsidRDefault="00324752" w:rsidP="00324752">
      <w:pPr>
        <w:spacing w:after="0" w:line="240" w:lineRule="auto"/>
        <w:ind w:firstLine="397"/>
        <w:contextualSpacing/>
        <w:jc w:val="right"/>
        <w:rPr>
          <w:rFonts w:ascii="Times New Roman" w:eastAsia="Times New Roman" w:hAnsi="Times New Roman" w:cs="Times New Roman"/>
          <w:sz w:val="28"/>
          <w:szCs w:val="28"/>
          <w:lang w:val="kk-KZ" w:eastAsia="ru-RU"/>
        </w:rPr>
      </w:pPr>
    </w:p>
    <w:p w:rsidR="004A69BE" w:rsidRDefault="004A69BE">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324752" w:rsidRPr="00EF73BD" w:rsidRDefault="00324752" w:rsidP="00324752">
      <w:pPr>
        <w:spacing w:after="0" w:line="240" w:lineRule="auto"/>
        <w:ind w:firstLine="397"/>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 xml:space="preserve">Номиналды ұстаудағы </w:t>
      </w:r>
    </w:p>
    <w:p w:rsidR="00324752" w:rsidRPr="00EF73BD" w:rsidRDefault="00324752" w:rsidP="00324752">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бағалы қағаздар туралы есептің нысанына қосымша</w:t>
      </w:r>
    </w:p>
    <w:p w:rsidR="00324752" w:rsidRPr="00EF73BD" w:rsidRDefault="00324752" w:rsidP="00324752">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324752" w:rsidRPr="00EF73BD" w:rsidRDefault="00324752" w:rsidP="00324752">
      <w:pPr>
        <w:jc w:val="center"/>
        <w:rPr>
          <w:rFonts w:ascii="Times New Roman" w:hAnsi="Times New Roman" w:cs="Times New Roman"/>
          <w:sz w:val="28"/>
          <w:szCs w:val="28"/>
          <w:lang w:val="kk-KZ"/>
        </w:rPr>
      </w:pPr>
      <w:r w:rsidRPr="00EF73BD">
        <w:rPr>
          <w:rFonts w:ascii="Times New Roman" w:eastAsia="Times New Roman" w:hAnsi="Times New Roman" w:cs="Times New Roman"/>
          <w:color w:val="000000"/>
          <w:sz w:val="28"/>
          <w:szCs w:val="28"/>
          <w:lang w:val="kk-KZ" w:eastAsia="ru-RU"/>
        </w:rPr>
        <w:t> </w:t>
      </w:r>
      <w:r w:rsidRPr="00EF73BD">
        <w:rPr>
          <w:rFonts w:ascii="Times New Roman" w:hAnsi="Times New Roman" w:cs="Times New Roman"/>
          <w:sz w:val="28"/>
          <w:szCs w:val="28"/>
          <w:lang w:val="kk-KZ"/>
        </w:rPr>
        <w:t>Әкімшілік деректерді жинауға арналған нысан</w:t>
      </w:r>
    </w:p>
    <w:p w:rsidR="00324752" w:rsidRDefault="00324752" w:rsidP="00324752">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w:t>
      </w:r>
      <w:r w:rsidRPr="00EF73BD">
        <w:rPr>
          <w:rFonts w:ascii="Times New Roman" w:eastAsia="Times New Roman" w:hAnsi="Times New Roman" w:cs="Times New Roman"/>
          <w:sz w:val="28"/>
          <w:szCs w:val="28"/>
          <w:lang w:val="kk-KZ" w:eastAsia="ru-RU"/>
        </w:rPr>
        <w:t>Номиналды ұстаудағы бағалы қағаздар туралы есеп</w:t>
      </w:r>
      <w:r w:rsidRPr="00EF73BD">
        <w:rPr>
          <w:rFonts w:ascii="Times New Roman" w:eastAsia="Times New Roman" w:hAnsi="Times New Roman" w:cs="Times New Roman"/>
          <w:bCs/>
          <w:color w:val="000000"/>
          <w:sz w:val="28"/>
          <w:szCs w:val="28"/>
          <w:lang w:val="kk-KZ" w:eastAsia="ru-RU"/>
        </w:rPr>
        <w:t xml:space="preserve">» </w:t>
      </w:r>
      <w:r w:rsidRPr="00EF73BD">
        <w:rPr>
          <w:rFonts w:ascii="Times New Roman" w:eastAsia="Times New Roman" w:hAnsi="Times New Roman" w:cs="Times New Roman"/>
          <w:bCs/>
          <w:color w:val="000000"/>
          <w:sz w:val="28"/>
          <w:szCs w:val="28"/>
          <w:lang w:val="kk-KZ" w:eastAsia="ru-RU"/>
        </w:rPr>
        <w:br/>
        <w:t xml:space="preserve">(индекс: </w:t>
      </w:r>
      <w:r w:rsidRPr="00EF73BD">
        <w:rPr>
          <w:rFonts w:ascii="Times New Roman" w:hAnsi="Times New Roman" w:cs="Times New Roman"/>
          <w:color w:val="000000"/>
          <w:sz w:val="28"/>
          <w:szCs w:val="28"/>
          <w:lang w:val="kk-KZ" w:eastAsia="ru-RU"/>
        </w:rPr>
        <w:t xml:space="preserve">1- RCB_SERV_BD, </w:t>
      </w:r>
      <w:r w:rsidRPr="00EF73BD">
        <w:rPr>
          <w:rFonts w:ascii="Times New Roman" w:hAnsi="Times New Roman" w:cs="Times New Roman"/>
          <w:sz w:val="28"/>
          <w:szCs w:val="28"/>
          <w:lang w:val="kk-KZ"/>
        </w:rPr>
        <w:t>кезеңділігі: тоқсан сайын</w:t>
      </w:r>
      <w:r w:rsidRPr="00EF73BD">
        <w:rPr>
          <w:rFonts w:ascii="Times New Roman" w:eastAsia="Times New Roman" w:hAnsi="Times New Roman" w:cs="Times New Roman"/>
          <w:bCs/>
          <w:color w:val="000000"/>
          <w:sz w:val="28"/>
          <w:szCs w:val="28"/>
          <w:lang w:val="kk-KZ" w:eastAsia="ru-RU"/>
        </w:rPr>
        <w:t>)</w:t>
      </w:r>
    </w:p>
    <w:p w:rsidR="0037375B" w:rsidRDefault="0037375B" w:rsidP="0037375B">
      <w:pPr>
        <w:spacing w:after="0" w:line="240" w:lineRule="auto"/>
        <w:jc w:val="center"/>
        <w:rPr>
          <w:rStyle w:val="s1"/>
          <w:rFonts w:ascii="Times New Roman" w:hAnsi="Times New Roman" w:cs="Times New Roman"/>
          <w:sz w:val="28"/>
          <w:szCs w:val="28"/>
          <w:lang w:val="kk-KZ"/>
        </w:rPr>
      </w:pPr>
    </w:p>
    <w:p w:rsidR="0037375B" w:rsidRPr="000C493F" w:rsidRDefault="0037375B" w:rsidP="0037375B">
      <w:pPr>
        <w:spacing w:after="0" w:line="240" w:lineRule="auto"/>
        <w:jc w:val="center"/>
        <w:rPr>
          <w:rFonts w:ascii="Times New Roman" w:hAnsi="Times New Roman" w:cs="Times New Roman"/>
          <w:sz w:val="28"/>
          <w:szCs w:val="28"/>
          <w:lang w:val="kk-KZ"/>
        </w:rPr>
      </w:pPr>
      <w:r w:rsidRPr="000C493F">
        <w:rPr>
          <w:rStyle w:val="s1"/>
          <w:rFonts w:ascii="Times New Roman" w:hAnsi="Times New Roman" w:cs="Times New Roman"/>
          <w:sz w:val="28"/>
          <w:szCs w:val="28"/>
          <w:lang w:val="kk-KZ"/>
        </w:rPr>
        <w:t>1-тарау. Жалпы ережелер</w:t>
      </w:r>
    </w:p>
    <w:p w:rsidR="0037375B" w:rsidRDefault="0037375B" w:rsidP="0037375B">
      <w:pPr>
        <w:spacing w:after="0" w:line="240" w:lineRule="auto"/>
        <w:ind w:firstLine="708"/>
        <w:contextualSpacing/>
        <w:jc w:val="both"/>
        <w:rPr>
          <w:rFonts w:ascii="Times New Roman" w:hAnsi="Times New Roman" w:cs="Times New Roman"/>
          <w:color w:val="000000"/>
          <w:sz w:val="28"/>
          <w:szCs w:val="28"/>
          <w:lang w:val="kk-KZ" w:eastAsia="ru-RU"/>
        </w:rPr>
      </w:pPr>
    </w:p>
    <w:p w:rsidR="00324752" w:rsidRPr="00EF73BD" w:rsidRDefault="00324752" w:rsidP="00324752">
      <w:pPr>
        <w:spacing w:after="0" w:line="240" w:lineRule="auto"/>
        <w:contextualSpacing/>
        <w:jc w:val="center"/>
        <w:textAlignment w:val="baseline"/>
        <w:rPr>
          <w:rFonts w:ascii="Times New Roman" w:eastAsia="Times New Roman" w:hAnsi="Times New Roman" w:cs="Times New Roman"/>
          <w:bCs/>
          <w:color w:val="000000"/>
          <w:sz w:val="28"/>
          <w:szCs w:val="28"/>
          <w:lang w:val="kk-KZ" w:eastAsia="ru-RU"/>
        </w:rPr>
      </w:pPr>
    </w:p>
    <w:p w:rsidR="00324752" w:rsidRPr="00EF73BD" w:rsidRDefault="00324752" w:rsidP="00324752">
      <w:pPr>
        <w:spacing w:after="0" w:line="240" w:lineRule="auto"/>
        <w:ind w:firstLine="708"/>
        <w:contextualSpacing/>
        <w:jc w:val="both"/>
        <w:rPr>
          <w:rFonts w:ascii="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t xml:space="preserve">1. </w:t>
      </w:r>
      <w:r w:rsidRPr="00EF73BD">
        <w:rPr>
          <w:rStyle w:val="s0"/>
          <w:rFonts w:ascii="Times New Roman" w:hAnsi="Times New Roman" w:cs="Times New Roman"/>
          <w:sz w:val="28"/>
          <w:szCs w:val="28"/>
          <w:lang w:val="kk-KZ"/>
        </w:rPr>
        <w:t>Осы түсіндірме (бұдан әрі - Түсіндірме) «</w:t>
      </w:r>
      <w:r w:rsidRPr="00EF73BD">
        <w:rPr>
          <w:rFonts w:ascii="Times New Roman" w:eastAsia="Times New Roman" w:hAnsi="Times New Roman" w:cs="Times New Roman"/>
          <w:sz w:val="28"/>
          <w:szCs w:val="28"/>
          <w:lang w:val="kk-KZ" w:eastAsia="ru-RU"/>
        </w:rPr>
        <w:t>Номиналды ұстаудағы бағалы қағаздар туралы есеп</w:t>
      </w:r>
      <w:r w:rsidRPr="00EF73BD">
        <w:rPr>
          <w:rStyle w:val="s0"/>
          <w:rFonts w:ascii="Times New Roman" w:hAnsi="Times New Roman" w:cs="Times New Roman"/>
          <w:sz w:val="28"/>
          <w:szCs w:val="28"/>
          <w:lang w:val="kk-KZ"/>
        </w:rPr>
        <w:t>» әкімшілік деректерді жинауға арналған нысанды (бұдан әрі - Нысан) толтыру бойынша бірыңғай талаптарды айқындайды</w:t>
      </w:r>
      <w:r w:rsidRPr="00EF73BD">
        <w:rPr>
          <w:rFonts w:ascii="Times New Roman" w:hAnsi="Times New Roman" w:cs="Times New Roman"/>
          <w:sz w:val="28"/>
          <w:szCs w:val="28"/>
          <w:lang w:val="kk-KZ" w:eastAsia="ru-RU"/>
        </w:rPr>
        <w:t>.</w:t>
      </w:r>
    </w:p>
    <w:p w:rsidR="00324752" w:rsidRPr="00EF73BD" w:rsidRDefault="00324752" w:rsidP="00324752">
      <w:pPr>
        <w:spacing w:after="0" w:line="240" w:lineRule="auto"/>
        <w:ind w:firstLine="708"/>
        <w:jc w:val="both"/>
        <w:rPr>
          <w:rFonts w:ascii="Times New Roman" w:hAnsi="Times New Roman" w:cs="Times New Roman"/>
          <w:sz w:val="28"/>
          <w:szCs w:val="28"/>
          <w:lang w:val="kk-KZ"/>
        </w:rPr>
      </w:pPr>
      <w:r w:rsidRPr="00EF73BD">
        <w:rPr>
          <w:rFonts w:ascii="Times New Roman" w:hAnsi="Times New Roman" w:cs="Times New Roman"/>
          <w:sz w:val="28"/>
          <w:szCs w:val="28"/>
          <w:lang w:val="kk-KZ" w:eastAsia="ru-RU"/>
        </w:rPr>
        <w:t xml:space="preserve">2. </w:t>
      </w:r>
      <w:r w:rsidRPr="00EF73BD">
        <w:rPr>
          <w:rStyle w:val="s0"/>
          <w:rFonts w:ascii="Times New Roman" w:hAnsi="Times New Roman" w:cs="Times New Roman"/>
          <w:sz w:val="28"/>
          <w:szCs w:val="28"/>
          <w:lang w:val="kk-KZ"/>
        </w:rPr>
        <w:t>Нысан «</w:t>
      </w:r>
      <w:r w:rsidRPr="00EF73BD">
        <w:rPr>
          <w:rFonts w:ascii="Times New Roman" w:hAnsi="Times New Roman" w:cs="Times New Roman"/>
          <w:color w:val="000000"/>
          <w:sz w:val="28"/>
          <w:szCs w:val="28"/>
          <w:lang w:val="kk-KZ"/>
        </w:rPr>
        <w:t>Бағалы қағаздар рыногы туралы</w:t>
      </w:r>
      <w:r w:rsidRPr="00EF73BD">
        <w:rPr>
          <w:rStyle w:val="s0"/>
          <w:rFonts w:ascii="Times New Roman" w:hAnsi="Times New Roman" w:cs="Times New Roman"/>
          <w:sz w:val="28"/>
          <w:szCs w:val="28"/>
          <w:lang w:val="kk-KZ"/>
        </w:rPr>
        <w:t xml:space="preserve">» </w:t>
      </w:r>
      <w:r w:rsidR="00A474BF" w:rsidRPr="00EF73BD">
        <w:rPr>
          <w:rStyle w:val="s0"/>
          <w:rFonts w:ascii="Times New Roman" w:hAnsi="Times New Roman" w:cs="Times New Roman"/>
          <w:sz w:val="28"/>
          <w:szCs w:val="28"/>
          <w:lang w:val="kk-KZ"/>
        </w:rPr>
        <w:t xml:space="preserve">2003 жылғы 2 шілдедегі </w:t>
      </w:r>
      <w:r w:rsidRPr="00EF73BD">
        <w:rPr>
          <w:rStyle w:val="s0"/>
          <w:rFonts w:ascii="Times New Roman" w:hAnsi="Times New Roman" w:cs="Times New Roman"/>
          <w:sz w:val="28"/>
          <w:szCs w:val="28"/>
          <w:lang w:val="kk-KZ"/>
        </w:rPr>
        <w:t xml:space="preserve">Қазақстан Республикасы Заңының </w:t>
      </w:r>
      <w:hyperlink r:id="rId49" w:history="1">
        <w:r w:rsidRPr="00EF73BD">
          <w:rPr>
            <w:rStyle w:val="a5"/>
            <w:rFonts w:ascii="Times New Roman" w:hAnsi="Times New Roman" w:cs="Times New Roman"/>
            <w:color w:val="auto"/>
            <w:sz w:val="28"/>
            <w:szCs w:val="28"/>
            <w:u w:val="none"/>
            <w:lang w:val="kk-KZ"/>
          </w:rPr>
          <w:t>3-бабына</w:t>
        </w:r>
      </w:hyperlink>
      <w:r w:rsidRPr="00EF73BD">
        <w:rPr>
          <w:rStyle w:val="s0"/>
          <w:rFonts w:ascii="Times New Roman" w:hAnsi="Times New Roman" w:cs="Times New Roman"/>
          <w:sz w:val="28"/>
          <w:szCs w:val="28"/>
          <w:lang w:val="kk-KZ"/>
        </w:rPr>
        <w:t xml:space="preserve"> сәйкес әзірленді.</w:t>
      </w:r>
    </w:p>
    <w:p w:rsidR="00324752" w:rsidRPr="00EF73BD" w:rsidRDefault="00324752" w:rsidP="00324752">
      <w:pPr>
        <w:spacing w:after="0" w:line="240" w:lineRule="auto"/>
        <w:ind w:firstLine="708"/>
        <w:jc w:val="both"/>
        <w:rPr>
          <w:rFonts w:ascii="Times New Roman" w:hAnsi="Times New Roman" w:cs="Times New Roman"/>
          <w:sz w:val="28"/>
          <w:szCs w:val="28"/>
          <w:lang w:val="kk-KZ"/>
        </w:rPr>
      </w:pPr>
      <w:r w:rsidRPr="00EF73BD">
        <w:rPr>
          <w:rStyle w:val="s0"/>
          <w:rFonts w:ascii="Times New Roman" w:hAnsi="Times New Roman" w:cs="Times New Roman"/>
          <w:sz w:val="28"/>
          <w:szCs w:val="28"/>
          <w:lang w:val="kk-KZ"/>
        </w:rPr>
        <w:t xml:space="preserve">3. Нысанды брокер және (немесе) дилер, </w:t>
      </w:r>
      <w:r w:rsidRPr="00EF73BD">
        <w:rPr>
          <w:rFonts w:ascii="Times New Roman" w:hAnsi="Times New Roman" w:cs="Times New Roman"/>
          <w:color w:val="000000"/>
          <w:sz w:val="28"/>
          <w:szCs w:val="28"/>
          <w:lang w:val="kk-KZ" w:eastAsia="ru-RU"/>
        </w:rPr>
        <w:t>бірыңғай оператор, кастодиан</w:t>
      </w:r>
      <w:r w:rsidRPr="00EF73BD">
        <w:rPr>
          <w:rStyle w:val="s0"/>
          <w:rFonts w:ascii="Times New Roman" w:hAnsi="Times New Roman" w:cs="Times New Roman"/>
          <w:sz w:val="28"/>
          <w:szCs w:val="28"/>
          <w:lang w:val="kk-KZ"/>
        </w:rPr>
        <w:t xml:space="preserve"> тоқсан сайын жасайды.  </w:t>
      </w:r>
    </w:p>
    <w:p w:rsidR="00324752" w:rsidRPr="00EF73BD" w:rsidRDefault="00324752" w:rsidP="00324752">
      <w:pPr>
        <w:spacing w:after="0" w:line="240" w:lineRule="auto"/>
        <w:ind w:firstLine="709"/>
        <w:contextualSpacing/>
        <w:jc w:val="both"/>
        <w:rPr>
          <w:rFonts w:ascii="Times New Roman" w:hAnsi="Times New Roman" w:cs="Times New Roman"/>
          <w:sz w:val="28"/>
          <w:szCs w:val="28"/>
          <w:lang w:val="kk-KZ" w:eastAsia="ru-RU"/>
        </w:rPr>
      </w:pPr>
      <w:r w:rsidRPr="00EF73BD">
        <w:rPr>
          <w:rStyle w:val="s0"/>
          <w:rFonts w:ascii="Times New Roman" w:hAnsi="Times New Roman" w:cs="Times New Roman"/>
          <w:sz w:val="28"/>
          <w:szCs w:val="28"/>
          <w:lang w:val="kk-KZ"/>
        </w:rPr>
        <w:t xml:space="preserve">4. Нысанға бірінші басшы, бас бухгалтер немесе есепке қол қоюға уәкілеттік берілген </w:t>
      </w:r>
      <w:r w:rsidR="004B1E7B" w:rsidRPr="00EF73BD">
        <w:rPr>
          <w:rStyle w:val="s0"/>
          <w:rFonts w:ascii="Times New Roman" w:hAnsi="Times New Roman" w:cs="Times New Roman"/>
          <w:sz w:val="28"/>
          <w:szCs w:val="28"/>
          <w:lang w:val="kk-KZ"/>
        </w:rPr>
        <w:t xml:space="preserve">тұлғалар </w:t>
      </w:r>
      <w:r w:rsidRPr="00EF73BD">
        <w:rPr>
          <w:rStyle w:val="s0"/>
          <w:rFonts w:ascii="Times New Roman" w:hAnsi="Times New Roman" w:cs="Times New Roman"/>
          <w:sz w:val="28"/>
          <w:szCs w:val="28"/>
          <w:lang w:val="kk-KZ"/>
        </w:rPr>
        <w:t>және орындаушы қол қояды</w:t>
      </w:r>
      <w:r w:rsidRPr="00EF73BD">
        <w:rPr>
          <w:rFonts w:ascii="Times New Roman" w:hAnsi="Times New Roman" w:cs="Times New Roman"/>
          <w:sz w:val="28"/>
          <w:szCs w:val="28"/>
          <w:lang w:val="kk-KZ" w:eastAsia="ru-RU"/>
        </w:rPr>
        <w:t>.</w:t>
      </w:r>
    </w:p>
    <w:p w:rsidR="00324752" w:rsidRPr="00EF73BD" w:rsidRDefault="00324752" w:rsidP="00324752">
      <w:pPr>
        <w:spacing w:after="0" w:line="240" w:lineRule="auto"/>
        <w:ind w:firstLine="397"/>
        <w:contextualSpacing/>
        <w:jc w:val="both"/>
        <w:rPr>
          <w:rFonts w:ascii="Times New Roman" w:hAnsi="Times New Roman" w:cs="Times New Roman"/>
          <w:sz w:val="28"/>
          <w:szCs w:val="28"/>
          <w:lang w:val="kk-KZ" w:eastAsia="ru-RU"/>
        </w:rPr>
      </w:pPr>
      <w:r w:rsidRPr="00EF73BD">
        <w:rPr>
          <w:rFonts w:ascii="Times New Roman" w:hAnsi="Times New Roman" w:cs="Times New Roman"/>
          <w:color w:val="000000"/>
          <w:sz w:val="28"/>
          <w:szCs w:val="28"/>
          <w:lang w:val="kk-KZ" w:eastAsia="ru-RU"/>
        </w:rPr>
        <w:t>  </w:t>
      </w:r>
    </w:p>
    <w:p w:rsidR="00324752" w:rsidRPr="0037375B" w:rsidRDefault="00324752" w:rsidP="00324752">
      <w:pPr>
        <w:jc w:val="center"/>
        <w:rPr>
          <w:rFonts w:ascii="Times New Roman" w:hAnsi="Times New Roman" w:cs="Times New Roman"/>
          <w:sz w:val="28"/>
          <w:szCs w:val="28"/>
          <w:lang w:val="kk-KZ"/>
        </w:rPr>
      </w:pPr>
      <w:r w:rsidRPr="0037375B">
        <w:rPr>
          <w:rStyle w:val="s1"/>
          <w:rFonts w:ascii="Times New Roman" w:hAnsi="Times New Roman" w:cs="Times New Roman"/>
          <w:sz w:val="28"/>
          <w:szCs w:val="28"/>
          <w:lang w:val="kk-KZ"/>
        </w:rPr>
        <w:t>2-тарау. Нысанды толтыру бойынша түсіндірме</w:t>
      </w:r>
    </w:p>
    <w:p w:rsidR="00324752" w:rsidRPr="00EF73BD" w:rsidRDefault="00324752" w:rsidP="00324752">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324752" w:rsidRPr="00EF73BD" w:rsidRDefault="00324752" w:rsidP="00324752">
      <w:pPr>
        <w:spacing w:after="0" w:line="240" w:lineRule="auto"/>
        <w:ind w:firstLine="709"/>
        <w:jc w:val="both"/>
        <w:rPr>
          <w:rFonts w:ascii="Times New Roman" w:hAnsi="Times New Roman" w:cs="Times New Roman"/>
          <w:sz w:val="28"/>
          <w:szCs w:val="28"/>
          <w:lang w:val="kk-KZ"/>
        </w:rPr>
      </w:pPr>
      <w:r w:rsidRPr="00EF73BD">
        <w:rPr>
          <w:rFonts w:ascii="Times New Roman" w:eastAsia="Times New Roman" w:hAnsi="Times New Roman" w:cs="Times New Roman"/>
          <w:color w:val="000000"/>
          <w:sz w:val="28"/>
          <w:szCs w:val="28"/>
          <w:lang w:val="kk-KZ" w:eastAsia="ru-RU"/>
        </w:rPr>
        <w:t xml:space="preserve">5. </w:t>
      </w:r>
      <w:r w:rsidRPr="00EF73BD">
        <w:rPr>
          <w:rStyle w:val="s0"/>
          <w:rFonts w:ascii="Times New Roman" w:hAnsi="Times New Roman" w:cs="Times New Roman"/>
          <w:sz w:val="28"/>
          <w:szCs w:val="28"/>
          <w:lang w:val="kk-KZ"/>
        </w:rPr>
        <w:t>Нысан номиналды ұстаушы ретінде клиенттер шоттарын жүргізу құқығы бар брокердің және (немесе) дилердің қызмет көрсетуі аясында толтырылады.</w:t>
      </w:r>
    </w:p>
    <w:p w:rsidR="004A69BE" w:rsidRDefault="00324752" w:rsidP="00324752">
      <w:pPr>
        <w:spacing w:after="0" w:line="240" w:lineRule="auto"/>
        <w:ind w:firstLine="709"/>
        <w:jc w:val="both"/>
        <w:rPr>
          <w:rStyle w:val="s0"/>
          <w:rFonts w:ascii="Times New Roman" w:hAnsi="Times New Roman" w:cs="Times New Roman"/>
          <w:sz w:val="28"/>
          <w:szCs w:val="28"/>
          <w:lang w:val="kk-KZ"/>
        </w:rPr>
      </w:pPr>
      <w:r w:rsidRPr="00EF73BD">
        <w:rPr>
          <w:rStyle w:val="s0"/>
          <w:rFonts w:ascii="Times New Roman" w:hAnsi="Times New Roman" w:cs="Times New Roman"/>
          <w:sz w:val="28"/>
          <w:szCs w:val="28"/>
          <w:lang w:val="kk-KZ"/>
        </w:rPr>
        <w:t>6.</w:t>
      </w:r>
      <w:r w:rsidR="004A69BE" w:rsidRPr="00FE38F6">
        <w:rPr>
          <w:lang w:val="kk-KZ"/>
        </w:rPr>
        <w:t xml:space="preserve"> </w:t>
      </w:r>
      <w:r w:rsidR="004A69BE" w:rsidRPr="004A69BE">
        <w:rPr>
          <w:rStyle w:val="s0"/>
          <w:rFonts w:ascii="Times New Roman" w:hAnsi="Times New Roman" w:cs="Times New Roman"/>
          <w:sz w:val="28"/>
          <w:szCs w:val="28"/>
          <w:lang w:val="kk-KZ"/>
        </w:rPr>
        <w:t>4-бағанда номиналдық ұстаушының (депозитарийдің, кастодианның, тіркеушінің немесе кастодиан номиналдық ұстауды жүзеге асыратын басқа ұйымның) атауы көрсетіледі.</w:t>
      </w:r>
    </w:p>
    <w:p w:rsidR="00324752" w:rsidRPr="00EF73BD" w:rsidRDefault="004A69BE" w:rsidP="00324752">
      <w:pPr>
        <w:spacing w:after="0" w:line="240" w:lineRule="auto"/>
        <w:ind w:firstLine="709"/>
        <w:jc w:val="both"/>
        <w:rPr>
          <w:rFonts w:ascii="Times New Roman" w:hAnsi="Times New Roman" w:cs="Times New Roman"/>
          <w:sz w:val="28"/>
          <w:szCs w:val="28"/>
          <w:lang w:val="kk-KZ"/>
        </w:rPr>
      </w:pPr>
      <w:r>
        <w:rPr>
          <w:rStyle w:val="s0"/>
          <w:rFonts w:ascii="Times New Roman" w:hAnsi="Times New Roman" w:cs="Times New Roman"/>
          <w:sz w:val="28"/>
          <w:szCs w:val="28"/>
          <w:lang w:val="kk-KZ"/>
        </w:rPr>
        <w:t xml:space="preserve">7. </w:t>
      </w:r>
      <w:r w:rsidRPr="004A69BE">
        <w:rPr>
          <w:rStyle w:val="s0"/>
          <w:rFonts w:ascii="Times New Roman" w:hAnsi="Times New Roman" w:cs="Times New Roman"/>
          <w:sz w:val="28"/>
          <w:szCs w:val="28"/>
          <w:lang w:val="kk-KZ"/>
        </w:rPr>
        <w:t xml:space="preserve">7, 9, 11, 13, 15, 17, 19, 21, 23, 25, 27 </w:t>
      </w:r>
      <w:r>
        <w:rPr>
          <w:rStyle w:val="s0"/>
          <w:rFonts w:ascii="Times New Roman" w:hAnsi="Times New Roman" w:cs="Times New Roman"/>
          <w:sz w:val="28"/>
          <w:szCs w:val="28"/>
          <w:lang w:val="kk-KZ"/>
        </w:rPr>
        <w:t>және</w:t>
      </w:r>
      <w:r w:rsidRPr="004A69BE">
        <w:rPr>
          <w:rStyle w:val="s0"/>
          <w:rFonts w:ascii="Times New Roman" w:hAnsi="Times New Roman" w:cs="Times New Roman"/>
          <w:sz w:val="28"/>
          <w:szCs w:val="28"/>
          <w:lang w:val="kk-KZ"/>
        </w:rPr>
        <w:t xml:space="preserve"> 29 </w:t>
      </w:r>
      <w:r w:rsidR="00324752" w:rsidRPr="00EF73BD">
        <w:rPr>
          <w:rStyle w:val="s0"/>
          <w:rFonts w:ascii="Times New Roman" w:hAnsi="Times New Roman" w:cs="Times New Roman"/>
          <w:sz w:val="28"/>
          <w:szCs w:val="28"/>
          <w:lang w:val="kk-KZ"/>
        </w:rPr>
        <w:t>-бағандарда заңды тұлғаның қызметі мен резиденттігіне және (немесе) жеке тұлғаның резиденттігіне байланысты брокер және (немесе) дилер,</w:t>
      </w:r>
      <w:r w:rsidR="00324752" w:rsidRPr="00EF73BD">
        <w:rPr>
          <w:rFonts w:ascii="Times New Roman" w:hAnsi="Times New Roman" w:cs="Times New Roman"/>
          <w:color w:val="000000"/>
          <w:sz w:val="28"/>
          <w:szCs w:val="28"/>
          <w:lang w:val="kk-KZ" w:eastAsia="ru-RU"/>
        </w:rPr>
        <w:t xml:space="preserve"> бірыңғай оператор, кастодиан</w:t>
      </w:r>
      <w:r w:rsidR="00324752" w:rsidRPr="00EF73BD">
        <w:rPr>
          <w:rStyle w:val="s0"/>
          <w:rFonts w:ascii="Times New Roman" w:hAnsi="Times New Roman" w:cs="Times New Roman"/>
          <w:sz w:val="28"/>
          <w:szCs w:val="28"/>
          <w:lang w:val="kk-KZ"/>
        </w:rPr>
        <w:t xml:space="preserve"> клиенттерінің шоттарында</w:t>
      </w:r>
      <w:r>
        <w:rPr>
          <w:rStyle w:val="s0"/>
          <w:rFonts w:ascii="Times New Roman" w:hAnsi="Times New Roman" w:cs="Times New Roman"/>
          <w:sz w:val="28"/>
          <w:szCs w:val="28"/>
          <w:lang w:val="kk-KZ"/>
        </w:rPr>
        <w:t xml:space="preserve"> есептелінетін </w:t>
      </w:r>
      <w:r w:rsidR="00324752" w:rsidRPr="00EF73BD">
        <w:rPr>
          <w:rStyle w:val="s0"/>
          <w:rFonts w:ascii="Times New Roman" w:hAnsi="Times New Roman" w:cs="Times New Roman"/>
          <w:sz w:val="28"/>
          <w:szCs w:val="28"/>
          <w:lang w:val="kk-KZ"/>
        </w:rPr>
        <w:t>бағалы қағаздардың саны көрсетіледі.</w:t>
      </w:r>
    </w:p>
    <w:p w:rsidR="00324752" w:rsidRPr="00EF73BD" w:rsidRDefault="004A69BE" w:rsidP="00324752">
      <w:pPr>
        <w:spacing w:after="0" w:line="240" w:lineRule="auto"/>
        <w:ind w:firstLine="709"/>
        <w:jc w:val="both"/>
        <w:rPr>
          <w:rFonts w:ascii="Times New Roman" w:hAnsi="Times New Roman" w:cs="Times New Roman"/>
          <w:sz w:val="28"/>
          <w:szCs w:val="28"/>
          <w:lang w:val="kk-KZ"/>
        </w:rPr>
      </w:pPr>
      <w:r>
        <w:rPr>
          <w:rStyle w:val="s0"/>
          <w:rFonts w:ascii="Times New Roman" w:hAnsi="Times New Roman" w:cs="Times New Roman"/>
          <w:sz w:val="28"/>
          <w:szCs w:val="28"/>
          <w:lang w:val="kk-KZ"/>
        </w:rPr>
        <w:t>8</w:t>
      </w:r>
      <w:r w:rsidR="00324752" w:rsidRPr="00EF73BD">
        <w:rPr>
          <w:rStyle w:val="s0"/>
          <w:rFonts w:ascii="Times New Roman" w:hAnsi="Times New Roman" w:cs="Times New Roman"/>
          <w:sz w:val="28"/>
          <w:szCs w:val="28"/>
          <w:lang w:val="kk-KZ"/>
        </w:rPr>
        <w:t xml:space="preserve">. </w:t>
      </w:r>
      <w:r w:rsidRPr="00FE38F6">
        <w:rPr>
          <w:rFonts w:ascii="Times New Roman" w:eastAsia="Times New Roman" w:hAnsi="Times New Roman" w:cs="Times New Roman"/>
          <w:color w:val="000000"/>
          <w:sz w:val="28"/>
          <w:szCs w:val="28"/>
          <w:lang w:val="kk-KZ" w:eastAsia="ru-RU"/>
        </w:rPr>
        <w:t xml:space="preserve">8, 10, 12, 14, 16, 18, 20, 22, 24, 26, 28 </w:t>
      </w:r>
      <w:r w:rsidR="00324752" w:rsidRPr="00EF73BD">
        <w:rPr>
          <w:rStyle w:val="s0"/>
          <w:rFonts w:ascii="Times New Roman" w:hAnsi="Times New Roman" w:cs="Times New Roman"/>
          <w:sz w:val="28"/>
          <w:szCs w:val="28"/>
          <w:lang w:val="kk-KZ"/>
        </w:rPr>
        <w:t xml:space="preserve">және </w:t>
      </w:r>
      <w:r>
        <w:rPr>
          <w:rStyle w:val="s0"/>
          <w:rFonts w:ascii="Times New Roman" w:hAnsi="Times New Roman" w:cs="Times New Roman"/>
          <w:sz w:val="28"/>
          <w:szCs w:val="28"/>
          <w:lang w:val="kk-KZ"/>
        </w:rPr>
        <w:t>30</w:t>
      </w:r>
      <w:r w:rsidR="00324752" w:rsidRPr="00EF73BD">
        <w:rPr>
          <w:rStyle w:val="s0"/>
          <w:rFonts w:ascii="Times New Roman" w:hAnsi="Times New Roman" w:cs="Times New Roman"/>
          <w:sz w:val="28"/>
          <w:szCs w:val="28"/>
          <w:lang w:val="kk-KZ"/>
        </w:rPr>
        <w:t>-бағандарда заңды тұлғаның қызметі мен резиденттігіне және (немесе) жеке тұлғаның резиденттігіне байланысты бағалы қағаздарды ұстаушылардың саны көрсетіледі.</w:t>
      </w:r>
    </w:p>
    <w:p w:rsidR="00324752" w:rsidRPr="00EF73BD" w:rsidRDefault="004A69BE" w:rsidP="00324752">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Pr>
          <w:rStyle w:val="s0"/>
          <w:rFonts w:ascii="Times New Roman" w:hAnsi="Times New Roman" w:cs="Times New Roman"/>
          <w:sz w:val="28"/>
          <w:szCs w:val="28"/>
          <w:lang w:val="kk-KZ"/>
        </w:rPr>
        <w:t>9</w:t>
      </w:r>
      <w:r w:rsidR="00324752" w:rsidRPr="00EF73BD">
        <w:rPr>
          <w:rStyle w:val="s0"/>
          <w:rFonts w:ascii="Times New Roman" w:hAnsi="Times New Roman" w:cs="Times New Roman"/>
          <w:sz w:val="28"/>
          <w:szCs w:val="28"/>
          <w:lang w:val="kk-KZ"/>
        </w:rPr>
        <w:t>. Мәліметтер болмаған жағдайда Нысан нөлдік қалдықтармен ұсынылады</w:t>
      </w:r>
      <w:r w:rsidR="00324752" w:rsidRPr="00EF73BD">
        <w:rPr>
          <w:rFonts w:ascii="Times New Roman" w:eastAsia="Times New Roman" w:hAnsi="Times New Roman" w:cs="Times New Roman"/>
          <w:color w:val="000000"/>
          <w:sz w:val="28"/>
          <w:szCs w:val="28"/>
          <w:lang w:val="kk-KZ" w:eastAsia="ru-RU"/>
        </w:rPr>
        <w:t xml:space="preserve">. </w:t>
      </w:r>
    </w:p>
    <w:p w:rsidR="004A69BE" w:rsidRDefault="004A69BE">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6C66E2" w:rsidRPr="00EF73BD" w:rsidRDefault="00EE7187"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lastRenderedPageBreak/>
        <w:t>Қазақстан Республикасы</w:t>
      </w:r>
      <w:r w:rsidRPr="00EF73BD">
        <w:rPr>
          <w:rFonts w:ascii="Times New Roman" w:hAnsi="Times New Roman" w:cs="Times New Roman"/>
          <w:sz w:val="28"/>
          <w:szCs w:val="28"/>
          <w:lang w:val="kk-KZ"/>
        </w:rPr>
        <w:br/>
        <w:t>Ұлттық Банкі Басқармасының</w:t>
      </w:r>
      <w:r w:rsidRPr="00EF73BD">
        <w:rPr>
          <w:rFonts w:ascii="Times New Roman" w:hAnsi="Times New Roman" w:cs="Times New Roman"/>
          <w:sz w:val="28"/>
          <w:szCs w:val="28"/>
          <w:lang w:val="kk-KZ"/>
        </w:rPr>
        <w:br/>
      </w:r>
      <w:r w:rsidR="006C66E2" w:rsidRPr="00EF73BD">
        <w:rPr>
          <w:rFonts w:ascii="Times New Roman" w:hAnsi="Times New Roman" w:cs="Times New Roman"/>
          <w:sz w:val="28"/>
          <w:szCs w:val="28"/>
          <w:lang w:val="kk-KZ"/>
        </w:rPr>
        <w:t xml:space="preserve">2019 </w:t>
      </w:r>
      <w:r w:rsidR="006C66E2" w:rsidRPr="00EF73BD">
        <w:rPr>
          <w:rFonts w:ascii="Times New Roman" w:hAnsi="Times New Roman" w:cs="Times New Roman"/>
          <w:bCs/>
          <w:sz w:val="28"/>
          <w:szCs w:val="28"/>
          <w:lang w:val="kk-KZ"/>
        </w:rPr>
        <w:t xml:space="preserve">жылғы </w:t>
      </w:r>
      <w:r w:rsidR="006C66E2">
        <w:rPr>
          <w:rFonts w:ascii="Times New Roman" w:hAnsi="Times New Roman" w:cs="Times New Roman"/>
          <w:sz w:val="28"/>
          <w:szCs w:val="28"/>
          <w:lang w:val="kk-KZ"/>
        </w:rPr>
        <w:t>26 қарашадағы</w:t>
      </w:r>
      <w:r w:rsidR="006C66E2"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EE7187" w:rsidRPr="00EF73BD" w:rsidRDefault="00EE7187" w:rsidP="00EE7187">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hAnsi="Times New Roman" w:cs="Times New Roman"/>
          <w:sz w:val="28"/>
          <w:szCs w:val="28"/>
          <w:lang w:val="kk-KZ"/>
        </w:rPr>
        <w:t xml:space="preserve">25-қосымша </w:t>
      </w:r>
    </w:p>
    <w:p w:rsidR="00EE7187" w:rsidRPr="00EF73BD" w:rsidRDefault="00EE7187" w:rsidP="00EE7187">
      <w:pPr>
        <w:spacing w:after="0" w:line="240" w:lineRule="auto"/>
        <w:contextualSpacing/>
        <w:jc w:val="right"/>
        <w:rPr>
          <w:rFonts w:ascii="Times New Roman" w:eastAsia="Times New Roman" w:hAnsi="Times New Roman" w:cs="Times New Roman"/>
          <w:sz w:val="28"/>
          <w:szCs w:val="28"/>
          <w:lang w:val="kk-KZ" w:eastAsia="ru-RU"/>
        </w:rPr>
      </w:pPr>
    </w:p>
    <w:p w:rsidR="00EE7187" w:rsidRPr="00EF73BD" w:rsidRDefault="00EE7187" w:rsidP="00EE718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EE7187" w:rsidRPr="00EF73BD" w:rsidRDefault="00EE7187" w:rsidP="00EE718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hAnsi="Times New Roman" w:cs="Times New Roman"/>
          <w:bCs/>
          <w:sz w:val="28"/>
          <w:szCs w:val="28"/>
          <w:lang w:val="kk-KZ"/>
        </w:rPr>
        <w:t>Әкімшілік деректерді жинауға арналған нысан</w:t>
      </w: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EE7187" w:rsidRPr="00EF73BD" w:rsidRDefault="00EE7187" w:rsidP="00EE7187">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EE7187" w:rsidRPr="00EF73BD" w:rsidRDefault="00EE7187" w:rsidP="00EE7187">
      <w:pPr>
        <w:spacing w:after="0" w:line="240" w:lineRule="auto"/>
        <w:contextualSpacing/>
        <w:jc w:val="both"/>
        <w:textAlignment w:val="baseline"/>
        <w:rPr>
          <w:rFonts w:ascii="Times New Roman" w:hAnsi="Times New Roman" w:cs="Times New Roman"/>
          <w:bCs/>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50"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r w:rsidRPr="00EF73BD">
        <w:rPr>
          <w:rFonts w:ascii="Times New Roman" w:hAnsi="Times New Roman" w:cs="Times New Roman"/>
          <w:bCs/>
          <w:sz w:val="28"/>
          <w:szCs w:val="28"/>
          <w:lang w:val="kk-KZ" w:eastAsia="ru-RU"/>
        </w:rPr>
        <w:t xml:space="preserve"> </w:t>
      </w: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eastAsia="ru-RU"/>
        </w:rPr>
      </w:pPr>
      <w:r w:rsidRPr="00EF73BD">
        <w:rPr>
          <w:rFonts w:ascii="Times New Roman" w:hAnsi="Times New Roman" w:cs="Times New Roman"/>
          <w:bCs/>
          <w:sz w:val="28"/>
          <w:szCs w:val="28"/>
          <w:lang w:val="kk-KZ"/>
        </w:rPr>
        <w:t>Шет мемлекеттің заңнамасына сәйкес шығарылған, номиналды ұстаудағы бағалы қағаздар туралы есеп</w:t>
      </w: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 RCB_NOM_DER_IN</w:t>
      </w: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тоқсан сайын</w:t>
      </w: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Есепті кезең: 20 __ жылғы «_____» _______________ жағдай бойынша </w:t>
      </w: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тұлғалар тобы: </w:t>
      </w:r>
      <w:r w:rsidRPr="00EF73BD">
        <w:rPr>
          <w:rFonts w:ascii="Times New Roman" w:eastAsia="Calibri" w:hAnsi="Times New Roman" w:cs="Times New Roman"/>
          <w:color w:val="000000"/>
          <w:sz w:val="28"/>
          <w:szCs w:val="28"/>
          <w:lang w:val="kk-KZ" w:eastAsia="ru-RU"/>
        </w:rPr>
        <w:t>брокерлер және (немесе) дилерлер; бірыңғай оператор; кастодиандар</w:t>
      </w: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E7187" w:rsidRPr="00EF73BD" w:rsidRDefault="00EE7187" w:rsidP="00EE7187">
      <w:pPr>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br w:type="page"/>
      </w:r>
    </w:p>
    <w:p w:rsidR="00EE7187" w:rsidRPr="00EF73BD" w:rsidRDefault="00EE7187" w:rsidP="00EE7187">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Нысан </w:t>
      </w:r>
    </w:p>
    <w:p w:rsidR="00EE7187" w:rsidRPr="00EF73BD" w:rsidRDefault="00EE7187" w:rsidP="00EE7187">
      <w:pPr>
        <w:spacing w:after="0" w:line="240" w:lineRule="auto"/>
        <w:ind w:firstLine="397"/>
        <w:contextualSpacing/>
        <w:jc w:val="right"/>
        <w:rPr>
          <w:rFonts w:ascii="Times New Roman" w:eastAsia="Times New Roman" w:hAnsi="Times New Roman" w:cs="Times New Roman"/>
          <w:color w:val="000000"/>
          <w:sz w:val="28"/>
          <w:szCs w:val="28"/>
          <w:lang w:val="kk-KZ" w:eastAsia="ru-RU"/>
        </w:rPr>
      </w:pP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eastAsia="ru-RU"/>
        </w:rPr>
      </w:pPr>
      <w:r w:rsidRPr="00EF73BD">
        <w:rPr>
          <w:rFonts w:ascii="Times New Roman" w:eastAsia="Calibri" w:hAnsi="Times New Roman" w:cs="Times New Roman"/>
          <w:bCs/>
          <w:color w:val="000000"/>
          <w:sz w:val="28"/>
          <w:szCs w:val="28"/>
          <w:lang w:val="kk-KZ" w:eastAsia="ru-RU"/>
        </w:rPr>
        <w:t>«</w:t>
      </w:r>
      <w:r w:rsidRPr="00EF73BD">
        <w:rPr>
          <w:rFonts w:ascii="Times New Roman" w:hAnsi="Times New Roman" w:cs="Times New Roman"/>
          <w:bCs/>
          <w:sz w:val="28"/>
          <w:szCs w:val="28"/>
          <w:lang w:val="kk-KZ"/>
        </w:rPr>
        <w:t xml:space="preserve">Шет мемлекеттің заңнамасына сәйкес шығарылған, номиналды ұстаудағы бағалы қағаздар» кестесі </w:t>
      </w:r>
    </w:p>
    <w:tbl>
      <w:tblPr>
        <w:tblW w:w="5000" w:type="pct"/>
        <w:jc w:val="center"/>
        <w:tblLayout w:type="fixed"/>
        <w:tblCellMar>
          <w:left w:w="0" w:type="dxa"/>
          <w:right w:w="0" w:type="dxa"/>
        </w:tblCellMar>
        <w:tblLook w:val="04A0" w:firstRow="1" w:lastRow="0" w:firstColumn="1" w:lastColumn="0" w:noHBand="0" w:noVBand="1"/>
      </w:tblPr>
      <w:tblGrid>
        <w:gridCol w:w="651"/>
        <w:gridCol w:w="1439"/>
        <w:gridCol w:w="1277"/>
        <w:gridCol w:w="1275"/>
        <w:gridCol w:w="1559"/>
        <w:gridCol w:w="1703"/>
        <w:gridCol w:w="1949"/>
      </w:tblGrid>
      <w:tr w:rsidR="00EE7187" w:rsidRPr="00BE1CF8" w:rsidTr="00EE7187">
        <w:trPr>
          <w:jc w:val="center"/>
        </w:trPr>
        <w:tc>
          <w:tcPr>
            <w:tcW w:w="3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pStyle w:val="a6"/>
              <w:jc w:val="center"/>
              <w:rPr>
                <w:sz w:val="20"/>
                <w:szCs w:val="20"/>
                <w:lang w:val="kk-KZ"/>
              </w:rPr>
            </w:pPr>
            <w:r w:rsidRPr="00EF73BD">
              <w:rPr>
                <w:sz w:val="20"/>
                <w:szCs w:val="20"/>
                <w:lang w:val="kk-KZ"/>
              </w:rPr>
              <w:t>Р/с №</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pStyle w:val="a6"/>
              <w:jc w:val="center"/>
              <w:rPr>
                <w:sz w:val="20"/>
                <w:szCs w:val="20"/>
                <w:lang w:val="kk-KZ"/>
              </w:rPr>
            </w:pPr>
            <w:r w:rsidRPr="00EF73BD">
              <w:rPr>
                <w:sz w:val="20"/>
                <w:szCs w:val="20"/>
                <w:lang w:val="kk-KZ"/>
              </w:rPr>
              <w:t>Сәйкестендіру нөмірі</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pStyle w:val="a6"/>
              <w:jc w:val="center"/>
              <w:rPr>
                <w:sz w:val="20"/>
                <w:szCs w:val="20"/>
                <w:lang w:val="kk-KZ"/>
              </w:rPr>
            </w:pPr>
            <w:r w:rsidRPr="00EF73BD">
              <w:rPr>
                <w:sz w:val="20"/>
                <w:szCs w:val="20"/>
                <w:lang w:val="kk-KZ"/>
              </w:rPr>
              <w:t>Эмитенттің атауы</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pStyle w:val="a6"/>
              <w:jc w:val="center"/>
              <w:rPr>
                <w:sz w:val="20"/>
                <w:szCs w:val="20"/>
                <w:lang w:val="kk-KZ"/>
              </w:rPr>
            </w:pPr>
            <w:r w:rsidRPr="00EF73BD">
              <w:rPr>
                <w:sz w:val="20"/>
                <w:szCs w:val="20"/>
                <w:lang w:val="kk-KZ"/>
              </w:rPr>
              <w:t>Шетелдік номиналды ұстаушының атауы</w:t>
            </w: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pStyle w:val="a6"/>
              <w:jc w:val="center"/>
              <w:rPr>
                <w:sz w:val="20"/>
                <w:szCs w:val="20"/>
                <w:lang w:val="kk-KZ"/>
              </w:rPr>
            </w:pPr>
            <w:r w:rsidRPr="00EF73BD">
              <w:rPr>
                <w:sz w:val="20"/>
                <w:szCs w:val="20"/>
                <w:lang w:val="kk-KZ"/>
              </w:rPr>
              <w:t>Шет мемлекеттің заңнамасына сәйкес шығарылған бағалы қағаздардың номиналды ұстауы бойынша қызмет көрсететін номиналды ұстаушының атауы</w:t>
            </w:r>
          </w:p>
        </w:tc>
        <w:tc>
          <w:tcPr>
            <w:tcW w:w="8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pStyle w:val="a6"/>
              <w:jc w:val="center"/>
              <w:rPr>
                <w:sz w:val="20"/>
                <w:szCs w:val="20"/>
                <w:lang w:val="kk-KZ"/>
              </w:rPr>
            </w:pPr>
            <w:r w:rsidRPr="00EF73BD">
              <w:rPr>
                <w:sz w:val="20"/>
                <w:szCs w:val="20"/>
                <w:lang w:val="kk-KZ"/>
              </w:rPr>
              <w:t>Шет мемлекеттің заңнамасына сәйкес шығарылған бағалы қағаздардың меншік иесінің атауы</w:t>
            </w:r>
          </w:p>
        </w:tc>
        <w:tc>
          <w:tcPr>
            <w:tcW w:w="9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pStyle w:val="a6"/>
              <w:jc w:val="center"/>
              <w:rPr>
                <w:sz w:val="20"/>
                <w:szCs w:val="20"/>
                <w:lang w:val="kk-KZ"/>
              </w:rPr>
            </w:pPr>
            <w:r w:rsidRPr="00EF73BD">
              <w:rPr>
                <w:sz w:val="20"/>
                <w:szCs w:val="20"/>
                <w:lang w:val="kk-KZ"/>
              </w:rPr>
              <w:t>Есепті кезеңнің аяғындағы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rsidR="00EE7187" w:rsidRPr="00EF73BD" w:rsidTr="00EE7187">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r>
      <w:tr w:rsidR="00EE7187" w:rsidRPr="00EF73BD" w:rsidTr="00EE7187">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EE7187" w:rsidRPr="00EF73BD" w:rsidTr="00EE7187">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EE7187" w:rsidRPr="00EF73BD" w:rsidTr="00EE7187">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n</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EE7187" w:rsidRPr="00EF73BD" w:rsidTr="00EE7187">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Жиынтығы</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х</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х</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х</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х</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х</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EE7187" w:rsidRPr="00EF73BD" w:rsidRDefault="00EE7187" w:rsidP="00EE7187">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EE7187" w:rsidRPr="00EF73BD" w:rsidRDefault="00EE7187" w:rsidP="00EE7187">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EE7187" w:rsidRPr="00EF73BD" w:rsidRDefault="00EE7187" w:rsidP="00EE7187">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EE7187" w:rsidRPr="00EF73BD" w:rsidRDefault="00EE7187" w:rsidP="00EE718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EE7187" w:rsidRPr="00EF73BD" w:rsidRDefault="00EE7187" w:rsidP="00EE7187">
      <w:pPr>
        <w:spacing w:after="0" w:line="240" w:lineRule="auto"/>
        <w:contextualSpacing/>
        <w:rPr>
          <w:rFonts w:ascii="Times New Roman" w:eastAsia="Times New Roman" w:hAnsi="Times New Roman" w:cs="Times New Roman"/>
          <w:color w:val="000000"/>
          <w:sz w:val="28"/>
          <w:szCs w:val="24"/>
          <w:lang w:val="kk-KZ" w:eastAsia="ru-RU"/>
        </w:rPr>
      </w:pPr>
    </w:p>
    <w:p w:rsidR="00EE7187" w:rsidRPr="00EF73BD" w:rsidRDefault="00EE7187" w:rsidP="00EE718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EE7187" w:rsidRPr="00EF73BD" w:rsidRDefault="00EE7187" w:rsidP="00EE718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EE7187" w:rsidRPr="00EF73BD" w:rsidRDefault="00EE7187" w:rsidP="00EE7187">
      <w:pPr>
        <w:spacing w:after="0" w:line="240" w:lineRule="auto"/>
        <w:contextualSpacing/>
        <w:rPr>
          <w:rFonts w:ascii="Times New Roman" w:eastAsia="Times New Roman" w:hAnsi="Times New Roman" w:cs="Times New Roman"/>
          <w:color w:val="000000"/>
          <w:sz w:val="28"/>
          <w:szCs w:val="24"/>
          <w:lang w:val="kk-KZ" w:eastAsia="ru-RU"/>
        </w:rPr>
      </w:pPr>
    </w:p>
    <w:p w:rsidR="00EE7187" w:rsidRPr="00EF73BD" w:rsidRDefault="00EE7187" w:rsidP="00EE7187">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EE7187" w:rsidRPr="00EF73BD" w:rsidRDefault="00EE7187" w:rsidP="00EE718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EE7187" w:rsidRPr="00EF73BD" w:rsidRDefault="00EE7187" w:rsidP="00EE718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EE7187" w:rsidRPr="00EF73BD" w:rsidRDefault="00EE7187" w:rsidP="00EE7187">
      <w:pPr>
        <w:spacing w:after="0" w:line="240" w:lineRule="auto"/>
        <w:contextualSpacing/>
        <w:rPr>
          <w:rFonts w:ascii="Times New Roman" w:eastAsia="Times New Roman" w:hAnsi="Times New Roman" w:cs="Times New Roman"/>
          <w:color w:val="000000"/>
          <w:sz w:val="28"/>
          <w:szCs w:val="24"/>
          <w:lang w:val="kk-KZ" w:eastAsia="ru-RU"/>
        </w:rPr>
      </w:pPr>
    </w:p>
    <w:p w:rsidR="00EE7187" w:rsidRPr="00EF73BD" w:rsidRDefault="00EE7187" w:rsidP="00EE7187">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EE7187" w:rsidRPr="00EF73BD" w:rsidRDefault="00EE7187" w:rsidP="00EE718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EE7187" w:rsidRPr="00EF73BD" w:rsidRDefault="00EE7187" w:rsidP="00EE7187">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EE7187" w:rsidRPr="00EF73BD" w:rsidRDefault="00EE7187" w:rsidP="00EE7187">
      <w:pPr>
        <w:spacing w:after="0" w:line="240" w:lineRule="auto"/>
        <w:contextualSpacing/>
        <w:rPr>
          <w:rFonts w:ascii="Times New Roman" w:eastAsia="Times New Roman" w:hAnsi="Times New Roman" w:cs="Times New Roman"/>
          <w:color w:val="000000"/>
          <w:sz w:val="28"/>
          <w:szCs w:val="24"/>
          <w:lang w:val="kk-KZ" w:eastAsia="ru-RU"/>
        </w:rPr>
      </w:pPr>
    </w:p>
    <w:p w:rsidR="00EE7187" w:rsidRPr="00EF73BD" w:rsidRDefault="00EE7187" w:rsidP="00EE7187">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 </w:t>
      </w:r>
    </w:p>
    <w:p w:rsidR="00EE7187" w:rsidRPr="00EF73BD" w:rsidRDefault="00EE7187" w:rsidP="00EE7187">
      <w:pPr>
        <w:spacing w:after="0" w:line="240" w:lineRule="auto"/>
        <w:contextualSpacing/>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br w:type="page"/>
      </w:r>
    </w:p>
    <w:p w:rsidR="00EE7187" w:rsidRPr="00EF73BD" w:rsidRDefault="00EE7187" w:rsidP="00EE7187">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lastRenderedPageBreak/>
        <w:t xml:space="preserve">Шет мемлекеттің заңнамасына </w:t>
      </w:r>
    </w:p>
    <w:p w:rsidR="00EE7187" w:rsidRPr="00EF73BD" w:rsidRDefault="00EE7187" w:rsidP="00EE7187">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t xml:space="preserve">сәйкес шығарылған, номиналды </w:t>
      </w:r>
    </w:p>
    <w:p w:rsidR="00EE7187" w:rsidRPr="00EF73BD" w:rsidRDefault="00EE7187" w:rsidP="00EE7187">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t xml:space="preserve">ұстаудағы бағалы қағаздар туралы </w:t>
      </w:r>
    </w:p>
    <w:p w:rsidR="00EE7187" w:rsidRPr="00EF73BD" w:rsidRDefault="00EE7187" w:rsidP="00EE718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eastAsia="ru-RU"/>
        </w:rPr>
      </w:pPr>
      <w:r w:rsidRPr="00EF73BD">
        <w:rPr>
          <w:rFonts w:ascii="Times New Roman" w:hAnsi="Times New Roman" w:cs="Times New Roman"/>
          <w:bCs/>
          <w:sz w:val="28"/>
          <w:szCs w:val="28"/>
          <w:lang w:val="kk-KZ"/>
        </w:rPr>
        <w:t>есеп нысанына қосымша</w:t>
      </w:r>
    </w:p>
    <w:p w:rsidR="00EE7187" w:rsidRPr="00EF73BD" w:rsidRDefault="00EE7187" w:rsidP="00EE7187">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p>
    <w:p w:rsidR="00EE7187" w:rsidRPr="00EF73BD" w:rsidRDefault="00EE7187" w:rsidP="00EE7187">
      <w:pPr>
        <w:spacing w:after="0" w:line="240" w:lineRule="auto"/>
        <w:ind w:firstLine="397"/>
        <w:contextualSpacing/>
        <w:jc w:val="right"/>
        <w:textAlignment w:val="baseline"/>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bCs/>
          <w:sz w:val="28"/>
          <w:szCs w:val="28"/>
          <w:lang w:val="kk-KZ" w:eastAsia="ru-RU"/>
        </w:rPr>
      </w:pPr>
      <w:r w:rsidRPr="00EF73BD">
        <w:rPr>
          <w:rFonts w:ascii="Times New Roman" w:hAnsi="Times New Roman" w:cs="Times New Roman"/>
          <w:bCs/>
          <w:sz w:val="28"/>
          <w:szCs w:val="28"/>
          <w:lang w:val="kk-KZ"/>
        </w:rPr>
        <w:t>Әкімшілік деректер нысанын толтыру бойынша түсіндірме</w:t>
      </w:r>
    </w:p>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bCs/>
          <w:color w:val="000000"/>
          <w:sz w:val="28"/>
          <w:szCs w:val="28"/>
          <w:lang w:val="kk-KZ" w:eastAsia="ru-RU"/>
        </w:rPr>
      </w:pPr>
    </w:p>
    <w:p w:rsidR="00EE7187" w:rsidRPr="00EF73BD" w:rsidRDefault="00EE7187" w:rsidP="00EE7187">
      <w:pPr>
        <w:widowControl w:val="0"/>
        <w:autoSpaceDE w:val="0"/>
        <w:autoSpaceDN w:val="0"/>
        <w:adjustRightInd w:val="0"/>
        <w:spacing w:after="0" w:line="240" w:lineRule="auto"/>
        <w:contextualSpacing/>
        <w:jc w:val="center"/>
        <w:rPr>
          <w:rFonts w:ascii="Times New Roman" w:hAnsi="Times New Roman" w:cs="Times New Roman"/>
          <w:bCs/>
          <w:sz w:val="28"/>
          <w:szCs w:val="28"/>
          <w:lang w:val="kk-KZ"/>
        </w:rPr>
      </w:pPr>
      <w:r w:rsidRPr="00EF73BD">
        <w:rPr>
          <w:rFonts w:ascii="Times New Roman" w:hAnsi="Times New Roman" w:cs="Times New Roman"/>
          <w:bCs/>
          <w:sz w:val="28"/>
          <w:szCs w:val="28"/>
          <w:lang w:val="kk-KZ"/>
        </w:rPr>
        <w:t xml:space="preserve">«Шет мемлекеттің заңнамасына сәйкес шығарылған, </w:t>
      </w: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eastAsia="ru-RU"/>
        </w:rPr>
      </w:pPr>
      <w:r w:rsidRPr="00EF73BD">
        <w:rPr>
          <w:rFonts w:ascii="Times New Roman" w:hAnsi="Times New Roman" w:cs="Times New Roman"/>
          <w:bCs/>
          <w:sz w:val="28"/>
          <w:szCs w:val="28"/>
          <w:lang w:val="kk-KZ"/>
        </w:rPr>
        <w:t>номиналды ұстаудағы бағалы қағаздар туралы есеп»</w:t>
      </w:r>
    </w:p>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 xml:space="preserve">1- RCB_NOM_DER_IN, кезеңділігі: </w:t>
      </w:r>
      <w:r w:rsidRPr="00EF73BD">
        <w:rPr>
          <w:rFonts w:ascii="Times New Roman" w:eastAsia="Calibri" w:hAnsi="Times New Roman" w:cs="Times New Roman"/>
          <w:sz w:val="28"/>
          <w:szCs w:val="28"/>
          <w:lang w:val="kk-KZ"/>
        </w:rPr>
        <w:t>тоқсан сайын</w:t>
      </w:r>
      <w:r w:rsidRPr="00EF73BD">
        <w:rPr>
          <w:rFonts w:ascii="Times New Roman" w:eastAsia="Times New Roman" w:hAnsi="Times New Roman" w:cs="Times New Roman"/>
          <w:bCs/>
          <w:color w:val="000000"/>
          <w:sz w:val="28"/>
          <w:szCs w:val="28"/>
          <w:lang w:val="kk-KZ" w:eastAsia="ru-RU"/>
        </w:rPr>
        <w:t>)</w:t>
      </w:r>
    </w:p>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bCs/>
          <w:color w:val="000000"/>
          <w:sz w:val="28"/>
          <w:szCs w:val="28"/>
          <w:lang w:val="kk-KZ" w:eastAsia="ru-RU"/>
        </w:rPr>
      </w:pPr>
    </w:p>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1-тарау. Жалпы ережелер</w:t>
      </w:r>
    </w:p>
    <w:p w:rsidR="00EE7187" w:rsidRPr="00EF73BD" w:rsidRDefault="00EE7187" w:rsidP="00EE7187">
      <w:pPr>
        <w:spacing w:after="0" w:line="240" w:lineRule="auto"/>
        <w:ind w:firstLine="397"/>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 </w:t>
      </w:r>
      <w:r w:rsidRPr="00EF73BD">
        <w:rPr>
          <w:rFonts w:ascii="Times New Roman" w:hAnsi="Times New Roman" w:cs="Times New Roman"/>
          <w:sz w:val="28"/>
          <w:szCs w:val="28"/>
          <w:lang w:val="kk-KZ"/>
        </w:rPr>
        <w:t>Осы түсіндірме (бұдан әрі – Түсіндірме) «Шет мемлекеттің заңнамасына сәйкес шығарылған, номиналды ұстаудағы бағалы қағаздар туралы есеп» әкімшілік деректерді жинауға арналған нысанды (бұдан әрі – Нысан) толтыру бойынша бірыңғай талаптарды айқындайды.</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 </w:t>
      </w:r>
      <w:r w:rsidRPr="00EF73BD">
        <w:rPr>
          <w:rFonts w:ascii="Times New Roman" w:hAnsi="Times New Roman" w:cs="Times New Roman"/>
          <w:sz w:val="28"/>
          <w:szCs w:val="28"/>
          <w:lang w:val="kk-KZ"/>
        </w:rPr>
        <w:t>Нысан «Бағалы қағаздар рыногы туралы» 2003 жылғы 2 шілдедегі Қазақстан Республикасы Заңының 3-бабына сәйкес әзірленген.</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 </w:t>
      </w:r>
      <w:r w:rsidRPr="00EF73BD">
        <w:rPr>
          <w:rFonts w:ascii="Times New Roman" w:hAnsi="Times New Roman" w:cs="Times New Roman"/>
          <w:sz w:val="28"/>
          <w:szCs w:val="28"/>
          <w:lang w:val="kk-KZ"/>
        </w:rPr>
        <w:t>Нысанды брокер және (немесе) дилер, бірыңғай оператор,</w:t>
      </w:r>
      <w:r w:rsidRPr="00EF73BD">
        <w:rPr>
          <w:rFonts w:ascii="Times New Roman" w:eastAsia="Times New Roman" w:hAnsi="Times New Roman" w:cs="Times New Roman"/>
          <w:color w:val="000000"/>
          <w:sz w:val="28"/>
          <w:szCs w:val="28"/>
          <w:lang w:val="kk-KZ" w:eastAsia="ru-RU"/>
        </w:rPr>
        <w:t xml:space="preserve"> кастодиан</w:t>
      </w:r>
      <w:r w:rsidRPr="00EF73BD">
        <w:rPr>
          <w:rFonts w:ascii="Times New Roman" w:hAnsi="Times New Roman" w:cs="Times New Roman"/>
          <w:sz w:val="28"/>
          <w:szCs w:val="28"/>
          <w:lang w:val="kk-KZ"/>
        </w:rPr>
        <w:t xml:space="preserve">  тоқсан сайын жасайды.</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 </w:t>
      </w:r>
      <w:r w:rsidRPr="00EF73BD">
        <w:rPr>
          <w:rFonts w:ascii="Times New Roman" w:hAnsi="Times New Roman" w:cs="Times New Roman"/>
          <w:sz w:val="28"/>
          <w:szCs w:val="28"/>
          <w:lang w:val="kk-KZ"/>
        </w:rPr>
        <w:t>Нысанға бірінші басшы, бас бухгалтер немесе олар есепке қол қоюға уәкілеттік берген тұлғалар және орындаушы қол қояды.</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2-тарау. Нысанды толтыру бойынша түсіндірме</w:t>
      </w:r>
    </w:p>
    <w:p w:rsidR="00EE7187" w:rsidRPr="00EF73BD" w:rsidRDefault="00EE7187" w:rsidP="00EE7187">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
          <w:bCs/>
          <w:color w:val="000000"/>
          <w:sz w:val="28"/>
          <w:szCs w:val="28"/>
          <w:lang w:val="kk-KZ" w:eastAsia="ru-RU"/>
        </w:rPr>
        <w:t> </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5. </w:t>
      </w:r>
      <w:r w:rsidRPr="00EF73BD">
        <w:rPr>
          <w:rFonts w:ascii="Times New Roman" w:hAnsi="Times New Roman" w:cs="Times New Roman"/>
          <w:sz w:val="28"/>
          <w:szCs w:val="28"/>
          <w:lang w:val="kk-KZ"/>
        </w:rPr>
        <w:t xml:space="preserve">4-бағанда Қазақстан Республикасының бейрезидент эмитенттерінің </w:t>
      </w:r>
      <w:r w:rsidRPr="00EF73BD">
        <w:rPr>
          <w:rFonts w:ascii="Times New Roman" w:hAnsi="Times New Roman" w:cs="Times New Roman"/>
          <w:sz w:val="28"/>
          <w:szCs w:val="28"/>
          <w:lang w:val="kk-KZ"/>
        </w:rPr>
        <w:br/>
        <w:t>5-бағанда көрсетілген ұйымдарға бағалы қағаздарды номиналды ұстау қызметін көрсететін шетелдік номиналды ұстаушының атауы көрсетіледі.</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6. </w:t>
      </w:r>
      <w:r w:rsidRPr="00EF73BD">
        <w:rPr>
          <w:rFonts w:ascii="Times New Roman" w:hAnsi="Times New Roman" w:cs="Times New Roman"/>
          <w:sz w:val="28"/>
          <w:szCs w:val="28"/>
          <w:lang w:val="kk-KZ"/>
        </w:rPr>
        <w:t>5-бағанда Қазақстан Республикасының бейрезидент эмитенттері бағалы қағаздарды номиналды ұстау бойынша қызметтерді брокерге және (немесе) дилерге (кастодиан банк, бағалы қағаздардың орталық депозитарийі және басқа да есептік ұйымдар) көрсететін ұйымның атауы көрсетіледі.</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7. </w:t>
      </w:r>
      <w:r w:rsidRPr="00EF73BD">
        <w:rPr>
          <w:rFonts w:ascii="Times New Roman" w:hAnsi="Times New Roman" w:cs="Times New Roman"/>
          <w:sz w:val="28"/>
          <w:szCs w:val="28"/>
          <w:lang w:val="kk-KZ"/>
        </w:rPr>
        <w:t>6-бағанда бағалы қағаздардың түпкілікті меншік иесінің, номиналды ұстаушы болып табылатын брокер және (немесе) дилер, бірыңғай оператор, кастодиан клиентінің атауы (тегі, аты (бар болса - әкесінің аты) жеке тұлға үшін, атауы заңды тұлға үшін) көрсетіледі.</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8. </w:t>
      </w:r>
      <w:r w:rsidRPr="00EF73BD">
        <w:rPr>
          <w:rFonts w:ascii="Times New Roman" w:hAnsi="Times New Roman" w:cs="Times New Roman"/>
          <w:sz w:val="28"/>
          <w:szCs w:val="28"/>
          <w:lang w:val="kk-KZ"/>
        </w:rPr>
        <w:t>Мәліметтер болмаған жағдайда Нысан нөлдік қалдықтармен ұсынылады.</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6C66E2" w:rsidRPr="00EF73BD" w:rsidRDefault="00EE7187" w:rsidP="006C66E2">
      <w:pPr>
        <w:spacing w:after="0" w:line="240" w:lineRule="auto"/>
        <w:ind w:firstLine="709"/>
        <w:jc w:val="right"/>
        <w:rPr>
          <w:rFonts w:ascii="Times New Roman" w:hAnsi="Times New Roman" w:cs="Times New Roman"/>
          <w:sz w:val="28"/>
          <w:szCs w:val="28"/>
          <w:lang w:val="kk-KZ"/>
        </w:rPr>
      </w:pPr>
      <w:r w:rsidRPr="00EF73BD">
        <w:rPr>
          <w:rFonts w:ascii="Times New Roman" w:eastAsia="Times New Roman" w:hAnsi="Times New Roman" w:cs="Times New Roman"/>
          <w:sz w:val="28"/>
          <w:szCs w:val="28"/>
          <w:lang w:val="kk-KZ" w:eastAsia="ru-RU"/>
        </w:rPr>
        <w:br w:type="page"/>
      </w:r>
      <w:r w:rsidRPr="00EF73BD">
        <w:rPr>
          <w:rFonts w:ascii="Times New Roman" w:hAnsi="Times New Roman" w:cs="Times New Roman"/>
          <w:sz w:val="28"/>
          <w:szCs w:val="28"/>
          <w:lang w:val="kk-KZ"/>
        </w:rPr>
        <w:lastRenderedPageBreak/>
        <w:t>Қазақстан Республикасы</w:t>
      </w:r>
      <w:r w:rsidRPr="00EF73BD">
        <w:rPr>
          <w:rFonts w:ascii="Times New Roman" w:hAnsi="Times New Roman" w:cs="Times New Roman"/>
          <w:sz w:val="28"/>
          <w:szCs w:val="28"/>
          <w:lang w:val="kk-KZ"/>
        </w:rPr>
        <w:br/>
        <w:t>Ұлттық Банкі Басқармасының</w:t>
      </w:r>
      <w:r w:rsidRPr="00EF73BD">
        <w:rPr>
          <w:rFonts w:ascii="Times New Roman" w:hAnsi="Times New Roman" w:cs="Times New Roman"/>
          <w:sz w:val="28"/>
          <w:szCs w:val="28"/>
          <w:lang w:val="kk-KZ"/>
        </w:rPr>
        <w:br/>
      </w:r>
      <w:r w:rsidR="006C66E2" w:rsidRPr="00EF73BD">
        <w:rPr>
          <w:rFonts w:ascii="Times New Roman" w:hAnsi="Times New Roman" w:cs="Times New Roman"/>
          <w:sz w:val="28"/>
          <w:szCs w:val="28"/>
          <w:lang w:val="kk-KZ"/>
        </w:rPr>
        <w:t xml:space="preserve">2019 </w:t>
      </w:r>
      <w:r w:rsidR="006C66E2" w:rsidRPr="00EF73BD">
        <w:rPr>
          <w:rFonts w:ascii="Times New Roman" w:hAnsi="Times New Roman" w:cs="Times New Roman"/>
          <w:bCs/>
          <w:sz w:val="28"/>
          <w:szCs w:val="28"/>
          <w:lang w:val="kk-KZ"/>
        </w:rPr>
        <w:t xml:space="preserve">жылғы </w:t>
      </w:r>
      <w:r w:rsidR="006C66E2">
        <w:rPr>
          <w:rFonts w:ascii="Times New Roman" w:hAnsi="Times New Roman" w:cs="Times New Roman"/>
          <w:sz w:val="28"/>
          <w:szCs w:val="28"/>
          <w:lang w:val="kk-KZ"/>
        </w:rPr>
        <w:t>26 қарашадағы</w:t>
      </w:r>
      <w:r w:rsidR="006C66E2"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EE7187" w:rsidRPr="00EF73BD" w:rsidRDefault="00EE7187" w:rsidP="00EE7187">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hAnsi="Times New Roman" w:cs="Times New Roman"/>
          <w:sz w:val="28"/>
          <w:szCs w:val="28"/>
          <w:lang w:val="kk-KZ"/>
        </w:rPr>
        <w:t xml:space="preserve">26-қосымша </w:t>
      </w:r>
    </w:p>
    <w:p w:rsidR="00EE7187" w:rsidRPr="00EF73BD" w:rsidRDefault="00EE7187" w:rsidP="00EE7187">
      <w:pPr>
        <w:spacing w:after="0" w:line="240" w:lineRule="auto"/>
        <w:contextualSpacing/>
        <w:jc w:val="right"/>
        <w:rPr>
          <w:rFonts w:ascii="Times New Roman" w:eastAsia="Times New Roman" w:hAnsi="Times New Roman" w:cs="Times New Roman"/>
          <w:sz w:val="28"/>
          <w:szCs w:val="28"/>
          <w:lang w:val="kk-KZ" w:eastAsia="ru-RU"/>
        </w:rPr>
      </w:pPr>
    </w:p>
    <w:p w:rsidR="00EE7187" w:rsidRPr="00EF73BD" w:rsidRDefault="00EE7187" w:rsidP="00EE718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EE7187" w:rsidRPr="00EF73BD" w:rsidRDefault="00EE7187" w:rsidP="00EE7187">
      <w:pPr>
        <w:spacing w:after="0" w:line="240" w:lineRule="auto"/>
        <w:ind w:firstLine="709"/>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                                                                                                               </w:t>
      </w:r>
    </w:p>
    <w:p w:rsidR="00EE7187" w:rsidRPr="00EF73BD" w:rsidRDefault="00EE7187" w:rsidP="00EE718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hAnsi="Times New Roman" w:cs="Times New Roman"/>
          <w:bCs/>
          <w:sz w:val="28"/>
          <w:szCs w:val="28"/>
          <w:lang w:val="kk-KZ"/>
        </w:rPr>
        <w:t>Әкімшілік деректерді жинауға арналған нысан</w:t>
      </w: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345688" w:rsidRPr="00EF73BD" w:rsidRDefault="00345688" w:rsidP="00345688">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EE7187" w:rsidRPr="00EF73BD" w:rsidRDefault="00345688" w:rsidP="00345688">
      <w:pPr>
        <w:spacing w:after="0" w:line="240" w:lineRule="auto"/>
        <w:contextualSpacing/>
        <w:jc w:val="both"/>
        <w:textAlignment w:val="baseline"/>
        <w:rPr>
          <w:rFonts w:ascii="Times New Roman" w:hAnsi="Times New Roman" w:cs="Times New Roman"/>
          <w:bCs/>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51"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r w:rsidR="00EE7187" w:rsidRPr="00EF73BD">
        <w:rPr>
          <w:rFonts w:ascii="Times New Roman" w:hAnsi="Times New Roman" w:cs="Times New Roman"/>
          <w:bCs/>
          <w:sz w:val="28"/>
          <w:szCs w:val="28"/>
          <w:lang w:val="kk-KZ" w:eastAsia="ru-RU"/>
        </w:rPr>
        <w:t xml:space="preserve">. </w:t>
      </w:r>
    </w:p>
    <w:p w:rsidR="00EE7187" w:rsidRPr="00EF73BD" w:rsidRDefault="00EE7187" w:rsidP="00EE7187">
      <w:pPr>
        <w:spacing w:after="0" w:line="240" w:lineRule="auto"/>
        <w:contextualSpacing/>
        <w:jc w:val="both"/>
        <w:textAlignment w:val="baseline"/>
        <w:rPr>
          <w:rFonts w:ascii="Times New Roman" w:hAnsi="Times New Roman" w:cs="Times New Roman"/>
          <w:color w:val="000000"/>
          <w:sz w:val="28"/>
          <w:szCs w:val="28"/>
          <w:lang w:val="kk-KZ" w:eastAsia="ru-RU"/>
        </w:rPr>
      </w:pPr>
    </w:p>
    <w:p w:rsidR="00EE7187" w:rsidRPr="00EF73BD" w:rsidRDefault="00EE7187" w:rsidP="00EE7187">
      <w:pPr>
        <w:widowControl w:val="0"/>
        <w:autoSpaceDE w:val="0"/>
        <w:autoSpaceDN w:val="0"/>
        <w:adjustRightInd w:val="0"/>
        <w:spacing w:after="0" w:line="240" w:lineRule="auto"/>
        <w:contextualSpacing/>
        <w:jc w:val="center"/>
        <w:rPr>
          <w:rFonts w:ascii="Times New Roman" w:hAnsi="Times New Roman" w:cs="Times New Roman"/>
          <w:bCs/>
          <w:sz w:val="28"/>
          <w:szCs w:val="28"/>
          <w:lang w:val="kk-KZ"/>
        </w:rPr>
      </w:pPr>
      <w:r w:rsidRPr="00EF73BD">
        <w:rPr>
          <w:rFonts w:ascii="Times New Roman" w:hAnsi="Times New Roman" w:cs="Times New Roman"/>
          <w:bCs/>
          <w:sz w:val="28"/>
          <w:szCs w:val="28"/>
          <w:lang w:val="kk-KZ"/>
        </w:rPr>
        <w:t xml:space="preserve">Инвестициялық портфельді басқаруды және (немесе) бағалы қағаздар нарығында брокерлік және (немесе) дилерлік қызметті жүзеге асыратын </w:t>
      </w: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eastAsia="ru-RU"/>
        </w:rPr>
      </w:pPr>
      <w:r w:rsidRPr="00EF73BD">
        <w:rPr>
          <w:rFonts w:ascii="Times New Roman" w:hAnsi="Times New Roman" w:cs="Times New Roman"/>
          <w:bCs/>
          <w:sz w:val="28"/>
          <w:szCs w:val="28"/>
          <w:lang w:val="kk-KZ"/>
        </w:rPr>
        <w:t>ұйымдардың пруденциялық нормативтерді орындауы туралы есеп</w:t>
      </w: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eastAsia="ru-RU"/>
        </w:rPr>
      </w:pP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К1_BD-UIP</w:t>
      </w: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ай сайын</w:t>
      </w: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Есепті кезең: 20 __ жылғы «_____» _______________ жағдай бойынша</w:t>
      </w: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тұлғалар тобы: </w:t>
      </w:r>
      <w:r w:rsidRPr="00EF73BD">
        <w:rPr>
          <w:rFonts w:ascii="Times New Roman" w:hAnsi="Times New Roman" w:cs="Times New Roman"/>
          <w:bCs/>
          <w:sz w:val="28"/>
          <w:szCs w:val="28"/>
          <w:lang w:val="kk-KZ"/>
        </w:rPr>
        <w:t xml:space="preserve">инвестициялық портфельді басқарушылар, </w:t>
      </w:r>
      <w:r w:rsidRPr="00EF73BD">
        <w:rPr>
          <w:rFonts w:ascii="Times New Roman" w:eastAsia="Calibri" w:hAnsi="Times New Roman" w:cs="Times New Roman"/>
          <w:color w:val="000000"/>
          <w:sz w:val="28"/>
          <w:szCs w:val="28"/>
          <w:lang w:val="kk-KZ" w:eastAsia="ru-RU"/>
        </w:rPr>
        <w:t xml:space="preserve">брокерлер және (немесе) дилерлер </w:t>
      </w:r>
    </w:p>
    <w:p w:rsidR="00EE7187" w:rsidRPr="00EF73BD" w:rsidRDefault="00EE7187" w:rsidP="00EE7187">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E7187" w:rsidRPr="00EF73BD" w:rsidRDefault="00EE7187" w:rsidP="00EE7187">
      <w:pPr>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br w:type="page"/>
      </w:r>
    </w:p>
    <w:p w:rsidR="00EE7187" w:rsidRPr="00EF73BD" w:rsidRDefault="00EE7187" w:rsidP="00EE7187">
      <w:pPr>
        <w:autoSpaceDE w:val="0"/>
        <w:autoSpaceDN w:val="0"/>
        <w:adjustRightInd w:val="0"/>
        <w:spacing w:after="0" w:line="240" w:lineRule="auto"/>
        <w:ind w:left="6240"/>
        <w:contextualSpacing/>
        <w:jc w:val="right"/>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lastRenderedPageBreak/>
        <w:t>Нысан</w:t>
      </w:r>
    </w:p>
    <w:p w:rsidR="00EE7187" w:rsidRPr="00EF73BD" w:rsidRDefault="00EE7187" w:rsidP="00EE7187">
      <w:pPr>
        <w:autoSpaceDE w:val="0"/>
        <w:autoSpaceDN w:val="0"/>
        <w:adjustRightInd w:val="0"/>
        <w:spacing w:after="0" w:line="240" w:lineRule="auto"/>
        <w:ind w:left="6240"/>
        <w:contextualSpacing/>
        <w:jc w:val="right"/>
        <w:rPr>
          <w:rFonts w:ascii="Times New Roman" w:eastAsia="Calibri" w:hAnsi="Times New Roman" w:cs="Times New Roman"/>
          <w:sz w:val="28"/>
          <w:szCs w:val="28"/>
          <w:lang w:val="kk-KZ"/>
        </w:rPr>
      </w:pPr>
    </w:p>
    <w:p w:rsidR="00EE7187" w:rsidRPr="00EF73BD" w:rsidRDefault="00EE7187" w:rsidP="00EE7187">
      <w:pPr>
        <w:autoSpaceDE w:val="0"/>
        <w:autoSpaceDN w:val="0"/>
        <w:adjustRightInd w:val="0"/>
        <w:spacing w:after="0" w:line="240" w:lineRule="auto"/>
        <w:ind w:left="6240"/>
        <w:contextualSpacing/>
        <w:jc w:val="both"/>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kk-KZ" w:eastAsia="ru-RU"/>
        </w:rPr>
      </w:pPr>
      <w:r w:rsidRPr="00EF73BD">
        <w:rPr>
          <w:rFonts w:ascii="Times New Roman" w:hAnsi="Times New Roman" w:cs="Times New Roman"/>
          <w:bCs/>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кестесі</w:t>
      </w:r>
    </w:p>
    <w:p w:rsidR="00EE7187" w:rsidRDefault="00EE7187" w:rsidP="00EE7187">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0"/>
          <w:lang w:val="kk-KZ" w:eastAsia="ru-RU"/>
        </w:rPr>
      </w:pPr>
      <w:r w:rsidRPr="00EF73BD">
        <w:rPr>
          <w:rFonts w:ascii="Times New Roman" w:eastAsia="Times New Roman" w:hAnsi="Times New Roman" w:cs="Times New Roman"/>
          <w:color w:val="000000"/>
          <w:sz w:val="28"/>
          <w:szCs w:val="20"/>
          <w:lang w:val="kk-KZ" w:eastAsia="ru-RU"/>
        </w:rPr>
        <w:t>(мың 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5901"/>
        <w:gridCol w:w="980"/>
        <w:gridCol w:w="982"/>
        <w:gridCol w:w="982"/>
      </w:tblGrid>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Көрсеткіштің атауы</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r w:rsidRPr="009E2C32">
              <w:rPr>
                <w:rFonts w:ascii="Times New Roman" w:eastAsia="Calibri" w:hAnsi="Times New Roman" w:cs="Times New Roman"/>
                <w:color w:val="000000"/>
                <w:sz w:val="20"/>
                <w:szCs w:val="20"/>
                <w:lang w:val="kk-KZ"/>
              </w:rPr>
              <w:t>Баланс бойынша сома</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ind w:left="-127" w:right="-99"/>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Есепке алынатын көлем (пайызбен)</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Есептеу сомасы</w:t>
            </w: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r w:rsidRPr="009E2C32">
              <w:rPr>
                <w:rFonts w:ascii="Times New Roman" w:eastAsia="Calibri" w:hAnsi="Times New Roman" w:cs="Times New Roman"/>
                <w:color w:val="000000"/>
                <w:sz w:val="20"/>
                <w:szCs w:val="20"/>
                <w:lang w:val="kk-KZ"/>
              </w:rPr>
              <w:t>3</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4</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5</w:t>
            </w: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Ақша және салымдар - барлығы (1.1 -1.13-жолдар қосындысы), оның ішінде:</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r w:rsidRPr="009E2C32">
              <w:rPr>
                <w:rFonts w:ascii="Times New Roman" w:eastAsia="Calibri" w:hAnsi="Times New Roman" w:cs="Times New Roman"/>
                <w:color w:val="000000"/>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1.1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 xml:space="preserve">Ұйымның балансы бойынша активтер сомасының 10 (он) пайызынан аспайтын сомада кассадағы ақша </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1.2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 xml:space="preserve">осы Қосымшаның 1.9 және 1.10-жолдарында көрсетілген Қазақстан Республикасының екінші деңгейдегі банктерінің ағымдағы шоттарындағы ақша </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1.3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осы Қосымшаның 1.11-жолында көрсетілген Қазақстан Республикасының екінші деңгейдегі банктерінің ағымдағы шоттарындағы ақша</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90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1.4</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орталық депозитарийдегі шоттардағы ақша</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1.5</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1.6</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1.7</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 xml:space="preserve">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59-бабының </w:t>
            </w:r>
            <w:r w:rsidRPr="009E2C32">
              <w:rPr>
                <w:rFonts w:ascii="Times New Roman" w:eastAsia="Calibri" w:hAnsi="Times New Roman" w:cs="Times New Roman"/>
                <w:color w:val="000000" w:themeColor="text1"/>
                <w:sz w:val="20"/>
                <w:szCs w:val="20"/>
                <w:lang w:val="kk-KZ"/>
              </w:rPr>
              <w:br/>
              <w:t>1-тармағында белгіленген функцияларды жүзеге асыратын Қазақстан Республикасының бейрезидент ұйымдарындағы шоттардағы ақша</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1.8</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1.9</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1.10</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Мына талаптардың біреуіне сәйкес келетін Қазақстан Республикасының екінші деңгейдегі банктеріндегі салымдар:</w:t>
            </w:r>
            <w:r w:rsidRPr="009E2C32">
              <w:rPr>
                <w:rFonts w:ascii="Times New Roman" w:eastAsia="Calibri" w:hAnsi="Times New Roman" w:cs="Times New Roman"/>
                <w:color w:val="000000" w:themeColor="text1"/>
                <w:sz w:val="20"/>
                <w:szCs w:val="20"/>
                <w:lang w:val="kk-KZ"/>
              </w:rPr>
              <w:br/>
              <w:t xml:space="preserve">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w:t>
            </w:r>
            <w:r w:rsidRPr="009E2C32">
              <w:rPr>
                <w:rFonts w:ascii="Times New Roman" w:eastAsia="Calibri" w:hAnsi="Times New Roman" w:cs="Times New Roman"/>
                <w:color w:val="000000" w:themeColor="text1"/>
                <w:sz w:val="20"/>
                <w:szCs w:val="20"/>
                <w:lang w:val="kk-KZ"/>
              </w:rPr>
              <w:lastRenderedPageBreak/>
              <w:t>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 xml:space="preserve">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 </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lastRenderedPageBreak/>
              <w:t>1.11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 xml:space="preserve">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 </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90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1.12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1.13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Борыштық бағалы қағаздар – барлығы (2.1 -2.15-жолдар қосындысы), оның ішінде</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r w:rsidRPr="009E2C32">
              <w:rPr>
                <w:rFonts w:ascii="Times New Roman" w:eastAsia="Calibri" w:hAnsi="Times New Roman" w:cs="Times New Roman"/>
                <w:color w:val="000000"/>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2.4</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2.5</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90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2.6</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 xml:space="preserve">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w:t>
            </w:r>
            <w:r w:rsidRPr="009E2C32">
              <w:rPr>
                <w:rFonts w:ascii="Times New Roman" w:eastAsia="Calibri" w:hAnsi="Times New Roman" w:cs="Times New Roman"/>
                <w:color w:val="000000" w:themeColor="text1"/>
                <w:sz w:val="20"/>
                <w:szCs w:val="20"/>
                <w:lang w:val="kk-KZ"/>
              </w:rPr>
              <w:lastRenderedPageBreak/>
              <w:t>тұлғаларының мемлекеттік емес борыштық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60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lastRenderedPageBreak/>
              <w:t>2.7</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2.8</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85</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2.9</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 xml:space="preserve">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 </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2.10</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2.11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 xml:space="preserve">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 </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90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2.12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80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2.13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2.14</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 xml:space="preserve">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 </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85</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2.15</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70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Акциялар және депозитарлық қолхаттар – барлығы (3.1 - 3.7-жолдар қосындысы), оның ішінде:</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r w:rsidRPr="009E2C32">
              <w:rPr>
                <w:rFonts w:ascii="Times New Roman" w:eastAsia="Calibri" w:hAnsi="Times New Roman" w:cs="Times New Roman"/>
                <w:color w:val="000000"/>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3.1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lastRenderedPageBreak/>
              <w:t>3.2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3.3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80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3.4</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 xml:space="preserve">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 </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60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3.5</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3.6</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80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3.7</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60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4</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Өзге бағалы қағаздар – барлығы (4.1 – 4.3-жолдар қосындысы), оның ішінде:</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r w:rsidRPr="009E2C32">
              <w:rPr>
                <w:rFonts w:ascii="Times New Roman" w:eastAsia="Calibri" w:hAnsi="Times New Roman" w:cs="Times New Roman"/>
                <w:color w:val="000000"/>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4.1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қор биржасының ресми тізіміне енгізілген инвестициялық қорлардың бағалы қағаздары</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70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4.2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  </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9E2C32">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90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4.3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Morningstar рейтингтік агенттігінің «3 жұлдыз» төмен емес рейтингтік бағасы бар, Exchange Traded Funds (ETF), Exchange Traded Commodities (ETC), Exchange Traded Notes (ETN) пайлары</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9E2C32">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80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5</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Өзге активтер – барлығы (5.1 - 5.4-жолдар қосындысы), оның ішінде:</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r w:rsidRPr="009E2C32">
              <w:rPr>
                <w:rFonts w:ascii="Times New Roman" w:eastAsia="Calibri" w:hAnsi="Times New Roman" w:cs="Times New Roman"/>
                <w:color w:val="000000"/>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5.1</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Тазартылған бағалы металдар және металл депозиттер</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5.2</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5.3</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 xml:space="preserve">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w:t>
            </w:r>
            <w:r w:rsidRPr="009E2C32">
              <w:rPr>
                <w:rFonts w:ascii="Times New Roman" w:eastAsia="Calibri" w:hAnsi="Times New Roman" w:cs="Times New Roman"/>
                <w:color w:val="000000" w:themeColor="text1"/>
                <w:sz w:val="20"/>
                <w:szCs w:val="20"/>
                <w:lang w:val="kk-KZ"/>
              </w:rPr>
              <w:lastRenderedPageBreak/>
              <w:t>(бағалы қағаздар шығарылымы проспектісінің шарттары бойынша мерзімі өтпеген)</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lastRenderedPageBreak/>
              <w:t>5.4</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B73075">
            <w:pPr>
              <w:spacing w:after="0" w:line="240" w:lineRule="auto"/>
              <w:contextualSpacing/>
              <w:jc w:val="center"/>
              <w:rPr>
                <w:rFonts w:ascii="Times New Roman" w:eastAsia="Calibri" w:hAnsi="Times New Roman" w:cs="Times New Roman"/>
                <w:color w:val="000000"/>
                <w:sz w:val="20"/>
                <w:szCs w:val="20"/>
                <w:lang w:val="kk-KZ"/>
              </w:rPr>
            </w:pP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100</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6</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Өтімді активтердің (ӨА) жиынтығы (1-5-жолдардың қосындысы)</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9E2C32">
            <w:pPr>
              <w:spacing w:after="0" w:line="240" w:lineRule="auto"/>
              <w:contextualSpacing/>
              <w:jc w:val="center"/>
              <w:rPr>
                <w:rFonts w:ascii="Times New Roman" w:eastAsia="Calibri" w:hAnsi="Times New Roman" w:cs="Times New Roman"/>
                <w:color w:val="000000"/>
                <w:sz w:val="20"/>
                <w:szCs w:val="20"/>
                <w:lang w:val="kk-KZ"/>
              </w:rPr>
            </w:pPr>
            <w:r w:rsidRPr="009E2C32">
              <w:rPr>
                <w:rFonts w:ascii="Times New Roman" w:eastAsia="Calibri" w:hAnsi="Times New Roman" w:cs="Times New Roman"/>
                <w:color w:val="000000"/>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7</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Баланс бойынша міндеттемелер</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9E2C32">
            <w:pPr>
              <w:spacing w:after="0" w:line="240" w:lineRule="auto"/>
              <w:contextualSpacing/>
              <w:jc w:val="center"/>
              <w:rPr>
                <w:rFonts w:ascii="Times New Roman" w:eastAsia="Calibri" w:hAnsi="Times New Roman" w:cs="Times New Roman"/>
                <w:color w:val="000000"/>
                <w:sz w:val="20"/>
                <w:szCs w:val="20"/>
                <w:lang w:val="kk-KZ"/>
              </w:rPr>
            </w:pPr>
            <w:r w:rsidRPr="009E2C32">
              <w:rPr>
                <w:rFonts w:ascii="Times New Roman" w:eastAsia="Calibri" w:hAnsi="Times New Roman" w:cs="Times New Roman"/>
                <w:color w:val="000000"/>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8</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 xml:space="preserve">Меншікті капиталдың ең төменгі мөлшері (МКТМ) </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9E2C32">
            <w:pPr>
              <w:spacing w:after="0" w:line="240" w:lineRule="auto"/>
              <w:contextualSpacing/>
              <w:jc w:val="center"/>
              <w:rPr>
                <w:rFonts w:ascii="Times New Roman" w:eastAsia="Calibri" w:hAnsi="Times New Roman" w:cs="Times New Roman"/>
                <w:color w:val="000000"/>
                <w:sz w:val="20"/>
                <w:szCs w:val="20"/>
                <w:lang w:val="kk-KZ"/>
              </w:rPr>
            </w:pPr>
            <w:r w:rsidRPr="009E2C32">
              <w:rPr>
                <w:rFonts w:ascii="Times New Roman" w:eastAsia="Calibri" w:hAnsi="Times New Roman" w:cs="Times New Roman"/>
                <w:color w:val="000000"/>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9</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Меншікті капиталдың жеткіліктілігі коэффициенті</w:t>
            </w:r>
          </w:p>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(К)</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9E2C32">
            <w:pPr>
              <w:spacing w:after="0" w:line="240" w:lineRule="auto"/>
              <w:contextualSpacing/>
              <w:jc w:val="center"/>
              <w:rPr>
                <w:rFonts w:ascii="Times New Roman" w:eastAsia="Calibri" w:hAnsi="Times New Roman" w:cs="Times New Roman"/>
                <w:color w:val="000000"/>
                <w:sz w:val="20"/>
                <w:szCs w:val="20"/>
                <w:lang w:val="kk-KZ"/>
              </w:rPr>
            </w:pPr>
            <w:r w:rsidRPr="009E2C32">
              <w:rPr>
                <w:rFonts w:ascii="Times New Roman" w:eastAsia="Calibri" w:hAnsi="Times New Roman" w:cs="Times New Roman"/>
                <w:color w:val="000000"/>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r w:rsidR="009E2C32" w:rsidRPr="00383175" w:rsidTr="009E2C32">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contextualSpacing/>
              <w:jc w:val="center"/>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10</w:t>
            </w:r>
          </w:p>
        </w:tc>
        <w:tc>
          <w:tcPr>
            <w:tcW w:w="5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contextualSpacing/>
              <w:jc w:val="both"/>
              <w:rPr>
                <w:rFonts w:ascii="Times New Roman" w:eastAsia="Calibri" w:hAnsi="Times New Roman" w:cs="Times New Roman"/>
                <w:color w:val="000000" w:themeColor="text1"/>
                <w:sz w:val="20"/>
                <w:szCs w:val="20"/>
                <w:lang w:val="kk-KZ"/>
              </w:rPr>
            </w:pPr>
            <w:r w:rsidRPr="009E2C32">
              <w:rPr>
                <w:rFonts w:ascii="Times New Roman" w:eastAsia="Calibri" w:hAnsi="Times New Roman" w:cs="Times New Roman"/>
                <w:color w:val="000000" w:themeColor="text1"/>
                <w:sz w:val="20"/>
                <w:szCs w:val="20"/>
                <w:lang w:val="kk-KZ"/>
              </w:rPr>
              <w:t>Өтімділік коэффициенті (Кл)</w:t>
            </w:r>
          </w:p>
        </w:tc>
        <w:tc>
          <w:tcPr>
            <w:tcW w:w="980" w:type="dxa"/>
            <w:tcBorders>
              <w:top w:val="single" w:sz="4" w:space="0" w:color="auto"/>
              <w:left w:val="single" w:sz="4" w:space="0" w:color="auto"/>
              <w:bottom w:val="single" w:sz="4" w:space="0" w:color="auto"/>
              <w:right w:val="single" w:sz="4" w:space="0" w:color="auto"/>
            </w:tcBorders>
          </w:tcPr>
          <w:p w:rsidR="009E2C32" w:rsidRPr="009E2C32" w:rsidRDefault="009E2C32" w:rsidP="009E2C32">
            <w:pPr>
              <w:spacing w:after="0" w:line="240" w:lineRule="auto"/>
              <w:contextualSpacing/>
              <w:jc w:val="center"/>
              <w:rPr>
                <w:rFonts w:ascii="Times New Roman" w:eastAsia="Calibri" w:hAnsi="Times New Roman" w:cs="Times New Roman"/>
                <w:color w:val="000000"/>
                <w:sz w:val="20"/>
                <w:szCs w:val="20"/>
                <w:lang w:val="kk-KZ"/>
              </w:rPr>
            </w:pPr>
            <w:r w:rsidRPr="009E2C32">
              <w:rPr>
                <w:rFonts w:ascii="Times New Roman" w:eastAsia="Calibri" w:hAnsi="Times New Roman" w:cs="Times New Roman"/>
                <w:color w:val="000000"/>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9E2C32">
            <w:pPr>
              <w:spacing w:after="0" w:line="240" w:lineRule="auto"/>
              <w:jc w:val="center"/>
              <w:rPr>
                <w:rFonts w:ascii="Times New Roman" w:hAnsi="Times New Roman" w:cs="Times New Roman"/>
                <w:sz w:val="20"/>
                <w:szCs w:val="20"/>
                <w:lang w:val="kk-KZ"/>
              </w:rPr>
            </w:pPr>
            <w:r w:rsidRPr="009E2C32">
              <w:rPr>
                <w:rFonts w:ascii="Times New Roman" w:hAnsi="Times New Roman" w:cs="Times New Roman"/>
                <w:sz w:val="20"/>
                <w:szCs w:val="20"/>
                <w:lang w:val="kk-KZ"/>
              </w:rPr>
              <w:t>х</w:t>
            </w:r>
          </w:p>
        </w:tc>
        <w:tc>
          <w:tcPr>
            <w:tcW w:w="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E2C32" w:rsidRPr="009E2C32" w:rsidRDefault="009E2C32" w:rsidP="00B73075">
            <w:pPr>
              <w:spacing w:after="0" w:line="240" w:lineRule="auto"/>
              <w:jc w:val="center"/>
              <w:rPr>
                <w:rFonts w:ascii="Times New Roman" w:hAnsi="Times New Roman" w:cs="Times New Roman"/>
                <w:sz w:val="20"/>
                <w:szCs w:val="20"/>
                <w:lang w:val="kk-KZ"/>
              </w:rPr>
            </w:pPr>
          </w:p>
        </w:tc>
      </w:tr>
    </w:tbl>
    <w:p w:rsidR="00EE7187" w:rsidRPr="00EF73BD" w:rsidRDefault="00EE7187" w:rsidP="00EE7187">
      <w:pPr>
        <w:spacing w:after="0" w:line="240" w:lineRule="auto"/>
        <w:contextualSpacing/>
        <w:jc w:val="right"/>
        <w:textAlignment w:val="baseline"/>
        <w:rPr>
          <w:rFonts w:ascii="Times New Roman" w:eastAsia="Times New Roman" w:hAnsi="Times New Roman" w:cs="Times New Roman"/>
          <w:color w:val="000000"/>
          <w:sz w:val="28"/>
          <w:szCs w:val="20"/>
          <w:lang w:val="kk-KZ" w:eastAsia="ru-RU"/>
        </w:rPr>
      </w:pPr>
    </w:p>
    <w:p w:rsidR="00EE7187" w:rsidRPr="00EF73BD" w:rsidRDefault="00EE7187" w:rsidP="00EE7187">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p w:rsidR="00345688" w:rsidRPr="00EF73BD" w:rsidRDefault="00345688" w:rsidP="00345688">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345688" w:rsidRPr="00EF73BD" w:rsidRDefault="00345688" w:rsidP="00345688">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345688" w:rsidRPr="00EF73BD" w:rsidRDefault="00345688" w:rsidP="00345688">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345688" w:rsidRPr="00EF73BD" w:rsidRDefault="00345688" w:rsidP="00345688">
      <w:pPr>
        <w:spacing w:after="0" w:line="240" w:lineRule="auto"/>
        <w:contextualSpacing/>
        <w:rPr>
          <w:rFonts w:ascii="Times New Roman" w:eastAsia="Times New Roman" w:hAnsi="Times New Roman" w:cs="Times New Roman"/>
          <w:color w:val="000000"/>
          <w:sz w:val="28"/>
          <w:szCs w:val="24"/>
          <w:lang w:val="kk-KZ" w:eastAsia="ru-RU"/>
        </w:rPr>
      </w:pPr>
    </w:p>
    <w:p w:rsidR="00345688" w:rsidRPr="00EF73BD" w:rsidRDefault="00345688" w:rsidP="00345688">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345688" w:rsidRPr="00EF73BD" w:rsidRDefault="00345688" w:rsidP="00345688">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345688" w:rsidRPr="00EF73BD" w:rsidRDefault="00345688" w:rsidP="00345688">
      <w:pPr>
        <w:spacing w:after="0" w:line="240" w:lineRule="auto"/>
        <w:contextualSpacing/>
        <w:rPr>
          <w:rFonts w:ascii="Times New Roman" w:eastAsia="Times New Roman" w:hAnsi="Times New Roman" w:cs="Times New Roman"/>
          <w:color w:val="000000"/>
          <w:sz w:val="28"/>
          <w:szCs w:val="24"/>
          <w:lang w:val="kk-KZ" w:eastAsia="ru-RU"/>
        </w:rPr>
      </w:pPr>
    </w:p>
    <w:p w:rsidR="00345688" w:rsidRPr="00EF73BD" w:rsidRDefault="00345688" w:rsidP="00345688">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345688" w:rsidRPr="00EF73BD" w:rsidRDefault="00345688" w:rsidP="00345688">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345688" w:rsidRPr="00EF73BD" w:rsidRDefault="00345688" w:rsidP="00345688">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345688" w:rsidRPr="00EF73BD" w:rsidRDefault="00345688" w:rsidP="00345688">
      <w:pPr>
        <w:spacing w:after="0" w:line="240" w:lineRule="auto"/>
        <w:contextualSpacing/>
        <w:rPr>
          <w:rFonts w:ascii="Times New Roman" w:eastAsia="Times New Roman" w:hAnsi="Times New Roman" w:cs="Times New Roman"/>
          <w:color w:val="000000"/>
          <w:sz w:val="28"/>
          <w:szCs w:val="24"/>
          <w:lang w:val="kk-KZ" w:eastAsia="ru-RU"/>
        </w:rPr>
      </w:pPr>
    </w:p>
    <w:p w:rsidR="00345688" w:rsidRPr="00EF73BD" w:rsidRDefault="00345688" w:rsidP="00345688">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345688" w:rsidRPr="00EF73BD" w:rsidRDefault="00345688" w:rsidP="00345688">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345688" w:rsidRPr="00EF73BD" w:rsidRDefault="00345688" w:rsidP="00345688">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345688" w:rsidRPr="00EF73BD" w:rsidRDefault="00345688" w:rsidP="00345688">
      <w:pPr>
        <w:spacing w:after="0" w:line="240" w:lineRule="auto"/>
        <w:contextualSpacing/>
        <w:rPr>
          <w:rFonts w:ascii="Times New Roman" w:eastAsia="Times New Roman" w:hAnsi="Times New Roman" w:cs="Times New Roman"/>
          <w:color w:val="000000"/>
          <w:sz w:val="28"/>
          <w:szCs w:val="24"/>
          <w:lang w:val="kk-KZ" w:eastAsia="ru-RU"/>
        </w:rPr>
      </w:pPr>
    </w:p>
    <w:p w:rsidR="00EE7187" w:rsidRPr="00EF73BD" w:rsidRDefault="00345688" w:rsidP="00345688">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EE7187" w:rsidRPr="00EF73BD">
        <w:rPr>
          <w:rFonts w:ascii="Times New Roman" w:eastAsia="Times New Roman" w:hAnsi="Times New Roman" w:cs="Times New Roman"/>
          <w:color w:val="000000"/>
          <w:sz w:val="28"/>
          <w:szCs w:val="24"/>
          <w:lang w:val="kk-KZ" w:eastAsia="ru-RU"/>
        </w:rPr>
        <w:t xml:space="preserve"> </w:t>
      </w:r>
    </w:p>
    <w:p w:rsidR="00EE7187" w:rsidRPr="00EF73BD" w:rsidRDefault="00EE7187" w:rsidP="00EE7187">
      <w:pPr>
        <w:spacing w:after="0" w:line="240" w:lineRule="auto"/>
        <w:ind w:firstLine="397"/>
        <w:contextualSpacing/>
        <w:textAlignment w:val="baseline"/>
        <w:rPr>
          <w:rFonts w:ascii="Times New Roman" w:eastAsia="Times New Roman" w:hAnsi="Times New Roman" w:cs="Times New Roman"/>
          <w:color w:val="000000"/>
          <w:sz w:val="28"/>
          <w:szCs w:val="28"/>
          <w:lang w:val="kk-KZ" w:eastAsia="ru-RU"/>
        </w:rPr>
      </w:pPr>
      <w:r w:rsidRPr="00EF73BD">
        <w:rPr>
          <w:rFonts w:ascii="Times New Roman" w:eastAsia="Calibri" w:hAnsi="Times New Roman" w:cs="Times New Roman"/>
          <w:sz w:val="28"/>
          <w:szCs w:val="28"/>
          <w:lang w:val="kk-KZ"/>
        </w:rPr>
        <w:br w:type="page"/>
      </w:r>
    </w:p>
    <w:p w:rsidR="00EE7187" w:rsidRPr="00EF73BD" w:rsidRDefault="00EE7187" w:rsidP="00EE7187">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lastRenderedPageBreak/>
        <w:t xml:space="preserve">Инвестициялық портфельді басқаруды </w:t>
      </w:r>
    </w:p>
    <w:p w:rsidR="00EE7187" w:rsidRPr="00EF73BD" w:rsidRDefault="00EE7187" w:rsidP="00EE7187">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t xml:space="preserve">және (немесе) бағалы қағаздар нарығында </w:t>
      </w:r>
    </w:p>
    <w:p w:rsidR="00EE7187" w:rsidRPr="00EF73BD" w:rsidRDefault="00EE7187" w:rsidP="00EE7187">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t xml:space="preserve">брокерлік және (немесе) дилерлік қызметті </w:t>
      </w:r>
    </w:p>
    <w:p w:rsidR="00EE7187" w:rsidRPr="00EF73BD" w:rsidRDefault="00EE7187" w:rsidP="00EE7187">
      <w:pPr>
        <w:widowControl w:val="0"/>
        <w:autoSpaceDE w:val="0"/>
        <w:autoSpaceDN w:val="0"/>
        <w:adjustRightInd w:val="0"/>
        <w:spacing w:after="0" w:line="240" w:lineRule="auto"/>
        <w:contextualSpacing/>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t xml:space="preserve">жүзеге асыратын ұйымдардың пруденциялық </w:t>
      </w:r>
    </w:p>
    <w:p w:rsidR="00EE7187" w:rsidRPr="00EF73BD" w:rsidRDefault="00EE7187" w:rsidP="00EE718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eastAsia="ru-RU"/>
        </w:rPr>
      </w:pPr>
      <w:r w:rsidRPr="00EF73BD">
        <w:rPr>
          <w:rFonts w:ascii="Times New Roman" w:hAnsi="Times New Roman" w:cs="Times New Roman"/>
          <w:bCs/>
          <w:sz w:val="28"/>
          <w:szCs w:val="28"/>
          <w:lang w:val="kk-KZ"/>
        </w:rPr>
        <w:t>нормативтерді орындауы туралы есеп</w:t>
      </w:r>
    </w:p>
    <w:p w:rsidR="00EE7187" w:rsidRPr="00EF73BD" w:rsidRDefault="00EE7187" w:rsidP="00EE7187">
      <w:pPr>
        <w:autoSpaceDE w:val="0"/>
        <w:autoSpaceDN w:val="0"/>
        <w:adjustRightInd w:val="0"/>
        <w:spacing w:after="0" w:line="240" w:lineRule="auto"/>
        <w:ind w:left="5103"/>
        <w:contextualSpacing/>
        <w:jc w:val="right"/>
        <w:rPr>
          <w:rFonts w:ascii="Times New Roman" w:hAnsi="Times New Roman" w:cs="Times New Roman"/>
          <w:bCs/>
          <w:sz w:val="28"/>
          <w:szCs w:val="28"/>
          <w:lang w:val="kk-KZ"/>
        </w:rPr>
      </w:pPr>
      <w:r w:rsidRPr="00EF73BD">
        <w:rPr>
          <w:rFonts w:ascii="Times New Roman" w:hAnsi="Times New Roman" w:cs="Times New Roman"/>
          <w:bCs/>
          <w:sz w:val="28"/>
          <w:szCs w:val="28"/>
          <w:lang w:val="kk-KZ"/>
        </w:rPr>
        <w:t>нысанына қосымша</w:t>
      </w:r>
    </w:p>
    <w:p w:rsidR="00EE7187" w:rsidRPr="00EF73BD" w:rsidRDefault="00EE7187" w:rsidP="00EE7187">
      <w:pPr>
        <w:autoSpaceDE w:val="0"/>
        <w:autoSpaceDN w:val="0"/>
        <w:adjustRightInd w:val="0"/>
        <w:spacing w:after="0" w:line="240" w:lineRule="auto"/>
        <w:ind w:left="5103"/>
        <w:contextualSpacing/>
        <w:jc w:val="right"/>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EE7187" w:rsidRPr="00EF73BD" w:rsidRDefault="00A94EEE" w:rsidP="00EE7187">
      <w:pPr>
        <w:spacing w:after="0" w:line="240" w:lineRule="auto"/>
        <w:contextualSpacing/>
        <w:jc w:val="center"/>
        <w:textAlignment w:val="baseline"/>
        <w:rPr>
          <w:rFonts w:ascii="Times New Roman" w:eastAsia="Times New Roman" w:hAnsi="Times New Roman" w:cs="Times New Roman"/>
          <w:bCs/>
          <w:sz w:val="28"/>
          <w:szCs w:val="28"/>
          <w:lang w:val="kk-KZ" w:eastAsia="ru-RU"/>
        </w:rPr>
      </w:pPr>
      <w:r w:rsidRPr="00EF73BD">
        <w:rPr>
          <w:rFonts w:ascii="Times New Roman" w:hAnsi="Times New Roman" w:cs="Times New Roman"/>
          <w:bCs/>
          <w:sz w:val="28"/>
          <w:szCs w:val="28"/>
          <w:lang w:val="kk-KZ"/>
        </w:rPr>
        <w:t>Әкімшілік деректер нысанын толтыру бойынша түсіндірме</w:t>
      </w: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EE7187" w:rsidRPr="00EF73BD" w:rsidRDefault="00EE7187" w:rsidP="00EE7187">
      <w:pPr>
        <w:widowControl w:val="0"/>
        <w:autoSpaceDE w:val="0"/>
        <w:autoSpaceDN w:val="0"/>
        <w:adjustRightInd w:val="0"/>
        <w:spacing w:after="0" w:line="240" w:lineRule="auto"/>
        <w:contextualSpacing/>
        <w:jc w:val="center"/>
        <w:rPr>
          <w:rFonts w:ascii="Times New Roman" w:hAnsi="Times New Roman" w:cs="Times New Roman"/>
          <w:bCs/>
          <w:sz w:val="28"/>
          <w:szCs w:val="28"/>
          <w:lang w:val="kk-KZ"/>
        </w:rPr>
      </w:pPr>
      <w:r w:rsidRPr="00EF73BD">
        <w:rPr>
          <w:rFonts w:ascii="Times New Roman" w:hAnsi="Times New Roman" w:cs="Times New Roman"/>
          <w:bCs/>
          <w:sz w:val="28"/>
          <w:szCs w:val="28"/>
          <w:lang w:val="kk-KZ"/>
        </w:rPr>
        <w:t xml:space="preserve">«Инвестициялық портфельді басқаруды және (немесе) бағалы қағаздар нарығында брокерлік және (немесе) дилерлік қызметті жүзеге асыратын </w:t>
      </w: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eastAsia="ru-RU"/>
        </w:rPr>
      </w:pPr>
      <w:r w:rsidRPr="00EF73BD">
        <w:rPr>
          <w:rFonts w:ascii="Times New Roman" w:hAnsi="Times New Roman" w:cs="Times New Roman"/>
          <w:bCs/>
          <w:sz w:val="28"/>
          <w:szCs w:val="28"/>
          <w:lang w:val="kk-KZ"/>
        </w:rPr>
        <w:t>ұйымдардың пруденциялық нормативтерді орындауы туралы есеп»</w:t>
      </w:r>
    </w:p>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 xml:space="preserve">К1_BD-UIP, кезеңділігі: </w:t>
      </w:r>
      <w:r w:rsidRPr="00EF73BD">
        <w:rPr>
          <w:rFonts w:ascii="Times New Roman" w:eastAsia="Calibri" w:hAnsi="Times New Roman" w:cs="Times New Roman"/>
          <w:sz w:val="28"/>
          <w:szCs w:val="28"/>
          <w:lang w:val="kk-KZ"/>
        </w:rPr>
        <w:t>ай сайын</w:t>
      </w:r>
      <w:r w:rsidRPr="00EF73BD">
        <w:rPr>
          <w:rFonts w:ascii="Times New Roman" w:eastAsia="Times New Roman" w:hAnsi="Times New Roman" w:cs="Times New Roman"/>
          <w:bCs/>
          <w:color w:val="000000"/>
          <w:sz w:val="28"/>
          <w:szCs w:val="28"/>
          <w:lang w:val="kk-KZ" w:eastAsia="ru-RU"/>
        </w:rPr>
        <w:t>)</w:t>
      </w:r>
    </w:p>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bCs/>
          <w:color w:val="000000"/>
          <w:sz w:val="28"/>
          <w:szCs w:val="28"/>
          <w:lang w:val="kk-KZ" w:eastAsia="ru-RU"/>
        </w:rPr>
      </w:pPr>
    </w:p>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1-тарау. Жалпы ережелер</w:t>
      </w:r>
    </w:p>
    <w:p w:rsidR="00EE7187" w:rsidRPr="00EF73BD" w:rsidRDefault="00EE7187" w:rsidP="00EE7187">
      <w:pPr>
        <w:spacing w:after="0" w:line="240" w:lineRule="auto"/>
        <w:ind w:firstLine="397"/>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EE7187" w:rsidRPr="00EF73BD" w:rsidRDefault="00EE7187" w:rsidP="00EE7187">
      <w:pPr>
        <w:widowControl w:val="0"/>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EF73BD">
        <w:rPr>
          <w:rFonts w:ascii="Times New Roman" w:eastAsia="Times New Roman" w:hAnsi="Times New Roman" w:cs="Times New Roman"/>
          <w:color w:val="000000"/>
          <w:sz w:val="28"/>
          <w:szCs w:val="28"/>
          <w:lang w:val="kk-KZ" w:eastAsia="ru-RU"/>
        </w:rPr>
        <w:t xml:space="preserve">1. </w:t>
      </w:r>
      <w:r w:rsidRPr="00EF73BD">
        <w:rPr>
          <w:rFonts w:ascii="Times New Roman" w:hAnsi="Times New Roman" w:cs="Times New Roman"/>
          <w:sz w:val="28"/>
          <w:szCs w:val="28"/>
          <w:lang w:val="kk-KZ"/>
        </w:rPr>
        <w:t xml:space="preserve">Осы түсіндірме (бұдан әрі – Түсіндірме) </w:t>
      </w:r>
      <w:r w:rsidRPr="00EF73BD">
        <w:rPr>
          <w:rFonts w:ascii="Times New Roman" w:hAnsi="Times New Roman" w:cs="Times New Roman"/>
          <w:bCs/>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r w:rsidRPr="00EF73BD">
        <w:rPr>
          <w:rFonts w:ascii="Times New Roman" w:hAnsi="Times New Roman" w:cs="Times New Roman"/>
          <w:sz w:val="28"/>
          <w:szCs w:val="28"/>
          <w:lang w:val="kk-KZ"/>
        </w:rPr>
        <w:t xml:space="preserve"> нысанын (бұдан әрі – Нысан) толтыру бойынша бірыңғай талаптарды айқындайды.</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 </w:t>
      </w:r>
      <w:r w:rsidRPr="00EF73BD">
        <w:rPr>
          <w:rFonts w:ascii="Times New Roman" w:hAnsi="Times New Roman" w:cs="Times New Roman"/>
          <w:sz w:val="28"/>
          <w:szCs w:val="28"/>
          <w:lang w:val="kk-KZ"/>
        </w:rPr>
        <w:t>Нысан «Бағалы қағаздар рыногы туралы» 2003 жылғы 2 шілдедегі Қазақстан Республикасы Заңының 3-бабына сәйкес әзірленген.</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 </w:t>
      </w:r>
      <w:r w:rsidRPr="00EF73BD">
        <w:rPr>
          <w:rFonts w:ascii="Times New Roman" w:hAnsi="Times New Roman" w:cs="Times New Roman"/>
          <w:sz w:val="28"/>
          <w:szCs w:val="28"/>
          <w:lang w:val="kk-KZ"/>
        </w:rPr>
        <w:t xml:space="preserve">Нысанды </w:t>
      </w:r>
      <w:r w:rsidRPr="00EF73BD">
        <w:rPr>
          <w:rFonts w:ascii="Times New Roman" w:hAnsi="Times New Roman" w:cs="Times New Roman"/>
          <w:bCs/>
          <w:sz w:val="28"/>
          <w:szCs w:val="28"/>
          <w:lang w:val="kk-KZ"/>
        </w:rPr>
        <w:t xml:space="preserve">инвестициялық портфельді басқарушы, </w:t>
      </w:r>
      <w:r w:rsidRPr="00EF73BD">
        <w:rPr>
          <w:rFonts w:ascii="Times New Roman" w:hAnsi="Times New Roman" w:cs="Times New Roman"/>
          <w:sz w:val="28"/>
          <w:szCs w:val="28"/>
          <w:lang w:val="kk-KZ"/>
        </w:rPr>
        <w:t xml:space="preserve">брокер және (немесе) дилер ай сайын есепті кезеңнің соңында толтырады. </w:t>
      </w:r>
      <w:r w:rsidRPr="00EF73BD">
        <w:rPr>
          <w:rFonts w:ascii="Times New Roman" w:eastAsia="Times New Roman" w:hAnsi="Times New Roman"/>
          <w:sz w:val="28"/>
          <w:szCs w:val="28"/>
          <w:lang w:val="kk-KZ" w:eastAsia="ru-RU"/>
        </w:rPr>
        <w:t>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p w:rsidR="00EE7187" w:rsidRPr="00EF73BD" w:rsidRDefault="00EE7187" w:rsidP="00EE7187">
      <w:pPr>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4. </w:t>
      </w:r>
      <w:r w:rsidRPr="00EF73BD">
        <w:rPr>
          <w:rFonts w:ascii="Times New Roman" w:eastAsia="Times New Roman" w:hAnsi="Times New Roman"/>
          <w:sz w:val="28"/>
          <w:szCs w:val="28"/>
          <w:lang w:val="kk-KZ" w:eastAsia="ru-RU"/>
        </w:rPr>
        <w:t>Нысанға бірінші басшы, бас бухгалтер немесе есепке қол қоюға уәкілеттік берілген тұлғалар және орындаушы қол қояды.</w:t>
      </w:r>
    </w:p>
    <w:p w:rsidR="00EE7187" w:rsidRPr="00EF73BD" w:rsidRDefault="00EE7187" w:rsidP="00EE7187">
      <w:pPr>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p>
    <w:p w:rsidR="00EE7187" w:rsidRPr="00EF73BD" w:rsidRDefault="00EE7187" w:rsidP="00EE7187">
      <w:pPr>
        <w:spacing w:after="0" w:line="240" w:lineRule="auto"/>
        <w:jc w:val="center"/>
        <w:rPr>
          <w:rFonts w:ascii="Times New Roman" w:eastAsia="Times New Roman" w:hAnsi="Times New Roman"/>
          <w:sz w:val="28"/>
          <w:szCs w:val="28"/>
          <w:lang w:val="kk-KZ" w:eastAsia="ru-RU"/>
        </w:rPr>
      </w:pPr>
      <w:r w:rsidRPr="00EF73BD">
        <w:rPr>
          <w:rFonts w:ascii="Times New Roman" w:eastAsia="Calibri" w:hAnsi="Times New Roman" w:cs="Times New Roman"/>
          <w:bCs/>
          <w:sz w:val="28"/>
          <w:szCs w:val="28"/>
          <w:lang w:val="kk-KZ"/>
        </w:rPr>
        <w:t xml:space="preserve">2-тарау. </w:t>
      </w:r>
      <w:r w:rsidRPr="00EF73BD">
        <w:rPr>
          <w:rFonts w:ascii="Times New Roman" w:eastAsia="Times New Roman" w:hAnsi="Times New Roman"/>
          <w:sz w:val="28"/>
          <w:szCs w:val="28"/>
          <w:lang w:val="kk-KZ" w:eastAsia="ru-RU"/>
        </w:rPr>
        <w:t>Нысанды толтыру бойынша түсіндірме</w:t>
      </w:r>
    </w:p>
    <w:p w:rsidR="00EE7187" w:rsidRPr="00EF73BD" w:rsidRDefault="00EE7187" w:rsidP="00EE7187">
      <w:pPr>
        <w:widowControl w:val="0"/>
        <w:autoSpaceDE w:val="0"/>
        <w:autoSpaceDN w:val="0"/>
        <w:adjustRightInd w:val="0"/>
        <w:spacing w:after="0" w:line="240" w:lineRule="auto"/>
        <w:ind w:firstLine="705"/>
        <w:contextualSpacing/>
        <w:rPr>
          <w:rFonts w:ascii="Times New Roman" w:eastAsia="Calibri" w:hAnsi="Times New Roman" w:cs="Times New Roman"/>
          <w:sz w:val="28"/>
          <w:szCs w:val="28"/>
          <w:lang w:val="kk-KZ"/>
        </w:rPr>
      </w:pPr>
    </w:p>
    <w:p w:rsidR="00386BC5" w:rsidRPr="00386BC5" w:rsidRDefault="00EE7187" w:rsidP="00386BC5">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5. </w:t>
      </w:r>
      <w:r w:rsidR="00386BC5" w:rsidRPr="00386BC5">
        <w:rPr>
          <w:rFonts w:ascii="Times New Roman" w:eastAsia="Calibri" w:hAnsi="Times New Roman" w:cs="Times New Roman"/>
          <w:sz w:val="28"/>
          <w:szCs w:val="28"/>
          <w:lang w:val="kk-KZ"/>
        </w:rPr>
        <w:t>Егер қаржы құралы Нысанда белгіленген екі немесе одан да көп өлшемшарттарға сәйкес келсе, қаржы құралының санатын инвестициялық портфельді басқарушы дербес анықтайды.</w:t>
      </w:r>
    </w:p>
    <w:p w:rsidR="00386BC5" w:rsidRPr="00386BC5" w:rsidRDefault="00386BC5" w:rsidP="00386BC5">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sidRPr="00386BC5">
        <w:rPr>
          <w:rFonts w:ascii="Times New Roman" w:eastAsia="Calibri" w:hAnsi="Times New Roman" w:cs="Times New Roman"/>
          <w:sz w:val="28"/>
          <w:szCs w:val="28"/>
          <w:lang w:val="kk-KZ"/>
        </w:rPr>
        <w:t>6.</w:t>
      </w:r>
      <w:r>
        <w:rPr>
          <w:rFonts w:ascii="Times New Roman" w:eastAsia="Calibri" w:hAnsi="Times New Roman" w:cs="Times New Roman"/>
          <w:sz w:val="28"/>
          <w:szCs w:val="28"/>
          <w:lang w:val="kk-KZ"/>
        </w:rPr>
        <w:t xml:space="preserve"> </w:t>
      </w:r>
      <w:r w:rsidRPr="00386BC5">
        <w:rPr>
          <w:rFonts w:ascii="Times New Roman" w:eastAsia="Calibri" w:hAnsi="Times New Roman" w:cs="Times New Roman"/>
          <w:sz w:val="28"/>
          <w:szCs w:val="28"/>
          <w:lang w:val="kk-KZ"/>
        </w:rPr>
        <w:t>5.4-жолда көрсетілген инвестициялық портфельді басқарушының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p w:rsidR="004A69BE" w:rsidRDefault="00386BC5" w:rsidP="00386BC5">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sidRPr="00386BC5">
        <w:rPr>
          <w:rFonts w:ascii="Times New Roman" w:eastAsia="Calibri" w:hAnsi="Times New Roman" w:cs="Times New Roman"/>
          <w:sz w:val="28"/>
          <w:szCs w:val="28"/>
          <w:lang w:val="kk-KZ"/>
        </w:rPr>
        <w:t xml:space="preserve">Пруденциялық нормативтерді есептеу кезінде ескерілетін негізгі құрал-жабдықтардың нарықтық құнын анықтау үшін инвестициялық портфельді </w:t>
      </w:r>
      <w:r w:rsidRPr="00386BC5">
        <w:rPr>
          <w:rFonts w:ascii="Times New Roman" w:eastAsia="Calibri" w:hAnsi="Times New Roman" w:cs="Times New Roman"/>
          <w:sz w:val="28"/>
          <w:szCs w:val="28"/>
          <w:lang w:val="kk-KZ"/>
        </w:rPr>
        <w:lastRenderedPageBreak/>
        <w:t>басқарушы олардың құнын жылына кемінде бір рет бағалаушы арқылы бағалайды.</w:t>
      </w:r>
    </w:p>
    <w:p w:rsidR="00EE7187" w:rsidRPr="00EF73BD" w:rsidRDefault="004A69BE" w:rsidP="00EE7187">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7. </w:t>
      </w:r>
      <w:r w:rsidR="00EE7187" w:rsidRPr="00EF73BD">
        <w:rPr>
          <w:rFonts w:ascii="Times New Roman" w:eastAsia="Calibri" w:hAnsi="Times New Roman" w:cs="Times New Roman"/>
          <w:sz w:val="28"/>
          <w:szCs w:val="28"/>
          <w:lang w:val="kk-KZ"/>
        </w:rPr>
        <w:t>3-бағанда есепті кезеңнің соңғы күнтізбелік күнінің соңындағы деректер көрсетіледі.</w:t>
      </w:r>
    </w:p>
    <w:p w:rsidR="00EE7187" w:rsidRPr="00EF73BD" w:rsidRDefault="00386BC5" w:rsidP="00EE7187">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r w:rsidR="00EE7187" w:rsidRPr="00EF73BD">
        <w:rPr>
          <w:rFonts w:ascii="Times New Roman" w:eastAsia="Calibri" w:hAnsi="Times New Roman" w:cs="Times New Roman"/>
          <w:sz w:val="28"/>
          <w:szCs w:val="28"/>
          <w:lang w:val="kk-KZ"/>
        </w:rPr>
        <w:t>.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p w:rsidR="00EE7187" w:rsidRPr="00EF73BD" w:rsidRDefault="00386BC5" w:rsidP="00EE7187">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r w:rsidR="00EE7187" w:rsidRPr="00EF73BD">
        <w:rPr>
          <w:rFonts w:ascii="Times New Roman" w:eastAsia="Calibri" w:hAnsi="Times New Roman" w:cs="Times New Roman"/>
          <w:sz w:val="28"/>
          <w:szCs w:val="28"/>
          <w:lang w:val="kk-KZ"/>
        </w:rPr>
        <w:t>. 9-жолда баланстағы өтімді активтер мен міндеттемелер арасындағы айырмашылықтың меншікті капиталдың ең аз мөлшеріне қатынасы ретінде есептелген меншікті капиталдың жеткіліктілік коэффициентінің мәні толтырылады.</w:t>
      </w:r>
    </w:p>
    <w:p w:rsidR="00EE7187" w:rsidRPr="00EF73BD" w:rsidRDefault="00386BC5" w:rsidP="00EE7187">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r w:rsidR="00EE7187" w:rsidRPr="00EF73BD">
        <w:rPr>
          <w:rFonts w:ascii="Times New Roman" w:eastAsia="Calibri" w:hAnsi="Times New Roman" w:cs="Times New Roman"/>
          <w:sz w:val="28"/>
          <w:szCs w:val="28"/>
          <w:lang w:val="kk-KZ"/>
        </w:rPr>
        <w:t>. 10-жолда өтімді активтердің баланстағы міндеттемелерге қатынасы ретінде есептелген өтімділік коэффициентінің мәні толтырылады. Бұл жолды ерікті жинақтаушы зейнетақы қоры толтырмайды.</w:t>
      </w:r>
    </w:p>
    <w:p w:rsidR="00EE7187" w:rsidRPr="00EF73BD" w:rsidRDefault="00386BC5" w:rsidP="00EE7187">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r w:rsidR="00EE7187" w:rsidRPr="00EF73BD">
        <w:rPr>
          <w:rFonts w:ascii="Times New Roman" w:eastAsia="Calibri" w:hAnsi="Times New Roman" w:cs="Times New Roman"/>
          <w:sz w:val="28"/>
          <w:szCs w:val="28"/>
          <w:lang w:val="kk-KZ"/>
        </w:rPr>
        <w:t xml:space="preserve"> </w:t>
      </w:r>
      <w:r w:rsidR="00EE7187" w:rsidRPr="00EF73BD">
        <w:rPr>
          <w:rFonts w:ascii="Times New Roman" w:hAnsi="Times New Roman" w:cs="Times New Roman"/>
          <w:sz w:val="28"/>
          <w:szCs w:val="28"/>
          <w:lang w:val="kk-KZ"/>
        </w:rPr>
        <w:t>Мәліметтер болмаған жағдайда Нысан нөлдік қалдықтармен ұсынылады.</w:t>
      </w:r>
    </w:p>
    <w:p w:rsidR="00EE7187" w:rsidRPr="00EF73BD" w:rsidRDefault="00EE7187" w:rsidP="00EE7187">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br w:type="page"/>
      </w:r>
    </w:p>
    <w:p w:rsidR="006C66E2" w:rsidRPr="00EF73BD" w:rsidRDefault="00EE7187"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lastRenderedPageBreak/>
        <w:t>Қазақстан Республикасы</w:t>
      </w:r>
      <w:r w:rsidRPr="00EF73BD">
        <w:rPr>
          <w:rFonts w:ascii="Times New Roman" w:hAnsi="Times New Roman" w:cs="Times New Roman"/>
          <w:sz w:val="28"/>
          <w:szCs w:val="28"/>
          <w:lang w:val="kk-KZ"/>
        </w:rPr>
        <w:br/>
        <w:t>Ұлттық Банкі Басқармасының</w:t>
      </w:r>
      <w:r w:rsidRPr="00EF73BD">
        <w:rPr>
          <w:rFonts w:ascii="Times New Roman" w:hAnsi="Times New Roman" w:cs="Times New Roman"/>
          <w:sz w:val="28"/>
          <w:szCs w:val="28"/>
          <w:lang w:val="kk-KZ"/>
        </w:rPr>
        <w:br/>
      </w:r>
      <w:r w:rsidR="006C66E2" w:rsidRPr="00EF73BD">
        <w:rPr>
          <w:rFonts w:ascii="Times New Roman" w:hAnsi="Times New Roman" w:cs="Times New Roman"/>
          <w:sz w:val="28"/>
          <w:szCs w:val="28"/>
          <w:lang w:val="kk-KZ"/>
        </w:rPr>
        <w:t xml:space="preserve">2019 </w:t>
      </w:r>
      <w:r w:rsidR="006C66E2" w:rsidRPr="00EF73BD">
        <w:rPr>
          <w:rFonts w:ascii="Times New Roman" w:hAnsi="Times New Roman" w:cs="Times New Roman"/>
          <w:bCs/>
          <w:sz w:val="28"/>
          <w:szCs w:val="28"/>
          <w:lang w:val="kk-KZ"/>
        </w:rPr>
        <w:t xml:space="preserve">жылғы </w:t>
      </w:r>
      <w:r w:rsidR="006C66E2">
        <w:rPr>
          <w:rFonts w:ascii="Times New Roman" w:hAnsi="Times New Roman" w:cs="Times New Roman"/>
          <w:sz w:val="28"/>
          <w:szCs w:val="28"/>
          <w:lang w:val="kk-KZ"/>
        </w:rPr>
        <w:t>26 қарашадағы</w:t>
      </w:r>
      <w:r w:rsidR="006C66E2"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EE7187" w:rsidRPr="00EF73BD" w:rsidRDefault="00EE7187" w:rsidP="00EE7187">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hAnsi="Times New Roman" w:cs="Times New Roman"/>
          <w:sz w:val="28"/>
          <w:szCs w:val="28"/>
          <w:lang w:val="kk-KZ"/>
        </w:rPr>
        <w:t xml:space="preserve">27-қосымша </w:t>
      </w:r>
    </w:p>
    <w:p w:rsidR="00EE7187" w:rsidRPr="00EF73BD" w:rsidRDefault="00EE7187" w:rsidP="00EE7187">
      <w:pPr>
        <w:spacing w:after="0" w:line="240" w:lineRule="auto"/>
        <w:contextualSpacing/>
        <w:jc w:val="right"/>
        <w:rPr>
          <w:rFonts w:ascii="Times New Roman" w:eastAsia="Times New Roman" w:hAnsi="Times New Roman" w:cs="Times New Roman"/>
          <w:sz w:val="28"/>
          <w:szCs w:val="28"/>
          <w:lang w:val="kk-KZ" w:eastAsia="ru-RU"/>
        </w:rPr>
      </w:pPr>
    </w:p>
    <w:p w:rsidR="00EE7187" w:rsidRPr="00EF73BD" w:rsidRDefault="00EE7187" w:rsidP="00EE718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EE7187" w:rsidRPr="00EF73BD" w:rsidRDefault="00EE7187" w:rsidP="00EE7187">
      <w:pPr>
        <w:spacing w:after="0" w:line="240" w:lineRule="auto"/>
        <w:ind w:firstLine="709"/>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                                                                                                               </w:t>
      </w:r>
    </w:p>
    <w:p w:rsidR="00EE7187" w:rsidRPr="00EF73BD" w:rsidRDefault="00EE7187" w:rsidP="00EE718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hAnsi="Times New Roman" w:cs="Times New Roman"/>
          <w:bCs/>
          <w:sz w:val="28"/>
          <w:szCs w:val="28"/>
          <w:lang w:val="kk-KZ"/>
        </w:rPr>
        <w:t>Әкімшілік деректерді жинауға арналған нысан</w:t>
      </w: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8958B3" w:rsidRPr="00EF73BD" w:rsidRDefault="008958B3" w:rsidP="008958B3">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EE7187" w:rsidRPr="00EF73BD" w:rsidRDefault="008958B3" w:rsidP="008958B3">
      <w:pPr>
        <w:spacing w:after="0" w:line="240" w:lineRule="auto"/>
        <w:contextualSpacing/>
        <w:jc w:val="both"/>
        <w:textAlignment w:val="baseline"/>
        <w:rPr>
          <w:rFonts w:ascii="Times New Roman" w:hAnsi="Times New Roman" w:cs="Times New Roman"/>
          <w:bCs/>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52"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r w:rsidR="00EE7187" w:rsidRPr="00EF73BD">
        <w:rPr>
          <w:rFonts w:ascii="Times New Roman" w:hAnsi="Times New Roman" w:cs="Times New Roman"/>
          <w:bCs/>
          <w:sz w:val="28"/>
          <w:szCs w:val="28"/>
          <w:lang w:val="kk-KZ" w:eastAsia="ru-RU"/>
        </w:rPr>
        <w:t xml:space="preserve"> </w:t>
      </w: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EE7187" w:rsidRPr="00EF73BD" w:rsidRDefault="00EE7187" w:rsidP="00EE7187">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Инвестициялау лимиттерін сақтау туралы есеп</w:t>
      </w: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1-LIMITS -DNPF</w:t>
      </w: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ай сайын</w:t>
      </w: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Есепті кезең: 20 __ жылғы «_____» _______________ жағдай бойынша</w:t>
      </w: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E7187" w:rsidRPr="00EF73BD" w:rsidRDefault="00EE7187" w:rsidP="00EE7187">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Ұсынатын тұлғалар тобы: ерікті жинақтаушы зейнетақы қоры</w:t>
      </w:r>
    </w:p>
    <w:p w:rsidR="00EE7187" w:rsidRPr="00EF73BD" w:rsidRDefault="00EE7187" w:rsidP="00EE7187">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EE7187" w:rsidRPr="00EF73BD" w:rsidRDefault="00EE7187" w:rsidP="00EE7187">
      <w:pPr>
        <w:autoSpaceDE w:val="0"/>
        <w:autoSpaceDN w:val="0"/>
        <w:adjustRightInd w:val="0"/>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Calibri" w:hAnsi="Times New Roman" w:cs="Times New Roman"/>
          <w:sz w:val="28"/>
          <w:szCs w:val="28"/>
          <w:lang w:val="kk-KZ"/>
        </w:rPr>
        <w:br w:type="page"/>
      </w:r>
      <w:r w:rsidRPr="00EF73BD">
        <w:rPr>
          <w:rFonts w:ascii="Times New Roman" w:eastAsia="Times New Roman" w:hAnsi="Times New Roman" w:cs="Times New Roman"/>
          <w:sz w:val="28"/>
          <w:szCs w:val="28"/>
          <w:lang w:val="kk-KZ" w:eastAsia="ru-RU"/>
        </w:rPr>
        <w:lastRenderedPageBreak/>
        <w:t>Нысан</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1-кесте. Эмитенттің қаржы құралдарына</w:t>
      </w: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(мың теңгемен)</w:t>
      </w:r>
    </w:p>
    <w:tbl>
      <w:tblPr>
        <w:tblW w:w="9681" w:type="dxa"/>
        <w:tblInd w:w="93" w:type="dxa"/>
        <w:tblLook w:val="04A0" w:firstRow="1" w:lastRow="0" w:firstColumn="1" w:lastColumn="0" w:noHBand="0" w:noVBand="1"/>
      </w:tblPr>
      <w:tblGrid>
        <w:gridCol w:w="431"/>
        <w:gridCol w:w="1392"/>
        <w:gridCol w:w="1835"/>
        <w:gridCol w:w="1354"/>
        <w:gridCol w:w="1448"/>
        <w:gridCol w:w="1386"/>
        <w:gridCol w:w="1835"/>
      </w:tblGrid>
      <w:tr w:rsidR="00EE7187" w:rsidRPr="00BE1CF8" w:rsidTr="00EE7187">
        <w:trPr>
          <w:trHeight w:val="2048"/>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Эмитенттің атауы</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есебінен эмитенттің қаржы құралдарына инвестициялардың ағымдағы құны</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ағымдағы құны</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Эмитенттің меншікті капиталының мөлшері</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Зейнетақы активтерінің ағымдағы құнының жиынтығы пайыздармен </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  есебінен эмитенттің қаржы құралдарына инвестициялардың ағымдағы құны</w:t>
            </w:r>
          </w:p>
        </w:tc>
      </w:tr>
      <w:tr w:rsidR="00EE7187" w:rsidRPr="00EF73BD" w:rsidTr="00EE7187">
        <w:trPr>
          <w:trHeight w:val="151"/>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676"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1545"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1446"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558"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1446"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1545"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r>
      <w:tr w:rsidR="00EE7187" w:rsidRPr="00EF73BD" w:rsidTr="00EE7187">
        <w:trPr>
          <w:trHeight w:val="151"/>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676"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545"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446"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558"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446"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545"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i/>
          <w:color w:val="000000"/>
          <w:sz w:val="28"/>
          <w:szCs w:val="28"/>
          <w:lang w:val="kk-KZ" w:eastAsia="ru-RU"/>
        </w:rPr>
      </w:pPr>
      <w:r w:rsidRPr="00EF73BD">
        <w:rPr>
          <w:rFonts w:ascii="Times New Roman" w:eastAsia="Times New Roman" w:hAnsi="Times New Roman" w:cs="Times New Roman"/>
          <w:i/>
          <w:color w:val="000000"/>
          <w:sz w:val="28"/>
          <w:szCs w:val="28"/>
          <w:lang w:val="kk-KZ" w:eastAsia="ru-RU"/>
        </w:rPr>
        <w:t>кестенің жалғасы:</w:t>
      </w:r>
    </w:p>
    <w:tbl>
      <w:tblPr>
        <w:tblW w:w="9765" w:type="dxa"/>
        <w:tblInd w:w="93" w:type="dxa"/>
        <w:tblLook w:val="04A0" w:firstRow="1" w:lastRow="0" w:firstColumn="1" w:lastColumn="0" w:noHBand="0" w:noVBand="1"/>
      </w:tblPr>
      <w:tblGrid>
        <w:gridCol w:w="1903"/>
        <w:gridCol w:w="1903"/>
        <w:gridCol w:w="1971"/>
        <w:gridCol w:w="1971"/>
        <w:gridCol w:w="2017"/>
      </w:tblGrid>
      <w:tr w:rsidR="00EE7187" w:rsidRPr="00EF73BD" w:rsidTr="00EE7187">
        <w:trPr>
          <w:trHeight w:val="1951"/>
        </w:trPr>
        <w:tc>
          <w:tcPr>
            <w:tcW w:w="1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  ағымдағы құны</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Меншікті активтердің ағымдағы құнының пайыздармен жиынтығы </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Зейнетақы активтерінің есебінен эмитенттің меншікті капиталы  мөлшерінің </w:t>
            </w:r>
            <w:r w:rsidRPr="00EF73BD">
              <w:rPr>
                <w:rFonts w:ascii="Times New Roman" w:eastAsia="Times New Roman" w:hAnsi="Times New Roman" w:cs="Times New Roman"/>
                <w:color w:val="000000"/>
                <w:sz w:val="20"/>
                <w:szCs w:val="20"/>
                <w:lang w:val="kk-KZ" w:eastAsia="ru-RU"/>
              </w:rPr>
              <w:t>пайыздармен жиынтығы</w:t>
            </w:r>
          </w:p>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p>
        </w:tc>
        <w:tc>
          <w:tcPr>
            <w:tcW w:w="1971"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Меншікті активтердің  есебінен эмитенттің меншікті капиталы  мөлшерінің </w:t>
            </w:r>
            <w:r w:rsidRPr="00EF73BD">
              <w:rPr>
                <w:rFonts w:ascii="Times New Roman" w:eastAsia="Times New Roman" w:hAnsi="Times New Roman" w:cs="Times New Roman"/>
                <w:color w:val="000000"/>
                <w:sz w:val="20"/>
                <w:szCs w:val="20"/>
                <w:lang w:val="kk-KZ" w:eastAsia="ru-RU"/>
              </w:rPr>
              <w:t>пайыздармен жиынтығы</w:t>
            </w:r>
          </w:p>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p>
        </w:tc>
        <w:tc>
          <w:tcPr>
            <w:tcW w:w="2017"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Барлық зейнетақы  және меншікті активтердің  есебінен эмитенттің меншікті капиталы мөлшерінің </w:t>
            </w:r>
          </w:p>
          <w:p w:rsidR="00EE7187" w:rsidRPr="00EF73BD" w:rsidRDefault="00EE7187" w:rsidP="00EE7187">
            <w:pPr>
              <w:spacing w:after="0" w:line="240" w:lineRule="auto"/>
              <w:jc w:val="center"/>
              <w:rPr>
                <w:rFonts w:ascii="Times New Roman" w:eastAsia="Times New Roman" w:hAnsi="Times New Roman" w:cs="Times New Roman"/>
                <w:sz w:val="24"/>
                <w:szCs w:val="28"/>
                <w:lang w:val="kk-KZ" w:eastAsia="ru-RU"/>
              </w:rPr>
            </w:pPr>
            <w:r w:rsidRPr="00EF73BD">
              <w:rPr>
                <w:rFonts w:ascii="Times New Roman" w:eastAsia="Times New Roman" w:hAnsi="Times New Roman" w:cs="Times New Roman"/>
                <w:color w:val="000000"/>
                <w:sz w:val="20"/>
                <w:szCs w:val="20"/>
                <w:lang w:val="kk-KZ" w:eastAsia="ru-RU"/>
              </w:rPr>
              <w:t>пайыздармен жиынтығы</w:t>
            </w:r>
          </w:p>
        </w:tc>
      </w:tr>
      <w:tr w:rsidR="00EE7187" w:rsidRPr="00EF73BD" w:rsidTr="00EE7187">
        <w:trPr>
          <w:trHeight w:val="143"/>
        </w:trPr>
        <w:tc>
          <w:tcPr>
            <w:tcW w:w="1903" w:type="dxa"/>
            <w:tcBorders>
              <w:top w:val="nil"/>
              <w:left w:val="single" w:sz="4" w:space="0" w:color="auto"/>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1903"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1971"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1971"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2017"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12</w:t>
            </w:r>
          </w:p>
        </w:tc>
      </w:tr>
      <w:tr w:rsidR="00EE7187" w:rsidRPr="00EF73BD" w:rsidTr="00EE7187">
        <w:trPr>
          <w:trHeight w:val="143"/>
        </w:trPr>
        <w:tc>
          <w:tcPr>
            <w:tcW w:w="1903" w:type="dxa"/>
            <w:tcBorders>
              <w:top w:val="nil"/>
              <w:left w:val="single" w:sz="4" w:space="0" w:color="auto"/>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903"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971"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1971"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2017" w:type="dxa"/>
            <w:tcBorders>
              <w:top w:val="nil"/>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2-кесте. </w:t>
      </w:r>
      <w:r w:rsidRPr="00EF73BD">
        <w:rPr>
          <w:rFonts w:ascii="Times New Roman" w:eastAsia="Times New Roman" w:hAnsi="Times New Roman" w:cs="Times New Roman"/>
          <w:sz w:val="28"/>
          <w:szCs w:val="28"/>
          <w:lang w:val="kk-KZ" w:eastAsia="ru-RU"/>
        </w:rPr>
        <w:t>Эмитенттің бір шығарылымының борыштық бағалы қағаздарына</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tbl>
      <w:tblPr>
        <w:tblW w:w="9639" w:type="dxa"/>
        <w:jc w:val="center"/>
        <w:tblLayout w:type="fixed"/>
        <w:tblCellMar>
          <w:left w:w="0" w:type="dxa"/>
          <w:right w:w="0" w:type="dxa"/>
        </w:tblCellMar>
        <w:tblLook w:val="04A0" w:firstRow="1" w:lastRow="0" w:firstColumn="1" w:lastColumn="0" w:noHBand="0" w:noVBand="1"/>
      </w:tblPr>
      <w:tblGrid>
        <w:gridCol w:w="427"/>
        <w:gridCol w:w="1701"/>
        <w:gridCol w:w="1559"/>
        <w:gridCol w:w="1134"/>
        <w:gridCol w:w="1984"/>
        <w:gridCol w:w="2834"/>
      </w:tblGrid>
      <w:tr w:rsidR="00EE7187" w:rsidRPr="00BE1CF8" w:rsidTr="00EE7187">
        <w:trPr>
          <w:trHeight w:val="363"/>
          <w:jc w:val="center"/>
        </w:trPr>
        <w:tc>
          <w:tcPr>
            <w:tcW w:w="42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170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Эмитенттің атауы</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Сәйкестендіру нөмірі</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Борыштық бағалы қағаздың түрі </w:t>
            </w:r>
          </w:p>
        </w:tc>
        <w:tc>
          <w:tcPr>
            <w:tcW w:w="19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Осы шығарылымның борыштық бағалы қағаздарының жалпы саны (дана)  </w:t>
            </w:r>
          </w:p>
        </w:tc>
        <w:tc>
          <w:tcPr>
            <w:tcW w:w="28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Зейнетақы активтерінің есебінен  осы қағаздардың саны (дана)   </w:t>
            </w:r>
          </w:p>
        </w:tc>
      </w:tr>
      <w:tr w:rsidR="00EE7187" w:rsidRPr="00EF73BD" w:rsidTr="00EE7187">
        <w:trPr>
          <w:trHeight w:val="47"/>
          <w:jc w:val="center"/>
        </w:trPr>
        <w:tc>
          <w:tcPr>
            <w:tcW w:w="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2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6</w:t>
            </w:r>
          </w:p>
        </w:tc>
      </w:tr>
      <w:tr w:rsidR="00EE7187" w:rsidRPr="00EF73BD" w:rsidTr="00EE7187">
        <w:trPr>
          <w:trHeight w:val="47"/>
          <w:jc w:val="center"/>
        </w:trPr>
        <w:tc>
          <w:tcPr>
            <w:tcW w:w="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i/>
          <w:color w:val="000000"/>
          <w:sz w:val="28"/>
          <w:szCs w:val="28"/>
          <w:lang w:val="kk-KZ" w:eastAsia="ru-RU"/>
        </w:rPr>
      </w:pPr>
      <w:r w:rsidRPr="00EF73BD">
        <w:rPr>
          <w:rFonts w:ascii="Times New Roman" w:eastAsia="Times New Roman" w:hAnsi="Times New Roman" w:cs="Times New Roman"/>
          <w:i/>
          <w:color w:val="000000"/>
          <w:sz w:val="28"/>
          <w:szCs w:val="28"/>
          <w:lang w:val="kk-KZ" w:eastAsia="ru-RU"/>
        </w:rPr>
        <w:t>кестенің жалғасы:</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53"/>
        <w:gridCol w:w="2050"/>
        <w:gridCol w:w="2409"/>
        <w:gridCol w:w="2900"/>
      </w:tblGrid>
      <w:tr w:rsidR="00EE7187" w:rsidRPr="00BE1CF8" w:rsidTr="00EE7187">
        <w:trPr>
          <w:trHeight w:val="144"/>
        </w:trPr>
        <w:tc>
          <w:tcPr>
            <w:tcW w:w="2453"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Зейнетақы активтерінің есебінен осы шығарылымның борыштық бағалы қағаздары жалпы санының пайыздармен жиынтығы  </w:t>
            </w:r>
          </w:p>
        </w:tc>
        <w:tc>
          <w:tcPr>
            <w:tcW w:w="2050" w:type="dxa"/>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Меншікті активтердің   есебінен осы қағаздардың саны </w:t>
            </w:r>
          </w:p>
          <w:p w:rsidR="00EE7187" w:rsidRPr="00EF73BD" w:rsidRDefault="00EE7187" w:rsidP="00EE7187">
            <w:pPr>
              <w:spacing w:after="0" w:line="240" w:lineRule="auto"/>
              <w:ind w:right="-11"/>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(дана)  </w:t>
            </w:r>
          </w:p>
        </w:tc>
        <w:tc>
          <w:tcPr>
            <w:tcW w:w="2409"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Меншікті активтердің  есебінен осы шығарылымның борыштық бағалы қағаздары жалпы санының пайыздармен жиынтығы  </w:t>
            </w:r>
          </w:p>
        </w:tc>
        <w:tc>
          <w:tcPr>
            <w:tcW w:w="2900"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Барлық зейнетақы  және меншікті активтердің  есебінен  осы шығарылымның борыштық бағалы қағаздары жалпы санының пайыздармен жиынтығы  </w:t>
            </w:r>
          </w:p>
        </w:tc>
      </w:tr>
      <w:tr w:rsidR="00EE7187" w:rsidRPr="00EF73BD" w:rsidTr="00EE7187">
        <w:trPr>
          <w:trHeight w:val="22"/>
        </w:trPr>
        <w:tc>
          <w:tcPr>
            <w:tcW w:w="2453"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2050"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2409"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2900"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r>
      <w:tr w:rsidR="00EE7187" w:rsidRPr="00EF73BD" w:rsidTr="00EE7187">
        <w:trPr>
          <w:trHeight w:val="22"/>
        </w:trPr>
        <w:tc>
          <w:tcPr>
            <w:tcW w:w="2453" w:type="dxa"/>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2050" w:type="dxa"/>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2409" w:type="dxa"/>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2900" w:type="dxa"/>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3-кесте. </w:t>
      </w:r>
      <w:r w:rsidRPr="00EF73BD">
        <w:rPr>
          <w:rFonts w:ascii="Times New Roman" w:eastAsia="Times New Roman" w:hAnsi="Times New Roman" w:cs="Times New Roman"/>
          <w:sz w:val="28"/>
          <w:szCs w:val="28"/>
          <w:lang w:val="kk-KZ" w:eastAsia="ru-RU"/>
        </w:rPr>
        <w:t>Қазақстан Республикасының  резидент эмитентінің дауыс беруші акцияларына</w:t>
      </w:r>
    </w:p>
    <w:tbl>
      <w:tblPr>
        <w:tblW w:w="9639" w:type="dxa"/>
        <w:jc w:val="center"/>
        <w:tblLayout w:type="fixed"/>
        <w:tblCellMar>
          <w:left w:w="0" w:type="dxa"/>
          <w:right w:w="0" w:type="dxa"/>
        </w:tblCellMar>
        <w:tblLook w:val="04A0" w:firstRow="1" w:lastRow="0" w:firstColumn="1" w:lastColumn="0" w:noHBand="0" w:noVBand="1"/>
      </w:tblPr>
      <w:tblGrid>
        <w:gridCol w:w="766"/>
        <w:gridCol w:w="1109"/>
        <w:gridCol w:w="1110"/>
        <w:gridCol w:w="1108"/>
        <w:gridCol w:w="1110"/>
        <w:gridCol w:w="1108"/>
        <w:gridCol w:w="1110"/>
        <w:gridCol w:w="1108"/>
        <w:gridCol w:w="1110"/>
      </w:tblGrid>
      <w:tr w:rsidR="00EE7187" w:rsidRPr="00BE1CF8" w:rsidTr="00EE7187">
        <w:trPr>
          <w:jc w:val="center"/>
        </w:trPr>
        <w:tc>
          <w:tcPr>
            <w:tcW w:w="4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Қазақстан </w:t>
            </w:r>
            <w:r w:rsidRPr="00EF73BD">
              <w:rPr>
                <w:rFonts w:ascii="Times New Roman" w:eastAsia="Times New Roman" w:hAnsi="Times New Roman" w:cs="Times New Roman"/>
                <w:sz w:val="20"/>
                <w:szCs w:val="20"/>
                <w:lang w:val="kk-KZ" w:eastAsia="ru-RU"/>
              </w:rPr>
              <w:lastRenderedPageBreak/>
              <w:t>Республикасының резидент- эмитентінің атауы</w:t>
            </w: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lastRenderedPageBreak/>
              <w:t>Сәйкестен</w:t>
            </w:r>
            <w:r w:rsidRPr="00EF73BD">
              <w:rPr>
                <w:rFonts w:ascii="Times New Roman" w:eastAsia="Times New Roman" w:hAnsi="Times New Roman" w:cs="Times New Roman"/>
                <w:sz w:val="20"/>
                <w:szCs w:val="20"/>
                <w:lang w:val="kk-KZ" w:eastAsia="ru-RU"/>
              </w:rPr>
              <w:lastRenderedPageBreak/>
              <w:t>діру нөмірі</w:t>
            </w: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lastRenderedPageBreak/>
              <w:t xml:space="preserve">Осы </w:t>
            </w:r>
            <w:r w:rsidRPr="00EF73BD">
              <w:rPr>
                <w:rFonts w:ascii="Times New Roman" w:eastAsia="Times New Roman" w:hAnsi="Times New Roman" w:cs="Times New Roman"/>
                <w:sz w:val="20"/>
                <w:szCs w:val="20"/>
                <w:lang w:val="kk-KZ" w:eastAsia="ru-RU"/>
              </w:rPr>
              <w:lastRenderedPageBreak/>
              <w:t xml:space="preserve">эмитенттің дауыс беруші акцияларының жалпы саны (дана)  </w:t>
            </w: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lastRenderedPageBreak/>
              <w:t>Зейнетақ</w:t>
            </w:r>
            <w:r w:rsidRPr="00EF73BD">
              <w:rPr>
                <w:rFonts w:ascii="Times New Roman" w:eastAsia="Times New Roman" w:hAnsi="Times New Roman" w:cs="Times New Roman"/>
                <w:sz w:val="20"/>
                <w:szCs w:val="20"/>
                <w:lang w:val="kk-KZ" w:eastAsia="ru-RU"/>
              </w:rPr>
              <w:lastRenderedPageBreak/>
              <w:t xml:space="preserve">ы активтерінің есебінен осы акциялардың саны </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(дана)  </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lastRenderedPageBreak/>
              <w:t>Зейнетақ</w:t>
            </w:r>
            <w:r w:rsidRPr="00EF73BD">
              <w:rPr>
                <w:rFonts w:ascii="Times New Roman" w:eastAsia="Times New Roman" w:hAnsi="Times New Roman" w:cs="Times New Roman"/>
                <w:sz w:val="20"/>
                <w:szCs w:val="20"/>
                <w:lang w:val="kk-KZ" w:eastAsia="ru-RU"/>
              </w:rPr>
              <w:lastRenderedPageBreak/>
              <w:t xml:space="preserve">ы активтерінің есебінен осы эмитенттің дауыс беруші акцияларының жалпы санының пайыздармен жиынтығы  </w:t>
            </w: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lastRenderedPageBreak/>
              <w:t xml:space="preserve">Меншікті </w:t>
            </w:r>
            <w:r w:rsidRPr="00EF73BD">
              <w:rPr>
                <w:rFonts w:ascii="Times New Roman" w:eastAsia="Times New Roman" w:hAnsi="Times New Roman" w:cs="Times New Roman"/>
                <w:sz w:val="20"/>
                <w:szCs w:val="20"/>
                <w:lang w:val="kk-KZ" w:eastAsia="ru-RU"/>
              </w:rPr>
              <w:lastRenderedPageBreak/>
              <w:t xml:space="preserve">активтердің  есебінен  осы акциялардың саны (дана)   </w:t>
            </w: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lastRenderedPageBreak/>
              <w:t xml:space="preserve">Меншікті </w:t>
            </w:r>
            <w:r w:rsidRPr="00EF73BD">
              <w:rPr>
                <w:rFonts w:ascii="Times New Roman" w:eastAsia="Times New Roman" w:hAnsi="Times New Roman" w:cs="Times New Roman"/>
                <w:sz w:val="20"/>
                <w:szCs w:val="20"/>
                <w:lang w:val="kk-KZ" w:eastAsia="ru-RU"/>
              </w:rPr>
              <w:lastRenderedPageBreak/>
              <w:t xml:space="preserve">активтердің  есебінен осы эмитенттің дауыс беруші акцияларының жалпы санының пайыздармен жиынтығы    </w:t>
            </w:r>
          </w:p>
          <w:p w:rsidR="00EE7187" w:rsidRPr="00EF73BD" w:rsidRDefault="00EE7187" w:rsidP="00EE7187">
            <w:pPr>
              <w:spacing w:after="0" w:line="240" w:lineRule="auto"/>
              <w:contextualSpacing/>
              <w:rPr>
                <w:rFonts w:ascii="Times New Roman" w:eastAsia="Times New Roman" w:hAnsi="Times New Roman" w:cs="Times New Roman"/>
                <w:sz w:val="20"/>
                <w:szCs w:val="20"/>
                <w:lang w:val="kk-KZ" w:eastAsia="ru-RU"/>
              </w:rPr>
            </w:pP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lastRenderedPageBreak/>
              <w:t xml:space="preserve">Барлық </w:t>
            </w:r>
            <w:r w:rsidRPr="00EF73BD">
              <w:rPr>
                <w:rFonts w:ascii="Times New Roman" w:eastAsia="Times New Roman" w:hAnsi="Times New Roman" w:cs="Times New Roman"/>
                <w:sz w:val="20"/>
                <w:szCs w:val="20"/>
                <w:lang w:val="kk-KZ" w:eastAsia="ru-RU"/>
              </w:rPr>
              <w:lastRenderedPageBreak/>
              <w:t xml:space="preserve">зейнетақы  және меншікті активтердің  есебінен  осы эмитенттің дауыс беруші акцияларының жалпы санының пайыздармен жиынтығы    </w:t>
            </w:r>
          </w:p>
        </w:tc>
      </w:tr>
      <w:tr w:rsidR="00EE7187" w:rsidRPr="00EF73BD" w:rsidTr="00EE7187">
        <w:trPr>
          <w:jc w:val="center"/>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lastRenderedPageBreak/>
              <w:t>1</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9</w:t>
            </w: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4-кесте. </w:t>
      </w:r>
      <w:r w:rsidRPr="00EF73BD">
        <w:rPr>
          <w:rFonts w:ascii="Times New Roman" w:eastAsia="Times New Roman" w:hAnsi="Times New Roman" w:cs="Times New Roman"/>
          <w:sz w:val="28"/>
          <w:szCs w:val="28"/>
          <w:lang w:val="kk-KZ" w:eastAsia="ru-RU"/>
        </w:rPr>
        <w:t>Қазақстан Республикасының екінші деңгейдегі бір банкі шығарған орналастырылған акциялардың үлесі</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tbl>
      <w:tblPr>
        <w:tblW w:w="9639" w:type="dxa"/>
        <w:jc w:val="center"/>
        <w:tblLayout w:type="fixed"/>
        <w:tblCellMar>
          <w:left w:w="0" w:type="dxa"/>
          <w:right w:w="0" w:type="dxa"/>
        </w:tblCellMar>
        <w:tblLook w:val="04A0" w:firstRow="1" w:lastRow="0" w:firstColumn="1" w:lastColumn="0" w:noHBand="0" w:noVBand="1"/>
      </w:tblPr>
      <w:tblGrid>
        <w:gridCol w:w="776"/>
        <w:gridCol w:w="1493"/>
        <w:gridCol w:w="1418"/>
        <w:gridCol w:w="1984"/>
        <w:gridCol w:w="1843"/>
        <w:gridCol w:w="2125"/>
      </w:tblGrid>
      <w:tr w:rsidR="00EE7187" w:rsidRPr="00BE1CF8" w:rsidTr="00EE7187">
        <w:trPr>
          <w:trHeight w:val="1779"/>
          <w:jc w:val="center"/>
        </w:trPr>
        <w:tc>
          <w:tcPr>
            <w:tcW w:w="7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49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Қазақстан Республикасының екінші деңгейдегі банкінің атауы</w:t>
            </w:r>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Сәйкестендіру нөмірі</w:t>
            </w:r>
          </w:p>
        </w:tc>
        <w:tc>
          <w:tcPr>
            <w:tcW w:w="19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Қазақстан Республикасының екінші деңгейдегі бір банкі шығарған орналастырылған акциялардың жалпы саны (дана)</w:t>
            </w:r>
          </w:p>
        </w:tc>
        <w:tc>
          <w:tcPr>
            <w:tcW w:w="1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есебінен  осы акциялардың саны (дана)</w:t>
            </w:r>
          </w:p>
        </w:tc>
        <w:tc>
          <w:tcPr>
            <w:tcW w:w="21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Зейнетақы активтерінің есебінен Қазақстан Республикасының екінші деңгейдегі бір банкі шығарған орналастырылған акциялардың жалпы санының пайыздармен жиынтығы  </w:t>
            </w:r>
          </w:p>
        </w:tc>
      </w:tr>
      <w:tr w:rsidR="00EE7187" w:rsidRPr="00EF73BD" w:rsidTr="00EE7187">
        <w:trPr>
          <w:trHeight w:val="108"/>
          <w:jc w:val="center"/>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6</w:t>
            </w:r>
          </w:p>
        </w:tc>
      </w:tr>
      <w:tr w:rsidR="00EE7187" w:rsidRPr="00EF73BD" w:rsidTr="00EE7187">
        <w:trPr>
          <w:trHeight w:val="116"/>
          <w:jc w:val="center"/>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i/>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i/>
          <w:color w:val="000000"/>
          <w:sz w:val="28"/>
          <w:szCs w:val="28"/>
          <w:lang w:val="kk-KZ" w:eastAsia="ru-RU"/>
        </w:rPr>
      </w:pPr>
      <w:r w:rsidRPr="00EF73BD">
        <w:rPr>
          <w:rFonts w:ascii="Times New Roman" w:eastAsia="Times New Roman" w:hAnsi="Times New Roman" w:cs="Times New Roman"/>
          <w:i/>
          <w:color w:val="000000"/>
          <w:sz w:val="28"/>
          <w:szCs w:val="28"/>
          <w:lang w:val="kk-KZ" w:eastAsia="ru-RU"/>
        </w:rPr>
        <w:t>кестенің жалғасы: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18"/>
        <w:gridCol w:w="3827"/>
        <w:gridCol w:w="3402"/>
      </w:tblGrid>
      <w:tr w:rsidR="00EE7187" w:rsidRPr="00BE1CF8" w:rsidTr="00EE7187">
        <w:trPr>
          <w:trHeight w:val="377"/>
        </w:trPr>
        <w:tc>
          <w:tcPr>
            <w:tcW w:w="1292"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Меншікті активтердің  есебінен осы акциялардың саны (дана)  </w:t>
            </w:r>
          </w:p>
        </w:tc>
        <w:tc>
          <w:tcPr>
            <w:tcW w:w="1963"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Меншікті активтердің  есебінен Қазақстан Республикасының екінші деңгейдегі бір банкі шығарған орналастырылған акциялардың жалпы санының пайыздармен жиынтығы  </w:t>
            </w:r>
          </w:p>
        </w:tc>
        <w:tc>
          <w:tcPr>
            <w:tcW w:w="1745"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Барлық зейнетақы  және меншікті активтердің  есебінен  Қазақстан Республикасының екінші деңгейдегі бір банкі шығарған орналастырылған акциялардың жалпы санының пайыздармен жиынтығы  </w:t>
            </w:r>
          </w:p>
        </w:tc>
      </w:tr>
      <w:tr w:rsidR="00EE7187" w:rsidRPr="00EF73BD" w:rsidTr="00EE7187">
        <w:trPr>
          <w:trHeight w:val="41"/>
        </w:trPr>
        <w:tc>
          <w:tcPr>
            <w:tcW w:w="1292"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1963"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1745"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9</w:t>
            </w:r>
          </w:p>
        </w:tc>
      </w:tr>
      <w:tr w:rsidR="00EE7187" w:rsidRPr="00EF73BD" w:rsidTr="00EE7187">
        <w:trPr>
          <w:trHeight w:val="41"/>
        </w:trPr>
        <w:tc>
          <w:tcPr>
            <w:tcW w:w="1292" w:type="pct"/>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963" w:type="pct"/>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745" w:type="pct"/>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5-кесте. </w:t>
      </w:r>
      <w:r w:rsidRPr="00EF73BD">
        <w:rPr>
          <w:rFonts w:ascii="Times New Roman" w:eastAsia="Times New Roman" w:hAnsi="Times New Roman" w:cs="Times New Roman"/>
          <w:sz w:val="28"/>
          <w:szCs w:val="28"/>
          <w:lang w:val="kk-KZ" w:eastAsia="ru-RU"/>
        </w:rPr>
        <w:t>Қазақстан Республикасының резидент эмитенті, және осы эмитенттің үлестес тұлғалары, сондай-ақ, дауыс беруші акцияларының он және одан көп пайызы оның ірі акционерлеріне тиесілі сенімгерлік басқарушылары болып табылатын эмитенттер  шығарған (ұсынған) қаржы құралдарына</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400"/>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(мың 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2552"/>
        <w:gridCol w:w="3544"/>
        <w:gridCol w:w="992"/>
        <w:gridCol w:w="1983"/>
      </w:tblGrid>
      <w:tr w:rsidR="00EE7187" w:rsidRPr="00BE1CF8" w:rsidTr="00EE7187">
        <w:trPr>
          <w:jc w:val="center"/>
        </w:trPr>
        <w:tc>
          <w:tcPr>
            <w:tcW w:w="568"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lastRenderedPageBreak/>
              <w:t>№</w:t>
            </w:r>
          </w:p>
        </w:tc>
        <w:tc>
          <w:tcPr>
            <w:tcW w:w="2552"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Қазақстан Республикасының резидент  эмитентінің, осы эмитенттің үлестес тұлғасының,  дауыс беруші акцияларының он және одан көп пайызы оның ірі акционерлеріне тиесілі сенімгерлік басқарушының атауы  </w:t>
            </w:r>
          </w:p>
        </w:tc>
        <w:tc>
          <w:tcPr>
            <w:tcW w:w="3544" w:type="dxa"/>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Қазақстан Республикасының резидент эмитенті, және осы эмитенттің үлестес тұлғалары, сондай- ақ  дауыс беруші акцияларының он және одан көп пайызы оның ірі акционерлеріне тиесілі сенімгерлік басқарушылары болып табылатын  эмитенттер  шығарған (ұсынған) қаржы құралдарына инвестициялардың ағымдағы құны</w:t>
            </w:r>
          </w:p>
        </w:tc>
        <w:tc>
          <w:tcPr>
            <w:tcW w:w="992"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ағымдағы құны</w:t>
            </w:r>
          </w:p>
        </w:tc>
        <w:tc>
          <w:tcPr>
            <w:tcW w:w="1983"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ағымдағы құнының пайыздармен жиынтығы</w:t>
            </w:r>
          </w:p>
        </w:tc>
      </w:tr>
      <w:tr w:rsidR="00EE7187" w:rsidRPr="00EF73BD" w:rsidTr="00EE7187">
        <w:trPr>
          <w:jc w:val="center"/>
        </w:trPr>
        <w:tc>
          <w:tcPr>
            <w:tcW w:w="568"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2552"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3544"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992"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983" w:type="dxa"/>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5</w:t>
            </w:r>
          </w:p>
        </w:tc>
      </w:tr>
      <w:tr w:rsidR="00EE7187" w:rsidRPr="00EF73BD" w:rsidTr="00EE7187">
        <w:trPr>
          <w:jc w:val="center"/>
        </w:trPr>
        <w:tc>
          <w:tcPr>
            <w:tcW w:w="568" w:type="dxa"/>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8"/>
                <w:szCs w:val="28"/>
                <w:lang w:val="kk-KZ" w:eastAsia="ru-RU"/>
              </w:rPr>
            </w:pPr>
          </w:p>
        </w:tc>
        <w:tc>
          <w:tcPr>
            <w:tcW w:w="2552" w:type="dxa"/>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8"/>
                <w:szCs w:val="28"/>
                <w:lang w:val="kk-KZ" w:eastAsia="ru-RU"/>
              </w:rPr>
            </w:pPr>
          </w:p>
        </w:tc>
        <w:tc>
          <w:tcPr>
            <w:tcW w:w="3544" w:type="dxa"/>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8"/>
                <w:szCs w:val="28"/>
                <w:lang w:val="kk-KZ" w:eastAsia="ru-RU"/>
              </w:rPr>
            </w:pPr>
          </w:p>
        </w:tc>
        <w:tc>
          <w:tcPr>
            <w:tcW w:w="992" w:type="dxa"/>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8"/>
                <w:szCs w:val="28"/>
                <w:lang w:val="kk-KZ" w:eastAsia="ru-RU"/>
              </w:rPr>
            </w:pPr>
          </w:p>
        </w:tc>
        <w:tc>
          <w:tcPr>
            <w:tcW w:w="1983" w:type="dxa"/>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8"/>
                <w:szCs w:val="28"/>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кестенің жалғасы:</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19"/>
        <w:gridCol w:w="1702"/>
        <w:gridCol w:w="2102"/>
      </w:tblGrid>
      <w:tr w:rsidR="00EE7187" w:rsidRPr="00BE1CF8" w:rsidTr="00EE7187">
        <w:trPr>
          <w:trHeight w:val="1585"/>
        </w:trPr>
        <w:tc>
          <w:tcPr>
            <w:tcW w:w="3044" w:type="pct"/>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Қазақстан Республикасының резидент- эмитенті, және осы эмитенттің үлестес тұлғалары, сондай- ақ  меншікті активердің есебінен дауыс беруші акцияларының он және одан көп пайызы оның ірі акционерлеріне тиесілі сенімгерлік басқарушылары болып табылатын  эмитенттер  шығарған (ұсынған) қаржы құралдарына инвестициялардың ағымдағы құны</w:t>
            </w:r>
          </w:p>
        </w:tc>
        <w:tc>
          <w:tcPr>
            <w:tcW w:w="875"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 ағымдағы құны</w:t>
            </w:r>
          </w:p>
        </w:tc>
        <w:tc>
          <w:tcPr>
            <w:tcW w:w="1081"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Меншікті активтерінің ағымдағы құнының пайыздармен жиынтығы</w:t>
            </w:r>
          </w:p>
        </w:tc>
      </w:tr>
      <w:tr w:rsidR="00EE7187" w:rsidRPr="00EF73BD" w:rsidTr="00EE7187">
        <w:trPr>
          <w:trHeight w:val="82"/>
        </w:trPr>
        <w:tc>
          <w:tcPr>
            <w:tcW w:w="3044"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875"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1081"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8</w:t>
            </w:r>
          </w:p>
        </w:tc>
      </w:tr>
      <w:tr w:rsidR="00EE7187" w:rsidRPr="00EF73BD" w:rsidTr="00EE7187">
        <w:trPr>
          <w:trHeight w:val="82"/>
        </w:trPr>
        <w:tc>
          <w:tcPr>
            <w:tcW w:w="3044" w:type="pct"/>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875" w:type="pct"/>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081" w:type="pct"/>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6-кесте. </w:t>
      </w:r>
      <w:r w:rsidRPr="00EF73BD">
        <w:rPr>
          <w:rFonts w:ascii="Times New Roman" w:eastAsia="Times New Roman" w:hAnsi="Times New Roman" w:cs="Times New Roman"/>
          <w:sz w:val="28"/>
          <w:szCs w:val="28"/>
          <w:lang w:val="kk-KZ" w:eastAsia="ru-RU"/>
        </w:rPr>
        <w:t>Қазақстан Республикасының бейрезидент эмитентінің акцияларына</w:t>
      </w:r>
    </w:p>
    <w:tbl>
      <w:tblPr>
        <w:tblW w:w="9639" w:type="dxa"/>
        <w:jc w:val="center"/>
        <w:tblLayout w:type="fixed"/>
        <w:tblCellMar>
          <w:left w:w="0" w:type="dxa"/>
          <w:right w:w="0" w:type="dxa"/>
        </w:tblCellMar>
        <w:tblLook w:val="04A0" w:firstRow="1" w:lastRow="0" w:firstColumn="1" w:lastColumn="0" w:noHBand="0" w:noVBand="1"/>
      </w:tblPr>
      <w:tblGrid>
        <w:gridCol w:w="427"/>
        <w:gridCol w:w="1448"/>
        <w:gridCol w:w="1110"/>
        <w:gridCol w:w="1108"/>
        <w:gridCol w:w="1110"/>
        <w:gridCol w:w="1108"/>
        <w:gridCol w:w="1110"/>
        <w:gridCol w:w="1108"/>
        <w:gridCol w:w="1110"/>
      </w:tblGrid>
      <w:tr w:rsidR="00EE7187" w:rsidRPr="00BE1CF8" w:rsidTr="00EE7187">
        <w:trPr>
          <w:jc w:val="center"/>
        </w:trPr>
        <w:tc>
          <w:tcPr>
            <w:tcW w:w="42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44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Қазақстан Республикасының бейрезидент эмитентінің атауы</w:t>
            </w: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Сәйкестендіру нөмірі</w:t>
            </w:r>
          </w:p>
        </w:tc>
        <w:tc>
          <w:tcPr>
            <w:tcW w:w="110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Осы эмитенттің акцияларының жалпы саны (дана) </w:t>
            </w: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Зейнетақы активтерінің есебінен  осы акциялардың  саны (дана)   </w:t>
            </w: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110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есебінен  осы эмитенттің  акцияларының жалпы  санының пайыздармен жиынтығы</w:t>
            </w: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 есебінен осы акциялардың  саны</w:t>
            </w:r>
          </w:p>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(дана)   </w:t>
            </w:r>
          </w:p>
          <w:p w:rsidR="00EE7187" w:rsidRPr="00EF73BD" w:rsidRDefault="00EE7187" w:rsidP="00EE7187">
            <w:pPr>
              <w:spacing w:after="0" w:line="240" w:lineRule="auto"/>
              <w:contextualSpacing/>
              <w:rPr>
                <w:rFonts w:ascii="Times New Roman" w:eastAsia="Times New Roman" w:hAnsi="Times New Roman" w:cs="Times New Roman"/>
                <w:sz w:val="20"/>
                <w:szCs w:val="20"/>
                <w:lang w:val="kk-KZ" w:eastAsia="ru-RU"/>
              </w:rPr>
            </w:pPr>
          </w:p>
        </w:tc>
        <w:tc>
          <w:tcPr>
            <w:tcW w:w="110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Меншікті активтердің есебінен осы эмитенттің  акцияларының жалпы санының пайыздармен жиынтығы (дана)   </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rPr>
                <w:rFonts w:ascii="Times New Roman" w:eastAsia="Times New Roman" w:hAnsi="Times New Roman" w:cs="Times New Roman"/>
                <w:sz w:val="20"/>
                <w:szCs w:val="20"/>
                <w:lang w:val="kk-KZ" w:eastAsia="ru-RU"/>
              </w:rPr>
            </w:pP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Барлық зейнетақы  және меншікті активтердің  есебінен  осы эмитенттің  акцияларының жалпы санының пайыздармен жиынтығы (дана)   </w:t>
            </w:r>
          </w:p>
        </w:tc>
      </w:tr>
      <w:tr w:rsidR="00EE7187" w:rsidRPr="00EF73BD" w:rsidTr="00EE7187">
        <w:trPr>
          <w:jc w:val="center"/>
        </w:trPr>
        <w:tc>
          <w:tcPr>
            <w:tcW w:w="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9</w:t>
            </w:r>
          </w:p>
        </w:tc>
      </w:tr>
      <w:tr w:rsidR="00EE7187" w:rsidRPr="00EF73BD" w:rsidTr="00EE7187">
        <w:trPr>
          <w:jc w:val="center"/>
        </w:trPr>
        <w:tc>
          <w:tcPr>
            <w:tcW w:w="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7-кесте. </w:t>
      </w:r>
      <w:r w:rsidRPr="00EF73BD">
        <w:rPr>
          <w:rFonts w:ascii="Times New Roman" w:eastAsia="Times New Roman" w:hAnsi="Times New Roman" w:cs="Times New Roman"/>
          <w:sz w:val="28"/>
          <w:szCs w:val="28"/>
          <w:lang w:val="kk-KZ" w:eastAsia="ru-RU"/>
        </w:rPr>
        <w:t xml:space="preserve">Шетел валютасында номинирленген шетел эмитенттерінің  бағалы қағаздарына  </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67"/>
        <w:gridCol w:w="1478"/>
        <w:gridCol w:w="1478"/>
        <w:gridCol w:w="1480"/>
        <w:gridCol w:w="1478"/>
        <w:gridCol w:w="1478"/>
        <w:gridCol w:w="1480"/>
      </w:tblGrid>
      <w:tr w:rsidR="00EE7187" w:rsidRPr="00BE1CF8" w:rsidTr="00EE7187">
        <w:trPr>
          <w:jc w:val="center"/>
        </w:trPr>
        <w:tc>
          <w:tcPr>
            <w:tcW w:w="4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Зейнетақы активтерінің </w:t>
            </w:r>
            <w:r w:rsidRPr="00EF73BD">
              <w:rPr>
                <w:rFonts w:ascii="Times New Roman" w:eastAsia="Times New Roman" w:hAnsi="Times New Roman" w:cs="Times New Roman"/>
                <w:sz w:val="20"/>
                <w:szCs w:val="20"/>
                <w:lang w:val="kk-KZ" w:eastAsia="ru-RU"/>
              </w:rPr>
              <w:lastRenderedPageBreak/>
              <w:t xml:space="preserve">есебінен  шетел валютасында номинирленген шетел эмитенттерінің  бағалы қағаздарына  инвестициялардың ағымдағы құны </w:t>
            </w: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lastRenderedPageBreak/>
              <w:t xml:space="preserve">Зейнетақы активтерінің </w:t>
            </w:r>
            <w:r w:rsidRPr="00EF73BD">
              <w:rPr>
                <w:rFonts w:ascii="Times New Roman" w:eastAsia="Times New Roman" w:hAnsi="Times New Roman" w:cs="Times New Roman"/>
                <w:sz w:val="20"/>
                <w:szCs w:val="20"/>
                <w:lang w:val="kk-KZ" w:eastAsia="ru-RU"/>
              </w:rPr>
              <w:lastRenderedPageBreak/>
              <w:t>ағымдағы құны</w:t>
            </w:r>
          </w:p>
        </w:tc>
        <w:tc>
          <w:tcPr>
            <w:tcW w:w="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lastRenderedPageBreak/>
              <w:t xml:space="preserve">Зейнетақы активтерінің </w:t>
            </w:r>
            <w:r w:rsidRPr="00EF73BD">
              <w:rPr>
                <w:rFonts w:ascii="Times New Roman" w:eastAsia="Times New Roman" w:hAnsi="Times New Roman" w:cs="Times New Roman"/>
                <w:sz w:val="20"/>
                <w:szCs w:val="20"/>
                <w:lang w:val="kk-KZ" w:eastAsia="ru-RU"/>
              </w:rPr>
              <w:lastRenderedPageBreak/>
              <w:t>ағымдағы құнының</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пайыздармен жиынтығы  </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lastRenderedPageBreak/>
              <w:t xml:space="preserve">Зейнетақы активтерінің </w:t>
            </w:r>
            <w:r w:rsidRPr="00EF73BD">
              <w:rPr>
                <w:rFonts w:ascii="Times New Roman" w:eastAsia="Times New Roman" w:hAnsi="Times New Roman" w:cs="Times New Roman"/>
                <w:sz w:val="20"/>
                <w:szCs w:val="20"/>
                <w:lang w:val="kk-KZ" w:eastAsia="ru-RU"/>
              </w:rPr>
              <w:lastRenderedPageBreak/>
              <w:t xml:space="preserve">есебінен  «ВВВ»-ден төмен рейтингтік бағасы  бар шетел эмитенттерінің  бағалы қағаздарына инвестициялардың ағымдағы құны  </w:t>
            </w: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lastRenderedPageBreak/>
              <w:t xml:space="preserve">Зейнетақы активтерінің </w:t>
            </w:r>
            <w:r w:rsidRPr="00EF73BD">
              <w:rPr>
                <w:rFonts w:ascii="Times New Roman" w:eastAsia="Times New Roman" w:hAnsi="Times New Roman" w:cs="Times New Roman"/>
                <w:sz w:val="20"/>
                <w:szCs w:val="20"/>
                <w:lang w:val="kk-KZ" w:eastAsia="ru-RU"/>
              </w:rPr>
              <w:lastRenderedPageBreak/>
              <w:t>ағымдағы құны</w:t>
            </w:r>
          </w:p>
        </w:tc>
        <w:tc>
          <w:tcPr>
            <w:tcW w:w="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lastRenderedPageBreak/>
              <w:t xml:space="preserve">Зейнетақы активтерінің </w:t>
            </w:r>
            <w:r w:rsidRPr="00EF73BD">
              <w:rPr>
                <w:rFonts w:ascii="Times New Roman" w:eastAsia="Times New Roman" w:hAnsi="Times New Roman" w:cs="Times New Roman"/>
                <w:sz w:val="20"/>
                <w:szCs w:val="20"/>
                <w:lang w:val="kk-KZ" w:eastAsia="ru-RU"/>
              </w:rPr>
              <w:lastRenderedPageBreak/>
              <w:t xml:space="preserve">ағымдағы құнының пайыздармен жиынтығы  </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r>
      <w:tr w:rsidR="00EE7187" w:rsidRPr="00EF73BD" w:rsidTr="00EE7187">
        <w:trPr>
          <w:jc w:val="center"/>
        </w:trPr>
        <w:tc>
          <w:tcPr>
            <w:tcW w:w="4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lastRenderedPageBreak/>
              <w:t>1</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7</w:t>
            </w: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i/>
          <w:color w:val="000000"/>
          <w:sz w:val="28"/>
          <w:szCs w:val="28"/>
          <w:lang w:val="kk-KZ" w:eastAsia="ru-RU"/>
        </w:rPr>
      </w:pPr>
      <w:r w:rsidRPr="00EF73BD">
        <w:rPr>
          <w:rFonts w:ascii="Times New Roman" w:eastAsia="Times New Roman" w:hAnsi="Times New Roman" w:cs="Times New Roman"/>
          <w:i/>
          <w:color w:val="000000"/>
          <w:sz w:val="28"/>
          <w:szCs w:val="28"/>
          <w:lang w:val="kk-KZ" w:eastAsia="ru-RU"/>
        </w:rPr>
        <w:t>кестенің жалғасы:</w:t>
      </w:r>
    </w:p>
    <w:tbl>
      <w:tblPr>
        <w:tblW w:w="9639" w:type="dxa"/>
        <w:jc w:val="center"/>
        <w:tblLayout w:type="fixed"/>
        <w:tblCellMar>
          <w:left w:w="0" w:type="dxa"/>
          <w:right w:w="0" w:type="dxa"/>
        </w:tblCellMar>
        <w:tblLook w:val="04A0" w:firstRow="1" w:lastRow="0" w:firstColumn="1" w:lastColumn="0" w:noHBand="0" w:noVBand="1"/>
      </w:tblPr>
      <w:tblGrid>
        <w:gridCol w:w="1607"/>
        <w:gridCol w:w="1606"/>
        <w:gridCol w:w="1606"/>
        <w:gridCol w:w="1606"/>
        <w:gridCol w:w="1606"/>
        <w:gridCol w:w="1608"/>
      </w:tblGrid>
      <w:tr w:rsidR="00EE7187" w:rsidRPr="00BE1CF8" w:rsidTr="00EE7187">
        <w:trPr>
          <w:jc w:val="center"/>
        </w:trPr>
        <w:tc>
          <w:tcPr>
            <w:tcW w:w="83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Меншікті активердің есебінен шетел валютасында номинирленген шетел эмитенттерінің  бағалы қағаздарына  инвестициялардың ағымдағы құны </w:t>
            </w: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83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w:t>
            </w: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ағымдағы құны</w:t>
            </w:r>
          </w:p>
        </w:tc>
        <w:tc>
          <w:tcPr>
            <w:tcW w:w="83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ағымдағы құнының пайыздармен жиынтығы</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83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Меншікті активтердің есебінен «ВВВ» төмен рейтингтік бағасы  бар шетел эмитенттерінің  бағалы қағаздарына инвестициялардың ағымдағы құны  </w:t>
            </w:r>
          </w:p>
        </w:tc>
        <w:tc>
          <w:tcPr>
            <w:tcW w:w="83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w:t>
            </w: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ағымдағы құны</w:t>
            </w:r>
          </w:p>
        </w:tc>
        <w:tc>
          <w:tcPr>
            <w:tcW w:w="83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ағымдағы құнының пайыздармен жиынтығы</w:t>
            </w:r>
          </w:p>
        </w:tc>
      </w:tr>
      <w:tr w:rsidR="00EE7187" w:rsidRPr="00EF73BD" w:rsidTr="00EE7187">
        <w:trPr>
          <w:jc w:val="center"/>
        </w:trPr>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12</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13</w:t>
            </w:r>
          </w:p>
        </w:tc>
      </w:tr>
      <w:tr w:rsidR="00EE7187" w:rsidRPr="00EF73BD" w:rsidTr="00EE7187">
        <w:trPr>
          <w:jc w:val="center"/>
        </w:trPr>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8-кесте. </w:t>
      </w:r>
      <w:r w:rsidRPr="00EF73BD">
        <w:rPr>
          <w:rFonts w:ascii="Times New Roman" w:eastAsia="Times New Roman" w:hAnsi="Times New Roman" w:cs="Times New Roman"/>
          <w:sz w:val="28"/>
          <w:szCs w:val="28"/>
          <w:lang w:val="kk-KZ" w:eastAsia="ru-RU"/>
        </w:rPr>
        <w:t>Ұйымның үлестес тұлғалары, Ұйымның дауыс беруші акцияларының он және одан астам пайызы Ұйымның ірі акционерлеріне тиесілі сенімгерлік басқарушылары шығарған (ұсынған) қаржы құралдарына</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69"/>
        <w:gridCol w:w="2217"/>
        <w:gridCol w:w="3111"/>
        <w:gridCol w:w="1559"/>
        <w:gridCol w:w="1983"/>
      </w:tblGrid>
      <w:tr w:rsidR="00EE7187" w:rsidRPr="006C66E2" w:rsidTr="00EE7187">
        <w:trPr>
          <w:jc w:val="center"/>
        </w:trPr>
        <w:tc>
          <w:tcPr>
            <w:tcW w:w="76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22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Ұйымның үлестес тұлғасының,  Ұйымның дауыс беруші акцияларының он және одан астам пайызы Ұйымның ірі акционерлеріне тиесілі сенімгерлік басқарушының атауы</w:t>
            </w:r>
          </w:p>
        </w:tc>
        <w:tc>
          <w:tcPr>
            <w:tcW w:w="311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Ұйымның үлестес тұлғалары, Ұйымның дауыс беруші акцияларының он және одан астам пайызы Ұйымның ірі акционерлеріне тиесілі сенімгерлік басқарушылары шығарған (ұсынған)  қаржы құралдарына </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инвестициялардың ағымдағы құны</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ағымдағы құны</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198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ағымдағы құнының пайыздармен жиынтығы</w:t>
            </w:r>
          </w:p>
        </w:tc>
      </w:tr>
      <w:tr w:rsidR="00EE7187" w:rsidRPr="00EF73BD" w:rsidTr="00EE7187">
        <w:trPr>
          <w:jc w:val="center"/>
        </w:trPr>
        <w:tc>
          <w:tcPr>
            <w:tcW w:w="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3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5</w:t>
            </w:r>
          </w:p>
        </w:tc>
      </w:tr>
      <w:tr w:rsidR="00EE7187" w:rsidRPr="00EF73BD" w:rsidTr="00EE7187">
        <w:trPr>
          <w:jc w:val="center"/>
        </w:trPr>
        <w:tc>
          <w:tcPr>
            <w:tcW w:w="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3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9-кесте. </w:t>
      </w:r>
      <w:r w:rsidRPr="00EF73BD">
        <w:rPr>
          <w:rFonts w:ascii="Times New Roman" w:eastAsia="Times New Roman" w:hAnsi="Times New Roman" w:cs="Times New Roman"/>
          <w:sz w:val="28"/>
          <w:szCs w:val="28"/>
          <w:lang w:val="kk-KZ" w:eastAsia="ru-RU"/>
        </w:rPr>
        <w:t>Басқарушы компаниясы Қазақстан Республикасының заңнамасына сәйкес құрылған, қор биржасының ресми тізіміне енгізілген заңды тұлға болып табылатын аралық инвестициялық пай қорының пайларына</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568"/>
        <w:gridCol w:w="1134"/>
        <w:gridCol w:w="1560"/>
        <w:gridCol w:w="2126"/>
        <w:gridCol w:w="1984"/>
        <w:gridCol w:w="2267"/>
      </w:tblGrid>
      <w:tr w:rsidR="00EE7187" w:rsidRPr="006C66E2" w:rsidTr="00EE7187">
        <w:trPr>
          <w:trHeight w:val="864"/>
          <w:jc w:val="center"/>
        </w:trPr>
        <w:tc>
          <w:tcPr>
            <w:tcW w:w="5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Эмитенттің атауы</w:t>
            </w:r>
          </w:p>
        </w:tc>
        <w:tc>
          <w:tcPr>
            <w:tcW w:w="15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Сәйкестендіру нөмірі </w:t>
            </w:r>
          </w:p>
        </w:tc>
        <w:tc>
          <w:tcPr>
            <w:tcW w:w="21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Меншікті активтердің есебінен осы эмитенттің пайларының ағымдағы құны </w:t>
            </w:r>
          </w:p>
        </w:tc>
        <w:tc>
          <w:tcPr>
            <w:tcW w:w="19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w:t>
            </w: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ағымдағы құны</w:t>
            </w:r>
          </w:p>
        </w:tc>
        <w:tc>
          <w:tcPr>
            <w:tcW w:w="226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ағымдағы құнының пайыздармен жиынтығы</w:t>
            </w:r>
          </w:p>
          <w:p w:rsidR="00EE7187" w:rsidRPr="00EF73BD" w:rsidRDefault="00EE7187" w:rsidP="00EE7187">
            <w:pPr>
              <w:spacing w:after="0" w:line="240" w:lineRule="auto"/>
              <w:contextualSpacing/>
              <w:rPr>
                <w:rFonts w:ascii="Times New Roman" w:eastAsia="Times New Roman" w:hAnsi="Times New Roman" w:cs="Times New Roman"/>
                <w:sz w:val="20"/>
                <w:szCs w:val="20"/>
                <w:lang w:val="kk-KZ" w:eastAsia="ru-RU"/>
              </w:rPr>
            </w:pPr>
          </w:p>
        </w:tc>
      </w:tr>
      <w:tr w:rsidR="00EE7187" w:rsidRPr="00EF73BD" w:rsidTr="00EE7187">
        <w:trPr>
          <w:trHeight w:val="153"/>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6</w:t>
            </w:r>
          </w:p>
        </w:tc>
      </w:tr>
      <w:tr w:rsidR="00EE7187" w:rsidRPr="00EF73BD" w:rsidTr="00EE7187">
        <w:trPr>
          <w:trHeight w:val="153"/>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кестенің жалғасы:</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0"/>
          <w:szCs w:val="20"/>
          <w:lang w:val="kk-KZ" w:eastAsia="ru-RU"/>
        </w:rPr>
      </w:pPr>
    </w:p>
    <w:tbl>
      <w:tblPr>
        <w:tblW w:w="9639" w:type="dxa"/>
        <w:jc w:val="center"/>
        <w:tblLayout w:type="fixed"/>
        <w:tblCellMar>
          <w:left w:w="0" w:type="dxa"/>
          <w:right w:w="0" w:type="dxa"/>
        </w:tblCellMar>
        <w:tblLook w:val="04A0" w:firstRow="1" w:lastRow="0" w:firstColumn="1" w:lastColumn="0" w:noHBand="0" w:noVBand="1"/>
      </w:tblPr>
      <w:tblGrid>
        <w:gridCol w:w="1927"/>
        <w:gridCol w:w="1928"/>
        <w:gridCol w:w="1930"/>
        <w:gridCol w:w="1928"/>
        <w:gridCol w:w="1926"/>
      </w:tblGrid>
      <w:tr w:rsidR="00EE7187" w:rsidRPr="006C66E2" w:rsidTr="00EE7187">
        <w:trPr>
          <w:jc w:val="center"/>
        </w:trPr>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Осы эмитенттің таза активтерінің мөлшері</w:t>
            </w:r>
          </w:p>
        </w:tc>
        <w:tc>
          <w:tcPr>
            <w:tcW w:w="1000"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есебінен осы эмитенттің пайларының ағымдағы құны</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100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Зейнетақы активтерінің есебінен таза активтері мөлшерінің пайыздармен  жиынтығы  </w:t>
            </w:r>
          </w:p>
        </w:tc>
        <w:tc>
          <w:tcPr>
            <w:tcW w:w="100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Меншікті активтердің есебінен осы эмитенттің таза активтері мөлшерінің пайыздармен  жиынтығы  </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100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Барлық зейнетақы және меншікті активтердің есебінен осы эмитенттің таза активтері мөлшерінің пайыздармен жиынтығы  </w:t>
            </w:r>
          </w:p>
        </w:tc>
      </w:tr>
      <w:tr w:rsidR="00EE7187" w:rsidRPr="00EF73BD" w:rsidTr="00EE7187">
        <w:trPr>
          <w:jc w:val="center"/>
        </w:trPr>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r>
      <w:tr w:rsidR="00EE7187" w:rsidRPr="00EF73BD" w:rsidTr="00EE7187">
        <w:trPr>
          <w:jc w:val="center"/>
        </w:trPr>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10-кесте. </w:t>
      </w:r>
      <w:r w:rsidRPr="00EF73BD">
        <w:rPr>
          <w:rFonts w:ascii="Times New Roman" w:eastAsia="Times New Roman" w:hAnsi="Times New Roman" w:cs="Times New Roman"/>
          <w:sz w:val="28"/>
          <w:szCs w:val="28"/>
          <w:lang w:val="kk-KZ" w:eastAsia="ru-RU"/>
        </w:rPr>
        <w:t>Басқарушы компаниясы Қазақстан Республикасының заңнамасына сәйкес құрылған, қор биржасының ресми тізіміне енгізілген заңды тұлға болып табылатын аралық инвестициялық пай қорының пайларына, және осы басқарушы компания шығарған (ұсынған) қаржы құралдарына</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65"/>
        <w:gridCol w:w="1266"/>
        <w:gridCol w:w="1268"/>
        <w:gridCol w:w="1268"/>
        <w:gridCol w:w="1268"/>
        <w:gridCol w:w="1268"/>
        <w:gridCol w:w="1268"/>
        <w:gridCol w:w="1268"/>
      </w:tblGrid>
      <w:tr w:rsidR="00EE7187" w:rsidRPr="006C66E2" w:rsidTr="00EE7187">
        <w:trPr>
          <w:jc w:val="center"/>
        </w:trPr>
        <w:tc>
          <w:tcPr>
            <w:tcW w:w="76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Эмитенттің атауы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Зейнетақы активтерінің есебінен осы эмитенттің пайларының  және басқа қаржы құралдарының ағымдағы құны </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Зейнетақы активтерінің ағымдағы құнының пайыздармен жиынтығы  </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 есебінен осы эмитенттің пайларының  және басқа қаржы құралдарының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Меншікті активтердің ағымдағы құнының пайыздармен жиынтығы  </w:t>
            </w:r>
          </w:p>
        </w:tc>
      </w:tr>
      <w:tr w:rsidR="00EE7187" w:rsidRPr="00EF73BD" w:rsidTr="00EE7187">
        <w:trPr>
          <w:jc w:val="center"/>
        </w:trPr>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8</w:t>
            </w:r>
          </w:p>
        </w:tc>
      </w:tr>
      <w:tr w:rsidR="00EE7187" w:rsidRPr="00EF73BD" w:rsidTr="00EE7187">
        <w:trPr>
          <w:jc w:val="center"/>
        </w:trPr>
        <w:tc>
          <w:tcPr>
            <w:tcW w:w="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11-кесте. </w:t>
      </w:r>
      <w:r w:rsidRPr="00EF73BD">
        <w:rPr>
          <w:rFonts w:ascii="Times New Roman" w:eastAsia="Times New Roman" w:hAnsi="Times New Roman" w:cs="Times New Roman"/>
          <w:sz w:val="28"/>
          <w:szCs w:val="28"/>
          <w:lang w:val="kk-KZ" w:eastAsia="ru-RU"/>
        </w:rPr>
        <w:t>Standard &amp; Poor's principal stability fund ratings -тің «BBBm»  төмен емес немесе Standard &amp; Poor's Fund credit quality ratings-тің  «BBBf»  төмен емес халықаралық рейтингтік бағасы бар инвестициялық қордың пайларына</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(мың теңгемен)</w:t>
      </w:r>
    </w:p>
    <w:tbl>
      <w:tblPr>
        <w:tblW w:w="9734" w:type="dxa"/>
        <w:tblInd w:w="93" w:type="dxa"/>
        <w:tblLook w:val="04A0" w:firstRow="1" w:lastRow="0" w:firstColumn="1" w:lastColumn="0" w:noHBand="0" w:noVBand="1"/>
      </w:tblPr>
      <w:tblGrid>
        <w:gridCol w:w="506"/>
        <w:gridCol w:w="1822"/>
        <w:gridCol w:w="2082"/>
        <w:gridCol w:w="2052"/>
        <w:gridCol w:w="1636"/>
        <w:gridCol w:w="1636"/>
      </w:tblGrid>
      <w:tr w:rsidR="00EE7187" w:rsidRPr="006C66E2" w:rsidTr="00EE7187">
        <w:trPr>
          <w:trHeight w:val="102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lastRenderedPageBreak/>
              <w:t>№</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Эмитенттің атауы</w:t>
            </w:r>
          </w:p>
        </w:tc>
        <w:tc>
          <w:tcPr>
            <w:tcW w:w="2082"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Сәйкестендіру нөмірі</w:t>
            </w:r>
          </w:p>
        </w:tc>
        <w:tc>
          <w:tcPr>
            <w:tcW w:w="2052"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  есебінен осы эмитенттің пайларының ағымдағы құны</w:t>
            </w:r>
            <w:r w:rsidRPr="00EF73BD">
              <w:rPr>
                <w:rFonts w:ascii="Times New Roman" w:eastAsia="Times New Roman" w:hAnsi="Times New Roman" w:cs="Times New Roman"/>
                <w:color w:val="000000"/>
                <w:sz w:val="20"/>
                <w:szCs w:val="20"/>
                <w:lang w:val="kk-KZ" w:eastAsia="ru-RU"/>
              </w:rPr>
              <w:t xml:space="preserve"> </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  ағымдағы құны</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  ағымдағы құнының пайыздармен жиынтығы</w:t>
            </w:r>
          </w:p>
        </w:tc>
      </w:tr>
      <w:tr w:rsidR="00EE7187" w:rsidRPr="00EF73BD" w:rsidTr="00EE7187">
        <w:trPr>
          <w:trHeight w:val="15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2082"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2052"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r>
      <w:tr w:rsidR="00EE7187" w:rsidRPr="00EF73BD" w:rsidTr="00EE7187">
        <w:trPr>
          <w:trHeight w:val="15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p>
        </w:tc>
        <w:tc>
          <w:tcPr>
            <w:tcW w:w="1822" w:type="dxa"/>
            <w:tcBorders>
              <w:top w:val="single" w:sz="4" w:space="0" w:color="auto"/>
              <w:left w:val="nil"/>
              <w:bottom w:val="single" w:sz="4" w:space="0" w:color="auto"/>
              <w:right w:val="single" w:sz="4" w:space="0" w:color="auto"/>
            </w:tcBorders>
            <w:shd w:val="clear" w:color="auto" w:fill="auto"/>
            <w:vAlign w:val="center"/>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p>
        </w:tc>
        <w:tc>
          <w:tcPr>
            <w:tcW w:w="2082" w:type="dxa"/>
            <w:tcBorders>
              <w:top w:val="single" w:sz="4" w:space="0" w:color="auto"/>
              <w:left w:val="nil"/>
              <w:bottom w:val="single" w:sz="4" w:space="0" w:color="auto"/>
              <w:right w:val="single" w:sz="4" w:space="0" w:color="auto"/>
            </w:tcBorders>
            <w:shd w:val="clear" w:color="auto" w:fill="auto"/>
            <w:vAlign w:val="center"/>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p>
        </w:tc>
        <w:tc>
          <w:tcPr>
            <w:tcW w:w="2052" w:type="dxa"/>
            <w:tcBorders>
              <w:top w:val="single" w:sz="4" w:space="0" w:color="auto"/>
              <w:left w:val="nil"/>
              <w:bottom w:val="single" w:sz="4" w:space="0" w:color="auto"/>
              <w:right w:val="single" w:sz="4" w:space="0" w:color="auto"/>
            </w:tcBorders>
            <w:shd w:val="clear" w:color="auto" w:fill="auto"/>
            <w:vAlign w:val="center"/>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p>
        </w:tc>
        <w:tc>
          <w:tcPr>
            <w:tcW w:w="1636" w:type="dxa"/>
            <w:tcBorders>
              <w:top w:val="single" w:sz="4" w:space="0" w:color="auto"/>
              <w:left w:val="nil"/>
              <w:bottom w:val="single" w:sz="4" w:space="0" w:color="auto"/>
              <w:right w:val="single" w:sz="4" w:space="0" w:color="auto"/>
            </w:tcBorders>
            <w:shd w:val="clear" w:color="auto" w:fill="auto"/>
            <w:vAlign w:val="center"/>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p>
        </w:tc>
        <w:tc>
          <w:tcPr>
            <w:tcW w:w="1636" w:type="dxa"/>
            <w:tcBorders>
              <w:top w:val="single" w:sz="4" w:space="0" w:color="auto"/>
              <w:left w:val="nil"/>
              <w:bottom w:val="single" w:sz="4" w:space="0" w:color="auto"/>
              <w:right w:val="single" w:sz="4" w:space="0" w:color="auto"/>
            </w:tcBorders>
            <w:shd w:val="clear" w:color="auto" w:fill="auto"/>
            <w:vAlign w:val="center"/>
          </w:tcPr>
          <w:p w:rsidR="00EE7187" w:rsidRPr="00EF73BD" w:rsidRDefault="00EE7187" w:rsidP="00EE7187">
            <w:pPr>
              <w:spacing w:after="0" w:line="240" w:lineRule="auto"/>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кестенің жалғасы:</w:t>
      </w: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9"/>
        <w:gridCol w:w="1928"/>
        <w:gridCol w:w="1930"/>
        <w:gridCol w:w="1928"/>
        <w:gridCol w:w="1924"/>
      </w:tblGrid>
      <w:tr w:rsidR="00EE7187" w:rsidRPr="006C66E2" w:rsidTr="00EE7187">
        <w:trPr>
          <w:jc w:val="center"/>
        </w:trPr>
        <w:tc>
          <w:tcPr>
            <w:tcW w:w="1001"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Осы эмитенттің активтерінің мөлшері</w:t>
            </w:r>
          </w:p>
        </w:tc>
        <w:tc>
          <w:tcPr>
            <w:tcW w:w="1000"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есебінен осы эмитенттің пайларының  ағымдағы құны</w:t>
            </w:r>
          </w:p>
        </w:tc>
        <w:tc>
          <w:tcPr>
            <w:tcW w:w="1001"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есебінен осы эмитенттің активтерінің мөлшерінің пайыздармен жиынтығы</w:t>
            </w:r>
          </w:p>
        </w:tc>
        <w:tc>
          <w:tcPr>
            <w:tcW w:w="1000"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  есебінен осы эмитенттің активтерінің мөлшерінің пайыздармен жиынтығы</w:t>
            </w:r>
          </w:p>
          <w:p w:rsidR="00EE7187" w:rsidRPr="00EF73BD" w:rsidRDefault="00EE7187" w:rsidP="00EE7187">
            <w:pPr>
              <w:spacing w:after="0" w:line="240" w:lineRule="auto"/>
              <w:contextualSpacing/>
              <w:rPr>
                <w:rFonts w:ascii="Times New Roman" w:eastAsia="Times New Roman" w:hAnsi="Times New Roman" w:cs="Times New Roman"/>
                <w:sz w:val="20"/>
                <w:szCs w:val="20"/>
                <w:lang w:val="kk-KZ" w:eastAsia="ru-RU"/>
              </w:rPr>
            </w:pPr>
          </w:p>
        </w:tc>
        <w:tc>
          <w:tcPr>
            <w:tcW w:w="999"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Барлық зейнетақы және меншікті активтердің есебінен осы эмитенттің таза активтері мөлшерінің пайыздармен жиынтығы  </w:t>
            </w:r>
          </w:p>
        </w:tc>
      </w:tr>
      <w:tr w:rsidR="00EE7187" w:rsidRPr="00EF73BD" w:rsidTr="00EE7187">
        <w:trPr>
          <w:jc w:val="center"/>
        </w:trPr>
        <w:tc>
          <w:tcPr>
            <w:tcW w:w="1001"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1000"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1001"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1000"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999"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r>
      <w:tr w:rsidR="00EE7187" w:rsidRPr="00EF73BD" w:rsidTr="00EE7187">
        <w:trPr>
          <w:jc w:val="center"/>
        </w:trPr>
        <w:tc>
          <w:tcPr>
            <w:tcW w:w="1001" w:type="pct"/>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000" w:type="pct"/>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001" w:type="pct"/>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000" w:type="pct"/>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999" w:type="pct"/>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12-кесте. </w:t>
      </w:r>
      <w:r w:rsidRPr="00EF73BD">
        <w:rPr>
          <w:rFonts w:ascii="Times New Roman" w:eastAsia="Times New Roman" w:hAnsi="Times New Roman" w:cs="Times New Roman"/>
          <w:sz w:val="28"/>
          <w:szCs w:val="28"/>
          <w:lang w:val="kk-KZ" w:eastAsia="ru-RU"/>
        </w:rPr>
        <w:t xml:space="preserve">Standard &amp; Poor's principal stability fund ratings -тің «BBBm» төмен емес немесе Standard &amp; Poor's Fund credit quality ratings-тің  «BBBf» төмен емес халықаралық рейтингтік бағасы бар, бір басқарушы компанияның басқаруындағы инвестициялық қорлардың пайларына, және осы басқарушы компания шығарған (ұсынған) қаржы құралдарына    </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65"/>
        <w:gridCol w:w="1266"/>
        <w:gridCol w:w="1268"/>
        <w:gridCol w:w="1268"/>
        <w:gridCol w:w="1268"/>
        <w:gridCol w:w="1268"/>
        <w:gridCol w:w="1268"/>
        <w:gridCol w:w="1268"/>
      </w:tblGrid>
      <w:tr w:rsidR="00EE7187" w:rsidRPr="006C66E2" w:rsidTr="00EE7187">
        <w:trPr>
          <w:jc w:val="center"/>
        </w:trPr>
        <w:tc>
          <w:tcPr>
            <w:tcW w:w="44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73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Эмитенттің атауы</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есебінен осы эмитенттің пайларының және басқа қаржы құралдарының ағымдағы құны</w:t>
            </w:r>
          </w:p>
          <w:p w:rsidR="00EE7187" w:rsidRPr="00EF73BD" w:rsidRDefault="00EE7187" w:rsidP="00EE7187">
            <w:pPr>
              <w:spacing w:after="0" w:line="240" w:lineRule="auto"/>
              <w:contextualSpacing/>
              <w:rPr>
                <w:rFonts w:ascii="Times New Roman" w:eastAsia="Times New Roman" w:hAnsi="Times New Roman" w:cs="Times New Roman"/>
                <w:sz w:val="20"/>
                <w:szCs w:val="20"/>
                <w:lang w:val="kk-KZ" w:eastAsia="ru-RU"/>
              </w:rPr>
            </w:pP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ағымдағы құны</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ағымдағы құнының пайыздармен жиынтығы</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  есебінен осы эмитенттің</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пайларының және басқа қаржы құралдарының ағымдағы құны</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Меншікті активтердің ағымдағы құны</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Меншікті активтердің ағымдағы құнының пайыздармен жиынтығы</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r>
      <w:tr w:rsidR="00EE7187" w:rsidRPr="00EF73BD" w:rsidTr="00EE7187">
        <w:trPr>
          <w:jc w:val="center"/>
        </w:trPr>
        <w:tc>
          <w:tcPr>
            <w:tcW w:w="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8</w:t>
            </w:r>
          </w:p>
        </w:tc>
      </w:tr>
      <w:tr w:rsidR="00EE7187" w:rsidRPr="00EF73BD" w:rsidTr="00EE7187">
        <w:trPr>
          <w:jc w:val="center"/>
        </w:trPr>
        <w:tc>
          <w:tcPr>
            <w:tcW w:w="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13-кесте. </w:t>
      </w:r>
      <w:r w:rsidRPr="00EF73BD">
        <w:rPr>
          <w:rFonts w:ascii="Times New Roman" w:eastAsia="Times New Roman" w:hAnsi="Times New Roman" w:cs="Times New Roman"/>
          <w:sz w:val="28"/>
          <w:szCs w:val="28"/>
          <w:lang w:val="kk-KZ" w:eastAsia="ru-RU"/>
        </w:rPr>
        <w:t>Бір шетел мемлекетінің  орталық үкіметі шығарған (ұсынған) мемлекеттік мәртебесі бар бағалы қағаздарға</w:t>
      </w: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568"/>
        <w:gridCol w:w="1418"/>
        <w:gridCol w:w="1559"/>
        <w:gridCol w:w="2835"/>
        <w:gridCol w:w="1485"/>
        <w:gridCol w:w="1774"/>
      </w:tblGrid>
      <w:tr w:rsidR="00EE7187" w:rsidRPr="006C66E2" w:rsidTr="00EE7187">
        <w:trPr>
          <w:trHeight w:val="992"/>
          <w:jc w:val="center"/>
        </w:trPr>
        <w:tc>
          <w:tcPr>
            <w:tcW w:w="5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lastRenderedPageBreak/>
              <w:t>№</w:t>
            </w:r>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Эмитенттің атауы</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Сәйкестендіру нөмірі</w:t>
            </w:r>
          </w:p>
        </w:tc>
        <w:tc>
          <w:tcPr>
            <w:tcW w:w="283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Зейнетақы активтерінің есебінен бір шетел мемлекетінің  орталық үкіметі шығарған (ұсынған) мемлекеттік мәртебесі бар  бағалы қағаздардың ағымдағы құны </w:t>
            </w:r>
          </w:p>
        </w:tc>
        <w:tc>
          <w:tcPr>
            <w:tcW w:w="148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Зейнетақы активтерінің ағымдағы құны </w:t>
            </w:r>
          </w:p>
        </w:tc>
        <w:tc>
          <w:tcPr>
            <w:tcW w:w="177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Зейнетақы активтерінің ағымдағы құнының пайыздармен жиынтығы </w:t>
            </w:r>
          </w:p>
        </w:tc>
      </w:tr>
      <w:tr w:rsidR="00EE7187" w:rsidRPr="00EF73BD" w:rsidTr="00EE7187">
        <w:trPr>
          <w:trHeight w:val="74"/>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r>
      <w:tr w:rsidR="00EE7187" w:rsidRPr="00EF73BD" w:rsidTr="00EE7187">
        <w:trPr>
          <w:trHeight w:val="74"/>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кестенің жалғасы:</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36"/>
        <w:gridCol w:w="3237"/>
        <w:gridCol w:w="3235"/>
      </w:tblGrid>
      <w:tr w:rsidR="00EE7187" w:rsidRPr="006C66E2" w:rsidTr="00EE7187">
        <w:trPr>
          <w:trHeight w:val="728"/>
        </w:trPr>
        <w:tc>
          <w:tcPr>
            <w:tcW w:w="1667"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 есебінен бір шетел мемлекетінің  орталық үкіметі шығарған (ұсынған) мемлекеттік мәртебесі бар  бағалы қағаздардың ағымдағы құны</w:t>
            </w:r>
          </w:p>
        </w:tc>
        <w:tc>
          <w:tcPr>
            <w:tcW w:w="1667" w:type="pct"/>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w:t>
            </w:r>
          </w:p>
          <w:p w:rsidR="00EE7187" w:rsidRPr="00EF73BD" w:rsidRDefault="00EE7187" w:rsidP="00EE7187">
            <w:pPr>
              <w:tabs>
                <w:tab w:val="left" w:pos="676"/>
                <w:tab w:val="center" w:pos="1510"/>
              </w:tabs>
              <w:spacing w:after="0" w:line="240" w:lineRule="auto"/>
              <w:contextualSpacing/>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ab/>
            </w:r>
            <w:r w:rsidRPr="00EF73BD">
              <w:rPr>
                <w:rFonts w:ascii="Times New Roman" w:eastAsia="Times New Roman" w:hAnsi="Times New Roman" w:cs="Times New Roman"/>
                <w:sz w:val="20"/>
                <w:szCs w:val="20"/>
                <w:lang w:val="kk-KZ" w:eastAsia="ru-RU"/>
              </w:rPr>
              <w:tab/>
              <w:t>ағымдағы құны</w:t>
            </w:r>
          </w:p>
        </w:tc>
        <w:tc>
          <w:tcPr>
            <w:tcW w:w="1667" w:type="pct"/>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w:t>
            </w: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ағымдағы құнының </w:t>
            </w: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пайыздармен жиынтығы</w:t>
            </w:r>
          </w:p>
        </w:tc>
      </w:tr>
      <w:tr w:rsidR="00EE7187" w:rsidRPr="00EF73BD" w:rsidTr="00EE7187">
        <w:trPr>
          <w:trHeight w:val="65"/>
        </w:trPr>
        <w:tc>
          <w:tcPr>
            <w:tcW w:w="1667"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7</w:t>
            </w:r>
          </w:p>
        </w:tc>
        <w:tc>
          <w:tcPr>
            <w:tcW w:w="1667"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8</w:t>
            </w:r>
          </w:p>
        </w:tc>
        <w:tc>
          <w:tcPr>
            <w:tcW w:w="1667" w:type="pct"/>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9</w:t>
            </w:r>
          </w:p>
        </w:tc>
      </w:tr>
      <w:tr w:rsidR="00EE7187" w:rsidRPr="00EF73BD" w:rsidTr="00EE7187">
        <w:trPr>
          <w:trHeight w:val="69"/>
        </w:trPr>
        <w:tc>
          <w:tcPr>
            <w:tcW w:w="1667" w:type="pct"/>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1667" w:type="pct"/>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1667" w:type="pct"/>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14-кесте. </w:t>
      </w:r>
      <w:r w:rsidRPr="00EF73BD">
        <w:rPr>
          <w:rFonts w:ascii="Times New Roman" w:eastAsia="Times New Roman" w:hAnsi="Times New Roman" w:cs="Times New Roman"/>
          <w:sz w:val="28"/>
          <w:szCs w:val="28"/>
          <w:lang w:val="kk-KZ" w:eastAsia="ru-RU"/>
        </w:rPr>
        <w:t>Бір халықаралық ұйым шығарған (ұсынған) қаржы құралдарына</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67"/>
        <w:gridCol w:w="1266"/>
        <w:gridCol w:w="1370"/>
        <w:gridCol w:w="1166"/>
        <w:gridCol w:w="1266"/>
        <w:gridCol w:w="1268"/>
        <w:gridCol w:w="1268"/>
        <w:gridCol w:w="1268"/>
      </w:tblGrid>
      <w:tr w:rsidR="00EE7187" w:rsidRPr="006C66E2" w:rsidTr="00EE7187">
        <w:trPr>
          <w:jc w:val="center"/>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Эмитенттің атауы</w:t>
            </w:r>
          </w:p>
        </w:tc>
        <w:tc>
          <w:tcPr>
            <w:tcW w:w="13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есебінен бір халықаралық ұйым шығарған (ұсынған) қаржы құралдарының ағымдағы құны</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1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ағымдағы құны</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ағымдағы құнының пайыздармен жиынтығы</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 есебінен бір халықаралық ұйым шығарған (ұсынған) қаржы құралдарының 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ағымдағы құны</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ағымдағы құнының пайыздармен жиынтығы</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r>
      <w:tr w:rsidR="00EE7187" w:rsidRPr="00EF73BD" w:rsidTr="00EE7187">
        <w:trPr>
          <w:jc w:val="center"/>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1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8</w:t>
            </w:r>
          </w:p>
        </w:tc>
      </w:tr>
      <w:tr w:rsidR="00EE7187" w:rsidRPr="00EF73BD" w:rsidTr="00EE7187">
        <w:trPr>
          <w:jc w:val="center"/>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15-кесте. </w:t>
      </w:r>
      <w:r w:rsidRPr="00EF73BD">
        <w:rPr>
          <w:rFonts w:ascii="Times New Roman" w:eastAsia="Times New Roman" w:hAnsi="Times New Roman" w:cs="Times New Roman"/>
          <w:sz w:val="28"/>
          <w:szCs w:val="28"/>
          <w:lang w:val="kk-KZ" w:eastAsia="ru-RU"/>
        </w:rPr>
        <w:t>Тазартылған бағалы металдарға</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(мың теңгемен)</w:t>
      </w:r>
    </w:p>
    <w:tbl>
      <w:tblPr>
        <w:tblW w:w="9639" w:type="dxa"/>
        <w:jc w:val="center"/>
        <w:tblLayout w:type="fixed"/>
        <w:tblCellMar>
          <w:left w:w="0" w:type="dxa"/>
          <w:right w:w="0" w:type="dxa"/>
        </w:tblCellMar>
        <w:tblLook w:val="04A0" w:firstRow="1" w:lastRow="0" w:firstColumn="1" w:lastColumn="0" w:noHBand="0" w:noVBand="1"/>
      </w:tblPr>
      <w:tblGrid>
        <w:gridCol w:w="780"/>
        <w:gridCol w:w="1263"/>
        <w:gridCol w:w="1266"/>
        <w:gridCol w:w="1266"/>
        <w:gridCol w:w="1266"/>
        <w:gridCol w:w="1266"/>
        <w:gridCol w:w="1266"/>
        <w:gridCol w:w="1266"/>
      </w:tblGrid>
      <w:tr w:rsidR="00EE7187" w:rsidRPr="006C66E2" w:rsidTr="00EE7187">
        <w:trPr>
          <w:jc w:val="center"/>
        </w:trPr>
        <w:tc>
          <w:tcPr>
            <w:tcW w:w="78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126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Тазартылған бағалы металдың атауы</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есебінен тазартылған бағалы металдардың ағымдағы құны</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ағымдағы құны</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Зейнетақы активтерінің ағымдағы құнының пайыздармен жиынтығы</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 есебінен тазартылған бағалы металдардың ағымдағы құны</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ағымдағы құны</w:t>
            </w:r>
            <w:r w:rsidRPr="00EF73BD">
              <w:rPr>
                <w:rFonts w:ascii="Times New Roman" w:eastAsia="Times New Roman" w:hAnsi="Times New Roman" w:cs="Times New Roman"/>
                <w:color w:val="000000"/>
                <w:sz w:val="20"/>
                <w:szCs w:val="20"/>
                <w:lang w:val="kk-KZ" w:eastAsia="ru-RU"/>
              </w:rPr>
              <w:t xml:space="preserve"> </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E7187" w:rsidRPr="00EF73BD" w:rsidRDefault="00EE7187" w:rsidP="00EE7187">
            <w:pPr>
              <w:spacing w:after="0" w:line="240" w:lineRule="auto"/>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Меншікті активтердің</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ағымдағы құнының пайыздармен жиынтығы</w:t>
            </w:r>
          </w:p>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p>
        </w:tc>
      </w:tr>
      <w:tr w:rsidR="00EE7187" w:rsidRPr="00EF73BD" w:rsidTr="00EE7187">
        <w:trPr>
          <w:jc w:val="center"/>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E7187" w:rsidRPr="00EF73BD" w:rsidRDefault="00EE7187" w:rsidP="00EE7187">
            <w:pPr>
              <w:spacing w:after="0" w:line="240" w:lineRule="auto"/>
              <w:contextualSpacing/>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8</w:t>
            </w:r>
          </w:p>
        </w:tc>
      </w:tr>
      <w:tr w:rsidR="00EE7187" w:rsidRPr="00EF73BD" w:rsidTr="00EE7187">
        <w:trPr>
          <w:jc w:val="center"/>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0"/>
                <w:szCs w:val="20"/>
                <w:lang w:val="kk-KZ" w:eastAsia="ru-RU"/>
              </w:rPr>
            </w:pPr>
          </w:p>
        </w:tc>
      </w:tr>
    </w:tbl>
    <w:p w:rsidR="00EE7187" w:rsidRPr="00EF73BD" w:rsidRDefault="00EE7187" w:rsidP="00EE7187">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813C22" w:rsidRPr="00EF73BD" w:rsidRDefault="00813C22" w:rsidP="00813C22">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813C22" w:rsidRPr="00EF73BD" w:rsidRDefault="00813C22" w:rsidP="00813C22">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lastRenderedPageBreak/>
        <w:t>Телефоны ___________________________</w:t>
      </w:r>
    </w:p>
    <w:p w:rsidR="00813C22" w:rsidRPr="00EF73BD" w:rsidRDefault="00813C22" w:rsidP="00813C2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813C22" w:rsidRPr="00EF73BD" w:rsidRDefault="00813C22" w:rsidP="00813C22">
      <w:pPr>
        <w:spacing w:after="0" w:line="240" w:lineRule="auto"/>
        <w:contextualSpacing/>
        <w:rPr>
          <w:rFonts w:ascii="Times New Roman" w:eastAsia="Times New Roman" w:hAnsi="Times New Roman" w:cs="Times New Roman"/>
          <w:color w:val="000000"/>
          <w:sz w:val="28"/>
          <w:szCs w:val="24"/>
          <w:lang w:val="kk-KZ" w:eastAsia="ru-RU"/>
        </w:rPr>
      </w:pPr>
    </w:p>
    <w:p w:rsidR="00813C22" w:rsidRPr="00EF73BD" w:rsidRDefault="00813C22" w:rsidP="00813C2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813C22" w:rsidRPr="00EF73BD" w:rsidRDefault="00813C22" w:rsidP="00813C2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13C22" w:rsidRPr="00EF73BD" w:rsidRDefault="00813C22" w:rsidP="00813C22">
      <w:pPr>
        <w:spacing w:after="0" w:line="240" w:lineRule="auto"/>
        <w:contextualSpacing/>
        <w:rPr>
          <w:rFonts w:ascii="Times New Roman" w:eastAsia="Times New Roman" w:hAnsi="Times New Roman" w:cs="Times New Roman"/>
          <w:color w:val="000000"/>
          <w:sz w:val="28"/>
          <w:szCs w:val="24"/>
          <w:lang w:val="kk-KZ" w:eastAsia="ru-RU"/>
        </w:rPr>
      </w:pPr>
    </w:p>
    <w:p w:rsidR="00813C22" w:rsidRPr="00EF73BD" w:rsidRDefault="00813C22" w:rsidP="00813C22">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813C22" w:rsidRPr="00EF73BD" w:rsidRDefault="00813C22" w:rsidP="00813C2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813C22" w:rsidRPr="00EF73BD" w:rsidRDefault="00813C22" w:rsidP="00813C2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13C22" w:rsidRPr="00EF73BD" w:rsidRDefault="00813C22" w:rsidP="00813C22">
      <w:pPr>
        <w:spacing w:after="0" w:line="240" w:lineRule="auto"/>
        <w:contextualSpacing/>
        <w:rPr>
          <w:rFonts w:ascii="Times New Roman" w:eastAsia="Times New Roman" w:hAnsi="Times New Roman" w:cs="Times New Roman"/>
          <w:color w:val="000000"/>
          <w:sz w:val="28"/>
          <w:szCs w:val="24"/>
          <w:lang w:val="kk-KZ" w:eastAsia="ru-RU"/>
        </w:rPr>
      </w:pPr>
    </w:p>
    <w:p w:rsidR="00813C22" w:rsidRPr="00EF73BD" w:rsidRDefault="00813C22" w:rsidP="00813C22">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813C22" w:rsidRPr="00EF73BD" w:rsidRDefault="00813C22" w:rsidP="00813C2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813C22" w:rsidRPr="00EF73BD" w:rsidRDefault="00813C22" w:rsidP="00813C2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13C22" w:rsidRPr="00EF73BD" w:rsidRDefault="00813C22" w:rsidP="00813C22">
      <w:pPr>
        <w:spacing w:after="0" w:line="240" w:lineRule="auto"/>
        <w:contextualSpacing/>
        <w:rPr>
          <w:rFonts w:ascii="Times New Roman" w:eastAsia="Times New Roman" w:hAnsi="Times New Roman" w:cs="Times New Roman"/>
          <w:color w:val="000000"/>
          <w:sz w:val="28"/>
          <w:szCs w:val="24"/>
          <w:lang w:val="kk-KZ" w:eastAsia="ru-RU"/>
        </w:rPr>
      </w:pPr>
    </w:p>
    <w:p w:rsidR="00EE7187" w:rsidRPr="00EF73BD" w:rsidRDefault="00813C22" w:rsidP="00813C22">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EE7187" w:rsidRPr="00EF73BD">
        <w:rPr>
          <w:rFonts w:ascii="Times New Roman" w:eastAsia="Times New Roman" w:hAnsi="Times New Roman" w:cs="Times New Roman"/>
          <w:color w:val="000000"/>
          <w:sz w:val="28"/>
          <w:szCs w:val="24"/>
          <w:lang w:val="kk-KZ" w:eastAsia="ru-RU"/>
        </w:rPr>
        <w:t xml:space="preserve"> </w:t>
      </w:r>
    </w:p>
    <w:p w:rsidR="00EE7187" w:rsidRPr="00EF73BD" w:rsidRDefault="00EE7187" w:rsidP="00EE7187">
      <w:pPr>
        <w:spacing w:after="0" w:line="240" w:lineRule="auto"/>
        <w:contextualSpacing/>
        <w:rPr>
          <w:rFonts w:ascii="Times New Roman" w:eastAsia="Times New Roman" w:hAnsi="Times New Roman" w:cs="Times New Roman"/>
          <w:color w:val="000000"/>
          <w:sz w:val="28"/>
          <w:szCs w:val="24"/>
          <w:lang w:val="kk-KZ" w:eastAsia="ru-RU"/>
        </w:rPr>
      </w:pP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p>
    <w:p w:rsidR="0037375B" w:rsidRDefault="0037375B">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EE7187" w:rsidRPr="00EF73BD" w:rsidRDefault="00EE7187" w:rsidP="00EE7187">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 xml:space="preserve">Инвестициялау лимиттерін </w:t>
      </w:r>
    </w:p>
    <w:p w:rsidR="00EE7187" w:rsidRPr="00EF73BD" w:rsidRDefault="00EE7187" w:rsidP="00EE7187">
      <w:pPr>
        <w:spacing w:after="0" w:line="240" w:lineRule="auto"/>
        <w:contextualSpacing/>
        <w:jc w:val="right"/>
        <w:rPr>
          <w:rFonts w:ascii="Times New Roman" w:eastAsia="Calibri" w:hAnsi="Times New Roman" w:cs="Times New Roman"/>
          <w:bCs/>
          <w:color w:val="000000"/>
          <w:sz w:val="28"/>
          <w:szCs w:val="28"/>
          <w:lang w:val="kk-KZ" w:eastAsia="ru-RU"/>
        </w:rPr>
      </w:pPr>
      <w:r w:rsidRPr="00EF73BD">
        <w:rPr>
          <w:rFonts w:ascii="Times New Roman" w:eastAsia="Times New Roman" w:hAnsi="Times New Roman" w:cs="Times New Roman"/>
          <w:sz w:val="28"/>
          <w:szCs w:val="28"/>
          <w:lang w:val="kk-KZ" w:eastAsia="ru-RU"/>
        </w:rPr>
        <w:t>сақтау</w:t>
      </w:r>
      <w:r w:rsidRPr="00EF73BD">
        <w:rPr>
          <w:rFonts w:ascii="Times New Roman" w:eastAsia="Calibri" w:hAnsi="Times New Roman" w:cs="Times New Roman"/>
          <w:bCs/>
          <w:color w:val="000000"/>
          <w:sz w:val="28"/>
          <w:szCs w:val="28"/>
          <w:lang w:val="kk-KZ" w:eastAsia="ru-RU"/>
        </w:rPr>
        <w:t xml:space="preserve"> туралы есеп </w:t>
      </w: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Calibri" w:hAnsi="Times New Roman" w:cs="Times New Roman"/>
          <w:bCs/>
          <w:color w:val="000000"/>
          <w:sz w:val="28"/>
          <w:szCs w:val="28"/>
          <w:lang w:val="kk-KZ" w:eastAsia="ru-RU"/>
        </w:rPr>
        <w:t>нысанына қосымша</w:t>
      </w:r>
    </w:p>
    <w:p w:rsidR="00EE7187" w:rsidRPr="00EF73BD" w:rsidRDefault="00EE7187" w:rsidP="00EE7187">
      <w:pPr>
        <w:spacing w:after="0" w:line="240" w:lineRule="auto"/>
        <w:contextualSpacing/>
        <w:jc w:val="right"/>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contextualSpacing/>
        <w:jc w:val="right"/>
        <w:rPr>
          <w:rFonts w:ascii="Times New Roman" w:eastAsia="Times New Roman" w:hAnsi="Times New Roman" w:cs="Times New Roman"/>
          <w:sz w:val="28"/>
          <w:szCs w:val="28"/>
          <w:lang w:val="kk-KZ" w:eastAsia="ru-RU"/>
        </w:rPr>
      </w:pPr>
    </w:p>
    <w:p w:rsidR="00EE7187" w:rsidRPr="00EF73BD" w:rsidRDefault="00EE7187" w:rsidP="00EE7187">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EE7187" w:rsidRPr="00EF73BD" w:rsidRDefault="00EE7187" w:rsidP="00EE7187">
      <w:pPr>
        <w:spacing w:after="0" w:line="240" w:lineRule="auto"/>
        <w:contextualSpacing/>
        <w:jc w:val="center"/>
        <w:textAlignment w:val="baseline"/>
        <w:rPr>
          <w:rFonts w:ascii="Times New Roman" w:eastAsia="Times New Roman" w:hAnsi="Times New Roman" w:cs="Times New Roman"/>
          <w:bCs/>
          <w:sz w:val="28"/>
          <w:szCs w:val="28"/>
          <w:lang w:val="kk-KZ" w:eastAsia="ru-RU"/>
        </w:rPr>
      </w:pPr>
      <w:r w:rsidRPr="00EF73BD">
        <w:rPr>
          <w:rFonts w:ascii="Times New Roman" w:hAnsi="Times New Roman" w:cs="Times New Roman"/>
          <w:bCs/>
          <w:sz w:val="28"/>
          <w:szCs w:val="28"/>
          <w:lang w:val="kk-KZ"/>
        </w:rPr>
        <w:t>Әкімшілік деректер нысанын толтыру бойынша түсіндірме</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w:t>
      </w:r>
      <w:r w:rsidRPr="00EF73BD">
        <w:rPr>
          <w:rFonts w:ascii="Times New Roman" w:eastAsia="Times New Roman" w:hAnsi="Times New Roman" w:cs="Times New Roman"/>
          <w:sz w:val="28"/>
          <w:szCs w:val="28"/>
          <w:lang w:val="kk-KZ" w:eastAsia="ru-RU"/>
        </w:rPr>
        <w:t>Инвестициялау лимиттерін сақтау</w:t>
      </w:r>
      <w:r w:rsidRPr="00EF73BD">
        <w:rPr>
          <w:rFonts w:ascii="Times New Roman" w:eastAsia="Calibri" w:hAnsi="Times New Roman" w:cs="Times New Roman"/>
          <w:bCs/>
          <w:color w:val="000000"/>
          <w:sz w:val="28"/>
          <w:szCs w:val="28"/>
          <w:lang w:val="kk-KZ" w:eastAsia="ru-RU"/>
        </w:rPr>
        <w:t xml:space="preserve"> туралы есеп»</w:t>
      </w:r>
    </w:p>
    <w:p w:rsidR="00EE7187" w:rsidRPr="00EF73BD" w:rsidRDefault="00EE7187" w:rsidP="00EE7187">
      <w:pPr>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1-LIMITS –DNPF, кезеңділігі: ай сайын</w:t>
      </w:r>
      <w:r w:rsidRPr="00EF73BD">
        <w:rPr>
          <w:rFonts w:ascii="Times New Roman" w:eastAsia="Times New Roman" w:hAnsi="Times New Roman" w:cs="Times New Roman"/>
          <w:bCs/>
          <w:color w:val="000000"/>
          <w:sz w:val="28"/>
          <w:szCs w:val="28"/>
          <w:lang w:val="kk-KZ" w:eastAsia="ru-RU"/>
        </w:rPr>
        <w:t>)</w:t>
      </w:r>
    </w:p>
    <w:p w:rsidR="00EE7187" w:rsidRPr="00EF73BD" w:rsidRDefault="00EE7187" w:rsidP="00EE7187">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EE7187" w:rsidRPr="00EF73BD" w:rsidRDefault="00EE7187" w:rsidP="00EE7187">
      <w:pPr>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1-тарау. Жалпы ережелер</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8"/>
          <w:szCs w:val="28"/>
          <w:lang w:val="kk-KZ" w:eastAsia="ru-RU"/>
        </w:rPr>
      </w:pPr>
    </w:p>
    <w:p w:rsidR="00EE7187" w:rsidRPr="00EF73BD" w:rsidRDefault="00EE7187" w:rsidP="00EE7187">
      <w:pPr>
        <w:widowControl w:val="0"/>
        <w:autoSpaceDE w:val="0"/>
        <w:autoSpaceDN w:val="0"/>
        <w:adjustRightInd w:val="0"/>
        <w:spacing w:after="0" w:line="240" w:lineRule="auto"/>
        <w:ind w:firstLine="709"/>
        <w:contextualSpacing/>
        <w:jc w:val="both"/>
        <w:rPr>
          <w:rFonts w:ascii="Times New Roman" w:eastAsia="Calibri" w:hAnsi="Times New Roman" w:cs="Times New Roman"/>
          <w:bCs/>
          <w:sz w:val="28"/>
          <w:szCs w:val="28"/>
          <w:lang w:val="kk-KZ"/>
        </w:rPr>
      </w:pPr>
      <w:r w:rsidRPr="00EF73BD">
        <w:rPr>
          <w:rFonts w:ascii="Times New Roman" w:eastAsia="Times New Roman" w:hAnsi="Times New Roman" w:cs="Times New Roman"/>
          <w:color w:val="000000"/>
          <w:sz w:val="28"/>
          <w:szCs w:val="28"/>
          <w:lang w:val="kk-KZ" w:eastAsia="ru-RU"/>
        </w:rPr>
        <w:t xml:space="preserve">1. </w:t>
      </w:r>
      <w:r w:rsidRPr="00EF73BD">
        <w:rPr>
          <w:rFonts w:ascii="Times New Roman" w:hAnsi="Times New Roman" w:cs="Times New Roman"/>
          <w:sz w:val="28"/>
          <w:szCs w:val="28"/>
          <w:lang w:val="kk-KZ"/>
        </w:rPr>
        <w:t xml:space="preserve">Осы түсіндірме (бұдан әрі – Түсіндірме) </w:t>
      </w:r>
      <w:r w:rsidRPr="00EF73BD">
        <w:rPr>
          <w:rFonts w:ascii="Times New Roman" w:hAnsi="Times New Roman" w:cs="Times New Roman"/>
          <w:bCs/>
          <w:sz w:val="28"/>
          <w:szCs w:val="28"/>
          <w:lang w:val="kk-KZ"/>
        </w:rPr>
        <w:t>«</w:t>
      </w:r>
      <w:r w:rsidRPr="00EF73BD">
        <w:rPr>
          <w:rFonts w:ascii="Times New Roman" w:eastAsia="Times New Roman" w:hAnsi="Times New Roman" w:cs="Times New Roman"/>
          <w:sz w:val="28"/>
          <w:szCs w:val="28"/>
          <w:lang w:val="kk-KZ" w:eastAsia="ru-RU"/>
        </w:rPr>
        <w:t>Инвестициялау лимиттерін сақтау</w:t>
      </w:r>
      <w:r w:rsidRPr="00EF73BD">
        <w:rPr>
          <w:rFonts w:ascii="Times New Roman" w:eastAsia="Calibri" w:hAnsi="Times New Roman" w:cs="Times New Roman"/>
          <w:bCs/>
          <w:color w:val="000000"/>
          <w:sz w:val="28"/>
          <w:szCs w:val="28"/>
          <w:lang w:val="kk-KZ" w:eastAsia="ru-RU"/>
        </w:rPr>
        <w:t xml:space="preserve"> туралы есеп</w:t>
      </w:r>
      <w:r w:rsidRPr="00EF73BD">
        <w:rPr>
          <w:rFonts w:ascii="Times New Roman" w:hAnsi="Times New Roman" w:cs="Times New Roman"/>
          <w:bCs/>
          <w:sz w:val="28"/>
          <w:szCs w:val="28"/>
          <w:lang w:val="kk-KZ"/>
        </w:rPr>
        <w:t>»</w:t>
      </w:r>
      <w:r w:rsidRPr="00EF73BD">
        <w:rPr>
          <w:rFonts w:ascii="Times New Roman" w:hAnsi="Times New Roman" w:cs="Times New Roman"/>
          <w:sz w:val="28"/>
          <w:szCs w:val="28"/>
          <w:lang w:val="kk-KZ"/>
        </w:rPr>
        <w:t xml:space="preserve"> нысанын (бұдан әрі – Нысан) толтыру бойынша бірыңғай талаптарды айқындайды.</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sz w:val="28"/>
          <w:szCs w:val="28"/>
          <w:lang w:val="kk-KZ"/>
        </w:rPr>
        <w:t xml:space="preserve"> </w:t>
      </w:r>
      <w:r w:rsidRPr="00EF73BD">
        <w:rPr>
          <w:rFonts w:ascii="Times New Roman" w:eastAsia="Times New Roman" w:hAnsi="Times New Roman" w:cs="Times New Roman"/>
          <w:color w:val="000000"/>
          <w:sz w:val="28"/>
          <w:szCs w:val="28"/>
          <w:lang w:val="kk-KZ" w:eastAsia="ru-RU"/>
        </w:rPr>
        <w:t xml:space="preserve">2. </w:t>
      </w:r>
      <w:r w:rsidRPr="00EF73BD">
        <w:rPr>
          <w:rFonts w:ascii="Times New Roman" w:hAnsi="Times New Roman" w:cs="Times New Roman"/>
          <w:sz w:val="28"/>
          <w:szCs w:val="28"/>
          <w:lang w:val="kk-KZ"/>
        </w:rPr>
        <w:t>Нысан «Бағалы қағаздар рыногы туралы» 2003 жылғы 2 шілдедегі Қазақстан Республикасы Заңының 3-бабына сәйкес әзірленген.</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 </w:t>
      </w:r>
      <w:r w:rsidRPr="00EF73BD">
        <w:rPr>
          <w:rFonts w:ascii="Times New Roman" w:hAnsi="Times New Roman" w:cs="Times New Roman"/>
          <w:sz w:val="28"/>
          <w:szCs w:val="28"/>
          <w:lang w:val="kk-KZ"/>
        </w:rPr>
        <w:t xml:space="preserve">Нысанды </w:t>
      </w:r>
      <w:r w:rsidRPr="00EF73BD">
        <w:rPr>
          <w:rFonts w:ascii="Times New Roman" w:hAnsi="Times New Roman" w:cs="Times New Roman"/>
          <w:bCs/>
          <w:sz w:val="28"/>
          <w:szCs w:val="28"/>
          <w:lang w:val="kk-KZ"/>
        </w:rPr>
        <w:t>ерікті жинақтаушы зейнетақы қоры</w:t>
      </w:r>
      <w:r w:rsidRPr="00EF73BD">
        <w:rPr>
          <w:rFonts w:ascii="Times New Roman" w:hAnsi="Times New Roman" w:cs="Times New Roman"/>
          <w:sz w:val="28"/>
          <w:szCs w:val="28"/>
          <w:lang w:val="kk-KZ"/>
        </w:rPr>
        <w:t xml:space="preserve"> ай сайын толтырады. </w:t>
      </w:r>
      <w:r w:rsidRPr="00EF73BD">
        <w:rPr>
          <w:rFonts w:ascii="Times New Roman" w:eastAsia="Times New Roman" w:hAnsi="Times New Roman"/>
          <w:sz w:val="28"/>
          <w:szCs w:val="28"/>
          <w:lang w:val="kk-KZ" w:eastAsia="ru-RU"/>
        </w:rPr>
        <w:t>Нысандағы деректер теңгемен көрсетіледі.</w:t>
      </w:r>
    </w:p>
    <w:p w:rsidR="00EE7187" w:rsidRPr="00EF73BD" w:rsidRDefault="00EE7187" w:rsidP="00EE7187">
      <w:pPr>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4. </w:t>
      </w:r>
      <w:r w:rsidRPr="00EF73BD">
        <w:rPr>
          <w:rFonts w:ascii="Times New Roman" w:eastAsia="Times New Roman" w:hAnsi="Times New Roman"/>
          <w:sz w:val="28"/>
          <w:szCs w:val="28"/>
          <w:lang w:val="kk-KZ" w:eastAsia="ru-RU"/>
        </w:rPr>
        <w:t>Нысанға бірінші басшы, бас бухгалтер немесе олар есепке қол қоюға уәкілеттік берген тұлғалар және орындаушы қол қояды.</w:t>
      </w:r>
    </w:p>
    <w:p w:rsidR="00EE7187" w:rsidRPr="00EF73BD" w:rsidRDefault="00EE7187" w:rsidP="00EE7187">
      <w:pPr>
        <w:spacing w:after="0" w:line="240" w:lineRule="auto"/>
        <w:contextualSpacing/>
        <w:jc w:val="center"/>
        <w:rPr>
          <w:rFonts w:ascii="Times New Roman" w:eastAsia="Times New Roman" w:hAnsi="Times New Roman" w:cs="Times New Roman"/>
          <w:color w:val="000000"/>
          <w:sz w:val="28"/>
          <w:szCs w:val="28"/>
          <w:lang w:val="kk-KZ" w:eastAsia="ru-RU"/>
        </w:rPr>
      </w:pPr>
    </w:p>
    <w:p w:rsidR="00EE7187" w:rsidRPr="00EF73BD" w:rsidRDefault="00EE7187" w:rsidP="00EE7187">
      <w:pPr>
        <w:spacing w:after="0" w:line="240" w:lineRule="auto"/>
        <w:jc w:val="center"/>
        <w:rPr>
          <w:rFonts w:ascii="Times New Roman" w:eastAsia="Times New Roman" w:hAnsi="Times New Roman"/>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 </w:t>
      </w:r>
      <w:r w:rsidRPr="00EF73BD">
        <w:rPr>
          <w:rFonts w:ascii="Times New Roman" w:eastAsia="Times New Roman" w:hAnsi="Times New Roman"/>
          <w:sz w:val="28"/>
          <w:szCs w:val="28"/>
          <w:lang w:val="kk-KZ" w:eastAsia="ru-RU"/>
        </w:rPr>
        <w:t>Нысанды толтыру бойынша түсіндірме</w:t>
      </w:r>
    </w:p>
    <w:p w:rsidR="00EE7187" w:rsidRPr="00EF73BD" w:rsidRDefault="00EE7187" w:rsidP="00EE7187">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EE7187" w:rsidRPr="00EF73BD" w:rsidRDefault="00EE7187" w:rsidP="00EE7187">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5. </w:t>
      </w:r>
      <w:r w:rsidRPr="00EF73BD">
        <w:rPr>
          <w:rFonts w:ascii="Times New Roman" w:eastAsia="Times New Roman" w:hAnsi="Times New Roman" w:cs="Times New Roman"/>
          <w:sz w:val="28"/>
          <w:szCs w:val="28"/>
          <w:lang w:val="kk-KZ" w:eastAsia="ru-RU"/>
        </w:rPr>
        <w:t>Ағымдағы құны және пайызбен мәндері үтірден кейін екі белгімен көрсетіледі.</w:t>
      </w:r>
    </w:p>
    <w:p w:rsidR="00EE7187" w:rsidRPr="00EF73BD" w:rsidRDefault="00EE7187" w:rsidP="00EE7187">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6. </w:t>
      </w:r>
      <w:r w:rsidRPr="00EF73BD">
        <w:rPr>
          <w:rFonts w:ascii="Times New Roman" w:eastAsia="Times New Roman" w:hAnsi="Times New Roman" w:cs="Times New Roman"/>
          <w:sz w:val="28"/>
          <w:szCs w:val="28"/>
          <w:lang w:val="kk-KZ" w:eastAsia="ru-RU"/>
        </w:rPr>
        <w:t xml:space="preserve">Нысан Қазақстан Республикасының мемлекеттік бағалы қағаздары, Қазақстан Республикасының Ұлттық Банкіндегі салымдар және «Самұрық-Қазына» ұлттық әл-ауқат қоры» акционерлік қоғамы шығарған борыштық бағалы қағаздар бойынша толтырылмайды. </w:t>
      </w:r>
    </w:p>
    <w:p w:rsidR="00EE7187" w:rsidRPr="00EF73BD" w:rsidRDefault="00EE7187" w:rsidP="00EE7187">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7. </w:t>
      </w:r>
      <w:r w:rsidR="009941CE" w:rsidRPr="00EF73BD">
        <w:rPr>
          <w:rFonts w:ascii="Times New Roman" w:hAnsi="Times New Roman" w:cs="Times New Roman"/>
          <w:sz w:val="28"/>
          <w:szCs w:val="28"/>
          <w:lang w:val="kk-KZ"/>
        </w:rPr>
        <w:t>Мәліметтер болмаған жағдайда Нысан нөлдік қалдықтармен ұсынылады</w:t>
      </w:r>
      <w:r w:rsidRPr="00EF73BD">
        <w:rPr>
          <w:rFonts w:ascii="Times New Roman" w:eastAsia="Times New Roman" w:hAnsi="Times New Roman" w:cs="Times New Roman"/>
          <w:sz w:val="28"/>
          <w:szCs w:val="28"/>
          <w:lang w:val="kk-KZ" w:eastAsia="ru-RU"/>
        </w:rPr>
        <w:t>.</w:t>
      </w:r>
    </w:p>
    <w:p w:rsidR="00E05685" w:rsidRPr="00EF73BD" w:rsidRDefault="00E05685" w:rsidP="00EE7187">
      <w:pPr>
        <w:spacing w:after="0" w:line="240" w:lineRule="auto"/>
        <w:ind w:firstLine="709"/>
        <w:contextualSpacing/>
        <w:jc w:val="both"/>
        <w:rPr>
          <w:rFonts w:ascii="Times New Roman" w:eastAsia="Times New Roman" w:hAnsi="Times New Roman" w:cs="Times New Roman"/>
          <w:sz w:val="28"/>
          <w:szCs w:val="28"/>
          <w:lang w:val="kk-KZ" w:eastAsia="ru-RU"/>
        </w:rPr>
      </w:pPr>
    </w:p>
    <w:p w:rsidR="0037375B" w:rsidRDefault="0037375B">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5030E9" w:rsidRPr="00EF73BD" w:rsidRDefault="005030E9" w:rsidP="005030E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Қазақстан Республикасы</w:t>
      </w:r>
    </w:p>
    <w:p w:rsidR="005030E9" w:rsidRPr="00EF73BD" w:rsidRDefault="005030E9" w:rsidP="005030E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5030E9" w:rsidRPr="00EF73BD" w:rsidRDefault="005030E9" w:rsidP="005030E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28-қосымша</w:t>
      </w:r>
    </w:p>
    <w:p w:rsidR="005030E9" w:rsidRPr="00EF73BD" w:rsidRDefault="005030E9" w:rsidP="005030E9">
      <w:pPr>
        <w:spacing w:after="0" w:line="240" w:lineRule="auto"/>
        <w:contextualSpacing/>
        <w:jc w:val="right"/>
        <w:rPr>
          <w:rFonts w:ascii="Times New Roman" w:eastAsia="Calibri" w:hAnsi="Times New Roman" w:cs="Times New Roman"/>
          <w:b/>
          <w:bCs/>
          <w:sz w:val="28"/>
          <w:szCs w:val="28"/>
          <w:lang w:val="kk-KZ"/>
        </w:rPr>
      </w:pPr>
    </w:p>
    <w:p w:rsidR="005030E9" w:rsidRPr="00EF73BD" w:rsidRDefault="005030E9" w:rsidP="005030E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5030E9" w:rsidRPr="00EF73BD" w:rsidRDefault="005030E9" w:rsidP="005030E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0E9" w:rsidRPr="00EF73BD" w:rsidRDefault="005030E9" w:rsidP="005030E9">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5030E9" w:rsidRPr="00EF73BD" w:rsidRDefault="005030E9" w:rsidP="005030E9">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53"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Клиенттердің </w:t>
      </w:r>
      <w:r w:rsidRPr="00EF73BD">
        <w:rPr>
          <w:rFonts w:ascii="Times New Roman" w:eastAsia="Times New Roman" w:hAnsi="Times New Roman" w:cs="Times New Roman"/>
          <w:sz w:val="28"/>
          <w:szCs w:val="28"/>
          <w:lang w:val="kk-KZ" w:eastAsia="ru-RU"/>
        </w:rPr>
        <w:t>бұғатталған</w:t>
      </w:r>
      <w:r w:rsidRPr="00EF73BD">
        <w:rPr>
          <w:rFonts w:ascii="Times New Roman" w:eastAsia="Calibri" w:hAnsi="Times New Roman" w:cs="Times New Roman"/>
          <w:bCs/>
          <w:color w:val="000000"/>
          <w:sz w:val="28"/>
          <w:szCs w:val="28"/>
          <w:lang w:val="kk-KZ" w:eastAsia="ru-RU"/>
        </w:rPr>
        <w:t xml:space="preserve"> (орындалмаған) тапсырмалары туралы есеп</w:t>
      </w: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CUST_BLOK</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тоқсан сайын</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Есепті кезең 20 __ жылғы _______________ </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Style w:val="s0"/>
          <w:rFonts w:ascii="Times New Roman" w:hAnsi="Times New Roman" w:cs="Times New Roman"/>
          <w:sz w:val="28"/>
          <w:szCs w:val="28"/>
          <w:lang w:val="kk-KZ"/>
        </w:rPr>
        <w:t xml:space="preserve">Ұсынатын </w:t>
      </w:r>
      <w:r w:rsidR="00363105" w:rsidRPr="00EF73BD">
        <w:rPr>
          <w:rFonts w:ascii="Times New Roman" w:eastAsia="Calibri" w:hAnsi="Times New Roman" w:cs="Times New Roman"/>
          <w:sz w:val="28"/>
          <w:szCs w:val="28"/>
          <w:lang w:val="kk-KZ"/>
        </w:rPr>
        <w:t xml:space="preserve">тұлғалар </w:t>
      </w:r>
      <w:r w:rsidRPr="00EF73BD">
        <w:rPr>
          <w:rStyle w:val="s0"/>
          <w:rFonts w:ascii="Times New Roman" w:hAnsi="Times New Roman" w:cs="Times New Roman"/>
          <w:sz w:val="28"/>
          <w:szCs w:val="28"/>
          <w:lang w:val="kk-KZ"/>
        </w:rPr>
        <w:t>тобы</w:t>
      </w:r>
      <w:r w:rsidRPr="00EF73BD">
        <w:rPr>
          <w:rFonts w:ascii="Times New Roman" w:eastAsia="Calibri" w:hAnsi="Times New Roman" w:cs="Times New Roman"/>
          <w:sz w:val="28"/>
          <w:szCs w:val="28"/>
          <w:lang w:val="kk-KZ"/>
        </w:rPr>
        <w:t>: кастодиан</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4"/>
          <w:szCs w:val="24"/>
          <w:lang w:val="kk-KZ" w:eastAsia="ru-RU"/>
        </w:rPr>
      </w:pPr>
      <w:r w:rsidRPr="00EF73BD">
        <w:rPr>
          <w:rFonts w:ascii="Times New Roman" w:eastAsia="Calibri" w:hAnsi="Times New Roman" w:cs="Times New Roman"/>
          <w:sz w:val="28"/>
          <w:szCs w:val="28"/>
          <w:lang w:val="kk-KZ"/>
        </w:rPr>
        <w:br w:type="page"/>
      </w:r>
      <w:r w:rsidRPr="00EF73BD">
        <w:rPr>
          <w:rFonts w:ascii="Times New Roman" w:eastAsia="Times New Roman" w:hAnsi="Times New Roman" w:cs="Times New Roman"/>
          <w:color w:val="000000"/>
          <w:sz w:val="24"/>
          <w:szCs w:val="24"/>
          <w:lang w:val="kk-KZ" w:eastAsia="ru-RU"/>
        </w:rPr>
        <w:lastRenderedPageBreak/>
        <w:t>Нысан</w:t>
      </w:r>
    </w:p>
    <w:p w:rsidR="005030E9" w:rsidRPr="00EF73BD" w:rsidRDefault="005030E9" w:rsidP="005030E9">
      <w:pPr>
        <w:spacing w:after="0" w:line="240" w:lineRule="auto"/>
        <w:contextualSpacing/>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________________________________________________________________</w:t>
      </w:r>
    </w:p>
    <w:p w:rsidR="005030E9" w:rsidRPr="00EF73BD" w:rsidRDefault="005030E9" w:rsidP="005030E9">
      <w:pPr>
        <w:spacing w:after="0" w:line="240" w:lineRule="auto"/>
        <w:contextualSpacing/>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(кастодианның атауы)</w:t>
      </w:r>
    </w:p>
    <w:p w:rsidR="005030E9" w:rsidRPr="00EF73BD" w:rsidRDefault="005030E9" w:rsidP="005030E9">
      <w:pPr>
        <w:spacing w:after="0" w:line="240" w:lineRule="auto"/>
        <w:contextualSpacing/>
        <w:jc w:val="center"/>
        <w:textAlignment w:val="baseline"/>
        <w:rPr>
          <w:rFonts w:ascii="Times New Roman" w:eastAsia="Times New Roman" w:hAnsi="Times New Roman" w:cs="Times New Roman"/>
          <w:color w:val="000000"/>
          <w:sz w:val="24"/>
          <w:szCs w:val="24"/>
          <w:lang w:val="kk-KZ" w:eastAsia="ru-RU"/>
        </w:rPr>
      </w:pPr>
    </w:p>
    <w:p w:rsidR="005030E9" w:rsidRPr="00EF73BD" w:rsidRDefault="005030E9" w:rsidP="005030E9">
      <w:pPr>
        <w:spacing w:after="0" w:line="240" w:lineRule="auto"/>
        <w:contextualSpacing/>
        <w:jc w:val="both"/>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w:t>
      </w:r>
      <w:r w:rsidRPr="00EF73BD">
        <w:rPr>
          <w:rFonts w:ascii="Times New Roman" w:eastAsia="Calibri" w:hAnsi="Times New Roman" w:cs="Times New Roman"/>
          <w:bCs/>
          <w:color w:val="000000"/>
          <w:sz w:val="24"/>
          <w:szCs w:val="24"/>
          <w:lang w:val="kk-KZ" w:eastAsia="ru-RU"/>
        </w:rPr>
        <w:t xml:space="preserve">Клиенттердің </w:t>
      </w:r>
      <w:r w:rsidRPr="00EF73BD">
        <w:rPr>
          <w:rFonts w:ascii="Times New Roman" w:eastAsia="Times New Roman" w:hAnsi="Times New Roman" w:cs="Times New Roman"/>
          <w:sz w:val="24"/>
          <w:szCs w:val="24"/>
          <w:lang w:val="kk-KZ" w:eastAsia="ru-RU"/>
        </w:rPr>
        <w:t>бұғатталған</w:t>
      </w:r>
      <w:r w:rsidRPr="00EF73BD">
        <w:rPr>
          <w:rFonts w:ascii="Times New Roman" w:eastAsia="Calibri" w:hAnsi="Times New Roman" w:cs="Times New Roman"/>
          <w:bCs/>
          <w:color w:val="000000"/>
          <w:sz w:val="24"/>
          <w:szCs w:val="24"/>
          <w:lang w:val="kk-KZ" w:eastAsia="ru-RU"/>
        </w:rPr>
        <w:t xml:space="preserve"> (орындалмаған) тапсырмалары туралы есеп</w:t>
      </w:r>
      <w:r w:rsidRPr="00EF73BD">
        <w:rPr>
          <w:rFonts w:ascii="Times New Roman" w:eastAsia="Times New Roman" w:hAnsi="Times New Roman" w:cs="Times New Roman"/>
          <w:color w:val="000000"/>
          <w:sz w:val="24"/>
          <w:szCs w:val="24"/>
          <w:lang w:val="kk-KZ" w:eastAsia="ru-RU"/>
        </w:rPr>
        <w:t>» кестесі</w:t>
      </w:r>
    </w:p>
    <w:tbl>
      <w:tblPr>
        <w:tblW w:w="5000" w:type="pct"/>
        <w:jc w:val="center"/>
        <w:tblCellMar>
          <w:left w:w="0" w:type="dxa"/>
          <w:right w:w="0" w:type="dxa"/>
        </w:tblCellMar>
        <w:tblLook w:val="04A0" w:firstRow="1" w:lastRow="0" w:firstColumn="1" w:lastColumn="0" w:noHBand="0" w:noVBand="1"/>
      </w:tblPr>
      <w:tblGrid>
        <w:gridCol w:w="519"/>
        <w:gridCol w:w="883"/>
        <w:gridCol w:w="1034"/>
        <w:gridCol w:w="956"/>
        <w:gridCol w:w="1066"/>
        <w:gridCol w:w="811"/>
        <w:gridCol w:w="728"/>
        <w:gridCol w:w="647"/>
        <w:gridCol w:w="1254"/>
        <w:gridCol w:w="1254"/>
        <w:gridCol w:w="701"/>
      </w:tblGrid>
      <w:tr w:rsidR="005030E9" w:rsidRPr="00EF73BD" w:rsidTr="00F74359">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Күні</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right"/>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Клиенттің атауы</w:t>
            </w: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Активтердің түрі</w:t>
            </w:r>
          </w:p>
        </w:tc>
        <w:tc>
          <w:tcPr>
            <w:tcW w:w="4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Қаржы құралының түрі</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Эммитенттің атауы</w:t>
            </w:r>
          </w:p>
        </w:tc>
        <w:tc>
          <w:tcPr>
            <w:tcW w:w="3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қағаздың коды</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Сәйкес-тендіру нөмірі</w:t>
            </w:r>
          </w:p>
        </w:tc>
        <w:tc>
          <w:tcPr>
            <w:tcW w:w="2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Нарық</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 жасау туралы бұғатталған (орындалмаған) тапсырма түрі</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Мәміле жасау туралы бұғатталған (орындалмаған) тапсырманың көлемі</w:t>
            </w:r>
          </w:p>
        </w:tc>
        <w:tc>
          <w:tcPr>
            <w:tcW w:w="4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Бас тартуға негіз</w:t>
            </w:r>
          </w:p>
        </w:tc>
      </w:tr>
      <w:tr w:rsidR="005030E9" w:rsidRPr="00EF73BD" w:rsidTr="00F74359">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r>
      <w:tr w:rsidR="005030E9" w:rsidRPr="00EF73BD" w:rsidTr="00F74359">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bl>
    <w:p w:rsidR="005030E9" w:rsidRPr="00EF73BD" w:rsidRDefault="005030E9" w:rsidP="005030E9">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363105" w:rsidRPr="00EF73BD" w:rsidRDefault="00363105" w:rsidP="00363105">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363105" w:rsidRPr="00EF73BD" w:rsidRDefault="00363105" w:rsidP="00363105">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363105" w:rsidRPr="00EF73BD" w:rsidRDefault="00363105" w:rsidP="0036310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363105" w:rsidRPr="00EF73BD" w:rsidRDefault="00363105" w:rsidP="00363105">
      <w:pPr>
        <w:spacing w:after="0" w:line="240" w:lineRule="auto"/>
        <w:contextualSpacing/>
        <w:rPr>
          <w:rFonts w:ascii="Times New Roman" w:eastAsia="Times New Roman" w:hAnsi="Times New Roman" w:cs="Times New Roman"/>
          <w:color w:val="000000"/>
          <w:sz w:val="28"/>
          <w:szCs w:val="24"/>
          <w:lang w:val="kk-KZ" w:eastAsia="ru-RU"/>
        </w:rPr>
      </w:pPr>
    </w:p>
    <w:p w:rsidR="00363105" w:rsidRPr="00EF73BD" w:rsidRDefault="00363105" w:rsidP="0036310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363105" w:rsidRPr="00EF73BD" w:rsidRDefault="00363105" w:rsidP="0036310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363105" w:rsidRPr="00EF73BD" w:rsidRDefault="00363105" w:rsidP="00363105">
      <w:pPr>
        <w:spacing w:after="0" w:line="240" w:lineRule="auto"/>
        <w:contextualSpacing/>
        <w:rPr>
          <w:rFonts w:ascii="Times New Roman" w:eastAsia="Times New Roman" w:hAnsi="Times New Roman" w:cs="Times New Roman"/>
          <w:color w:val="000000"/>
          <w:sz w:val="28"/>
          <w:szCs w:val="24"/>
          <w:lang w:val="kk-KZ" w:eastAsia="ru-RU"/>
        </w:rPr>
      </w:pPr>
    </w:p>
    <w:p w:rsidR="00363105" w:rsidRPr="00EF73BD" w:rsidRDefault="00363105" w:rsidP="00363105">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363105" w:rsidRPr="00EF73BD" w:rsidRDefault="00363105" w:rsidP="0036310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363105" w:rsidRPr="00EF73BD" w:rsidRDefault="00363105" w:rsidP="0036310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363105" w:rsidRPr="00EF73BD" w:rsidRDefault="00363105" w:rsidP="00363105">
      <w:pPr>
        <w:spacing w:after="0" w:line="240" w:lineRule="auto"/>
        <w:contextualSpacing/>
        <w:rPr>
          <w:rFonts w:ascii="Times New Roman" w:eastAsia="Times New Roman" w:hAnsi="Times New Roman" w:cs="Times New Roman"/>
          <w:color w:val="000000"/>
          <w:sz w:val="28"/>
          <w:szCs w:val="24"/>
          <w:lang w:val="kk-KZ" w:eastAsia="ru-RU"/>
        </w:rPr>
      </w:pPr>
    </w:p>
    <w:p w:rsidR="00363105" w:rsidRPr="00EF73BD" w:rsidRDefault="00363105" w:rsidP="00363105">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363105" w:rsidRPr="00EF73BD" w:rsidRDefault="00363105" w:rsidP="0036310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363105" w:rsidRPr="00EF73BD" w:rsidRDefault="00363105" w:rsidP="0036310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363105" w:rsidRPr="00EF73BD" w:rsidRDefault="00363105" w:rsidP="00363105">
      <w:pPr>
        <w:spacing w:after="0" w:line="240" w:lineRule="auto"/>
        <w:contextualSpacing/>
        <w:rPr>
          <w:rFonts w:ascii="Times New Roman" w:eastAsia="Times New Roman" w:hAnsi="Times New Roman" w:cs="Times New Roman"/>
          <w:color w:val="000000"/>
          <w:sz w:val="28"/>
          <w:szCs w:val="24"/>
          <w:lang w:val="kk-KZ" w:eastAsia="ru-RU"/>
        </w:rPr>
      </w:pPr>
    </w:p>
    <w:p w:rsidR="005030E9" w:rsidRPr="00EF73BD" w:rsidRDefault="00363105" w:rsidP="00363105">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p>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5030E9" w:rsidRPr="00EF73BD" w:rsidRDefault="005030E9" w:rsidP="005030E9">
      <w:pPr>
        <w:spacing w:after="0" w:line="240" w:lineRule="auto"/>
        <w:contextualSpacing/>
        <w:jc w:val="right"/>
        <w:textAlignment w:val="baseline"/>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lastRenderedPageBreak/>
        <w:t xml:space="preserve">Клиенттердің </w:t>
      </w:r>
      <w:r w:rsidRPr="00EF73BD">
        <w:rPr>
          <w:rFonts w:ascii="Times New Roman" w:eastAsia="Times New Roman" w:hAnsi="Times New Roman" w:cs="Times New Roman"/>
          <w:sz w:val="28"/>
          <w:szCs w:val="28"/>
          <w:lang w:val="kk-KZ" w:eastAsia="ru-RU"/>
        </w:rPr>
        <w:t>бұғатталған</w:t>
      </w:r>
      <w:r w:rsidRPr="00EF73BD">
        <w:rPr>
          <w:rFonts w:ascii="Times New Roman" w:eastAsia="Calibri" w:hAnsi="Times New Roman" w:cs="Times New Roman"/>
          <w:bCs/>
          <w:color w:val="000000"/>
          <w:sz w:val="28"/>
          <w:szCs w:val="28"/>
          <w:lang w:val="kk-KZ" w:eastAsia="ru-RU"/>
        </w:rPr>
        <w:t xml:space="preserve"> (орындалмаған) </w:t>
      </w:r>
    </w:p>
    <w:p w:rsidR="005030E9" w:rsidRPr="00EF73BD" w:rsidRDefault="005030E9" w:rsidP="005030E9">
      <w:pPr>
        <w:spacing w:after="0" w:line="240" w:lineRule="auto"/>
        <w:contextualSpacing/>
        <w:jc w:val="right"/>
        <w:textAlignment w:val="baseline"/>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тапсырмалары туралы есеп нысанына</w:t>
      </w:r>
    </w:p>
    <w:p w:rsidR="005030E9" w:rsidRPr="00EF73BD" w:rsidRDefault="005030E9" w:rsidP="005030E9">
      <w:pPr>
        <w:spacing w:after="0" w:line="240" w:lineRule="auto"/>
        <w:contextualSpacing/>
        <w:jc w:val="right"/>
        <w:textAlignment w:val="baseline"/>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қосымша</w:t>
      </w:r>
    </w:p>
    <w:p w:rsidR="005030E9" w:rsidRPr="00EF73BD" w:rsidRDefault="005030E9" w:rsidP="005030E9">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p>
    <w:p w:rsidR="005030E9" w:rsidRPr="00EF73BD" w:rsidRDefault="005030E9" w:rsidP="005030E9">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Әкімшілік деректерді жинауға арналған нысан</w:t>
      </w:r>
    </w:p>
    <w:p w:rsidR="005030E9" w:rsidRPr="00EF73BD" w:rsidRDefault="005030E9" w:rsidP="005030E9">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5030E9" w:rsidRPr="00EF73BD" w:rsidRDefault="005030E9" w:rsidP="005030E9">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w:t>
      </w:r>
      <w:r w:rsidRPr="00EF73BD">
        <w:rPr>
          <w:rFonts w:ascii="Times New Roman" w:eastAsia="Calibri" w:hAnsi="Times New Roman" w:cs="Times New Roman"/>
          <w:bCs/>
          <w:color w:val="000000"/>
          <w:sz w:val="28"/>
          <w:szCs w:val="28"/>
          <w:lang w:val="kk-KZ" w:eastAsia="ru-RU"/>
        </w:rPr>
        <w:t xml:space="preserve">Клиенттердің </w:t>
      </w:r>
      <w:r w:rsidRPr="00EF73BD">
        <w:rPr>
          <w:rFonts w:ascii="Times New Roman" w:eastAsia="Times New Roman" w:hAnsi="Times New Roman" w:cs="Times New Roman"/>
          <w:sz w:val="28"/>
          <w:szCs w:val="28"/>
          <w:lang w:val="kk-KZ" w:eastAsia="ru-RU"/>
        </w:rPr>
        <w:t>бұғатталған</w:t>
      </w:r>
      <w:r w:rsidRPr="00EF73BD">
        <w:rPr>
          <w:rFonts w:ascii="Times New Roman" w:eastAsia="Calibri" w:hAnsi="Times New Roman" w:cs="Times New Roman"/>
          <w:bCs/>
          <w:color w:val="000000"/>
          <w:sz w:val="28"/>
          <w:szCs w:val="28"/>
          <w:lang w:val="kk-KZ" w:eastAsia="ru-RU"/>
        </w:rPr>
        <w:t xml:space="preserve"> (орындалмаған) тапсырмалары туралы есеп</w:t>
      </w:r>
      <w:r w:rsidRPr="00EF73BD">
        <w:rPr>
          <w:rFonts w:ascii="Times New Roman" w:eastAsia="Times New Roman" w:hAnsi="Times New Roman" w:cs="Times New Roman"/>
          <w:bCs/>
          <w:color w:val="000000"/>
          <w:sz w:val="28"/>
          <w:szCs w:val="28"/>
          <w:lang w:val="kk-KZ" w:eastAsia="ru-RU"/>
        </w:rPr>
        <w:t xml:space="preserve">» </w:t>
      </w:r>
      <w:r w:rsidRPr="00EF73BD">
        <w:rPr>
          <w:rFonts w:ascii="Times New Roman" w:eastAsia="Times New Roman" w:hAnsi="Times New Roman" w:cs="Times New Roman"/>
          <w:bCs/>
          <w:color w:val="000000"/>
          <w:sz w:val="28"/>
          <w:szCs w:val="28"/>
          <w:lang w:val="kk-KZ" w:eastAsia="ru-RU"/>
        </w:rPr>
        <w:br/>
        <w:t xml:space="preserve">(индекс: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CUST_BLOK, кезеңділігі: тоқсан сайын</w:t>
      </w:r>
      <w:r w:rsidRPr="00EF73BD">
        <w:rPr>
          <w:rFonts w:ascii="Times New Roman" w:eastAsia="Times New Roman" w:hAnsi="Times New Roman" w:cs="Times New Roman"/>
          <w:bCs/>
          <w:color w:val="000000"/>
          <w:sz w:val="28"/>
          <w:szCs w:val="28"/>
          <w:lang w:val="kk-KZ" w:eastAsia="ru-RU"/>
        </w:rPr>
        <w:t>)</w:t>
      </w:r>
    </w:p>
    <w:p w:rsidR="005030E9" w:rsidRPr="00EF73BD" w:rsidRDefault="005030E9" w:rsidP="005030E9">
      <w:pPr>
        <w:spacing w:after="0" w:line="240" w:lineRule="auto"/>
        <w:contextualSpacing/>
        <w:rPr>
          <w:rFonts w:ascii="Times New Roman" w:eastAsia="Times New Roman" w:hAnsi="Times New Roman" w:cs="Times New Roman"/>
          <w:bCs/>
          <w:color w:val="000000"/>
          <w:sz w:val="28"/>
          <w:szCs w:val="28"/>
          <w:lang w:val="kk-KZ" w:eastAsia="ru-RU"/>
        </w:rPr>
      </w:pPr>
    </w:p>
    <w:p w:rsidR="005030E9" w:rsidRPr="00EF73BD" w:rsidRDefault="005030E9" w:rsidP="005030E9">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1-тарау. Жалпы ережелер</w:t>
      </w:r>
    </w:p>
    <w:p w:rsidR="005030E9" w:rsidRPr="00EF73BD" w:rsidRDefault="005030E9" w:rsidP="005030E9">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 Осы түсіндірме (бұдан әрі – Түсіндірме) «Клиенттердің </w:t>
      </w:r>
      <w:r w:rsidRPr="00EF73BD">
        <w:rPr>
          <w:rFonts w:ascii="Times New Roman" w:eastAsia="Times New Roman" w:hAnsi="Times New Roman" w:cs="Times New Roman"/>
          <w:sz w:val="28"/>
          <w:szCs w:val="28"/>
          <w:lang w:val="kk-KZ" w:eastAsia="ru-RU"/>
        </w:rPr>
        <w:t>бұғатталған</w:t>
      </w:r>
      <w:r w:rsidRPr="00EF73BD">
        <w:rPr>
          <w:rFonts w:ascii="Times New Roman" w:eastAsia="Times New Roman" w:hAnsi="Times New Roman" w:cs="Times New Roman"/>
          <w:color w:val="000000"/>
          <w:sz w:val="28"/>
          <w:szCs w:val="28"/>
          <w:lang w:val="kk-KZ" w:eastAsia="ru-RU"/>
        </w:rPr>
        <w:t xml:space="preserve"> (орындалмаған) тапсырмалары туралы есеп» нысанын (бұдан әрі – Нысан) толтыру бойынша бірыңғай талаптарды айқындайды.</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 Нысан «Бағалы қағаздар рыногы туралы» 2003 жылғы 4 шілдедегі Қазақстан Республикасы Заңының 3-бабына сәйкес әзірленді.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 Нысанды кастодиан тоқсан сайын жасайды. Нысандағы деректер теңгемен толтырылады.</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 Нысанға бірінші басшы, бас бухгалтер немесе есепке қол қоюға уәкілетті </w:t>
      </w:r>
      <w:r w:rsidR="00363105" w:rsidRPr="00EF73BD">
        <w:rPr>
          <w:rFonts w:ascii="Times New Roman" w:eastAsia="Calibri" w:hAnsi="Times New Roman" w:cs="Times New Roman"/>
          <w:sz w:val="28"/>
          <w:szCs w:val="28"/>
          <w:lang w:val="kk-KZ"/>
        </w:rPr>
        <w:t xml:space="preserve">тұлғалар </w:t>
      </w:r>
      <w:r w:rsidRPr="00EF73BD">
        <w:rPr>
          <w:rFonts w:ascii="Times New Roman" w:eastAsia="Times New Roman" w:hAnsi="Times New Roman" w:cs="Times New Roman"/>
          <w:color w:val="000000"/>
          <w:sz w:val="28"/>
          <w:szCs w:val="28"/>
          <w:lang w:val="kk-KZ" w:eastAsia="ru-RU"/>
        </w:rPr>
        <w:t>және орындаушы қол қояды.</w:t>
      </w:r>
    </w:p>
    <w:p w:rsidR="005030E9" w:rsidRPr="00EF73BD" w:rsidRDefault="005030E9" w:rsidP="005030E9">
      <w:pPr>
        <w:spacing w:after="0" w:line="240" w:lineRule="auto"/>
        <w:ind w:firstLine="709"/>
        <w:contextualSpacing/>
        <w:jc w:val="both"/>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
          <w:bCs/>
          <w:color w:val="000000"/>
          <w:sz w:val="28"/>
          <w:szCs w:val="28"/>
          <w:lang w:val="kk-KZ" w:eastAsia="ru-RU"/>
        </w:rPr>
        <w:t> </w:t>
      </w:r>
    </w:p>
    <w:p w:rsidR="005030E9" w:rsidRPr="00EF73BD" w:rsidRDefault="005030E9" w:rsidP="005030E9">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2-тарау. Нысанды толтыру бойынша түсіндірме</w:t>
      </w:r>
    </w:p>
    <w:p w:rsidR="005030E9" w:rsidRPr="00EF73BD" w:rsidRDefault="005030E9" w:rsidP="005030E9">
      <w:pPr>
        <w:spacing w:after="0" w:line="240" w:lineRule="auto"/>
        <w:ind w:firstLine="709"/>
        <w:contextualSpacing/>
        <w:jc w:val="both"/>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 2-бағанда кастодианның клиенттері болып табылатын инвестициялық портфельді басқарушының, брокерлік және дилерлік қызметті жүзеге асыратын ұйымның атауы көрсетіледі.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6. 3-бағанда кастодианның кастодиандық қызмет көрсетуіндегі ерікті жинақтаушы зейнетақы қорларының меншікті немесе зейнетақы активтері не инвестициялық портфельді басқаруды жүзеге асыратын ұйымдардың, брокерлік және дилерлік қызметті жүзеге асыратын ұйымдардың клиенттерінің активтері көрсетіледі.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7. 8-бағанда нарық атауы «қор биржасы», «ұйымдастырылмаған нарық», «халықаралық нарық» форматында көрсетіледі. Егер мәміле қор биржасының сауда жүйесінде жүзеге асырылған болса, оның резиденттік елі «қор биржасының/елінің атауы» форматында көрсетіледі.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8. 9-бағанда мәмілені жасау (сатып алу, сату, репоны ашу және жабу операциялары, банктік салым шартын және басқа мәмілелерді жасау) туралы </w:t>
      </w:r>
      <w:r w:rsidRPr="00EF73BD">
        <w:rPr>
          <w:rFonts w:ascii="Times New Roman" w:eastAsia="Times New Roman" w:hAnsi="Times New Roman" w:cs="Times New Roman"/>
          <w:sz w:val="28"/>
          <w:szCs w:val="28"/>
          <w:lang w:val="kk-KZ" w:eastAsia="ru-RU"/>
        </w:rPr>
        <w:t>бұғатталған</w:t>
      </w:r>
      <w:r w:rsidRPr="00EF73BD">
        <w:rPr>
          <w:rFonts w:ascii="Times New Roman" w:eastAsia="Times New Roman" w:hAnsi="Times New Roman" w:cs="Times New Roman"/>
          <w:color w:val="000000"/>
          <w:sz w:val="28"/>
          <w:szCs w:val="28"/>
          <w:lang w:val="kk-KZ" w:eastAsia="ru-RU"/>
        </w:rPr>
        <w:t xml:space="preserve"> (орындалмаған) тапсырманың түрі көрсетіледі. Репо операциялары бойынша репо операциясының түрі де көрсетіледі: тікелей немесе кері репо.</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9. 11-бағанда кастодианның мәміле жасау туралы тапсырманы бұғаттау (орындамау) негіздемесі көрсетіледі.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10. Мәліметтер болмаған жағдайда Нысан нөлдік қалдықтармен ұсынылады.</w:t>
      </w:r>
      <w:r w:rsidRPr="00EF73BD">
        <w:rPr>
          <w:rFonts w:ascii="Times New Roman" w:eastAsia="Times New Roman" w:hAnsi="Times New Roman" w:cs="Times New Roman"/>
          <w:sz w:val="28"/>
          <w:szCs w:val="28"/>
          <w:lang w:val="kk-KZ" w:eastAsia="ru-RU"/>
        </w:rPr>
        <w:br w:type="page"/>
      </w:r>
    </w:p>
    <w:p w:rsidR="005030E9" w:rsidRPr="00EF73BD" w:rsidRDefault="005030E9" w:rsidP="005030E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lastRenderedPageBreak/>
        <w:t>Қазақстан Республикасы</w:t>
      </w:r>
    </w:p>
    <w:p w:rsidR="005030E9" w:rsidRPr="00EF73BD" w:rsidRDefault="005030E9" w:rsidP="005030E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5030E9" w:rsidRPr="00EF73BD" w:rsidRDefault="005030E9" w:rsidP="005030E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29-қосымша</w:t>
      </w:r>
    </w:p>
    <w:p w:rsidR="005030E9" w:rsidRPr="00EF73BD" w:rsidRDefault="005030E9" w:rsidP="005030E9">
      <w:pPr>
        <w:spacing w:after="0" w:line="240" w:lineRule="auto"/>
        <w:contextualSpacing/>
        <w:jc w:val="right"/>
        <w:rPr>
          <w:rFonts w:ascii="Times New Roman" w:eastAsia="Calibri" w:hAnsi="Times New Roman" w:cs="Times New Roman"/>
          <w:b/>
          <w:bCs/>
          <w:sz w:val="28"/>
          <w:szCs w:val="28"/>
          <w:lang w:val="kk-KZ"/>
        </w:rPr>
      </w:pPr>
    </w:p>
    <w:p w:rsidR="005030E9" w:rsidRPr="00EF73BD" w:rsidRDefault="005030E9" w:rsidP="005030E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5030E9" w:rsidRPr="00EF73BD" w:rsidRDefault="005030E9" w:rsidP="005030E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F74359" w:rsidRPr="00EF73BD" w:rsidRDefault="00F74359" w:rsidP="00F74359">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5030E9" w:rsidRPr="00EF73BD" w:rsidRDefault="00F74359" w:rsidP="00F74359">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54"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Кастодиан клиенттерінің саны туралы есеп</w:t>
      </w: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 xml:space="preserve">CUST_CLIENT </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тоқсан сайын</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Есепті кезең 20 __ жылғы _______________ </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Style w:val="s0"/>
          <w:rFonts w:ascii="Times New Roman" w:hAnsi="Times New Roman" w:cs="Times New Roman"/>
          <w:sz w:val="28"/>
          <w:szCs w:val="28"/>
          <w:lang w:val="kk-KZ"/>
        </w:rPr>
        <w:t xml:space="preserve">Ұсынатын </w:t>
      </w:r>
      <w:r w:rsidR="00F74359" w:rsidRPr="00EF73BD">
        <w:rPr>
          <w:rFonts w:ascii="Times New Roman" w:eastAsia="Calibri" w:hAnsi="Times New Roman" w:cs="Times New Roman"/>
          <w:sz w:val="28"/>
          <w:szCs w:val="28"/>
          <w:lang w:val="kk-KZ"/>
        </w:rPr>
        <w:t xml:space="preserve">тұлғалар </w:t>
      </w:r>
      <w:r w:rsidRPr="00EF73BD">
        <w:rPr>
          <w:rStyle w:val="s0"/>
          <w:rFonts w:ascii="Times New Roman" w:hAnsi="Times New Roman" w:cs="Times New Roman"/>
          <w:sz w:val="28"/>
          <w:szCs w:val="28"/>
          <w:lang w:val="kk-KZ"/>
        </w:rPr>
        <w:t>тобы</w:t>
      </w:r>
      <w:r w:rsidRPr="00EF73BD">
        <w:rPr>
          <w:rFonts w:ascii="Times New Roman" w:eastAsia="Calibri" w:hAnsi="Times New Roman" w:cs="Times New Roman"/>
          <w:sz w:val="28"/>
          <w:szCs w:val="28"/>
          <w:lang w:val="kk-KZ"/>
        </w:rPr>
        <w:t>: кастодиан</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Нысан</w:t>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p>
    <w:p w:rsidR="005030E9" w:rsidRPr="00EF73BD" w:rsidRDefault="005030E9" w:rsidP="005030E9">
      <w:pPr>
        <w:spacing w:after="0" w:line="240" w:lineRule="auto"/>
        <w:contextualSpacing/>
        <w:jc w:val="both"/>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«Кастодиан клиенттерінің саны туралы есеп» кестесі</w:t>
      </w:r>
    </w:p>
    <w:tbl>
      <w:tblPr>
        <w:tblW w:w="5000" w:type="pct"/>
        <w:jc w:val="center"/>
        <w:tblCellMar>
          <w:left w:w="0" w:type="dxa"/>
          <w:right w:w="0" w:type="dxa"/>
        </w:tblCellMar>
        <w:tblLook w:val="04A0" w:firstRow="1" w:lastRow="0" w:firstColumn="1" w:lastColumn="0" w:noHBand="0" w:noVBand="1"/>
      </w:tblPr>
      <w:tblGrid>
        <w:gridCol w:w="1182"/>
        <w:gridCol w:w="1292"/>
        <w:gridCol w:w="1228"/>
        <w:gridCol w:w="3539"/>
        <w:gridCol w:w="1306"/>
        <w:gridCol w:w="1306"/>
      </w:tblGrid>
      <w:tr w:rsidR="005030E9" w:rsidRPr="00EF73BD" w:rsidTr="00F74359">
        <w:trPr>
          <w:jc w:val="center"/>
        </w:trPr>
        <w:tc>
          <w:tcPr>
            <w:tcW w:w="37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7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Клиенттің атауы</w:t>
            </w:r>
          </w:p>
        </w:tc>
        <w:tc>
          <w:tcPr>
            <w:tcW w:w="6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Резиденттік белгісі</w:t>
            </w:r>
          </w:p>
        </w:tc>
        <w:tc>
          <w:tcPr>
            <w:tcW w:w="320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Клиенттердің саны</w:t>
            </w:r>
          </w:p>
        </w:tc>
      </w:tr>
      <w:tr w:rsidR="005030E9" w:rsidRPr="00EF73BD" w:rsidTr="00F7435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0"/>
                <w:lang w:val="kk-KZ" w:eastAsia="ru-RU"/>
              </w:rPr>
            </w:pPr>
          </w:p>
        </w:tc>
        <w:tc>
          <w:tcPr>
            <w:tcW w:w="189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Уәкілетті органның лицензиясына сәйкес жүзеге асыралатын қызмет түрін көрсете отырып қаржы нарығының лицензиаттарының</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Басқа заңды тұлғалардың</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Басқа жеке тұлғалардың</w:t>
            </w:r>
          </w:p>
        </w:tc>
      </w:tr>
      <w:tr w:rsidR="005030E9" w:rsidRPr="00EF73BD" w:rsidTr="00F74359">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189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r>
      <w:tr w:rsidR="005030E9" w:rsidRPr="00EF73BD" w:rsidTr="00F74359">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89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F74359" w:rsidP="00F74359">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Жиынтығы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X</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X</w:t>
            </w:r>
          </w:p>
        </w:tc>
        <w:tc>
          <w:tcPr>
            <w:tcW w:w="189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5030E9" w:rsidRPr="00EF73BD" w:rsidRDefault="005030E9" w:rsidP="005030E9">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F74359" w:rsidRPr="00EF73BD" w:rsidRDefault="00F74359" w:rsidP="00F74359">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F74359" w:rsidRPr="00EF73BD" w:rsidRDefault="00F74359" w:rsidP="00F74359">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F74359" w:rsidRPr="00EF73BD" w:rsidRDefault="00F74359" w:rsidP="00F7435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F74359" w:rsidRPr="00EF73BD" w:rsidRDefault="00F74359" w:rsidP="00F74359">
      <w:pPr>
        <w:spacing w:after="0" w:line="240" w:lineRule="auto"/>
        <w:contextualSpacing/>
        <w:rPr>
          <w:rFonts w:ascii="Times New Roman" w:eastAsia="Times New Roman" w:hAnsi="Times New Roman" w:cs="Times New Roman"/>
          <w:color w:val="000000"/>
          <w:sz w:val="28"/>
          <w:szCs w:val="24"/>
          <w:lang w:val="kk-KZ" w:eastAsia="ru-RU"/>
        </w:rPr>
      </w:pPr>
    </w:p>
    <w:p w:rsidR="00F74359" w:rsidRPr="00EF73BD" w:rsidRDefault="00F74359" w:rsidP="00F7435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F74359" w:rsidRPr="00EF73BD" w:rsidRDefault="00F74359" w:rsidP="00F7435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74359" w:rsidRPr="00EF73BD" w:rsidRDefault="00F74359" w:rsidP="00F74359">
      <w:pPr>
        <w:spacing w:after="0" w:line="240" w:lineRule="auto"/>
        <w:contextualSpacing/>
        <w:rPr>
          <w:rFonts w:ascii="Times New Roman" w:eastAsia="Times New Roman" w:hAnsi="Times New Roman" w:cs="Times New Roman"/>
          <w:color w:val="000000"/>
          <w:sz w:val="28"/>
          <w:szCs w:val="24"/>
          <w:lang w:val="kk-KZ" w:eastAsia="ru-RU"/>
        </w:rPr>
      </w:pPr>
    </w:p>
    <w:p w:rsidR="00F74359" w:rsidRPr="00EF73BD" w:rsidRDefault="00F74359" w:rsidP="00F74359">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F74359" w:rsidRPr="00EF73BD" w:rsidRDefault="00F74359" w:rsidP="00F7435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F74359" w:rsidRPr="00EF73BD" w:rsidRDefault="00F74359" w:rsidP="00F7435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74359" w:rsidRPr="00EF73BD" w:rsidRDefault="00F74359" w:rsidP="00F74359">
      <w:pPr>
        <w:spacing w:after="0" w:line="240" w:lineRule="auto"/>
        <w:contextualSpacing/>
        <w:rPr>
          <w:rFonts w:ascii="Times New Roman" w:eastAsia="Times New Roman" w:hAnsi="Times New Roman" w:cs="Times New Roman"/>
          <w:color w:val="000000"/>
          <w:sz w:val="28"/>
          <w:szCs w:val="24"/>
          <w:lang w:val="kk-KZ" w:eastAsia="ru-RU"/>
        </w:rPr>
      </w:pPr>
    </w:p>
    <w:p w:rsidR="00F74359" w:rsidRPr="00EF73BD" w:rsidRDefault="00F74359" w:rsidP="00F74359">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F74359" w:rsidRPr="00EF73BD" w:rsidRDefault="00F74359" w:rsidP="00F7435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F74359" w:rsidRPr="00EF73BD" w:rsidRDefault="00F74359" w:rsidP="00F7435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74359" w:rsidRPr="00EF73BD" w:rsidRDefault="00F74359" w:rsidP="00F74359">
      <w:pPr>
        <w:spacing w:after="0" w:line="240" w:lineRule="auto"/>
        <w:contextualSpacing/>
        <w:rPr>
          <w:rFonts w:ascii="Times New Roman" w:eastAsia="Times New Roman" w:hAnsi="Times New Roman" w:cs="Times New Roman"/>
          <w:color w:val="000000"/>
          <w:sz w:val="28"/>
          <w:szCs w:val="24"/>
          <w:lang w:val="kk-KZ" w:eastAsia="ru-RU"/>
        </w:rPr>
      </w:pPr>
    </w:p>
    <w:p w:rsidR="005030E9" w:rsidRPr="00EF73BD" w:rsidRDefault="00F74359" w:rsidP="00F74359">
      <w:pPr>
        <w:spacing w:after="0" w:line="240" w:lineRule="auto"/>
        <w:contextualSpacing/>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5030E9" w:rsidRPr="00EF73BD">
        <w:rPr>
          <w:rFonts w:ascii="Times New Roman" w:eastAsia="Times New Roman" w:hAnsi="Times New Roman" w:cs="Times New Roman"/>
          <w:color w:val="000000"/>
          <w:sz w:val="28"/>
          <w:szCs w:val="24"/>
          <w:lang w:val="kk-KZ" w:eastAsia="ru-RU"/>
        </w:rPr>
        <w:t xml:space="preserve"> </w:t>
      </w:r>
      <w:r w:rsidR="005030E9" w:rsidRPr="00EF73BD">
        <w:rPr>
          <w:rFonts w:ascii="Times New Roman" w:eastAsia="Times New Roman" w:hAnsi="Times New Roman" w:cs="Times New Roman"/>
          <w:color w:val="000000"/>
          <w:sz w:val="28"/>
          <w:szCs w:val="28"/>
          <w:lang w:val="kk-KZ" w:eastAsia="ru-RU"/>
        </w:rPr>
        <w:br w:type="page"/>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lastRenderedPageBreak/>
        <w:t xml:space="preserve">Кастодиан клиенттерінің саны </w:t>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туралы есеп нысанына</w:t>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қосымша</w:t>
      </w:r>
    </w:p>
    <w:p w:rsidR="005030E9" w:rsidRPr="00EF73BD" w:rsidRDefault="005030E9" w:rsidP="005030E9">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5030E9" w:rsidRPr="00EF73BD" w:rsidRDefault="009F781C" w:rsidP="005030E9">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Әкімшілік деректер нысанын толтыру бойынша түсіндірме</w:t>
      </w:r>
    </w:p>
    <w:p w:rsidR="005030E9" w:rsidRPr="00EF73BD" w:rsidRDefault="005030E9" w:rsidP="005030E9">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5030E9" w:rsidRPr="00EF73BD" w:rsidRDefault="005030E9" w:rsidP="005030E9">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w:t>
      </w:r>
      <w:r w:rsidRPr="00EF73BD">
        <w:rPr>
          <w:rFonts w:ascii="Times New Roman" w:eastAsia="Times New Roman" w:hAnsi="Times New Roman" w:cs="Times New Roman"/>
          <w:color w:val="000000"/>
          <w:sz w:val="28"/>
          <w:szCs w:val="28"/>
          <w:lang w:val="kk-KZ" w:eastAsia="ru-RU"/>
        </w:rPr>
        <w:t>Кастодиан клиенттерінің саны туралы есеп</w:t>
      </w:r>
      <w:r w:rsidRPr="00EF73BD">
        <w:rPr>
          <w:rFonts w:ascii="Times New Roman" w:eastAsia="Times New Roman" w:hAnsi="Times New Roman" w:cs="Times New Roman"/>
          <w:bCs/>
          <w:color w:val="000000"/>
          <w:sz w:val="28"/>
          <w:szCs w:val="28"/>
          <w:lang w:val="kk-KZ" w:eastAsia="ru-RU"/>
        </w:rPr>
        <w:t xml:space="preserve">» </w:t>
      </w:r>
      <w:r w:rsidRPr="00EF73BD">
        <w:rPr>
          <w:rFonts w:ascii="Times New Roman" w:eastAsia="Times New Roman" w:hAnsi="Times New Roman" w:cs="Times New Roman"/>
          <w:bCs/>
          <w:color w:val="000000"/>
          <w:sz w:val="28"/>
          <w:szCs w:val="28"/>
          <w:lang w:val="kk-KZ" w:eastAsia="ru-RU"/>
        </w:rPr>
        <w:br/>
        <w:t xml:space="preserve">(индекс: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CUST_CLIENT, кезеңділігі: тоқсан сайын</w:t>
      </w:r>
      <w:r w:rsidRPr="00EF73BD">
        <w:rPr>
          <w:rFonts w:ascii="Times New Roman" w:eastAsia="Times New Roman" w:hAnsi="Times New Roman" w:cs="Times New Roman"/>
          <w:bCs/>
          <w:color w:val="000000"/>
          <w:sz w:val="28"/>
          <w:szCs w:val="28"/>
          <w:lang w:val="kk-KZ" w:eastAsia="ru-RU"/>
        </w:rPr>
        <w:t>)</w:t>
      </w:r>
    </w:p>
    <w:p w:rsidR="005030E9" w:rsidRPr="00EF73BD" w:rsidRDefault="005030E9" w:rsidP="005030E9">
      <w:pPr>
        <w:spacing w:after="0" w:line="240" w:lineRule="auto"/>
        <w:contextualSpacing/>
        <w:rPr>
          <w:rFonts w:ascii="Times New Roman" w:eastAsia="Times New Roman" w:hAnsi="Times New Roman" w:cs="Times New Roman"/>
          <w:bCs/>
          <w:color w:val="000000"/>
          <w:sz w:val="28"/>
          <w:szCs w:val="28"/>
          <w:lang w:val="kk-KZ" w:eastAsia="ru-RU"/>
        </w:rPr>
      </w:pPr>
    </w:p>
    <w:p w:rsidR="005030E9" w:rsidRPr="00EF73BD" w:rsidRDefault="005030E9" w:rsidP="005030E9">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1-тарау. Жалпы ережелер</w:t>
      </w:r>
    </w:p>
    <w:p w:rsidR="005030E9" w:rsidRPr="00EF73BD" w:rsidRDefault="005030E9" w:rsidP="005030E9">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 Осы түсіндірме (бұдан әрі – Түсіндірме) «Кастодиан клиенттерінің саны туралы есеп» нысанын (бұдан әрі – Нысан) толтыру бойынша бірыңғай талаптарды айқындайды.</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 Нысан «Бағалы қағаздар рыногы туралы» 2003 жылғы 4 шілдедегі Қазақстан Республикасы Заңының 3-бабына сәйкес әзірленді.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 Нысанды кастодиан тоқсан сайын жасайды. </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 Нысанға бірінші басшы, бас бухгалтер немесе есепке қол қоюға уәкілетті </w:t>
      </w:r>
      <w:r w:rsidR="007A24EC" w:rsidRPr="00EF73BD">
        <w:rPr>
          <w:rFonts w:ascii="Times New Roman" w:eastAsia="Calibri" w:hAnsi="Times New Roman" w:cs="Times New Roman"/>
          <w:sz w:val="28"/>
          <w:szCs w:val="28"/>
          <w:lang w:val="kk-KZ"/>
        </w:rPr>
        <w:t xml:space="preserve">тұлғалар </w:t>
      </w:r>
      <w:r w:rsidRPr="00EF73BD">
        <w:rPr>
          <w:rFonts w:ascii="Times New Roman" w:eastAsia="Times New Roman" w:hAnsi="Times New Roman" w:cs="Times New Roman"/>
          <w:color w:val="000000"/>
          <w:sz w:val="28"/>
          <w:szCs w:val="28"/>
          <w:lang w:val="kk-KZ" w:eastAsia="ru-RU"/>
        </w:rPr>
        <w:t>және орындаушы қол қояды.</w:t>
      </w:r>
    </w:p>
    <w:p w:rsidR="005030E9" w:rsidRPr="00EF73BD" w:rsidRDefault="005030E9" w:rsidP="005030E9">
      <w:pPr>
        <w:spacing w:after="0" w:line="240" w:lineRule="auto"/>
        <w:ind w:firstLine="709"/>
        <w:contextualSpacing/>
        <w:jc w:val="both"/>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
          <w:bCs/>
          <w:color w:val="000000"/>
          <w:sz w:val="28"/>
          <w:szCs w:val="28"/>
          <w:lang w:val="kk-KZ" w:eastAsia="ru-RU"/>
        </w:rPr>
        <w:t> </w:t>
      </w:r>
    </w:p>
    <w:p w:rsidR="005030E9" w:rsidRPr="00EF73BD" w:rsidRDefault="005030E9" w:rsidP="005030E9">
      <w:pPr>
        <w:spacing w:after="0" w:line="240" w:lineRule="auto"/>
        <w:ind w:firstLine="709"/>
        <w:contextualSpacing/>
        <w:jc w:val="center"/>
        <w:textAlignment w:val="baseline"/>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2-тарау. Нысанды толтыру бойынша түсіндірме</w:t>
      </w:r>
    </w:p>
    <w:p w:rsidR="005030E9" w:rsidRPr="00EF73BD" w:rsidRDefault="005030E9" w:rsidP="005030E9">
      <w:pPr>
        <w:spacing w:after="0" w:line="240" w:lineRule="auto"/>
        <w:ind w:firstLine="709"/>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 2-бағанда кастодианның клиенттері болып табылатын жеке тұлғаның тегі, аты, әкесінің аты (бар болса) және заңды тұлғаның атауы көрсетіледі.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6. 3-бағанда кастодиан клиентінің резиденттік белгісі көрсетіледі.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7. 4, 5 және 6-бағандарда тиісті баған бойынша «1» деген цифр  көрсетіледі және «Жиынтығы» деген жолда жинақталады.</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8. Мәліметтер болмаған жағдайда Нысан нөлдік қалдықтармен ұсынылады.</w:t>
      </w:r>
    </w:p>
    <w:p w:rsidR="005030E9" w:rsidRPr="00EF73BD" w:rsidRDefault="005030E9" w:rsidP="005030E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w:t>
      </w:r>
      <w:r w:rsidRPr="00EF73BD">
        <w:rPr>
          <w:rFonts w:ascii="Times New Roman" w:eastAsia="Times New Roman" w:hAnsi="Times New Roman" w:cs="Times New Roman"/>
          <w:sz w:val="28"/>
          <w:szCs w:val="28"/>
          <w:lang w:val="kk-KZ" w:eastAsia="ru-RU"/>
        </w:rPr>
        <w:br w:type="page"/>
        <w:t>Қазақстан Республикасы</w:t>
      </w:r>
    </w:p>
    <w:p w:rsidR="005030E9" w:rsidRPr="00EF73BD" w:rsidRDefault="005030E9" w:rsidP="005030E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5030E9" w:rsidRPr="00EF73BD" w:rsidRDefault="005030E9" w:rsidP="005030E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30-қосымша</w:t>
      </w:r>
    </w:p>
    <w:p w:rsidR="005030E9" w:rsidRPr="00EF73BD" w:rsidRDefault="005030E9" w:rsidP="005030E9">
      <w:pPr>
        <w:spacing w:after="0" w:line="240" w:lineRule="auto"/>
        <w:contextualSpacing/>
        <w:jc w:val="right"/>
        <w:rPr>
          <w:rFonts w:ascii="Times New Roman" w:eastAsia="Calibri" w:hAnsi="Times New Roman" w:cs="Times New Roman"/>
          <w:b/>
          <w:bCs/>
          <w:sz w:val="28"/>
          <w:szCs w:val="28"/>
          <w:lang w:val="kk-KZ"/>
        </w:rPr>
      </w:pPr>
    </w:p>
    <w:p w:rsidR="005030E9" w:rsidRPr="00EF73BD" w:rsidRDefault="005030E9" w:rsidP="005030E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5030E9" w:rsidRPr="00EF73BD" w:rsidRDefault="005030E9" w:rsidP="005030E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3A21CE" w:rsidRPr="00EF73BD" w:rsidRDefault="003A21CE" w:rsidP="003A21CE">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5030E9" w:rsidRPr="00EF73BD" w:rsidRDefault="003A21CE" w:rsidP="003A21CE">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55"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5030E9" w:rsidRPr="00EF73BD" w:rsidRDefault="005030E9" w:rsidP="005030E9">
      <w:pPr>
        <w:spacing w:after="0" w:line="240" w:lineRule="auto"/>
        <w:contextualSpacing/>
        <w:jc w:val="right"/>
        <w:rPr>
          <w:rFonts w:ascii="Times New Roman" w:eastAsia="Calibri" w:hAnsi="Times New Roman" w:cs="Times New Roman"/>
          <w:bCs/>
          <w:sz w:val="28"/>
          <w:szCs w:val="28"/>
          <w:lang w:val="kk-KZ"/>
        </w:rPr>
      </w:pP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color w:val="000000"/>
          <w:sz w:val="28"/>
          <w:szCs w:val="28"/>
          <w:lang w:val="kk-KZ" w:eastAsia="ru-RU"/>
        </w:rPr>
        <w:t>Ұлттық валютадағы инвестициялық шот бойынша зейнетақы активтерінің қозғалысы туралы есеп</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CUST_PA_KZT</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ай сайын</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Есепті кезең 20 __ жылғы _______________ </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Style w:val="s0"/>
          <w:rFonts w:ascii="Times New Roman" w:hAnsi="Times New Roman" w:cs="Times New Roman"/>
          <w:sz w:val="28"/>
          <w:szCs w:val="28"/>
          <w:lang w:val="kk-KZ"/>
        </w:rPr>
        <w:t xml:space="preserve">Ұсынатын </w:t>
      </w:r>
      <w:r w:rsidR="003A21CE" w:rsidRPr="00EF73BD">
        <w:rPr>
          <w:rFonts w:ascii="Times New Roman" w:eastAsia="Calibri" w:hAnsi="Times New Roman" w:cs="Times New Roman"/>
          <w:sz w:val="28"/>
          <w:szCs w:val="28"/>
          <w:lang w:val="kk-KZ"/>
        </w:rPr>
        <w:t xml:space="preserve">тұлғалар </w:t>
      </w:r>
      <w:r w:rsidRPr="00EF73BD">
        <w:rPr>
          <w:rStyle w:val="s0"/>
          <w:rFonts w:ascii="Times New Roman" w:hAnsi="Times New Roman" w:cs="Times New Roman"/>
          <w:sz w:val="28"/>
          <w:szCs w:val="28"/>
          <w:lang w:val="kk-KZ"/>
        </w:rPr>
        <w:t>тобы</w:t>
      </w:r>
      <w:r w:rsidRPr="00EF73BD">
        <w:rPr>
          <w:rFonts w:ascii="Times New Roman" w:eastAsia="Calibri" w:hAnsi="Times New Roman" w:cs="Times New Roman"/>
          <w:sz w:val="28"/>
          <w:szCs w:val="28"/>
          <w:lang w:val="kk-KZ"/>
        </w:rPr>
        <w:t>: ерікті жинақтаушы зейнетақы қорының кастодианы</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Нысан</w:t>
      </w:r>
    </w:p>
    <w:p w:rsidR="005030E9" w:rsidRPr="00EF73BD" w:rsidRDefault="005030E9" w:rsidP="005030E9">
      <w:pPr>
        <w:spacing w:after="0" w:line="240" w:lineRule="auto"/>
        <w:contextualSpacing/>
        <w:textAlignment w:val="baseline"/>
        <w:rPr>
          <w:rFonts w:ascii="Times New Roman" w:eastAsia="Times New Roman" w:hAnsi="Times New Roman" w:cs="Times New Roman"/>
          <w:color w:val="000000"/>
          <w:sz w:val="28"/>
          <w:szCs w:val="28"/>
          <w:lang w:val="kk-KZ" w:eastAsia="ru-RU"/>
        </w:rPr>
      </w:pPr>
    </w:p>
    <w:p w:rsidR="005030E9" w:rsidRPr="00EF73BD" w:rsidRDefault="005030E9" w:rsidP="005030E9">
      <w:pPr>
        <w:spacing w:after="0" w:line="240" w:lineRule="auto"/>
        <w:ind w:firstLine="397"/>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w:t>
      </w:r>
    </w:p>
    <w:p w:rsidR="005030E9" w:rsidRPr="00EF73BD" w:rsidRDefault="005030E9" w:rsidP="005030E9">
      <w:pPr>
        <w:spacing w:after="0" w:line="240" w:lineRule="auto"/>
        <w:ind w:firstLine="397"/>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(кастодианның атауы)</w:t>
      </w:r>
    </w:p>
    <w:p w:rsidR="005030E9" w:rsidRPr="00EF73BD" w:rsidRDefault="005030E9" w:rsidP="005030E9">
      <w:pPr>
        <w:spacing w:after="0" w:line="240" w:lineRule="auto"/>
        <w:ind w:firstLine="397"/>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 (шоттың нөмірі)</w:t>
      </w:r>
    </w:p>
    <w:p w:rsidR="005030E9" w:rsidRPr="00EF73BD" w:rsidRDefault="005030E9" w:rsidP="005030E9">
      <w:pPr>
        <w:spacing w:after="0" w:line="240" w:lineRule="auto"/>
        <w:ind w:firstLine="397"/>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_____________________________________________________________</w:t>
      </w:r>
    </w:p>
    <w:p w:rsidR="005030E9" w:rsidRPr="00EF73BD" w:rsidRDefault="005030E9" w:rsidP="005030E9">
      <w:pPr>
        <w:spacing w:after="0" w:line="240" w:lineRule="auto"/>
        <w:ind w:firstLine="397"/>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(ерікті жинақтаушы зейнетақы қорының атауы)</w:t>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4"/>
          <w:szCs w:val="24"/>
          <w:lang w:val="kk-KZ" w:eastAsia="ru-RU"/>
        </w:rPr>
      </w:pPr>
    </w:p>
    <w:p w:rsidR="005030E9" w:rsidRPr="00EF73BD" w:rsidRDefault="005030E9" w:rsidP="005030E9">
      <w:pPr>
        <w:spacing w:after="0" w:line="240" w:lineRule="auto"/>
        <w:contextualSpacing/>
        <w:jc w:val="both"/>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w:t>
      </w:r>
      <w:r w:rsidRPr="00EF73BD">
        <w:rPr>
          <w:rFonts w:ascii="Times New Roman" w:eastAsia="Calibri" w:hAnsi="Times New Roman" w:cs="Times New Roman"/>
          <w:bCs/>
          <w:color w:val="000000"/>
          <w:sz w:val="28"/>
          <w:szCs w:val="28"/>
          <w:lang w:val="kk-KZ" w:eastAsia="ru-RU"/>
        </w:rPr>
        <w:t>Ұлттық валютадағы инвестициялық шот бойынша зейнетақы активтерінің қозғалысы туралы есеп</w:t>
      </w:r>
      <w:r w:rsidRPr="00EF73BD">
        <w:rPr>
          <w:rFonts w:ascii="Times New Roman" w:eastAsia="Times New Roman" w:hAnsi="Times New Roman" w:cs="Times New Roman"/>
          <w:color w:val="000000"/>
          <w:sz w:val="28"/>
          <w:szCs w:val="24"/>
          <w:lang w:val="kk-KZ" w:eastAsia="ru-RU"/>
        </w:rPr>
        <w:t>» кестесі (теңгемен)</w:t>
      </w:r>
    </w:p>
    <w:tbl>
      <w:tblPr>
        <w:tblW w:w="5000" w:type="pct"/>
        <w:jc w:val="center"/>
        <w:tblLayout w:type="fixed"/>
        <w:tblCellMar>
          <w:left w:w="0" w:type="dxa"/>
          <w:right w:w="0" w:type="dxa"/>
        </w:tblCellMar>
        <w:tblLook w:val="04A0" w:firstRow="1" w:lastRow="0" w:firstColumn="1" w:lastColumn="0" w:noHBand="0" w:noVBand="1"/>
      </w:tblPr>
      <w:tblGrid>
        <w:gridCol w:w="720"/>
        <w:gridCol w:w="910"/>
        <w:gridCol w:w="605"/>
        <w:gridCol w:w="2126"/>
        <w:gridCol w:w="506"/>
        <w:gridCol w:w="2329"/>
        <w:gridCol w:w="1417"/>
        <w:gridCol w:w="1240"/>
      </w:tblGrid>
      <w:tr w:rsidR="005030E9" w:rsidRPr="00EF73BD" w:rsidTr="00F74359">
        <w:trPr>
          <w:jc w:val="center"/>
        </w:trPr>
        <w:tc>
          <w:tcPr>
            <w:tcW w:w="36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Жылы күні айы</w:t>
            </w:r>
          </w:p>
        </w:tc>
        <w:tc>
          <w:tcPr>
            <w:tcW w:w="4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Күн басындағы қалдығы</w:t>
            </w:r>
          </w:p>
        </w:tc>
        <w:tc>
          <w:tcPr>
            <w:tcW w:w="4173"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Түсімдер</w:t>
            </w:r>
          </w:p>
        </w:tc>
      </w:tr>
      <w:tr w:rsidR="005030E9" w:rsidRPr="006C66E2" w:rsidTr="00F74359">
        <w:trPr>
          <w:jc w:val="center"/>
        </w:trPr>
        <w:tc>
          <w:tcPr>
            <w:tcW w:w="365" w:type="pct"/>
            <w:vMerge/>
            <w:tcBorders>
              <w:top w:val="single" w:sz="8" w:space="0" w:color="auto"/>
              <w:left w:val="single" w:sz="8" w:space="0" w:color="auto"/>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4"/>
                <w:lang w:val="kk-KZ" w:eastAsia="ru-RU"/>
              </w:rPr>
            </w:pPr>
          </w:p>
        </w:tc>
        <w:tc>
          <w:tcPr>
            <w:tcW w:w="462" w:type="pct"/>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4"/>
                <w:lang w:val="kk-KZ" w:eastAsia="ru-RU"/>
              </w:rPr>
            </w:pPr>
          </w:p>
        </w:tc>
        <w:tc>
          <w:tcPr>
            <w:tcW w:w="13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Басқа зейнетақы қорларынан аударымдар</w:t>
            </w:r>
          </w:p>
        </w:tc>
        <w:tc>
          <w:tcPr>
            <w:tcW w:w="143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Ерікті зейнетақы жарналары</w:t>
            </w:r>
          </w:p>
        </w:tc>
        <w:tc>
          <w:tcPr>
            <w:tcW w:w="71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Бағалы қағаздар бойынша алынған дивидендтер мен сыйақы</w:t>
            </w:r>
          </w:p>
        </w:tc>
        <w:tc>
          <w:tcPr>
            <w:tcW w:w="62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Бағалы қағаздарды сатудан және өтеуден түскен түсімдер</w:t>
            </w:r>
          </w:p>
        </w:tc>
      </w:tr>
      <w:tr w:rsidR="005030E9" w:rsidRPr="006C66E2" w:rsidTr="00F74359">
        <w:trPr>
          <w:jc w:val="center"/>
        </w:trPr>
        <w:tc>
          <w:tcPr>
            <w:tcW w:w="365" w:type="pct"/>
            <w:vMerge/>
            <w:tcBorders>
              <w:top w:val="single" w:sz="8" w:space="0" w:color="auto"/>
              <w:left w:val="single" w:sz="8" w:space="0" w:color="auto"/>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4"/>
                <w:lang w:val="kk-KZ" w:eastAsia="ru-RU"/>
              </w:rPr>
            </w:pPr>
          </w:p>
        </w:tc>
        <w:tc>
          <w:tcPr>
            <w:tcW w:w="462" w:type="pct"/>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4"/>
                <w:lang w:val="kk-KZ" w:eastAsia="ru-RU"/>
              </w:rPr>
            </w:pP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Барлығы</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оның ішінде, жеке зейнетақы шоттарына бөлінгендер</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Барлығы</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оның ішінде, жеке зейнетақы шоттарына бөлінгендер</w:t>
            </w:r>
          </w:p>
        </w:tc>
        <w:tc>
          <w:tcPr>
            <w:tcW w:w="719" w:type="pct"/>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4"/>
                <w:lang w:val="kk-KZ" w:eastAsia="ru-RU"/>
              </w:rPr>
            </w:pPr>
          </w:p>
        </w:tc>
        <w:tc>
          <w:tcPr>
            <w:tcW w:w="629" w:type="pct"/>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4"/>
                <w:lang w:val="kk-KZ" w:eastAsia="ru-RU"/>
              </w:rPr>
            </w:pPr>
          </w:p>
        </w:tc>
      </w:tr>
      <w:tr w:rsidR="005030E9" w:rsidRPr="00EF73BD" w:rsidTr="00F74359">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2</w:t>
            </w: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3</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4</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5</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6</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7</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8</w:t>
            </w:r>
          </w:p>
        </w:tc>
      </w:tr>
      <w:tr w:rsidR="005030E9" w:rsidRPr="00EF73BD" w:rsidTr="00F74359">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r>
    </w:tbl>
    <w:p w:rsidR="005030E9" w:rsidRPr="00EF73BD" w:rsidRDefault="005030E9" w:rsidP="005030E9">
      <w:pPr>
        <w:spacing w:after="0" w:line="240" w:lineRule="auto"/>
        <w:contextualSpacing/>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p w:rsidR="005030E9" w:rsidRPr="00EF73BD" w:rsidRDefault="005030E9" w:rsidP="005030E9">
      <w:pPr>
        <w:spacing w:after="0" w:line="240" w:lineRule="auto"/>
        <w:contextualSpacing/>
        <w:jc w:val="both"/>
        <w:rPr>
          <w:rFonts w:ascii="Times New Roman" w:eastAsia="Times New Roman" w:hAnsi="Times New Roman" w:cs="Times New Roman"/>
          <w:sz w:val="24"/>
          <w:szCs w:val="24"/>
          <w:lang w:val="kk-KZ" w:eastAsia="ru-RU"/>
        </w:rPr>
      </w:pPr>
      <w:r w:rsidRPr="00EF73BD">
        <w:rPr>
          <w:rFonts w:ascii="Times New Roman" w:eastAsia="Times New Roman" w:hAnsi="Times New Roman" w:cs="Times New Roman"/>
          <w:i/>
          <w:iCs/>
          <w:sz w:val="24"/>
          <w:szCs w:val="24"/>
          <w:lang w:val="kk-KZ" w:eastAsia="ru-RU"/>
        </w:rPr>
        <w:t>кестенің жалғасы:</w:t>
      </w:r>
      <w:r w:rsidRPr="00EF73BD">
        <w:rPr>
          <w:rFonts w:ascii="Times New Roman" w:eastAsia="Times New Roman" w:hAnsi="Times New Roman" w:cs="Times New Roman"/>
          <w:sz w:val="24"/>
          <w:szCs w:val="24"/>
          <w:lang w:val="kk-KZ" w:eastAsia="ru-RU"/>
        </w:rPr>
        <w:t> </w:t>
      </w:r>
    </w:p>
    <w:tbl>
      <w:tblPr>
        <w:tblW w:w="5000" w:type="pct"/>
        <w:jc w:val="center"/>
        <w:tblLayout w:type="fixed"/>
        <w:tblCellMar>
          <w:left w:w="0" w:type="dxa"/>
          <w:right w:w="0" w:type="dxa"/>
        </w:tblCellMar>
        <w:tblLook w:val="04A0" w:firstRow="1" w:lastRow="0" w:firstColumn="1" w:lastColumn="0" w:noHBand="0" w:noVBand="1"/>
      </w:tblPr>
      <w:tblGrid>
        <w:gridCol w:w="1102"/>
        <w:gridCol w:w="2126"/>
        <w:gridCol w:w="1275"/>
        <w:gridCol w:w="851"/>
        <w:gridCol w:w="1277"/>
        <w:gridCol w:w="1135"/>
        <w:gridCol w:w="1133"/>
        <w:gridCol w:w="954"/>
      </w:tblGrid>
      <w:tr w:rsidR="005030E9" w:rsidRPr="00EF73BD" w:rsidTr="00F74359">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color w:val="000000"/>
                <w:sz w:val="20"/>
                <w:szCs w:val="24"/>
                <w:lang w:val="kk-KZ" w:eastAsia="ru-RU"/>
              </w:rPr>
              <w:t>Түсімдер</w:t>
            </w:r>
          </w:p>
        </w:tc>
      </w:tr>
      <w:tr w:rsidR="005030E9" w:rsidRPr="00EF73BD" w:rsidTr="00F74359">
        <w:trPr>
          <w:jc w:val="center"/>
        </w:trPr>
        <w:tc>
          <w:tcPr>
            <w:tcW w:w="163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Екінші деңгейдегі банктердегі салымдар бойынша қайтару сомасы</w:t>
            </w:r>
          </w:p>
        </w:tc>
        <w:tc>
          <w:tcPr>
            <w:tcW w:w="64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Зейнетақы төлемдерінің шотынан қайтарулар</w:t>
            </w:r>
          </w:p>
        </w:tc>
        <w:tc>
          <w:tcPr>
            <w:tcW w:w="4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Алынған өсімпұлдар/айыппұлдар</w:t>
            </w:r>
          </w:p>
        </w:tc>
        <w:tc>
          <w:tcPr>
            <w:tcW w:w="6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Шетел валютасын сатудан түскен түсімдер</w:t>
            </w:r>
          </w:p>
        </w:tc>
        <w:tc>
          <w:tcPr>
            <w:tcW w:w="57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Қате есептелген сомалар</w:t>
            </w:r>
          </w:p>
        </w:tc>
        <w:tc>
          <w:tcPr>
            <w:tcW w:w="57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Басқа да түсімдер</w:t>
            </w:r>
          </w:p>
        </w:tc>
        <w:tc>
          <w:tcPr>
            <w:tcW w:w="48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Түсімдердің барлығы</w:t>
            </w:r>
          </w:p>
        </w:tc>
      </w:tr>
      <w:tr w:rsidR="005030E9" w:rsidRPr="006C66E2" w:rsidTr="00F74359">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Салым сомасы</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Салымдар бойынша алынған сыйақы (мүдде) сомасы</w:t>
            </w:r>
          </w:p>
        </w:tc>
        <w:tc>
          <w:tcPr>
            <w:tcW w:w="647" w:type="pct"/>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432" w:type="pct"/>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648" w:type="pct"/>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576" w:type="pct"/>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575" w:type="pct"/>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484" w:type="pct"/>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r>
      <w:tr w:rsidR="005030E9" w:rsidRPr="00EF73BD" w:rsidTr="00F74359">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9</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10</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11</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13</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14</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15</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16</w:t>
            </w:r>
          </w:p>
        </w:tc>
      </w:tr>
      <w:tr w:rsidR="005030E9" w:rsidRPr="00EF73BD" w:rsidTr="00F74359">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4"/>
                <w:lang w:val="kk-KZ" w:eastAsia="ru-RU"/>
              </w:rPr>
            </w:pPr>
            <w:r w:rsidRPr="00EF73BD">
              <w:rPr>
                <w:rFonts w:ascii="Times New Roman" w:eastAsia="Times New Roman" w:hAnsi="Times New Roman" w:cs="Times New Roman"/>
                <w:sz w:val="20"/>
                <w:szCs w:val="24"/>
                <w:lang w:val="kk-KZ" w:eastAsia="ru-RU"/>
              </w:rPr>
              <w:t>…</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r>
    </w:tbl>
    <w:p w:rsidR="005030E9" w:rsidRPr="00EF73BD" w:rsidRDefault="005030E9" w:rsidP="005030E9">
      <w:pPr>
        <w:spacing w:after="0" w:line="240" w:lineRule="auto"/>
        <w:contextualSpacing/>
        <w:rPr>
          <w:rFonts w:ascii="Times New Roman" w:eastAsia="Times New Roman" w:hAnsi="Times New Roman" w:cs="Times New Roman"/>
          <w:sz w:val="24"/>
          <w:szCs w:val="24"/>
          <w:lang w:val="kk-KZ" w:eastAsia="ru-RU"/>
        </w:rPr>
      </w:pPr>
      <w:r w:rsidRPr="00EF73BD">
        <w:rPr>
          <w:rFonts w:ascii="Times New Roman" w:eastAsia="Times New Roman" w:hAnsi="Times New Roman" w:cs="Times New Roman"/>
          <w:sz w:val="24"/>
          <w:szCs w:val="24"/>
          <w:lang w:val="kk-KZ" w:eastAsia="ru-RU"/>
        </w:rPr>
        <w:t> </w:t>
      </w:r>
    </w:p>
    <w:p w:rsidR="005030E9" w:rsidRPr="00EF73BD" w:rsidRDefault="005030E9" w:rsidP="005030E9">
      <w:pPr>
        <w:spacing w:after="0" w:line="240" w:lineRule="auto"/>
        <w:contextualSpacing/>
        <w:jc w:val="both"/>
        <w:rPr>
          <w:rFonts w:ascii="Times New Roman" w:eastAsia="Times New Roman" w:hAnsi="Times New Roman" w:cs="Times New Roman"/>
          <w:sz w:val="24"/>
          <w:szCs w:val="24"/>
          <w:lang w:val="kk-KZ" w:eastAsia="ru-RU"/>
        </w:rPr>
      </w:pPr>
      <w:r w:rsidRPr="00EF73BD">
        <w:rPr>
          <w:rFonts w:ascii="Times New Roman" w:eastAsia="Times New Roman" w:hAnsi="Times New Roman" w:cs="Times New Roman"/>
          <w:i/>
          <w:iCs/>
          <w:sz w:val="24"/>
          <w:szCs w:val="24"/>
          <w:lang w:val="kk-KZ" w:eastAsia="ru-RU"/>
        </w:rPr>
        <w:t>кестенің жалғасы:</w:t>
      </w:r>
      <w:r w:rsidRPr="00EF73BD">
        <w:rPr>
          <w:rFonts w:ascii="Times New Roman" w:eastAsia="Times New Roman" w:hAnsi="Times New Roman" w:cs="Times New Roman"/>
          <w:sz w:val="24"/>
          <w:szCs w:val="24"/>
          <w:lang w:val="kk-KZ" w:eastAsia="ru-RU"/>
        </w:rPr>
        <w:t> </w:t>
      </w:r>
    </w:p>
    <w:tbl>
      <w:tblPr>
        <w:tblW w:w="5000" w:type="pct"/>
        <w:jc w:val="center"/>
        <w:tblLayout w:type="fixed"/>
        <w:tblCellMar>
          <w:left w:w="0" w:type="dxa"/>
          <w:right w:w="0" w:type="dxa"/>
        </w:tblCellMar>
        <w:tblLook w:val="04A0" w:firstRow="1" w:lastRow="0" w:firstColumn="1" w:lastColumn="0" w:noHBand="0" w:noVBand="1"/>
      </w:tblPr>
      <w:tblGrid>
        <w:gridCol w:w="959"/>
        <w:gridCol w:w="839"/>
        <w:gridCol w:w="1029"/>
        <w:gridCol w:w="1029"/>
        <w:gridCol w:w="1372"/>
        <w:gridCol w:w="1070"/>
        <w:gridCol w:w="1133"/>
        <w:gridCol w:w="769"/>
        <w:gridCol w:w="810"/>
        <w:gridCol w:w="843"/>
      </w:tblGrid>
      <w:tr w:rsidR="005030E9" w:rsidRPr="00EF73BD" w:rsidTr="00F74359">
        <w:trPr>
          <w:jc w:val="center"/>
        </w:trPr>
        <w:tc>
          <w:tcPr>
            <w:tcW w:w="4571"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Шығынға жазулар</w:t>
            </w:r>
          </w:p>
        </w:tc>
        <w:tc>
          <w:tcPr>
            <w:tcW w:w="4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Күннің соңындағы қалдық</w:t>
            </w:r>
            <w:r w:rsidRPr="00EF73BD" w:rsidDel="00A2052E">
              <w:rPr>
                <w:rFonts w:ascii="Times New Roman" w:eastAsia="Times New Roman" w:hAnsi="Times New Roman" w:cs="Times New Roman"/>
                <w:color w:val="000000"/>
                <w:sz w:val="20"/>
                <w:szCs w:val="24"/>
                <w:lang w:val="kk-KZ" w:eastAsia="ru-RU"/>
              </w:rPr>
              <w:t xml:space="preserve"> </w:t>
            </w:r>
            <w:r w:rsidRPr="00EF73BD">
              <w:rPr>
                <w:rFonts w:ascii="Times New Roman" w:eastAsia="Times New Roman" w:hAnsi="Times New Roman" w:cs="Times New Roman"/>
                <w:color w:val="000000"/>
                <w:sz w:val="20"/>
                <w:szCs w:val="24"/>
                <w:lang w:val="kk-KZ" w:eastAsia="ru-RU"/>
              </w:rPr>
              <w:t>((2)+(16)-(25))</w:t>
            </w:r>
          </w:p>
        </w:tc>
      </w:tr>
      <w:tr w:rsidR="005030E9" w:rsidRPr="00EF73BD" w:rsidTr="00F74359">
        <w:trPr>
          <w:jc w:val="center"/>
        </w:trPr>
        <w:tc>
          <w:tcPr>
            <w:tcW w:w="48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Бағалы қағаздарды сатып алу шығыстары</w:t>
            </w:r>
          </w:p>
        </w:tc>
        <w:tc>
          <w:tcPr>
            <w:tcW w:w="42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Банктерге салымды орналастыру</w:t>
            </w:r>
          </w:p>
        </w:tc>
        <w:tc>
          <w:tcPr>
            <w:tcW w:w="52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Зейнетақы төлемдері шотына аударымдар</w:t>
            </w:r>
          </w:p>
        </w:tc>
        <w:tc>
          <w:tcPr>
            <w:tcW w:w="12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Комиссиялық сыйақы</w:t>
            </w:r>
          </w:p>
        </w:tc>
        <w:tc>
          <w:tcPr>
            <w:tcW w:w="54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Қате есептелген сомаларды қайтару</w:t>
            </w:r>
          </w:p>
        </w:tc>
        <w:tc>
          <w:tcPr>
            <w:tcW w:w="57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Шетел валютасын сатып алу шығыстары</w:t>
            </w:r>
          </w:p>
        </w:tc>
        <w:tc>
          <w:tcPr>
            <w:tcW w:w="39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Басқа да шығыстар</w:t>
            </w:r>
          </w:p>
        </w:tc>
        <w:tc>
          <w:tcPr>
            <w:tcW w:w="41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Барлық шығынға жазу</w:t>
            </w:r>
          </w:p>
        </w:tc>
        <w:tc>
          <w:tcPr>
            <w:tcW w:w="846" w:type="dxa"/>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4"/>
                <w:lang w:val="kk-KZ" w:eastAsia="ru-RU"/>
              </w:rPr>
            </w:pPr>
          </w:p>
        </w:tc>
      </w:tr>
      <w:tr w:rsidR="005030E9" w:rsidRPr="00EF73BD" w:rsidTr="00F74359">
        <w:trPr>
          <w:jc w:val="center"/>
        </w:trPr>
        <w:tc>
          <w:tcPr>
            <w:tcW w:w="487" w:type="pct"/>
            <w:vMerge/>
            <w:tcBorders>
              <w:top w:val="nil"/>
              <w:left w:val="single" w:sz="8" w:space="0" w:color="auto"/>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4"/>
                <w:lang w:val="kk-KZ" w:eastAsia="ru-RU"/>
              </w:rPr>
            </w:pPr>
          </w:p>
        </w:tc>
        <w:tc>
          <w:tcPr>
            <w:tcW w:w="426" w:type="pct"/>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4"/>
                <w:lang w:val="kk-KZ" w:eastAsia="ru-RU"/>
              </w:rPr>
            </w:pPr>
          </w:p>
        </w:tc>
        <w:tc>
          <w:tcPr>
            <w:tcW w:w="1028" w:type="dxa"/>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4"/>
                <w:lang w:val="kk-KZ" w:eastAsia="ru-RU"/>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зейнет ақы активтерінен</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Инвестициялық кірістен</w:t>
            </w:r>
          </w:p>
        </w:tc>
        <w:tc>
          <w:tcPr>
            <w:tcW w:w="1070" w:type="dxa"/>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4"/>
                <w:lang w:val="kk-KZ" w:eastAsia="ru-RU"/>
              </w:rPr>
            </w:pPr>
          </w:p>
        </w:tc>
        <w:tc>
          <w:tcPr>
            <w:tcW w:w="1133" w:type="dxa"/>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4"/>
                <w:lang w:val="kk-KZ" w:eastAsia="ru-RU"/>
              </w:rPr>
            </w:pPr>
          </w:p>
        </w:tc>
        <w:tc>
          <w:tcPr>
            <w:tcW w:w="769" w:type="dxa"/>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4"/>
                <w:lang w:val="kk-KZ" w:eastAsia="ru-RU"/>
              </w:rPr>
            </w:pPr>
          </w:p>
        </w:tc>
        <w:tc>
          <w:tcPr>
            <w:tcW w:w="810" w:type="dxa"/>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4"/>
                <w:lang w:val="kk-KZ" w:eastAsia="ru-RU"/>
              </w:rPr>
            </w:pPr>
          </w:p>
        </w:tc>
        <w:tc>
          <w:tcPr>
            <w:tcW w:w="846" w:type="dxa"/>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4"/>
                <w:lang w:val="kk-KZ" w:eastAsia="ru-RU"/>
              </w:rPr>
            </w:pPr>
          </w:p>
        </w:tc>
      </w:tr>
      <w:tr w:rsidR="005030E9" w:rsidRPr="00EF73BD" w:rsidTr="00F74359">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17</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18</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19</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20</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21</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22</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23</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24</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25</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26</w:t>
            </w:r>
          </w:p>
        </w:tc>
      </w:tr>
      <w:tr w:rsidR="005030E9" w:rsidRPr="00EF73BD" w:rsidTr="00F74359">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4"/>
                <w:lang w:val="kk-KZ" w:eastAsia="ru-RU"/>
              </w:rPr>
            </w:pPr>
            <w:r w:rsidRPr="00EF73BD">
              <w:rPr>
                <w:rFonts w:ascii="Times New Roman" w:eastAsia="Times New Roman" w:hAnsi="Times New Roman" w:cs="Times New Roman"/>
                <w:color w:val="000000"/>
                <w:sz w:val="20"/>
                <w:szCs w:val="24"/>
                <w:lang w:val="kk-KZ" w:eastAsia="ru-RU"/>
              </w:rPr>
              <w:t>…</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4"/>
                <w:lang w:val="kk-KZ" w:eastAsia="ru-RU"/>
              </w:rPr>
            </w:pPr>
          </w:p>
        </w:tc>
      </w:tr>
    </w:tbl>
    <w:p w:rsidR="005030E9" w:rsidRPr="00EF73BD" w:rsidRDefault="005030E9" w:rsidP="005030E9">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3A21CE" w:rsidRPr="00EF73BD" w:rsidRDefault="003A21CE" w:rsidP="003A21C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3A21CE" w:rsidRPr="00EF73BD" w:rsidRDefault="003A21CE" w:rsidP="003A21C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3A21CE" w:rsidRPr="00EF73BD" w:rsidRDefault="003A21CE" w:rsidP="003A21C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3A21CE" w:rsidRPr="00EF73BD" w:rsidRDefault="003A21CE" w:rsidP="003A21CE">
      <w:pPr>
        <w:spacing w:after="0" w:line="240" w:lineRule="auto"/>
        <w:contextualSpacing/>
        <w:rPr>
          <w:rFonts w:ascii="Times New Roman" w:eastAsia="Times New Roman" w:hAnsi="Times New Roman" w:cs="Times New Roman"/>
          <w:color w:val="000000"/>
          <w:sz w:val="28"/>
          <w:szCs w:val="24"/>
          <w:lang w:val="kk-KZ" w:eastAsia="ru-RU"/>
        </w:rPr>
      </w:pPr>
    </w:p>
    <w:p w:rsidR="003A21CE" w:rsidRPr="00EF73BD" w:rsidRDefault="003A21CE" w:rsidP="003A21C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3A21CE" w:rsidRPr="00EF73BD" w:rsidRDefault="003A21CE" w:rsidP="003A21C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3A21CE" w:rsidRPr="00EF73BD" w:rsidRDefault="003A21CE" w:rsidP="003A21CE">
      <w:pPr>
        <w:spacing w:after="0" w:line="240" w:lineRule="auto"/>
        <w:contextualSpacing/>
        <w:rPr>
          <w:rFonts w:ascii="Times New Roman" w:eastAsia="Times New Roman" w:hAnsi="Times New Roman" w:cs="Times New Roman"/>
          <w:color w:val="000000"/>
          <w:sz w:val="28"/>
          <w:szCs w:val="24"/>
          <w:lang w:val="kk-KZ" w:eastAsia="ru-RU"/>
        </w:rPr>
      </w:pPr>
    </w:p>
    <w:p w:rsidR="003A21CE" w:rsidRPr="00EF73BD" w:rsidRDefault="003A21CE" w:rsidP="003A21C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3A21CE" w:rsidRPr="00EF73BD" w:rsidRDefault="003A21CE" w:rsidP="003A21C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3A21CE" w:rsidRPr="00EF73BD" w:rsidRDefault="003A21CE" w:rsidP="003A21C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3A21CE" w:rsidRPr="00EF73BD" w:rsidRDefault="003A21CE" w:rsidP="003A21CE">
      <w:pPr>
        <w:spacing w:after="0" w:line="240" w:lineRule="auto"/>
        <w:contextualSpacing/>
        <w:rPr>
          <w:rFonts w:ascii="Times New Roman" w:eastAsia="Times New Roman" w:hAnsi="Times New Roman" w:cs="Times New Roman"/>
          <w:color w:val="000000"/>
          <w:sz w:val="28"/>
          <w:szCs w:val="24"/>
          <w:lang w:val="kk-KZ" w:eastAsia="ru-RU"/>
        </w:rPr>
      </w:pPr>
    </w:p>
    <w:p w:rsidR="003A21CE" w:rsidRPr="00EF73BD" w:rsidRDefault="003A21CE" w:rsidP="003A21C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3A21CE" w:rsidRPr="00EF73BD" w:rsidRDefault="003A21CE" w:rsidP="003A21C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3A21CE" w:rsidRPr="00EF73BD" w:rsidRDefault="003A21CE" w:rsidP="003A21C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3A21CE" w:rsidRPr="00EF73BD" w:rsidRDefault="003A21CE" w:rsidP="003A21CE">
      <w:pPr>
        <w:spacing w:after="0" w:line="240" w:lineRule="auto"/>
        <w:contextualSpacing/>
        <w:rPr>
          <w:rFonts w:ascii="Times New Roman" w:eastAsia="Times New Roman" w:hAnsi="Times New Roman" w:cs="Times New Roman"/>
          <w:color w:val="000000"/>
          <w:sz w:val="28"/>
          <w:szCs w:val="24"/>
          <w:lang w:val="kk-KZ" w:eastAsia="ru-RU"/>
        </w:rPr>
      </w:pPr>
    </w:p>
    <w:p w:rsidR="005030E9" w:rsidRPr="00EF73BD" w:rsidRDefault="003A21CE" w:rsidP="003A21CE">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5030E9" w:rsidRPr="00EF73BD">
        <w:rPr>
          <w:rFonts w:ascii="Times New Roman" w:eastAsia="Times New Roman" w:hAnsi="Times New Roman" w:cs="Times New Roman"/>
          <w:color w:val="000000"/>
          <w:sz w:val="28"/>
          <w:szCs w:val="24"/>
          <w:lang w:val="kk-KZ" w:eastAsia="ru-RU"/>
        </w:rPr>
        <w:t xml:space="preserve">    </w:t>
      </w:r>
    </w:p>
    <w:p w:rsidR="005030E9" w:rsidRPr="00EF73BD" w:rsidRDefault="005030E9" w:rsidP="005030E9">
      <w:pPr>
        <w:spacing w:after="0" w:line="240" w:lineRule="auto"/>
        <w:contextualSpacing/>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br w:type="page"/>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Ұлттық валютадағы инвестициялық </w:t>
      </w:r>
    </w:p>
    <w:p w:rsidR="00251B0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шот бойынша зейнетақы </w:t>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активтерінің</w:t>
      </w:r>
      <w:r w:rsidR="00251B09" w:rsidRPr="00EF73BD">
        <w:rPr>
          <w:rFonts w:ascii="Times New Roman" w:eastAsia="Times New Roman" w:hAnsi="Times New Roman" w:cs="Times New Roman"/>
          <w:color w:val="000000"/>
          <w:sz w:val="28"/>
          <w:szCs w:val="28"/>
          <w:lang w:val="kk-KZ" w:eastAsia="ru-RU"/>
        </w:rPr>
        <w:t xml:space="preserve"> қозғалысы</w:t>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 туралы есеп нысанына </w:t>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қосымша</w:t>
      </w:r>
    </w:p>
    <w:p w:rsidR="005030E9" w:rsidRPr="00EF73BD" w:rsidRDefault="005030E9" w:rsidP="005030E9">
      <w:pPr>
        <w:spacing w:after="0" w:line="240" w:lineRule="auto"/>
        <w:contextualSpacing/>
        <w:rPr>
          <w:rFonts w:ascii="Times New Roman" w:eastAsia="Times New Roman" w:hAnsi="Times New Roman" w:cs="Times New Roman"/>
          <w:bCs/>
          <w:color w:val="000000"/>
          <w:sz w:val="28"/>
          <w:szCs w:val="28"/>
          <w:lang w:val="kk-KZ" w:eastAsia="ru-RU"/>
        </w:rPr>
      </w:pPr>
    </w:p>
    <w:p w:rsidR="005030E9" w:rsidRPr="00EF73BD" w:rsidRDefault="002B3D68" w:rsidP="005030E9">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Әкімшілік деректер нысанын толтыру бойынша түсіндірме</w:t>
      </w:r>
    </w:p>
    <w:p w:rsidR="005030E9" w:rsidRPr="00EF73BD" w:rsidRDefault="005030E9" w:rsidP="005030E9">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5030E9" w:rsidRPr="00EF73BD" w:rsidRDefault="005030E9" w:rsidP="005030E9">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«Ұлттық валютадағы инвестициялық шот бойынша зейнетақы активтерінің қозғалысы туралы есеп» (индекс: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 xml:space="preserve">CUST_PA_KZT, </w:t>
      </w:r>
      <w:r w:rsidRPr="00EF73BD">
        <w:rPr>
          <w:rFonts w:ascii="Times New Roman" w:eastAsia="Calibri" w:hAnsi="Times New Roman" w:cs="Times New Roman"/>
          <w:color w:val="000000"/>
          <w:sz w:val="28"/>
          <w:szCs w:val="28"/>
          <w:lang w:val="kk-KZ" w:eastAsia="ru-RU"/>
        </w:rPr>
        <w:br/>
        <w:t>кезеңділігі: ай сайын</w:t>
      </w:r>
      <w:r w:rsidRPr="00EF73BD">
        <w:rPr>
          <w:rFonts w:ascii="Times New Roman" w:eastAsia="Calibri" w:hAnsi="Times New Roman" w:cs="Times New Roman"/>
          <w:bCs/>
          <w:color w:val="000000"/>
          <w:sz w:val="28"/>
          <w:szCs w:val="28"/>
          <w:lang w:val="kk-KZ" w:eastAsia="ru-RU"/>
        </w:rPr>
        <w:t>)</w:t>
      </w:r>
    </w:p>
    <w:p w:rsidR="005030E9" w:rsidRPr="00EF73BD" w:rsidRDefault="005030E9" w:rsidP="005030E9">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5030E9" w:rsidRPr="00EF73BD" w:rsidRDefault="005030E9" w:rsidP="005030E9">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Жалпы ережелер</w:t>
      </w:r>
    </w:p>
    <w:p w:rsidR="005030E9" w:rsidRPr="00EF73BD" w:rsidRDefault="005030E9" w:rsidP="005030E9">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 Осы түсіндірме (бұдан әрі – Түсіндірме) «</w:t>
      </w:r>
      <w:r w:rsidRPr="00EF73BD">
        <w:rPr>
          <w:rFonts w:ascii="Times New Roman" w:eastAsia="Calibri" w:hAnsi="Times New Roman" w:cs="Times New Roman"/>
          <w:bCs/>
          <w:color w:val="000000"/>
          <w:sz w:val="28"/>
          <w:szCs w:val="28"/>
          <w:lang w:val="kk-KZ" w:eastAsia="ru-RU"/>
        </w:rPr>
        <w:t>Ұлттық валютадағы инвестициялық шот бойынша зейнетақы активтерінің қозғалысы туралы есеп</w:t>
      </w:r>
      <w:r w:rsidRPr="00EF73BD">
        <w:rPr>
          <w:rFonts w:ascii="Times New Roman" w:eastAsia="Times New Roman" w:hAnsi="Times New Roman" w:cs="Times New Roman"/>
          <w:color w:val="000000"/>
          <w:sz w:val="28"/>
          <w:szCs w:val="28"/>
          <w:lang w:val="kk-KZ" w:eastAsia="ru-RU"/>
        </w:rPr>
        <w:t xml:space="preserve">» </w:t>
      </w:r>
      <w:r w:rsidRPr="00EF73BD">
        <w:rPr>
          <w:rStyle w:val="s0"/>
          <w:rFonts w:ascii="Times New Roman" w:hAnsi="Times New Roman" w:cs="Times New Roman"/>
          <w:color w:val="000000" w:themeColor="text1"/>
          <w:sz w:val="28"/>
          <w:szCs w:val="28"/>
          <w:lang w:val="kk-KZ"/>
        </w:rPr>
        <w:t xml:space="preserve">әкімшілік деректерді жинауға арналған нысанды (бұдан әрі - Нысан) </w:t>
      </w:r>
      <w:r w:rsidRPr="00EF73BD">
        <w:rPr>
          <w:rFonts w:ascii="Times New Roman" w:eastAsia="Times New Roman" w:hAnsi="Times New Roman" w:cs="Times New Roman"/>
          <w:color w:val="000000"/>
          <w:sz w:val="28"/>
          <w:szCs w:val="28"/>
          <w:lang w:val="kk-KZ" w:eastAsia="ru-RU"/>
        </w:rPr>
        <w:t>толтыру бойынша бірыңғай талаптарды айқындайды.</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 Нысан «Бағалы қағаздар рыногы туралы» 2003 жылғы 4 шілдедегі Қазақстан Республикасы Заңының 3-бабына сәйкес әзірленді.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 Нысанды ерікті жинақтаушы зейнетақы қорының кастодиан банкі ай сайын жасайды және есепті кезеңнің әрбір жеке жұмыс күні үшін толтырады. Нысандағы деректер теңгемен толтырылады. </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 Нысанға бірінші басшы, бас бухгалтер немесе есепке қол қоюға уәкілетті </w:t>
      </w:r>
      <w:r w:rsidR="002B3D68" w:rsidRPr="00EF73BD">
        <w:rPr>
          <w:rFonts w:ascii="Times New Roman" w:eastAsia="Calibri" w:hAnsi="Times New Roman" w:cs="Times New Roman"/>
          <w:sz w:val="28"/>
          <w:szCs w:val="28"/>
          <w:lang w:val="kk-KZ"/>
        </w:rPr>
        <w:t xml:space="preserve">тұлғалар </w:t>
      </w:r>
      <w:r w:rsidRPr="00EF73BD">
        <w:rPr>
          <w:rFonts w:ascii="Times New Roman" w:eastAsia="Times New Roman" w:hAnsi="Times New Roman" w:cs="Times New Roman"/>
          <w:color w:val="000000"/>
          <w:sz w:val="28"/>
          <w:szCs w:val="28"/>
          <w:lang w:val="kk-KZ" w:eastAsia="ru-RU"/>
        </w:rPr>
        <w:t>және орындаушы қол қояды.</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p>
    <w:p w:rsidR="005030E9" w:rsidRPr="00EF73BD" w:rsidRDefault="005030E9" w:rsidP="005030E9">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2-тарау. Нысанды толтыру бойынша түсіндірме</w:t>
      </w:r>
    </w:p>
    <w:p w:rsidR="005030E9" w:rsidRPr="00EF73BD" w:rsidRDefault="005030E9" w:rsidP="005030E9">
      <w:pPr>
        <w:spacing w:after="0" w:line="240" w:lineRule="auto"/>
        <w:ind w:firstLine="709"/>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 1-баған «жжжж.кк.аа» форматында көрсетіледі.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6. Көрсетілуге жатпайтын сомалар түсіндірмелер енгізіле отырып 15 және 24-бағандарға енгізіледі.</w:t>
      </w:r>
    </w:p>
    <w:p w:rsidR="005030E9" w:rsidRPr="00EF73BD" w:rsidRDefault="005030E9" w:rsidP="005030E9">
      <w:pPr>
        <w:spacing w:after="0" w:line="240" w:lineRule="auto"/>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         7. 3 және 4-бағандарда бірыңғай жинақтаушы зейнетақы қорынан, сондай-ақ ерікті жинақтаушы зейнетақы қорларынан аударымдардың сомасы көрсетіледі.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8. 15-бағанды толтыру кезінде есептің нысанына алынған басқа да түсім көздерінің тізбесі қоса беріледі.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9. 16-бағанда есепті кезеңнің әрбір жеке жұмыс күніндегі түсімдердің жиынтық сомалары көрсетіледі.</w:t>
      </w:r>
    </w:p>
    <w:p w:rsidR="005030E9" w:rsidRPr="00EF73BD" w:rsidRDefault="005030E9" w:rsidP="005030E9">
      <w:pPr>
        <w:spacing w:after="0" w:line="240" w:lineRule="auto"/>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         10. 20 және 21-бағандарда ерікті жинақтаушы зейнетақы қорына төленген комиссиялық сыйақы сомалары көрсетіледі.</w:t>
      </w:r>
    </w:p>
    <w:p w:rsidR="005030E9" w:rsidRPr="00EF73BD" w:rsidRDefault="005030E9" w:rsidP="005030E9">
      <w:pPr>
        <w:spacing w:after="0" w:line="240" w:lineRule="auto"/>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         11. 24-бағанды толтыру кезінде есептің нысанына зейнетақы активтерінің құнына қосылған басқа да шығыстар туралы мәліметтер қоса беріледі.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12. 25-бағанда есепті кезеңнің әрбір жеке жұмыс күніндегі шығыстардың жиынтық сомасы көрсетіледі.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13. Мәліметтер болмаған жағдайда Нысан нөлдік қалдықтармен ұсынылады.</w:t>
      </w:r>
    </w:p>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5030E9" w:rsidRPr="00EF73BD" w:rsidRDefault="005030E9" w:rsidP="006C66E2">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                                                                                           Қазақстан Республикасы</w:t>
      </w:r>
    </w:p>
    <w:p w:rsidR="005030E9" w:rsidRPr="00EF73BD" w:rsidRDefault="005030E9" w:rsidP="005030E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5030E9" w:rsidRPr="00EF73BD" w:rsidRDefault="005030E9" w:rsidP="005030E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31-қосымша</w:t>
      </w:r>
    </w:p>
    <w:p w:rsidR="005030E9" w:rsidRPr="00EF73BD" w:rsidRDefault="005030E9" w:rsidP="005030E9">
      <w:pPr>
        <w:spacing w:after="0" w:line="240" w:lineRule="auto"/>
        <w:contextualSpacing/>
        <w:jc w:val="right"/>
        <w:rPr>
          <w:rFonts w:ascii="Times New Roman" w:eastAsia="Calibri" w:hAnsi="Times New Roman" w:cs="Times New Roman"/>
          <w:b/>
          <w:bCs/>
          <w:sz w:val="28"/>
          <w:szCs w:val="28"/>
          <w:lang w:val="kk-KZ"/>
        </w:rPr>
      </w:pPr>
    </w:p>
    <w:p w:rsidR="005030E9" w:rsidRPr="00EF73BD" w:rsidRDefault="005030E9" w:rsidP="005030E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5030E9" w:rsidRPr="00EF73BD" w:rsidRDefault="005030E9" w:rsidP="005030E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251B09" w:rsidRPr="00EF73BD" w:rsidRDefault="00251B09" w:rsidP="00251B09">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5030E9" w:rsidRPr="00EF73BD" w:rsidRDefault="00251B09" w:rsidP="00251B09">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56"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Шетел валютасындағы инвестициялық шот бойынша зейнетақы активтерінің қозғалысы туралы есеп</w:t>
      </w: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CUST_PA_FC</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ай сайын</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Есепті кезең 20 __ жылғы _______________ </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Style w:val="s0"/>
          <w:rFonts w:ascii="Times New Roman" w:hAnsi="Times New Roman" w:cs="Times New Roman"/>
          <w:sz w:val="28"/>
          <w:szCs w:val="28"/>
          <w:lang w:val="kk-KZ"/>
        </w:rPr>
        <w:t xml:space="preserve">Ұсынатын </w:t>
      </w:r>
      <w:r w:rsidR="00251B09" w:rsidRPr="00EF73BD">
        <w:rPr>
          <w:rFonts w:ascii="Times New Roman" w:eastAsia="Calibri" w:hAnsi="Times New Roman" w:cs="Times New Roman"/>
          <w:sz w:val="28"/>
          <w:szCs w:val="28"/>
          <w:lang w:val="kk-KZ"/>
        </w:rPr>
        <w:t xml:space="preserve">тұлғалар </w:t>
      </w:r>
      <w:r w:rsidRPr="00EF73BD">
        <w:rPr>
          <w:rStyle w:val="s0"/>
          <w:rFonts w:ascii="Times New Roman" w:hAnsi="Times New Roman" w:cs="Times New Roman"/>
          <w:sz w:val="28"/>
          <w:szCs w:val="28"/>
          <w:lang w:val="kk-KZ"/>
        </w:rPr>
        <w:t>тобы</w:t>
      </w:r>
      <w:r w:rsidRPr="00EF73BD">
        <w:rPr>
          <w:rFonts w:ascii="Times New Roman" w:eastAsia="Calibri" w:hAnsi="Times New Roman" w:cs="Times New Roman"/>
          <w:sz w:val="28"/>
          <w:szCs w:val="28"/>
          <w:lang w:val="kk-KZ"/>
        </w:rPr>
        <w:t>: ерікті жинақтаушы зейнетақы қорының кастодианы</w:t>
      </w:r>
    </w:p>
    <w:p w:rsidR="005030E9" w:rsidRPr="00EF73BD" w:rsidRDefault="005030E9" w:rsidP="005030E9">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Нысан</w:t>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p>
    <w:p w:rsidR="005030E9" w:rsidRPr="00EF73BD" w:rsidRDefault="005030E9" w:rsidP="005030E9">
      <w:pPr>
        <w:spacing w:after="0" w:line="240" w:lineRule="auto"/>
        <w:ind w:firstLine="397"/>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w:t>
      </w:r>
    </w:p>
    <w:p w:rsidR="005030E9" w:rsidRPr="00EF73BD" w:rsidRDefault="005030E9" w:rsidP="005030E9">
      <w:pPr>
        <w:spacing w:after="0" w:line="240" w:lineRule="auto"/>
        <w:ind w:firstLine="397"/>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(кастодианның атауы)</w:t>
      </w:r>
    </w:p>
    <w:p w:rsidR="005030E9" w:rsidRPr="00EF73BD" w:rsidRDefault="005030E9" w:rsidP="005030E9">
      <w:pPr>
        <w:spacing w:after="0" w:line="240" w:lineRule="auto"/>
        <w:ind w:firstLine="397"/>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 (шоттың нөмірі)</w:t>
      </w:r>
    </w:p>
    <w:p w:rsidR="005030E9" w:rsidRPr="00EF73BD" w:rsidRDefault="005030E9" w:rsidP="005030E9">
      <w:pPr>
        <w:spacing w:after="0" w:line="240" w:lineRule="auto"/>
        <w:ind w:firstLine="397"/>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_________________________________ </w:t>
      </w:r>
    </w:p>
    <w:p w:rsidR="005030E9" w:rsidRPr="00EF73BD" w:rsidRDefault="005030E9" w:rsidP="005030E9">
      <w:pPr>
        <w:spacing w:after="0" w:line="240" w:lineRule="auto"/>
        <w:ind w:firstLine="397"/>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(шетел валютасының атауы)</w:t>
      </w:r>
    </w:p>
    <w:p w:rsidR="005030E9" w:rsidRPr="00EF73BD" w:rsidRDefault="005030E9" w:rsidP="005030E9">
      <w:pPr>
        <w:spacing w:after="0" w:line="240" w:lineRule="auto"/>
        <w:ind w:firstLine="397"/>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_____________________________________________________________</w:t>
      </w:r>
    </w:p>
    <w:p w:rsidR="005030E9" w:rsidRPr="00EF73BD" w:rsidRDefault="005030E9" w:rsidP="005030E9">
      <w:pPr>
        <w:spacing w:after="0" w:line="240" w:lineRule="auto"/>
        <w:ind w:firstLine="397"/>
        <w:contextualSpacing/>
        <w:jc w:val="center"/>
        <w:textAlignment w:val="baseline"/>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(ерікті жинақтаушы зейнетақы қорының атауы)</w:t>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4"/>
          <w:szCs w:val="24"/>
          <w:lang w:val="kk-KZ" w:eastAsia="ru-RU"/>
        </w:rPr>
      </w:pPr>
    </w:p>
    <w:p w:rsidR="005030E9" w:rsidRPr="00EF73BD" w:rsidRDefault="005030E9" w:rsidP="005030E9">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4"/>
          <w:lang w:val="kk-KZ" w:eastAsia="ru-RU"/>
        </w:rPr>
        <w:t>«</w:t>
      </w:r>
      <w:r w:rsidRPr="00EF73BD">
        <w:rPr>
          <w:rFonts w:ascii="Times New Roman" w:eastAsia="Calibri" w:hAnsi="Times New Roman" w:cs="Times New Roman"/>
          <w:bCs/>
          <w:color w:val="000000"/>
          <w:sz w:val="28"/>
          <w:szCs w:val="28"/>
          <w:lang w:val="kk-KZ" w:eastAsia="ru-RU"/>
        </w:rPr>
        <w:t>Шетел валютасындағы инвестициялық шот бойынша зейнетақы активтерінің қозғалысы туралы есеп</w:t>
      </w:r>
      <w:r w:rsidRPr="00EF73BD">
        <w:rPr>
          <w:rFonts w:ascii="Times New Roman" w:eastAsia="Times New Roman" w:hAnsi="Times New Roman" w:cs="Times New Roman"/>
          <w:color w:val="000000"/>
          <w:sz w:val="28"/>
          <w:szCs w:val="24"/>
          <w:lang w:val="kk-KZ" w:eastAsia="ru-RU"/>
        </w:rPr>
        <w:t>» кестесі (теңгемен)</w:t>
      </w:r>
    </w:p>
    <w:tbl>
      <w:tblPr>
        <w:tblW w:w="5000" w:type="pct"/>
        <w:jc w:val="center"/>
        <w:tblCellMar>
          <w:left w:w="0" w:type="dxa"/>
          <w:right w:w="0" w:type="dxa"/>
        </w:tblCellMar>
        <w:tblLook w:val="04A0" w:firstRow="1" w:lastRow="0" w:firstColumn="1" w:lastColumn="0" w:noHBand="0" w:noVBand="1"/>
      </w:tblPr>
      <w:tblGrid>
        <w:gridCol w:w="590"/>
        <w:gridCol w:w="1066"/>
        <w:gridCol w:w="788"/>
        <w:gridCol w:w="1066"/>
        <w:gridCol w:w="787"/>
        <w:gridCol w:w="1065"/>
        <w:gridCol w:w="787"/>
        <w:gridCol w:w="1065"/>
        <w:gridCol w:w="787"/>
        <w:gridCol w:w="1065"/>
        <w:gridCol w:w="787"/>
      </w:tblGrid>
      <w:tr w:rsidR="005030E9" w:rsidRPr="00EF73BD" w:rsidTr="00F74359">
        <w:trPr>
          <w:jc w:val="center"/>
        </w:trPr>
        <w:tc>
          <w:tcPr>
            <w:tcW w:w="3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жылы күні айы</w:t>
            </w:r>
          </w:p>
        </w:tc>
        <w:tc>
          <w:tcPr>
            <w:tcW w:w="4620"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Түсімдер</w:t>
            </w:r>
          </w:p>
        </w:tc>
      </w:tr>
      <w:tr w:rsidR="005030E9" w:rsidRPr="00EF73BD" w:rsidTr="00F7435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0"/>
                <w:lang w:val="kk-KZ" w:eastAsia="ru-RU"/>
              </w:rPr>
            </w:pPr>
          </w:p>
        </w:tc>
        <w:tc>
          <w:tcPr>
            <w:tcW w:w="1036"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 басындағы қалдығы</w:t>
            </w:r>
          </w:p>
        </w:tc>
        <w:tc>
          <w:tcPr>
            <w:tcW w:w="944"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қағаздарды сатудан және өтеуден түскен түсімдер</w:t>
            </w:r>
          </w:p>
        </w:tc>
        <w:tc>
          <w:tcPr>
            <w:tcW w:w="944"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қағаздар бойынша алынған дивидендтер және сыйақы (мүдде)</w:t>
            </w:r>
          </w:p>
        </w:tc>
        <w:tc>
          <w:tcPr>
            <w:tcW w:w="169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Банктердегі салымдар бойынша қайтару сомасы</w:t>
            </w:r>
          </w:p>
        </w:tc>
      </w:tr>
      <w:tr w:rsidR="005030E9" w:rsidRPr="006C66E2" w:rsidTr="00F7435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gridSpan w:val="2"/>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gridSpan w:val="2"/>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gridSpan w:val="2"/>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0"/>
                <w:lang w:val="kk-KZ" w:eastAsia="ru-RU"/>
              </w:rPr>
            </w:pPr>
          </w:p>
        </w:tc>
        <w:tc>
          <w:tcPr>
            <w:tcW w:w="9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Салымдар сомасы</w:t>
            </w:r>
          </w:p>
        </w:tc>
        <w:tc>
          <w:tcPr>
            <w:tcW w:w="7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Банктердегі салымдар бойынша алынған сыйақы (мүдде) сомасы</w:t>
            </w:r>
          </w:p>
        </w:tc>
      </w:tr>
      <w:tr w:rsidR="005030E9" w:rsidRPr="00EF73BD" w:rsidTr="00F7435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0"/>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теңгемен</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теңгемен</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теңгемен</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теңгемен</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теңгемен</w:t>
            </w:r>
          </w:p>
        </w:tc>
      </w:tr>
      <w:tr w:rsidR="005030E9" w:rsidRPr="00EF73BD" w:rsidTr="00F74359">
        <w:trPr>
          <w:jc w:val="center"/>
        </w:trPr>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r>
      <w:tr w:rsidR="005030E9" w:rsidRPr="00EF73BD" w:rsidTr="00F74359">
        <w:trPr>
          <w:jc w:val="center"/>
        </w:trPr>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bl>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5030E9" w:rsidRPr="00EF73BD" w:rsidRDefault="005030E9" w:rsidP="005030E9">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iCs/>
          <w:sz w:val="28"/>
          <w:szCs w:val="28"/>
          <w:lang w:val="kk-KZ" w:eastAsia="ru-RU"/>
        </w:rPr>
        <w:t>кестенің жалғасы:</w:t>
      </w:r>
      <w:r w:rsidRPr="00EF73BD">
        <w:rPr>
          <w:rFonts w:ascii="Times New Roman" w:eastAsia="Times New Roman" w:hAnsi="Times New Roman" w:cs="Times New Roman"/>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1519"/>
        <w:gridCol w:w="3281"/>
        <w:gridCol w:w="1518"/>
        <w:gridCol w:w="1024"/>
        <w:gridCol w:w="1518"/>
        <w:gridCol w:w="993"/>
      </w:tblGrid>
      <w:tr w:rsidR="005030E9" w:rsidRPr="00EF73BD" w:rsidTr="00F74359">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Түсімдер</w:t>
            </w:r>
          </w:p>
        </w:tc>
      </w:tr>
      <w:tr w:rsidR="005030E9" w:rsidRPr="00EF73BD" w:rsidTr="00F74359">
        <w:trPr>
          <w:jc w:val="center"/>
        </w:trPr>
        <w:tc>
          <w:tcPr>
            <w:tcW w:w="250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алынған шетел валютасы</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Басқа да түсімдер</w:t>
            </w:r>
          </w:p>
        </w:tc>
        <w:tc>
          <w:tcPr>
            <w:tcW w:w="114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Түсімдердің барлығы</w:t>
            </w:r>
          </w:p>
        </w:tc>
      </w:tr>
      <w:tr w:rsidR="005030E9" w:rsidRPr="00EF73BD" w:rsidTr="00F74359">
        <w:trPr>
          <w:jc w:val="center"/>
        </w:trPr>
        <w:tc>
          <w:tcPr>
            <w:tcW w:w="8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теңгемен, шетел валютасын сатып алу бағамы бойынша</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теңгемен</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теңгемен</w:t>
            </w:r>
          </w:p>
        </w:tc>
      </w:tr>
      <w:tr w:rsidR="005030E9" w:rsidRPr="00EF73BD" w:rsidTr="00F74359">
        <w:trPr>
          <w:jc w:val="center"/>
        </w:trPr>
        <w:tc>
          <w:tcPr>
            <w:tcW w:w="8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12</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13</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14</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15</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16</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17</w:t>
            </w:r>
          </w:p>
        </w:tc>
      </w:tr>
      <w:tr w:rsidR="005030E9" w:rsidRPr="00EF73BD" w:rsidTr="00F74359">
        <w:trPr>
          <w:jc w:val="center"/>
        </w:trPr>
        <w:tc>
          <w:tcPr>
            <w:tcW w:w="8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bl>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5030E9" w:rsidRPr="00EF73BD" w:rsidRDefault="005030E9" w:rsidP="005030E9">
      <w:pPr>
        <w:spacing w:after="0" w:line="240" w:lineRule="auto"/>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i/>
          <w:iCs/>
          <w:sz w:val="28"/>
          <w:szCs w:val="28"/>
          <w:lang w:val="kk-KZ" w:eastAsia="ru-RU"/>
        </w:rPr>
        <w:t>кестенің жалғасы:</w:t>
      </w:r>
      <w:r w:rsidRPr="00EF73BD">
        <w:rPr>
          <w:rFonts w:ascii="Times New Roman" w:eastAsia="Times New Roman" w:hAnsi="Times New Roman" w:cs="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930"/>
        <w:gridCol w:w="697"/>
        <w:gridCol w:w="930"/>
        <w:gridCol w:w="696"/>
        <w:gridCol w:w="929"/>
        <w:gridCol w:w="796"/>
        <w:gridCol w:w="929"/>
        <w:gridCol w:w="696"/>
        <w:gridCol w:w="929"/>
        <w:gridCol w:w="696"/>
        <w:gridCol w:w="929"/>
        <w:gridCol w:w="696"/>
      </w:tblGrid>
      <w:tr w:rsidR="005030E9" w:rsidRPr="00EF73BD" w:rsidTr="00F74359">
        <w:trPr>
          <w:jc w:val="center"/>
        </w:trPr>
        <w:tc>
          <w:tcPr>
            <w:tcW w:w="4312"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Шығынға жазулар</w:t>
            </w:r>
          </w:p>
        </w:tc>
        <w:tc>
          <w:tcPr>
            <w:tcW w:w="688"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Күннің соңындағы қалдық</w:t>
            </w:r>
          </w:p>
        </w:tc>
      </w:tr>
      <w:tr w:rsidR="005030E9" w:rsidRPr="00EF73BD" w:rsidTr="00F74359">
        <w:trPr>
          <w:jc w:val="center"/>
        </w:trPr>
        <w:tc>
          <w:tcPr>
            <w:tcW w:w="85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бағалы қағаздарды сатып алу шығыстары</w:t>
            </w:r>
          </w:p>
        </w:tc>
        <w:tc>
          <w:tcPr>
            <w:tcW w:w="8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банктердегі салымға орналастыру</w:t>
            </w:r>
          </w:p>
        </w:tc>
        <w:tc>
          <w:tcPr>
            <w:tcW w:w="8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сатылған шетел валютасы</w:t>
            </w:r>
          </w:p>
        </w:tc>
        <w:tc>
          <w:tcPr>
            <w:tcW w:w="8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басқа да шығыстар</w:t>
            </w:r>
          </w:p>
        </w:tc>
        <w:tc>
          <w:tcPr>
            <w:tcW w:w="8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барлық шығынға жазулар</w:t>
            </w:r>
          </w:p>
        </w:tc>
        <w:tc>
          <w:tcPr>
            <w:tcW w:w="0" w:type="auto"/>
            <w:gridSpan w:val="2"/>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0"/>
                <w:lang w:val="kk-KZ" w:eastAsia="ru-RU"/>
              </w:rPr>
            </w:pPr>
          </w:p>
        </w:tc>
      </w:tr>
      <w:tr w:rsidR="005030E9" w:rsidRPr="00EF73BD" w:rsidTr="00F74359">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теңгемен</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теңгемен</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теңгемен, шетел валютасын сатып алу бағамы бойынша</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теңгемен</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теңгемен</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шетел валютасымен</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теңгемен</w:t>
            </w:r>
          </w:p>
        </w:tc>
      </w:tr>
      <w:tr w:rsidR="005030E9" w:rsidRPr="00EF73BD" w:rsidTr="00F74359">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18</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19</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22</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23</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24</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25</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26</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27</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28</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29</w:t>
            </w:r>
          </w:p>
        </w:tc>
      </w:tr>
      <w:tr w:rsidR="005030E9" w:rsidRPr="00EF73BD" w:rsidTr="00F74359">
        <w:trPr>
          <w:jc w:val="center"/>
        </w:trPr>
        <w:tc>
          <w:tcPr>
            <w:tcW w:w="4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bl>
    <w:p w:rsidR="005030E9" w:rsidRPr="00EF73BD" w:rsidRDefault="005030E9" w:rsidP="005030E9">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251B09" w:rsidRPr="00EF73BD" w:rsidRDefault="00251B09" w:rsidP="00251B09">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251B09" w:rsidRPr="00EF73BD" w:rsidRDefault="00251B09" w:rsidP="00251B09">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251B09" w:rsidRPr="00EF73BD" w:rsidRDefault="00251B09" w:rsidP="00251B0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251B09" w:rsidRPr="00EF73BD" w:rsidRDefault="00251B09" w:rsidP="00251B09">
      <w:pPr>
        <w:spacing w:after="0" w:line="240" w:lineRule="auto"/>
        <w:contextualSpacing/>
        <w:rPr>
          <w:rFonts w:ascii="Times New Roman" w:eastAsia="Times New Roman" w:hAnsi="Times New Roman" w:cs="Times New Roman"/>
          <w:color w:val="000000"/>
          <w:sz w:val="28"/>
          <w:szCs w:val="24"/>
          <w:lang w:val="kk-KZ" w:eastAsia="ru-RU"/>
        </w:rPr>
      </w:pPr>
    </w:p>
    <w:p w:rsidR="00251B09" w:rsidRPr="00EF73BD" w:rsidRDefault="00251B09" w:rsidP="00251B0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251B09" w:rsidRPr="00EF73BD" w:rsidRDefault="00251B09" w:rsidP="00251B0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51B09" w:rsidRPr="00EF73BD" w:rsidRDefault="00251B09" w:rsidP="00251B09">
      <w:pPr>
        <w:spacing w:after="0" w:line="240" w:lineRule="auto"/>
        <w:contextualSpacing/>
        <w:rPr>
          <w:rFonts w:ascii="Times New Roman" w:eastAsia="Times New Roman" w:hAnsi="Times New Roman" w:cs="Times New Roman"/>
          <w:color w:val="000000"/>
          <w:sz w:val="28"/>
          <w:szCs w:val="24"/>
          <w:lang w:val="kk-KZ" w:eastAsia="ru-RU"/>
        </w:rPr>
      </w:pPr>
    </w:p>
    <w:p w:rsidR="00251B09" w:rsidRPr="00EF73BD" w:rsidRDefault="00251B09" w:rsidP="00251B09">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251B09" w:rsidRPr="00EF73BD" w:rsidRDefault="00251B09" w:rsidP="00251B0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251B09" w:rsidRPr="00EF73BD" w:rsidRDefault="00251B09" w:rsidP="00251B0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51B09" w:rsidRPr="00EF73BD" w:rsidRDefault="00251B09" w:rsidP="00251B09">
      <w:pPr>
        <w:spacing w:after="0" w:line="240" w:lineRule="auto"/>
        <w:contextualSpacing/>
        <w:rPr>
          <w:rFonts w:ascii="Times New Roman" w:eastAsia="Times New Roman" w:hAnsi="Times New Roman" w:cs="Times New Roman"/>
          <w:color w:val="000000"/>
          <w:sz w:val="28"/>
          <w:szCs w:val="24"/>
          <w:lang w:val="kk-KZ" w:eastAsia="ru-RU"/>
        </w:rPr>
      </w:pPr>
    </w:p>
    <w:p w:rsidR="00251B09" w:rsidRPr="00EF73BD" w:rsidRDefault="00251B09" w:rsidP="00251B09">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251B09" w:rsidRPr="00EF73BD" w:rsidRDefault="00251B09" w:rsidP="00251B0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251B09" w:rsidRPr="00EF73BD" w:rsidRDefault="00251B09" w:rsidP="00251B0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51B09" w:rsidRPr="00EF73BD" w:rsidRDefault="00251B09" w:rsidP="00251B09">
      <w:pPr>
        <w:spacing w:after="0" w:line="240" w:lineRule="auto"/>
        <w:contextualSpacing/>
        <w:rPr>
          <w:rFonts w:ascii="Times New Roman" w:eastAsia="Times New Roman" w:hAnsi="Times New Roman" w:cs="Times New Roman"/>
          <w:color w:val="000000"/>
          <w:sz w:val="28"/>
          <w:szCs w:val="24"/>
          <w:lang w:val="kk-KZ" w:eastAsia="ru-RU"/>
        </w:rPr>
      </w:pPr>
    </w:p>
    <w:p w:rsidR="00251B09" w:rsidRPr="00EF73BD" w:rsidRDefault="00251B09" w:rsidP="00251B09">
      <w:pPr>
        <w:rPr>
          <w:lang w:val="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p>
    <w:p w:rsidR="005030E9" w:rsidRPr="00EF73BD" w:rsidRDefault="005030E9" w:rsidP="005030E9">
      <w:pPr>
        <w:spacing w:after="0" w:line="240" w:lineRule="auto"/>
        <w:contextualSpacing/>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br w:type="page"/>
      </w:r>
    </w:p>
    <w:p w:rsidR="005030E9" w:rsidRPr="00EF73BD" w:rsidRDefault="005030E9" w:rsidP="005030E9">
      <w:pPr>
        <w:spacing w:after="0" w:line="240" w:lineRule="auto"/>
        <w:contextualSpacing/>
        <w:jc w:val="right"/>
        <w:textAlignment w:val="baseline"/>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Шетел валютасындағы инвестициялық</w:t>
      </w:r>
    </w:p>
    <w:p w:rsidR="00E5579A" w:rsidRPr="00EF73BD" w:rsidRDefault="005030E9" w:rsidP="005030E9">
      <w:pPr>
        <w:spacing w:after="0" w:line="240" w:lineRule="auto"/>
        <w:contextualSpacing/>
        <w:jc w:val="right"/>
        <w:textAlignment w:val="baseline"/>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 шот бойынша зейнетақы </w:t>
      </w:r>
    </w:p>
    <w:p w:rsidR="005030E9" w:rsidRPr="00EF73BD" w:rsidRDefault="005030E9" w:rsidP="005030E9">
      <w:pPr>
        <w:spacing w:after="0" w:line="240" w:lineRule="auto"/>
        <w:contextualSpacing/>
        <w:jc w:val="right"/>
        <w:textAlignment w:val="baseline"/>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активтерінің</w:t>
      </w:r>
      <w:r w:rsidR="00E5579A" w:rsidRPr="00EF73BD">
        <w:rPr>
          <w:rFonts w:ascii="Times New Roman" w:eastAsia="Calibri" w:hAnsi="Times New Roman" w:cs="Times New Roman"/>
          <w:bCs/>
          <w:color w:val="000000"/>
          <w:sz w:val="28"/>
          <w:szCs w:val="28"/>
          <w:lang w:val="kk-KZ" w:eastAsia="ru-RU"/>
        </w:rPr>
        <w:t xml:space="preserve"> қозғалысы</w:t>
      </w:r>
    </w:p>
    <w:p w:rsidR="005030E9" w:rsidRPr="00EF73BD" w:rsidRDefault="005030E9" w:rsidP="005030E9">
      <w:pPr>
        <w:spacing w:after="0" w:line="240" w:lineRule="auto"/>
        <w:contextualSpacing/>
        <w:jc w:val="right"/>
        <w:textAlignment w:val="baseline"/>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туралы есеп нысанына </w:t>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қосымша </w:t>
      </w:r>
    </w:p>
    <w:p w:rsidR="005030E9" w:rsidRPr="00EF73BD" w:rsidRDefault="005030E9" w:rsidP="005030E9">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p>
    <w:p w:rsidR="005030E9" w:rsidRPr="00EF73BD" w:rsidRDefault="005030E9" w:rsidP="005030E9">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5030E9" w:rsidRPr="00EF73BD" w:rsidRDefault="00E5579A" w:rsidP="005030E9">
      <w:pPr>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Әкімшілік деректер нысанын толтыру бойынша түсіндірме</w:t>
      </w:r>
      <w:r w:rsidR="005030E9" w:rsidRPr="00EF73BD" w:rsidDel="007832A1">
        <w:rPr>
          <w:rFonts w:ascii="Times New Roman" w:eastAsia="Calibri" w:hAnsi="Times New Roman" w:cs="Times New Roman"/>
          <w:bCs/>
          <w:color w:val="000000"/>
          <w:sz w:val="28"/>
          <w:szCs w:val="28"/>
          <w:lang w:val="kk-KZ" w:eastAsia="ru-RU"/>
        </w:rPr>
        <w:t xml:space="preserve"> </w:t>
      </w:r>
    </w:p>
    <w:p w:rsidR="005030E9" w:rsidRPr="00EF73BD" w:rsidRDefault="005030E9" w:rsidP="005030E9">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5030E9" w:rsidRPr="00EF73BD" w:rsidRDefault="005030E9" w:rsidP="005030E9">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«Шетел валютасындағы инвестициялық шот бойынша зейнетақы активтерінің қозғалысы туралы есеп» (индекс: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 xml:space="preserve">CUST_PA_FC, </w:t>
      </w:r>
      <w:r w:rsidRPr="00EF73BD">
        <w:rPr>
          <w:rFonts w:ascii="Times New Roman" w:eastAsia="Calibri" w:hAnsi="Times New Roman" w:cs="Times New Roman"/>
          <w:color w:val="000000"/>
          <w:sz w:val="28"/>
          <w:szCs w:val="28"/>
          <w:lang w:val="kk-KZ" w:eastAsia="ru-RU"/>
        </w:rPr>
        <w:br/>
        <w:t>кезеңділігі: ай сайын</w:t>
      </w:r>
      <w:r w:rsidRPr="00EF73BD">
        <w:rPr>
          <w:rFonts w:ascii="Times New Roman" w:eastAsia="Calibri" w:hAnsi="Times New Roman" w:cs="Times New Roman"/>
          <w:bCs/>
          <w:color w:val="000000"/>
          <w:sz w:val="28"/>
          <w:szCs w:val="28"/>
          <w:lang w:val="kk-KZ" w:eastAsia="ru-RU"/>
        </w:rPr>
        <w:t>)</w:t>
      </w:r>
    </w:p>
    <w:p w:rsidR="005030E9" w:rsidRPr="00EF73BD" w:rsidRDefault="005030E9" w:rsidP="005030E9">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5030E9" w:rsidRPr="00EF73BD" w:rsidRDefault="005030E9" w:rsidP="005030E9">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1-тарау. Жалпы ережелер</w:t>
      </w:r>
    </w:p>
    <w:p w:rsidR="005030E9" w:rsidRPr="00EF73BD" w:rsidRDefault="005030E9" w:rsidP="005030E9">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 Осы түсіндірме (бұдан әрі – Түсіндірме) «</w:t>
      </w:r>
      <w:r w:rsidRPr="00EF73BD">
        <w:rPr>
          <w:rFonts w:ascii="Times New Roman" w:eastAsia="Calibri" w:hAnsi="Times New Roman" w:cs="Times New Roman"/>
          <w:bCs/>
          <w:color w:val="000000"/>
          <w:sz w:val="28"/>
          <w:szCs w:val="28"/>
          <w:lang w:val="kk-KZ" w:eastAsia="ru-RU"/>
        </w:rPr>
        <w:t>Шетел валютасындағы инвестициялық шот бойынша зейнетақы активтерінің қозғалысы туралы есеп</w:t>
      </w:r>
      <w:r w:rsidRPr="00EF73BD">
        <w:rPr>
          <w:rFonts w:ascii="Times New Roman" w:eastAsia="Times New Roman" w:hAnsi="Times New Roman" w:cs="Times New Roman"/>
          <w:color w:val="000000"/>
          <w:sz w:val="28"/>
          <w:szCs w:val="28"/>
          <w:lang w:val="kk-KZ" w:eastAsia="ru-RU"/>
        </w:rPr>
        <w:t xml:space="preserve">» </w:t>
      </w:r>
      <w:r w:rsidR="00E5579A" w:rsidRPr="00EF73BD">
        <w:rPr>
          <w:rFonts w:ascii="Times New Roman" w:eastAsia="Times New Roman" w:hAnsi="Times New Roman" w:cs="Times New Roman"/>
          <w:color w:val="000000"/>
          <w:sz w:val="28"/>
          <w:szCs w:val="28"/>
          <w:lang w:val="kk-KZ" w:eastAsia="ru-RU"/>
        </w:rPr>
        <w:t xml:space="preserve">әкімшілік деректерді жинауға арналған нысанын </w:t>
      </w:r>
      <w:r w:rsidRPr="00EF73BD">
        <w:rPr>
          <w:rFonts w:ascii="Times New Roman" w:eastAsia="Times New Roman" w:hAnsi="Times New Roman" w:cs="Times New Roman"/>
          <w:color w:val="000000"/>
          <w:sz w:val="28"/>
          <w:szCs w:val="28"/>
          <w:lang w:val="kk-KZ" w:eastAsia="ru-RU"/>
        </w:rPr>
        <w:t>(бұдан әрі – Нысан) толтыру бойынша бірыңғай талаптарды айқындайды.</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 Нысан «Бағалы қағаздар рыногы туралы» 2003 жылғы 4 шілдедегі Қазақстан Республикасы Заңының 3-бабына сәйкес әзірленді.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 Нысанды ерікті жинақтаушы зейнетақы қорының кастодиан банкі ай сайын жасайды және есепті кезеңнің әрбір жеке жұмыс күні үшін толтырады. Нысандағы деректер теңгемен толтырылады. </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 Нысанға бірінші басшы, бас бухгалтер немесе есепке қол қоюға уәкілетті </w:t>
      </w:r>
      <w:r w:rsidR="00BC3E5D" w:rsidRPr="00EF73BD">
        <w:rPr>
          <w:rFonts w:ascii="Times New Roman" w:eastAsia="Calibri" w:hAnsi="Times New Roman" w:cs="Times New Roman"/>
          <w:sz w:val="28"/>
          <w:szCs w:val="28"/>
          <w:lang w:val="kk-KZ"/>
        </w:rPr>
        <w:t xml:space="preserve">тұлғалар </w:t>
      </w:r>
      <w:r w:rsidRPr="00EF73BD">
        <w:rPr>
          <w:rFonts w:ascii="Times New Roman" w:eastAsia="Times New Roman" w:hAnsi="Times New Roman" w:cs="Times New Roman"/>
          <w:color w:val="000000"/>
          <w:sz w:val="28"/>
          <w:szCs w:val="28"/>
          <w:lang w:val="kk-KZ" w:eastAsia="ru-RU"/>
        </w:rPr>
        <w:t>және орындаушы қол қояды.</w:t>
      </w:r>
    </w:p>
    <w:p w:rsidR="005030E9" w:rsidRPr="00EF73BD" w:rsidRDefault="005030E9" w:rsidP="005030E9">
      <w:pPr>
        <w:spacing w:after="0" w:line="240" w:lineRule="auto"/>
        <w:ind w:firstLine="709"/>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
          <w:bCs/>
          <w:color w:val="000000"/>
          <w:sz w:val="28"/>
          <w:szCs w:val="28"/>
          <w:lang w:val="kk-KZ" w:eastAsia="ru-RU"/>
        </w:rPr>
        <w:t>  </w:t>
      </w:r>
    </w:p>
    <w:p w:rsidR="005030E9" w:rsidRPr="00EF73BD" w:rsidRDefault="005030E9" w:rsidP="005030E9">
      <w:pPr>
        <w:spacing w:after="0" w:line="240" w:lineRule="auto"/>
        <w:ind w:firstLine="709"/>
        <w:contextualSpacing/>
        <w:jc w:val="center"/>
        <w:textAlignment w:val="baseline"/>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2-тарау. Нысанды толтыру бойынша түсіндірме</w:t>
      </w:r>
    </w:p>
    <w:p w:rsidR="005030E9" w:rsidRPr="00EF73BD" w:rsidRDefault="005030E9" w:rsidP="005030E9">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 Нысан шетел валютасындағы инвестициялық шот бойынша ақша бар болған және қозғалысы кезінде есепті кезеңдегі барлық позициялар бойынша жиынтық сомаларды көрсете отырып, өткен айдың әрбір жекелеген жұмыс күні үшін толтырылып, ұсынылады.</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6. 1-баған «жылы.күні.айы» форматында көрсетіледі.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7. Көрсетілуге жатпайтын сомалар түсіндірмелер енгізіле отырып 14, 15, 24 және 25-бағандарға қосылады.</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8. Бірнеше шетел валюталары бар болған және қозғалысы кезінде Нысан әрбір шетел валютасы бойынша бөлек ұсынылады.</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9. 14 және 15-бағандарды толтыру кезінде алынған басқа да түсім көздерінің тізбесі қоса беріледі.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10. 16 және 17-бағандар бойынша есепті кезеңнің әрбір жеке жұмыс күніндегі түсімдердің жиынтық сомалары толтырылады.</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11. 24 және 25-бағандарды толтыру кезінде зейнетақы активтерінің құнына қосылған басқа да шығыстар туралы мәліметтер қоса беріледі.</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12. 26 және 27-бағандар бойынша есепті кезеңнің әрбір жеке жұмыс күніндегі шығыстардың жиынтық сомасы толтырылады.</w:t>
      </w:r>
    </w:p>
    <w:p w:rsidR="005030E9" w:rsidRPr="00EF73BD" w:rsidRDefault="005030E9" w:rsidP="005030E9">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13. Мәліметтер болмаған жағдайда Нысан нөлдік қалдықтармен ұсынылады.</w:t>
      </w:r>
    </w:p>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5030E9" w:rsidRPr="00EF73BD" w:rsidRDefault="005030E9" w:rsidP="005030E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Қазақстан Республикасы</w:t>
      </w:r>
    </w:p>
    <w:p w:rsidR="005030E9" w:rsidRPr="00EF73BD" w:rsidRDefault="005030E9" w:rsidP="005030E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5030E9" w:rsidRPr="00EF73BD" w:rsidRDefault="005030E9" w:rsidP="005030E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32-қосымша</w:t>
      </w:r>
    </w:p>
    <w:p w:rsidR="005030E9" w:rsidRPr="00EF73BD" w:rsidRDefault="005030E9" w:rsidP="005030E9">
      <w:pPr>
        <w:spacing w:after="0" w:line="240" w:lineRule="auto"/>
        <w:contextualSpacing/>
        <w:jc w:val="right"/>
        <w:rPr>
          <w:rFonts w:ascii="Times New Roman" w:eastAsia="Calibri" w:hAnsi="Times New Roman" w:cs="Times New Roman"/>
          <w:b/>
          <w:bCs/>
          <w:sz w:val="28"/>
          <w:szCs w:val="28"/>
          <w:lang w:val="kk-KZ"/>
        </w:rPr>
      </w:pPr>
    </w:p>
    <w:p w:rsidR="005030E9" w:rsidRPr="00EF73BD" w:rsidRDefault="005030E9" w:rsidP="005030E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5030E9" w:rsidRPr="00EF73BD" w:rsidRDefault="005030E9" w:rsidP="005030E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0D71FB" w:rsidRPr="00EF73BD" w:rsidRDefault="000D71FB" w:rsidP="000D71FB">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5030E9" w:rsidRPr="00EF73BD" w:rsidRDefault="000D71FB" w:rsidP="000D71FB">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57"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Зейнетақы активтерінің инвестициялық портфелінің құрылымы туралы есеп</w:t>
      </w:r>
    </w:p>
    <w:p w:rsidR="005030E9" w:rsidRPr="00EF73BD" w:rsidRDefault="005030E9" w:rsidP="005030E9">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CUST_SPPA</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ай сайын</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Есепті кезең 20 __ жылғы _______________ </w:t>
      </w: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Style w:val="s0"/>
          <w:rFonts w:ascii="Times New Roman" w:hAnsi="Times New Roman" w:cs="Times New Roman"/>
          <w:sz w:val="28"/>
          <w:szCs w:val="28"/>
          <w:lang w:val="kk-KZ"/>
        </w:rPr>
        <w:t xml:space="preserve">Ұсынатын </w:t>
      </w:r>
      <w:r w:rsidR="000D71FB" w:rsidRPr="00EF73BD">
        <w:rPr>
          <w:rFonts w:ascii="Times New Roman" w:eastAsia="Calibri" w:hAnsi="Times New Roman" w:cs="Times New Roman"/>
          <w:sz w:val="28"/>
          <w:szCs w:val="28"/>
          <w:lang w:val="kk-KZ"/>
        </w:rPr>
        <w:t xml:space="preserve">тұлғалар </w:t>
      </w:r>
      <w:r w:rsidRPr="00EF73BD">
        <w:rPr>
          <w:rStyle w:val="s0"/>
          <w:rFonts w:ascii="Times New Roman" w:hAnsi="Times New Roman" w:cs="Times New Roman"/>
          <w:sz w:val="28"/>
          <w:szCs w:val="28"/>
          <w:lang w:val="kk-KZ"/>
        </w:rPr>
        <w:t>тобы</w:t>
      </w:r>
      <w:r w:rsidRPr="00EF73BD">
        <w:rPr>
          <w:rFonts w:ascii="Times New Roman" w:eastAsia="Calibri" w:hAnsi="Times New Roman" w:cs="Times New Roman"/>
          <w:sz w:val="28"/>
          <w:szCs w:val="28"/>
          <w:lang w:val="kk-KZ"/>
        </w:rPr>
        <w:t>: ерікті жинақтаушы зейнетақы қорының кастодианы</w:t>
      </w:r>
    </w:p>
    <w:p w:rsidR="005030E9" w:rsidRPr="00EF73BD" w:rsidRDefault="005030E9" w:rsidP="005030E9">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p>
    <w:p w:rsidR="005030E9" w:rsidRPr="00EF73BD" w:rsidRDefault="005030E9" w:rsidP="005030E9">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Нысан</w:t>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p>
    <w:p w:rsidR="005030E9" w:rsidRPr="00EF73BD" w:rsidRDefault="005030E9" w:rsidP="005030E9">
      <w:pPr>
        <w:spacing w:after="0" w:line="240" w:lineRule="auto"/>
        <w:contextualSpacing/>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_____________________________________________</w:t>
      </w:r>
      <w:r w:rsidRPr="00EF73BD">
        <w:rPr>
          <w:rFonts w:ascii="Times New Roman" w:eastAsia="Times New Roman" w:hAnsi="Times New Roman" w:cs="Times New Roman"/>
          <w:bCs/>
          <w:sz w:val="28"/>
          <w:szCs w:val="28"/>
          <w:lang w:val="kk-KZ" w:eastAsia="ru-RU"/>
        </w:rPr>
        <w:br/>
        <w:t>(кастодиан банктің атауы)</w:t>
      </w:r>
      <w:r w:rsidRPr="00EF73BD">
        <w:rPr>
          <w:rFonts w:ascii="Times New Roman" w:eastAsia="Times New Roman" w:hAnsi="Times New Roman" w:cs="Times New Roman"/>
          <w:bCs/>
          <w:sz w:val="28"/>
          <w:szCs w:val="28"/>
          <w:lang w:val="kk-KZ" w:eastAsia="ru-RU"/>
        </w:rPr>
        <w:br/>
        <w:t>_____________________________________________________________</w:t>
      </w:r>
      <w:r w:rsidRPr="00EF73BD">
        <w:rPr>
          <w:rFonts w:ascii="Times New Roman" w:eastAsia="Times New Roman" w:hAnsi="Times New Roman" w:cs="Times New Roman"/>
          <w:bCs/>
          <w:sz w:val="28"/>
          <w:szCs w:val="28"/>
          <w:lang w:val="kk-KZ" w:eastAsia="ru-RU"/>
        </w:rPr>
        <w:br/>
        <w:t>(ерікті жинақтаушы зейнетақы қорының атауы)</w:t>
      </w:r>
      <w:r w:rsidRPr="00EF73BD">
        <w:rPr>
          <w:rFonts w:ascii="Times New Roman" w:eastAsia="Times New Roman" w:hAnsi="Times New Roman" w:cs="Times New Roman"/>
          <w:bCs/>
          <w:sz w:val="28"/>
          <w:szCs w:val="28"/>
          <w:lang w:val="kk-KZ" w:eastAsia="ru-RU"/>
        </w:rPr>
        <w:br/>
      </w:r>
    </w:p>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bCs/>
          <w:sz w:val="28"/>
          <w:szCs w:val="28"/>
          <w:lang w:val="kk-KZ" w:eastAsia="ru-RU"/>
        </w:rPr>
        <w:t>1-кесте. Зейнетақы активтері есебінен сатып алынған бағалы қағаздар</w:t>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(теңгемен)</w:t>
      </w:r>
    </w:p>
    <w:tbl>
      <w:tblPr>
        <w:tblW w:w="5000" w:type="pct"/>
        <w:jc w:val="center"/>
        <w:tblCellMar>
          <w:left w:w="0" w:type="dxa"/>
          <w:right w:w="0" w:type="dxa"/>
        </w:tblCellMar>
        <w:tblLook w:val="04A0" w:firstRow="1" w:lastRow="0" w:firstColumn="1" w:lastColumn="0" w:noHBand="0" w:noVBand="1"/>
      </w:tblPr>
      <w:tblGrid>
        <w:gridCol w:w="666"/>
        <w:gridCol w:w="2759"/>
        <w:gridCol w:w="1504"/>
        <w:gridCol w:w="1203"/>
        <w:gridCol w:w="995"/>
        <w:gridCol w:w="1474"/>
        <w:gridCol w:w="1252"/>
      </w:tblGrid>
      <w:tr w:rsidR="005030E9" w:rsidRPr="00EF73BD" w:rsidTr="00F74359">
        <w:trPr>
          <w:jc w:val="center"/>
        </w:trPr>
        <w:tc>
          <w:tcPr>
            <w:tcW w:w="2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Р/с</w:t>
            </w:r>
          </w:p>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14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Эмитенттің атауы</w:t>
            </w: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Экономикалық қызмет түрі</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Эмитенттің елі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қағаздың түрі</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Сәйкестендіру нөмірі</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қағаздар саны (дана)</w:t>
            </w: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7</w:t>
            </w:r>
          </w:p>
        </w:tc>
      </w:tr>
      <w:tr w:rsidR="005030E9" w:rsidRPr="006C66E2"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Қазақстан Республикасының мемлекеттік бағалы қағаздары</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6C66E2"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Қазақстан Республикасы ұйымдарының мемлекеттік емес эмиссиялық бағалы қағаздары</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6C66E2"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Екінші деңгейдегі банктердің бағалы қағаздары</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2.1.1.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6C66E2"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2.2.</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Екінші деңгейдегі банктерді қоспағанда, заңды тұлғалардың бағалы қағаздары</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2.2.1.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Шетелдік мемлекеттердің бағалы қағаздары</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6C66E2"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Қазақстан Республикасының бейрезидент эмитенттерінің мемлекеттік емес бағалы қағаздары</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6C66E2"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Халықаралық қаржы ұйымдарының бағалы қағаздары</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Инвестициялық қорлардың пайлары</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Жиынтығы:</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bl>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5030E9" w:rsidRPr="00EF73BD" w:rsidRDefault="005030E9" w:rsidP="005030E9">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iCs/>
          <w:sz w:val="28"/>
          <w:szCs w:val="28"/>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614"/>
        <w:gridCol w:w="725"/>
        <w:gridCol w:w="760"/>
        <w:gridCol w:w="810"/>
        <w:gridCol w:w="971"/>
        <w:gridCol w:w="582"/>
        <w:gridCol w:w="462"/>
        <w:gridCol w:w="655"/>
        <w:gridCol w:w="810"/>
        <w:gridCol w:w="971"/>
        <w:gridCol w:w="822"/>
        <w:gridCol w:w="691"/>
        <w:gridCol w:w="980"/>
      </w:tblGrid>
      <w:tr w:rsidR="005030E9" w:rsidRPr="00EF73BD" w:rsidTr="00F74359">
        <w:trPr>
          <w:jc w:val="center"/>
        </w:trPr>
        <w:tc>
          <w:tcPr>
            <w:tcW w:w="71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Номиналды құн</w:t>
            </w:r>
          </w:p>
        </w:tc>
        <w:tc>
          <w:tcPr>
            <w:tcW w:w="4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Төлем валютасы</w:t>
            </w:r>
          </w:p>
        </w:tc>
        <w:tc>
          <w:tcPr>
            <w:tcW w:w="89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Бір бағалы қағазды сату құны</w:t>
            </w:r>
          </w:p>
        </w:tc>
        <w:tc>
          <w:tcPr>
            <w:tcW w:w="7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Кезең</w:t>
            </w:r>
          </w:p>
        </w:tc>
        <w:tc>
          <w:tcPr>
            <w:tcW w:w="4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қағазды сатып алу құны</w:t>
            </w:r>
          </w:p>
        </w:tc>
        <w:tc>
          <w:tcPr>
            <w:tcW w:w="109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қағаздардың ағымдағы құны</w:t>
            </w:r>
          </w:p>
        </w:tc>
        <w:tc>
          <w:tcPr>
            <w:tcW w:w="3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қағаздар санаты</w:t>
            </w:r>
          </w:p>
        </w:tc>
        <w:tc>
          <w:tcPr>
            <w:tcW w:w="3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Портфельдегі ағымдағы купондық мөлшерлеме</w:t>
            </w:r>
          </w:p>
        </w:tc>
      </w:tr>
      <w:tr w:rsidR="005030E9" w:rsidRPr="006C66E2" w:rsidTr="00F7435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валюта</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бір бағалы қағаздың құны</w:t>
            </w: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барлығы (теңгемен)</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номиналды құнның валютасымен</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есепке қою күні</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өтеу күні</w:t>
            </w: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барлығы (теңгемен)</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номиналды құнның валютасымен</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оның ішінде есептелген сыйақы, теңгемен</w:t>
            </w: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8</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9</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12</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13</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14</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15</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16</w:t>
            </w: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17</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18</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19</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20</w:t>
            </w:r>
          </w:p>
        </w:tc>
      </w:tr>
      <w:tr w:rsidR="005030E9" w:rsidRPr="00EF73BD" w:rsidTr="00F7435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7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bl>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5030E9" w:rsidRPr="00EF73BD" w:rsidRDefault="005030E9" w:rsidP="005030E9">
      <w:pPr>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bCs/>
          <w:sz w:val="28"/>
          <w:szCs w:val="28"/>
          <w:lang w:val="kk-KZ" w:eastAsia="ru-RU"/>
        </w:rPr>
        <w:t>2-кесте. Кері репо операциялары бойынша сатып алынған бағалы қағаздар</w:t>
      </w:r>
    </w:p>
    <w:p w:rsidR="005030E9" w:rsidRPr="00EF73BD" w:rsidRDefault="005030E9" w:rsidP="005030E9">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(теңгемен)</w:t>
      </w:r>
    </w:p>
    <w:tbl>
      <w:tblPr>
        <w:tblW w:w="5000" w:type="pct"/>
        <w:jc w:val="center"/>
        <w:tblCellMar>
          <w:left w:w="0" w:type="dxa"/>
          <w:right w:w="0" w:type="dxa"/>
        </w:tblCellMar>
        <w:tblLook w:val="04A0" w:firstRow="1" w:lastRow="0" w:firstColumn="1" w:lastColumn="0" w:noHBand="0" w:noVBand="1"/>
      </w:tblPr>
      <w:tblGrid>
        <w:gridCol w:w="474"/>
        <w:gridCol w:w="1066"/>
        <w:gridCol w:w="1066"/>
        <w:gridCol w:w="887"/>
        <w:gridCol w:w="1288"/>
        <w:gridCol w:w="842"/>
        <w:gridCol w:w="1086"/>
        <w:gridCol w:w="933"/>
        <w:gridCol w:w="1000"/>
        <w:gridCol w:w="1211"/>
      </w:tblGrid>
      <w:tr w:rsidR="005030E9" w:rsidRPr="006C66E2" w:rsidTr="00F74359">
        <w:trPr>
          <w:jc w:val="center"/>
        </w:trPr>
        <w:tc>
          <w:tcPr>
            <w:tcW w:w="21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Р/С</w:t>
            </w:r>
          </w:p>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8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Эмитенттің атауы</w:t>
            </w:r>
          </w:p>
        </w:tc>
        <w:tc>
          <w:tcPr>
            <w:tcW w:w="4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Эмитенттің елі</w:t>
            </w:r>
          </w:p>
        </w:tc>
        <w:tc>
          <w:tcPr>
            <w:tcW w:w="3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қағаздың түрі</w:t>
            </w:r>
          </w:p>
        </w:tc>
        <w:tc>
          <w:tcPr>
            <w:tcW w:w="8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Сәйкестендіру нөмірі</w:t>
            </w:r>
          </w:p>
        </w:tc>
        <w:tc>
          <w:tcPr>
            <w:tcW w:w="5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қағаздар саны (дана)</w:t>
            </w:r>
          </w:p>
        </w:tc>
        <w:tc>
          <w:tcPr>
            <w:tcW w:w="5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Номиналды құнның валютасы</w:t>
            </w:r>
          </w:p>
        </w:tc>
        <w:tc>
          <w:tcPr>
            <w:tcW w:w="3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Мәміле валютасы</w:t>
            </w:r>
          </w:p>
        </w:tc>
        <w:tc>
          <w:tcPr>
            <w:tcW w:w="88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Бір бағалы қағаз үшін ашу бағасы</w:t>
            </w:r>
          </w:p>
        </w:tc>
      </w:tr>
      <w:tr w:rsidR="005030E9" w:rsidRPr="00EF73BD" w:rsidTr="00F7435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барлығы (теңгемен)</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номинал-ды құнның валютасымен</w:t>
            </w:r>
          </w:p>
        </w:tc>
      </w:tr>
      <w:tr w:rsidR="005030E9" w:rsidRPr="00EF73BD" w:rsidTr="00F74359">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7</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8</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w:t>
            </w:r>
          </w:p>
        </w:tc>
      </w:tr>
      <w:tr w:rsidR="005030E9" w:rsidRPr="00EF73BD" w:rsidTr="00F74359">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Итого:</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bl>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5030E9" w:rsidRPr="00EF73BD" w:rsidRDefault="005030E9" w:rsidP="005030E9">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iCs/>
          <w:sz w:val="28"/>
          <w:szCs w:val="28"/>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1126"/>
        <w:gridCol w:w="1980"/>
        <w:gridCol w:w="1472"/>
        <w:gridCol w:w="1461"/>
        <w:gridCol w:w="1943"/>
        <w:gridCol w:w="1871"/>
      </w:tblGrid>
      <w:tr w:rsidR="005030E9" w:rsidRPr="00EF73BD" w:rsidTr="00F74359">
        <w:trPr>
          <w:jc w:val="center"/>
        </w:trPr>
        <w:tc>
          <w:tcPr>
            <w:tcW w:w="150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8"/>
                <w:szCs w:val="28"/>
                <w:lang w:val="kk-KZ" w:eastAsia="ru-RU"/>
              </w:rPr>
              <w:t> </w:t>
            </w:r>
            <w:r w:rsidRPr="00EF73BD">
              <w:rPr>
                <w:rFonts w:ascii="Times New Roman" w:eastAsia="Times New Roman" w:hAnsi="Times New Roman" w:cs="Times New Roman"/>
                <w:sz w:val="20"/>
                <w:szCs w:val="20"/>
                <w:lang w:val="kk-KZ" w:eastAsia="ru-RU"/>
              </w:rPr>
              <w:t>Бір бағалы қағаз үшін жабу бағасы</w:t>
            </w:r>
          </w:p>
        </w:tc>
        <w:tc>
          <w:tcPr>
            <w:tcW w:w="15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Кезең</w:t>
            </w:r>
          </w:p>
        </w:tc>
        <w:tc>
          <w:tcPr>
            <w:tcW w:w="10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қағаздардың ағымдағы құны</w:t>
            </w:r>
          </w:p>
        </w:tc>
        <w:tc>
          <w:tcPr>
            <w:tcW w:w="9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Операция бойынша кірістілік мөлшерлемесі</w:t>
            </w:r>
          </w:p>
        </w:tc>
      </w:tr>
      <w:tr w:rsidR="005030E9" w:rsidRPr="00EF73BD" w:rsidTr="00F74359">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барлығы (теңгемен)</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номиналды құн валютасында</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Операцияны ашу күні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Операцияны жабу күні</w:t>
            </w: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12</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13</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14</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15</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16</w:t>
            </w:r>
          </w:p>
        </w:tc>
      </w:tr>
      <w:tr w:rsidR="005030E9" w:rsidRPr="00EF73BD" w:rsidTr="00F74359">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bl>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5030E9" w:rsidRPr="00EF73BD" w:rsidRDefault="005030E9" w:rsidP="005030E9">
      <w:pPr>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bCs/>
          <w:sz w:val="28"/>
          <w:szCs w:val="28"/>
          <w:lang w:val="kk-KZ" w:eastAsia="ru-RU"/>
        </w:rPr>
        <w:t>3-кесте. Қазақстан Республикасы Ұлттық Банкіндегі және екінші деңгейдегі банктердегі салымдар</w:t>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 (теңгемен)</w:t>
      </w:r>
    </w:p>
    <w:tbl>
      <w:tblPr>
        <w:tblW w:w="5000" w:type="pct"/>
        <w:jc w:val="center"/>
        <w:tblCellMar>
          <w:left w:w="0" w:type="dxa"/>
          <w:right w:w="0" w:type="dxa"/>
        </w:tblCellMar>
        <w:tblLook w:val="04A0" w:firstRow="1" w:lastRow="0" w:firstColumn="1" w:lastColumn="0" w:noHBand="0" w:noVBand="1"/>
      </w:tblPr>
      <w:tblGrid>
        <w:gridCol w:w="472"/>
        <w:gridCol w:w="1238"/>
        <w:gridCol w:w="1048"/>
        <w:gridCol w:w="804"/>
        <w:gridCol w:w="1098"/>
        <w:gridCol w:w="976"/>
        <w:gridCol w:w="1295"/>
        <w:gridCol w:w="576"/>
        <w:gridCol w:w="1189"/>
        <w:gridCol w:w="1157"/>
      </w:tblGrid>
      <w:tr w:rsidR="005030E9" w:rsidRPr="00EF73BD" w:rsidTr="00F74359">
        <w:trPr>
          <w:jc w:val="center"/>
        </w:trPr>
        <w:tc>
          <w:tcPr>
            <w:tcW w:w="21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Р/с</w:t>
            </w:r>
          </w:p>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6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Банктің атауы</w:t>
            </w:r>
          </w:p>
        </w:tc>
        <w:tc>
          <w:tcPr>
            <w:tcW w:w="4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Салым валютасы</w:t>
            </w:r>
          </w:p>
        </w:tc>
        <w:tc>
          <w:tcPr>
            <w:tcW w:w="104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Банктік салым шартын жасау күні және нөмірі</w:t>
            </w:r>
          </w:p>
        </w:tc>
        <w:tc>
          <w:tcPr>
            <w:tcW w:w="4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Салым мерзімі (күнмен)</w:t>
            </w:r>
          </w:p>
        </w:tc>
        <w:tc>
          <w:tcPr>
            <w:tcW w:w="94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Сыйақы төлеу кезеңі</w:t>
            </w:r>
          </w:p>
        </w:tc>
        <w:tc>
          <w:tcPr>
            <w:tcW w:w="125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Сыйақы мөлшерлемесі (жылдық пайызбен)</w:t>
            </w:r>
          </w:p>
        </w:tc>
      </w:tr>
      <w:tr w:rsidR="005030E9" w:rsidRPr="00EF73BD" w:rsidTr="00F7435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күні</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нөмірі</w:t>
            </w: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кезеңділігі</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күні</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номиналды</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тиімді</w:t>
            </w:r>
          </w:p>
        </w:tc>
      </w:tr>
      <w:tr w:rsidR="005030E9" w:rsidRPr="00EF73BD" w:rsidTr="00F7435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7</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8</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9</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w:t>
            </w:r>
          </w:p>
        </w:tc>
      </w:tr>
      <w:tr w:rsidR="005030E9" w:rsidRPr="00EF73BD" w:rsidTr="00F7435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Жиынтығы: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bl>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5030E9" w:rsidRPr="00EF73BD" w:rsidRDefault="005030E9" w:rsidP="005030E9">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iCs/>
          <w:sz w:val="28"/>
          <w:szCs w:val="28"/>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1633"/>
        <w:gridCol w:w="2339"/>
        <w:gridCol w:w="1634"/>
        <w:gridCol w:w="1155"/>
        <w:gridCol w:w="3092"/>
      </w:tblGrid>
      <w:tr w:rsidR="005030E9" w:rsidRPr="006C66E2" w:rsidTr="00F74359">
        <w:trPr>
          <w:jc w:val="center"/>
        </w:trPr>
        <w:tc>
          <w:tcPr>
            <w:tcW w:w="201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Салым бойынша негізгі борыш сомасы</w:t>
            </w:r>
          </w:p>
        </w:tc>
        <w:tc>
          <w:tcPr>
            <w:tcW w:w="298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Ағымдағы құны, оның ішінде есептелген сыйақы</w:t>
            </w:r>
          </w:p>
        </w:tc>
      </w:tr>
      <w:tr w:rsidR="005030E9" w:rsidRPr="00EF73BD" w:rsidTr="00F74359">
        <w:trPr>
          <w:jc w:val="center"/>
        </w:trPr>
        <w:tc>
          <w:tcPr>
            <w:tcW w:w="82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Барлығы (теңгемен)</w:t>
            </w:r>
          </w:p>
        </w:tc>
        <w:tc>
          <w:tcPr>
            <w:tcW w:w="118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шетел валютасымен</w:t>
            </w:r>
          </w:p>
        </w:tc>
        <w:tc>
          <w:tcPr>
            <w:tcW w:w="82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Барлығы (теңгемен)</w:t>
            </w:r>
          </w:p>
        </w:tc>
        <w:tc>
          <w:tcPr>
            <w:tcW w:w="21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p>
        </w:tc>
      </w:tr>
      <w:tr w:rsidR="005030E9" w:rsidRPr="00EF73BD" w:rsidTr="00F74359">
        <w:trPr>
          <w:jc w:val="center"/>
        </w:trPr>
        <w:tc>
          <w:tcPr>
            <w:tcW w:w="0" w:type="auto"/>
            <w:vMerge/>
            <w:tcBorders>
              <w:top w:val="nil"/>
              <w:left w:val="single" w:sz="8" w:space="0" w:color="auto"/>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nil"/>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теңгемен</w:t>
            </w:r>
          </w:p>
        </w:tc>
        <w:tc>
          <w:tcPr>
            <w:tcW w:w="156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шетел валютасымен</w:t>
            </w:r>
          </w:p>
        </w:tc>
      </w:tr>
      <w:tr w:rsidR="005030E9" w:rsidRPr="00EF73BD" w:rsidTr="00F74359">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12</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14</w:t>
            </w:r>
          </w:p>
        </w:tc>
        <w:tc>
          <w:tcPr>
            <w:tcW w:w="156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15</w:t>
            </w:r>
          </w:p>
        </w:tc>
      </w:tr>
      <w:tr w:rsidR="005030E9" w:rsidRPr="00EF73BD" w:rsidTr="00F74359">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56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bl>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5030E9" w:rsidRPr="00EF73BD" w:rsidRDefault="005030E9" w:rsidP="005030E9">
      <w:pPr>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bCs/>
          <w:sz w:val="28"/>
          <w:szCs w:val="28"/>
          <w:lang w:val="kk-KZ" w:eastAsia="ru-RU"/>
        </w:rPr>
        <w:t>4-кесте. Тазартылған бағалы металдар</w:t>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 (теңгемен)</w:t>
      </w:r>
    </w:p>
    <w:tbl>
      <w:tblPr>
        <w:tblW w:w="5000" w:type="pct"/>
        <w:jc w:val="center"/>
        <w:tblCellMar>
          <w:left w:w="0" w:type="dxa"/>
          <w:right w:w="0" w:type="dxa"/>
        </w:tblCellMar>
        <w:tblLook w:val="04A0" w:firstRow="1" w:lastRow="0" w:firstColumn="1" w:lastColumn="0" w:noHBand="0" w:noVBand="1"/>
      </w:tblPr>
      <w:tblGrid>
        <w:gridCol w:w="389"/>
        <w:gridCol w:w="1191"/>
        <w:gridCol w:w="1377"/>
        <w:gridCol w:w="968"/>
        <w:gridCol w:w="918"/>
        <w:gridCol w:w="1058"/>
        <w:gridCol w:w="918"/>
        <w:gridCol w:w="1058"/>
        <w:gridCol w:w="918"/>
        <w:gridCol w:w="1058"/>
      </w:tblGrid>
      <w:tr w:rsidR="005030E9" w:rsidRPr="00EF73BD" w:rsidTr="00F74359">
        <w:trPr>
          <w:jc w:val="center"/>
        </w:trPr>
        <w:tc>
          <w:tcPr>
            <w:tcW w:w="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8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Тазартылған бағалы металдың атауы</w:t>
            </w:r>
          </w:p>
        </w:tc>
        <w:tc>
          <w:tcPr>
            <w:tcW w:w="5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Трой унцияларының саны</w:t>
            </w:r>
          </w:p>
        </w:tc>
        <w:tc>
          <w:tcPr>
            <w:tcW w:w="4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Төлем валютасы</w:t>
            </w:r>
          </w:p>
        </w:tc>
        <w:tc>
          <w:tcPr>
            <w:tcW w:w="107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Бір трой унциясына сатып алу бағасы </w:t>
            </w:r>
          </w:p>
        </w:tc>
        <w:tc>
          <w:tcPr>
            <w:tcW w:w="112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Жиынтық сатып алу құны</w:t>
            </w:r>
          </w:p>
        </w:tc>
        <w:tc>
          <w:tcPr>
            <w:tcW w:w="7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Ағымдағы құны</w:t>
            </w:r>
          </w:p>
        </w:tc>
      </w:tr>
      <w:tr w:rsidR="005030E9" w:rsidRPr="00EF73BD" w:rsidTr="00F7435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теңгемен</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валютамен</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теңгемен</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валютамен</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теңгемен</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валютамен</w:t>
            </w:r>
          </w:p>
        </w:tc>
      </w:tr>
      <w:tr w:rsidR="005030E9" w:rsidRPr="00EF73BD" w:rsidTr="00F74359">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7</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8</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9</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w:t>
            </w:r>
          </w:p>
        </w:tc>
      </w:tr>
      <w:tr w:rsidR="005030E9" w:rsidRPr="00EF73BD" w:rsidTr="00F74359">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Жиынтығы:</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bl>
    <w:p w:rsidR="005030E9" w:rsidRPr="00EF73BD" w:rsidRDefault="005030E9" w:rsidP="005030E9">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5030E9" w:rsidRPr="00EF73BD" w:rsidRDefault="005030E9" w:rsidP="005030E9">
      <w:pPr>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bCs/>
          <w:sz w:val="28"/>
          <w:szCs w:val="28"/>
          <w:lang w:val="kk-KZ" w:eastAsia="ru-RU"/>
        </w:rPr>
        <w:t>5-кесте. Шартты талаптар (міндеттемелер)</w:t>
      </w:r>
    </w:p>
    <w:p w:rsidR="005030E9" w:rsidRPr="00EF73BD" w:rsidRDefault="005030E9" w:rsidP="005030E9">
      <w:pPr>
        <w:spacing w:after="0" w:line="240" w:lineRule="auto"/>
        <w:contextualSpacing/>
        <w:jc w:val="right"/>
        <w:textAlignment w:val="baseline"/>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 (теңгемен)</w:t>
      </w:r>
    </w:p>
    <w:tbl>
      <w:tblPr>
        <w:tblW w:w="5000" w:type="pct"/>
        <w:jc w:val="center"/>
        <w:tblCellMar>
          <w:left w:w="0" w:type="dxa"/>
          <w:right w:w="0" w:type="dxa"/>
        </w:tblCellMar>
        <w:tblLook w:val="04A0" w:firstRow="1" w:lastRow="0" w:firstColumn="1" w:lastColumn="0" w:noHBand="0" w:noVBand="1"/>
      </w:tblPr>
      <w:tblGrid>
        <w:gridCol w:w="618"/>
        <w:gridCol w:w="1860"/>
        <w:gridCol w:w="934"/>
        <w:gridCol w:w="864"/>
        <w:gridCol w:w="2045"/>
        <w:gridCol w:w="2438"/>
        <w:gridCol w:w="1094"/>
      </w:tblGrid>
      <w:tr w:rsidR="005030E9" w:rsidRPr="00EF73BD" w:rsidTr="00F74359">
        <w:trPr>
          <w:jc w:val="center"/>
        </w:trPr>
        <w:tc>
          <w:tcPr>
            <w:tcW w:w="3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9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Туынды қаржы құралы түрінің атауы</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Базалық актив</w:t>
            </w:r>
          </w:p>
        </w:tc>
        <w:tc>
          <w:tcPr>
            <w:tcW w:w="4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Валюта</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Сәйкестендіру нөмірі</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Туынды құралдармен операцияларды жүзеге асыру күнгі талаптардың (міндеттемелердің) сомасы</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Есепті күнгі ағымдағы құны</w:t>
            </w:r>
          </w:p>
        </w:tc>
      </w:tr>
      <w:tr w:rsidR="005030E9" w:rsidRPr="00EF73BD" w:rsidTr="00F74359">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7</w:t>
            </w:r>
          </w:p>
        </w:tc>
      </w:tr>
      <w:tr w:rsidR="005030E9" w:rsidRPr="006C66E2" w:rsidTr="00F74359">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Туынды қаржы құралдары бойынша шартты талаптар</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1.1.1</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1.1.n</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6C66E2" w:rsidTr="00F74359">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Туынды қаржы құралдары бойынша шартты міндеттемелер</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2.1</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2.1.1</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r w:rsidR="005030E9" w:rsidRPr="00EF73BD" w:rsidTr="00F74359">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2.1.n</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5030E9" w:rsidRPr="00EF73BD" w:rsidRDefault="005030E9" w:rsidP="00F74359">
            <w:pPr>
              <w:spacing w:after="0" w:line="240" w:lineRule="auto"/>
              <w:contextualSpacing/>
              <w:rPr>
                <w:rFonts w:ascii="Times New Roman" w:eastAsia="Times New Roman" w:hAnsi="Times New Roman" w:cs="Times New Roman"/>
                <w:sz w:val="20"/>
                <w:szCs w:val="20"/>
                <w:lang w:val="kk-KZ" w:eastAsia="ru-RU"/>
              </w:rPr>
            </w:pPr>
          </w:p>
        </w:tc>
      </w:tr>
    </w:tbl>
    <w:p w:rsidR="002E3F84" w:rsidRPr="00EF73BD" w:rsidRDefault="005030E9" w:rsidP="002E3F84">
      <w:pPr>
        <w:spacing w:after="0" w:line="240" w:lineRule="auto"/>
        <w:textAlignment w:val="baseline"/>
        <w:rPr>
          <w:rFonts w:ascii="Times New Roman" w:hAnsi="Times New Roman" w:cs="Times New Roman"/>
          <w:sz w:val="28"/>
          <w:szCs w:val="28"/>
          <w:lang w:val="kk-KZ"/>
        </w:rPr>
      </w:pPr>
      <w:r w:rsidRPr="00EF73BD">
        <w:rPr>
          <w:rFonts w:ascii="Times New Roman" w:eastAsia="Calibri" w:hAnsi="Times New Roman" w:cs="Times New Roman"/>
          <w:sz w:val="28"/>
          <w:szCs w:val="28"/>
          <w:lang w:val="kk-KZ" w:eastAsia="ru-RU"/>
        </w:rPr>
        <w:t> </w:t>
      </w:r>
      <w:r w:rsidR="002E3F84" w:rsidRPr="00EF73BD">
        <w:rPr>
          <w:rFonts w:ascii="Times New Roman" w:hAnsi="Times New Roman" w:cs="Times New Roman"/>
          <w:sz w:val="28"/>
          <w:szCs w:val="28"/>
          <w:lang w:val="kk-KZ"/>
        </w:rPr>
        <w:t>Атауы ______________________      Мекенжайы ________________________</w:t>
      </w:r>
    </w:p>
    <w:p w:rsidR="002E3F84" w:rsidRPr="00EF73BD" w:rsidRDefault="002E3F84" w:rsidP="002E3F84">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2E3F84" w:rsidRPr="00EF73BD" w:rsidRDefault="002E3F84" w:rsidP="002E3F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2E3F84" w:rsidRPr="00EF73BD" w:rsidRDefault="002E3F84" w:rsidP="002E3F84">
      <w:pPr>
        <w:spacing w:after="0" w:line="240" w:lineRule="auto"/>
        <w:contextualSpacing/>
        <w:rPr>
          <w:rFonts w:ascii="Times New Roman" w:eastAsia="Times New Roman" w:hAnsi="Times New Roman" w:cs="Times New Roman"/>
          <w:color w:val="000000"/>
          <w:sz w:val="28"/>
          <w:szCs w:val="24"/>
          <w:lang w:val="kk-KZ" w:eastAsia="ru-RU"/>
        </w:rPr>
      </w:pPr>
    </w:p>
    <w:p w:rsidR="002E3F84" w:rsidRPr="00EF73BD" w:rsidRDefault="002E3F84" w:rsidP="002E3F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2E3F84" w:rsidRPr="00EF73BD" w:rsidRDefault="002E3F84" w:rsidP="002E3F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E3F84" w:rsidRPr="00EF73BD" w:rsidRDefault="002E3F84" w:rsidP="002E3F84">
      <w:pPr>
        <w:spacing w:after="0" w:line="240" w:lineRule="auto"/>
        <w:contextualSpacing/>
        <w:rPr>
          <w:rFonts w:ascii="Times New Roman" w:eastAsia="Times New Roman" w:hAnsi="Times New Roman" w:cs="Times New Roman"/>
          <w:color w:val="000000"/>
          <w:sz w:val="28"/>
          <w:szCs w:val="24"/>
          <w:lang w:val="kk-KZ" w:eastAsia="ru-RU"/>
        </w:rPr>
      </w:pPr>
    </w:p>
    <w:p w:rsidR="002E3F84" w:rsidRPr="00EF73BD" w:rsidRDefault="002E3F84" w:rsidP="002E3F84">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2E3F84" w:rsidRPr="00EF73BD" w:rsidRDefault="002E3F84" w:rsidP="002E3F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2E3F84" w:rsidRPr="00EF73BD" w:rsidRDefault="002E3F84" w:rsidP="002E3F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E3F84" w:rsidRPr="00EF73BD" w:rsidRDefault="002E3F84" w:rsidP="002E3F84">
      <w:pPr>
        <w:spacing w:after="0" w:line="240" w:lineRule="auto"/>
        <w:contextualSpacing/>
        <w:rPr>
          <w:rFonts w:ascii="Times New Roman" w:eastAsia="Times New Roman" w:hAnsi="Times New Roman" w:cs="Times New Roman"/>
          <w:color w:val="000000"/>
          <w:sz w:val="28"/>
          <w:szCs w:val="24"/>
          <w:lang w:val="kk-KZ" w:eastAsia="ru-RU"/>
        </w:rPr>
      </w:pPr>
    </w:p>
    <w:p w:rsidR="002E3F84" w:rsidRPr="00EF73BD" w:rsidRDefault="002E3F84" w:rsidP="002E3F84">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2E3F84" w:rsidRPr="00EF73BD" w:rsidRDefault="002E3F84" w:rsidP="002E3F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2E3F84" w:rsidRPr="00EF73BD" w:rsidRDefault="002E3F84" w:rsidP="002E3F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E3F84" w:rsidRPr="00EF73BD" w:rsidRDefault="002E3F84" w:rsidP="002E3F84">
      <w:pPr>
        <w:spacing w:after="0" w:line="240" w:lineRule="auto"/>
        <w:contextualSpacing/>
        <w:rPr>
          <w:rFonts w:ascii="Times New Roman" w:eastAsia="Times New Roman" w:hAnsi="Times New Roman" w:cs="Times New Roman"/>
          <w:color w:val="000000"/>
          <w:sz w:val="28"/>
          <w:szCs w:val="24"/>
          <w:lang w:val="kk-KZ" w:eastAsia="ru-RU"/>
        </w:rPr>
      </w:pPr>
    </w:p>
    <w:p w:rsidR="00E05685" w:rsidRPr="00EF73BD" w:rsidRDefault="002E3F84" w:rsidP="0037375B">
      <w:pPr>
        <w:rPr>
          <w:rFonts w:ascii="Times New Roman" w:eastAsia="Times New Roman" w:hAnsi="Times New Roman" w:cs="Times New Roman"/>
          <w:sz w:val="28"/>
          <w:szCs w:val="28"/>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5030E9" w:rsidRPr="00EF73BD">
        <w:rPr>
          <w:rFonts w:ascii="Times New Roman" w:eastAsia="Times New Roman" w:hAnsi="Times New Roman" w:cs="Times New Roman"/>
          <w:color w:val="000000"/>
          <w:sz w:val="28"/>
          <w:szCs w:val="28"/>
          <w:lang w:val="kk-KZ" w:eastAsia="ru-RU"/>
        </w:rPr>
        <w:br w:type="page"/>
      </w:r>
    </w:p>
    <w:p w:rsidR="00A5289C" w:rsidRPr="00EF73BD" w:rsidRDefault="00A5289C" w:rsidP="00A5289C">
      <w:pPr>
        <w:spacing w:after="0" w:line="240" w:lineRule="auto"/>
        <w:contextualSpacing/>
        <w:jc w:val="right"/>
        <w:textAlignment w:val="baseline"/>
        <w:rPr>
          <w:rFonts w:ascii="Times New Roman" w:hAnsi="Times New Roman" w:cs="Times New Roman"/>
          <w:color w:val="000000"/>
          <w:sz w:val="28"/>
          <w:szCs w:val="28"/>
          <w:lang w:val="kk-KZ"/>
        </w:rPr>
      </w:pPr>
      <w:r w:rsidRPr="00EF73BD">
        <w:rPr>
          <w:rFonts w:ascii="Times New Roman" w:hAnsi="Times New Roman" w:cs="Times New Roman"/>
          <w:color w:val="000000"/>
          <w:sz w:val="28"/>
          <w:szCs w:val="28"/>
          <w:lang w:val="kk-KZ"/>
        </w:rPr>
        <w:t>Зейнетақы активтерінің инвестициялық</w:t>
      </w:r>
    </w:p>
    <w:p w:rsidR="00A5289C" w:rsidRPr="00EF73BD" w:rsidRDefault="00A5289C" w:rsidP="00A5289C">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color w:val="000000"/>
          <w:sz w:val="28"/>
          <w:szCs w:val="28"/>
          <w:lang w:val="kk-KZ"/>
        </w:rPr>
        <w:t xml:space="preserve"> портфелінің құрылымы</w:t>
      </w:r>
      <w:r w:rsidRPr="00EF73BD">
        <w:rPr>
          <w:rFonts w:ascii="Times New Roman" w:hAnsi="Times New Roman" w:cs="Times New Roman"/>
          <w:sz w:val="28"/>
          <w:szCs w:val="28"/>
          <w:lang w:val="kk-KZ"/>
        </w:rPr>
        <w:br/>
      </w:r>
      <w:r w:rsidRPr="00EF73BD">
        <w:rPr>
          <w:rFonts w:ascii="Times New Roman" w:hAnsi="Times New Roman" w:cs="Times New Roman"/>
          <w:color w:val="000000"/>
          <w:sz w:val="28"/>
          <w:szCs w:val="28"/>
          <w:lang w:val="kk-KZ"/>
        </w:rPr>
        <w:t>туралы есепке қосымша</w:t>
      </w:r>
    </w:p>
    <w:p w:rsidR="00A5289C" w:rsidRPr="00EF73BD" w:rsidRDefault="00A5289C" w:rsidP="00A5289C">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p>
    <w:p w:rsidR="00A5289C" w:rsidRPr="00EF73BD" w:rsidRDefault="00A5289C" w:rsidP="00A5289C">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A5289C" w:rsidRPr="00EF73BD" w:rsidRDefault="00A5289C" w:rsidP="00A5289C">
      <w:pPr>
        <w:spacing w:after="0" w:line="240" w:lineRule="auto"/>
        <w:contextualSpacing/>
        <w:jc w:val="center"/>
        <w:rPr>
          <w:rFonts w:ascii="Times New Roman" w:hAnsi="Times New Roman" w:cs="Times New Roman"/>
          <w:color w:val="000000"/>
          <w:sz w:val="28"/>
          <w:szCs w:val="28"/>
          <w:lang w:val="kk-KZ"/>
        </w:rPr>
      </w:pPr>
      <w:r w:rsidRPr="00EF73BD">
        <w:rPr>
          <w:rFonts w:ascii="Times New Roman" w:hAnsi="Times New Roman" w:cs="Times New Roman"/>
          <w:color w:val="000000"/>
          <w:sz w:val="28"/>
          <w:szCs w:val="28"/>
          <w:lang w:val="kk-KZ"/>
        </w:rPr>
        <w:t>Әкімшілік деректер нысанын толтыру бойынша түсіндірме</w:t>
      </w:r>
      <w:r w:rsidRPr="00EF73BD" w:rsidDel="00FC7E35">
        <w:rPr>
          <w:rFonts w:ascii="Times New Roman" w:hAnsi="Times New Roman" w:cs="Times New Roman"/>
          <w:color w:val="000000"/>
          <w:sz w:val="28"/>
          <w:szCs w:val="28"/>
          <w:lang w:val="kk-KZ"/>
        </w:rPr>
        <w:t xml:space="preserve"> </w:t>
      </w:r>
    </w:p>
    <w:p w:rsidR="00A5289C" w:rsidRPr="00EF73BD" w:rsidRDefault="00A5289C" w:rsidP="00A5289C">
      <w:pPr>
        <w:spacing w:after="0" w:line="240" w:lineRule="auto"/>
        <w:jc w:val="center"/>
        <w:rPr>
          <w:rFonts w:ascii="Times New Roman" w:eastAsia="Calibri" w:hAnsi="Times New Roman" w:cs="Times New Roman"/>
          <w:bCs/>
          <w:color w:val="000000"/>
          <w:sz w:val="28"/>
          <w:szCs w:val="28"/>
          <w:lang w:val="kk-KZ" w:eastAsia="ru-RU"/>
        </w:rPr>
      </w:pPr>
    </w:p>
    <w:p w:rsidR="00A5289C" w:rsidRPr="00EF73BD" w:rsidRDefault="00A5289C" w:rsidP="00A5289C">
      <w:pPr>
        <w:spacing w:after="0" w:line="240" w:lineRule="auto"/>
        <w:jc w:val="center"/>
        <w:rPr>
          <w:rFonts w:ascii="Times New Roman" w:hAnsi="Times New Roman" w:cs="Times New Roman"/>
          <w:color w:val="000000"/>
          <w:sz w:val="28"/>
          <w:szCs w:val="28"/>
          <w:lang w:val="kk-KZ"/>
        </w:rPr>
      </w:pPr>
      <w:r w:rsidRPr="00EF73BD">
        <w:rPr>
          <w:rFonts w:ascii="Times New Roman" w:eastAsia="Calibri" w:hAnsi="Times New Roman" w:cs="Times New Roman"/>
          <w:bCs/>
          <w:color w:val="000000"/>
          <w:sz w:val="28"/>
          <w:szCs w:val="28"/>
          <w:lang w:val="kk-KZ" w:eastAsia="ru-RU"/>
        </w:rPr>
        <w:t>«</w:t>
      </w:r>
      <w:r w:rsidRPr="00EF73BD">
        <w:rPr>
          <w:rFonts w:ascii="Times New Roman" w:hAnsi="Times New Roman" w:cs="Times New Roman"/>
          <w:color w:val="000000"/>
          <w:sz w:val="28"/>
          <w:szCs w:val="28"/>
          <w:lang w:val="kk-KZ"/>
        </w:rPr>
        <w:t>Зейнетақы активтерінің инвестициялық портфелінің</w:t>
      </w:r>
    </w:p>
    <w:p w:rsidR="00A5289C" w:rsidRPr="00EF73BD" w:rsidRDefault="00A5289C" w:rsidP="00A5289C">
      <w:pPr>
        <w:spacing w:after="0" w:line="240" w:lineRule="auto"/>
        <w:jc w:val="center"/>
        <w:rPr>
          <w:rFonts w:ascii="Times New Roman" w:eastAsia="Calibri" w:hAnsi="Times New Roman" w:cs="Times New Roman"/>
          <w:bCs/>
          <w:color w:val="000000"/>
          <w:sz w:val="28"/>
          <w:szCs w:val="28"/>
          <w:lang w:val="kk-KZ" w:eastAsia="ru-RU"/>
        </w:rPr>
      </w:pPr>
      <w:r w:rsidRPr="00EF73BD">
        <w:rPr>
          <w:rFonts w:ascii="Times New Roman" w:hAnsi="Times New Roman" w:cs="Times New Roman"/>
          <w:color w:val="000000"/>
          <w:sz w:val="28"/>
          <w:szCs w:val="28"/>
          <w:lang w:val="kk-KZ"/>
        </w:rPr>
        <w:t>құрылымы туралы есеп</w:t>
      </w:r>
      <w:r w:rsidRPr="00EF73BD">
        <w:rPr>
          <w:rFonts w:ascii="Times New Roman" w:eastAsia="Calibri" w:hAnsi="Times New Roman" w:cs="Times New Roman"/>
          <w:bCs/>
          <w:color w:val="000000"/>
          <w:sz w:val="28"/>
          <w:szCs w:val="28"/>
          <w:lang w:val="kk-KZ" w:eastAsia="ru-RU"/>
        </w:rPr>
        <w:t xml:space="preserve">» </w:t>
      </w:r>
      <w:r w:rsidRPr="00EF73BD">
        <w:rPr>
          <w:rFonts w:ascii="Times New Roman" w:eastAsia="Calibri" w:hAnsi="Times New Roman" w:cs="Times New Roman"/>
          <w:bCs/>
          <w:color w:val="000000"/>
          <w:sz w:val="28"/>
          <w:szCs w:val="28"/>
          <w:lang w:val="kk-KZ" w:eastAsia="ru-RU"/>
        </w:rPr>
        <w:br/>
        <w:t xml:space="preserve"> (индекс: </w:t>
      </w:r>
      <w:r w:rsidRPr="00EF73BD">
        <w:rPr>
          <w:rFonts w:ascii="Times New Roman" w:eastAsia="Calibri" w:hAnsi="Times New Roman" w:cs="Times New Roman"/>
          <w:color w:val="000000"/>
          <w:sz w:val="28"/>
          <w:szCs w:val="28"/>
          <w:lang w:val="kk-KZ" w:eastAsia="ru-RU"/>
        </w:rPr>
        <w:t>1-</w:t>
      </w:r>
      <w:r w:rsidRPr="00EF73BD">
        <w:rPr>
          <w:rFonts w:ascii="Times New Roman" w:hAnsi="Times New Roman" w:cs="Times New Roman"/>
          <w:sz w:val="28"/>
          <w:szCs w:val="28"/>
          <w:lang w:val="kk-KZ"/>
        </w:rPr>
        <w:t xml:space="preserve"> </w:t>
      </w:r>
      <w:r w:rsidRPr="00EF73BD">
        <w:rPr>
          <w:rFonts w:ascii="Times New Roman" w:eastAsia="Calibri" w:hAnsi="Times New Roman" w:cs="Times New Roman"/>
          <w:color w:val="000000"/>
          <w:sz w:val="28"/>
          <w:szCs w:val="28"/>
          <w:lang w:val="kk-KZ" w:eastAsia="ru-RU"/>
        </w:rPr>
        <w:t>CUST_SPPA, кезеңділігі: ай сайын</w:t>
      </w:r>
      <w:r w:rsidRPr="00EF73BD">
        <w:rPr>
          <w:rFonts w:ascii="Times New Roman" w:eastAsia="Calibri" w:hAnsi="Times New Roman" w:cs="Times New Roman"/>
          <w:bCs/>
          <w:color w:val="000000"/>
          <w:sz w:val="28"/>
          <w:szCs w:val="28"/>
          <w:lang w:val="kk-KZ" w:eastAsia="ru-RU"/>
        </w:rPr>
        <w:t>)</w:t>
      </w:r>
    </w:p>
    <w:p w:rsidR="00A5289C" w:rsidRPr="00EF73BD" w:rsidRDefault="00A5289C" w:rsidP="00A5289C">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A5289C" w:rsidRPr="00EF73BD" w:rsidRDefault="00A5289C" w:rsidP="00A5289C">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 1-тарау. Жалпы ережелер</w:t>
      </w:r>
    </w:p>
    <w:p w:rsidR="00A5289C" w:rsidRPr="00EF73BD" w:rsidRDefault="00A5289C" w:rsidP="00A5289C">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 </w:t>
      </w:r>
      <w:r w:rsidRPr="00EF73BD">
        <w:rPr>
          <w:rFonts w:ascii="Times New Roman" w:hAnsi="Times New Roman" w:cs="Times New Roman"/>
          <w:sz w:val="28"/>
          <w:szCs w:val="28"/>
          <w:lang w:val="kk-KZ"/>
        </w:rPr>
        <w:t xml:space="preserve">Осы түсіндірме (бұдан әрі - Түсіндірме) «Зейнетақы активтерінің инвестициялық портфелінің құрылымы туралы есеп» </w:t>
      </w:r>
      <w:r w:rsidRPr="00EF73BD">
        <w:rPr>
          <w:rStyle w:val="s1"/>
          <w:rFonts w:ascii="Times New Roman" w:hAnsi="Times New Roman" w:cs="Times New Roman"/>
          <w:sz w:val="28"/>
          <w:szCs w:val="28"/>
          <w:lang w:val="kk-KZ"/>
        </w:rPr>
        <w:t xml:space="preserve">әкімшілік деректерді жинауға арналған </w:t>
      </w:r>
      <w:r w:rsidRPr="00EF73BD">
        <w:rPr>
          <w:rFonts w:ascii="Times New Roman" w:hAnsi="Times New Roman" w:cs="Times New Roman"/>
          <w:sz w:val="28"/>
          <w:szCs w:val="28"/>
          <w:lang w:val="kk-KZ"/>
        </w:rPr>
        <w:t>нысанды (бұдан әрі - Нысан)  толтыру бойынша бірыңғай талаптарды айқындайды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 </w:t>
      </w:r>
      <w:r w:rsidRPr="00EF73BD">
        <w:rPr>
          <w:rFonts w:ascii="Times New Roman" w:hAnsi="Times New Roman" w:cs="Times New Roman"/>
          <w:sz w:val="28"/>
          <w:szCs w:val="28"/>
          <w:lang w:val="kk-KZ"/>
        </w:rPr>
        <w:t>Нысан «Бағалы қағаздар рыногы туралы» 2003 жылғы 2 шілдедегі Қазақстан Республикасы Заңының 3-бабына сәйкес әзірленді</w:t>
      </w:r>
      <w:r w:rsidRPr="00EF73BD">
        <w:rPr>
          <w:rFonts w:ascii="Times New Roman" w:eastAsia="Calibri"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 </w:t>
      </w:r>
      <w:r w:rsidRPr="00EF73BD">
        <w:rPr>
          <w:rFonts w:ascii="Times New Roman" w:hAnsi="Times New Roman" w:cs="Times New Roman"/>
          <w:sz w:val="28"/>
          <w:szCs w:val="28"/>
          <w:lang w:val="kk-KZ"/>
        </w:rPr>
        <w:t>Ерікті жинақтаушы зейнетақы қорының кастодиан банкі нысанды ай сайын жасайды және есепті кезеңнің әрбір жеке жұмыс күні үшін толтырады. Нысандағы деректер теңгемен толтырылады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 </w:t>
      </w:r>
      <w:r w:rsidRPr="00EF73BD">
        <w:rPr>
          <w:rFonts w:ascii="Times New Roman" w:hAnsi="Times New Roman" w:cs="Times New Roman"/>
          <w:sz w:val="28"/>
          <w:szCs w:val="28"/>
          <w:lang w:val="kk-KZ"/>
        </w:rPr>
        <w:t>Нысанға бірінші басшы, бас бухгалтер немесе есепке қол қоюға уәкілетті тұлға және орындаушы қол қояды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
          <w:bCs/>
          <w:color w:val="000000"/>
          <w:sz w:val="28"/>
          <w:szCs w:val="28"/>
          <w:lang w:val="kk-KZ" w:eastAsia="ru-RU"/>
        </w:rPr>
        <w:t> </w:t>
      </w:r>
    </w:p>
    <w:p w:rsidR="00A5289C" w:rsidRPr="00EF73BD" w:rsidRDefault="00A5289C" w:rsidP="00A5289C">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 2-тарау. Нысанды толтыру бойынша түсіндірме</w:t>
      </w:r>
    </w:p>
    <w:p w:rsidR="00A5289C" w:rsidRPr="00EF73BD" w:rsidRDefault="00A5289C" w:rsidP="00A5289C">
      <w:pPr>
        <w:spacing w:after="0" w:line="240" w:lineRule="auto"/>
        <w:ind w:firstLine="709"/>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 1-кесте бойынша:</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 Нысанда бағалы қағаздар және эмитенттің эмиссиялық бағалы қағаздары бойынша міндеттемелері бойынша талап ету құқықтары бойынша деректер көрсетіледі;</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 2-бағанда бағалы қағаз эмитентінің атауы</w:t>
      </w:r>
      <w:r w:rsidRPr="00EF73BD">
        <w:rPr>
          <w:rFonts w:ascii="Times New Roman" w:hAnsi="Times New Roman" w:cs="Times New Roman"/>
          <w:sz w:val="28"/>
          <w:szCs w:val="28"/>
          <w:lang w:val="kk-KZ"/>
        </w:rPr>
        <w:t xml:space="preserve">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 3-бағанда экономикалық қызмет түрі  03-2007 ҚР МЖ экономикалық қызмет түрінің жалпы жіктеушісіне сәйкес көрсетілді. Бұл баған </w:t>
      </w:r>
      <w:r w:rsidRPr="00EF73BD">
        <w:rPr>
          <w:rFonts w:ascii="Times New Roman" w:hAnsi="Times New Roman" w:cs="Times New Roman"/>
          <w:sz w:val="28"/>
          <w:szCs w:val="28"/>
          <w:lang w:val="kk-KZ"/>
        </w:rPr>
        <w:t>Қазақстан Республикасы резидент эмитенттерінің мемлекеттік емес бағалы қағаздары бойынша толтырылады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 5-бағанда </w:t>
      </w:r>
      <w:r w:rsidRPr="00EF73BD">
        <w:rPr>
          <w:rFonts w:ascii="Times New Roman" w:hAnsi="Times New Roman" w:cs="Times New Roman"/>
          <w:sz w:val="28"/>
          <w:szCs w:val="28"/>
          <w:lang w:val="kk-KZ"/>
        </w:rPr>
        <w:t>типі көрсетіле отырып, бағалы қағаз түрі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5) 6-бағанда </w:t>
      </w:r>
      <w:r w:rsidRPr="00EF73BD">
        <w:rPr>
          <w:rFonts w:ascii="Times New Roman" w:hAnsi="Times New Roman" w:cs="Times New Roman"/>
          <w:sz w:val="28"/>
          <w:szCs w:val="28"/>
          <w:lang w:val="kk-KZ"/>
        </w:rPr>
        <w:t>бағалы қағаздың сәйкестендіру нөмірі, эмитенттің айналыс мерзімі аяқталған және эмитент оларды өтеу міндеттемелерін орындамаған міндеттемелері жөніндегі талап ету құқықтарына қатысты - талап ету құқықтарының сәйкестендіргіші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6) 7-бағанда сатып алынған бағалы қағаздардың саны көрсетіледі;</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7) 8 және 10-</w:t>
      </w:r>
      <w:r w:rsidRPr="00EF73BD">
        <w:rPr>
          <w:rStyle w:val="s0"/>
          <w:rFonts w:ascii="Times New Roman" w:hAnsi="Times New Roman" w:cs="Times New Roman"/>
          <w:sz w:val="28"/>
          <w:szCs w:val="28"/>
          <w:lang w:val="kk-KZ"/>
        </w:rPr>
        <w:t xml:space="preserve">бағандарда валюта кодтары «Валюталар мен қорларды көрсетуге арналған кодтар» </w:t>
      </w:r>
      <w:hyperlink r:id="rId58" w:tooltip="НК РК 07 ISО 4217-2012 " w:history="1">
        <w:r w:rsidRPr="00EF73BD">
          <w:rPr>
            <w:rStyle w:val="a5"/>
            <w:rFonts w:ascii="Times New Roman" w:hAnsi="Times New Roman" w:cs="Times New Roman"/>
            <w:color w:val="auto"/>
            <w:sz w:val="28"/>
            <w:szCs w:val="28"/>
            <w:u w:val="none"/>
            <w:lang w:val="kk-KZ"/>
          </w:rPr>
          <w:t>ҚР ҰЖ 07 ISO 4217-2012</w:t>
        </w:r>
      </w:hyperlink>
      <w:r w:rsidRPr="00EF73BD">
        <w:rPr>
          <w:rStyle w:val="s0"/>
          <w:rFonts w:ascii="Times New Roman" w:hAnsi="Times New Roman" w:cs="Times New Roman"/>
          <w:sz w:val="28"/>
          <w:szCs w:val="28"/>
          <w:lang w:val="kk-KZ"/>
        </w:rPr>
        <w:t xml:space="preserve"> Қазақстан Республикасының мемлекеттік жіктеушісіне сәйкес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8) 9-</w:t>
      </w:r>
      <w:r w:rsidRPr="00EF73BD">
        <w:rPr>
          <w:rFonts w:ascii="Times New Roman" w:hAnsi="Times New Roman" w:cs="Times New Roman"/>
          <w:sz w:val="28"/>
          <w:szCs w:val="28"/>
          <w:lang w:val="kk-KZ"/>
        </w:rPr>
        <w:t>бағанда купондық облигация бойынша пайызбен көрсетілген сыйақы есептелетін облигациялар бойынша оны шығару кезінде айқындалатын облигацияның ақшалай көрсеткіші, сондай-ақ оны өтеу кезінде облигацияны ұстаушыға төленуі тиіс сома көрсетіледі. Сома шығарылым валютасында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9) 11 және 12-</w:t>
      </w:r>
      <w:r w:rsidRPr="00EF73BD">
        <w:rPr>
          <w:rFonts w:ascii="Times New Roman" w:hAnsi="Times New Roman" w:cs="Times New Roman"/>
          <w:sz w:val="28"/>
          <w:szCs w:val="28"/>
          <w:lang w:val="kk-KZ"/>
        </w:rPr>
        <w:t>бағандарда мәміленің жасалғандығы расталатын бастапқы құжатта (биржалық куәлік, брокердің және (немесе) дилердің есебі, ақпаратты аударудың және төлемдер жасаудың халықаралық банкаралық жүйесі бойынша (SWIFT) алынған растама) жазылған баға көрсетіледі. Сатып алынған бағалы қағазға шетел валютасымен төлем жасалған жағдайда, баламасы ұлттық валюта - теңгемен 12-бағанда бір мезгілде көрсетіле отырып, 11-баған толтырылады, Сатып алынған бағалы қағазға ұлттық валюта теңгемен төлеген жағдайда 11-баған толтырылады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10) 13-</w:t>
      </w:r>
      <w:r w:rsidRPr="00EF73BD">
        <w:rPr>
          <w:rFonts w:ascii="Times New Roman" w:hAnsi="Times New Roman" w:cs="Times New Roman"/>
          <w:sz w:val="28"/>
          <w:szCs w:val="28"/>
          <w:lang w:val="kk-KZ"/>
        </w:rPr>
        <w:t>бағанда бухгалтерлік есептегі бастапқы тану күні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11) 14-</w:t>
      </w:r>
      <w:r w:rsidRPr="00EF73BD">
        <w:rPr>
          <w:rFonts w:ascii="Times New Roman" w:hAnsi="Times New Roman" w:cs="Times New Roman"/>
          <w:sz w:val="28"/>
          <w:szCs w:val="28"/>
          <w:lang w:val="kk-KZ"/>
        </w:rPr>
        <w:t>бағанда борыштық бағалы қағаздарды өтеу мерзімі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12) 15-</w:t>
      </w:r>
      <w:r w:rsidRPr="00EF73BD">
        <w:rPr>
          <w:rFonts w:ascii="Times New Roman" w:hAnsi="Times New Roman" w:cs="Times New Roman"/>
          <w:sz w:val="28"/>
          <w:szCs w:val="28"/>
          <w:lang w:val="kk-KZ"/>
        </w:rPr>
        <w:t>бағанда қаржы құралдарының сатып алу құны, сатып алуға тікелей байланысты шығыстарды қоса алғанда, агенттерге, консультанттарға, брокерлерге (дилерлерге) төленген сыйақыны және комиссияны, қор биржаларының алымдарын, сондай-ақ сатып алушының сатушыға төлеген, мөлшері азайтылған пайызын (мұндай болған кезде) аудару бойынша банк қызметі қоса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13) 16-</w:t>
      </w:r>
      <w:r w:rsidRPr="00EF73BD">
        <w:rPr>
          <w:rFonts w:ascii="Times New Roman" w:hAnsi="Times New Roman" w:cs="Times New Roman"/>
          <w:sz w:val="28"/>
          <w:szCs w:val="28"/>
          <w:lang w:val="kk-KZ"/>
        </w:rPr>
        <w:t>бағанда бухгалтерлік есепте көрсетілген бағалы қағаздардың құны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14) 19-</w:t>
      </w:r>
      <w:r w:rsidRPr="00EF73BD">
        <w:rPr>
          <w:rFonts w:ascii="Times New Roman" w:hAnsi="Times New Roman" w:cs="Times New Roman"/>
          <w:sz w:val="28"/>
          <w:szCs w:val="28"/>
          <w:lang w:val="kk-KZ"/>
        </w:rPr>
        <w:t>бағанда «әділ құны бойынша бағаланатын», «амортизацияланған құны бойынша бағаланатын» бағалы қағаздардың санаты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15) 20-</w:t>
      </w:r>
      <w:r w:rsidRPr="00EF73BD">
        <w:rPr>
          <w:rFonts w:ascii="Times New Roman" w:hAnsi="Times New Roman" w:cs="Times New Roman"/>
          <w:sz w:val="28"/>
          <w:szCs w:val="28"/>
          <w:lang w:val="kk-KZ"/>
        </w:rPr>
        <w:t>бағанда Нысан берілетін күнгі борыштық қаржы құралдары бойынша купондық мөлшерлеме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6. 2-кесте бойынша:</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 4-</w:t>
      </w:r>
      <w:r w:rsidRPr="00EF73BD">
        <w:rPr>
          <w:rFonts w:ascii="Times New Roman" w:hAnsi="Times New Roman" w:cs="Times New Roman"/>
          <w:sz w:val="28"/>
          <w:szCs w:val="28"/>
          <w:lang w:val="kk-KZ"/>
        </w:rPr>
        <w:t>бағанда типі көрсетіле отырып, бағалы қағаз түрі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 6-</w:t>
      </w:r>
      <w:r w:rsidRPr="00EF73BD">
        <w:rPr>
          <w:rFonts w:ascii="Times New Roman" w:hAnsi="Times New Roman" w:cs="Times New Roman"/>
          <w:sz w:val="28"/>
          <w:szCs w:val="28"/>
          <w:lang w:val="kk-KZ"/>
        </w:rPr>
        <w:t>бағанда сатып алынған бағалы қағаздардың саны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 7 және 8-</w:t>
      </w:r>
      <w:r w:rsidRPr="00EF73BD">
        <w:rPr>
          <w:rStyle w:val="s0"/>
          <w:rFonts w:ascii="Times New Roman" w:hAnsi="Times New Roman" w:cs="Times New Roman"/>
          <w:sz w:val="28"/>
          <w:szCs w:val="28"/>
          <w:lang w:val="kk-KZ"/>
        </w:rPr>
        <w:t xml:space="preserve">бағандарда валюта кодтары «Валюталар мен қорларды көрсетуге арналған кодтар» </w:t>
      </w:r>
      <w:hyperlink r:id="rId59" w:tooltip="НК РК 07 ISО 4217-2012 " w:history="1">
        <w:r w:rsidRPr="00EF73BD">
          <w:rPr>
            <w:rStyle w:val="a5"/>
            <w:rFonts w:ascii="Times New Roman" w:hAnsi="Times New Roman" w:cs="Times New Roman"/>
            <w:color w:val="auto"/>
            <w:sz w:val="28"/>
            <w:szCs w:val="28"/>
            <w:u w:val="none"/>
            <w:lang w:val="kk-KZ"/>
          </w:rPr>
          <w:t>ҚР ҰЖ 07 ISO 4217-2012</w:t>
        </w:r>
      </w:hyperlink>
      <w:r w:rsidRPr="00EF73BD">
        <w:rPr>
          <w:rStyle w:val="s0"/>
          <w:rFonts w:ascii="Times New Roman" w:hAnsi="Times New Roman" w:cs="Times New Roman"/>
          <w:color w:val="auto"/>
          <w:sz w:val="28"/>
          <w:szCs w:val="28"/>
          <w:lang w:val="kk-KZ"/>
        </w:rPr>
        <w:t xml:space="preserve"> </w:t>
      </w:r>
      <w:r w:rsidRPr="00EF73BD">
        <w:rPr>
          <w:rStyle w:val="s0"/>
          <w:rFonts w:ascii="Times New Roman" w:hAnsi="Times New Roman" w:cs="Times New Roman"/>
          <w:sz w:val="28"/>
          <w:szCs w:val="28"/>
          <w:lang w:val="kk-KZ"/>
        </w:rPr>
        <w:t>Қазақстан Республикасының ұлттық жіктеушісіне сәйкес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 9 және 10-</w:t>
      </w:r>
      <w:r w:rsidRPr="00EF73BD">
        <w:rPr>
          <w:rFonts w:ascii="Times New Roman" w:hAnsi="Times New Roman" w:cs="Times New Roman"/>
          <w:sz w:val="28"/>
          <w:szCs w:val="28"/>
          <w:lang w:val="kk-KZ"/>
        </w:rPr>
        <w:t>бағандарда кері репо операцияларын жүзеге асыруды растайтын баға бастапқы құжатта көрсетілген үтірден кейін төрт белгі дәлдігімен көрсетіледі. Сатып алынған бағалы қағаздарға шетел валютасымен төлеген жағдайда, бір мезгілде ұлттық валюта - теңгемен баламасын 9 және 11-бағандарда көрсете отырып, 10 және 12-бағандар толтырылады, сатып алынған бағалы қағаздарға ұлттық валюта - теңгемен төлеген жағдайда, 9 және 11-бағандар толтырылады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5) 15-бағанда </w:t>
      </w:r>
      <w:r w:rsidRPr="00EF73BD">
        <w:rPr>
          <w:rFonts w:ascii="Times New Roman" w:hAnsi="Times New Roman" w:cs="Times New Roman"/>
          <w:sz w:val="28"/>
          <w:szCs w:val="28"/>
          <w:lang w:val="kk-KZ"/>
        </w:rPr>
        <w:t>бухгалтерлік есепте берілген ағымдағы құн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7. 3-кесте бойынша:</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 3-бағанда</w:t>
      </w:r>
      <w:r w:rsidRPr="00EF73BD">
        <w:rPr>
          <w:rStyle w:val="s0"/>
          <w:rFonts w:ascii="Times New Roman" w:hAnsi="Times New Roman" w:cs="Times New Roman"/>
          <w:sz w:val="28"/>
          <w:szCs w:val="28"/>
          <w:lang w:val="kk-KZ"/>
        </w:rPr>
        <w:t xml:space="preserve"> валюта кодтары «Валюталар мен қорларды көрсетуге арналған кодтар» </w:t>
      </w:r>
      <w:hyperlink r:id="rId60" w:tooltip="НК РК 07 ISО 4217-2012 " w:history="1">
        <w:r w:rsidRPr="00EF73BD">
          <w:rPr>
            <w:rStyle w:val="a5"/>
            <w:rFonts w:ascii="Times New Roman" w:hAnsi="Times New Roman" w:cs="Times New Roman"/>
            <w:color w:val="auto"/>
            <w:sz w:val="28"/>
            <w:szCs w:val="28"/>
            <w:u w:val="none"/>
            <w:lang w:val="kk-KZ"/>
          </w:rPr>
          <w:t>ҚР ҰЖ 07 ISO 4217-2012</w:t>
        </w:r>
      </w:hyperlink>
      <w:r w:rsidRPr="00EF73BD">
        <w:rPr>
          <w:rStyle w:val="s0"/>
          <w:rFonts w:ascii="Times New Roman" w:hAnsi="Times New Roman" w:cs="Times New Roman"/>
          <w:sz w:val="28"/>
          <w:szCs w:val="28"/>
          <w:lang w:val="kk-KZ"/>
        </w:rPr>
        <w:t xml:space="preserve"> Қазақстан Республикасының ұлттық жіктеушісіне сәйкес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 6-</w:t>
      </w:r>
      <w:r w:rsidRPr="00EF73BD">
        <w:rPr>
          <w:rFonts w:ascii="Times New Roman" w:hAnsi="Times New Roman" w:cs="Times New Roman"/>
          <w:sz w:val="28"/>
          <w:szCs w:val="28"/>
          <w:lang w:val="kk-KZ"/>
        </w:rPr>
        <w:t>бағанда банктік салым шарты бойынша салым мерзімі көрсетіледі, салым ұзартылғанда, мерзім ұзартуды ескере отырып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 7 және 8-</w:t>
      </w:r>
      <w:r w:rsidRPr="00EF73BD">
        <w:rPr>
          <w:rFonts w:ascii="Times New Roman" w:hAnsi="Times New Roman" w:cs="Times New Roman"/>
          <w:sz w:val="28"/>
          <w:szCs w:val="28"/>
          <w:lang w:val="kk-KZ"/>
        </w:rPr>
        <w:t>бағандарда жинақталған сыйақы төлеу күні және мерзімі банктік салым шартының талаптарына сәйкес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 11 және 12-</w:t>
      </w:r>
      <w:r w:rsidRPr="00EF73BD">
        <w:rPr>
          <w:rFonts w:ascii="Times New Roman" w:hAnsi="Times New Roman" w:cs="Times New Roman"/>
          <w:sz w:val="28"/>
          <w:szCs w:val="28"/>
          <w:lang w:val="kk-KZ"/>
        </w:rPr>
        <w:t>бағандарда зейнетақы активтерінің Қазақстан Республикасының Ұлттық Банкіндегі және екінші деңгейдегі банктердегі салымға орналастыру сомасы көрсетіледі. Зейнетақы активтерін ұлттық валютадағы салымға орналастырған жағдайда 11-баған толтырылады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 к</w:t>
      </w:r>
      <w:r w:rsidRPr="00EF73BD">
        <w:rPr>
          <w:rFonts w:ascii="Times New Roman" w:hAnsi="Times New Roman" w:cs="Times New Roman"/>
          <w:sz w:val="28"/>
          <w:szCs w:val="28"/>
          <w:lang w:val="kk-KZ"/>
        </w:rPr>
        <w:t>есте салымдар сомасын көрсете отырып, әр банк бойынша және салымның әрбір валютасы бойынша жеке толтырылады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8. 4-кесте бойынша:</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 4-бағанда </w:t>
      </w:r>
      <w:r w:rsidRPr="00EF73BD">
        <w:rPr>
          <w:rFonts w:ascii="Times New Roman" w:hAnsi="Times New Roman" w:cs="Times New Roman"/>
          <w:sz w:val="28"/>
          <w:szCs w:val="28"/>
          <w:lang w:val="kk-KZ"/>
        </w:rPr>
        <w:t xml:space="preserve">валюта кодтары </w:t>
      </w:r>
      <w:r w:rsidRPr="00EF73BD">
        <w:rPr>
          <w:rStyle w:val="s0"/>
          <w:rFonts w:ascii="Times New Roman" w:hAnsi="Times New Roman" w:cs="Times New Roman"/>
          <w:sz w:val="28"/>
          <w:szCs w:val="28"/>
          <w:lang w:val="kk-KZ"/>
        </w:rPr>
        <w:t xml:space="preserve">«Валюталар мен қорларды көрсетуге арналған кодтар» </w:t>
      </w:r>
      <w:hyperlink r:id="rId61" w:tooltip="НК РК 07 ISО 4217-2012 " w:history="1">
        <w:r w:rsidRPr="00EF73BD">
          <w:rPr>
            <w:rStyle w:val="a5"/>
            <w:rFonts w:ascii="Times New Roman" w:hAnsi="Times New Roman" w:cs="Times New Roman"/>
            <w:color w:val="auto"/>
            <w:sz w:val="28"/>
            <w:szCs w:val="28"/>
            <w:u w:val="none"/>
            <w:lang w:val="kk-KZ"/>
          </w:rPr>
          <w:t>ҚР ҰЖ 07 ISO 4217-2012</w:t>
        </w:r>
      </w:hyperlink>
      <w:r w:rsidRPr="00EF73BD">
        <w:rPr>
          <w:rStyle w:val="s0"/>
          <w:rFonts w:ascii="Times New Roman" w:hAnsi="Times New Roman" w:cs="Times New Roman"/>
          <w:color w:val="auto"/>
          <w:sz w:val="28"/>
          <w:szCs w:val="28"/>
          <w:lang w:val="kk-KZ"/>
        </w:rPr>
        <w:t xml:space="preserve"> </w:t>
      </w:r>
      <w:r w:rsidRPr="00EF73BD">
        <w:rPr>
          <w:rStyle w:val="s0"/>
          <w:rFonts w:ascii="Times New Roman" w:hAnsi="Times New Roman" w:cs="Times New Roman"/>
          <w:sz w:val="28"/>
          <w:szCs w:val="28"/>
          <w:lang w:val="kk-KZ"/>
        </w:rPr>
        <w:t>Қазақстан Республикасының ұлттық жіктеушісіне сәйкес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 5 және 7-</w:t>
      </w:r>
      <w:r w:rsidRPr="00EF73BD">
        <w:rPr>
          <w:rFonts w:ascii="Times New Roman" w:hAnsi="Times New Roman" w:cs="Times New Roman"/>
          <w:sz w:val="28"/>
          <w:szCs w:val="28"/>
          <w:lang w:val="kk-KZ"/>
        </w:rPr>
        <w:t>бағандарда баға және сатып алу құны мәміле жасалған күні қалыптасқан валюталарды айырбастаудың нарықтық бағамы бойынша көрсетіледі, 10-бағанда сома есепті күні қалыптасқан Валюталарды айырбастаудың нарықтық бағамы бойынша көрсетіледі. Ұлттық валютадағы тазартылған бағалы металдар сатып алынған жағдайда 5, 7 және 9-бағандар толтырылады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 9-</w:t>
      </w:r>
      <w:r w:rsidRPr="00EF73BD">
        <w:rPr>
          <w:rFonts w:ascii="Times New Roman" w:hAnsi="Times New Roman" w:cs="Times New Roman"/>
          <w:sz w:val="28"/>
          <w:szCs w:val="28"/>
          <w:lang w:val="kk-KZ"/>
        </w:rPr>
        <w:t>бағанда бухгалтерлік есепте берілген ағымдағы құн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9. 5-кесте бойынша:</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 3-</w:t>
      </w:r>
      <w:r w:rsidRPr="00EF73BD">
        <w:rPr>
          <w:rFonts w:ascii="Times New Roman" w:hAnsi="Times New Roman" w:cs="Times New Roman"/>
          <w:sz w:val="28"/>
          <w:szCs w:val="28"/>
          <w:lang w:val="kk-KZ"/>
        </w:rPr>
        <w:t>бағанда туынды қаржы құралының базалық активі (бағалы қағаздардың және оның эмитентінің атауы, валюта, пайыздық мөлшерлеме, тауар және басқа да базалық активтер)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 4-бағанда мәміле валютасы көрсетіледі. </w:t>
      </w:r>
      <w:r w:rsidRPr="00EF73BD">
        <w:rPr>
          <w:rFonts w:ascii="Times New Roman" w:hAnsi="Times New Roman" w:cs="Times New Roman"/>
          <w:sz w:val="28"/>
          <w:szCs w:val="28"/>
          <w:lang w:val="kk-KZ"/>
        </w:rPr>
        <w:t xml:space="preserve">Валюта кодтары </w:t>
      </w:r>
      <w:r w:rsidRPr="00EF73BD">
        <w:rPr>
          <w:rStyle w:val="s0"/>
          <w:rFonts w:ascii="Times New Roman" w:hAnsi="Times New Roman" w:cs="Times New Roman"/>
          <w:sz w:val="28"/>
          <w:szCs w:val="28"/>
          <w:lang w:val="kk-KZ"/>
        </w:rPr>
        <w:t>«Валюталар мен қорларды көрсетуге арналған кодтар</w:t>
      </w:r>
      <w:r w:rsidRPr="00EF73BD">
        <w:rPr>
          <w:rStyle w:val="s0"/>
          <w:rFonts w:ascii="Times New Roman" w:hAnsi="Times New Roman" w:cs="Times New Roman"/>
          <w:color w:val="auto"/>
          <w:sz w:val="28"/>
          <w:szCs w:val="28"/>
          <w:lang w:val="kk-KZ"/>
        </w:rPr>
        <w:t xml:space="preserve">» </w:t>
      </w:r>
      <w:hyperlink r:id="rId62" w:tooltip="НК РК 07 ISО 4217-2012 " w:history="1">
        <w:r w:rsidRPr="00EF73BD">
          <w:rPr>
            <w:rStyle w:val="a5"/>
            <w:rFonts w:ascii="Times New Roman" w:hAnsi="Times New Roman" w:cs="Times New Roman"/>
            <w:color w:val="auto"/>
            <w:sz w:val="28"/>
            <w:szCs w:val="28"/>
            <w:u w:val="none"/>
            <w:lang w:val="kk-KZ"/>
          </w:rPr>
          <w:t>ҚР ҰЖ 07 ISO 4217-2012</w:t>
        </w:r>
      </w:hyperlink>
      <w:r w:rsidRPr="00EF73BD">
        <w:rPr>
          <w:rStyle w:val="s0"/>
          <w:rFonts w:ascii="Times New Roman" w:hAnsi="Times New Roman" w:cs="Times New Roman"/>
          <w:sz w:val="28"/>
          <w:szCs w:val="28"/>
          <w:lang w:val="kk-KZ"/>
        </w:rPr>
        <w:t xml:space="preserve"> Қазақстан Республикасының ұлттық жіктеушісіне сәйкес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 5-баған туынды қаржы құралының базалық активі бағалы қағаз болып табылған жағдайда толтырылады;</w:t>
      </w:r>
    </w:p>
    <w:p w:rsidR="00A5289C" w:rsidRPr="00EF73BD" w:rsidRDefault="00A5289C" w:rsidP="00A5289C">
      <w:pPr>
        <w:spacing w:after="0" w:line="240" w:lineRule="auto"/>
        <w:ind w:firstLine="708"/>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 6-бағанда «</w:t>
      </w:r>
      <w:r w:rsidRPr="00EF73BD">
        <w:rPr>
          <w:rStyle w:val="s1"/>
          <w:rFonts w:ascii="Times New Roman" w:hAnsi="Times New Roman" w:cs="Times New Roman"/>
          <w:sz w:val="28"/>
          <w:szCs w:val="28"/>
          <w:lang w:val="kk-KZ"/>
        </w:rPr>
        <w:t xml:space="preserve">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w:t>
      </w:r>
      <w:r w:rsidRPr="00EF73BD">
        <w:rPr>
          <w:rStyle w:val="s1"/>
          <w:rFonts w:ascii="Times New Roman" w:hAnsi="Times New Roman" w:cs="Times New Roman"/>
          <w:bCs/>
          <w:sz w:val="28"/>
          <w:szCs w:val="28"/>
          <w:lang w:val="kk-KZ"/>
        </w:rPr>
        <w:t>Қазақстан Республикасының Ұлттық Банкі Басқармасының 2011 жылғы 1 шілдедегі № 69 қаулысының</w:t>
      </w:r>
      <w:r w:rsidRPr="00EF73BD" w:rsidDel="00494781">
        <w:rPr>
          <w:rFonts w:ascii="Times New Roman" w:eastAsia="Times New Roman" w:hAnsi="Times New Roman" w:cs="Times New Roman"/>
          <w:color w:val="000000"/>
          <w:sz w:val="28"/>
          <w:szCs w:val="28"/>
          <w:lang w:val="kk-KZ" w:eastAsia="ru-RU"/>
        </w:rPr>
        <w:t xml:space="preserve"> </w:t>
      </w:r>
      <w:r w:rsidRPr="00EF73BD">
        <w:rPr>
          <w:rFonts w:ascii="Times New Roman" w:eastAsia="Times New Roman" w:hAnsi="Times New Roman" w:cs="Times New Roman"/>
          <w:color w:val="000000"/>
          <w:sz w:val="28"/>
          <w:szCs w:val="28"/>
          <w:lang w:val="kk-KZ" w:eastAsia="ru-RU"/>
        </w:rPr>
        <w:t>(</w:t>
      </w:r>
      <w:r w:rsidRPr="00EF73BD">
        <w:rPr>
          <w:rFonts w:ascii="Times New Roman" w:hAnsi="Times New Roman" w:cs="Times New Roman"/>
          <w:sz w:val="28"/>
          <w:szCs w:val="28"/>
          <w:lang w:val="kk-KZ"/>
        </w:rPr>
        <w:t>Нормативтік құқықтық актілерді мемлекеттік тіркеу тізілімінде № 7118 болып тіркелген</w:t>
      </w:r>
      <w:r w:rsidRPr="00EF73BD">
        <w:rPr>
          <w:rFonts w:ascii="Times New Roman" w:eastAsia="Times New Roman" w:hAnsi="Times New Roman" w:cs="Times New Roman"/>
          <w:color w:val="000000"/>
          <w:sz w:val="28"/>
          <w:szCs w:val="28"/>
          <w:lang w:val="kk-KZ" w:eastAsia="ru-RU"/>
        </w:rPr>
        <w:t>) талаптарына сәйкес туынды құралдармен операциялар жүргізген кезде қалыптасатын шартты талаптар мен міндеттемелер сомасы көрсетіледі;</w:t>
      </w:r>
    </w:p>
    <w:p w:rsidR="00A5289C" w:rsidRPr="00EF73BD" w:rsidRDefault="00A5289C" w:rsidP="00A5289C">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 7-бағанда туынды қаржы құралының нарықтық құны (орнында болу құны) көрсетіледі, ол мынадай болады:</w:t>
      </w:r>
    </w:p>
    <w:p w:rsidR="00A5289C" w:rsidRPr="00EF73BD" w:rsidRDefault="00A5289C" w:rsidP="00A5289C">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сатып алу мәмілелері бойынша - туынды қаржы құралының ағымдағы нарықтық құнының осы туынды қаржы құралының номиналды келісімшарт құнынан асып түсу шамасы (шартты талаптар), туынды қаржы құралының номиналды келісімшарт құнының осы туынды қаржы құралының ағымдағы нарық құнынан асып түсу шамасы (шартты міндеттемелер);</w:t>
      </w:r>
    </w:p>
    <w:p w:rsidR="00A5289C" w:rsidRPr="00EF73BD" w:rsidRDefault="00A5289C" w:rsidP="00A5289C">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сату мәмілелері бойынша - туынды қаржы құралының номиналды келісімшарт құнының осы туынды қаржы құралының ағымдағы нарықтық құнынан асып түсу шамасы (шартты талаптар), туынды қаржы құралының ағымдағы нарықтық құнының осы туынды қаржы құралының номиналды келісімшарт құнынан асып түсу шамасы (шартты міндеттемелер).</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10. </w:t>
      </w:r>
      <w:r w:rsidRPr="00EF73BD">
        <w:rPr>
          <w:rFonts w:ascii="Times New Roman" w:hAnsi="Times New Roman" w:cs="Times New Roman"/>
          <w:sz w:val="28"/>
          <w:szCs w:val="28"/>
          <w:lang w:val="kk-KZ"/>
        </w:rPr>
        <w:t>Мәліметтер жоқ болған жағдайда, Нысан нөлдік қалдықпен ұсынылады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contextualSpacing/>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br w:type="page"/>
      </w:r>
    </w:p>
    <w:p w:rsidR="00A5289C" w:rsidRPr="00EF73BD" w:rsidRDefault="00A5289C" w:rsidP="00A5289C">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Қазақстан Республикасы</w:t>
      </w:r>
    </w:p>
    <w:p w:rsidR="00A5289C" w:rsidRPr="00EF73BD" w:rsidRDefault="00A5289C" w:rsidP="00A5289C">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Ұлттық Банкі Басқармасының </w:t>
      </w:r>
    </w:p>
    <w:p w:rsidR="006C66E2" w:rsidRPr="00EF73BD" w:rsidRDefault="00A5289C" w:rsidP="006C66E2">
      <w:pPr>
        <w:spacing w:after="0" w:line="240" w:lineRule="auto"/>
        <w:ind w:firstLine="709"/>
        <w:jc w:val="right"/>
        <w:rPr>
          <w:rFonts w:ascii="Times New Roman" w:hAnsi="Times New Roman" w:cs="Times New Roman"/>
          <w:sz w:val="28"/>
          <w:szCs w:val="28"/>
          <w:lang w:val="kk-KZ"/>
        </w:rPr>
      </w:pPr>
      <w:r w:rsidRPr="00EF73BD">
        <w:rPr>
          <w:rFonts w:ascii="Times New Roman" w:eastAsia="Times New Roman" w:hAnsi="Times New Roman" w:cs="Times New Roman"/>
          <w:sz w:val="28"/>
          <w:szCs w:val="28"/>
          <w:lang w:val="kk-KZ" w:eastAsia="ru-RU"/>
        </w:rPr>
        <w:t xml:space="preserve"> </w:t>
      </w:r>
      <w:r w:rsidR="006C66E2" w:rsidRPr="00EF73BD">
        <w:rPr>
          <w:rFonts w:ascii="Times New Roman" w:hAnsi="Times New Roman" w:cs="Times New Roman"/>
          <w:sz w:val="28"/>
          <w:szCs w:val="28"/>
          <w:lang w:val="kk-KZ"/>
        </w:rPr>
        <w:t xml:space="preserve">2019 </w:t>
      </w:r>
      <w:r w:rsidR="006C66E2" w:rsidRPr="00EF73BD">
        <w:rPr>
          <w:rFonts w:ascii="Times New Roman" w:hAnsi="Times New Roman" w:cs="Times New Roman"/>
          <w:bCs/>
          <w:sz w:val="28"/>
          <w:szCs w:val="28"/>
          <w:lang w:val="kk-KZ"/>
        </w:rPr>
        <w:t xml:space="preserve">жылғы </w:t>
      </w:r>
      <w:r w:rsidR="006C66E2">
        <w:rPr>
          <w:rFonts w:ascii="Times New Roman" w:hAnsi="Times New Roman" w:cs="Times New Roman"/>
          <w:sz w:val="28"/>
          <w:szCs w:val="28"/>
          <w:lang w:val="kk-KZ"/>
        </w:rPr>
        <w:t>26 қарашадағы</w:t>
      </w:r>
      <w:r w:rsidR="006C66E2"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A5289C" w:rsidRPr="00EF73BD" w:rsidRDefault="00A5289C" w:rsidP="00A5289C">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33-қосымша</w:t>
      </w: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A5289C" w:rsidRPr="00EF73BD" w:rsidRDefault="00A5289C" w:rsidP="00A5289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A5289C" w:rsidRPr="00EF73BD" w:rsidRDefault="00A5289C" w:rsidP="00A5289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8B7AF5" w:rsidRPr="00EF73BD" w:rsidRDefault="008B7AF5" w:rsidP="008B7AF5">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A5289C" w:rsidRPr="00EF73BD" w:rsidRDefault="008B7AF5" w:rsidP="008B7AF5">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63"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Есептелген және төленген комиссиялық сыйақылар туралы есеп</w:t>
      </w: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w:t>
      </w:r>
      <w:r w:rsidRPr="00EF73BD">
        <w:rPr>
          <w:rFonts w:ascii="Times New Roman" w:hAnsi="Times New Roman" w:cs="Times New Roman"/>
          <w:sz w:val="28"/>
          <w:szCs w:val="28"/>
          <w:lang w:val="kk-KZ"/>
        </w:rPr>
        <w:t xml:space="preserve"> </w:t>
      </w:r>
      <w:r w:rsidRPr="00EF73BD">
        <w:rPr>
          <w:rFonts w:ascii="Times New Roman" w:eastAsia="Calibri" w:hAnsi="Times New Roman" w:cs="Times New Roman"/>
          <w:color w:val="000000"/>
          <w:sz w:val="28"/>
          <w:szCs w:val="28"/>
          <w:lang w:val="kk-KZ" w:eastAsia="ru-RU"/>
        </w:rPr>
        <w:t>CUST_REWARD</w:t>
      </w: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ай сайын</w:t>
      </w: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Есепті кезең: 20 __ жылғы_______________ </w:t>
      </w: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8B7AF5" w:rsidRPr="00EF73BD">
        <w:rPr>
          <w:rFonts w:ascii="Times New Roman" w:eastAsia="Calibri" w:hAnsi="Times New Roman" w:cs="Times New Roman"/>
          <w:sz w:val="28"/>
          <w:szCs w:val="28"/>
          <w:lang w:val="kk-KZ"/>
        </w:rPr>
        <w:t xml:space="preserve">тұлғалар </w:t>
      </w:r>
      <w:r w:rsidRPr="00EF73BD">
        <w:rPr>
          <w:rFonts w:ascii="Times New Roman" w:eastAsia="Calibri" w:hAnsi="Times New Roman" w:cs="Times New Roman"/>
          <w:sz w:val="28"/>
          <w:szCs w:val="28"/>
          <w:lang w:val="kk-KZ"/>
        </w:rPr>
        <w:t>тобы: ерікті жинақтаушы зейнетақы қорының кастодианы</w:t>
      </w: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A5289C" w:rsidRPr="00EF73BD" w:rsidRDefault="00A5289C" w:rsidP="00A5289C">
      <w:pPr>
        <w:spacing w:after="0" w:line="240" w:lineRule="auto"/>
        <w:ind w:firstLine="397"/>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Нысан</w:t>
      </w:r>
    </w:p>
    <w:p w:rsidR="00A5289C" w:rsidRPr="00EF73BD" w:rsidRDefault="00A5289C" w:rsidP="00A5289C">
      <w:pPr>
        <w:spacing w:after="0" w:line="240" w:lineRule="auto"/>
        <w:ind w:firstLine="397"/>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_______________________________</w:t>
      </w:r>
    </w:p>
    <w:p w:rsidR="00A5289C" w:rsidRPr="00EF73BD" w:rsidRDefault="00A5289C" w:rsidP="00A5289C">
      <w:pPr>
        <w:spacing w:after="0" w:line="240" w:lineRule="auto"/>
        <w:ind w:firstLine="397"/>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(кастодиан банктің атауы)</w:t>
      </w:r>
    </w:p>
    <w:p w:rsidR="00A5289C" w:rsidRPr="00EF73BD" w:rsidRDefault="00A5289C" w:rsidP="00A5289C">
      <w:pPr>
        <w:spacing w:after="0" w:line="240" w:lineRule="auto"/>
        <w:ind w:firstLine="397"/>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_____________________________________________________________ </w:t>
      </w:r>
    </w:p>
    <w:p w:rsidR="00A5289C" w:rsidRPr="00EF73BD" w:rsidRDefault="00A5289C" w:rsidP="00A5289C">
      <w:pPr>
        <w:spacing w:after="0" w:line="240" w:lineRule="auto"/>
        <w:ind w:firstLine="397"/>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(ерікті жинақтаушы зейнетақы қорының атауы)</w:t>
      </w:r>
    </w:p>
    <w:p w:rsidR="00A5289C" w:rsidRPr="00EF73BD" w:rsidRDefault="00A5289C" w:rsidP="00A5289C">
      <w:pPr>
        <w:spacing w:after="0" w:line="240" w:lineRule="auto"/>
        <w:ind w:firstLine="397"/>
        <w:contextualSpacing/>
        <w:jc w:val="center"/>
        <w:textAlignment w:val="baseline"/>
        <w:rPr>
          <w:rFonts w:ascii="Times New Roman" w:eastAsia="Times New Roman" w:hAnsi="Times New Roman" w:cs="Times New Roman"/>
          <w:color w:val="000000"/>
          <w:sz w:val="28"/>
          <w:szCs w:val="28"/>
          <w:lang w:val="kk-KZ" w:eastAsia="ru-RU"/>
        </w:rPr>
      </w:pPr>
    </w:p>
    <w:p w:rsidR="00A5289C" w:rsidRPr="00EF73BD" w:rsidRDefault="00A5289C" w:rsidP="00A5289C">
      <w:pPr>
        <w:spacing w:after="0" w:line="240" w:lineRule="auto"/>
        <w:contextualSpacing/>
        <w:jc w:val="both"/>
        <w:textAlignment w:val="baseline"/>
        <w:rPr>
          <w:rFonts w:ascii="Times New Roman" w:eastAsia="Times New Roman" w:hAnsi="Times New Roman" w:cs="Times New Roman"/>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 «Есептелген және төленген комиссиялық сыйақылар» кестесі</w:t>
      </w:r>
      <w:r w:rsidRPr="00EF73BD">
        <w:rPr>
          <w:rFonts w:ascii="Times New Roman" w:eastAsia="Times New Roman" w:hAnsi="Times New Roman" w:cs="Times New Roman"/>
          <w:color w:val="000000"/>
          <w:sz w:val="28"/>
          <w:szCs w:val="28"/>
          <w:lang w:val="kk-KZ" w:eastAsia="ru-RU"/>
        </w:rPr>
        <w:t xml:space="preserve"> </w:t>
      </w:r>
      <w:r w:rsidRPr="00EF73BD">
        <w:rPr>
          <w:rFonts w:ascii="Times New Roman" w:eastAsia="Times New Roman" w:hAnsi="Times New Roman" w:cs="Times New Roman"/>
          <w:color w:val="000000"/>
          <w:sz w:val="28"/>
          <w:szCs w:val="28"/>
          <w:lang w:val="kk-KZ" w:eastAsia="ru-RU"/>
        </w:rPr>
        <w:br/>
        <w:t>(теңгемен)</w:t>
      </w:r>
    </w:p>
    <w:tbl>
      <w:tblPr>
        <w:tblW w:w="5000" w:type="pct"/>
        <w:jc w:val="center"/>
        <w:tblCellMar>
          <w:left w:w="0" w:type="dxa"/>
          <w:right w:w="0" w:type="dxa"/>
        </w:tblCellMar>
        <w:tblLook w:val="04A0" w:firstRow="1" w:lastRow="0" w:firstColumn="1" w:lastColumn="0" w:noHBand="0" w:noVBand="1"/>
      </w:tblPr>
      <w:tblGrid>
        <w:gridCol w:w="1646"/>
        <w:gridCol w:w="1886"/>
        <w:gridCol w:w="2217"/>
        <w:gridCol w:w="1886"/>
        <w:gridCol w:w="2218"/>
      </w:tblGrid>
      <w:tr w:rsidR="00A5289C" w:rsidRPr="00EF73BD" w:rsidTr="008B7AF5">
        <w:trPr>
          <w:jc w:val="center"/>
        </w:trPr>
        <w:tc>
          <w:tcPr>
            <w:tcW w:w="67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Күні айы жылы</w:t>
            </w:r>
          </w:p>
        </w:tc>
        <w:tc>
          <w:tcPr>
            <w:tcW w:w="21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Есептелгені</w:t>
            </w:r>
          </w:p>
        </w:tc>
        <w:tc>
          <w:tcPr>
            <w:tcW w:w="21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Төленгені</w:t>
            </w:r>
          </w:p>
        </w:tc>
      </w:tr>
      <w:tr w:rsidR="00A5289C" w:rsidRPr="00EF73BD" w:rsidTr="008B7AF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color w:val="000000"/>
                <w:sz w:val="28"/>
                <w:szCs w:val="28"/>
                <w:lang w:val="kk-KZ" w:eastAsia="ru-RU"/>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зейнетақы активтерінен</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инвестициялық кірістен</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зейнетақы активтерінен</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инвестициялық кірістен</w:t>
            </w:r>
          </w:p>
        </w:tc>
      </w:tr>
      <w:tr w:rsidR="00A5289C" w:rsidRPr="00EF73BD" w:rsidTr="008B7AF5">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w:t>
            </w:r>
          </w:p>
        </w:tc>
      </w:tr>
      <w:tr w:rsidR="00A5289C" w:rsidRPr="00EF73BD" w:rsidTr="008B7AF5">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rPr>
                <w:rFonts w:ascii="Times New Roman" w:eastAsia="Times New Roman" w:hAnsi="Times New Roman" w:cs="Times New Roman"/>
                <w:sz w:val="28"/>
                <w:szCs w:val="28"/>
                <w:lang w:val="kk-KZ" w:eastAsia="ru-RU"/>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rPr>
                <w:rFonts w:ascii="Times New Roman" w:eastAsia="Times New Roman" w:hAnsi="Times New Roman" w:cs="Times New Roman"/>
                <w:sz w:val="28"/>
                <w:szCs w:val="28"/>
                <w:lang w:val="kk-KZ" w:eastAsia="ru-RU"/>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rPr>
                <w:rFonts w:ascii="Times New Roman" w:eastAsia="Times New Roman" w:hAnsi="Times New Roman" w:cs="Times New Roman"/>
                <w:sz w:val="28"/>
                <w:szCs w:val="28"/>
                <w:lang w:val="kk-KZ" w:eastAsia="ru-RU"/>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rPr>
                <w:rFonts w:ascii="Times New Roman" w:eastAsia="Times New Roman" w:hAnsi="Times New Roman" w:cs="Times New Roman"/>
                <w:sz w:val="28"/>
                <w:szCs w:val="28"/>
                <w:lang w:val="kk-KZ" w:eastAsia="ru-RU"/>
              </w:rPr>
            </w:pPr>
          </w:p>
        </w:tc>
      </w:tr>
      <w:tr w:rsidR="00A5289C" w:rsidRPr="00EF73BD" w:rsidTr="008B7AF5">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Жиынтығы:</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rPr>
                <w:rFonts w:ascii="Times New Roman" w:eastAsia="Times New Roman" w:hAnsi="Times New Roman" w:cs="Times New Roman"/>
                <w:sz w:val="28"/>
                <w:szCs w:val="28"/>
                <w:lang w:val="kk-KZ" w:eastAsia="ru-RU"/>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rPr>
                <w:rFonts w:ascii="Times New Roman" w:eastAsia="Times New Roman" w:hAnsi="Times New Roman" w:cs="Times New Roman"/>
                <w:sz w:val="28"/>
                <w:szCs w:val="28"/>
                <w:lang w:val="kk-KZ" w:eastAsia="ru-RU"/>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rPr>
                <w:rFonts w:ascii="Times New Roman" w:eastAsia="Times New Roman" w:hAnsi="Times New Roman" w:cs="Times New Roman"/>
                <w:sz w:val="28"/>
                <w:szCs w:val="28"/>
                <w:lang w:val="kk-KZ" w:eastAsia="ru-RU"/>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rPr>
                <w:rFonts w:ascii="Times New Roman" w:eastAsia="Times New Roman" w:hAnsi="Times New Roman" w:cs="Times New Roman"/>
                <w:sz w:val="28"/>
                <w:szCs w:val="28"/>
                <w:lang w:val="kk-KZ" w:eastAsia="ru-RU"/>
              </w:rPr>
            </w:pPr>
          </w:p>
        </w:tc>
      </w:tr>
    </w:tbl>
    <w:p w:rsidR="00A5289C" w:rsidRPr="00EF73BD" w:rsidRDefault="00A5289C" w:rsidP="00A5289C">
      <w:pPr>
        <w:spacing w:after="0" w:line="240" w:lineRule="auto"/>
        <w:contextualSpacing/>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 </w:t>
      </w:r>
    </w:p>
    <w:p w:rsidR="008B7AF5" w:rsidRPr="00EF73BD" w:rsidRDefault="008B7AF5" w:rsidP="008B7AF5">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8B7AF5" w:rsidRPr="00EF73BD" w:rsidRDefault="008B7AF5" w:rsidP="008B7AF5">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8B7AF5" w:rsidRPr="00EF73BD" w:rsidRDefault="008B7AF5" w:rsidP="008B7AF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8B7AF5" w:rsidRPr="00EF73BD" w:rsidRDefault="008B7AF5" w:rsidP="008B7AF5">
      <w:pPr>
        <w:spacing w:after="0" w:line="240" w:lineRule="auto"/>
        <w:contextualSpacing/>
        <w:rPr>
          <w:rFonts w:ascii="Times New Roman" w:eastAsia="Times New Roman" w:hAnsi="Times New Roman" w:cs="Times New Roman"/>
          <w:color w:val="000000"/>
          <w:sz w:val="28"/>
          <w:szCs w:val="24"/>
          <w:lang w:val="kk-KZ" w:eastAsia="ru-RU"/>
        </w:rPr>
      </w:pPr>
    </w:p>
    <w:p w:rsidR="008B7AF5" w:rsidRPr="00EF73BD" w:rsidRDefault="008B7AF5" w:rsidP="008B7AF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8B7AF5" w:rsidRPr="00EF73BD" w:rsidRDefault="008B7AF5" w:rsidP="008B7AF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B7AF5" w:rsidRPr="00EF73BD" w:rsidRDefault="008B7AF5" w:rsidP="008B7AF5">
      <w:pPr>
        <w:spacing w:after="0" w:line="240" w:lineRule="auto"/>
        <w:contextualSpacing/>
        <w:rPr>
          <w:rFonts w:ascii="Times New Roman" w:eastAsia="Times New Roman" w:hAnsi="Times New Roman" w:cs="Times New Roman"/>
          <w:color w:val="000000"/>
          <w:sz w:val="28"/>
          <w:szCs w:val="24"/>
          <w:lang w:val="kk-KZ" w:eastAsia="ru-RU"/>
        </w:rPr>
      </w:pPr>
    </w:p>
    <w:p w:rsidR="008B7AF5" w:rsidRPr="00EF73BD" w:rsidRDefault="008B7AF5" w:rsidP="008B7AF5">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8B7AF5" w:rsidRPr="00EF73BD" w:rsidRDefault="008B7AF5" w:rsidP="008B7AF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8B7AF5" w:rsidRPr="00EF73BD" w:rsidRDefault="008B7AF5" w:rsidP="008B7AF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B7AF5" w:rsidRPr="00EF73BD" w:rsidRDefault="008B7AF5" w:rsidP="008B7AF5">
      <w:pPr>
        <w:spacing w:after="0" w:line="240" w:lineRule="auto"/>
        <w:contextualSpacing/>
        <w:rPr>
          <w:rFonts w:ascii="Times New Roman" w:eastAsia="Times New Roman" w:hAnsi="Times New Roman" w:cs="Times New Roman"/>
          <w:color w:val="000000"/>
          <w:sz w:val="28"/>
          <w:szCs w:val="24"/>
          <w:lang w:val="kk-KZ" w:eastAsia="ru-RU"/>
        </w:rPr>
      </w:pPr>
    </w:p>
    <w:p w:rsidR="008B7AF5" w:rsidRPr="00EF73BD" w:rsidRDefault="008B7AF5" w:rsidP="008B7AF5">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8B7AF5" w:rsidRPr="00EF73BD" w:rsidRDefault="008B7AF5" w:rsidP="008B7AF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8B7AF5" w:rsidRPr="00EF73BD" w:rsidRDefault="008B7AF5" w:rsidP="008B7AF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B7AF5" w:rsidRPr="00EF73BD" w:rsidRDefault="008B7AF5" w:rsidP="008B7AF5">
      <w:pPr>
        <w:spacing w:after="0" w:line="240" w:lineRule="auto"/>
        <w:contextualSpacing/>
        <w:rPr>
          <w:rFonts w:ascii="Times New Roman" w:eastAsia="Times New Roman" w:hAnsi="Times New Roman" w:cs="Times New Roman"/>
          <w:color w:val="000000"/>
          <w:sz w:val="28"/>
          <w:szCs w:val="24"/>
          <w:lang w:val="kk-KZ" w:eastAsia="ru-RU"/>
        </w:rPr>
      </w:pPr>
    </w:p>
    <w:p w:rsidR="00A5289C" w:rsidRPr="00EF73BD" w:rsidRDefault="008B7AF5" w:rsidP="008B7AF5">
      <w:pPr>
        <w:spacing w:after="0" w:line="240" w:lineRule="auto"/>
        <w:contextualSpacing/>
        <w:textAlignment w:val="baseline"/>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p>
    <w:p w:rsidR="00A5289C" w:rsidRPr="00EF73BD" w:rsidRDefault="00A5289C" w:rsidP="00A5289C">
      <w:pPr>
        <w:spacing w:after="0" w:line="240" w:lineRule="auto"/>
        <w:contextualSpacing/>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br w:type="page"/>
      </w:r>
    </w:p>
    <w:p w:rsidR="00A5289C" w:rsidRPr="00EF73BD" w:rsidRDefault="00A5289C" w:rsidP="00A5289C">
      <w:pPr>
        <w:spacing w:after="0" w:line="240" w:lineRule="auto"/>
        <w:contextualSpacing/>
        <w:jc w:val="right"/>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Есептелген және төленген</w:t>
      </w:r>
    </w:p>
    <w:p w:rsidR="00A5289C" w:rsidRPr="00EF73BD" w:rsidRDefault="00A5289C" w:rsidP="00A5289C">
      <w:pPr>
        <w:spacing w:after="0" w:line="240" w:lineRule="auto"/>
        <w:contextualSpacing/>
        <w:jc w:val="right"/>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 комиссиялық сыйақылар </w:t>
      </w:r>
    </w:p>
    <w:p w:rsidR="00A5289C" w:rsidRPr="00EF73BD" w:rsidRDefault="00A5289C" w:rsidP="00A5289C">
      <w:pPr>
        <w:spacing w:after="0" w:line="240" w:lineRule="auto"/>
        <w:contextualSpacing/>
        <w:jc w:val="right"/>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туралы есеп нысанына </w:t>
      </w:r>
    </w:p>
    <w:p w:rsidR="00A5289C" w:rsidRPr="00EF73BD" w:rsidRDefault="00A5289C" w:rsidP="00A5289C">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sz w:val="28"/>
          <w:szCs w:val="28"/>
          <w:lang w:val="kk-KZ"/>
        </w:rPr>
        <w:t>қосымша</w:t>
      </w:r>
    </w:p>
    <w:p w:rsidR="00A5289C" w:rsidRPr="00EF73BD" w:rsidRDefault="00A5289C" w:rsidP="00A5289C">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p>
    <w:p w:rsidR="00A5289C" w:rsidRPr="00EF73BD" w:rsidRDefault="00A5289C" w:rsidP="00A5289C">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p>
    <w:p w:rsidR="00A5289C" w:rsidRPr="00EF73BD" w:rsidRDefault="00A5289C" w:rsidP="00A5289C">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w:t>
      </w:r>
      <w:r w:rsidRPr="00EF73BD">
        <w:rPr>
          <w:rFonts w:ascii="Times New Roman" w:hAnsi="Times New Roman" w:cs="Times New Roman"/>
          <w:sz w:val="28"/>
          <w:szCs w:val="28"/>
          <w:lang w:val="kk-KZ"/>
        </w:rPr>
        <w:t>Есептелген және төленген комиссиялық сыйақылар туралы есеп</w:t>
      </w:r>
      <w:r w:rsidRPr="00EF73BD">
        <w:rPr>
          <w:rFonts w:ascii="Times New Roman" w:eastAsia="Times New Roman" w:hAnsi="Times New Roman" w:cs="Times New Roman"/>
          <w:color w:val="000000"/>
          <w:sz w:val="28"/>
          <w:szCs w:val="28"/>
          <w:lang w:val="kk-KZ" w:eastAsia="ru-RU"/>
        </w:rPr>
        <w:t xml:space="preserve">» </w:t>
      </w:r>
      <w:r w:rsidRPr="00EF73BD">
        <w:rPr>
          <w:rFonts w:ascii="Times New Roman" w:eastAsia="Times New Roman" w:hAnsi="Times New Roman" w:cs="Times New Roman"/>
          <w:color w:val="000000"/>
          <w:sz w:val="28"/>
          <w:szCs w:val="28"/>
          <w:lang w:val="kk-KZ" w:eastAsia="ru-RU"/>
        </w:rPr>
        <w:br/>
        <w:t>нысанын толтыру бойынша түсіндірме</w:t>
      </w:r>
    </w:p>
    <w:p w:rsidR="00A5289C" w:rsidRPr="00EF73BD" w:rsidRDefault="00A5289C" w:rsidP="00A5289C">
      <w:pPr>
        <w:spacing w:after="0" w:line="240" w:lineRule="auto"/>
        <w:contextualSpacing/>
        <w:jc w:val="center"/>
        <w:rPr>
          <w:rFonts w:ascii="Times New Roman" w:eastAsia="Times New Roman" w:hAnsi="Times New Roman" w:cs="Times New Roman"/>
          <w:color w:val="000000"/>
          <w:sz w:val="28"/>
          <w:szCs w:val="28"/>
          <w:lang w:val="kk-KZ" w:eastAsia="ru-RU"/>
        </w:rPr>
      </w:pPr>
    </w:p>
    <w:p w:rsidR="00A5289C" w:rsidRPr="00EF73BD" w:rsidRDefault="00A5289C" w:rsidP="00A5289C">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1-</w:t>
      </w:r>
      <w:r w:rsidRPr="00EF73BD">
        <w:rPr>
          <w:rFonts w:ascii="Times New Roman" w:hAnsi="Times New Roman" w:cs="Times New Roman"/>
          <w:sz w:val="28"/>
          <w:szCs w:val="28"/>
          <w:lang w:val="kk-KZ"/>
        </w:rPr>
        <w:t xml:space="preserve"> </w:t>
      </w:r>
      <w:r w:rsidRPr="00EF73BD">
        <w:rPr>
          <w:rFonts w:ascii="Times New Roman" w:eastAsia="Calibri" w:hAnsi="Times New Roman" w:cs="Times New Roman"/>
          <w:color w:val="000000"/>
          <w:sz w:val="28"/>
          <w:szCs w:val="28"/>
          <w:lang w:val="kk-KZ" w:eastAsia="ru-RU"/>
        </w:rPr>
        <w:t>CUST_REWARD, кезеңділігі: ай сайын</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contextualSpacing/>
        <w:jc w:val="center"/>
        <w:rPr>
          <w:rFonts w:ascii="Times New Roman" w:eastAsia="Times New Roman" w:hAnsi="Times New Roman" w:cs="Times New Roman"/>
          <w:color w:val="000000"/>
          <w:sz w:val="28"/>
          <w:szCs w:val="28"/>
          <w:lang w:val="kk-KZ" w:eastAsia="ru-RU"/>
        </w:rPr>
      </w:pPr>
    </w:p>
    <w:p w:rsidR="00A5289C" w:rsidRPr="00EF73BD" w:rsidRDefault="00A5289C" w:rsidP="00A5289C">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 1-тарау. Жалпы ережелер</w:t>
      </w:r>
    </w:p>
    <w:p w:rsidR="00A5289C" w:rsidRPr="00EF73BD" w:rsidRDefault="00A5289C" w:rsidP="00A5289C">
      <w:pPr>
        <w:spacing w:after="0" w:line="240" w:lineRule="auto"/>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 </w:t>
      </w:r>
      <w:r w:rsidRPr="00EF73BD">
        <w:rPr>
          <w:rFonts w:ascii="Times New Roman" w:hAnsi="Times New Roman" w:cs="Times New Roman"/>
          <w:sz w:val="28"/>
          <w:szCs w:val="28"/>
          <w:lang w:val="kk-KZ"/>
        </w:rPr>
        <w:t xml:space="preserve">Осы түсіндірме (бұдан әрі - Түсіндірме) «Есептелген және төленген комиссиялық сыйақылар туралы есеп» </w:t>
      </w:r>
      <w:r w:rsidRPr="00EF73BD">
        <w:rPr>
          <w:rStyle w:val="s1"/>
          <w:rFonts w:ascii="Times New Roman" w:hAnsi="Times New Roman" w:cs="Times New Roman"/>
          <w:sz w:val="28"/>
          <w:szCs w:val="28"/>
          <w:lang w:val="kk-KZ"/>
        </w:rPr>
        <w:t xml:space="preserve">әкімшілік деректерді жинауға арналған </w:t>
      </w:r>
      <w:r w:rsidRPr="00EF73BD">
        <w:rPr>
          <w:rFonts w:ascii="Times New Roman" w:hAnsi="Times New Roman" w:cs="Times New Roman"/>
          <w:sz w:val="28"/>
          <w:szCs w:val="28"/>
          <w:lang w:val="kk-KZ"/>
        </w:rPr>
        <w:t>нысанды (бұдан әрі - Нысан) толтыру бойынша бірыңғай талаптарды айқындайды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 </w:t>
      </w:r>
      <w:r w:rsidRPr="00EF73BD">
        <w:rPr>
          <w:rFonts w:ascii="Times New Roman" w:hAnsi="Times New Roman" w:cs="Times New Roman"/>
          <w:sz w:val="28"/>
          <w:szCs w:val="28"/>
          <w:lang w:val="kk-KZ"/>
        </w:rPr>
        <w:t>Нысан «Бағалы қағаздар рыногы туралы» 2003 жылғы 2 шілдедегі Қазақстан Республикасы Заңының 3-бабына сәйкес әзірленді</w:t>
      </w:r>
      <w:r w:rsidRPr="00EF73BD">
        <w:rPr>
          <w:rFonts w:ascii="Times New Roman" w:eastAsia="Calibri"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 </w:t>
      </w:r>
      <w:r w:rsidRPr="00EF73BD">
        <w:rPr>
          <w:rFonts w:ascii="Times New Roman" w:hAnsi="Times New Roman" w:cs="Times New Roman"/>
          <w:sz w:val="28"/>
          <w:szCs w:val="28"/>
          <w:lang w:val="kk-KZ"/>
        </w:rPr>
        <w:t>Ерікті жинақтаушы зейнетақы қорының кастодиан банкі нысанды ай сайын жасайды және есепті кезеңнің әрбір жеке жұмыс күні үшін толтырады. Нысандағы деректер теңгемен толтырылады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 </w:t>
      </w:r>
      <w:r w:rsidRPr="00EF73BD">
        <w:rPr>
          <w:rFonts w:ascii="Times New Roman" w:hAnsi="Times New Roman" w:cs="Times New Roman"/>
          <w:sz w:val="28"/>
          <w:szCs w:val="28"/>
          <w:lang w:val="kk-KZ"/>
        </w:rPr>
        <w:t>Нысанға бірінші басшы, бас бухгалтер немесе есепке қол қоюға уәкілетті тұлға және орындаушы қол қояды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
          <w:bCs/>
          <w:color w:val="000000"/>
          <w:sz w:val="28"/>
          <w:szCs w:val="28"/>
          <w:lang w:val="kk-KZ" w:eastAsia="ru-RU"/>
        </w:rPr>
        <w:t>  </w:t>
      </w:r>
    </w:p>
    <w:p w:rsidR="00A5289C" w:rsidRPr="00EF73BD" w:rsidRDefault="00A5289C" w:rsidP="00A5289C">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 2-тарау. Нысанды толтыру бойынша түсіндірме</w:t>
      </w:r>
    </w:p>
    <w:p w:rsidR="00A5289C" w:rsidRPr="00EF73BD" w:rsidRDefault="00A5289C" w:rsidP="00A5289C">
      <w:pPr>
        <w:spacing w:after="0" w:line="240" w:lineRule="auto"/>
        <w:ind w:firstLine="709"/>
        <w:contextualSpacing/>
        <w:jc w:val="both"/>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5. 1-бағанда </w:t>
      </w:r>
      <w:r w:rsidRPr="00EF73BD">
        <w:rPr>
          <w:rFonts w:ascii="Times New Roman" w:hAnsi="Times New Roman" w:cs="Times New Roman"/>
          <w:sz w:val="28"/>
          <w:szCs w:val="28"/>
          <w:lang w:val="kk-KZ"/>
        </w:rPr>
        <w:t>«күні.айы.жылы» форматында есепті айдың жеке жұмыс күні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6. 2 және 3-бағандарда </w:t>
      </w:r>
      <w:r w:rsidRPr="00EF73BD">
        <w:rPr>
          <w:rFonts w:ascii="Times New Roman" w:hAnsi="Times New Roman" w:cs="Times New Roman"/>
          <w:sz w:val="28"/>
          <w:szCs w:val="28"/>
          <w:lang w:val="kk-KZ"/>
        </w:rPr>
        <w:t>есептелген комиссиялық сыйақы сомасы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7. 4 және 5-бағандарда төленген</w:t>
      </w:r>
      <w:r w:rsidRPr="00EF73BD">
        <w:rPr>
          <w:rFonts w:ascii="Times New Roman" w:hAnsi="Times New Roman" w:cs="Times New Roman"/>
          <w:sz w:val="28"/>
          <w:szCs w:val="28"/>
          <w:lang w:val="kk-KZ"/>
        </w:rPr>
        <w:t xml:space="preserve"> комиссиялық сыйақы сомасы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8. </w:t>
      </w:r>
      <w:r w:rsidRPr="00EF73BD">
        <w:rPr>
          <w:rFonts w:ascii="Times New Roman" w:hAnsi="Times New Roman" w:cs="Times New Roman"/>
          <w:sz w:val="28"/>
          <w:szCs w:val="28"/>
          <w:lang w:val="kk-KZ"/>
        </w:rPr>
        <w:t>«Жиынтығы» жолында есепті ай үшін барлық позициялар үшін жиынтық сомалар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9. </w:t>
      </w:r>
      <w:r w:rsidRPr="00EF73BD">
        <w:rPr>
          <w:rFonts w:ascii="Times New Roman" w:hAnsi="Times New Roman" w:cs="Times New Roman"/>
          <w:sz w:val="28"/>
          <w:szCs w:val="28"/>
          <w:lang w:val="kk-KZ"/>
        </w:rPr>
        <w:t>Мәліметтер болмаған жағдайда, Нысан нөлдік қалдықтармен ұсынылады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br w:type="page"/>
      </w:r>
    </w:p>
    <w:p w:rsidR="00A5289C" w:rsidRPr="00EF73BD" w:rsidRDefault="00A5289C" w:rsidP="00A5289C">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Қазақстан Республикасы</w:t>
      </w:r>
    </w:p>
    <w:p w:rsidR="00A5289C" w:rsidRPr="00EF73BD" w:rsidRDefault="00A5289C" w:rsidP="00A5289C">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Ұлттық Банкі Басқармасының </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A5289C" w:rsidRPr="00EF73BD" w:rsidRDefault="00A5289C" w:rsidP="00A5289C">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34-қосымша</w:t>
      </w: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A5289C" w:rsidRPr="00EF73BD" w:rsidRDefault="00A5289C" w:rsidP="00A5289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A5289C" w:rsidRPr="00EF73BD" w:rsidRDefault="00A5289C" w:rsidP="00A5289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61AA5" w:rsidRPr="00EF73BD" w:rsidRDefault="00961AA5" w:rsidP="00961AA5">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A5289C" w:rsidRPr="00EF73BD" w:rsidRDefault="00961AA5" w:rsidP="00961AA5">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64"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Бағалы қағаздарды сатып алуға/сатуға өтінімдер туралы есеп</w:t>
      </w: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Әкімшілік деректер нысанының индекс</w:t>
      </w:r>
      <w:r w:rsidRPr="00EF73BD">
        <w:rPr>
          <w:rFonts w:ascii="Times New Roman" w:eastAsia="Times New Roman" w:hAnsi="Times New Roman" w:cs="Times New Roman"/>
          <w:sz w:val="28"/>
          <w:szCs w:val="28"/>
          <w:lang w:val="kk-KZ" w:eastAsia="ru-RU"/>
        </w:rPr>
        <w:t>і</w:t>
      </w:r>
      <w:r w:rsidRPr="00EF73BD">
        <w:rPr>
          <w:rFonts w:ascii="Times New Roman" w:eastAsia="Calibri" w:hAnsi="Times New Roman" w:cs="Times New Roman"/>
          <w:sz w:val="28"/>
          <w:szCs w:val="28"/>
          <w:lang w:val="kk-KZ"/>
        </w:rPr>
        <w:t xml:space="preserve">: </w:t>
      </w:r>
      <w:r w:rsidRPr="00EF73BD">
        <w:rPr>
          <w:rFonts w:ascii="Times New Roman" w:eastAsia="Calibri" w:hAnsi="Times New Roman" w:cs="Times New Roman"/>
          <w:color w:val="000000"/>
          <w:sz w:val="28"/>
          <w:szCs w:val="28"/>
          <w:lang w:val="kk-KZ" w:eastAsia="ru-RU"/>
        </w:rPr>
        <w:t>1-</w:t>
      </w:r>
      <w:r w:rsidRPr="00EF73BD">
        <w:rPr>
          <w:rFonts w:ascii="Times New Roman" w:hAnsi="Times New Roman" w:cs="Times New Roman"/>
          <w:sz w:val="28"/>
          <w:szCs w:val="28"/>
          <w:lang w:val="kk-KZ"/>
        </w:rPr>
        <w:t xml:space="preserve"> </w:t>
      </w:r>
      <w:r w:rsidRPr="00EF73BD">
        <w:rPr>
          <w:rFonts w:ascii="Times New Roman" w:eastAsia="Calibri" w:hAnsi="Times New Roman" w:cs="Times New Roman"/>
          <w:color w:val="000000"/>
          <w:sz w:val="28"/>
          <w:szCs w:val="28"/>
          <w:lang w:val="kk-KZ" w:eastAsia="ru-RU"/>
        </w:rPr>
        <w:t>KASE_PSS</w:t>
      </w: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күн сайын</w:t>
      </w: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Есепті кезең: 20 __ жылғы «_____» _______________  жағдай бойынша</w:t>
      </w: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961AA5" w:rsidRPr="00EF73BD">
        <w:rPr>
          <w:rFonts w:ascii="Times New Roman" w:eastAsia="Calibri" w:hAnsi="Times New Roman" w:cs="Times New Roman"/>
          <w:sz w:val="28"/>
          <w:szCs w:val="28"/>
          <w:lang w:val="kk-KZ"/>
        </w:rPr>
        <w:t xml:space="preserve">тұлғалар </w:t>
      </w:r>
      <w:r w:rsidRPr="00EF73BD">
        <w:rPr>
          <w:rFonts w:ascii="Times New Roman" w:eastAsia="Calibri" w:hAnsi="Times New Roman" w:cs="Times New Roman"/>
          <w:sz w:val="28"/>
          <w:szCs w:val="28"/>
          <w:lang w:val="kk-KZ"/>
        </w:rPr>
        <w:t>тобы: сауда-саттықты ұйымдастырушы</w:t>
      </w: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A5289C" w:rsidRPr="00EF73BD" w:rsidRDefault="00A5289C" w:rsidP="00EF73BD">
      <w:pPr>
        <w:spacing w:after="0" w:line="240" w:lineRule="auto"/>
        <w:contextualSpacing/>
        <w:jc w:val="right"/>
        <w:textAlignment w:val="baseline"/>
        <w:rPr>
          <w:rFonts w:ascii="Times New Roman" w:eastAsia="Times New Roman" w:hAnsi="Times New Roman" w:cs="Times New Roman"/>
          <w:color w:val="000000"/>
          <w:sz w:val="26"/>
          <w:szCs w:val="26"/>
          <w:lang w:val="kk-KZ" w:eastAsia="ru-RU"/>
        </w:rPr>
      </w:pPr>
      <w:r w:rsidRPr="00EF73BD">
        <w:rPr>
          <w:rFonts w:ascii="Times New Roman" w:eastAsia="Times New Roman" w:hAnsi="Times New Roman" w:cs="Times New Roman"/>
          <w:color w:val="000000"/>
          <w:sz w:val="26"/>
          <w:szCs w:val="26"/>
          <w:lang w:val="kk-KZ" w:eastAsia="ru-RU"/>
        </w:rPr>
        <w:t>Нысан</w:t>
      </w:r>
    </w:p>
    <w:p w:rsidR="00A5289C" w:rsidRPr="00EF73BD" w:rsidRDefault="00A5289C" w:rsidP="00EF73BD">
      <w:pPr>
        <w:spacing w:after="0" w:line="240" w:lineRule="auto"/>
        <w:contextualSpacing/>
        <w:jc w:val="center"/>
        <w:textAlignment w:val="baseline"/>
        <w:rPr>
          <w:rFonts w:ascii="Times New Roman" w:eastAsia="Times New Roman" w:hAnsi="Times New Roman" w:cs="Times New Roman"/>
          <w:color w:val="000000"/>
          <w:sz w:val="26"/>
          <w:szCs w:val="26"/>
          <w:lang w:val="kk-KZ" w:eastAsia="ru-RU"/>
        </w:rPr>
      </w:pPr>
      <w:r w:rsidRPr="00EF73BD">
        <w:rPr>
          <w:rFonts w:ascii="Times New Roman" w:eastAsia="Times New Roman" w:hAnsi="Times New Roman" w:cs="Times New Roman"/>
          <w:color w:val="000000"/>
          <w:sz w:val="26"/>
          <w:szCs w:val="26"/>
          <w:lang w:val="kk-KZ" w:eastAsia="ru-RU"/>
        </w:rPr>
        <w:t>__________________________________________________________</w:t>
      </w:r>
    </w:p>
    <w:p w:rsidR="00A5289C" w:rsidRPr="00EF73BD" w:rsidRDefault="00A5289C" w:rsidP="00EF73BD">
      <w:pPr>
        <w:spacing w:after="0" w:line="240" w:lineRule="auto"/>
        <w:contextualSpacing/>
        <w:jc w:val="center"/>
        <w:textAlignment w:val="baseline"/>
        <w:rPr>
          <w:rFonts w:ascii="Times New Roman" w:eastAsia="Times New Roman" w:hAnsi="Times New Roman" w:cs="Times New Roman"/>
          <w:color w:val="000000"/>
          <w:sz w:val="26"/>
          <w:szCs w:val="26"/>
          <w:lang w:val="kk-KZ" w:eastAsia="ru-RU"/>
        </w:rPr>
      </w:pPr>
      <w:r w:rsidRPr="00EF73BD">
        <w:rPr>
          <w:rFonts w:ascii="Times New Roman" w:eastAsia="Times New Roman" w:hAnsi="Times New Roman" w:cs="Times New Roman"/>
          <w:color w:val="000000"/>
          <w:sz w:val="26"/>
          <w:szCs w:val="26"/>
          <w:lang w:val="kk-KZ" w:eastAsia="ru-RU"/>
        </w:rPr>
        <w:t>(Ұйымның атауы)</w:t>
      </w:r>
    </w:p>
    <w:p w:rsidR="00A5289C" w:rsidRPr="00EF73BD" w:rsidRDefault="00A5289C" w:rsidP="00EF73BD">
      <w:pPr>
        <w:spacing w:after="0" w:line="240" w:lineRule="auto"/>
        <w:contextualSpacing/>
        <w:jc w:val="center"/>
        <w:textAlignment w:val="baseline"/>
        <w:rPr>
          <w:rFonts w:ascii="Times New Roman" w:eastAsia="Times New Roman" w:hAnsi="Times New Roman" w:cs="Times New Roman"/>
          <w:color w:val="000000"/>
          <w:sz w:val="26"/>
          <w:szCs w:val="26"/>
          <w:lang w:val="kk-KZ" w:eastAsia="ru-RU"/>
        </w:rPr>
      </w:pPr>
    </w:p>
    <w:p w:rsidR="00A5289C" w:rsidRPr="00EF73BD" w:rsidRDefault="00A5289C" w:rsidP="00EF73BD">
      <w:pPr>
        <w:spacing w:after="0" w:line="240" w:lineRule="auto"/>
        <w:contextualSpacing/>
        <w:jc w:val="both"/>
        <w:textAlignment w:val="baseline"/>
        <w:rPr>
          <w:rFonts w:ascii="Times New Roman" w:eastAsia="Times New Roman" w:hAnsi="Times New Roman" w:cs="Times New Roman"/>
          <w:color w:val="000000"/>
          <w:sz w:val="26"/>
          <w:szCs w:val="26"/>
          <w:lang w:val="kk-KZ" w:eastAsia="ru-RU"/>
        </w:rPr>
      </w:pPr>
      <w:r w:rsidRPr="00EF73BD">
        <w:rPr>
          <w:rFonts w:ascii="Times New Roman" w:eastAsia="Times New Roman" w:hAnsi="Times New Roman" w:cs="Times New Roman"/>
          <w:color w:val="000000"/>
          <w:sz w:val="26"/>
          <w:szCs w:val="26"/>
          <w:lang w:val="kk-KZ" w:eastAsia="ru-RU"/>
        </w:rPr>
        <w:t xml:space="preserve"> «Бағалы қағаздарды сатып алуға/сатуға өтінімдер</w:t>
      </w:r>
      <w:r w:rsidRPr="00EF73BD">
        <w:rPr>
          <w:rFonts w:ascii="Times New Roman" w:eastAsia="Calibri" w:hAnsi="Times New Roman" w:cs="Times New Roman"/>
          <w:bCs/>
          <w:color w:val="000000"/>
          <w:sz w:val="26"/>
          <w:szCs w:val="26"/>
          <w:lang w:val="kk-KZ" w:eastAsia="ru-RU"/>
        </w:rPr>
        <w:t>» кестесі</w:t>
      </w:r>
    </w:p>
    <w:tbl>
      <w:tblPr>
        <w:tblW w:w="5000" w:type="pct"/>
        <w:jc w:val="center"/>
        <w:tblCellMar>
          <w:left w:w="0" w:type="dxa"/>
          <w:right w:w="0" w:type="dxa"/>
        </w:tblCellMar>
        <w:tblLook w:val="04A0" w:firstRow="1" w:lastRow="0" w:firstColumn="1" w:lastColumn="0" w:noHBand="0" w:noVBand="1"/>
      </w:tblPr>
      <w:tblGrid>
        <w:gridCol w:w="1271"/>
        <w:gridCol w:w="1070"/>
        <w:gridCol w:w="1336"/>
        <w:gridCol w:w="1060"/>
        <w:gridCol w:w="1793"/>
        <w:gridCol w:w="1037"/>
        <w:gridCol w:w="999"/>
        <w:gridCol w:w="1287"/>
      </w:tblGrid>
      <w:tr w:rsidR="00A5289C" w:rsidRPr="00EF73BD" w:rsidTr="008B7AF5">
        <w:trPr>
          <w:jc w:val="center"/>
        </w:trPr>
        <w:tc>
          <w:tcPr>
            <w:tcW w:w="6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Өтінім нөмірі</w:t>
            </w:r>
          </w:p>
        </w:tc>
        <w:tc>
          <w:tcPr>
            <w:tcW w:w="12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Өтінім беру күні мен уақыты</w:t>
            </w:r>
          </w:p>
        </w:tc>
        <w:tc>
          <w:tcPr>
            <w:tcW w:w="5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Өтінім</w:t>
            </w:r>
          </w:p>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түрі</w:t>
            </w:r>
          </w:p>
        </w:tc>
        <w:tc>
          <w:tcPr>
            <w:tcW w:w="9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Өтінім бағыты</w:t>
            </w:r>
          </w:p>
        </w:tc>
        <w:tc>
          <w:tcPr>
            <w:tcW w:w="5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Нарық түрі</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Санаты</w:t>
            </w:r>
          </w:p>
        </w:tc>
        <w:tc>
          <w:tcPr>
            <w:tcW w:w="6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Шағын санаты</w:t>
            </w:r>
          </w:p>
        </w:tc>
      </w:tr>
      <w:tr w:rsidR="00A5289C" w:rsidRPr="00EF73BD" w:rsidTr="008B7AF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color w:val="000000"/>
                <w:sz w:val="20"/>
                <w:szCs w:val="20"/>
                <w:lang w:val="kk-KZ" w:eastAsia="ru-RU"/>
              </w:rPr>
            </w:pP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күні</w:t>
            </w: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уақыты</w:t>
            </w:r>
          </w:p>
        </w:tc>
        <w:tc>
          <w:tcPr>
            <w:tcW w:w="0" w:type="auto"/>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color w:val="000000"/>
                <w:sz w:val="20"/>
                <w:szCs w:val="20"/>
                <w:lang w:val="kk-KZ" w:eastAsia="ru-RU"/>
              </w:rPr>
            </w:pPr>
          </w:p>
        </w:tc>
      </w:tr>
      <w:tr w:rsidR="00A5289C" w:rsidRPr="00EF73BD" w:rsidTr="008B7AF5">
        <w:trPr>
          <w:jc w:val="center"/>
        </w:trPr>
        <w:tc>
          <w:tcPr>
            <w:tcW w:w="6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r>
      <w:tr w:rsidR="00A5289C" w:rsidRPr="00EF73BD" w:rsidTr="008B7AF5">
        <w:trPr>
          <w:jc w:val="center"/>
        </w:trPr>
        <w:tc>
          <w:tcPr>
            <w:tcW w:w="6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A5289C" w:rsidRPr="00EF73BD" w:rsidRDefault="00A5289C" w:rsidP="00A5289C">
      <w:pPr>
        <w:spacing w:after="0" w:line="240" w:lineRule="auto"/>
        <w:contextualSpacing/>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A5289C" w:rsidRPr="00EF73BD" w:rsidRDefault="00A5289C" w:rsidP="00A5289C">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iCs/>
          <w:sz w:val="28"/>
          <w:szCs w:val="28"/>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1098"/>
        <w:gridCol w:w="2777"/>
        <w:gridCol w:w="1730"/>
        <w:gridCol w:w="818"/>
        <w:gridCol w:w="1048"/>
        <w:gridCol w:w="2382"/>
      </w:tblGrid>
      <w:tr w:rsidR="00A5289C" w:rsidRPr="006C66E2" w:rsidTr="008B7AF5">
        <w:trPr>
          <w:jc w:val="center"/>
        </w:trPr>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қағаздың коды</w:t>
            </w:r>
          </w:p>
        </w:tc>
        <w:tc>
          <w:tcPr>
            <w:tcW w:w="1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қағаздың сәйкестендіру нөмірі</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 белгілеу валютасы</w:t>
            </w:r>
          </w:p>
        </w:tc>
        <w:tc>
          <w:tcPr>
            <w:tcW w:w="4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Бағасы</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Таза бағасы</w:t>
            </w:r>
          </w:p>
        </w:tc>
        <w:tc>
          <w:tcPr>
            <w:tcW w:w="1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Борыштық бағалы қағаздар бойынша кірістілік</w:t>
            </w:r>
          </w:p>
        </w:tc>
      </w:tr>
      <w:tr w:rsidR="00A5289C" w:rsidRPr="00EF73BD" w:rsidTr="008B7AF5">
        <w:trPr>
          <w:jc w:val="center"/>
        </w:trPr>
        <w:tc>
          <w:tcPr>
            <w:tcW w:w="5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9</w:t>
            </w:r>
          </w:p>
        </w:tc>
        <w:tc>
          <w:tcPr>
            <w:tcW w:w="1409"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13</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14</w:t>
            </w:r>
          </w:p>
        </w:tc>
      </w:tr>
      <w:tr w:rsidR="00A5289C" w:rsidRPr="00EF73BD" w:rsidTr="008B7AF5">
        <w:trPr>
          <w:jc w:val="center"/>
        </w:trPr>
        <w:tc>
          <w:tcPr>
            <w:tcW w:w="5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1409"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bl>
    <w:p w:rsidR="00A5289C" w:rsidRPr="00EF73BD" w:rsidRDefault="00A5289C" w:rsidP="00A5289C">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A5289C" w:rsidRPr="00EF73BD" w:rsidRDefault="00A5289C" w:rsidP="00A5289C">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iCs/>
          <w:sz w:val="28"/>
          <w:szCs w:val="28"/>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1618"/>
        <w:gridCol w:w="1007"/>
        <w:gridCol w:w="2633"/>
        <w:gridCol w:w="867"/>
        <w:gridCol w:w="853"/>
        <w:gridCol w:w="1259"/>
        <w:gridCol w:w="1616"/>
      </w:tblGrid>
      <w:tr w:rsidR="00A5289C" w:rsidRPr="00EF73BD" w:rsidTr="008B7AF5">
        <w:trPr>
          <w:jc w:val="center"/>
        </w:trPr>
        <w:tc>
          <w:tcPr>
            <w:tcW w:w="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Саны</w:t>
            </w: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Көлемі</w:t>
            </w:r>
          </w:p>
        </w:tc>
        <w:tc>
          <w:tcPr>
            <w:tcW w:w="13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Сауда-саттықты ұйымдастырушының мүшесінің коды</w:t>
            </w:r>
          </w:p>
        </w:tc>
        <w:tc>
          <w:tcPr>
            <w:tcW w:w="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Депо шоты</w:t>
            </w:r>
          </w:p>
        </w:tc>
        <w:tc>
          <w:tcPr>
            <w:tcW w:w="4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Шот түрі</w:t>
            </w:r>
          </w:p>
        </w:tc>
        <w:tc>
          <w:tcPr>
            <w:tcW w:w="6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Қосалқы шот түрі</w:t>
            </w:r>
          </w:p>
        </w:tc>
        <w:tc>
          <w:tcPr>
            <w:tcW w:w="8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Шот иесінің түрі</w:t>
            </w:r>
          </w:p>
        </w:tc>
      </w:tr>
      <w:tr w:rsidR="00A5289C" w:rsidRPr="00EF73BD" w:rsidTr="008B7AF5">
        <w:trPr>
          <w:jc w:val="center"/>
        </w:trPr>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15</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16</w:t>
            </w:r>
          </w:p>
        </w:tc>
        <w:tc>
          <w:tcPr>
            <w:tcW w:w="133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17</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18</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19</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20</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21</w:t>
            </w:r>
          </w:p>
        </w:tc>
      </w:tr>
      <w:tr w:rsidR="00A5289C" w:rsidRPr="00EF73BD" w:rsidTr="008B7AF5">
        <w:trPr>
          <w:jc w:val="center"/>
        </w:trPr>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33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bl>
    <w:p w:rsidR="00A5289C" w:rsidRPr="00EF73BD" w:rsidRDefault="00A5289C" w:rsidP="00A5289C">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A5289C" w:rsidRPr="00EF73BD" w:rsidRDefault="00A5289C" w:rsidP="00A5289C">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iCs/>
          <w:sz w:val="28"/>
          <w:szCs w:val="28"/>
          <w:lang w:val="kk-KZ" w:eastAsia="ru-RU"/>
        </w:rPr>
        <w:t>кестенің жалғасы:</w:t>
      </w:r>
    </w:p>
    <w:tbl>
      <w:tblPr>
        <w:tblW w:w="5050" w:type="pct"/>
        <w:jc w:val="center"/>
        <w:tblLayout w:type="fixed"/>
        <w:tblCellMar>
          <w:left w:w="0" w:type="dxa"/>
          <w:right w:w="0" w:type="dxa"/>
        </w:tblCellMar>
        <w:tblLook w:val="04A0" w:firstRow="1" w:lastRow="0" w:firstColumn="1" w:lastColumn="0" w:noHBand="0" w:noVBand="1"/>
      </w:tblPr>
      <w:tblGrid>
        <w:gridCol w:w="2448"/>
        <w:gridCol w:w="1058"/>
        <w:gridCol w:w="881"/>
        <w:gridCol w:w="597"/>
        <w:gridCol w:w="772"/>
        <w:gridCol w:w="1212"/>
        <w:gridCol w:w="1508"/>
        <w:gridCol w:w="1377"/>
      </w:tblGrid>
      <w:tr w:rsidR="00A5289C" w:rsidRPr="00EF73BD" w:rsidTr="008B7AF5">
        <w:trPr>
          <w:jc w:val="center"/>
        </w:trPr>
        <w:tc>
          <w:tcPr>
            <w:tcW w:w="124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Дербес сәйкестендіру нөмірі (ID)</w:t>
            </w:r>
          </w:p>
        </w:tc>
        <w:tc>
          <w:tcPr>
            <w:tcW w:w="5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Өтінім белгісі</w:t>
            </w:r>
          </w:p>
        </w:tc>
        <w:tc>
          <w:tcPr>
            <w:tcW w:w="4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Өтінім мәртебесі</w:t>
            </w:r>
          </w:p>
        </w:tc>
        <w:tc>
          <w:tcPr>
            <w:tcW w:w="6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Өтінімді алып тастау күні мен уақыты </w:t>
            </w:r>
          </w:p>
        </w:tc>
        <w:tc>
          <w:tcPr>
            <w:tcW w:w="6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Нарық бағасы</w:t>
            </w:r>
          </w:p>
        </w:tc>
        <w:tc>
          <w:tcPr>
            <w:tcW w:w="7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Орташа алынған бағасы</w:t>
            </w:r>
          </w:p>
        </w:tc>
        <w:tc>
          <w:tcPr>
            <w:tcW w:w="700" w:type="pct"/>
            <w:vMerge w:val="restart"/>
            <w:tcBorders>
              <w:top w:val="single" w:sz="8" w:space="0" w:color="auto"/>
              <w:left w:val="nil"/>
              <w:bottom w:val="single" w:sz="8" w:space="0" w:color="auto"/>
              <w:right w:val="single" w:sz="8" w:space="0" w:color="auto"/>
            </w:tcBorders>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Сауда-саттық режимі</w:t>
            </w:r>
          </w:p>
        </w:tc>
      </w:tr>
      <w:tr w:rsidR="00A5289C" w:rsidRPr="00EF73BD" w:rsidTr="008B7AF5">
        <w:trPr>
          <w:jc w:val="center"/>
        </w:trPr>
        <w:tc>
          <w:tcPr>
            <w:tcW w:w="1242" w:type="pct"/>
            <w:vMerge/>
            <w:tcBorders>
              <w:top w:val="single" w:sz="8" w:space="0" w:color="auto"/>
              <w:left w:val="single" w:sz="8" w:space="0" w:color="auto"/>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537" w:type="pct"/>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447" w:type="pct"/>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күні</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уақыты</w:t>
            </w:r>
          </w:p>
        </w:tc>
        <w:tc>
          <w:tcPr>
            <w:tcW w:w="615" w:type="pct"/>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765" w:type="pct"/>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700" w:type="pct"/>
            <w:vMerge/>
            <w:tcBorders>
              <w:top w:val="single" w:sz="8" w:space="0" w:color="auto"/>
              <w:left w:val="nil"/>
              <w:bottom w:val="single" w:sz="8" w:space="0" w:color="auto"/>
              <w:right w:val="single" w:sz="8" w:space="0" w:color="auto"/>
            </w:tcBorders>
            <w:vAlign w:val="center"/>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r>
      <w:tr w:rsidR="00A5289C" w:rsidRPr="00EF73BD" w:rsidTr="008B7AF5">
        <w:trPr>
          <w:jc w:val="center"/>
        </w:trPr>
        <w:tc>
          <w:tcPr>
            <w:tcW w:w="1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22</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23</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24</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26</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27</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28</w:t>
            </w:r>
          </w:p>
        </w:tc>
        <w:tc>
          <w:tcPr>
            <w:tcW w:w="701" w:type="pct"/>
            <w:tcBorders>
              <w:top w:val="nil"/>
              <w:left w:val="nil"/>
              <w:bottom w:val="single" w:sz="8" w:space="0" w:color="auto"/>
              <w:right w:val="single" w:sz="8" w:space="0" w:color="auto"/>
            </w:tcBorders>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29</w:t>
            </w:r>
          </w:p>
        </w:tc>
      </w:tr>
      <w:tr w:rsidR="00A5289C" w:rsidRPr="00EF73BD" w:rsidTr="008B7AF5">
        <w:trPr>
          <w:jc w:val="center"/>
        </w:trPr>
        <w:tc>
          <w:tcPr>
            <w:tcW w:w="1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01" w:type="pct"/>
            <w:tcBorders>
              <w:top w:val="nil"/>
              <w:left w:val="nil"/>
              <w:bottom w:val="single" w:sz="8" w:space="0" w:color="auto"/>
              <w:right w:val="single" w:sz="8" w:space="0" w:color="auto"/>
            </w:tcBorders>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p>
        </w:tc>
      </w:tr>
    </w:tbl>
    <w:p w:rsidR="00A5289C" w:rsidRPr="00EF73BD" w:rsidRDefault="00A5289C" w:rsidP="00A5289C">
      <w:pPr>
        <w:spacing w:after="0" w:line="240" w:lineRule="auto"/>
        <w:contextualSpacing/>
        <w:rPr>
          <w:rFonts w:ascii="Times New Roman" w:eastAsia="Calibri"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r w:rsidRPr="00EF73BD">
        <w:rPr>
          <w:rFonts w:ascii="Times New Roman" w:eastAsia="Calibri" w:hAnsi="Times New Roman" w:cs="Times New Roman"/>
          <w:sz w:val="28"/>
          <w:szCs w:val="28"/>
          <w:lang w:val="kk-KZ" w:eastAsia="ru-RU"/>
        </w:rPr>
        <w:t> </w:t>
      </w:r>
    </w:p>
    <w:p w:rsidR="0092219A" w:rsidRPr="00EF73BD" w:rsidRDefault="0092219A" w:rsidP="0092219A">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92219A" w:rsidRPr="00EF73BD" w:rsidRDefault="0092219A" w:rsidP="0092219A">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92219A" w:rsidRPr="00EF73BD" w:rsidRDefault="0092219A" w:rsidP="0092219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92219A" w:rsidRPr="00EF73BD" w:rsidRDefault="0092219A" w:rsidP="0092219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92219A" w:rsidRPr="00EF73BD" w:rsidRDefault="0092219A" w:rsidP="0092219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92219A" w:rsidRPr="00EF73BD" w:rsidRDefault="0092219A" w:rsidP="0092219A">
      <w:pPr>
        <w:spacing w:after="0" w:line="240" w:lineRule="auto"/>
        <w:contextualSpacing/>
        <w:rPr>
          <w:rFonts w:ascii="Times New Roman" w:eastAsia="Times New Roman" w:hAnsi="Times New Roman" w:cs="Times New Roman"/>
          <w:color w:val="000000"/>
          <w:sz w:val="28"/>
          <w:szCs w:val="24"/>
          <w:lang w:val="kk-KZ" w:eastAsia="ru-RU"/>
        </w:rPr>
      </w:pPr>
    </w:p>
    <w:p w:rsidR="0092219A" w:rsidRPr="00EF73BD" w:rsidRDefault="0092219A" w:rsidP="0092219A">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92219A" w:rsidRPr="00EF73BD" w:rsidRDefault="0092219A" w:rsidP="0092219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92219A" w:rsidRPr="00EF73BD" w:rsidRDefault="0092219A" w:rsidP="0092219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92219A" w:rsidRPr="00EF73BD" w:rsidRDefault="0092219A" w:rsidP="0092219A">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92219A" w:rsidRPr="00EF73BD" w:rsidRDefault="0092219A" w:rsidP="0092219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92219A" w:rsidRPr="00EF73BD" w:rsidRDefault="0092219A" w:rsidP="0092219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92219A" w:rsidRPr="00EF73BD" w:rsidRDefault="0092219A" w:rsidP="0092219A">
      <w:pPr>
        <w:spacing w:after="0" w:line="240" w:lineRule="auto"/>
        <w:contextualSpacing/>
        <w:rPr>
          <w:rFonts w:ascii="Times New Roman" w:eastAsia="Times New Roman" w:hAnsi="Times New Roman" w:cs="Times New Roman"/>
          <w:color w:val="000000"/>
          <w:sz w:val="28"/>
          <w:szCs w:val="24"/>
          <w:lang w:val="kk-KZ" w:eastAsia="ru-RU"/>
        </w:rPr>
      </w:pPr>
    </w:p>
    <w:p w:rsidR="0092219A" w:rsidRPr="00EF73BD" w:rsidRDefault="0092219A" w:rsidP="0092219A">
      <w:pPr>
        <w:rPr>
          <w:lang w:val="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p>
    <w:p w:rsidR="00A5289C" w:rsidRPr="00EF73BD" w:rsidRDefault="00A5289C" w:rsidP="00A5289C">
      <w:pPr>
        <w:spacing w:after="0" w:line="240" w:lineRule="auto"/>
        <w:contextualSpacing/>
        <w:jc w:val="right"/>
        <w:textAlignment w:val="baseline"/>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Бағалы қағаздарды сатып алуға/сатуға </w:t>
      </w:r>
    </w:p>
    <w:p w:rsidR="00A5289C" w:rsidRPr="00EF73BD" w:rsidRDefault="00A5289C" w:rsidP="00A5289C">
      <w:pPr>
        <w:spacing w:after="0" w:line="240" w:lineRule="auto"/>
        <w:contextualSpacing/>
        <w:jc w:val="right"/>
        <w:textAlignment w:val="baseline"/>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өтінімдер туралы есеп нысанына </w:t>
      </w:r>
    </w:p>
    <w:p w:rsidR="00A5289C" w:rsidRPr="00EF73BD" w:rsidRDefault="00A5289C" w:rsidP="00A5289C">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қосымша</w:t>
      </w:r>
    </w:p>
    <w:p w:rsidR="00A5289C" w:rsidRPr="00EF73BD" w:rsidRDefault="00A5289C" w:rsidP="00A5289C">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A5289C" w:rsidRPr="00EF73BD" w:rsidRDefault="00A5289C" w:rsidP="00A5289C">
      <w:pPr>
        <w:spacing w:after="0" w:line="240" w:lineRule="auto"/>
        <w:contextualSpacing/>
        <w:jc w:val="center"/>
        <w:textAlignment w:val="baseline"/>
        <w:rPr>
          <w:rFonts w:ascii="Times New Roman" w:eastAsia="Times New Roman" w:hAnsi="Times New Roman" w:cs="Times New Roman"/>
          <w:bCs/>
          <w:color w:val="000000"/>
          <w:sz w:val="28"/>
          <w:szCs w:val="28"/>
          <w:lang w:val="kk-KZ" w:eastAsia="ru-RU"/>
        </w:rPr>
      </w:pPr>
    </w:p>
    <w:p w:rsidR="00A5289C" w:rsidRPr="00EF73BD" w:rsidRDefault="00A5289C" w:rsidP="00A5289C">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Әкімшілік деректер нысанын толтыру бойынша түсіндірме</w:t>
      </w:r>
    </w:p>
    <w:p w:rsidR="00A5289C" w:rsidRPr="00EF73BD" w:rsidRDefault="00A5289C" w:rsidP="00A5289C">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A5289C" w:rsidRPr="00EF73BD" w:rsidRDefault="00A5289C" w:rsidP="00A5289C">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«Бағалы қағаздарды сатып алуға/сатуға өтінімдер туралы есеп» </w:t>
      </w:r>
    </w:p>
    <w:p w:rsidR="00A5289C" w:rsidRPr="00EF73BD" w:rsidRDefault="00A5289C" w:rsidP="00A5289C">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A5289C" w:rsidRPr="00EF73BD" w:rsidRDefault="00A5289C" w:rsidP="00A5289C">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1-</w:t>
      </w:r>
      <w:r w:rsidRPr="00EF73BD">
        <w:rPr>
          <w:rFonts w:ascii="Times New Roman" w:hAnsi="Times New Roman" w:cs="Times New Roman"/>
          <w:sz w:val="28"/>
          <w:szCs w:val="28"/>
          <w:lang w:val="kk-KZ"/>
        </w:rPr>
        <w:t xml:space="preserve"> </w:t>
      </w:r>
      <w:r w:rsidRPr="00EF73BD">
        <w:rPr>
          <w:rFonts w:ascii="Times New Roman" w:eastAsia="Calibri" w:hAnsi="Times New Roman" w:cs="Times New Roman"/>
          <w:color w:val="000000"/>
          <w:sz w:val="28"/>
          <w:szCs w:val="28"/>
          <w:lang w:val="kk-KZ" w:eastAsia="ru-RU"/>
        </w:rPr>
        <w:t>KASE_PSS, кезеңділігі: күн сайын</w:t>
      </w:r>
      <w:r w:rsidRPr="00EF73BD">
        <w:rPr>
          <w:rFonts w:ascii="Times New Roman" w:eastAsia="Times New Roman" w:hAnsi="Times New Roman" w:cs="Times New Roman"/>
          <w:bCs/>
          <w:color w:val="000000"/>
          <w:sz w:val="28"/>
          <w:szCs w:val="28"/>
          <w:lang w:val="kk-KZ" w:eastAsia="ru-RU"/>
        </w:rPr>
        <w:t>)</w:t>
      </w:r>
    </w:p>
    <w:p w:rsidR="00A5289C" w:rsidRPr="00EF73BD" w:rsidRDefault="00A5289C" w:rsidP="00A5289C">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A5289C" w:rsidRPr="00EF73BD" w:rsidRDefault="00A5289C" w:rsidP="00A5289C">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1-тарау. Жалпы ережелер</w:t>
      </w:r>
    </w:p>
    <w:p w:rsidR="00A5289C" w:rsidRPr="00EF73BD" w:rsidRDefault="00A5289C" w:rsidP="00A5289C">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 </w:t>
      </w:r>
      <w:r w:rsidRPr="00EF73BD">
        <w:rPr>
          <w:rFonts w:ascii="Times New Roman" w:hAnsi="Times New Roman" w:cs="Times New Roman"/>
          <w:sz w:val="28"/>
          <w:szCs w:val="28"/>
          <w:lang w:val="kk-KZ"/>
        </w:rPr>
        <w:t>Осы түсіндірме (бұдан әрі - Түсіндірме) «Бағалы қағаздарды сатып алуға/сатуға өтінімдер туралы есеп» нысанын (бұдан әрі - Нысан) толтыру бойынша бірыңғай талаптарды айқындайды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 </w:t>
      </w:r>
      <w:r w:rsidRPr="00EF73BD">
        <w:rPr>
          <w:rFonts w:ascii="Times New Roman" w:hAnsi="Times New Roman" w:cs="Times New Roman"/>
          <w:sz w:val="28"/>
          <w:szCs w:val="28"/>
          <w:lang w:val="kk-KZ"/>
        </w:rPr>
        <w:t>Нысан «Бағалы қағаздар рыногы туралы» 2003 жылғы 2 шілдедегі Қазақстан Республикасы Заңының 3-бабына сәйкес әзірленді</w:t>
      </w:r>
      <w:r w:rsidRPr="00EF73BD">
        <w:rPr>
          <w:rFonts w:ascii="Times New Roman" w:eastAsia="Calibri"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 Сауда-саттықты ұйымдастырушы</w:t>
      </w:r>
      <w:r w:rsidRPr="00EF73BD">
        <w:rPr>
          <w:rFonts w:ascii="Times New Roman" w:hAnsi="Times New Roman" w:cs="Times New Roman"/>
          <w:sz w:val="28"/>
          <w:szCs w:val="28"/>
          <w:lang w:val="kk-KZ"/>
        </w:rPr>
        <w:t xml:space="preserve"> нысанды күн сайын жасайды және әрбір есепті күн үшін толтырады. Нысандағы деректер теңгемен үтірден кейін екі белгімен толтырылады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 </w:t>
      </w:r>
      <w:r w:rsidRPr="00EF73BD">
        <w:rPr>
          <w:rFonts w:ascii="Times New Roman" w:hAnsi="Times New Roman" w:cs="Times New Roman"/>
          <w:sz w:val="28"/>
          <w:szCs w:val="28"/>
          <w:lang w:val="kk-KZ"/>
        </w:rPr>
        <w:t xml:space="preserve">Нысанға бірінші басшы, бас бухгалтер немесе есепке қол қоюға уәкілетті </w:t>
      </w:r>
      <w:r w:rsidR="00A615CF" w:rsidRPr="00EF73BD">
        <w:rPr>
          <w:rFonts w:ascii="Times New Roman" w:hAnsi="Times New Roman" w:cs="Times New Roman"/>
          <w:sz w:val="28"/>
          <w:szCs w:val="28"/>
          <w:lang w:val="kk-KZ"/>
        </w:rPr>
        <w:t>тұлға</w:t>
      </w:r>
      <w:r w:rsidRPr="00EF73BD">
        <w:rPr>
          <w:rFonts w:ascii="Times New Roman" w:hAnsi="Times New Roman" w:cs="Times New Roman"/>
          <w:sz w:val="28"/>
          <w:szCs w:val="28"/>
          <w:lang w:val="kk-KZ"/>
        </w:rPr>
        <w:t xml:space="preserve"> және орындаушы қол қояды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w:t>
      </w:r>
    </w:p>
    <w:p w:rsidR="00A5289C" w:rsidRPr="00EF73BD" w:rsidRDefault="00A5289C" w:rsidP="00A5289C">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 2-тарау. </w:t>
      </w:r>
      <w:r w:rsidRPr="00EF73BD">
        <w:rPr>
          <w:rFonts w:ascii="Times New Roman" w:eastAsia="Times New Roman" w:hAnsi="Times New Roman" w:cs="Times New Roman"/>
          <w:color w:val="000000"/>
          <w:sz w:val="28"/>
          <w:szCs w:val="28"/>
          <w:lang w:val="kk-KZ" w:eastAsia="ru-RU"/>
        </w:rPr>
        <w:t>Нысанды толтыру бойынша түсіндірме</w:t>
      </w:r>
    </w:p>
    <w:p w:rsidR="00A5289C" w:rsidRPr="00EF73BD" w:rsidRDefault="00A5289C" w:rsidP="00A5289C">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 1-</w:t>
      </w:r>
      <w:r w:rsidRPr="00EF73BD">
        <w:rPr>
          <w:rFonts w:ascii="Times New Roman" w:hAnsi="Times New Roman" w:cs="Times New Roman"/>
          <w:sz w:val="28"/>
          <w:szCs w:val="28"/>
          <w:lang w:val="kk-KZ"/>
        </w:rPr>
        <w:t>бағанда өтінімнің реттік нөмірі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6. 2 және 25-</w:t>
      </w:r>
      <w:r w:rsidRPr="00EF73BD">
        <w:rPr>
          <w:rFonts w:ascii="Times New Roman" w:hAnsi="Times New Roman" w:cs="Times New Roman"/>
          <w:sz w:val="28"/>
          <w:szCs w:val="28"/>
          <w:lang w:val="kk-KZ"/>
        </w:rPr>
        <w:t>бағандарда өтінімді беру күні мен алып тастау күні «кк.аа.жжжж» форматында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7. 3 және 26-</w:t>
      </w:r>
      <w:r w:rsidRPr="00EF73BD">
        <w:rPr>
          <w:rFonts w:ascii="Times New Roman" w:hAnsi="Times New Roman" w:cs="Times New Roman"/>
          <w:sz w:val="28"/>
          <w:szCs w:val="28"/>
          <w:lang w:val="kk-KZ"/>
        </w:rPr>
        <w:t>бағандарда өтінімді беру уақыты мен алып тастау уақыты «сағат:минут:секунд» форматында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8. 4-</w:t>
      </w:r>
      <w:r w:rsidRPr="00EF73BD">
        <w:rPr>
          <w:rFonts w:ascii="Times New Roman" w:hAnsi="Times New Roman" w:cs="Times New Roman"/>
          <w:sz w:val="28"/>
          <w:szCs w:val="28"/>
          <w:lang w:val="kk-KZ"/>
        </w:rPr>
        <w:t>бағанда өтінімнің түрі көрсетіледі: «limit» - лимиттелген өтінім, «market» - нарықтық өтінім, «nego» - тікелей өтінім</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9. 5-</w:t>
      </w:r>
      <w:r w:rsidRPr="00EF73BD">
        <w:rPr>
          <w:rFonts w:ascii="Times New Roman" w:hAnsi="Times New Roman" w:cs="Times New Roman"/>
          <w:sz w:val="28"/>
          <w:szCs w:val="28"/>
          <w:lang w:val="kk-KZ"/>
        </w:rPr>
        <w:t>бағанда өтінімнің бағыты ретінде сатып алу немесе сату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10. 6-</w:t>
      </w:r>
      <w:r w:rsidRPr="00EF73BD">
        <w:rPr>
          <w:rFonts w:ascii="Times New Roman" w:hAnsi="Times New Roman" w:cs="Times New Roman"/>
          <w:sz w:val="28"/>
          <w:szCs w:val="28"/>
          <w:lang w:val="kk-KZ"/>
        </w:rPr>
        <w:t>бағанда нарық түрі көрсетіледі: «Tbills» - мемлекеттік бағалы қағаздар нарығы, «Equities» - акциялар нарығы, «Debts» - облигациялар нарығы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11. 7 және 8-</w:t>
      </w:r>
      <w:r w:rsidRPr="00EF73BD">
        <w:rPr>
          <w:rFonts w:ascii="Times New Roman" w:hAnsi="Times New Roman" w:cs="Times New Roman"/>
          <w:sz w:val="28"/>
          <w:szCs w:val="28"/>
          <w:lang w:val="kk-KZ"/>
        </w:rPr>
        <w:t>бағандарда қор биржасының сауда жүйесінде көзделген нарық түрлерінің санаттары мен шағын санаттары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12. 9-</w:t>
      </w:r>
      <w:r w:rsidRPr="00EF73BD">
        <w:rPr>
          <w:rFonts w:ascii="Times New Roman" w:hAnsi="Times New Roman" w:cs="Times New Roman"/>
          <w:sz w:val="28"/>
          <w:szCs w:val="28"/>
          <w:lang w:val="kk-KZ"/>
        </w:rPr>
        <w:t>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13. 11-</w:t>
      </w:r>
      <w:r w:rsidRPr="00EF73BD">
        <w:rPr>
          <w:rFonts w:ascii="Times New Roman" w:hAnsi="Times New Roman" w:cs="Times New Roman"/>
          <w:sz w:val="28"/>
          <w:szCs w:val="28"/>
          <w:lang w:val="kk-KZ"/>
        </w:rPr>
        <w:t>бағанда бағалы қағаздың баға белгілеу валютасы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14. 12 және 16-</w:t>
      </w:r>
      <w:r w:rsidRPr="00EF73BD">
        <w:rPr>
          <w:rFonts w:ascii="Times New Roman" w:hAnsi="Times New Roman" w:cs="Times New Roman"/>
          <w:sz w:val="28"/>
          <w:szCs w:val="28"/>
          <w:lang w:val="kk-KZ"/>
        </w:rPr>
        <w:t>бағандарда бір бағалы қағаздың бағасы мен өтінімнің көлемі теңгемен көрсетіледі. Өтінімнің көлемі ретінде 12 («Бағасы») және 15-бағандардың («Саны») көбейтіндісі танылады. 12-бағанда сауда-саттыққа қатысушы бағалы қағазды сатып алуға (сатуға) дайын бағасы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15. 13 және 14-</w:t>
      </w:r>
      <w:r w:rsidRPr="00EF73BD">
        <w:rPr>
          <w:rFonts w:ascii="Times New Roman" w:hAnsi="Times New Roman" w:cs="Times New Roman"/>
          <w:sz w:val="28"/>
          <w:szCs w:val="28"/>
          <w:lang w:val="kk-KZ"/>
        </w:rPr>
        <w:t>бағандарда сауда-саттықты ұйымдастырушы өзінің ішкі құжаттарына сәйкес айқындаған және сауда-саттыққа қатысушы борыштық бағалы қағазды сатып алуға (сатуға) дайын  дәлме-дәл баға белгілей отырып таза бағасы мен кірістілігі пайыздармен көрсетіледі. 13 және 14-бағандар борыштық</w:t>
      </w:r>
      <w:r w:rsidRPr="00EF73BD">
        <w:rPr>
          <w:rFonts w:ascii="Times New Roman" w:hAnsi="Times New Roman" w:cs="Times New Roman"/>
          <w:bCs/>
          <w:sz w:val="28"/>
          <w:szCs w:val="28"/>
          <w:lang w:val="kk-KZ"/>
        </w:rPr>
        <w:t xml:space="preserve"> </w:t>
      </w:r>
      <w:r w:rsidRPr="00EF73BD">
        <w:rPr>
          <w:rFonts w:ascii="Times New Roman" w:hAnsi="Times New Roman" w:cs="Times New Roman"/>
          <w:sz w:val="28"/>
          <w:szCs w:val="28"/>
          <w:lang w:val="kk-KZ"/>
        </w:rPr>
        <w:t>бағалы қағаздар бойынша толтырылады.</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 16. 15-</w:t>
      </w:r>
      <w:r w:rsidRPr="00EF73BD">
        <w:rPr>
          <w:rFonts w:ascii="Times New Roman" w:hAnsi="Times New Roman" w:cs="Times New Roman"/>
          <w:sz w:val="28"/>
          <w:szCs w:val="28"/>
          <w:lang w:val="kk-KZ"/>
        </w:rPr>
        <w:t>бағанда өтінімнің бағалы қағаздарының саны данамен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17. 17-</w:t>
      </w:r>
      <w:r w:rsidRPr="00EF73BD">
        <w:rPr>
          <w:rFonts w:ascii="Times New Roman" w:hAnsi="Times New Roman" w:cs="Times New Roman"/>
          <w:sz w:val="28"/>
          <w:szCs w:val="28"/>
          <w:lang w:val="kk-KZ"/>
        </w:rPr>
        <w:t>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18. 18-</w:t>
      </w:r>
      <w:r w:rsidRPr="00EF73BD">
        <w:rPr>
          <w:rFonts w:ascii="Times New Roman" w:hAnsi="Times New Roman" w:cs="Times New Roman"/>
          <w:sz w:val="28"/>
          <w:szCs w:val="28"/>
          <w:lang w:val="kk-KZ"/>
        </w:rPr>
        <w:t>бағанда орталық депозитарийдің есепке алу жүйесінде ашылған бағалы қағаздарды ұстаушының жеке шоты (қосалқы шоты)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19. 19-</w:t>
      </w:r>
      <w:r w:rsidRPr="00EF73BD">
        <w:rPr>
          <w:rFonts w:ascii="Times New Roman" w:hAnsi="Times New Roman" w:cs="Times New Roman"/>
          <w:sz w:val="28"/>
          <w:szCs w:val="28"/>
          <w:lang w:val="kk-KZ"/>
        </w:rPr>
        <w:t>бағанда мынадай цифр көрсетіледі: «1» - меншікті, «2» - клиенттік</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20. 20-</w:t>
      </w:r>
      <w:r w:rsidRPr="00EF73BD">
        <w:rPr>
          <w:rFonts w:ascii="Times New Roman" w:hAnsi="Times New Roman" w:cs="Times New Roman"/>
          <w:sz w:val="28"/>
          <w:szCs w:val="28"/>
          <w:lang w:val="kk-KZ"/>
        </w:rPr>
        <w:t>бағанда қосалқы шоттың типі ретінде мынадай цифр көрсетіледі: егер қосалқы шот бағалы қағаздарды ұстаушыға ашылса - «1», егер қосалқы шот эмитентке жарияланған бағалы қағаздарды есепке алу мен орналастыру үшін ашылса - «2», егер қосалқы шот эмитентке сатып алынған бағалы қағаздарды есепке алу үшін ашылса - «3», егер қосалқы шот номиналды ұстаушыға ашылса - «5», егер қосалқы шот орталық депозитарийдің клиентіне ашылса - «6», егер қосалқы шот орталық депозитарийдің депонентіне жарияланған құралдарды есепке алу үшін ашылса – «7», егер қосалқы шот орталық депозитарийдің депонентіне сатып алынған құралдарды есепке алу үшін ашылса</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21. 21-</w:t>
      </w:r>
      <w:r w:rsidRPr="00EF73BD">
        <w:rPr>
          <w:rFonts w:ascii="Times New Roman" w:hAnsi="Times New Roman" w:cs="Times New Roman"/>
          <w:sz w:val="28"/>
          <w:szCs w:val="28"/>
          <w:lang w:val="kk-KZ"/>
        </w:rPr>
        <w:t xml:space="preserve">бағанда </w:t>
      </w:r>
      <w:r w:rsidRPr="00EF73BD">
        <w:rPr>
          <w:rFonts w:ascii="Times New Roman" w:eastAsia="Calibri" w:hAnsi="Times New Roman" w:cs="Times New Roman"/>
          <w:sz w:val="28"/>
          <w:szCs w:val="28"/>
          <w:lang w:val="kk-KZ"/>
        </w:rPr>
        <w:t xml:space="preserve">шот иесінің түрі </w:t>
      </w:r>
      <w:r w:rsidRPr="00EF73BD">
        <w:rPr>
          <w:rFonts w:ascii="Times New Roman" w:hAnsi="Times New Roman" w:cs="Times New Roman"/>
          <w:sz w:val="28"/>
          <w:szCs w:val="28"/>
          <w:lang w:val="kk-KZ"/>
        </w:rPr>
        <w:t xml:space="preserve">көрсетіледі: «0» – жеке тұлға, «1» – бірыңғай жинақтаушы зейнетақы қоры, «2» – екiншi деңгейдегi банк, «3» – сақтандыру (қайта сақтандыру) ұйымы («Жалпы сақтандыру» саласында), «4» – брокер және (немесе) дилер, «5» – номиналды ұстаушы, «6» – өзге лицензиаттар, «7» – өзге заңды тұлғалар, «8» – инвестициялық қор, «9» – өзге, «10» - бірыңғай жинақтаушы зейнетақы қоры (меншікті активтер), «11» - «Өмірді сақтандыру» </w:t>
      </w:r>
      <w:r w:rsidRPr="00EF73BD">
        <w:rPr>
          <w:rFonts w:ascii="Times New Roman" w:eastAsia="Times New Roman" w:hAnsi="Times New Roman" w:cs="Times New Roman"/>
          <w:color w:val="000000"/>
          <w:sz w:val="28"/>
          <w:szCs w:val="28"/>
          <w:lang w:val="kk-KZ" w:eastAsia="ru-RU"/>
        </w:rPr>
        <w:t xml:space="preserve"> саласындағы сақтандыру (қайта сақтандыру) ұйымы.</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22. 22-</w:t>
      </w:r>
      <w:r w:rsidRPr="00EF73BD">
        <w:rPr>
          <w:rFonts w:ascii="Times New Roman" w:hAnsi="Times New Roman" w:cs="Times New Roman"/>
          <w:sz w:val="28"/>
          <w:szCs w:val="28"/>
          <w:lang w:val="kk-KZ"/>
        </w:rPr>
        <w:t>бағанда мәмілелерді жасауға өтінім берген қор биржасы трейдерінің дербес сәйкестендіру нөмірі (ID)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23. 23-</w:t>
      </w:r>
      <w:r w:rsidRPr="00EF73BD">
        <w:rPr>
          <w:rFonts w:ascii="Times New Roman" w:hAnsi="Times New Roman" w:cs="Times New Roman"/>
          <w:sz w:val="28"/>
          <w:szCs w:val="28"/>
          <w:lang w:val="kk-KZ"/>
        </w:rPr>
        <w:t>бағанда өтінімнің белгісі ретінде мынадай цифр көрсетіледі: егер өтінімді маркет-мейкер бермеген болса - «0», егер өтінімді маркет-мейкердің бағалы қағаздарға баға белгілеуді қолдау жөніндегі функцияларды орындау мақсатында сауда-саттыққа қатысушы берген болса - «1».</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24. 24-</w:t>
      </w:r>
      <w:r w:rsidRPr="00EF73BD">
        <w:rPr>
          <w:rFonts w:ascii="Times New Roman" w:hAnsi="Times New Roman" w:cs="Times New Roman"/>
          <w:sz w:val="28"/>
          <w:szCs w:val="28"/>
          <w:lang w:val="kk-KZ"/>
        </w:rPr>
        <w:t>бағанда сауда-саттықты ұйымдастырушының ішкі құжаттарында көзделген өтінімнің мәртебесі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25. 27-бағанда </w:t>
      </w:r>
      <w:r w:rsidRPr="00EF73BD">
        <w:rPr>
          <w:rFonts w:ascii="Times New Roman" w:hAnsi="Times New Roman" w:cs="Times New Roman"/>
          <w:sz w:val="28"/>
          <w:szCs w:val="28"/>
          <w:lang w:val="kk-KZ"/>
        </w:rPr>
        <w:t>бағалы қағаздың мәміле жасау күнгі, сауда-саттықты ұйымдастырушы өзінің ішкі құжаттарында көзделген бағалы қағаздарды бағалау әдістемесіне сәйкес айқындаған нарықтық бағасы көрсетіледі. Облигациялар үшін нарықтық баға номиналдық құнына пайыздармен көрсетіледі. 27-бағандағы деректер үтірден кейін төрт белгімен көрсетіледі.</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26. 28-</w:t>
      </w:r>
      <w:r w:rsidRPr="00EF73BD">
        <w:rPr>
          <w:rFonts w:ascii="Times New Roman" w:hAnsi="Times New Roman" w:cs="Times New Roman"/>
          <w:sz w:val="28"/>
          <w:szCs w:val="28"/>
          <w:lang w:val="kk-KZ"/>
        </w:rPr>
        <w:t>бағанда мәміле жасау күнгі, сауда-саттықты ұйымдастырушы уәкілетті орган белгіленген акциялардың орташа алынған нарықтық бағасын және өтелетін облигациялардың орташа алынған нарықтық кірістерін есептеу тәртібіне сәйкес айқындаған, акциялардың орташа алынған нарықтық бағасы немесе облигациялардың орташа алынған нарықтық кірістері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27. 29-бағанда сауда жүйесінде көзделген сауда-саттық режимі көрсетіледі.</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28. </w:t>
      </w:r>
      <w:r w:rsidRPr="00EF73BD">
        <w:rPr>
          <w:rFonts w:ascii="Times New Roman" w:hAnsi="Times New Roman" w:cs="Times New Roman"/>
          <w:sz w:val="28"/>
          <w:szCs w:val="28"/>
          <w:lang w:val="kk-KZ"/>
        </w:rPr>
        <w:t>Мәліметтер болмаған жағдайда Нысан нөлдік қалдықтармен ұсынылады</w:t>
      </w:r>
      <w:r w:rsidRPr="00EF73BD">
        <w:rPr>
          <w:rFonts w:ascii="Times New Roman" w:eastAsia="Times New Roman" w:hAnsi="Times New Roman" w:cs="Times New Roman"/>
          <w:color w:val="000000"/>
          <w:sz w:val="28"/>
          <w:szCs w:val="28"/>
          <w:lang w:val="kk-KZ" w:eastAsia="ru-RU"/>
        </w:rPr>
        <w:t>.</w:t>
      </w:r>
      <w:r w:rsidRPr="00EF73BD">
        <w:rPr>
          <w:rFonts w:ascii="Times New Roman" w:eastAsia="Times New Roman" w:hAnsi="Times New Roman" w:cs="Times New Roman"/>
          <w:color w:val="000000"/>
          <w:sz w:val="28"/>
          <w:szCs w:val="28"/>
          <w:lang w:val="kk-KZ" w:eastAsia="ru-RU"/>
        </w:rPr>
        <w:br w:type="page"/>
      </w:r>
    </w:p>
    <w:p w:rsidR="00A5289C" w:rsidRPr="00EF73BD" w:rsidRDefault="00A5289C" w:rsidP="00A5289C">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Қазақстан Республикасы</w:t>
      </w:r>
    </w:p>
    <w:p w:rsidR="00A5289C" w:rsidRPr="00EF73BD" w:rsidRDefault="00A5289C" w:rsidP="00A5289C">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A5289C" w:rsidRPr="00EF73BD" w:rsidRDefault="00A5289C" w:rsidP="00A5289C">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35-қосымша</w:t>
      </w: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A5289C" w:rsidRPr="00EF73BD" w:rsidRDefault="00A5289C" w:rsidP="00A5289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A5289C" w:rsidRPr="00EF73BD" w:rsidRDefault="00A5289C" w:rsidP="00A5289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21222" w:rsidRPr="00EF73BD" w:rsidRDefault="00D21222" w:rsidP="00D21222">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A5289C" w:rsidRPr="00EF73BD" w:rsidRDefault="00D21222" w:rsidP="00D21222">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65"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 xml:space="preserve">Мәмілелердің тараптары көрсетіле отырып, бағалы қағаздармен сауда-саттықтың нәтижелері туралы есеп </w:t>
      </w: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Әкімшілік деректер нысанының индекс</w:t>
      </w:r>
      <w:r w:rsidRPr="00EF73BD">
        <w:rPr>
          <w:rFonts w:ascii="Times New Roman" w:eastAsia="Times New Roman" w:hAnsi="Times New Roman" w:cs="Times New Roman"/>
          <w:sz w:val="28"/>
          <w:szCs w:val="28"/>
          <w:lang w:val="kk-KZ" w:eastAsia="ru-RU"/>
        </w:rPr>
        <w:t>і</w:t>
      </w:r>
      <w:r w:rsidRPr="00EF73BD">
        <w:rPr>
          <w:rFonts w:ascii="Times New Roman" w:eastAsia="Calibri" w:hAnsi="Times New Roman" w:cs="Times New Roman"/>
          <w:sz w:val="28"/>
          <w:szCs w:val="28"/>
          <w:lang w:val="kk-KZ"/>
        </w:rPr>
        <w:t xml:space="preserve">: </w:t>
      </w:r>
      <w:r w:rsidRPr="00EF73BD">
        <w:rPr>
          <w:rFonts w:ascii="Times New Roman" w:eastAsia="Calibri" w:hAnsi="Times New Roman" w:cs="Times New Roman"/>
          <w:color w:val="000000"/>
          <w:sz w:val="28"/>
          <w:szCs w:val="28"/>
          <w:lang w:val="kk-KZ" w:eastAsia="ru-RU"/>
        </w:rPr>
        <w:t>1-</w:t>
      </w:r>
      <w:r w:rsidRPr="00EF73BD">
        <w:rPr>
          <w:rFonts w:ascii="Times New Roman" w:hAnsi="Times New Roman" w:cs="Times New Roman"/>
          <w:sz w:val="28"/>
          <w:szCs w:val="28"/>
          <w:lang w:val="kk-KZ"/>
        </w:rPr>
        <w:t xml:space="preserve"> </w:t>
      </w:r>
      <w:r w:rsidRPr="00EF73BD">
        <w:rPr>
          <w:rFonts w:ascii="Times New Roman" w:eastAsia="Calibri" w:hAnsi="Times New Roman" w:cs="Times New Roman"/>
          <w:color w:val="000000"/>
          <w:sz w:val="28"/>
          <w:szCs w:val="28"/>
          <w:lang w:val="kk-KZ" w:eastAsia="ru-RU"/>
        </w:rPr>
        <w:t>KASE_ST</w:t>
      </w: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күн сайын</w:t>
      </w: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Есепті кезең: 20 __ жылғы «_____» _______________  жағдай бойынша</w:t>
      </w: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D21222" w:rsidRPr="00EF73BD">
        <w:rPr>
          <w:rFonts w:ascii="Times New Roman" w:eastAsia="Calibri" w:hAnsi="Times New Roman" w:cs="Times New Roman"/>
          <w:sz w:val="28"/>
          <w:szCs w:val="28"/>
          <w:lang w:val="kk-KZ"/>
        </w:rPr>
        <w:t xml:space="preserve">тұлғалар </w:t>
      </w:r>
      <w:r w:rsidRPr="00EF73BD">
        <w:rPr>
          <w:rFonts w:ascii="Times New Roman" w:eastAsia="Calibri" w:hAnsi="Times New Roman" w:cs="Times New Roman"/>
          <w:sz w:val="28"/>
          <w:szCs w:val="28"/>
          <w:lang w:val="kk-KZ"/>
        </w:rPr>
        <w:t>тобы: сауда-саттықты ұйымдастырушы</w:t>
      </w:r>
    </w:p>
    <w:p w:rsidR="00A5289C" w:rsidRPr="00EF73BD" w:rsidRDefault="00A5289C" w:rsidP="00A5289C">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A5289C" w:rsidRPr="00EF73BD" w:rsidRDefault="00A5289C" w:rsidP="00A5289C">
      <w:pPr>
        <w:spacing w:after="0" w:line="240" w:lineRule="auto"/>
        <w:contextualSpacing/>
        <w:jc w:val="right"/>
        <w:textAlignment w:val="baseline"/>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Нысан</w:t>
      </w:r>
    </w:p>
    <w:p w:rsidR="00A5289C" w:rsidRPr="00EF73BD" w:rsidRDefault="00A5289C" w:rsidP="00A5289C">
      <w:pPr>
        <w:spacing w:after="0" w:line="240" w:lineRule="auto"/>
        <w:contextualSpacing/>
        <w:jc w:val="center"/>
        <w:textAlignment w:val="baseline"/>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_________________________________________________________</w:t>
      </w:r>
    </w:p>
    <w:p w:rsidR="00A5289C" w:rsidRPr="00EF73BD" w:rsidRDefault="00A5289C" w:rsidP="00A5289C">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EF73BD">
        <w:rPr>
          <w:rFonts w:ascii="Times New Roman" w:eastAsia="Times New Roman" w:hAnsi="Times New Roman" w:cs="Times New Roman"/>
          <w:sz w:val="24"/>
          <w:szCs w:val="24"/>
          <w:lang w:val="kk-KZ" w:eastAsia="ru-RU"/>
        </w:rPr>
        <w:t>(Ұйымның атауы)</w:t>
      </w:r>
    </w:p>
    <w:p w:rsidR="00A5289C" w:rsidRPr="00EF73BD" w:rsidRDefault="00A5289C" w:rsidP="00A5289C">
      <w:pPr>
        <w:spacing w:after="0" w:line="240" w:lineRule="auto"/>
        <w:contextualSpacing/>
        <w:jc w:val="both"/>
        <w:textAlignment w:val="baseline"/>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sz w:val="28"/>
          <w:szCs w:val="28"/>
          <w:lang w:val="kk-KZ" w:eastAsia="ru-RU"/>
        </w:rPr>
        <w:t>«</w:t>
      </w:r>
      <w:r w:rsidRPr="00EF73BD">
        <w:rPr>
          <w:rFonts w:ascii="Times New Roman" w:eastAsia="Calibri" w:hAnsi="Times New Roman" w:cs="Times New Roman"/>
          <w:bCs/>
          <w:color w:val="000000"/>
          <w:sz w:val="28"/>
          <w:szCs w:val="28"/>
          <w:lang w:val="kk-KZ" w:eastAsia="ru-RU"/>
        </w:rPr>
        <w:t>Мәмілелердің тараптары көрсетіле отырып, бағалы қағаздармен сауда-саттықтың нәтижелері</w:t>
      </w:r>
      <w:r w:rsidRPr="00EF73BD">
        <w:rPr>
          <w:rFonts w:ascii="Times New Roman" w:eastAsia="Times New Roman" w:hAnsi="Times New Roman" w:cs="Times New Roman"/>
          <w:sz w:val="28"/>
          <w:szCs w:val="28"/>
          <w:lang w:val="kk-KZ" w:eastAsia="ru-RU"/>
        </w:rPr>
        <w:t>» кестесі</w:t>
      </w:r>
    </w:p>
    <w:tbl>
      <w:tblPr>
        <w:tblW w:w="5000" w:type="pct"/>
        <w:jc w:val="center"/>
        <w:tblCellMar>
          <w:left w:w="0" w:type="dxa"/>
          <w:right w:w="0" w:type="dxa"/>
        </w:tblCellMar>
        <w:tblLook w:val="04A0" w:firstRow="1" w:lastRow="0" w:firstColumn="1" w:lastColumn="0" w:noHBand="0" w:noVBand="1"/>
      </w:tblPr>
      <w:tblGrid>
        <w:gridCol w:w="1311"/>
        <w:gridCol w:w="1268"/>
        <w:gridCol w:w="1579"/>
        <w:gridCol w:w="1042"/>
        <w:gridCol w:w="1287"/>
        <w:gridCol w:w="1048"/>
        <w:gridCol w:w="1011"/>
        <w:gridCol w:w="1307"/>
      </w:tblGrid>
      <w:tr w:rsidR="00A5289C" w:rsidRPr="00EF73BD" w:rsidTr="008B7AF5">
        <w:trPr>
          <w:jc w:val="center"/>
        </w:trPr>
        <w:tc>
          <w:tcPr>
            <w:tcW w:w="66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Мәміле нөмірі</w:t>
            </w:r>
          </w:p>
        </w:tc>
        <w:tc>
          <w:tcPr>
            <w:tcW w:w="144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Мәміле жасау күні мен уақыты</w:t>
            </w:r>
          </w:p>
        </w:tc>
        <w:tc>
          <w:tcPr>
            <w:tcW w:w="5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Нарық түрі</w:t>
            </w:r>
          </w:p>
        </w:tc>
        <w:tc>
          <w:tcPr>
            <w:tcW w:w="6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Сауда-саттық әдісі</w:t>
            </w:r>
          </w:p>
        </w:tc>
        <w:tc>
          <w:tcPr>
            <w:tcW w:w="5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Нарық түрі</w:t>
            </w:r>
          </w:p>
        </w:tc>
        <w:tc>
          <w:tcPr>
            <w:tcW w:w="5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Санаты</w:t>
            </w:r>
          </w:p>
        </w:tc>
        <w:tc>
          <w:tcPr>
            <w:tcW w:w="6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Шағын санаты</w:t>
            </w:r>
          </w:p>
        </w:tc>
      </w:tr>
      <w:tr w:rsidR="00A5289C" w:rsidRPr="00EF73BD" w:rsidTr="008B7AF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күні</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уақыты</w:t>
            </w:r>
          </w:p>
        </w:tc>
        <w:tc>
          <w:tcPr>
            <w:tcW w:w="0" w:type="auto"/>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r>
      <w:tr w:rsidR="00A5289C" w:rsidRPr="00EF73BD" w:rsidTr="008B7AF5">
        <w:trPr>
          <w:jc w:val="center"/>
        </w:trPr>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7</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8</w:t>
            </w:r>
          </w:p>
        </w:tc>
      </w:tr>
      <w:tr w:rsidR="00A5289C" w:rsidRPr="00EF73BD" w:rsidTr="008B7AF5">
        <w:trPr>
          <w:jc w:val="center"/>
        </w:trPr>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bl>
    <w:p w:rsidR="00A5289C" w:rsidRPr="00EF73BD" w:rsidRDefault="00A5289C" w:rsidP="00A5289C">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A5289C" w:rsidRPr="00EF73BD" w:rsidRDefault="00A5289C" w:rsidP="00A5289C">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iCs/>
          <w:sz w:val="28"/>
          <w:szCs w:val="28"/>
          <w:lang w:val="kk-KZ" w:eastAsia="ru-RU"/>
        </w:rPr>
        <w:t>кестенің жалғасы:</w:t>
      </w:r>
      <w:r w:rsidRPr="00EF73BD">
        <w:rPr>
          <w:rFonts w:ascii="Times New Roman" w:eastAsia="Times New Roman" w:hAnsi="Times New Roman" w:cs="Times New Roman"/>
          <w:sz w:val="28"/>
          <w:szCs w:val="28"/>
          <w:lang w:val="kk-KZ" w:eastAsia="ru-RU"/>
        </w:rPr>
        <w:t> </w:t>
      </w:r>
    </w:p>
    <w:tbl>
      <w:tblPr>
        <w:tblW w:w="5000" w:type="pct"/>
        <w:jc w:val="center"/>
        <w:tblLayout w:type="fixed"/>
        <w:tblCellMar>
          <w:left w:w="0" w:type="dxa"/>
          <w:right w:w="0" w:type="dxa"/>
        </w:tblCellMar>
        <w:tblLook w:val="04A0" w:firstRow="1" w:lastRow="0" w:firstColumn="1" w:lastColumn="0" w:noHBand="0" w:noVBand="1"/>
      </w:tblPr>
      <w:tblGrid>
        <w:gridCol w:w="833"/>
        <w:gridCol w:w="2045"/>
        <w:gridCol w:w="1297"/>
        <w:gridCol w:w="469"/>
        <w:gridCol w:w="709"/>
        <w:gridCol w:w="1776"/>
        <w:gridCol w:w="1626"/>
        <w:gridCol w:w="1098"/>
      </w:tblGrid>
      <w:tr w:rsidR="00A5289C" w:rsidRPr="00EF73BD" w:rsidTr="008B7AF5">
        <w:trPr>
          <w:jc w:val="center"/>
        </w:trPr>
        <w:tc>
          <w:tcPr>
            <w:tcW w:w="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қағаздың коды</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қағаздың сәйкестендіру нөмірі</w:t>
            </w:r>
          </w:p>
        </w:tc>
        <w:tc>
          <w:tcPr>
            <w:tcW w:w="6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 белгілеу валютасы</w:t>
            </w:r>
          </w:p>
        </w:tc>
        <w:tc>
          <w:tcPr>
            <w:tcW w:w="2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Бағасы</w:t>
            </w: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Таза бағасы</w:t>
            </w:r>
          </w:p>
        </w:tc>
        <w:tc>
          <w:tcPr>
            <w:tcW w:w="9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Борыштық бағалы қағаздар бойынша кірістілігі</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Борыштық бағалы қағаздарды өтеу күні</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Саны</w:t>
            </w:r>
          </w:p>
        </w:tc>
      </w:tr>
      <w:tr w:rsidR="00A5289C" w:rsidRPr="00EF73BD" w:rsidTr="008B7AF5">
        <w:trPr>
          <w:jc w:val="center"/>
        </w:trPr>
        <w:tc>
          <w:tcPr>
            <w:tcW w:w="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9</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w:t>
            </w:r>
          </w:p>
        </w:tc>
        <w:tc>
          <w:tcPr>
            <w:tcW w:w="23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12</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13</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14</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15</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16</w:t>
            </w:r>
          </w:p>
        </w:tc>
      </w:tr>
      <w:tr w:rsidR="00A5289C" w:rsidRPr="00EF73BD" w:rsidTr="008B7AF5">
        <w:trPr>
          <w:jc w:val="center"/>
        </w:trPr>
        <w:tc>
          <w:tcPr>
            <w:tcW w:w="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23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bl>
    <w:p w:rsidR="00A5289C" w:rsidRPr="00EF73BD" w:rsidRDefault="00A5289C" w:rsidP="00A5289C">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A5289C" w:rsidRPr="00EF73BD" w:rsidRDefault="00A5289C" w:rsidP="00A5289C">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iCs/>
          <w:sz w:val="28"/>
          <w:szCs w:val="28"/>
          <w:lang w:val="kk-KZ" w:eastAsia="ru-RU"/>
        </w:rPr>
        <w:t>кестенің жалғасы:</w:t>
      </w:r>
      <w:r w:rsidRPr="00EF73BD">
        <w:rPr>
          <w:rFonts w:ascii="Times New Roman" w:eastAsia="Times New Roman" w:hAnsi="Times New Roman" w:cs="Times New Roman"/>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821"/>
        <w:gridCol w:w="2022"/>
        <w:gridCol w:w="811"/>
        <w:gridCol w:w="1263"/>
        <w:gridCol w:w="1134"/>
        <w:gridCol w:w="993"/>
        <w:gridCol w:w="2022"/>
        <w:gridCol w:w="787"/>
      </w:tblGrid>
      <w:tr w:rsidR="00A5289C" w:rsidRPr="00EF73BD" w:rsidTr="008B7AF5">
        <w:trPr>
          <w:jc w:val="center"/>
        </w:trPr>
        <w:tc>
          <w:tcPr>
            <w:tcW w:w="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Көлемі</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Сатушы ретінде сауда-саттықты ұйымдастырушының мүшесінің коды</w:t>
            </w:r>
          </w:p>
        </w:tc>
        <w:tc>
          <w:tcPr>
            <w:tcW w:w="4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 депо шоты</w:t>
            </w:r>
          </w:p>
        </w:tc>
        <w:tc>
          <w:tcPr>
            <w:tcW w:w="5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Сатушының қосалқы шотының түрі</w:t>
            </w:r>
          </w:p>
        </w:tc>
        <w:tc>
          <w:tcPr>
            <w:tcW w:w="6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Сатушы шоты иесінің түрі</w:t>
            </w:r>
          </w:p>
        </w:tc>
        <w:tc>
          <w:tcPr>
            <w:tcW w:w="5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Сатуға өтінім нөмірі</w:t>
            </w:r>
          </w:p>
        </w:tc>
        <w:tc>
          <w:tcPr>
            <w:tcW w:w="10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алушы ретінде сауда-саттықты ұйымдастырушының мүшесінің коды</w:t>
            </w: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 депо шоты</w:t>
            </w:r>
          </w:p>
        </w:tc>
      </w:tr>
      <w:tr w:rsidR="00A5289C" w:rsidRPr="00EF73BD" w:rsidTr="008B7AF5">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17</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18</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19</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20</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21</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22</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23</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24</w:t>
            </w:r>
          </w:p>
        </w:tc>
      </w:tr>
      <w:tr w:rsidR="00A5289C" w:rsidRPr="00EF73BD" w:rsidTr="008B7AF5">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bl>
    <w:p w:rsidR="00A5289C" w:rsidRPr="00EF73BD" w:rsidRDefault="00A5289C" w:rsidP="00A5289C">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A5289C" w:rsidRPr="00EF73BD" w:rsidRDefault="00A5289C" w:rsidP="00A5289C">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iCs/>
          <w:sz w:val="28"/>
          <w:szCs w:val="28"/>
          <w:lang w:val="kk-KZ" w:eastAsia="ru-RU"/>
        </w:rPr>
        <w:t>кестенің жалғасы:</w:t>
      </w:r>
    </w:p>
    <w:tbl>
      <w:tblPr>
        <w:tblW w:w="5050" w:type="pct"/>
        <w:jc w:val="center"/>
        <w:tblLayout w:type="fixed"/>
        <w:tblCellMar>
          <w:left w:w="0" w:type="dxa"/>
          <w:right w:w="0" w:type="dxa"/>
        </w:tblCellMar>
        <w:tblLook w:val="04A0" w:firstRow="1" w:lastRow="0" w:firstColumn="1" w:lastColumn="0" w:noHBand="0" w:noVBand="1"/>
      </w:tblPr>
      <w:tblGrid>
        <w:gridCol w:w="1430"/>
        <w:gridCol w:w="1823"/>
        <w:gridCol w:w="1413"/>
        <w:gridCol w:w="802"/>
        <w:gridCol w:w="859"/>
        <w:gridCol w:w="1058"/>
        <w:gridCol w:w="1234"/>
        <w:gridCol w:w="1234"/>
      </w:tblGrid>
      <w:tr w:rsidR="00A5289C" w:rsidRPr="00EF73BD" w:rsidTr="008B7AF5">
        <w:trPr>
          <w:jc w:val="center"/>
        </w:trPr>
        <w:tc>
          <w:tcPr>
            <w:tcW w:w="7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алушының қосалқы шотының түрі</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алушы шоты иесінің түрі</w:t>
            </w: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алуға өтінім нөмірі</w:t>
            </w:r>
          </w:p>
        </w:tc>
        <w:tc>
          <w:tcPr>
            <w:tcW w:w="4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Мәміле мәртебесі</w:t>
            </w:r>
          </w:p>
        </w:tc>
        <w:tc>
          <w:tcPr>
            <w:tcW w:w="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Есептесу күні</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Нарықтық бағасы</w:t>
            </w:r>
          </w:p>
        </w:tc>
        <w:tc>
          <w:tcPr>
            <w:tcW w:w="6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Орташа алынған бағасы</w:t>
            </w:r>
          </w:p>
        </w:tc>
        <w:tc>
          <w:tcPr>
            <w:tcW w:w="626" w:type="pct"/>
            <w:tcBorders>
              <w:top w:val="single" w:sz="8" w:space="0" w:color="auto"/>
              <w:left w:val="nil"/>
              <w:bottom w:val="single" w:sz="8" w:space="0" w:color="auto"/>
              <w:right w:val="single" w:sz="8" w:space="0" w:color="auto"/>
            </w:tcBorders>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Сауда-саттық режимі</w:t>
            </w:r>
          </w:p>
        </w:tc>
      </w:tr>
      <w:tr w:rsidR="00A5289C" w:rsidRPr="00EF73BD" w:rsidTr="008B7AF5">
        <w:trPr>
          <w:jc w:val="center"/>
        </w:trPr>
        <w:tc>
          <w:tcPr>
            <w:tcW w:w="7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25</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26</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27</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28</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29</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30</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31</w:t>
            </w:r>
          </w:p>
        </w:tc>
        <w:tc>
          <w:tcPr>
            <w:tcW w:w="626" w:type="pct"/>
            <w:tcBorders>
              <w:top w:val="nil"/>
              <w:left w:val="nil"/>
              <w:bottom w:val="single" w:sz="8" w:space="0" w:color="auto"/>
              <w:right w:val="single" w:sz="8" w:space="0" w:color="auto"/>
            </w:tcBorders>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32</w:t>
            </w:r>
          </w:p>
        </w:tc>
      </w:tr>
      <w:tr w:rsidR="00A5289C" w:rsidRPr="00EF73BD" w:rsidTr="008B7AF5">
        <w:trPr>
          <w:jc w:val="center"/>
        </w:trPr>
        <w:tc>
          <w:tcPr>
            <w:tcW w:w="7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26" w:type="pct"/>
            <w:tcBorders>
              <w:top w:val="nil"/>
              <w:left w:val="nil"/>
              <w:bottom w:val="single" w:sz="8" w:space="0" w:color="auto"/>
              <w:right w:val="single" w:sz="8" w:space="0" w:color="auto"/>
            </w:tcBorders>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p>
        </w:tc>
      </w:tr>
    </w:tbl>
    <w:p w:rsidR="00A5289C" w:rsidRPr="00EF73BD" w:rsidRDefault="00A5289C" w:rsidP="00A5289C">
      <w:pPr>
        <w:spacing w:after="0" w:line="240" w:lineRule="auto"/>
        <w:contextualSpacing/>
        <w:rPr>
          <w:rFonts w:ascii="Times New Roman" w:eastAsia="Calibri" w:hAnsi="Times New Roman" w:cs="Times New Roman"/>
          <w:sz w:val="28"/>
          <w:szCs w:val="28"/>
          <w:lang w:val="kk-KZ" w:eastAsia="ru-RU"/>
        </w:rPr>
      </w:pPr>
    </w:p>
    <w:p w:rsidR="000D29FF" w:rsidRPr="00EF73BD" w:rsidRDefault="00A5289C" w:rsidP="000D29FF">
      <w:pPr>
        <w:spacing w:after="0" w:line="240" w:lineRule="auto"/>
        <w:textAlignment w:val="baseline"/>
        <w:rPr>
          <w:rFonts w:ascii="Times New Roman" w:hAnsi="Times New Roman" w:cs="Times New Roman"/>
          <w:sz w:val="28"/>
          <w:szCs w:val="28"/>
          <w:lang w:val="kk-KZ"/>
        </w:rPr>
      </w:pPr>
      <w:r w:rsidRPr="00EF73BD">
        <w:rPr>
          <w:rFonts w:ascii="Times New Roman" w:eastAsia="Calibri" w:hAnsi="Times New Roman" w:cs="Times New Roman"/>
          <w:sz w:val="28"/>
          <w:szCs w:val="28"/>
          <w:lang w:val="kk-KZ" w:eastAsia="ru-RU"/>
        </w:rPr>
        <w:t> </w:t>
      </w:r>
      <w:r w:rsidR="000D29FF" w:rsidRPr="00EF73BD">
        <w:rPr>
          <w:rFonts w:ascii="Times New Roman" w:hAnsi="Times New Roman" w:cs="Times New Roman"/>
          <w:sz w:val="28"/>
          <w:szCs w:val="28"/>
          <w:lang w:val="kk-KZ"/>
        </w:rPr>
        <w:t>Атауы ______________________      Мекенжайы ________________________</w:t>
      </w:r>
    </w:p>
    <w:p w:rsidR="000D29FF" w:rsidRPr="00EF73BD" w:rsidRDefault="000D29FF" w:rsidP="000D29FF">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0D29FF" w:rsidRPr="00EF73BD" w:rsidRDefault="000D29FF" w:rsidP="000D29F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0D29FF" w:rsidRPr="00EF73BD" w:rsidRDefault="000D29FF" w:rsidP="000D29F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0D29FF" w:rsidRPr="00EF73BD" w:rsidRDefault="000D29FF" w:rsidP="000D29F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0D29FF" w:rsidRPr="00EF73BD" w:rsidRDefault="000D29FF" w:rsidP="000D29FF">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0D29FF" w:rsidRPr="00EF73BD" w:rsidRDefault="000D29FF" w:rsidP="000D29F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0D29FF" w:rsidRPr="00EF73BD" w:rsidRDefault="000D29FF" w:rsidP="000D29F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0D29FF" w:rsidRPr="00EF73BD" w:rsidRDefault="000D29FF" w:rsidP="000D29FF">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0D29FF" w:rsidRPr="00EF73BD" w:rsidRDefault="000D29FF" w:rsidP="000D29F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0D29FF" w:rsidRPr="00EF73BD" w:rsidRDefault="000D29FF" w:rsidP="000D29F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5289C" w:rsidRPr="00EF73BD" w:rsidRDefault="000D29FF" w:rsidP="000D29FF">
      <w:pPr>
        <w:spacing w:after="0" w:line="240" w:lineRule="auto"/>
        <w:contextualSpacing/>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w:t>
      </w:r>
      <w:r w:rsidR="00A5289C" w:rsidRPr="00EF73BD">
        <w:rPr>
          <w:rFonts w:ascii="Times New Roman" w:eastAsia="Times New Roman" w:hAnsi="Times New Roman" w:cs="Times New Roman"/>
          <w:color w:val="000000"/>
          <w:sz w:val="28"/>
          <w:szCs w:val="28"/>
          <w:lang w:val="kk-KZ" w:eastAsia="ru-RU"/>
        </w:rPr>
        <w:t xml:space="preserve"> </w:t>
      </w:r>
    </w:p>
    <w:p w:rsidR="00A5289C" w:rsidRPr="00EF73BD" w:rsidRDefault="00A5289C" w:rsidP="00A5289C">
      <w:pPr>
        <w:spacing w:after="0" w:line="240" w:lineRule="auto"/>
        <w:contextualSpacing/>
        <w:jc w:val="right"/>
        <w:rPr>
          <w:rFonts w:ascii="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eastAsia="ru-RU"/>
        </w:rPr>
        <w:br w:type="page"/>
      </w:r>
      <w:r w:rsidRPr="00EF73BD">
        <w:rPr>
          <w:rFonts w:ascii="Times New Roman" w:hAnsi="Times New Roman" w:cs="Times New Roman"/>
          <w:color w:val="000000"/>
          <w:sz w:val="28"/>
          <w:szCs w:val="28"/>
          <w:lang w:val="kk-KZ"/>
        </w:rPr>
        <w:t>Мәмілелердің тараптары көрсетіле отырып,</w:t>
      </w:r>
    </w:p>
    <w:p w:rsidR="00A5289C" w:rsidRPr="00EF73BD" w:rsidRDefault="00A5289C" w:rsidP="00A5289C">
      <w:pPr>
        <w:spacing w:after="0" w:line="240" w:lineRule="auto"/>
        <w:contextualSpacing/>
        <w:jc w:val="right"/>
        <w:textAlignment w:val="baseline"/>
        <w:rPr>
          <w:rFonts w:ascii="Times New Roman" w:hAnsi="Times New Roman" w:cs="Times New Roman"/>
          <w:color w:val="000000"/>
          <w:sz w:val="28"/>
          <w:szCs w:val="28"/>
          <w:lang w:val="kk-KZ"/>
        </w:rPr>
      </w:pPr>
      <w:r w:rsidRPr="00EF73BD">
        <w:rPr>
          <w:rFonts w:ascii="Times New Roman" w:hAnsi="Times New Roman" w:cs="Times New Roman"/>
          <w:color w:val="000000"/>
          <w:sz w:val="28"/>
          <w:szCs w:val="28"/>
          <w:lang w:val="kk-KZ"/>
        </w:rPr>
        <w:t xml:space="preserve"> бағалы қағаздармен сауда-саттықтың нәтижелері</w:t>
      </w:r>
    </w:p>
    <w:p w:rsidR="00A5289C" w:rsidRPr="00EF73BD" w:rsidRDefault="00A5289C" w:rsidP="00A5289C">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color w:val="000000"/>
          <w:sz w:val="28"/>
          <w:szCs w:val="28"/>
          <w:lang w:val="kk-KZ"/>
        </w:rPr>
        <w:t xml:space="preserve"> туралы есеп нысанына қосымша</w:t>
      </w:r>
      <w:r w:rsidRPr="00EF73BD">
        <w:rPr>
          <w:rFonts w:ascii="Times New Roman" w:eastAsia="Times New Roman" w:hAnsi="Times New Roman" w:cs="Times New Roman"/>
          <w:color w:val="000000"/>
          <w:sz w:val="28"/>
          <w:szCs w:val="28"/>
          <w:lang w:val="kk-KZ" w:eastAsia="ru-RU"/>
        </w:rPr>
        <w:t> </w:t>
      </w:r>
    </w:p>
    <w:p w:rsidR="00A5289C" w:rsidRPr="00EF73BD" w:rsidRDefault="00A5289C" w:rsidP="00A5289C">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A5289C" w:rsidRPr="00EF73BD" w:rsidRDefault="00657243" w:rsidP="00A5289C">
      <w:pPr>
        <w:spacing w:after="0" w:line="240" w:lineRule="auto"/>
        <w:contextualSpacing/>
        <w:jc w:val="center"/>
        <w:rPr>
          <w:rFonts w:ascii="Times New Roman" w:hAnsi="Times New Roman" w:cs="Times New Roman"/>
          <w:color w:val="000000"/>
          <w:sz w:val="28"/>
          <w:szCs w:val="28"/>
          <w:lang w:val="kk-KZ"/>
        </w:rPr>
      </w:pPr>
      <w:r w:rsidRPr="00EF73BD">
        <w:rPr>
          <w:rFonts w:ascii="Times New Roman" w:hAnsi="Times New Roman" w:cs="Times New Roman"/>
          <w:color w:val="000000"/>
          <w:sz w:val="28"/>
          <w:szCs w:val="28"/>
          <w:lang w:val="kk-KZ"/>
        </w:rPr>
        <w:t>Әкімшілік деректер нысанын толтыру бойынша түсіндірме</w:t>
      </w:r>
      <w:r w:rsidR="00A5289C" w:rsidRPr="00EF73BD" w:rsidDel="001D3859">
        <w:rPr>
          <w:rFonts w:ascii="Times New Roman" w:hAnsi="Times New Roman" w:cs="Times New Roman"/>
          <w:color w:val="000000"/>
          <w:sz w:val="28"/>
          <w:szCs w:val="28"/>
          <w:lang w:val="kk-KZ"/>
        </w:rPr>
        <w:t xml:space="preserve"> </w:t>
      </w:r>
    </w:p>
    <w:p w:rsidR="00A5289C" w:rsidRPr="00EF73BD" w:rsidRDefault="00A5289C" w:rsidP="00A5289C">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A5289C" w:rsidRPr="00EF73BD" w:rsidRDefault="00A5289C" w:rsidP="00A5289C">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w:t>
      </w:r>
      <w:r w:rsidRPr="00EF73BD">
        <w:rPr>
          <w:rFonts w:ascii="Times New Roman" w:hAnsi="Times New Roman" w:cs="Times New Roman"/>
          <w:color w:val="000000"/>
          <w:sz w:val="28"/>
          <w:szCs w:val="28"/>
          <w:lang w:val="kk-KZ"/>
        </w:rPr>
        <w:t>Мәмілелердің тараптары көрсетіле отырып, бағалы қағаздармен сауда-саттықтың нәтижелері туралы есеп</w:t>
      </w:r>
      <w:r w:rsidRPr="00EF73BD">
        <w:rPr>
          <w:rFonts w:ascii="Times New Roman" w:eastAsia="Times New Roman" w:hAnsi="Times New Roman" w:cs="Times New Roman"/>
          <w:bCs/>
          <w:color w:val="000000"/>
          <w:sz w:val="28"/>
          <w:szCs w:val="28"/>
          <w:lang w:val="kk-KZ" w:eastAsia="ru-RU"/>
        </w:rPr>
        <w:t xml:space="preserve">» </w:t>
      </w:r>
      <w:r w:rsidRPr="00EF73BD">
        <w:rPr>
          <w:rFonts w:ascii="Times New Roman" w:eastAsia="Times New Roman" w:hAnsi="Times New Roman" w:cs="Times New Roman"/>
          <w:bCs/>
          <w:color w:val="000000"/>
          <w:sz w:val="28"/>
          <w:szCs w:val="28"/>
          <w:lang w:val="kk-KZ" w:eastAsia="ru-RU"/>
        </w:rPr>
        <w:br/>
      </w:r>
    </w:p>
    <w:p w:rsidR="00A5289C" w:rsidRPr="00EF73BD" w:rsidRDefault="00A5289C" w:rsidP="00A5289C">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1-</w:t>
      </w:r>
      <w:r w:rsidRPr="00EF73BD">
        <w:rPr>
          <w:rFonts w:ascii="Times New Roman" w:hAnsi="Times New Roman" w:cs="Times New Roman"/>
          <w:sz w:val="28"/>
          <w:szCs w:val="28"/>
          <w:lang w:val="kk-KZ"/>
        </w:rPr>
        <w:t xml:space="preserve"> </w:t>
      </w:r>
      <w:r w:rsidRPr="00EF73BD">
        <w:rPr>
          <w:rFonts w:ascii="Times New Roman" w:eastAsia="Calibri" w:hAnsi="Times New Roman" w:cs="Times New Roman"/>
          <w:color w:val="000000"/>
          <w:sz w:val="28"/>
          <w:szCs w:val="28"/>
          <w:lang w:val="kk-KZ" w:eastAsia="ru-RU"/>
        </w:rPr>
        <w:t>KASE_ST, кезеңділігі: күн сайын</w:t>
      </w:r>
      <w:r w:rsidRPr="00EF73BD">
        <w:rPr>
          <w:rFonts w:ascii="Times New Roman" w:eastAsia="Times New Roman" w:hAnsi="Times New Roman" w:cs="Times New Roman"/>
          <w:bCs/>
          <w:color w:val="000000"/>
          <w:sz w:val="28"/>
          <w:szCs w:val="28"/>
          <w:lang w:val="kk-KZ" w:eastAsia="ru-RU"/>
        </w:rPr>
        <w:t>)</w:t>
      </w:r>
      <w:r w:rsidRPr="00EF73BD">
        <w:rPr>
          <w:rFonts w:ascii="Times New Roman" w:eastAsia="Times New Roman" w:hAnsi="Times New Roman" w:cs="Times New Roman"/>
          <w:bCs/>
          <w:color w:val="000000"/>
          <w:sz w:val="28"/>
          <w:szCs w:val="28"/>
          <w:lang w:val="kk-KZ" w:eastAsia="ru-RU"/>
        </w:rPr>
        <w:br/>
      </w:r>
    </w:p>
    <w:p w:rsidR="00A5289C" w:rsidRPr="00EF73BD" w:rsidRDefault="00A5289C" w:rsidP="00A5289C">
      <w:pPr>
        <w:spacing w:after="0" w:line="240" w:lineRule="auto"/>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 1-тарау. Жалпы ережелер</w:t>
      </w:r>
    </w:p>
    <w:p w:rsidR="00A5289C" w:rsidRPr="00EF73BD" w:rsidRDefault="00A5289C" w:rsidP="00A5289C">
      <w:pPr>
        <w:spacing w:after="0" w:line="240" w:lineRule="auto"/>
        <w:ind w:firstLine="397"/>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 </w:t>
      </w:r>
      <w:r w:rsidRPr="00EF73BD">
        <w:rPr>
          <w:rFonts w:ascii="Times New Roman" w:hAnsi="Times New Roman" w:cs="Times New Roman"/>
          <w:sz w:val="28"/>
          <w:szCs w:val="28"/>
          <w:lang w:val="kk-KZ"/>
        </w:rPr>
        <w:t>Осы түсіндірме (бұдан әрі - Түсіндірме) «</w:t>
      </w:r>
      <w:r w:rsidRPr="00EF73BD">
        <w:rPr>
          <w:rFonts w:ascii="Times New Roman" w:hAnsi="Times New Roman" w:cs="Times New Roman"/>
          <w:color w:val="000000"/>
          <w:sz w:val="28"/>
          <w:szCs w:val="28"/>
          <w:lang w:val="kk-KZ"/>
        </w:rPr>
        <w:t>Мәмілелердің тараптары көрсетіле отырып, бағалы қағаздармен сауда-саттықтың нәтижелері туралы есеп</w:t>
      </w:r>
      <w:r w:rsidRPr="00EF73BD">
        <w:rPr>
          <w:rFonts w:ascii="Times New Roman" w:hAnsi="Times New Roman" w:cs="Times New Roman"/>
          <w:sz w:val="28"/>
          <w:szCs w:val="28"/>
          <w:lang w:val="kk-KZ"/>
        </w:rPr>
        <w:t xml:space="preserve">» нысанын (бұдан әрі - Нысан) толтыру бойынша бірыңғай талаптарды айқындайды </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 </w:t>
      </w:r>
      <w:r w:rsidRPr="00EF73BD">
        <w:rPr>
          <w:rFonts w:ascii="Times New Roman" w:hAnsi="Times New Roman" w:cs="Times New Roman"/>
          <w:sz w:val="28"/>
          <w:szCs w:val="28"/>
          <w:lang w:val="kk-KZ"/>
        </w:rPr>
        <w:t>Нысан «Бағалы қағаздар рыногы туралы» 2003 жылғы 2 шілдедегі Қазақстан Республикасы Заңының 3-бабына сәйкес әзірленді</w:t>
      </w:r>
      <w:r w:rsidRPr="00EF73BD">
        <w:rPr>
          <w:rFonts w:ascii="Times New Roman" w:eastAsia="Calibri"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 Сауда-саттықты ұйымдастырушы </w:t>
      </w:r>
      <w:r w:rsidRPr="00EF73BD">
        <w:rPr>
          <w:rFonts w:ascii="Times New Roman" w:hAnsi="Times New Roman" w:cs="Times New Roman"/>
          <w:sz w:val="28"/>
          <w:szCs w:val="28"/>
          <w:lang w:val="kk-KZ"/>
        </w:rPr>
        <w:t>нысанды күн сайын жасайды және әрбір есепті күн үшін толтырады. Нысандағы деректер теңгемен үтірден кейін екі белгімен толтырылады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 </w:t>
      </w:r>
      <w:r w:rsidRPr="00EF73BD">
        <w:rPr>
          <w:rFonts w:ascii="Times New Roman" w:hAnsi="Times New Roman" w:cs="Times New Roman"/>
          <w:sz w:val="28"/>
          <w:szCs w:val="28"/>
          <w:lang w:val="kk-KZ"/>
        </w:rPr>
        <w:t xml:space="preserve">Нысанға бірінші басшы, бас бухгалтер немесе есепке қол қоюға уәкілетті </w:t>
      </w:r>
      <w:r w:rsidR="00657243" w:rsidRPr="00EF73BD">
        <w:rPr>
          <w:rFonts w:ascii="Times New Roman" w:hAnsi="Times New Roman" w:cs="Times New Roman"/>
          <w:sz w:val="28"/>
          <w:szCs w:val="28"/>
          <w:lang w:val="kk-KZ"/>
        </w:rPr>
        <w:t>тұлға</w:t>
      </w:r>
      <w:r w:rsidRPr="00EF73BD">
        <w:rPr>
          <w:rFonts w:ascii="Times New Roman" w:hAnsi="Times New Roman" w:cs="Times New Roman"/>
          <w:sz w:val="28"/>
          <w:szCs w:val="28"/>
          <w:lang w:val="kk-KZ"/>
        </w:rPr>
        <w:t xml:space="preserve"> және орындаушы қол қояды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w:t>
      </w:r>
    </w:p>
    <w:p w:rsidR="00A5289C" w:rsidRPr="00EF73BD" w:rsidRDefault="00A5289C" w:rsidP="00A5289C">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2-тарау. Нысанды толтыру бойынша түсіндірме</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 1-бағанда мәміленің реттік нөмірі көрсетіледі.</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6. 2-</w:t>
      </w:r>
      <w:r w:rsidRPr="00EF73BD">
        <w:rPr>
          <w:rFonts w:ascii="Times New Roman" w:hAnsi="Times New Roman" w:cs="Times New Roman"/>
          <w:sz w:val="28"/>
          <w:szCs w:val="28"/>
          <w:lang w:val="kk-KZ"/>
        </w:rPr>
        <w:t>бағанда мәміленің жасалу күні «кк.аа.жжжж» форматында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7. 3-</w:t>
      </w:r>
      <w:r w:rsidRPr="00EF73BD">
        <w:rPr>
          <w:rFonts w:ascii="Times New Roman" w:hAnsi="Times New Roman" w:cs="Times New Roman"/>
          <w:sz w:val="28"/>
          <w:szCs w:val="28"/>
          <w:lang w:val="kk-KZ"/>
        </w:rPr>
        <w:t>бағанда мәміленің жасалу уақыты «сағат:минут:секунд» форматында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8. 4-</w:t>
      </w:r>
      <w:r w:rsidRPr="00EF73BD">
        <w:rPr>
          <w:rFonts w:ascii="Times New Roman" w:hAnsi="Times New Roman" w:cs="Times New Roman"/>
          <w:sz w:val="28"/>
          <w:szCs w:val="28"/>
          <w:lang w:val="kk-KZ"/>
        </w:rPr>
        <w:t>бағанда нарықтың түрі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9. 5-</w:t>
      </w:r>
      <w:r w:rsidRPr="00EF73BD">
        <w:rPr>
          <w:rFonts w:ascii="Times New Roman" w:hAnsi="Times New Roman" w:cs="Times New Roman"/>
          <w:sz w:val="28"/>
          <w:szCs w:val="28"/>
          <w:lang w:val="kk-KZ"/>
        </w:rPr>
        <w:t>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10. 6-</w:t>
      </w:r>
      <w:r w:rsidRPr="00EF73BD">
        <w:rPr>
          <w:rFonts w:ascii="Times New Roman" w:hAnsi="Times New Roman" w:cs="Times New Roman"/>
          <w:sz w:val="28"/>
          <w:szCs w:val="28"/>
          <w:lang w:val="kk-KZ"/>
        </w:rPr>
        <w:t>бағанда сауда жүйесінде көзделген нарық түрі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11. 7 және 8-</w:t>
      </w:r>
      <w:r w:rsidRPr="00EF73BD">
        <w:rPr>
          <w:rFonts w:ascii="Times New Roman" w:hAnsi="Times New Roman" w:cs="Times New Roman"/>
          <w:sz w:val="28"/>
          <w:szCs w:val="28"/>
          <w:lang w:val="kk-KZ"/>
        </w:rPr>
        <w:t>бағандарда сауда жүйесінде көзделген нарық түрлерінің санаттары мен шағын санаттары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12. 9-</w:t>
      </w:r>
      <w:r w:rsidRPr="00EF73BD">
        <w:rPr>
          <w:rFonts w:ascii="Times New Roman" w:hAnsi="Times New Roman" w:cs="Times New Roman"/>
          <w:sz w:val="28"/>
          <w:szCs w:val="28"/>
          <w:lang w:val="kk-KZ"/>
        </w:rPr>
        <w:t>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13. 11-</w:t>
      </w:r>
      <w:r w:rsidRPr="00EF73BD">
        <w:rPr>
          <w:rFonts w:ascii="Times New Roman" w:hAnsi="Times New Roman" w:cs="Times New Roman"/>
          <w:sz w:val="28"/>
          <w:szCs w:val="28"/>
          <w:lang w:val="kk-KZ"/>
        </w:rPr>
        <w:t>бағанда бағалы қағаздың баға белгілеу валютасы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14. 12 және 17-</w:t>
      </w:r>
      <w:r w:rsidRPr="00EF73BD">
        <w:rPr>
          <w:rFonts w:ascii="Times New Roman" w:hAnsi="Times New Roman" w:cs="Times New Roman"/>
          <w:sz w:val="28"/>
          <w:szCs w:val="28"/>
          <w:lang w:val="kk-KZ"/>
        </w:rPr>
        <w:t>бағандарда бір бағалы қағаздың бағасы мен мәміленің көлемі теңгемен көрсетіледі. Мәміленің көлемі ретінде 12 («Бағасы») және 16-бағандардың («Саны») көбейтіндісі танылады. 12-бағанда сауда-саттыққа қатысушының бағалы қағазбен мәміле жасаған бағасы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15. 13 және 14-</w:t>
      </w:r>
      <w:r w:rsidRPr="00EF73BD">
        <w:rPr>
          <w:rFonts w:ascii="Times New Roman" w:hAnsi="Times New Roman" w:cs="Times New Roman"/>
          <w:sz w:val="28"/>
          <w:szCs w:val="28"/>
          <w:lang w:val="kk-KZ"/>
        </w:rPr>
        <w:t>бағандарда сауда-саттыққа қатысушы  борыштық бағалы қағазбен мәміле жасаған сауда-саттықты ұйымдастырушы өзінің ішкі құжаттарына сәйкес айқындаған таза бағасы мен дәлме-дәл баға белгілей отырып кірістілігі пайыздармен көрсетіледі. 13 және 14-бағандар борыштық</w:t>
      </w:r>
      <w:r w:rsidRPr="00EF73BD">
        <w:rPr>
          <w:rFonts w:ascii="Times New Roman" w:hAnsi="Times New Roman" w:cs="Times New Roman"/>
          <w:bCs/>
          <w:sz w:val="28"/>
          <w:szCs w:val="28"/>
          <w:lang w:val="kk-KZ"/>
        </w:rPr>
        <w:t xml:space="preserve"> </w:t>
      </w:r>
      <w:r w:rsidRPr="00EF73BD">
        <w:rPr>
          <w:rFonts w:ascii="Times New Roman" w:hAnsi="Times New Roman" w:cs="Times New Roman"/>
          <w:sz w:val="28"/>
          <w:szCs w:val="28"/>
          <w:lang w:val="kk-KZ"/>
        </w:rPr>
        <w:t>бағалы қағаздар бойынша толтырылады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16. 16-</w:t>
      </w:r>
      <w:r w:rsidRPr="00EF73BD">
        <w:rPr>
          <w:rFonts w:ascii="Times New Roman" w:hAnsi="Times New Roman" w:cs="Times New Roman"/>
          <w:sz w:val="28"/>
          <w:szCs w:val="28"/>
          <w:lang w:val="kk-KZ"/>
        </w:rPr>
        <w:t>бағанда бағалы қағаздардың саны данамен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17. 18-</w:t>
      </w:r>
      <w:r w:rsidRPr="00EF73BD">
        <w:rPr>
          <w:rFonts w:ascii="Times New Roman" w:hAnsi="Times New Roman" w:cs="Times New Roman"/>
          <w:sz w:val="28"/>
          <w:szCs w:val="28"/>
          <w:lang w:val="kk-KZ"/>
        </w:rPr>
        <w:t>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18. 19 және 24-</w:t>
      </w:r>
      <w:r w:rsidRPr="00EF73BD">
        <w:rPr>
          <w:rFonts w:ascii="Times New Roman" w:hAnsi="Times New Roman" w:cs="Times New Roman"/>
          <w:sz w:val="28"/>
          <w:szCs w:val="28"/>
          <w:lang w:val="kk-KZ"/>
        </w:rPr>
        <w:t>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19. 20 және 25-</w:t>
      </w:r>
      <w:r w:rsidRPr="00EF73BD">
        <w:rPr>
          <w:rFonts w:ascii="Times New Roman" w:hAnsi="Times New Roman" w:cs="Times New Roman"/>
          <w:sz w:val="28"/>
          <w:szCs w:val="28"/>
          <w:lang w:val="kk-KZ"/>
        </w:rPr>
        <w:t>бағандарда сатушының немесе сатып алушының түрі ретінде мынадай цифр көрсетіледі: егер қосалқы шот бағалы қағаздарды ұстаушыға ашылса - «1», егер қосалқы шот эмитентке жарияланған бағалы қағаздарды есепке алу мен орналастыру үшін ашылса - «2», егер қосалқы шот эмитентке сатып алынған бағалы қағаздарды есепке алу үшін ашылса - «3», егер қосалқы шот номиналды ұстаушыға ашылса - «5», егер қосалқы шот орталық депозитарийдің клиентіне ашылса - «6»</w:t>
      </w:r>
      <w:r w:rsidRPr="00EF73BD">
        <w:rPr>
          <w:rFonts w:ascii="Times New Roman" w:eastAsia="Times New Roman" w:hAnsi="Times New Roman" w:cs="Times New Roman"/>
          <w:color w:val="000000"/>
          <w:sz w:val="28"/>
          <w:szCs w:val="28"/>
          <w:lang w:val="kk-KZ" w:eastAsia="ru-RU"/>
        </w:rPr>
        <w:t xml:space="preserve">, </w:t>
      </w:r>
      <w:r w:rsidRPr="00EF73BD">
        <w:rPr>
          <w:rFonts w:ascii="Times New Roman" w:hAnsi="Times New Roman" w:cs="Times New Roman"/>
          <w:sz w:val="28"/>
          <w:szCs w:val="28"/>
          <w:lang w:val="kk-KZ"/>
        </w:rPr>
        <w:t>егер қосалқы шот орталық депозитарийдің депонентіне жарияланған құралдарды есепке алу үшін ашылса – «7», егер қосалқы шот орталық депозитарийдің депонентіне  сатып алынған құралдарды есепке алу үшін ашылса – «8»</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20. 21 және 26-</w:t>
      </w:r>
      <w:r w:rsidRPr="00EF73BD">
        <w:rPr>
          <w:rFonts w:ascii="Times New Roman" w:hAnsi="Times New Roman" w:cs="Times New Roman"/>
          <w:sz w:val="28"/>
          <w:szCs w:val="28"/>
          <w:lang w:val="kk-KZ"/>
        </w:rPr>
        <w:t>бағандарда сатушының немесе сатып алушының шот иелерінің түрі көрсетіледі: «0» - жеке тұлға, «1» - бірыңғай жинақтаушы зейнетақы қоры, «2» - екiншi деңгейдегi банк, «3» - сақтандыру (қайта сақтандыру) ұйымы («Жалпы сақтандыру» саласында), «4» - брокер және (немесе) дилер, «5» - номиналды ұстаушы, «6» - өзге лицензиаттар, «7» - өзге заңды тұлғалар, «8» - инвестициялық қор, «9» - өзгелер</w:t>
      </w:r>
      <w:r w:rsidRPr="00EF73BD">
        <w:rPr>
          <w:rFonts w:ascii="Times New Roman" w:eastAsia="Times New Roman" w:hAnsi="Times New Roman" w:cs="Times New Roman"/>
          <w:color w:val="000000"/>
          <w:sz w:val="28"/>
          <w:szCs w:val="28"/>
          <w:lang w:val="kk-KZ" w:eastAsia="ru-RU"/>
        </w:rPr>
        <w:t>, «10» - бірыңғай жинақтаушы зейнетақы қоры (меншікті активтер), «11» - сақтандыру (қайта сақтандыру) ұйымы («Өмірді сақтандыру» саласында).</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21. 28-</w:t>
      </w:r>
      <w:r w:rsidRPr="00EF73BD">
        <w:rPr>
          <w:rFonts w:ascii="Times New Roman" w:hAnsi="Times New Roman" w:cs="Times New Roman"/>
          <w:sz w:val="28"/>
          <w:szCs w:val="28"/>
          <w:lang w:val="kk-KZ"/>
        </w:rPr>
        <w:t>бағанда сауда-саттықты ұйымдастырушының ішкі құжаттарында көзделген мәміле мәртебесі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22. 30-бағанда </w:t>
      </w:r>
      <w:r w:rsidRPr="00EF73BD">
        <w:rPr>
          <w:rFonts w:ascii="Times New Roman" w:hAnsi="Times New Roman" w:cs="Times New Roman"/>
          <w:sz w:val="28"/>
          <w:szCs w:val="28"/>
          <w:lang w:val="kk-KZ"/>
        </w:rPr>
        <w:t>бағалы қағаздың мәміле жасау күнгі, сауда-саттықты ұйымдастырушы өзінің ішкі құжаттарында көзделген бағалы қағаздарды бағалау әдістемесіне сәйкес айқындаған нарықтық бағасы көрсетіледі. Облигациялар үшін нарықтық баға номиналдық құнына пайыздармен көрсетіледі. 30-бағандағы деректер үтірден кейін төрт белгімен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23. 31-</w:t>
      </w:r>
      <w:r w:rsidRPr="00EF73BD">
        <w:rPr>
          <w:rFonts w:ascii="Times New Roman" w:hAnsi="Times New Roman" w:cs="Times New Roman"/>
          <w:sz w:val="28"/>
          <w:szCs w:val="28"/>
          <w:lang w:val="kk-KZ"/>
        </w:rPr>
        <w:t>бағанда мәміле жасау күнгі, сауда-саттықты ұйымдастырушы уәкілетті орган белгілеген акциялардың орташа алынған нарықтық бағасын және өтелетін облигациялардың орташа алынған нарықтық кірістерін есептеу тәртібіне сәйкес айқындаған, акциялардың орташа алынған нарықтық бағасы немесе облигациялардың орташа алынған нарықтық кірістері көрсетіледі</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24. 29-бағанда сауда жүйесінде көзделген сауда-саттық режимі көрсетіледі.</w:t>
      </w:r>
    </w:p>
    <w:p w:rsidR="00A5289C" w:rsidRPr="00EF73BD" w:rsidRDefault="00A5289C" w:rsidP="00A5289C">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25. </w:t>
      </w:r>
      <w:r w:rsidRPr="00EF73BD">
        <w:rPr>
          <w:rFonts w:ascii="Times New Roman" w:hAnsi="Times New Roman" w:cs="Times New Roman"/>
          <w:sz w:val="28"/>
          <w:szCs w:val="28"/>
          <w:lang w:val="kk-KZ"/>
        </w:rPr>
        <w:t>Мәліметтер болмаған жағдайда, Нысан нөлдік қалдықтармен ұсынылады</w:t>
      </w:r>
      <w:r w:rsidRPr="00EF73BD">
        <w:rPr>
          <w:rFonts w:ascii="Times New Roman" w:eastAsia="Times New Roman" w:hAnsi="Times New Roman" w:cs="Times New Roman"/>
          <w:color w:val="000000"/>
          <w:sz w:val="28"/>
          <w:szCs w:val="28"/>
          <w:lang w:val="kk-KZ" w:eastAsia="ru-RU"/>
        </w:rPr>
        <w:t>.</w:t>
      </w:r>
    </w:p>
    <w:p w:rsidR="00A5289C" w:rsidRPr="00EF73BD" w:rsidRDefault="00A5289C" w:rsidP="00A5289C">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A5289C" w:rsidRPr="00EF73BD" w:rsidRDefault="00A5289C" w:rsidP="00A5289C">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Қазақстан Республикасы</w:t>
      </w:r>
    </w:p>
    <w:p w:rsidR="00A5289C" w:rsidRPr="00EF73BD" w:rsidRDefault="00A5289C" w:rsidP="00A5289C">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A5289C" w:rsidRPr="00EF73BD" w:rsidRDefault="00A5289C" w:rsidP="00A5289C">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36-қосымша</w:t>
      </w: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A5289C" w:rsidRPr="00EF73BD" w:rsidRDefault="00A5289C" w:rsidP="00A5289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A5289C" w:rsidRPr="00EF73BD" w:rsidRDefault="00A5289C" w:rsidP="00A5289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FB528C" w:rsidRPr="00EF73BD" w:rsidRDefault="00FB528C" w:rsidP="00FB528C">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A5289C" w:rsidRPr="00EF73BD" w:rsidRDefault="00FB528C" w:rsidP="00FB528C">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66"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A5289C" w:rsidRPr="00EF73BD" w:rsidRDefault="00A5289C" w:rsidP="00A5289C">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Times New Roman" w:hAnsi="Times New Roman" w:cs="Times New Roman"/>
          <w:color w:val="000000"/>
          <w:sz w:val="28"/>
          <w:szCs w:val="28"/>
          <w:lang w:val="kk-KZ" w:eastAsia="ru-RU"/>
        </w:rPr>
        <w:t>Бағалы қағаздармен репо операцияларына өтiнiмдер туралы есеп</w:t>
      </w: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Әкімшілік деректер нысанының индекс</w:t>
      </w:r>
      <w:r w:rsidRPr="00EF73BD">
        <w:rPr>
          <w:rFonts w:ascii="Times New Roman" w:eastAsia="Times New Roman" w:hAnsi="Times New Roman" w:cs="Times New Roman"/>
          <w:sz w:val="28"/>
          <w:szCs w:val="28"/>
          <w:lang w:val="kk-KZ" w:eastAsia="ru-RU"/>
        </w:rPr>
        <w:t>і</w:t>
      </w:r>
      <w:r w:rsidRPr="00EF73BD">
        <w:rPr>
          <w:rFonts w:ascii="Times New Roman" w:eastAsia="Calibri" w:hAnsi="Times New Roman" w:cs="Times New Roman"/>
          <w:sz w:val="28"/>
          <w:szCs w:val="28"/>
          <w:lang w:val="kk-KZ"/>
        </w:rPr>
        <w:t xml:space="preserve">: </w:t>
      </w:r>
      <w:r w:rsidRPr="00EF73BD">
        <w:rPr>
          <w:rFonts w:ascii="Times New Roman" w:eastAsia="Calibri" w:hAnsi="Times New Roman" w:cs="Times New Roman"/>
          <w:color w:val="000000"/>
          <w:sz w:val="28"/>
          <w:szCs w:val="28"/>
          <w:lang w:val="kk-KZ" w:eastAsia="ru-RU"/>
        </w:rPr>
        <w:t>1-</w:t>
      </w:r>
      <w:r w:rsidRPr="00EF73BD">
        <w:rPr>
          <w:rFonts w:ascii="Times New Roman" w:hAnsi="Times New Roman" w:cs="Times New Roman"/>
          <w:sz w:val="28"/>
          <w:szCs w:val="28"/>
          <w:lang w:val="kk-KZ"/>
        </w:rPr>
        <w:t xml:space="preserve"> </w:t>
      </w:r>
      <w:r w:rsidRPr="00EF73BD">
        <w:rPr>
          <w:rFonts w:ascii="Times New Roman" w:eastAsia="Calibri" w:hAnsi="Times New Roman" w:cs="Times New Roman"/>
          <w:color w:val="000000"/>
          <w:sz w:val="28"/>
          <w:szCs w:val="28"/>
          <w:lang w:val="kk-KZ" w:eastAsia="ru-RU"/>
        </w:rPr>
        <w:t>KASE_ABR</w:t>
      </w: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күн сайын</w:t>
      </w: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Есепті кезең: 20 __ жылғы «_____» _______________  жағдай бойынша</w:t>
      </w: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A5289C" w:rsidRPr="00EF73BD" w:rsidRDefault="00A5289C" w:rsidP="00A5289C">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FB528C" w:rsidRPr="00EF73BD">
        <w:rPr>
          <w:rFonts w:ascii="Times New Roman" w:eastAsia="Calibri" w:hAnsi="Times New Roman" w:cs="Times New Roman"/>
          <w:sz w:val="28"/>
          <w:szCs w:val="28"/>
          <w:lang w:val="kk-KZ"/>
        </w:rPr>
        <w:t xml:space="preserve">тұлғалар </w:t>
      </w:r>
      <w:r w:rsidRPr="00EF73BD">
        <w:rPr>
          <w:rFonts w:ascii="Times New Roman" w:eastAsia="Calibri" w:hAnsi="Times New Roman" w:cs="Times New Roman"/>
          <w:sz w:val="28"/>
          <w:szCs w:val="28"/>
          <w:lang w:val="kk-KZ"/>
        </w:rPr>
        <w:t>тобы: сауда-саттықты ұйымдастырушы</w:t>
      </w:r>
    </w:p>
    <w:p w:rsidR="00A5289C" w:rsidRPr="00EF73BD" w:rsidRDefault="00A5289C" w:rsidP="00A5289C">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br w:type="page"/>
      </w:r>
      <w:r w:rsidRPr="00EF73BD">
        <w:rPr>
          <w:rFonts w:ascii="Times New Roman" w:eastAsia="Times New Roman" w:hAnsi="Times New Roman" w:cs="Times New Roman"/>
          <w:color w:val="000000"/>
          <w:sz w:val="28"/>
          <w:szCs w:val="28"/>
          <w:lang w:val="kk-KZ" w:eastAsia="ru-RU"/>
        </w:rPr>
        <w:t>Нысан</w:t>
      </w:r>
    </w:p>
    <w:p w:rsidR="00A5289C" w:rsidRPr="00EF73BD" w:rsidRDefault="00A5289C" w:rsidP="00A5289C">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__________________________________________________________ </w:t>
      </w:r>
    </w:p>
    <w:p w:rsidR="00A5289C" w:rsidRPr="00EF73BD" w:rsidRDefault="00A5289C" w:rsidP="00A5289C">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(Ұйымдастырушының атауы)</w:t>
      </w:r>
    </w:p>
    <w:p w:rsidR="00A5289C" w:rsidRPr="00EF73BD" w:rsidRDefault="00A5289C" w:rsidP="00A5289C">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p>
    <w:p w:rsidR="00A5289C" w:rsidRPr="00EF73BD" w:rsidRDefault="00A5289C" w:rsidP="00A5289C">
      <w:pPr>
        <w:ind w:firstLine="397"/>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 «</w:t>
      </w:r>
      <w:r w:rsidRPr="00EF73BD">
        <w:rPr>
          <w:rFonts w:ascii="Times New Roman" w:eastAsia="Times New Roman" w:hAnsi="Times New Roman" w:cs="Times New Roman"/>
          <w:color w:val="000000"/>
          <w:sz w:val="28"/>
          <w:szCs w:val="28"/>
          <w:lang w:val="kk-KZ" w:eastAsia="ru-RU"/>
        </w:rPr>
        <w:t>Бағалы қағаздармен репо операцияларына өтiнiмдер туралы есеп</w:t>
      </w:r>
      <w:r w:rsidRPr="00EF73BD">
        <w:rPr>
          <w:rFonts w:ascii="Times New Roman" w:eastAsia="Times New Roman" w:hAnsi="Times New Roman" w:cs="Times New Roman"/>
          <w:sz w:val="28"/>
          <w:szCs w:val="28"/>
          <w:lang w:val="kk-KZ" w:eastAsia="ru-RU"/>
        </w:rPr>
        <w:t>»  кестесі</w:t>
      </w:r>
    </w:p>
    <w:tbl>
      <w:tblPr>
        <w:tblW w:w="5000" w:type="pct"/>
        <w:jc w:val="center"/>
        <w:tblCellMar>
          <w:left w:w="0" w:type="dxa"/>
          <w:right w:w="0" w:type="dxa"/>
        </w:tblCellMar>
        <w:tblLook w:val="04A0" w:firstRow="1" w:lastRow="0" w:firstColumn="1" w:lastColumn="0" w:noHBand="0" w:noVBand="1"/>
      </w:tblPr>
      <w:tblGrid>
        <w:gridCol w:w="1444"/>
        <w:gridCol w:w="1216"/>
        <w:gridCol w:w="1517"/>
        <w:gridCol w:w="2038"/>
        <w:gridCol w:w="1037"/>
        <w:gridCol w:w="1135"/>
        <w:gridCol w:w="1466"/>
      </w:tblGrid>
      <w:tr w:rsidR="00A5289C" w:rsidRPr="00EF73BD" w:rsidTr="008B7AF5">
        <w:trPr>
          <w:jc w:val="center"/>
        </w:trPr>
        <w:tc>
          <w:tcPr>
            <w:tcW w:w="7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Өтінім нөмірі</w:t>
            </w:r>
          </w:p>
        </w:tc>
        <w:tc>
          <w:tcPr>
            <w:tcW w:w="138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Өтінімді беру күні мен уақыты</w:t>
            </w:r>
          </w:p>
        </w:tc>
        <w:tc>
          <w:tcPr>
            <w:tcW w:w="10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Өтінімнің бағыты</w:t>
            </w:r>
          </w:p>
        </w:tc>
        <w:tc>
          <w:tcPr>
            <w:tcW w:w="5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Репо түрі</w:t>
            </w:r>
          </w:p>
        </w:tc>
        <w:tc>
          <w:tcPr>
            <w:tcW w:w="5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Санаты</w:t>
            </w:r>
          </w:p>
        </w:tc>
        <w:tc>
          <w:tcPr>
            <w:tcW w:w="7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Шағын санаты</w:t>
            </w:r>
          </w:p>
        </w:tc>
      </w:tr>
      <w:tr w:rsidR="00A5289C" w:rsidRPr="00EF73BD" w:rsidTr="008B7AF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күні</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уақыты</w:t>
            </w:r>
          </w:p>
        </w:tc>
        <w:tc>
          <w:tcPr>
            <w:tcW w:w="0" w:type="auto"/>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r>
      <w:tr w:rsidR="00A5289C" w:rsidRPr="00EF73BD" w:rsidTr="008B7AF5">
        <w:trPr>
          <w:jc w:val="center"/>
        </w:trPr>
        <w:tc>
          <w:tcPr>
            <w:tcW w:w="7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7</w:t>
            </w:r>
          </w:p>
        </w:tc>
      </w:tr>
      <w:tr w:rsidR="00A5289C" w:rsidRPr="00EF73BD" w:rsidTr="008B7AF5">
        <w:trPr>
          <w:jc w:val="center"/>
        </w:trPr>
        <w:tc>
          <w:tcPr>
            <w:tcW w:w="7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bl>
    <w:p w:rsidR="00A5289C" w:rsidRPr="00EF73BD" w:rsidRDefault="00A5289C" w:rsidP="00A5289C">
      <w:pPr>
        <w:spacing w:after="0" w:line="240" w:lineRule="auto"/>
        <w:contextualSpacing/>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p w:rsidR="00A5289C" w:rsidRPr="00EF73BD" w:rsidRDefault="00A5289C" w:rsidP="00A5289C">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iCs/>
          <w:sz w:val="28"/>
          <w:szCs w:val="28"/>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1740"/>
        <w:gridCol w:w="1080"/>
        <w:gridCol w:w="2851"/>
        <w:gridCol w:w="1730"/>
        <w:gridCol w:w="818"/>
        <w:gridCol w:w="1634"/>
      </w:tblGrid>
      <w:tr w:rsidR="00A5289C" w:rsidRPr="00EF73BD" w:rsidTr="008B7AF5">
        <w:trPr>
          <w:jc w:val="center"/>
        </w:trPr>
        <w:tc>
          <w:tcPr>
            <w:tcW w:w="8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Репо құралының коды</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қағаздың коды</w:t>
            </w:r>
          </w:p>
        </w:tc>
        <w:tc>
          <w:tcPr>
            <w:tcW w:w="1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қағаздың сәйкестендіру нөмірі</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 белгілеу валютасы</w:t>
            </w:r>
          </w:p>
        </w:tc>
        <w:tc>
          <w:tcPr>
            <w:tcW w:w="4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Бағасы</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Кірістілік</w:t>
            </w:r>
          </w:p>
        </w:tc>
      </w:tr>
      <w:tr w:rsidR="00A5289C" w:rsidRPr="00EF73BD" w:rsidTr="008B7AF5">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8</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9</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12</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13</w:t>
            </w:r>
          </w:p>
        </w:tc>
      </w:tr>
      <w:tr w:rsidR="00A5289C" w:rsidRPr="00EF73BD" w:rsidTr="008B7AF5">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bl>
    <w:p w:rsidR="00A5289C" w:rsidRPr="00EF73BD" w:rsidRDefault="00A5289C" w:rsidP="00A5289C">
      <w:pPr>
        <w:spacing w:after="0" w:line="240" w:lineRule="auto"/>
        <w:contextualSpacing/>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p w:rsidR="00A5289C" w:rsidRPr="00EF73BD" w:rsidRDefault="00A5289C" w:rsidP="00A5289C">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iCs/>
          <w:sz w:val="28"/>
          <w:szCs w:val="28"/>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2017"/>
        <w:gridCol w:w="1007"/>
        <w:gridCol w:w="2382"/>
        <w:gridCol w:w="810"/>
        <w:gridCol w:w="853"/>
        <w:gridCol w:w="1259"/>
        <w:gridCol w:w="1525"/>
      </w:tblGrid>
      <w:tr w:rsidR="00A5289C" w:rsidRPr="00EF73BD" w:rsidTr="008B7AF5">
        <w:trPr>
          <w:jc w:val="center"/>
        </w:trPr>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Бағалы қағаздардың саны</w:t>
            </w: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Көлемі</w:t>
            </w:r>
          </w:p>
        </w:tc>
        <w:tc>
          <w:tcPr>
            <w:tcW w:w="12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Сауда-саттық ұйымдастырушысының мүшесінің коды</w:t>
            </w:r>
          </w:p>
        </w:tc>
        <w:tc>
          <w:tcPr>
            <w:tcW w:w="4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Депо шоты</w:t>
            </w:r>
          </w:p>
        </w:tc>
        <w:tc>
          <w:tcPr>
            <w:tcW w:w="4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Шот түрі</w:t>
            </w:r>
          </w:p>
        </w:tc>
        <w:tc>
          <w:tcPr>
            <w:tcW w:w="6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Қосалқы шот түрі</w:t>
            </w:r>
          </w:p>
        </w:tc>
        <w:tc>
          <w:tcPr>
            <w:tcW w:w="7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Шот иесінің түрі</w:t>
            </w:r>
          </w:p>
        </w:tc>
      </w:tr>
      <w:tr w:rsidR="00A5289C" w:rsidRPr="00EF73BD" w:rsidTr="008B7AF5">
        <w:trPr>
          <w:jc w:val="center"/>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14</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15</w:t>
            </w:r>
          </w:p>
        </w:tc>
        <w:tc>
          <w:tcPr>
            <w:tcW w:w="1209"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16</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17</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18</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19</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20</w:t>
            </w:r>
          </w:p>
        </w:tc>
      </w:tr>
      <w:tr w:rsidR="00A5289C" w:rsidRPr="00EF73BD" w:rsidTr="008B7AF5">
        <w:trPr>
          <w:jc w:val="center"/>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209"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bl>
    <w:p w:rsidR="00A5289C" w:rsidRPr="00EF73BD" w:rsidRDefault="00A5289C" w:rsidP="00A5289C">
      <w:pPr>
        <w:spacing w:after="0" w:line="240" w:lineRule="auto"/>
        <w:contextualSpacing/>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p w:rsidR="00A5289C" w:rsidRPr="00EF73BD" w:rsidRDefault="00A5289C" w:rsidP="00A5289C">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iCs/>
          <w:sz w:val="28"/>
          <w:szCs w:val="28"/>
          <w:lang w:val="kk-KZ" w:eastAsia="ru-RU"/>
        </w:rPr>
        <w:t>кестенің жалғасы:</w:t>
      </w:r>
    </w:p>
    <w:tbl>
      <w:tblPr>
        <w:tblW w:w="5703" w:type="pct"/>
        <w:jc w:val="center"/>
        <w:tblCellMar>
          <w:left w:w="0" w:type="dxa"/>
          <w:right w:w="0" w:type="dxa"/>
        </w:tblCellMar>
        <w:tblLook w:val="04A0" w:firstRow="1" w:lastRow="0" w:firstColumn="1" w:lastColumn="0" w:noHBand="0" w:noVBand="1"/>
      </w:tblPr>
      <w:tblGrid>
        <w:gridCol w:w="2472"/>
        <w:gridCol w:w="2194"/>
        <w:gridCol w:w="944"/>
        <w:gridCol w:w="1360"/>
        <w:gridCol w:w="1102"/>
        <w:gridCol w:w="1373"/>
        <w:gridCol w:w="1682"/>
      </w:tblGrid>
      <w:tr w:rsidR="00A5289C" w:rsidRPr="00EF73BD" w:rsidTr="008B7AF5">
        <w:trPr>
          <w:jc w:val="center"/>
        </w:trPr>
        <w:tc>
          <w:tcPr>
            <w:tcW w:w="11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Дербес сәйкестендіру нөмірі (ID)</w:t>
            </w:r>
          </w:p>
        </w:tc>
        <w:tc>
          <w:tcPr>
            <w:tcW w:w="9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Өтінім мәртебесі</w:t>
            </w:r>
          </w:p>
        </w:tc>
        <w:tc>
          <w:tcPr>
            <w:tcW w:w="10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Өтінімді алып тастау күні мен уақыты</w:t>
            </w:r>
          </w:p>
        </w:tc>
        <w:tc>
          <w:tcPr>
            <w:tcW w:w="4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Репо мерзімі</w:t>
            </w:r>
          </w:p>
        </w:tc>
        <w:tc>
          <w:tcPr>
            <w:tcW w:w="6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Дисконт мөлшері</w:t>
            </w:r>
          </w:p>
        </w:tc>
        <w:tc>
          <w:tcPr>
            <w:tcW w:w="757" w:type="pct"/>
            <w:vMerge w:val="restart"/>
            <w:tcBorders>
              <w:top w:val="single" w:sz="8" w:space="0" w:color="auto"/>
              <w:left w:val="nil"/>
              <w:bottom w:val="single" w:sz="8" w:space="0" w:color="auto"/>
              <w:right w:val="single" w:sz="8" w:space="0" w:color="auto"/>
            </w:tcBorders>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Сауда-</w:t>
            </w:r>
          </w:p>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саттық режимі</w:t>
            </w:r>
          </w:p>
        </w:tc>
      </w:tr>
      <w:tr w:rsidR="00A5289C" w:rsidRPr="00EF73BD" w:rsidTr="008B7AF5">
        <w:trPr>
          <w:jc w:val="center"/>
        </w:trPr>
        <w:tc>
          <w:tcPr>
            <w:tcW w:w="1111" w:type="pct"/>
            <w:vMerge/>
            <w:tcBorders>
              <w:top w:val="single" w:sz="8" w:space="0" w:color="auto"/>
              <w:left w:val="single" w:sz="8" w:space="0" w:color="auto"/>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986" w:type="pct"/>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күні</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уақыты</w:t>
            </w:r>
          </w:p>
        </w:tc>
        <w:tc>
          <w:tcPr>
            <w:tcW w:w="495" w:type="pct"/>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617" w:type="pct"/>
            <w:vMerge/>
            <w:tcBorders>
              <w:top w:val="single" w:sz="8" w:space="0" w:color="auto"/>
              <w:left w:val="nil"/>
              <w:bottom w:val="single" w:sz="8" w:space="0" w:color="auto"/>
              <w:right w:val="single" w:sz="8" w:space="0" w:color="auto"/>
            </w:tcBorders>
            <w:vAlign w:val="center"/>
            <w:hideMark/>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c>
          <w:tcPr>
            <w:tcW w:w="757" w:type="pct"/>
            <w:vMerge/>
            <w:tcBorders>
              <w:top w:val="single" w:sz="8" w:space="0" w:color="auto"/>
              <w:left w:val="nil"/>
              <w:bottom w:val="single" w:sz="8" w:space="0" w:color="auto"/>
              <w:right w:val="single" w:sz="8" w:space="0" w:color="auto"/>
            </w:tcBorders>
            <w:vAlign w:val="center"/>
          </w:tcPr>
          <w:p w:rsidR="00A5289C" w:rsidRPr="00EF73BD" w:rsidRDefault="00A5289C" w:rsidP="008B7AF5">
            <w:pPr>
              <w:spacing w:after="0" w:line="240" w:lineRule="auto"/>
              <w:contextualSpacing/>
              <w:rPr>
                <w:rFonts w:ascii="Times New Roman" w:eastAsia="Times New Roman" w:hAnsi="Times New Roman" w:cs="Times New Roman"/>
                <w:sz w:val="20"/>
                <w:szCs w:val="20"/>
                <w:lang w:val="kk-KZ" w:eastAsia="ru-RU"/>
              </w:rPr>
            </w:pPr>
          </w:p>
        </w:tc>
      </w:tr>
      <w:tr w:rsidR="00A5289C" w:rsidRPr="00EF73BD" w:rsidTr="008B7AF5">
        <w:trPr>
          <w:jc w:val="center"/>
        </w:trPr>
        <w:tc>
          <w:tcPr>
            <w:tcW w:w="1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21</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22</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23</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24</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25</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26</w:t>
            </w:r>
          </w:p>
        </w:tc>
        <w:tc>
          <w:tcPr>
            <w:tcW w:w="757" w:type="pct"/>
            <w:tcBorders>
              <w:top w:val="nil"/>
              <w:left w:val="nil"/>
              <w:bottom w:val="single" w:sz="8" w:space="0" w:color="auto"/>
              <w:right w:val="single" w:sz="8" w:space="0" w:color="auto"/>
            </w:tcBorders>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27</w:t>
            </w:r>
          </w:p>
        </w:tc>
      </w:tr>
      <w:tr w:rsidR="00A5289C" w:rsidRPr="00EF73BD" w:rsidTr="008B7AF5">
        <w:trPr>
          <w:jc w:val="center"/>
        </w:trPr>
        <w:tc>
          <w:tcPr>
            <w:tcW w:w="1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7" w:type="pct"/>
            <w:tcBorders>
              <w:top w:val="nil"/>
              <w:left w:val="nil"/>
              <w:bottom w:val="single" w:sz="8" w:space="0" w:color="auto"/>
              <w:right w:val="single" w:sz="8" w:space="0" w:color="auto"/>
            </w:tcBorders>
          </w:tcPr>
          <w:p w:rsidR="00A5289C" w:rsidRPr="00EF73BD" w:rsidRDefault="00A5289C" w:rsidP="008B7AF5">
            <w:pPr>
              <w:spacing w:after="0" w:line="240" w:lineRule="auto"/>
              <w:contextualSpacing/>
              <w:jc w:val="center"/>
              <w:textAlignment w:val="baseline"/>
              <w:rPr>
                <w:rFonts w:ascii="Times New Roman" w:eastAsia="Times New Roman" w:hAnsi="Times New Roman" w:cs="Times New Roman"/>
                <w:sz w:val="20"/>
                <w:szCs w:val="20"/>
                <w:lang w:val="kk-KZ" w:eastAsia="ru-RU"/>
              </w:rPr>
            </w:pPr>
          </w:p>
        </w:tc>
      </w:tr>
    </w:tbl>
    <w:p w:rsidR="00A5289C" w:rsidRPr="00EF73BD" w:rsidRDefault="00A5289C" w:rsidP="00A5289C">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0"/>
          <w:szCs w:val="20"/>
          <w:lang w:val="kk-KZ" w:eastAsia="ru-RU"/>
        </w:rPr>
        <w:t> </w:t>
      </w:r>
    </w:p>
    <w:p w:rsidR="000D28D5" w:rsidRPr="00EF73BD" w:rsidRDefault="000D28D5" w:rsidP="000D28D5">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0D28D5" w:rsidRPr="00EF73BD" w:rsidRDefault="000D28D5" w:rsidP="000D28D5">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0D28D5" w:rsidRPr="00EF73BD" w:rsidRDefault="000D28D5" w:rsidP="000D28D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0D28D5" w:rsidRPr="00EF73BD" w:rsidRDefault="000D28D5" w:rsidP="000D28D5">
      <w:pPr>
        <w:spacing w:after="0" w:line="240" w:lineRule="auto"/>
        <w:contextualSpacing/>
        <w:rPr>
          <w:rFonts w:ascii="Times New Roman" w:eastAsia="Times New Roman" w:hAnsi="Times New Roman" w:cs="Times New Roman"/>
          <w:color w:val="000000"/>
          <w:sz w:val="28"/>
          <w:szCs w:val="24"/>
          <w:lang w:val="kk-KZ" w:eastAsia="ru-RU"/>
        </w:rPr>
      </w:pPr>
    </w:p>
    <w:p w:rsidR="000D28D5" w:rsidRPr="00EF73BD" w:rsidRDefault="000D28D5" w:rsidP="000D28D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0D28D5" w:rsidRPr="00EF73BD" w:rsidRDefault="000D28D5" w:rsidP="000D28D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0D28D5" w:rsidRPr="00EF73BD" w:rsidRDefault="000D28D5" w:rsidP="000D28D5">
      <w:pPr>
        <w:spacing w:after="0" w:line="240" w:lineRule="auto"/>
        <w:contextualSpacing/>
        <w:rPr>
          <w:rFonts w:ascii="Times New Roman" w:eastAsia="Times New Roman" w:hAnsi="Times New Roman" w:cs="Times New Roman"/>
          <w:color w:val="000000"/>
          <w:sz w:val="28"/>
          <w:szCs w:val="24"/>
          <w:lang w:val="kk-KZ" w:eastAsia="ru-RU"/>
        </w:rPr>
      </w:pPr>
    </w:p>
    <w:p w:rsidR="000D28D5" w:rsidRPr="00EF73BD" w:rsidRDefault="000D28D5" w:rsidP="000D28D5">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0D28D5" w:rsidRPr="00EF73BD" w:rsidRDefault="000D28D5" w:rsidP="000D28D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0D28D5" w:rsidRPr="00EF73BD" w:rsidRDefault="000D28D5" w:rsidP="000D28D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0D28D5" w:rsidRPr="00EF73BD" w:rsidRDefault="000D28D5" w:rsidP="000D28D5">
      <w:pPr>
        <w:spacing w:after="0" w:line="240" w:lineRule="auto"/>
        <w:contextualSpacing/>
        <w:rPr>
          <w:rFonts w:ascii="Times New Roman" w:eastAsia="Times New Roman" w:hAnsi="Times New Roman" w:cs="Times New Roman"/>
          <w:color w:val="000000"/>
          <w:sz w:val="28"/>
          <w:szCs w:val="24"/>
          <w:lang w:val="kk-KZ" w:eastAsia="ru-RU"/>
        </w:rPr>
      </w:pPr>
    </w:p>
    <w:p w:rsidR="000D28D5" w:rsidRPr="00EF73BD" w:rsidRDefault="000D28D5" w:rsidP="000D28D5">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0D28D5" w:rsidRPr="00EF73BD" w:rsidRDefault="000D28D5" w:rsidP="000D28D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0D28D5" w:rsidRPr="00EF73BD" w:rsidRDefault="000D28D5" w:rsidP="000D28D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0D28D5" w:rsidRPr="00EF73BD" w:rsidRDefault="000D28D5" w:rsidP="000D28D5">
      <w:pPr>
        <w:spacing w:after="0" w:line="240" w:lineRule="auto"/>
        <w:contextualSpacing/>
        <w:rPr>
          <w:rFonts w:ascii="Times New Roman" w:eastAsia="Times New Roman" w:hAnsi="Times New Roman" w:cs="Times New Roman"/>
          <w:color w:val="000000"/>
          <w:sz w:val="28"/>
          <w:szCs w:val="24"/>
          <w:lang w:val="kk-KZ" w:eastAsia="ru-RU"/>
        </w:rPr>
      </w:pPr>
    </w:p>
    <w:p w:rsidR="00C63DD6" w:rsidRPr="00EF73BD" w:rsidRDefault="000D28D5" w:rsidP="00EF73BD">
      <w:pPr>
        <w:spacing w:after="0" w:line="240" w:lineRule="auto"/>
        <w:contextualSpacing/>
        <w:jc w:val="both"/>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w:t>
      </w:r>
    </w:p>
    <w:p w:rsidR="00890903" w:rsidRPr="00EF73BD" w:rsidRDefault="00890903" w:rsidP="00EF73BD">
      <w:pPr>
        <w:spacing w:after="0" w:line="240" w:lineRule="auto"/>
        <w:contextualSpacing/>
        <w:jc w:val="both"/>
        <w:rPr>
          <w:rFonts w:ascii="Times New Roman" w:eastAsia="Times New Roman" w:hAnsi="Times New Roman" w:cs="Times New Roman"/>
          <w:color w:val="000000"/>
          <w:sz w:val="28"/>
          <w:szCs w:val="24"/>
          <w:lang w:val="kk-KZ" w:eastAsia="ru-RU"/>
        </w:rPr>
      </w:pPr>
    </w:p>
    <w:p w:rsidR="00890903" w:rsidRPr="00EF73BD" w:rsidRDefault="00890903" w:rsidP="00EF73BD">
      <w:pPr>
        <w:spacing w:after="0" w:line="240" w:lineRule="auto"/>
        <w:contextualSpacing/>
        <w:jc w:val="both"/>
        <w:rPr>
          <w:rFonts w:ascii="Times New Roman" w:eastAsia="Times New Roman" w:hAnsi="Times New Roman" w:cs="Times New Roman"/>
          <w:color w:val="000000"/>
          <w:sz w:val="28"/>
          <w:szCs w:val="24"/>
          <w:lang w:val="kk-KZ" w:eastAsia="ru-RU"/>
        </w:rPr>
      </w:pP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Бағалы қағаздармен репо</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 операцияларына өтiнiмдер туралы</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 есептің</w:t>
      </w:r>
      <w:r w:rsidRPr="00EF73BD">
        <w:rPr>
          <w:rFonts w:ascii="Times New Roman" w:eastAsia="Times New Roman" w:hAnsi="Times New Roman" w:cs="Times New Roman"/>
          <w:color w:val="000000"/>
          <w:sz w:val="28"/>
          <w:szCs w:val="28"/>
          <w:lang w:val="kk-KZ" w:eastAsia="ru-RU"/>
        </w:rPr>
        <w:t xml:space="preserve"> нысанына қосымша</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DE0254" w:rsidRPr="00EF73BD" w:rsidRDefault="00DE0254" w:rsidP="00DE0254">
      <w:pPr>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 xml:space="preserve">Әкімшілік деректер </w:t>
      </w:r>
      <w:r w:rsidR="00C5198C" w:rsidRPr="00EF73BD">
        <w:rPr>
          <w:rFonts w:ascii="Times New Roman" w:eastAsia="Times New Roman" w:hAnsi="Times New Roman" w:cs="Times New Roman"/>
          <w:bCs/>
          <w:color w:val="000000"/>
          <w:sz w:val="28"/>
          <w:szCs w:val="28"/>
          <w:lang w:val="kk-KZ" w:eastAsia="ru-RU"/>
        </w:rPr>
        <w:t>нысанын</w:t>
      </w:r>
      <w:r w:rsidR="00C5198C" w:rsidRPr="00EF73BD">
        <w:rPr>
          <w:sz w:val="28"/>
          <w:lang w:val="kk-KZ"/>
        </w:rPr>
        <w:t xml:space="preserve"> </w:t>
      </w:r>
      <w:r w:rsidRPr="00EF73BD">
        <w:rPr>
          <w:rFonts w:ascii="Times New Roman" w:eastAsia="Times New Roman" w:hAnsi="Times New Roman" w:cs="Times New Roman"/>
          <w:bCs/>
          <w:sz w:val="28"/>
          <w:szCs w:val="28"/>
          <w:lang w:val="kk-KZ" w:eastAsia="ru-RU"/>
        </w:rPr>
        <w:t>толтыру бойынша түсіндірме</w:t>
      </w:r>
    </w:p>
    <w:p w:rsidR="00DE0254" w:rsidRPr="00EF73BD" w:rsidRDefault="00DE0254" w:rsidP="00DE0254">
      <w:pPr>
        <w:spacing w:after="0" w:line="240" w:lineRule="auto"/>
        <w:contextualSpacing/>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«Бағалы қағаздармен репо операцияларына өтiнiмдер туралы есеп»</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 xml:space="preserve">KASE_ABR, кезеңділігі: </w:t>
      </w:r>
      <w:r w:rsidRPr="00EF73BD">
        <w:rPr>
          <w:rFonts w:ascii="Times New Roman" w:eastAsia="Calibri" w:hAnsi="Times New Roman" w:cs="Times New Roman"/>
          <w:sz w:val="28"/>
          <w:szCs w:val="28"/>
          <w:lang w:val="kk-KZ"/>
        </w:rPr>
        <w:t>күн сайын</w:t>
      </w:r>
      <w:r w:rsidRPr="00EF73BD">
        <w:rPr>
          <w:rFonts w:ascii="Times New Roman" w:eastAsia="Times New Roman" w:hAnsi="Times New Roman" w:cs="Times New Roman"/>
          <w:bCs/>
          <w:color w:val="000000"/>
          <w:sz w:val="28"/>
          <w:szCs w:val="28"/>
          <w:lang w:val="kk-KZ" w:eastAsia="ru-RU"/>
        </w:rPr>
        <w:t>)</w:t>
      </w:r>
    </w:p>
    <w:p w:rsidR="00DE0254" w:rsidRPr="00EF73BD" w:rsidRDefault="00DE0254" w:rsidP="00DE0254">
      <w:pPr>
        <w:spacing w:after="0" w:line="240" w:lineRule="auto"/>
        <w:contextualSpacing/>
        <w:jc w:val="center"/>
        <w:rPr>
          <w:rFonts w:ascii="Times New Roman" w:eastAsia="Times New Roman" w:hAnsi="Times New Roman" w:cs="Times New Roman"/>
          <w:bCs/>
          <w:sz w:val="28"/>
          <w:szCs w:val="28"/>
          <w:lang w:val="kk-KZ" w:eastAsia="ru-RU"/>
        </w:rPr>
      </w:pP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1-тарау. Жалпы ережелер</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 Осы түсіндірме (бұдан әрі - Түсіндірме) «Бағалы қағаздармен репо операцияларына өтiнiмдер туралы есеп» нысанын (бұдан әрі - Нысан) толтыру бойынша бірыңғай талаптарды айқындайды.</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2. Нысан «Бағалы қағаздар нарығы туралы» 2003 жылғы 2 шілдедегі Қазақстан Республикасы Заңының 3-бабына сәйкес әзірленді.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4. Нысанға бірінші басшы, бас бухгалтер немесе есепке қол қоюға уәкілетті </w:t>
      </w:r>
      <w:r w:rsidR="00C5198C" w:rsidRPr="00EF73BD">
        <w:rPr>
          <w:rFonts w:ascii="Times New Roman" w:eastAsia="Calibri" w:hAnsi="Times New Roman" w:cs="Times New Roman"/>
          <w:sz w:val="28"/>
          <w:szCs w:val="28"/>
          <w:lang w:val="kk-KZ"/>
        </w:rPr>
        <w:t xml:space="preserve">тұлғалар </w:t>
      </w:r>
      <w:r w:rsidRPr="00EF73BD">
        <w:rPr>
          <w:rFonts w:ascii="Times New Roman" w:eastAsia="Times New Roman" w:hAnsi="Times New Roman" w:cs="Times New Roman"/>
          <w:bCs/>
          <w:sz w:val="28"/>
          <w:szCs w:val="28"/>
          <w:lang w:val="kk-KZ" w:eastAsia="ru-RU"/>
        </w:rPr>
        <w:t>және орындаушы қол қояды.</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2-тарау. Нысанды толтыру бойынша түсіндірме</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5. 1-бағанда өтінімнің реттік нөмірі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6. 2 және 23-бағандарда өтінімді беру күні мен алып тастау күні «кк.аа.жжжж» форматында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7. 3 және 24-бағандарда өтінімді беру уақыты мен алып тастау уақыты «сағат:минут:секунд» форматында көрсетіледі. </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8. 4-бағанда өтінімнің бағыты ретінде сатып алу немесе сату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9. 5-бағанда мәміленің әдісі көрсетіледі: «тікелей репо» немесе «автоматты репо».</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10. 6 және 7-бағандарда сауда-саттықты ұйымдастырушының ішкі құжаттарында көзделген  нарық түрлерінің санаттары мен шағын санаттары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11. 8-бағанда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12. 9-бағанда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13. 11-бағанда бағалы қағаздың баға белгілеу валютасы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14. 12 және 15-бағандарда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12 («Бағасы») және 14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12-бағанда сауда-саттыққа қатысушы репо операциясын жасауға дайын бағасы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15. 13-бағанда ол бойынша сауда-саттыққа қатысушы репо операциясын жүргізуге дайын, сауда-саттықты ұйымдастырушы өзінің ішкі құжаттарына сәйкес айқындаған баға белгілеу дәлдігімен кірістілік пайыздармен көрсетіледі.  </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16. 14-бағанда «тікелей (автоматты) репо» операциясының бағалы қағаздарды сатушы қоятын бағалы қағаздарының саны (данамен)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17. 16-бағанда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18. 17-бағанда орталық депозитарийдің есепке алу жүйесінде ашылған бағалы қағаздарды ұстаушының жеке шоты (қосалқы шоты)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19. 18-бағанда мынадай цифр көрсетіледі: «1» - меншікті, «2» - клиенттік.</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20. 19-бағанда қосалқы шоттың түрі ретінде мынадай цифр көрсетіледі: егер қосалқы шот бағалы қағаздарды ұстаушыға ашылса - «1», егер қосалқы шот эмитентке жарияланған бағалы қағаздарды есепке алу мен орналастыру үшін ашылса - «2», егер қосалқы шот эмитентке сатып алынған бағалы қағаздарды есепке алу үшін ашылса - «3», егер қосалқы шот номиналды ұстаушыға ашылса - «4», егер қосалқы шот орталық депозитарийдің клиентіне ашылса - «6», егер қосалқы шот жарияланған құралдарды есепке алу үшін орталық депозитарийдің депонентіне ашылса - «7», егер қосалқы шот сатып алынған құралдарды есепке алу үшін орталық депозитарийдің депонентіне ашылса - «8» .</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21. 20-бағанда шот иесінің түрі көрсетіледі: «0» - жеке тұлға, «1» - бірыңғай жинақтаушы зейнетақы қоры, «2» - екiншi деңгейдегi банк, «3» - сақтандыру (қайта сақтандыру) ұйымы («Жалпы сақтандыру» саласында), «4» - брокер және (немесе) дилер, «5» - номиналды ұстаушы, «6» - өзге лицензиаттар, «7» - өзге заңды тұлғалар, «8» - инвестициялық қор, «9» - басқа, «10» - бірыңғай жинақтаушы зейнетақы қоры (меншікті активтер), «11» - сақтандыру (қайта сақтандыру) ұйымы («Өмірді сақтандыру» саласында).</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22. 21-бағанда бағалы қағаздармен репо операциясын жасауға өтінім берген қор биржасы трейдерінің дербес сәйкестендіру нөмірі (ID)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23. 22-бағанда сауда-саттықты ұйымдастырушының ішкі құжаттарында көзделген өтінімнің мәртебесі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24. 25-бағанда сауда-саттықты ұйымдастырушының ішкі құжаттарына сәйкес айқындалған репо операциясының мерзімі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25. 26-бағанда репо операциясының мәні болып табылатын құралдың бағасына қолданылатын дисконттау мөлшерлемесі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26.  27-бағанда сауда жүйесінде көзделген сауда-саттық режимі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27. Мәліметтер болмаған жағдайда, Нысан нөлдік қалдықтармен ұсынылады.</w:t>
      </w:r>
    </w:p>
    <w:p w:rsidR="006C66E2" w:rsidRDefault="006C66E2">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DE0254" w:rsidRPr="00EF73BD" w:rsidRDefault="00DE0254" w:rsidP="00DE0254">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Қазақстан Республикасы</w:t>
      </w:r>
    </w:p>
    <w:p w:rsidR="00DE0254" w:rsidRPr="00EF73BD" w:rsidRDefault="00DE0254" w:rsidP="00DE0254">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DE0254" w:rsidRPr="00EF73BD" w:rsidRDefault="00DE0254" w:rsidP="00DE0254">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37-қосымша </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DE0254" w:rsidRPr="00EF73BD" w:rsidRDefault="00DE0254" w:rsidP="00DE02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63A2D" w:rsidRPr="00EF73BD" w:rsidRDefault="00963A2D" w:rsidP="00963A2D">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DE0254" w:rsidRPr="00EF73BD" w:rsidRDefault="00963A2D" w:rsidP="00963A2D">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67"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Оларға қатысушылар көрсетіле отырып, бағалы қағаздармен репо операциялары туралы есеп</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 </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 xml:space="preserve">1- </w:t>
      </w:r>
      <w:r w:rsidRPr="00EF73BD">
        <w:rPr>
          <w:rFonts w:ascii="Times New Roman" w:eastAsia="Calibri" w:hAnsi="Times New Roman" w:cs="Times New Roman"/>
          <w:bCs/>
          <w:color w:val="000000"/>
          <w:sz w:val="28"/>
          <w:szCs w:val="28"/>
          <w:lang w:val="kk-KZ" w:eastAsia="ru-RU"/>
        </w:rPr>
        <w:t>KASE_ABRvP</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күн сайын</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Есепті кезең:  20 __ жылғы  «_____» _______________  жағдай бойынша</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963A2D" w:rsidRPr="00EF73BD">
        <w:rPr>
          <w:rFonts w:ascii="Times New Roman" w:eastAsia="Calibri" w:hAnsi="Times New Roman" w:cs="Times New Roman"/>
          <w:sz w:val="28"/>
          <w:szCs w:val="28"/>
          <w:lang w:val="kk-KZ"/>
        </w:rPr>
        <w:t xml:space="preserve">тұлғалар </w:t>
      </w:r>
      <w:r w:rsidRPr="00EF73BD">
        <w:rPr>
          <w:rFonts w:ascii="Times New Roman" w:eastAsia="Calibri" w:hAnsi="Times New Roman" w:cs="Times New Roman"/>
          <w:sz w:val="28"/>
          <w:szCs w:val="28"/>
          <w:lang w:val="kk-KZ"/>
        </w:rPr>
        <w:t xml:space="preserve">тобы: сауда-саттықты ұйымдастырушы </w:t>
      </w:r>
    </w:p>
    <w:p w:rsidR="00DE0254" w:rsidRPr="00EF73BD" w:rsidRDefault="00DE0254" w:rsidP="00DE0254">
      <w:pPr>
        <w:spacing w:after="0" w:line="240" w:lineRule="auto"/>
        <w:ind w:firstLine="397"/>
        <w:jc w:val="right"/>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p w:rsidR="00DE0254" w:rsidRPr="00EF73BD" w:rsidRDefault="00DE0254" w:rsidP="00DE0254">
      <w:pPr>
        <w:spacing w:after="0" w:line="240" w:lineRule="auto"/>
        <w:ind w:firstLine="397"/>
        <w:jc w:val="right"/>
        <w:rPr>
          <w:rFonts w:ascii="Times New Roman" w:eastAsia="Times New Roman" w:hAnsi="Times New Roman" w:cs="Times New Roman"/>
          <w:color w:val="000000"/>
          <w:sz w:val="24"/>
          <w:szCs w:val="24"/>
          <w:lang w:val="kk-KZ" w:eastAsia="ru-RU"/>
        </w:rPr>
      </w:pPr>
    </w:p>
    <w:p w:rsidR="0037375B" w:rsidRDefault="0037375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br w:type="page"/>
      </w:r>
    </w:p>
    <w:p w:rsidR="00DE0254" w:rsidRPr="00EF73BD" w:rsidRDefault="00DE0254" w:rsidP="00DE0254">
      <w:pPr>
        <w:spacing w:after="0" w:line="240" w:lineRule="auto"/>
        <w:ind w:firstLine="397"/>
        <w:jc w:val="right"/>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Нысан</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__________________________________________________________</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EF73BD">
        <w:rPr>
          <w:rFonts w:ascii="Times New Roman" w:eastAsia="Times New Roman" w:hAnsi="Times New Roman" w:cs="Times New Roman"/>
          <w:sz w:val="24"/>
          <w:szCs w:val="24"/>
          <w:lang w:val="kk-KZ" w:eastAsia="ru-RU"/>
        </w:rPr>
        <w:t>(Ұйымның атауы)</w:t>
      </w:r>
    </w:p>
    <w:p w:rsidR="00DE0254" w:rsidRPr="00EF73BD" w:rsidRDefault="00DE0254" w:rsidP="00DE0254">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EF73BD" w:rsidDel="00F257A6">
        <w:rPr>
          <w:rFonts w:ascii="Times New Roman" w:eastAsia="Times New Roman" w:hAnsi="Times New Roman" w:cs="Times New Roman"/>
          <w:sz w:val="28"/>
          <w:szCs w:val="28"/>
          <w:lang w:val="kk-KZ" w:eastAsia="ru-RU"/>
        </w:rPr>
        <w:t xml:space="preserve"> </w:t>
      </w:r>
      <w:r w:rsidRPr="00EF73BD">
        <w:rPr>
          <w:rFonts w:ascii="Times New Roman" w:eastAsia="Calibri" w:hAnsi="Times New Roman" w:cs="Times New Roman"/>
          <w:bCs/>
          <w:color w:val="000000"/>
          <w:sz w:val="28"/>
          <w:szCs w:val="28"/>
          <w:lang w:val="kk-KZ" w:eastAsia="ru-RU"/>
        </w:rPr>
        <w:t>«Оларға қатысушылар көрсетіле отырып, бағалы қағаздармен репо операциялар</w:t>
      </w:r>
      <w:r w:rsidRPr="00EF73BD">
        <w:rPr>
          <w:rFonts w:ascii="Times New Roman" w:eastAsia="Times New Roman" w:hAnsi="Times New Roman" w:cs="Times New Roman"/>
          <w:sz w:val="28"/>
          <w:szCs w:val="28"/>
          <w:lang w:val="kk-KZ" w:eastAsia="ru-RU"/>
        </w:rPr>
        <w:t>» кестесі</w:t>
      </w:r>
    </w:p>
    <w:tbl>
      <w:tblPr>
        <w:tblW w:w="5000" w:type="pct"/>
        <w:jc w:val="center"/>
        <w:tblCellMar>
          <w:left w:w="0" w:type="dxa"/>
          <w:right w:w="0" w:type="dxa"/>
        </w:tblCellMar>
        <w:tblLook w:val="04A0" w:firstRow="1" w:lastRow="0" w:firstColumn="1" w:lastColumn="0" w:noHBand="0" w:noVBand="1"/>
      </w:tblPr>
      <w:tblGrid>
        <w:gridCol w:w="1482"/>
        <w:gridCol w:w="1435"/>
        <w:gridCol w:w="1787"/>
        <w:gridCol w:w="1044"/>
        <w:gridCol w:w="1482"/>
        <w:gridCol w:w="1145"/>
        <w:gridCol w:w="1478"/>
      </w:tblGrid>
      <w:tr w:rsidR="00DE0254" w:rsidRPr="00EF73BD" w:rsidTr="00DE0254">
        <w:trPr>
          <w:jc w:val="center"/>
        </w:trPr>
        <w:tc>
          <w:tcPr>
            <w:tcW w:w="7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Мәміленің нөмірі</w:t>
            </w:r>
          </w:p>
        </w:tc>
        <w:tc>
          <w:tcPr>
            <w:tcW w:w="16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Мәмілені жасау күні мен уақыты</w:t>
            </w:r>
          </w:p>
        </w:tc>
        <w:tc>
          <w:tcPr>
            <w:tcW w:w="5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Репо түрі</w:t>
            </w:r>
          </w:p>
        </w:tc>
        <w:tc>
          <w:tcPr>
            <w:tcW w:w="7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Операция түрі</w:t>
            </w:r>
          </w:p>
        </w:tc>
        <w:tc>
          <w:tcPr>
            <w:tcW w:w="5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Санаты</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Шағын санаты</w:t>
            </w:r>
          </w:p>
        </w:tc>
      </w:tr>
      <w:tr w:rsidR="00DE0254" w:rsidRPr="00EF73BD" w:rsidTr="00DE025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күні</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уақыты</w:t>
            </w: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r>
      <w:tr w:rsidR="00DE0254" w:rsidRPr="00EF73BD" w:rsidTr="00DE0254">
        <w:trPr>
          <w:jc w:val="center"/>
        </w:trPr>
        <w:tc>
          <w:tcPr>
            <w:tcW w:w="7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7</w:t>
            </w:r>
          </w:p>
        </w:tc>
      </w:tr>
      <w:tr w:rsidR="00DE0254" w:rsidRPr="00EF73BD" w:rsidTr="00DE0254">
        <w:trPr>
          <w:jc w:val="center"/>
        </w:trPr>
        <w:tc>
          <w:tcPr>
            <w:tcW w:w="7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bl>
    <w:p w:rsidR="00DE0254" w:rsidRPr="00EF73BD" w:rsidRDefault="00DE0254" w:rsidP="00DE0254">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DE0254" w:rsidRPr="00EF73BD" w:rsidRDefault="00DE0254" w:rsidP="00DE0254">
      <w:pPr>
        <w:spacing w:after="0" w:line="240" w:lineRule="auto"/>
        <w:contextualSpacing/>
        <w:rPr>
          <w:rFonts w:ascii="Times New Roman" w:eastAsia="Times New Roman" w:hAnsi="Times New Roman" w:cs="Times New Roman"/>
          <w:i/>
          <w:sz w:val="28"/>
          <w:szCs w:val="28"/>
          <w:lang w:val="kk-KZ" w:eastAsia="ru-RU"/>
        </w:rPr>
      </w:pPr>
      <w:r w:rsidRPr="00EF73BD">
        <w:rPr>
          <w:rFonts w:ascii="Times New Roman" w:eastAsia="Times New Roman" w:hAnsi="Times New Roman" w:cs="Times New Roman"/>
          <w:i/>
          <w:sz w:val="28"/>
          <w:szCs w:val="28"/>
          <w:lang w:val="kk-KZ" w:eastAsia="ru-RU"/>
        </w:rPr>
        <w:t>кестенің жалғасы: </w:t>
      </w:r>
    </w:p>
    <w:tbl>
      <w:tblPr>
        <w:tblW w:w="5000" w:type="pct"/>
        <w:jc w:val="center"/>
        <w:tblCellMar>
          <w:left w:w="0" w:type="dxa"/>
          <w:right w:w="0" w:type="dxa"/>
        </w:tblCellMar>
        <w:tblLook w:val="04A0" w:firstRow="1" w:lastRow="0" w:firstColumn="1" w:lastColumn="0" w:noHBand="0" w:noVBand="1"/>
      </w:tblPr>
      <w:tblGrid>
        <w:gridCol w:w="2117"/>
        <w:gridCol w:w="995"/>
        <w:gridCol w:w="2762"/>
        <w:gridCol w:w="814"/>
        <w:gridCol w:w="1178"/>
        <w:gridCol w:w="1166"/>
        <w:gridCol w:w="821"/>
      </w:tblGrid>
      <w:tr w:rsidR="00DE0254" w:rsidRPr="00EF73BD" w:rsidTr="00DE0254">
        <w:trPr>
          <w:jc w:val="center"/>
        </w:trPr>
        <w:tc>
          <w:tcPr>
            <w:tcW w:w="11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Құралдың коды</w:t>
            </w:r>
          </w:p>
        </w:tc>
        <w:tc>
          <w:tcPr>
            <w:tcW w:w="5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қағаздың коды</w:t>
            </w:r>
          </w:p>
        </w:tc>
        <w:tc>
          <w:tcPr>
            <w:tcW w:w="1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Бағалы қағаздың сәйкестендіру нөмірі</w:t>
            </w:r>
          </w:p>
        </w:tc>
        <w:tc>
          <w:tcPr>
            <w:tcW w:w="3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Бағасы</w:t>
            </w:r>
          </w:p>
        </w:tc>
        <w:tc>
          <w:tcPr>
            <w:tcW w:w="6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Кірістілігі</w:t>
            </w:r>
          </w:p>
        </w:tc>
        <w:tc>
          <w:tcPr>
            <w:tcW w:w="6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Саны</w:t>
            </w: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Көлемі</w:t>
            </w:r>
          </w:p>
        </w:tc>
      </w:tr>
      <w:tr w:rsidR="00DE0254" w:rsidRPr="00EF73BD" w:rsidTr="00DE0254">
        <w:trPr>
          <w:jc w:val="center"/>
        </w:trPr>
        <w:tc>
          <w:tcPr>
            <w:tcW w:w="1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8</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9</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12</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13</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14</w:t>
            </w:r>
          </w:p>
        </w:tc>
      </w:tr>
      <w:tr w:rsidR="00DE0254" w:rsidRPr="00EF73BD" w:rsidTr="00DE0254">
        <w:trPr>
          <w:jc w:val="center"/>
        </w:trPr>
        <w:tc>
          <w:tcPr>
            <w:tcW w:w="11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bl>
    <w:p w:rsidR="00DE0254" w:rsidRPr="00EF73BD" w:rsidRDefault="00DE0254" w:rsidP="00DE0254">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DE0254" w:rsidRPr="00EF73BD" w:rsidRDefault="00DE0254" w:rsidP="00DE0254">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sz w:val="28"/>
          <w:szCs w:val="28"/>
          <w:lang w:val="kk-KZ" w:eastAsia="ru-RU"/>
        </w:rPr>
        <w:t>кестенің жалғасы</w:t>
      </w:r>
      <w:r w:rsidRPr="00EF73BD">
        <w:rPr>
          <w:rFonts w:ascii="Times New Roman" w:eastAsia="Times New Roman" w:hAnsi="Times New Roman" w:cs="Times New Roman"/>
          <w:i/>
          <w:iCs/>
          <w:sz w:val="28"/>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872"/>
        <w:gridCol w:w="1186"/>
        <w:gridCol w:w="1236"/>
        <w:gridCol w:w="1331"/>
        <w:gridCol w:w="1169"/>
        <w:gridCol w:w="1873"/>
        <w:gridCol w:w="1186"/>
      </w:tblGrid>
      <w:tr w:rsidR="00DE0254" w:rsidRPr="00EF73BD" w:rsidTr="00DE0254">
        <w:trPr>
          <w:jc w:val="center"/>
        </w:trPr>
        <w:tc>
          <w:tcPr>
            <w:tcW w:w="9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Сатушы болып отырған сауда-саттықты ұйымдастырушы мүшесінің коды</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 депосының шоты</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Сатушы шотының түрі</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Сатушының шот иесінің түрі</w:t>
            </w:r>
          </w:p>
        </w:tc>
        <w:tc>
          <w:tcPr>
            <w:tcW w:w="5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Сатушы өтінімнің нөмірі</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алушы болып отырған сауда-саттықты ұйымдастырушы мүшесінің коды</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 депосының шоты</w:t>
            </w:r>
          </w:p>
        </w:tc>
      </w:tr>
      <w:tr w:rsidR="00DE0254" w:rsidRPr="00EF73BD" w:rsidTr="00DE0254">
        <w:trPr>
          <w:jc w:val="center"/>
        </w:trPr>
        <w:tc>
          <w:tcPr>
            <w:tcW w:w="9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15</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16</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17</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18</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19</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21</w:t>
            </w:r>
          </w:p>
        </w:tc>
      </w:tr>
      <w:tr w:rsidR="00DE0254" w:rsidRPr="00EF73BD" w:rsidTr="00DE0254">
        <w:trPr>
          <w:jc w:val="center"/>
        </w:trPr>
        <w:tc>
          <w:tcPr>
            <w:tcW w:w="9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bl>
    <w:p w:rsidR="00DE0254" w:rsidRPr="00EF73BD" w:rsidRDefault="00DE0254" w:rsidP="00DE0254">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DE0254" w:rsidRPr="00EF73BD" w:rsidRDefault="00DE0254" w:rsidP="00DE0254">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sz w:val="28"/>
          <w:szCs w:val="28"/>
          <w:lang w:val="kk-KZ" w:eastAsia="ru-RU"/>
        </w:rPr>
        <w:t>кестенің жалғасы</w:t>
      </w:r>
      <w:r w:rsidRPr="00EF73BD">
        <w:rPr>
          <w:rFonts w:ascii="Times New Roman" w:eastAsia="Times New Roman" w:hAnsi="Times New Roman" w:cs="Times New Roman"/>
          <w:i/>
          <w:iCs/>
          <w:sz w:val="28"/>
          <w:szCs w:val="28"/>
          <w:lang w:val="kk-KZ" w:eastAsia="ru-RU"/>
        </w:rPr>
        <w:t>:</w:t>
      </w:r>
    </w:p>
    <w:tbl>
      <w:tblPr>
        <w:tblW w:w="5050" w:type="pct"/>
        <w:jc w:val="center"/>
        <w:tblLayout w:type="fixed"/>
        <w:tblCellMar>
          <w:left w:w="0" w:type="dxa"/>
          <w:right w:w="0" w:type="dxa"/>
        </w:tblCellMar>
        <w:tblLook w:val="04A0" w:firstRow="1" w:lastRow="0" w:firstColumn="1" w:lastColumn="0" w:noHBand="0" w:noVBand="1"/>
      </w:tblPr>
      <w:tblGrid>
        <w:gridCol w:w="1500"/>
        <w:gridCol w:w="1498"/>
        <w:gridCol w:w="1184"/>
        <w:gridCol w:w="985"/>
        <w:gridCol w:w="774"/>
        <w:gridCol w:w="1015"/>
        <w:gridCol w:w="993"/>
        <w:gridCol w:w="806"/>
        <w:gridCol w:w="1098"/>
      </w:tblGrid>
      <w:tr w:rsidR="00DE0254" w:rsidRPr="00EF73BD" w:rsidTr="00DE0254">
        <w:trPr>
          <w:jc w:val="center"/>
        </w:trPr>
        <w:tc>
          <w:tcPr>
            <w:tcW w:w="7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Сатып алушы шотының түрі</w:t>
            </w:r>
          </w:p>
        </w:tc>
        <w:tc>
          <w:tcPr>
            <w:tcW w:w="7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алушы шоты иесінің түрі</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алушы өтінімнің нөмірі</w:t>
            </w:r>
            <w:r w:rsidRPr="00EF73BD" w:rsidDel="0073720E">
              <w:rPr>
                <w:rFonts w:ascii="Times New Roman" w:eastAsia="Times New Roman" w:hAnsi="Times New Roman" w:cs="Times New Roman"/>
                <w:sz w:val="20"/>
                <w:szCs w:val="20"/>
                <w:lang w:val="kk-KZ" w:eastAsia="ru-RU"/>
              </w:rPr>
              <w:t xml:space="preserve">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Мәміле мәртебесі</w:t>
            </w:r>
          </w:p>
        </w:tc>
        <w:tc>
          <w:tcPr>
            <w:tcW w:w="3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Репо мерзімі</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Жабу күні</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Дисконт мөлшері</w:t>
            </w:r>
          </w:p>
        </w:tc>
        <w:tc>
          <w:tcPr>
            <w:tcW w:w="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Ашу мәмілесінің нөмірі</w:t>
            </w:r>
          </w:p>
        </w:tc>
        <w:tc>
          <w:tcPr>
            <w:tcW w:w="557" w:type="pct"/>
            <w:tcBorders>
              <w:top w:val="single" w:sz="8" w:space="0" w:color="auto"/>
              <w:left w:val="nil"/>
              <w:bottom w:val="single" w:sz="8" w:space="0" w:color="auto"/>
              <w:right w:val="single" w:sz="8" w:space="0" w:color="auto"/>
            </w:tcBorders>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Сауда-саттық режимі </w:t>
            </w:r>
          </w:p>
        </w:tc>
      </w:tr>
      <w:tr w:rsidR="00DE0254" w:rsidRPr="00EF73BD" w:rsidTr="00DE0254">
        <w:trPr>
          <w:jc w:val="center"/>
        </w:trPr>
        <w:tc>
          <w:tcPr>
            <w:tcW w:w="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23</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25</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26</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27</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28</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29</w:t>
            </w:r>
          </w:p>
        </w:tc>
        <w:tc>
          <w:tcPr>
            <w:tcW w:w="557" w:type="pct"/>
            <w:tcBorders>
              <w:top w:val="nil"/>
              <w:left w:val="nil"/>
              <w:bottom w:val="single" w:sz="8" w:space="0" w:color="auto"/>
              <w:right w:val="single" w:sz="8" w:space="0" w:color="auto"/>
            </w:tcBorders>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30</w:t>
            </w:r>
          </w:p>
        </w:tc>
      </w:tr>
      <w:tr w:rsidR="00DE0254" w:rsidRPr="00EF73BD" w:rsidTr="00DE0254">
        <w:trPr>
          <w:jc w:val="center"/>
        </w:trPr>
        <w:tc>
          <w:tcPr>
            <w:tcW w:w="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57" w:type="pct"/>
            <w:tcBorders>
              <w:top w:val="nil"/>
              <w:left w:val="nil"/>
              <w:bottom w:val="single" w:sz="8" w:space="0" w:color="auto"/>
              <w:right w:val="single" w:sz="8" w:space="0" w:color="auto"/>
            </w:tcBorders>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r>
    </w:tbl>
    <w:p w:rsidR="00DE0254" w:rsidRPr="00EF73BD" w:rsidRDefault="00DE0254" w:rsidP="00DE0254">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963A2D" w:rsidRPr="00EF73BD" w:rsidRDefault="00963A2D" w:rsidP="00963A2D">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963A2D" w:rsidRPr="00EF73BD" w:rsidRDefault="00963A2D" w:rsidP="00963A2D">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963A2D" w:rsidRPr="00EF73BD" w:rsidRDefault="00963A2D" w:rsidP="00963A2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963A2D" w:rsidRPr="00EF73BD" w:rsidRDefault="00963A2D" w:rsidP="00963A2D">
      <w:pPr>
        <w:spacing w:after="0" w:line="240" w:lineRule="auto"/>
        <w:contextualSpacing/>
        <w:rPr>
          <w:rFonts w:ascii="Times New Roman" w:eastAsia="Times New Roman" w:hAnsi="Times New Roman" w:cs="Times New Roman"/>
          <w:color w:val="000000"/>
          <w:sz w:val="28"/>
          <w:szCs w:val="24"/>
          <w:lang w:val="kk-KZ" w:eastAsia="ru-RU"/>
        </w:rPr>
      </w:pPr>
    </w:p>
    <w:p w:rsidR="00963A2D" w:rsidRPr="00EF73BD" w:rsidRDefault="00963A2D" w:rsidP="00963A2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963A2D" w:rsidRPr="00EF73BD" w:rsidRDefault="00963A2D" w:rsidP="00963A2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963A2D" w:rsidRPr="00EF73BD" w:rsidRDefault="00963A2D" w:rsidP="00963A2D">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963A2D" w:rsidRPr="00EF73BD" w:rsidRDefault="00963A2D" w:rsidP="00963A2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963A2D" w:rsidRPr="00EF73BD" w:rsidRDefault="00963A2D" w:rsidP="00963A2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963A2D" w:rsidRPr="00EF73BD" w:rsidRDefault="00963A2D" w:rsidP="00963A2D">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963A2D" w:rsidRPr="00EF73BD" w:rsidRDefault="00963A2D" w:rsidP="00963A2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963A2D" w:rsidRPr="00EF73BD" w:rsidRDefault="00963A2D" w:rsidP="00963A2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963A2D" w:rsidRPr="00EF73BD" w:rsidRDefault="00963A2D" w:rsidP="00963A2D">
      <w:pPr>
        <w:spacing w:after="0" w:line="240" w:lineRule="auto"/>
        <w:contextualSpacing/>
        <w:rPr>
          <w:rFonts w:ascii="Times New Roman" w:eastAsia="Times New Roman" w:hAnsi="Times New Roman" w:cs="Times New Roman"/>
          <w:color w:val="000000"/>
          <w:sz w:val="28"/>
          <w:szCs w:val="24"/>
          <w:lang w:val="kk-KZ" w:eastAsia="ru-RU"/>
        </w:rPr>
      </w:pPr>
    </w:p>
    <w:p w:rsidR="00DE0254" w:rsidRPr="00EF73BD" w:rsidRDefault="00963A2D" w:rsidP="00963A2D">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w:t>
      </w:r>
      <w:r w:rsidR="00DE0254" w:rsidRPr="00EF73BD">
        <w:rPr>
          <w:rFonts w:ascii="Times New Roman" w:eastAsia="Times New Roman" w:hAnsi="Times New Roman" w:cs="Times New Roman"/>
          <w:color w:val="000000"/>
          <w:sz w:val="28"/>
          <w:szCs w:val="24"/>
          <w:lang w:val="kk-KZ" w:eastAsia="ru-RU"/>
        </w:rPr>
        <w:t xml:space="preserve"> </w:t>
      </w:r>
    </w:p>
    <w:p w:rsidR="00DE0254" w:rsidRPr="00EF73BD" w:rsidRDefault="00DE0254" w:rsidP="00DE0254">
      <w:pPr>
        <w:spacing w:after="0" w:line="240" w:lineRule="auto"/>
        <w:ind w:firstLine="397"/>
        <w:jc w:val="right"/>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sz w:val="28"/>
          <w:szCs w:val="28"/>
          <w:lang w:val="kk-KZ" w:eastAsia="ru-RU"/>
        </w:rPr>
        <w:br w:type="page"/>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Оларға қатысушылар көрсетіле</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отырып, бағалы қағаздармен</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репо операциялары туралы</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есептің нысанына</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қосымша</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Әкімшілік деректер </w:t>
      </w:r>
      <w:r w:rsidR="00963A2D" w:rsidRPr="00EF73BD">
        <w:rPr>
          <w:rFonts w:ascii="Times New Roman" w:eastAsia="Times New Roman" w:hAnsi="Times New Roman" w:cs="Times New Roman"/>
          <w:color w:val="000000"/>
          <w:sz w:val="28"/>
          <w:szCs w:val="28"/>
          <w:lang w:val="kk-KZ" w:eastAsia="ru-RU"/>
        </w:rPr>
        <w:t>нысанын</w:t>
      </w:r>
      <w:r w:rsidR="00963A2D" w:rsidRPr="00EF73BD">
        <w:rPr>
          <w:sz w:val="28"/>
          <w:lang w:val="kk-KZ"/>
        </w:rPr>
        <w:t xml:space="preserve"> </w:t>
      </w:r>
      <w:r w:rsidRPr="00EF73BD">
        <w:rPr>
          <w:rFonts w:ascii="Times New Roman" w:eastAsia="Times New Roman" w:hAnsi="Times New Roman" w:cs="Times New Roman"/>
          <w:color w:val="000000"/>
          <w:sz w:val="28"/>
          <w:szCs w:val="28"/>
          <w:lang w:val="kk-KZ" w:eastAsia="ru-RU"/>
        </w:rPr>
        <w:t>толтыру бойынша түсіндірме</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«Оларға қатысушылар көрсетіле отырып, бағалы қағаздармен репо операциялары туралы есеп»</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 xml:space="preserve">KASE_ABRvP, кезеңділігі: </w:t>
      </w:r>
      <w:r w:rsidRPr="00EF73BD">
        <w:rPr>
          <w:rFonts w:ascii="Times New Roman" w:eastAsia="Calibri" w:hAnsi="Times New Roman" w:cs="Times New Roman"/>
          <w:sz w:val="28"/>
          <w:szCs w:val="28"/>
          <w:lang w:val="kk-KZ"/>
        </w:rPr>
        <w:t>күн сайын</w:t>
      </w:r>
      <w:r w:rsidRPr="00EF73BD">
        <w:rPr>
          <w:rFonts w:ascii="Times New Roman" w:eastAsia="Times New Roman" w:hAnsi="Times New Roman" w:cs="Times New Roman"/>
          <w:bCs/>
          <w:color w:val="000000"/>
          <w:sz w:val="28"/>
          <w:szCs w:val="28"/>
          <w:lang w:val="kk-KZ" w:eastAsia="ru-RU"/>
        </w:rPr>
        <w:t>)</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1-тарау. Жалпы ережелер</w:t>
      </w:r>
    </w:p>
    <w:p w:rsidR="00DE0254" w:rsidRPr="00EF73BD" w:rsidRDefault="00DE0254" w:rsidP="00DE0254">
      <w:pPr>
        <w:spacing w:after="0" w:line="240" w:lineRule="auto"/>
        <w:jc w:val="center"/>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 Осы түсіндірме (бұдан әрі - Түсіндірме) «Оларға қатысушылар көрсетіле отырып, бағалы қағаздармен репо операциялары туралы есеп» нысанын (бұдан әрі - Нысан) толтыру бойынша бірыңғай талаптарды айқындайды.</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2. </w:t>
      </w:r>
      <w:r w:rsidRPr="00EF73BD">
        <w:rPr>
          <w:rFonts w:ascii="Times New Roman" w:eastAsia="Times New Roman" w:hAnsi="Times New Roman" w:cs="Times New Roman"/>
          <w:bCs/>
          <w:sz w:val="28"/>
          <w:szCs w:val="28"/>
          <w:lang w:val="kk-KZ" w:eastAsia="ru-RU"/>
        </w:rPr>
        <w:t>Нысан «Бағалы қағаздар нарығы туралы» 2003 жылғы 2 шілдедегі Қазақстан Республикасы Заңының 3-бабына сәйкес әзірленді.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4. Нысанға бірінші басшы, бас бухгалтер немесе есепке қол қоюға уәкілетті </w:t>
      </w:r>
      <w:r w:rsidR="00963A2D" w:rsidRPr="00EF73BD">
        <w:rPr>
          <w:rFonts w:ascii="Times New Roman" w:eastAsia="Calibri" w:hAnsi="Times New Roman" w:cs="Times New Roman"/>
          <w:sz w:val="28"/>
          <w:szCs w:val="28"/>
          <w:lang w:val="kk-KZ"/>
        </w:rPr>
        <w:t xml:space="preserve">тұлғалар </w:t>
      </w:r>
      <w:r w:rsidRPr="00EF73BD">
        <w:rPr>
          <w:rFonts w:ascii="Times New Roman" w:eastAsia="Times New Roman" w:hAnsi="Times New Roman" w:cs="Times New Roman"/>
          <w:bCs/>
          <w:sz w:val="28"/>
          <w:szCs w:val="28"/>
          <w:lang w:val="kk-KZ" w:eastAsia="ru-RU"/>
        </w:rPr>
        <w:t>және орындаушы қол қояды.</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2-тарау. Нысанды толтыру бойынша түсіндірме</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5. 1-бағанда өтінімнің реттік нөмірі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6. 2-бағанда мәміленің жасалу күні «кк.аа.жжжж» форматында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7. 3-бағанда мәміленің жасалу уақыты «сағат:минут:секунд» форматында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8. 4-бағанда мәміленің әдісі көрсетіледі: «тікелей репо» немесе «автоматты репо».</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9. 5-бағанда репо операциясының түрі ретінде ашу немесе жабу деп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10. 6 және 7-бағандарда </w:t>
      </w:r>
      <w:r w:rsidRPr="00EF73BD">
        <w:rPr>
          <w:rFonts w:ascii="Times New Roman" w:eastAsia="Times New Roman" w:hAnsi="Times New Roman" w:cs="Times New Roman"/>
          <w:bCs/>
          <w:sz w:val="28"/>
          <w:szCs w:val="28"/>
          <w:lang w:val="kk-KZ" w:eastAsia="ru-RU"/>
        </w:rPr>
        <w:t>сауда-саттықты ұйымдастырушының ішкі құжаттарына cәйкес нарық түрлерінің санаттары мен шағын санаттары көрсетіледі</w:t>
      </w:r>
      <w:r w:rsidRPr="00EF73BD">
        <w:rPr>
          <w:rFonts w:ascii="Times New Roman" w:eastAsia="Times New Roman" w:hAnsi="Times New Roman" w:cs="Times New Roman"/>
          <w:color w:val="000000"/>
          <w:sz w:val="28"/>
          <w:szCs w:val="28"/>
          <w:lang w:val="kk-KZ" w:eastAsia="ru-RU"/>
        </w:rPr>
        <w:t>.</w:t>
      </w:r>
    </w:p>
    <w:p w:rsidR="00DE0254" w:rsidRPr="00EF73BD" w:rsidRDefault="00DE0254" w:rsidP="00DE0254">
      <w:pPr>
        <w:spacing w:after="0" w:line="240" w:lineRule="auto"/>
        <w:ind w:firstLine="709"/>
        <w:contextualSpacing/>
        <w:jc w:val="both"/>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11. 11 және 14-бағандарда </w:t>
      </w:r>
      <w:r w:rsidRPr="00EF73BD">
        <w:rPr>
          <w:rFonts w:ascii="Times New Roman" w:eastAsia="Times New Roman" w:hAnsi="Times New Roman" w:cs="Times New Roman"/>
          <w:bCs/>
          <w:sz w:val="28"/>
          <w:szCs w:val="28"/>
          <w:lang w:val="kk-KZ" w:eastAsia="ru-RU"/>
        </w:rPr>
        <w:t xml:space="preserve">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11 («Бағасы») және 13 («Саны») бағандардың көбейтіндісі танылады. </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 </w:t>
      </w:r>
      <w:r w:rsidRPr="00EF73BD">
        <w:rPr>
          <w:rFonts w:ascii="Times New Roman" w:eastAsia="Times New Roman" w:hAnsi="Times New Roman" w:cs="Times New Roman"/>
          <w:color w:val="000000"/>
          <w:sz w:val="28"/>
          <w:szCs w:val="28"/>
          <w:lang w:val="kk-KZ" w:eastAsia="ru-RU"/>
        </w:rPr>
        <w:t xml:space="preserve">12. 12-бағанда </w:t>
      </w:r>
      <w:r w:rsidRPr="00EF73BD">
        <w:rPr>
          <w:rFonts w:ascii="Times New Roman" w:eastAsia="Times New Roman" w:hAnsi="Times New Roman" w:cs="Times New Roman"/>
          <w:bCs/>
          <w:sz w:val="28"/>
          <w:szCs w:val="28"/>
          <w:lang w:val="kk-KZ" w:eastAsia="ru-RU"/>
        </w:rPr>
        <w:t xml:space="preserve">ол бойынша </w:t>
      </w:r>
      <w:r w:rsidRPr="00EF73BD">
        <w:rPr>
          <w:rFonts w:ascii="Times New Roman" w:eastAsia="Times New Roman" w:hAnsi="Times New Roman" w:cs="Times New Roman"/>
          <w:color w:val="000000"/>
          <w:sz w:val="28"/>
          <w:szCs w:val="28"/>
          <w:lang w:val="kk-KZ" w:eastAsia="ru-RU"/>
        </w:rPr>
        <w:t xml:space="preserve">сауда-саттыққа қатысушы репо операциясын жасаған, </w:t>
      </w:r>
      <w:r w:rsidRPr="00EF73BD">
        <w:rPr>
          <w:rFonts w:ascii="Times New Roman" w:eastAsia="Times New Roman" w:hAnsi="Times New Roman" w:cs="Times New Roman"/>
          <w:bCs/>
          <w:sz w:val="28"/>
          <w:szCs w:val="28"/>
          <w:lang w:val="kk-KZ" w:eastAsia="ru-RU"/>
        </w:rPr>
        <w:t xml:space="preserve">сауда-саттықты ұйымдастырушы өзінің ішкі құжаттарына сәйкес айқындаған баға белгілеу дәлдігімен </w:t>
      </w:r>
      <w:r w:rsidRPr="00EF73BD">
        <w:rPr>
          <w:rFonts w:ascii="Times New Roman" w:eastAsia="Times New Roman" w:hAnsi="Times New Roman" w:cs="Times New Roman"/>
          <w:color w:val="000000"/>
          <w:sz w:val="28"/>
          <w:szCs w:val="28"/>
          <w:lang w:val="kk-KZ" w:eastAsia="ru-RU"/>
        </w:rPr>
        <w:t>кірістілік пайыздармен</w:t>
      </w:r>
      <w:r w:rsidRPr="00EF73BD">
        <w:rPr>
          <w:rFonts w:ascii="Times New Roman" w:eastAsia="Times New Roman" w:hAnsi="Times New Roman" w:cs="Times New Roman"/>
          <w:bCs/>
          <w:sz w:val="28"/>
          <w:szCs w:val="28"/>
          <w:lang w:val="kk-KZ" w:eastAsia="ru-RU"/>
        </w:rPr>
        <w:t xml:space="preserve"> </w:t>
      </w:r>
      <w:r w:rsidRPr="00EF73BD">
        <w:rPr>
          <w:rFonts w:ascii="Times New Roman" w:eastAsia="Times New Roman" w:hAnsi="Times New Roman" w:cs="Times New Roman"/>
          <w:color w:val="000000"/>
          <w:sz w:val="28"/>
          <w:szCs w:val="28"/>
          <w:lang w:val="kk-KZ" w:eastAsia="ru-RU"/>
        </w:rPr>
        <w:t>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13. 13-бағанда репо операциясының сатушысы қоятын бағалы қағаздардың саны (данамен)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14. 15-бағанда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15. 16 және 21-бағандарда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16. 17 және 22-бағандарда мынадай цифр көрсетіледі: «1» - меншікті, «2» - клиенттік.</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17. 18 және 23-бағандарда </w:t>
      </w:r>
      <w:r w:rsidRPr="00EF73BD">
        <w:rPr>
          <w:rFonts w:ascii="Times New Roman" w:eastAsia="Times New Roman" w:hAnsi="Times New Roman" w:cs="Times New Roman"/>
          <w:bCs/>
          <w:sz w:val="28"/>
          <w:szCs w:val="28"/>
          <w:lang w:val="kk-KZ" w:eastAsia="ru-RU"/>
        </w:rPr>
        <w:t>қосалқы шоттың түрі ретінде мынадай цифр көрсетіледі:</w:t>
      </w:r>
      <w:r w:rsidRPr="00EF73BD">
        <w:rPr>
          <w:rFonts w:ascii="Times New Roman" w:eastAsia="Times New Roman" w:hAnsi="Times New Roman" w:cs="Times New Roman"/>
          <w:color w:val="000000"/>
          <w:sz w:val="28"/>
          <w:szCs w:val="28"/>
          <w:lang w:val="kk-KZ" w:eastAsia="ru-RU"/>
        </w:rPr>
        <w:t xml:space="preserve"> </w:t>
      </w:r>
      <w:r w:rsidRPr="00EF73BD">
        <w:rPr>
          <w:rFonts w:ascii="Times New Roman" w:eastAsia="Times New Roman" w:hAnsi="Times New Roman" w:cs="Times New Roman"/>
          <w:bCs/>
          <w:sz w:val="28"/>
          <w:szCs w:val="28"/>
          <w:lang w:val="kk-KZ" w:eastAsia="ru-RU"/>
        </w:rPr>
        <w:t>егер қосалқы шот бағалы қағаздарды ұстаушыға ашылса - «1», егер қосалқы шот эмитентке жарияланған бағалы қағаздарды есепке алу мен орналастыру үшін ашылса - «2», егер қосалқы шот эмитентке сатып алынған бағалы қағаздарды есепке алу үшін ашылса - «3», егер қосалқы шот номиналды ұстаушыға ашылса - «5», егер қосалқы шот орталық депозитарийдің депонентіне ашылса - «6», егер қосалқы шот жарияланған құралдарды есепке алу үшін орталық депозитарийдің депонентіне ашылса - «7», егер қосалқы шот сатып алынған құралдарды есепке алу үшін орталық депозитарийдің депонентіне ашылса - «8» .</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18. 19 және 27-бағандарда бағалы қағаздарды сатушы және сәйкесінше сатып алушы репо операцияларын жасауға берген өтінімдердің реттік нөмірлері көрсетіледі. </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19. 25-бағанда  сауда-саттықты ұйымдастырушының ішкі құжаттарында көзделген мәміленің мәртебесі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color w:val="000000"/>
          <w:sz w:val="28"/>
          <w:szCs w:val="28"/>
          <w:lang w:val="kk-KZ" w:eastAsia="ru-RU"/>
        </w:rPr>
        <w:t>20. 26</w:t>
      </w:r>
      <w:r w:rsidRPr="00EF73BD">
        <w:rPr>
          <w:rFonts w:ascii="Times New Roman" w:eastAsia="Times New Roman" w:hAnsi="Times New Roman" w:cs="Times New Roman"/>
          <w:bCs/>
          <w:sz w:val="28"/>
          <w:szCs w:val="28"/>
          <w:lang w:val="kk-KZ" w:eastAsia="ru-RU"/>
        </w:rPr>
        <w:t>-бағанда сауда-саттықты ұйымдастырушы өзінің ішкі құжаттарына сәйкес айқындаған репо операциясының мерзімі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21. 27-бағанда репо операциясын жабу күні «кк.аа.жжжж» форматында көрсетіледі. Бұл баған репоны ашу операциясы үшін ғана толтырылады.</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22. 28-бағанда репо операциясының мәні болып табылатын құралдың бағасына қолданылатын дисконттау мөлшерлемесі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23. 29-бағанда репоны ашудың тиісті мәмілесінің реттік нөмірі көрсетіледі.  Бұл баған репоны жабу операциясы үшін ғана толтырылады</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24. 30-бағанда сауда жүйесінде көзделген сауда-саттық режимі көрсетіледі.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25. Мәліметтер болмаған жағдайда, Нысан нөлдік қалдықтармен ұсынылады.</w:t>
      </w:r>
    </w:p>
    <w:p w:rsidR="00DE0254" w:rsidRPr="00EF73BD" w:rsidRDefault="00DE0254" w:rsidP="00DE0254">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Қазақстан Республикасы</w:t>
      </w:r>
    </w:p>
    <w:p w:rsidR="00DE0254" w:rsidRPr="00EF73BD" w:rsidRDefault="00DE0254" w:rsidP="00DE0254">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DE0254" w:rsidRPr="00EF73BD" w:rsidRDefault="00DE0254" w:rsidP="00DE0254">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38-қосымша </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DE0254" w:rsidRPr="00EF73BD" w:rsidRDefault="00DE0254" w:rsidP="00DE02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BB03D3" w:rsidRPr="00EF73BD" w:rsidRDefault="00BB03D3" w:rsidP="00BB03D3">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DE0254" w:rsidRPr="00EF73BD" w:rsidRDefault="00BB03D3" w:rsidP="00BB03D3">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68"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E0254" w:rsidRPr="00EF73BD" w:rsidRDefault="00DE0254" w:rsidP="00DE0254">
      <w:pPr>
        <w:spacing w:after="0" w:line="240" w:lineRule="auto"/>
        <w:jc w:val="center"/>
        <w:rPr>
          <w:rFonts w:ascii="Times New Roman" w:eastAsia="Calibri" w:hAnsi="Times New Roman" w:cs="Times New Roman"/>
          <w:bCs/>
          <w:color w:val="000000"/>
          <w:sz w:val="28"/>
          <w:szCs w:val="28"/>
          <w:lang w:val="kk-KZ" w:eastAsia="ru-RU"/>
        </w:rPr>
      </w:pPr>
      <w:r w:rsidRPr="00EF73BD">
        <w:rPr>
          <w:rFonts w:ascii="Times New Roman" w:eastAsia="Calibri" w:hAnsi="Times New Roman" w:cs="Times New Roman"/>
          <w:bCs/>
          <w:color w:val="000000"/>
          <w:sz w:val="28"/>
          <w:szCs w:val="28"/>
          <w:lang w:val="kk-KZ" w:eastAsia="ru-RU"/>
        </w:rPr>
        <w:t>Туынды қаржы құралдарын сатып алуға/сатуға өтінімдер туралы есеп</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KASE_ABD</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күн сайын</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Есепті кезең:  20 __ жылғы  «_____» _______________  жағдай бойынша</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BB03D3" w:rsidRPr="00EF73BD">
        <w:rPr>
          <w:rFonts w:ascii="Times New Roman" w:eastAsia="Calibri" w:hAnsi="Times New Roman" w:cs="Times New Roman"/>
          <w:sz w:val="28"/>
          <w:szCs w:val="28"/>
          <w:lang w:val="kk-KZ"/>
        </w:rPr>
        <w:t>тұлғалар</w:t>
      </w:r>
      <w:r w:rsidRPr="00EF73BD">
        <w:rPr>
          <w:rFonts w:ascii="Times New Roman" w:eastAsia="Calibri" w:hAnsi="Times New Roman" w:cs="Times New Roman"/>
          <w:sz w:val="28"/>
          <w:szCs w:val="28"/>
          <w:lang w:val="kk-KZ"/>
        </w:rPr>
        <w:t xml:space="preserve"> тобы: сауда-саттықты ұйымдастырушы </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Нысан</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__________________________________________________________ </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w:t>
      </w:r>
      <w:r w:rsidRPr="00EF73BD">
        <w:rPr>
          <w:rFonts w:ascii="Times New Roman" w:eastAsia="Times New Roman" w:hAnsi="Times New Roman" w:cs="Times New Roman"/>
          <w:sz w:val="28"/>
          <w:szCs w:val="28"/>
          <w:lang w:val="kk-KZ" w:eastAsia="ru-RU"/>
        </w:rPr>
        <w:t>Ұйымның атауы</w:t>
      </w:r>
      <w:r w:rsidRPr="00EF73BD">
        <w:rPr>
          <w:rFonts w:ascii="Times New Roman" w:eastAsia="Times New Roman" w:hAnsi="Times New Roman" w:cs="Times New Roman"/>
          <w:color w:val="000000"/>
          <w:sz w:val="28"/>
          <w:szCs w:val="28"/>
          <w:lang w:val="kk-KZ" w:eastAsia="ru-RU"/>
        </w:rPr>
        <w:t>)</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p>
    <w:p w:rsidR="00DE0254" w:rsidRPr="00EF73BD" w:rsidRDefault="00DE0254" w:rsidP="00DE0254">
      <w:pPr>
        <w:spacing w:after="0" w:line="240" w:lineRule="auto"/>
        <w:contextualSpacing/>
        <w:jc w:val="both"/>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r w:rsidRPr="00EF73BD">
        <w:rPr>
          <w:rFonts w:ascii="Times New Roman" w:eastAsia="Calibri" w:hAnsi="Times New Roman" w:cs="Times New Roman"/>
          <w:bCs/>
          <w:color w:val="000000"/>
          <w:sz w:val="28"/>
          <w:szCs w:val="28"/>
          <w:lang w:val="kk-KZ" w:eastAsia="ru-RU"/>
        </w:rPr>
        <w:t>Туынды қаржы құралдарын сатып алуға/сатуға өтінімдер</w:t>
      </w:r>
      <w:r w:rsidRPr="00EF73BD">
        <w:rPr>
          <w:rFonts w:ascii="Times New Roman" w:eastAsia="Times New Roman" w:hAnsi="Times New Roman" w:cs="Times New Roman"/>
          <w:color w:val="000000"/>
          <w:sz w:val="28"/>
          <w:szCs w:val="28"/>
          <w:lang w:val="kk-KZ" w:eastAsia="ru-RU"/>
        </w:rPr>
        <w:t>» кестесі</w:t>
      </w:r>
    </w:p>
    <w:tbl>
      <w:tblPr>
        <w:tblW w:w="5000" w:type="pct"/>
        <w:jc w:val="center"/>
        <w:tblCellMar>
          <w:left w:w="0" w:type="dxa"/>
          <w:right w:w="0" w:type="dxa"/>
        </w:tblCellMar>
        <w:tblLook w:val="04A0" w:firstRow="1" w:lastRow="0" w:firstColumn="1" w:lastColumn="0" w:noHBand="0" w:noVBand="1"/>
      </w:tblPr>
      <w:tblGrid>
        <w:gridCol w:w="949"/>
        <w:gridCol w:w="527"/>
        <w:gridCol w:w="773"/>
        <w:gridCol w:w="950"/>
        <w:gridCol w:w="770"/>
        <w:gridCol w:w="748"/>
        <w:gridCol w:w="966"/>
        <w:gridCol w:w="1404"/>
        <w:gridCol w:w="1079"/>
        <w:gridCol w:w="1687"/>
      </w:tblGrid>
      <w:tr w:rsidR="00DE0254" w:rsidRPr="00EF73BD" w:rsidTr="00DE0254">
        <w:trPr>
          <w:jc w:val="center"/>
        </w:trPr>
        <w:tc>
          <w:tcPr>
            <w:tcW w:w="52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Өтінімнің нөмірі</w:t>
            </w:r>
          </w:p>
        </w:tc>
        <w:tc>
          <w:tcPr>
            <w:tcW w:w="71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Өтінімді беру күні мен уақыты</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p>
        </w:tc>
        <w:tc>
          <w:tcPr>
            <w:tcW w:w="6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Өтінімнің бағыты</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p>
        </w:tc>
        <w:tc>
          <w:tcPr>
            <w:tcW w:w="5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Санаты</w:t>
            </w:r>
          </w:p>
        </w:tc>
        <w:tc>
          <w:tcPr>
            <w:tcW w:w="5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Шағын санаты</w:t>
            </w:r>
          </w:p>
        </w:tc>
        <w:tc>
          <w:tcPr>
            <w:tcW w:w="5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Құралдың коды </w:t>
            </w:r>
          </w:p>
        </w:tc>
        <w:tc>
          <w:tcPr>
            <w:tcW w:w="5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Бір келісімшарттың бағасы</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p>
        </w:tc>
        <w:tc>
          <w:tcPr>
            <w:tcW w:w="5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Валютаның атауы</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p>
        </w:tc>
        <w:tc>
          <w:tcPr>
            <w:tcW w:w="5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Келісімшарттардың саны</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p>
        </w:tc>
      </w:tr>
      <w:tr w:rsidR="00DE0254" w:rsidRPr="00EF73BD" w:rsidTr="00DE025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күні</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уақыты</w:t>
            </w: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r>
      <w:tr w:rsidR="00DE0254" w:rsidRPr="00EF73BD" w:rsidTr="00DE0254">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r>
      <w:tr w:rsidR="00DE0254" w:rsidRPr="00EF73BD" w:rsidTr="00DE0254">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r>
    </w:tbl>
    <w:p w:rsidR="00DE0254" w:rsidRPr="00EF73BD" w:rsidRDefault="00DE0254" w:rsidP="00DE0254">
      <w:pPr>
        <w:spacing w:after="0" w:line="240" w:lineRule="auto"/>
        <w:contextualSpacing/>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DE0254" w:rsidRPr="00EF73BD" w:rsidRDefault="00DE0254" w:rsidP="00DE0254">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sz w:val="28"/>
          <w:szCs w:val="28"/>
          <w:lang w:val="kk-KZ" w:eastAsia="ru-RU"/>
        </w:rPr>
        <w:t>кестенің жалғасы</w:t>
      </w:r>
      <w:r w:rsidRPr="00EF73BD">
        <w:rPr>
          <w:rFonts w:ascii="Times New Roman" w:eastAsia="Times New Roman" w:hAnsi="Times New Roman" w:cs="Times New Roman"/>
          <w:i/>
          <w:iCs/>
          <w:sz w:val="28"/>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534"/>
        <w:gridCol w:w="772"/>
        <w:gridCol w:w="1556"/>
        <w:gridCol w:w="974"/>
        <w:gridCol w:w="574"/>
        <w:gridCol w:w="776"/>
        <w:gridCol w:w="1319"/>
        <w:gridCol w:w="547"/>
        <w:gridCol w:w="807"/>
        <w:gridCol w:w="994"/>
      </w:tblGrid>
      <w:tr w:rsidR="00DE0254" w:rsidRPr="00EF73BD" w:rsidTr="00DE0254">
        <w:trPr>
          <w:jc w:val="center"/>
        </w:trPr>
        <w:tc>
          <w:tcPr>
            <w:tcW w:w="6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Бір келісімшарттағы базалық активтердің саны</w:t>
            </w:r>
          </w:p>
        </w:tc>
        <w:tc>
          <w:tcPr>
            <w:tcW w:w="5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Көлемі</w:t>
            </w:r>
          </w:p>
        </w:tc>
        <w:tc>
          <w:tcPr>
            <w:tcW w:w="6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Сауда-саттықты ұйымдастырушы мүшесінің коды</w:t>
            </w:r>
          </w:p>
        </w:tc>
        <w:tc>
          <w:tcPr>
            <w:tcW w:w="4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Сауда шотының коды</w:t>
            </w:r>
          </w:p>
        </w:tc>
        <w:tc>
          <w:tcPr>
            <w:tcW w:w="3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Шот түрі</w:t>
            </w:r>
          </w:p>
        </w:tc>
        <w:tc>
          <w:tcPr>
            <w:tcW w:w="4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Шот иесінің түрі</w:t>
            </w:r>
          </w:p>
        </w:tc>
        <w:tc>
          <w:tcPr>
            <w:tcW w:w="7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Дербес сәйкестендіру нөмірі (ID)</w:t>
            </w:r>
          </w:p>
        </w:tc>
        <w:tc>
          <w:tcPr>
            <w:tcW w:w="54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Өтінімді алып тастау күні мен уақыты</w:t>
            </w:r>
          </w:p>
        </w:tc>
        <w:tc>
          <w:tcPr>
            <w:tcW w:w="6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olor w:val="000000"/>
                <w:sz w:val="20"/>
                <w:szCs w:val="20"/>
                <w:lang w:val="kk-KZ" w:eastAsia="ru-RU"/>
              </w:rPr>
              <w:t>Өтінімнің мәртебесі</w:t>
            </w:r>
          </w:p>
        </w:tc>
      </w:tr>
      <w:tr w:rsidR="00DE0254" w:rsidRPr="00EF73BD" w:rsidTr="00DE025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olor w:val="000000"/>
                <w:sz w:val="20"/>
                <w:szCs w:val="20"/>
                <w:lang w:val="kk-KZ" w:eastAsia="ru-RU"/>
              </w:rPr>
            </w:pPr>
            <w:r w:rsidRPr="00EF73BD">
              <w:rPr>
                <w:rFonts w:ascii="Times New Roman" w:eastAsia="Times New Roman" w:hAnsi="Times New Roman"/>
                <w:color w:val="000000"/>
                <w:sz w:val="20"/>
                <w:szCs w:val="20"/>
                <w:lang w:val="kk-KZ" w:eastAsia="ru-RU"/>
              </w:rPr>
              <w:t>күні</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olor w:val="000000"/>
                <w:sz w:val="20"/>
                <w:szCs w:val="20"/>
                <w:lang w:val="kk-KZ" w:eastAsia="ru-RU"/>
              </w:rPr>
            </w:pPr>
            <w:r w:rsidRPr="00EF73BD">
              <w:rPr>
                <w:rFonts w:ascii="Times New Roman" w:eastAsia="Times New Roman" w:hAnsi="Times New Roman"/>
                <w:color w:val="000000"/>
                <w:sz w:val="20"/>
                <w:szCs w:val="20"/>
                <w:lang w:val="kk-KZ" w:eastAsia="ru-RU"/>
              </w:rPr>
              <w:t>уақыты</w:t>
            </w: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r>
      <w:tr w:rsidR="00DE0254" w:rsidRPr="00EF73BD" w:rsidTr="00DE0254">
        <w:trPr>
          <w:jc w:val="center"/>
        </w:trPr>
        <w:tc>
          <w:tcPr>
            <w:tcW w:w="6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12</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13</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14</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16</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17</w:t>
            </w: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18</w:t>
            </w: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19</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r>
      <w:tr w:rsidR="00DE0254" w:rsidRPr="00EF73BD" w:rsidTr="00DE0254">
        <w:trPr>
          <w:jc w:val="center"/>
        </w:trPr>
        <w:tc>
          <w:tcPr>
            <w:tcW w:w="6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24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29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r>
    </w:tbl>
    <w:p w:rsidR="00DE0254" w:rsidRPr="00EF73BD" w:rsidRDefault="00DE0254" w:rsidP="00DE0254">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AC0EDA" w:rsidRPr="00EF73BD" w:rsidRDefault="00AC0EDA" w:rsidP="00AC0EDA">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AC0EDA" w:rsidRPr="00EF73BD" w:rsidRDefault="00AC0EDA" w:rsidP="00AC0EDA">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AC0EDA" w:rsidRPr="00EF73BD" w:rsidRDefault="00AC0EDA" w:rsidP="00AC0ED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AC0EDA" w:rsidRPr="00EF73BD" w:rsidRDefault="00AC0EDA" w:rsidP="00AC0EDA">
      <w:pPr>
        <w:spacing w:after="0" w:line="240" w:lineRule="auto"/>
        <w:contextualSpacing/>
        <w:rPr>
          <w:rFonts w:ascii="Times New Roman" w:eastAsia="Times New Roman" w:hAnsi="Times New Roman" w:cs="Times New Roman"/>
          <w:color w:val="000000"/>
          <w:sz w:val="28"/>
          <w:szCs w:val="24"/>
          <w:lang w:val="kk-KZ" w:eastAsia="ru-RU"/>
        </w:rPr>
      </w:pPr>
    </w:p>
    <w:p w:rsidR="00AC0EDA" w:rsidRPr="00EF73BD" w:rsidRDefault="00AC0EDA" w:rsidP="00AC0ED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AC0EDA" w:rsidRPr="00EF73BD" w:rsidRDefault="00AC0EDA" w:rsidP="00AC0ED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C0EDA" w:rsidRPr="00EF73BD" w:rsidRDefault="00AC0EDA" w:rsidP="00AC0EDA">
      <w:pPr>
        <w:spacing w:after="0" w:line="240" w:lineRule="auto"/>
        <w:contextualSpacing/>
        <w:rPr>
          <w:rFonts w:ascii="Times New Roman" w:eastAsia="Times New Roman" w:hAnsi="Times New Roman" w:cs="Times New Roman"/>
          <w:color w:val="000000"/>
          <w:sz w:val="28"/>
          <w:szCs w:val="24"/>
          <w:lang w:val="kk-KZ" w:eastAsia="ru-RU"/>
        </w:rPr>
      </w:pPr>
    </w:p>
    <w:p w:rsidR="00AC0EDA" w:rsidRPr="00EF73BD" w:rsidRDefault="00AC0EDA" w:rsidP="00AC0EDA">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AC0EDA" w:rsidRPr="00EF73BD" w:rsidRDefault="00AC0EDA" w:rsidP="00AC0ED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AC0EDA" w:rsidRPr="00EF73BD" w:rsidRDefault="00AC0EDA" w:rsidP="00AC0ED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C0EDA" w:rsidRPr="00EF73BD" w:rsidRDefault="00AC0EDA" w:rsidP="00AC0EDA">
      <w:pPr>
        <w:spacing w:after="0" w:line="240" w:lineRule="auto"/>
        <w:contextualSpacing/>
        <w:rPr>
          <w:rFonts w:ascii="Times New Roman" w:eastAsia="Times New Roman" w:hAnsi="Times New Roman" w:cs="Times New Roman"/>
          <w:color w:val="000000"/>
          <w:sz w:val="28"/>
          <w:szCs w:val="24"/>
          <w:lang w:val="kk-KZ" w:eastAsia="ru-RU"/>
        </w:rPr>
      </w:pPr>
    </w:p>
    <w:p w:rsidR="00AC0EDA" w:rsidRPr="00EF73BD" w:rsidRDefault="00AC0EDA" w:rsidP="00AC0EDA">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AC0EDA" w:rsidRPr="00EF73BD" w:rsidRDefault="00AC0EDA" w:rsidP="00AC0ED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AC0EDA" w:rsidRPr="00EF73BD" w:rsidRDefault="00AC0EDA" w:rsidP="00AC0ED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C0EDA" w:rsidRPr="00EF73BD" w:rsidRDefault="00AC0EDA" w:rsidP="00AC0EDA">
      <w:pPr>
        <w:spacing w:after="0" w:line="240" w:lineRule="auto"/>
        <w:contextualSpacing/>
        <w:rPr>
          <w:rFonts w:ascii="Times New Roman" w:eastAsia="Times New Roman" w:hAnsi="Times New Roman" w:cs="Times New Roman"/>
          <w:color w:val="000000"/>
          <w:sz w:val="28"/>
          <w:szCs w:val="24"/>
          <w:lang w:val="kk-KZ" w:eastAsia="ru-RU"/>
        </w:rPr>
      </w:pPr>
    </w:p>
    <w:p w:rsidR="00DE0254" w:rsidRPr="00EF73BD" w:rsidRDefault="00AC0EDA" w:rsidP="00AC0EDA">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DE0254" w:rsidRPr="00EF73BD">
        <w:rPr>
          <w:rFonts w:ascii="Times New Roman" w:eastAsia="Times New Roman" w:hAnsi="Times New Roman" w:cs="Times New Roman"/>
          <w:color w:val="000000"/>
          <w:sz w:val="28"/>
          <w:szCs w:val="24"/>
          <w:lang w:val="kk-KZ" w:eastAsia="ru-RU"/>
        </w:rPr>
        <w:t xml:space="preserve">  </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sz w:val="28"/>
          <w:szCs w:val="28"/>
          <w:lang w:val="kk-KZ" w:eastAsia="ru-RU"/>
        </w:rPr>
        <w:br w:type="page"/>
      </w:r>
      <w:r w:rsidRPr="00EF73BD">
        <w:rPr>
          <w:rFonts w:ascii="Times New Roman" w:eastAsia="Times New Roman" w:hAnsi="Times New Roman" w:cs="Times New Roman"/>
          <w:bCs/>
          <w:color w:val="000000"/>
          <w:sz w:val="28"/>
          <w:szCs w:val="28"/>
          <w:lang w:val="kk-KZ" w:eastAsia="ru-RU"/>
        </w:rPr>
        <w:t xml:space="preserve">Туынды қаржы құралдарын </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сатып алуға/сатуға өтінімдер</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туралы есептің нысанына</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қосымша</w:t>
      </w:r>
    </w:p>
    <w:p w:rsidR="00DE0254" w:rsidRPr="00EF73BD" w:rsidRDefault="00DE0254" w:rsidP="00DE0254">
      <w:pPr>
        <w:spacing w:after="0" w:line="240" w:lineRule="auto"/>
        <w:jc w:val="center"/>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p w:rsidR="00DE0254" w:rsidRPr="00EF73BD" w:rsidRDefault="00DE0254" w:rsidP="00DE0254">
      <w:pPr>
        <w:spacing w:after="0" w:line="240" w:lineRule="auto"/>
        <w:jc w:val="center"/>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 xml:space="preserve">Әкімшілік деректер </w:t>
      </w:r>
      <w:r w:rsidR="00AC0EDA" w:rsidRPr="00EF73BD">
        <w:rPr>
          <w:rFonts w:ascii="Times New Roman" w:eastAsia="Times New Roman" w:hAnsi="Times New Roman" w:cs="Times New Roman"/>
          <w:bCs/>
          <w:color w:val="000000"/>
          <w:sz w:val="28"/>
          <w:szCs w:val="28"/>
          <w:lang w:val="kk-KZ" w:eastAsia="ru-RU"/>
        </w:rPr>
        <w:t>нысанын</w:t>
      </w:r>
      <w:r w:rsidR="00AC0EDA" w:rsidRPr="00EF73BD">
        <w:rPr>
          <w:sz w:val="28"/>
          <w:lang w:val="kk-KZ"/>
        </w:rPr>
        <w:t xml:space="preserve"> </w:t>
      </w:r>
      <w:r w:rsidRPr="00EF73BD">
        <w:rPr>
          <w:rFonts w:ascii="Times New Roman" w:eastAsia="Calibri" w:hAnsi="Times New Roman" w:cs="Times New Roman"/>
          <w:bCs/>
          <w:sz w:val="28"/>
          <w:szCs w:val="28"/>
          <w:lang w:val="kk-KZ"/>
        </w:rPr>
        <w:t>толтыру бойынша түсіндірме</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«Туынды қаржы құралдарын сатып алуға/сатуға өтінімдер туралы есеп»</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 xml:space="preserve">KASE_ABD, кезеңділігі: </w:t>
      </w:r>
      <w:r w:rsidRPr="00EF73BD">
        <w:rPr>
          <w:rFonts w:ascii="Times New Roman" w:eastAsia="Calibri" w:hAnsi="Times New Roman" w:cs="Times New Roman"/>
          <w:sz w:val="28"/>
          <w:szCs w:val="28"/>
          <w:lang w:val="kk-KZ"/>
        </w:rPr>
        <w:t>күн сайын</w:t>
      </w:r>
      <w:r w:rsidRPr="00EF73BD">
        <w:rPr>
          <w:rFonts w:ascii="Times New Roman" w:eastAsia="Times New Roman" w:hAnsi="Times New Roman" w:cs="Times New Roman"/>
          <w:bCs/>
          <w:color w:val="000000"/>
          <w:sz w:val="28"/>
          <w:szCs w:val="28"/>
          <w:lang w:val="kk-KZ" w:eastAsia="ru-RU"/>
        </w:rPr>
        <w:t>)</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val="kk-KZ" w:eastAsia="ru-RU"/>
        </w:rPr>
      </w:pPr>
      <w:r w:rsidRPr="00EF73BD">
        <w:rPr>
          <w:rFonts w:ascii="Times New Roman" w:eastAsia="Calibri" w:hAnsi="Times New Roman" w:cs="Times New Roman"/>
          <w:bCs/>
          <w:sz w:val="28"/>
          <w:szCs w:val="28"/>
          <w:lang w:val="kk-KZ"/>
        </w:rPr>
        <w:t>1-тарау. Жалпы ережелер</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1. Осы түсіндірме (бұдан әрі - Түсіндірме) «Туынды қаржы құралдарын сатып алуға/сатуға өтінімдер туралы есеп» нысанын (бұдан әрі - Нысан) толтыру бойынша бірыңғай талаптарды айқындайды.</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sz w:val="28"/>
          <w:szCs w:val="28"/>
          <w:lang w:val="kk-KZ" w:eastAsia="ru-RU"/>
        </w:rPr>
        <w:t xml:space="preserve">2. </w:t>
      </w:r>
      <w:r w:rsidRPr="00EF73BD">
        <w:rPr>
          <w:rFonts w:ascii="Times New Roman" w:eastAsia="Times New Roman" w:hAnsi="Times New Roman" w:cs="Times New Roman"/>
          <w:bCs/>
          <w:sz w:val="28"/>
          <w:szCs w:val="28"/>
          <w:lang w:val="kk-KZ" w:eastAsia="ru-RU"/>
        </w:rPr>
        <w:t>Нысан «Бағалы қағаздар нарығы туралы» 2003 жылғы 2 шілдедегі Қазақстан Республикасы Заңының 3-бабына сәйкес әзірленді.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4. Нысанға бірінші басшы, бас бухгалтер немесе есепке қол қоюға уәкілетті </w:t>
      </w:r>
      <w:r w:rsidR="00AC0EDA" w:rsidRPr="00EF73BD">
        <w:rPr>
          <w:rFonts w:ascii="Times New Roman" w:eastAsia="Times New Roman" w:hAnsi="Times New Roman" w:cs="Times New Roman"/>
          <w:bCs/>
          <w:sz w:val="28"/>
          <w:szCs w:val="28"/>
          <w:lang w:val="kk-KZ" w:eastAsia="ru-RU"/>
        </w:rPr>
        <w:t>тұлғалар</w:t>
      </w:r>
      <w:r w:rsidRPr="00EF73BD">
        <w:rPr>
          <w:rFonts w:ascii="Times New Roman" w:eastAsia="Times New Roman" w:hAnsi="Times New Roman" w:cs="Times New Roman"/>
          <w:bCs/>
          <w:sz w:val="28"/>
          <w:szCs w:val="28"/>
          <w:lang w:val="kk-KZ" w:eastAsia="ru-RU"/>
        </w:rPr>
        <w:t xml:space="preserve"> және орындаушы қол қояды.</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p>
    <w:p w:rsidR="00DE0254" w:rsidRPr="00EF73BD" w:rsidRDefault="00DE0254" w:rsidP="00DE0254">
      <w:pPr>
        <w:spacing w:after="0" w:line="240" w:lineRule="auto"/>
        <w:ind w:firstLine="709"/>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2-тарау. Нысанды толтыру бойынша түсіндірме</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5.1-бағанда өтінімнің реттік нөмірі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6. 2 және 18-бағандарда өтінімді беру күні мен алып тастау күні «кк.аа.жжжж» форматында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7. 3 және 19-бағандарда өтінімді беру уақыты мен алып тастау уақыты «сағат:минут:секунд» форматында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8. 4-бағанда өтінімнің бағыты ретінде сатып алу немесе сату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9. 5 және 6-бағандарда сауда жүйесінде көзделген нарық түрлерінің санаттары мен шағын санаттары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10. 8 және 12-бағандарда бір келісімшарттың бағасы мен өтінімнің көлемі теңгемен көрсетіледі. 12-бағанда өтінімнің көлемі ретінде 8 («Бір келісімшарттың бағасы») және  10 («Келісімшарттардың саны») бағандардың көбейтіндісі танылады. 8-бағанда бір келісімшарттың бағасы ретінде сауда-саттыққа қатысушы туынды қаржы құралдарымен мәміле жасауға дайын бағасы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11. 9-бағанда өтінім валютасының атауы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12. 10 және 11-бағандарда өтінім келісімшарттарының саны мен бір келісімшарттағы базалық активтердің саны данамен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13. 15-бағанда мынадай цифр көрсетіледі: «1» - меншікті, «2» - клиенттік.</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14. 16-бағанда шот иесінің түрі көрсетіледі: «0» - жеке тұлға, «1» - бірыңғай жинақтаушы зейнетақы қоры, «2» - екiншi деңгейдегi банк, «3» - сақтандыру (қайта сақтандыру) ұйымы </w:t>
      </w:r>
      <w:r w:rsidRPr="00EF73BD">
        <w:rPr>
          <w:rFonts w:ascii="Times New Roman" w:eastAsia="Times New Roman" w:hAnsi="Times New Roman" w:cs="Times New Roman"/>
          <w:bCs/>
          <w:sz w:val="28"/>
          <w:szCs w:val="28"/>
          <w:lang w:val="kk-KZ" w:eastAsia="ru-RU"/>
        </w:rPr>
        <w:t>(«Жалпы сақтандыру» саласында)</w:t>
      </w:r>
      <w:r w:rsidRPr="00EF73BD">
        <w:rPr>
          <w:rFonts w:ascii="Times New Roman" w:eastAsia="Times New Roman" w:hAnsi="Times New Roman" w:cs="Times New Roman"/>
          <w:sz w:val="28"/>
          <w:szCs w:val="28"/>
          <w:lang w:val="kk-KZ" w:eastAsia="ru-RU"/>
        </w:rPr>
        <w:t xml:space="preserve">, «4» - брокер және (немесе) дилер, «5» - номиналды ұстаушы, «6» - өзге лицензиаттар, «7» - өзге заңды тұлғалар, «8» - инвестициялық қор, «9» - басқа, </w:t>
      </w:r>
      <w:r w:rsidRPr="00EF73BD">
        <w:rPr>
          <w:rFonts w:ascii="Times New Roman" w:eastAsia="Times New Roman" w:hAnsi="Times New Roman" w:cs="Times New Roman"/>
          <w:bCs/>
          <w:sz w:val="28"/>
          <w:szCs w:val="28"/>
          <w:lang w:val="kk-KZ" w:eastAsia="ru-RU"/>
        </w:rPr>
        <w:t xml:space="preserve"> «10» - бірыңғай жинақтаушы зейнетақы қоры (меншікті активтер), «11» - сақтандыру (қайта сақтандыру) ұйымы («Өмірді сақтандыру» саласында).</w:t>
      </w:r>
      <w:r w:rsidRPr="00EF73BD">
        <w:rPr>
          <w:rFonts w:ascii="Times New Roman" w:eastAsia="Times New Roman" w:hAnsi="Times New Roman" w:cs="Times New Roman"/>
          <w:sz w:val="28"/>
          <w:szCs w:val="28"/>
          <w:lang w:val="kk-KZ" w:eastAsia="ru-RU"/>
        </w:rPr>
        <w:t xml:space="preserve"> </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15. 17-бағанда туынды қаржы құралдарымен мәміле жасауға өтінім берген сауда-саттықты ұйымдастырушының мүшесі трейдерінің дербес сәйкестендіру нөмірі (ID) көрсетіледі. </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16. 20-бағанда сауда-саттықты ұйымдастырушының ішкі құжаттарында көзделген мәміленің мәртебесі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17. Мәліметтер болмаған жағдайда, Нысан нөлдік қалдықтармен ұсынылады</w:t>
      </w:r>
    </w:p>
    <w:p w:rsidR="00DE0254" w:rsidRPr="00EF73BD" w:rsidRDefault="00DE0254" w:rsidP="00DE0254">
      <w:pPr>
        <w:spacing w:after="0" w:line="240" w:lineRule="auto"/>
        <w:contextualSpacing/>
        <w:jc w:val="right"/>
        <w:rPr>
          <w:rFonts w:ascii="Times New Roman" w:eastAsia="Times New Roman" w:hAnsi="Times New Roman" w:cs="Times New Roman"/>
          <w:color w:val="000000"/>
          <w:sz w:val="28"/>
          <w:szCs w:val="28"/>
          <w:lang w:val="kk-KZ" w:eastAsia="ru-RU"/>
        </w:rPr>
      </w:pPr>
    </w:p>
    <w:p w:rsidR="00DE0254" w:rsidRPr="00EF73BD" w:rsidRDefault="00DE0254" w:rsidP="00DE0254">
      <w:pPr>
        <w:spacing w:after="0" w:line="240" w:lineRule="auto"/>
        <w:contextualSpacing/>
        <w:jc w:val="right"/>
        <w:rPr>
          <w:rFonts w:ascii="Times New Roman" w:eastAsia="Times New Roman" w:hAnsi="Times New Roman" w:cs="Times New Roman"/>
          <w:color w:val="000000"/>
          <w:sz w:val="28"/>
          <w:szCs w:val="28"/>
          <w:lang w:val="kk-KZ" w:eastAsia="ru-RU"/>
        </w:rPr>
      </w:pPr>
    </w:p>
    <w:p w:rsidR="00DE0254" w:rsidRPr="00EF73BD" w:rsidRDefault="00DE0254" w:rsidP="00DE0254">
      <w:pPr>
        <w:spacing w:after="0" w:line="240" w:lineRule="auto"/>
        <w:contextualSpacing/>
        <w:jc w:val="right"/>
        <w:rPr>
          <w:rFonts w:ascii="Times New Roman" w:eastAsia="Times New Roman" w:hAnsi="Times New Roman" w:cs="Times New Roman"/>
          <w:color w:val="000000"/>
          <w:sz w:val="28"/>
          <w:szCs w:val="28"/>
          <w:lang w:val="kk-KZ" w:eastAsia="ru-RU"/>
        </w:rPr>
      </w:pPr>
    </w:p>
    <w:p w:rsidR="0037375B" w:rsidRDefault="0037375B">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DE0254" w:rsidRPr="00EF73BD" w:rsidRDefault="00DE0254" w:rsidP="00DE0254">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Қазақстан Республикасы</w:t>
      </w:r>
    </w:p>
    <w:p w:rsidR="00DE0254" w:rsidRPr="00EF73BD" w:rsidRDefault="00DE0254" w:rsidP="00DE0254">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DE0254" w:rsidRPr="00EF73BD" w:rsidRDefault="00DE0254" w:rsidP="00DE0254">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39-қосымша </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DE0254" w:rsidRPr="00EF73BD" w:rsidRDefault="00DE0254" w:rsidP="00DE02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AC0EDA" w:rsidRPr="00EF73BD" w:rsidRDefault="00AC0EDA" w:rsidP="00AC0EDA">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DE0254" w:rsidRPr="00EF73BD" w:rsidRDefault="00AC0EDA" w:rsidP="00AC0EDA">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69"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center"/>
        <w:rPr>
          <w:rFonts w:ascii="Times New Roman" w:hAnsi="Times New Roman" w:cs="Times New Roman"/>
          <w:color w:val="000000"/>
          <w:sz w:val="28"/>
          <w:szCs w:val="28"/>
          <w:lang w:val="kk-KZ" w:eastAsia="ru-RU"/>
        </w:rPr>
      </w:pPr>
      <w:r w:rsidRPr="00EF73BD">
        <w:rPr>
          <w:rFonts w:ascii="Times New Roman" w:hAnsi="Times New Roman" w:cs="Times New Roman"/>
          <w:color w:val="000000"/>
          <w:sz w:val="28"/>
          <w:szCs w:val="28"/>
          <w:lang w:val="kk-KZ" w:eastAsia="ru-RU"/>
        </w:rPr>
        <w:t>Мәмілелердің тараптары көрсетіле отырып, туынды қаржы құралдарымен сауда-саттықтың нәтижелері туралы есеп </w:t>
      </w:r>
    </w:p>
    <w:p w:rsidR="00DE0254" w:rsidRPr="00EF73BD" w:rsidRDefault="00DE0254" w:rsidP="00DE0254">
      <w:pPr>
        <w:widowControl w:val="0"/>
        <w:autoSpaceDE w:val="0"/>
        <w:autoSpaceDN w:val="0"/>
        <w:adjustRightInd w:val="0"/>
        <w:spacing w:after="0" w:line="240" w:lineRule="auto"/>
        <w:contextualSpacing/>
        <w:jc w:val="center"/>
        <w:rPr>
          <w:rFonts w:ascii="Times New Roman" w:hAnsi="Times New Roman" w:cs="Times New Roman"/>
          <w:color w:val="000000"/>
          <w:sz w:val="28"/>
          <w:szCs w:val="28"/>
          <w:lang w:val="kk-KZ" w:eastAsia="ru-RU"/>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KASE_DT</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күн сайын</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Есепті кезең:  20 __ жылғы  «_____» _______________  жағдай бойынша</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EB7384" w:rsidRPr="00EF73BD">
        <w:rPr>
          <w:rFonts w:ascii="Times New Roman" w:eastAsia="Calibri" w:hAnsi="Times New Roman" w:cs="Times New Roman"/>
          <w:sz w:val="28"/>
          <w:szCs w:val="28"/>
          <w:lang w:val="kk-KZ"/>
        </w:rPr>
        <w:t>тұлғалар</w:t>
      </w:r>
      <w:r w:rsidRPr="00EF73BD">
        <w:rPr>
          <w:rFonts w:ascii="Times New Roman" w:eastAsia="Calibri" w:hAnsi="Times New Roman" w:cs="Times New Roman"/>
          <w:sz w:val="28"/>
          <w:szCs w:val="28"/>
          <w:lang w:val="kk-KZ"/>
        </w:rPr>
        <w:t xml:space="preserve"> тобы: сауда-саттықты ұйымдастырушы </w:t>
      </w:r>
    </w:p>
    <w:p w:rsidR="00DE0254" w:rsidRPr="00EF73BD" w:rsidRDefault="00DE0254" w:rsidP="00DE0254">
      <w:pPr>
        <w:spacing w:after="0" w:line="240" w:lineRule="auto"/>
        <w:ind w:firstLine="397"/>
        <w:jc w:val="right"/>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spacing w:after="0" w:line="240" w:lineRule="auto"/>
        <w:contextualSpacing/>
        <w:textAlignment w:val="baseline"/>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Нысан</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__________________________________________________________</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w:t>
      </w:r>
      <w:r w:rsidRPr="00EF73BD">
        <w:rPr>
          <w:rFonts w:ascii="Times New Roman" w:eastAsia="Times New Roman" w:hAnsi="Times New Roman" w:cs="Times New Roman"/>
          <w:sz w:val="28"/>
          <w:szCs w:val="28"/>
          <w:lang w:val="kk-KZ" w:eastAsia="ru-RU"/>
        </w:rPr>
        <w:t>Ұйымның атауы</w:t>
      </w:r>
      <w:r w:rsidRPr="00EF73BD">
        <w:rPr>
          <w:rFonts w:ascii="Times New Roman" w:eastAsia="Times New Roman" w:hAnsi="Times New Roman" w:cs="Times New Roman"/>
          <w:color w:val="000000"/>
          <w:sz w:val="28"/>
          <w:szCs w:val="28"/>
          <w:lang w:val="kk-KZ" w:eastAsia="ru-RU"/>
        </w:rPr>
        <w:t>)</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p>
    <w:p w:rsidR="00DE0254" w:rsidRPr="00EF73BD" w:rsidRDefault="00DE0254" w:rsidP="00DE0254">
      <w:pPr>
        <w:spacing w:after="0" w:line="240" w:lineRule="auto"/>
        <w:contextualSpacing/>
        <w:jc w:val="both"/>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r w:rsidRPr="00EF73BD">
        <w:rPr>
          <w:rFonts w:ascii="Times New Roman" w:hAnsi="Times New Roman" w:cs="Times New Roman"/>
          <w:color w:val="000000"/>
          <w:sz w:val="28"/>
          <w:szCs w:val="28"/>
          <w:lang w:val="kk-KZ" w:eastAsia="ru-RU"/>
        </w:rPr>
        <w:t>Мәмілелердің тараптары көрсетіле отырып, туынды қаржы құралдарымен сауда-саттықтың нәтижелері</w:t>
      </w:r>
      <w:r w:rsidRPr="00EF73BD">
        <w:rPr>
          <w:rFonts w:ascii="Times New Roman" w:eastAsia="Times New Roman" w:hAnsi="Times New Roman" w:cs="Times New Roman"/>
          <w:color w:val="000000"/>
          <w:sz w:val="28"/>
          <w:szCs w:val="28"/>
          <w:lang w:val="kk-KZ" w:eastAsia="ru-RU"/>
        </w:rPr>
        <w:t>» кестесі</w:t>
      </w:r>
    </w:p>
    <w:tbl>
      <w:tblPr>
        <w:tblW w:w="5000" w:type="pct"/>
        <w:jc w:val="center"/>
        <w:tblCellMar>
          <w:left w:w="0" w:type="dxa"/>
          <w:right w:w="0" w:type="dxa"/>
        </w:tblCellMar>
        <w:tblLook w:val="04A0" w:firstRow="1" w:lastRow="0" w:firstColumn="1" w:lastColumn="0" w:noHBand="0" w:noVBand="1"/>
      </w:tblPr>
      <w:tblGrid>
        <w:gridCol w:w="1123"/>
        <w:gridCol w:w="628"/>
        <w:gridCol w:w="1055"/>
        <w:gridCol w:w="1476"/>
        <w:gridCol w:w="1689"/>
        <w:gridCol w:w="1082"/>
        <w:gridCol w:w="1588"/>
        <w:gridCol w:w="1212"/>
      </w:tblGrid>
      <w:tr w:rsidR="00DE0254" w:rsidRPr="00EF73BD" w:rsidTr="00DE0254">
        <w:trPr>
          <w:jc w:val="center"/>
        </w:trPr>
        <w:tc>
          <w:tcPr>
            <w:tcW w:w="57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Мәміленің нөмірі</w:t>
            </w:r>
          </w:p>
        </w:tc>
        <w:tc>
          <w:tcPr>
            <w:tcW w:w="101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Мәмілені жасау күні мен уақыты</w:t>
            </w:r>
          </w:p>
        </w:tc>
        <w:tc>
          <w:tcPr>
            <w:tcW w:w="8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Санаты</w:t>
            </w:r>
          </w:p>
        </w:tc>
        <w:tc>
          <w:tcPr>
            <w:tcW w:w="9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Шағын санаты</w:t>
            </w:r>
          </w:p>
        </w:tc>
        <w:tc>
          <w:tcPr>
            <w:tcW w:w="5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Құралдың коды</w:t>
            </w:r>
          </w:p>
        </w:tc>
        <w:tc>
          <w:tcPr>
            <w:tcW w:w="4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Бір келісімшарттың бағасы</w:t>
            </w:r>
          </w:p>
        </w:tc>
        <w:tc>
          <w:tcPr>
            <w:tcW w:w="6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Валютаның атауы</w:t>
            </w:r>
          </w:p>
        </w:tc>
      </w:tr>
      <w:tr w:rsidR="00DE0254" w:rsidRPr="00EF73BD" w:rsidTr="00DE025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күні</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уақыты</w:t>
            </w: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p>
        </w:tc>
      </w:tr>
      <w:tr w:rsidR="00DE0254" w:rsidRPr="00EF73BD" w:rsidTr="00DE0254">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r>
      <w:tr w:rsidR="00DE0254" w:rsidRPr="00EF73BD" w:rsidTr="00DE0254">
        <w:trPr>
          <w:jc w:val="center"/>
        </w:trPr>
        <w:tc>
          <w:tcPr>
            <w:tcW w:w="5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r>
    </w:tbl>
    <w:p w:rsidR="00DE0254" w:rsidRPr="00EF73BD" w:rsidRDefault="00DE0254" w:rsidP="00DE0254">
      <w:pPr>
        <w:spacing w:after="0" w:line="240" w:lineRule="auto"/>
        <w:contextualSpacing/>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w:t>
      </w:r>
    </w:p>
    <w:p w:rsidR="00DE0254" w:rsidRPr="00EF73BD" w:rsidRDefault="00DE0254" w:rsidP="00DE0254">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sz w:val="28"/>
          <w:szCs w:val="28"/>
          <w:lang w:val="kk-KZ" w:eastAsia="ru-RU"/>
        </w:rPr>
        <w:t>кестенің жалғасы</w:t>
      </w:r>
      <w:r w:rsidRPr="00EF73BD">
        <w:rPr>
          <w:rFonts w:ascii="Times New Roman" w:eastAsia="Times New Roman" w:hAnsi="Times New Roman" w:cs="Times New Roman"/>
          <w:i/>
          <w:iCs/>
          <w:sz w:val="28"/>
          <w:szCs w:val="28"/>
          <w:lang w:val="kk-KZ" w:eastAsia="ru-RU"/>
        </w:rPr>
        <w:t>:</w:t>
      </w:r>
      <w:r w:rsidRPr="00EF73BD">
        <w:rPr>
          <w:rFonts w:ascii="Times New Roman" w:eastAsia="Times New Roman" w:hAnsi="Times New Roman" w:cs="Times New Roman"/>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1914"/>
        <w:gridCol w:w="1653"/>
        <w:gridCol w:w="821"/>
        <w:gridCol w:w="2082"/>
        <w:gridCol w:w="1079"/>
        <w:gridCol w:w="1041"/>
        <w:gridCol w:w="1263"/>
      </w:tblGrid>
      <w:tr w:rsidR="00DE0254" w:rsidRPr="00EF73BD" w:rsidTr="00DE0254">
        <w:trPr>
          <w:jc w:val="center"/>
        </w:trPr>
        <w:tc>
          <w:tcPr>
            <w:tcW w:w="6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Келісімшарттардың саны</w:t>
            </w:r>
          </w:p>
        </w:tc>
        <w:tc>
          <w:tcPr>
            <w:tcW w:w="9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Бір келісімшарттағы базалық активтердің саны</w:t>
            </w: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Көлемі</w:t>
            </w:r>
          </w:p>
        </w:tc>
        <w:tc>
          <w:tcPr>
            <w:tcW w:w="11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алушы болып отырған сауда-саттықты ұйымдастырушы мүшесінің коды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Сатудың сауда шотының коды</w:t>
            </w: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Сатушы шотының түрі</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Сатушының шот иесінің түрі</w:t>
            </w:r>
          </w:p>
        </w:tc>
      </w:tr>
      <w:tr w:rsidR="00DE0254" w:rsidRPr="00EF73BD" w:rsidTr="00DE0254">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9</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w:t>
            </w: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13</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14</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15</w:t>
            </w:r>
          </w:p>
        </w:tc>
      </w:tr>
      <w:tr w:rsidR="00DE0254" w:rsidRPr="00EF73BD" w:rsidTr="00DE0254">
        <w:trPr>
          <w:jc w:val="center"/>
        </w:trPr>
        <w:tc>
          <w:tcPr>
            <w:tcW w:w="6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95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r>
    </w:tbl>
    <w:p w:rsidR="00DE0254" w:rsidRPr="00EF73BD" w:rsidRDefault="00DE0254" w:rsidP="00DE0254">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DE0254" w:rsidRPr="00EF73BD" w:rsidRDefault="00DE0254" w:rsidP="00DE0254">
      <w:pPr>
        <w:spacing w:after="0" w:line="240" w:lineRule="auto"/>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i/>
          <w:sz w:val="28"/>
          <w:szCs w:val="28"/>
          <w:lang w:val="kk-KZ" w:eastAsia="ru-RU"/>
        </w:rPr>
        <w:t>кестенің жалғасы</w:t>
      </w:r>
      <w:r w:rsidRPr="00EF73BD">
        <w:rPr>
          <w:rFonts w:ascii="Times New Roman" w:eastAsia="Times New Roman" w:hAnsi="Times New Roman" w:cs="Times New Roman"/>
          <w:i/>
          <w:iCs/>
          <w:sz w:val="28"/>
          <w:szCs w:val="28"/>
          <w:lang w:val="kk-KZ" w:eastAsia="ru-RU"/>
        </w:rPr>
        <w:t>:</w:t>
      </w:r>
      <w:r w:rsidRPr="00EF73BD">
        <w:rPr>
          <w:rFonts w:ascii="Times New Roman" w:eastAsia="Times New Roman" w:hAnsi="Times New Roman" w:cs="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1164"/>
        <w:gridCol w:w="2384"/>
        <w:gridCol w:w="1308"/>
        <w:gridCol w:w="1184"/>
        <w:gridCol w:w="1452"/>
        <w:gridCol w:w="1141"/>
        <w:gridCol w:w="1220"/>
      </w:tblGrid>
      <w:tr w:rsidR="00DE0254" w:rsidRPr="00EF73BD" w:rsidTr="00DE0254">
        <w:trPr>
          <w:jc w:val="center"/>
        </w:trPr>
        <w:tc>
          <w:tcPr>
            <w:tcW w:w="5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Сатуға берілген өтінімнің нөмірі</w:t>
            </w:r>
          </w:p>
        </w:tc>
        <w:tc>
          <w:tcPr>
            <w:tcW w:w="1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алушы болып отырған сауда-саттықты ұйымдастырушы мүшесінің коды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алудың сауда шотының коды</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алушы шотының түрі</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алушының шот иесінің түрі</w:t>
            </w:r>
          </w:p>
        </w:tc>
        <w:tc>
          <w:tcPr>
            <w:tcW w:w="5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алуға берілген өтінімнің нөмірі</w:t>
            </w:r>
          </w:p>
        </w:tc>
        <w:tc>
          <w:tcPr>
            <w:tcW w:w="6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Орындалу күні</w:t>
            </w:r>
          </w:p>
        </w:tc>
      </w:tr>
      <w:tr w:rsidR="00DE0254" w:rsidRPr="00EF73BD" w:rsidTr="00DE0254">
        <w:trPr>
          <w:jc w:val="center"/>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16</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17</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18</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19</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22</w:t>
            </w:r>
          </w:p>
        </w:tc>
      </w:tr>
      <w:tr w:rsidR="00DE0254" w:rsidRPr="00EF73BD" w:rsidTr="00DE0254">
        <w:trPr>
          <w:jc w:val="center"/>
        </w:trPr>
        <w:tc>
          <w:tcPr>
            <w:tcW w:w="5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r>
    </w:tbl>
    <w:p w:rsidR="00DE0254" w:rsidRPr="00EF73BD" w:rsidRDefault="00DE0254" w:rsidP="00DE0254">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EB7384" w:rsidRPr="00EF73BD" w:rsidRDefault="00EB7384" w:rsidP="00EB7384">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EB7384" w:rsidRPr="00EF73BD" w:rsidRDefault="00EB7384" w:rsidP="00EB7384">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p>
    <w:p w:rsidR="00EB7384" w:rsidRPr="00EF73BD" w:rsidRDefault="00EB7384" w:rsidP="00EB7384">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p>
    <w:p w:rsidR="00EB7384" w:rsidRPr="00EF73BD" w:rsidRDefault="00EB7384" w:rsidP="00EB7384">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p>
    <w:p w:rsidR="00DE0254" w:rsidRPr="00EF73BD" w:rsidRDefault="00EB7384" w:rsidP="00EB7384">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DE0254" w:rsidRPr="00EF73BD">
        <w:rPr>
          <w:rFonts w:ascii="Times New Roman" w:eastAsia="Times New Roman" w:hAnsi="Times New Roman" w:cs="Times New Roman"/>
          <w:color w:val="000000"/>
          <w:sz w:val="28"/>
          <w:szCs w:val="24"/>
          <w:lang w:val="kk-KZ" w:eastAsia="ru-RU"/>
        </w:rPr>
        <w:t xml:space="preserve">  </w:t>
      </w:r>
    </w:p>
    <w:p w:rsidR="00DE0254" w:rsidRPr="00EF73BD" w:rsidRDefault="00DE0254" w:rsidP="00DE0254">
      <w:pPr>
        <w:ind w:firstLine="397"/>
        <w:jc w:val="right"/>
        <w:rPr>
          <w:rStyle w:val="s0"/>
          <w:lang w:val="kk-KZ"/>
        </w:rPr>
      </w:pPr>
      <w:r w:rsidRPr="00EF73BD">
        <w:rPr>
          <w:rFonts w:ascii="Times New Roman" w:eastAsia="Times New Roman" w:hAnsi="Times New Roman" w:cs="Times New Roman"/>
          <w:sz w:val="28"/>
          <w:szCs w:val="28"/>
          <w:lang w:val="kk-KZ" w:eastAsia="ru-RU"/>
        </w:rPr>
        <w:br w:type="page"/>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Мәмілелердің тараптары</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көрсетіле отырып, туынды қаржы</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құралдарымен сауда-саттықтың</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нәтижелері туралы есеп нысанына</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қосымша</w:t>
      </w:r>
    </w:p>
    <w:p w:rsidR="00DE0254" w:rsidRPr="00EF73BD" w:rsidRDefault="00DE0254" w:rsidP="00DE0254">
      <w:pPr>
        <w:spacing w:after="0" w:line="240" w:lineRule="auto"/>
        <w:contextualSpacing/>
        <w:jc w:val="both"/>
        <w:textAlignment w:val="baseline"/>
        <w:rPr>
          <w:rFonts w:ascii="Times New Roman" w:hAnsi="Times New Roman" w:cs="Times New Roman"/>
          <w:sz w:val="28"/>
          <w:szCs w:val="28"/>
          <w:lang w:val="kk-KZ" w:eastAsia="ru-RU"/>
        </w:rPr>
      </w:pPr>
    </w:p>
    <w:p w:rsidR="00DE0254" w:rsidRPr="00EF73BD" w:rsidRDefault="00DE0254" w:rsidP="00DE0254">
      <w:pPr>
        <w:spacing w:after="0" w:line="240" w:lineRule="auto"/>
        <w:contextualSpacing/>
        <w:jc w:val="both"/>
        <w:textAlignment w:val="baseline"/>
        <w:rPr>
          <w:rFonts w:ascii="Times New Roman" w:hAnsi="Times New Roman" w:cs="Times New Roman"/>
          <w:sz w:val="28"/>
          <w:szCs w:val="28"/>
          <w:lang w:val="kk-KZ" w:eastAsia="ru-RU"/>
        </w:rPr>
      </w:pPr>
    </w:p>
    <w:p w:rsidR="00DE0254" w:rsidRPr="00EF73BD" w:rsidRDefault="00DE0254" w:rsidP="00DE0254">
      <w:pPr>
        <w:spacing w:after="0" w:line="240" w:lineRule="auto"/>
        <w:contextualSpacing/>
        <w:jc w:val="center"/>
        <w:textAlignment w:val="baseline"/>
        <w:rPr>
          <w:rFonts w:ascii="Times New Roman" w:hAnsi="Times New Roman" w:cs="Times New Roman"/>
          <w:sz w:val="28"/>
          <w:szCs w:val="28"/>
          <w:lang w:val="kk-KZ" w:eastAsia="ru-RU"/>
        </w:rPr>
      </w:pPr>
      <w:r w:rsidRPr="00EF73BD">
        <w:rPr>
          <w:rFonts w:ascii="Times New Roman" w:hAnsi="Times New Roman" w:cs="Times New Roman"/>
          <w:sz w:val="28"/>
          <w:szCs w:val="28"/>
          <w:lang w:val="kk-KZ" w:eastAsia="ru-RU"/>
        </w:rPr>
        <w:t xml:space="preserve">Әкімшілік деректер </w:t>
      </w:r>
      <w:r w:rsidR="00EB7384" w:rsidRPr="00EF73BD">
        <w:rPr>
          <w:rFonts w:ascii="Times New Roman" w:eastAsia="Times New Roman" w:hAnsi="Times New Roman" w:cs="Times New Roman"/>
          <w:sz w:val="28"/>
          <w:szCs w:val="28"/>
          <w:lang w:val="kk-KZ" w:eastAsia="ru-RU"/>
        </w:rPr>
        <w:t>нысанын</w:t>
      </w:r>
      <w:r w:rsidR="00EB7384" w:rsidRPr="00EF73BD">
        <w:rPr>
          <w:sz w:val="28"/>
          <w:lang w:val="kk-KZ"/>
        </w:rPr>
        <w:t xml:space="preserve"> </w:t>
      </w:r>
      <w:r w:rsidRPr="00EF73BD">
        <w:rPr>
          <w:rFonts w:ascii="Times New Roman" w:hAnsi="Times New Roman" w:cs="Times New Roman"/>
          <w:sz w:val="28"/>
          <w:szCs w:val="28"/>
          <w:lang w:val="kk-KZ" w:eastAsia="ru-RU"/>
        </w:rPr>
        <w:t>толтыру бойынша түсіндірме</w:t>
      </w:r>
    </w:p>
    <w:p w:rsidR="00DE0254" w:rsidRPr="00EF73BD" w:rsidRDefault="00DE0254" w:rsidP="00DE0254">
      <w:pPr>
        <w:spacing w:after="0" w:line="240" w:lineRule="auto"/>
        <w:contextualSpacing/>
        <w:jc w:val="both"/>
        <w:textAlignment w:val="baseline"/>
        <w:rPr>
          <w:rFonts w:ascii="Times New Roman" w:hAnsi="Times New Roman" w:cs="Times New Roman"/>
          <w:color w:val="000000"/>
          <w:sz w:val="28"/>
          <w:szCs w:val="28"/>
          <w:lang w:val="kk-KZ" w:eastAsia="ru-RU"/>
        </w:rPr>
      </w:pPr>
    </w:p>
    <w:p w:rsidR="00DE0254" w:rsidRPr="00EF73BD" w:rsidRDefault="00DE0254" w:rsidP="00DE0254">
      <w:pPr>
        <w:spacing w:after="0" w:line="240" w:lineRule="auto"/>
        <w:contextualSpacing/>
        <w:jc w:val="center"/>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«Мәмілелердің тараптары көрсетіле отырып, туынды қаржы құралдарымен сауда-саттықтың нәтижелері туралы есеп»</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 xml:space="preserve">KASE_DT, кезеңділігі: </w:t>
      </w:r>
      <w:r w:rsidRPr="00EF73BD">
        <w:rPr>
          <w:rFonts w:ascii="Times New Roman" w:eastAsia="Calibri" w:hAnsi="Times New Roman" w:cs="Times New Roman"/>
          <w:sz w:val="28"/>
          <w:szCs w:val="28"/>
          <w:lang w:val="kk-KZ"/>
        </w:rPr>
        <w:t>күн сайын</w:t>
      </w:r>
      <w:r w:rsidRPr="00EF73BD">
        <w:rPr>
          <w:rFonts w:ascii="Times New Roman" w:eastAsia="Times New Roman" w:hAnsi="Times New Roman" w:cs="Times New Roman"/>
          <w:bCs/>
          <w:color w:val="000000"/>
          <w:sz w:val="28"/>
          <w:szCs w:val="28"/>
          <w:lang w:val="kk-KZ" w:eastAsia="ru-RU"/>
        </w:rPr>
        <w:t>)</w:t>
      </w:r>
    </w:p>
    <w:p w:rsidR="00DE0254" w:rsidRPr="00EF73BD" w:rsidRDefault="00DE0254" w:rsidP="00DE0254">
      <w:pPr>
        <w:spacing w:after="0" w:line="240" w:lineRule="auto"/>
        <w:contextualSpacing/>
        <w:jc w:val="both"/>
        <w:textAlignment w:val="baseline"/>
        <w:rPr>
          <w:rFonts w:ascii="Times New Roman" w:hAnsi="Times New Roman" w:cs="Times New Roman"/>
          <w:sz w:val="28"/>
          <w:szCs w:val="28"/>
          <w:lang w:val="kk-KZ" w:eastAsia="ru-RU"/>
        </w:rPr>
      </w:pPr>
    </w:p>
    <w:p w:rsidR="00DE0254" w:rsidRPr="00EF73BD" w:rsidRDefault="00DE0254" w:rsidP="00DE0254">
      <w:pPr>
        <w:spacing w:after="0" w:line="240" w:lineRule="auto"/>
        <w:contextualSpacing/>
        <w:jc w:val="center"/>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1-тарау. Жалпы ережелер</w:t>
      </w:r>
    </w:p>
    <w:p w:rsidR="00DE0254" w:rsidRPr="00EF73BD" w:rsidRDefault="00DE0254" w:rsidP="00DE0254">
      <w:pPr>
        <w:spacing w:after="0" w:line="240" w:lineRule="auto"/>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w:t>
      </w:r>
    </w:p>
    <w:p w:rsidR="00DE0254" w:rsidRPr="00EF73BD" w:rsidRDefault="00DE0254" w:rsidP="00DE0254">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1. Осы түсіндірме (бұдан әрі - Түсіндірме) «Мәмілелердің тараптары көрсетіле отырып, туынды қаржы құралдарымен сауда-саттықтың нәтижелері туралы есеп» нысанын (бұдан әрі - Нысан) толтыру бойынша бірыңғай талаптарды айқындайды.</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hAnsi="Times New Roman" w:cs="Times New Roman"/>
          <w:sz w:val="28"/>
          <w:szCs w:val="28"/>
          <w:lang w:val="kk-KZ" w:eastAsia="ru-RU"/>
        </w:rPr>
        <w:t xml:space="preserve">2. </w:t>
      </w:r>
      <w:r w:rsidRPr="00EF73BD">
        <w:rPr>
          <w:rFonts w:ascii="Times New Roman" w:eastAsia="Times New Roman" w:hAnsi="Times New Roman" w:cs="Times New Roman"/>
          <w:bCs/>
          <w:sz w:val="28"/>
          <w:szCs w:val="28"/>
          <w:lang w:val="kk-KZ" w:eastAsia="ru-RU"/>
        </w:rPr>
        <w:t>Нысан «Бағалы қағаздар нарығы туралы» 2003 жылғы 2 шілдедегі Қазақстан Республикасы Заңының 3-бабына сәйкес әзірленді.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4. Нысанға бірінші басшы, бас бухгалтер немесе есепке қол қоюға уәкілетті </w:t>
      </w:r>
      <w:r w:rsidR="00EB7384" w:rsidRPr="00EF73BD">
        <w:rPr>
          <w:rFonts w:ascii="Times New Roman" w:eastAsia="Times New Roman" w:hAnsi="Times New Roman" w:cs="Times New Roman"/>
          <w:bCs/>
          <w:sz w:val="28"/>
          <w:szCs w:val="28"/>
          <w:lang w:val="kk-KZ" w:eastAsia="ru-RU"/>
        </w:rPr>
        <w:t>тұлғалар</w:t>
      </w:r>
      <w:r w:rsidRPr="00EF73BD">
        <w:rPr>
          <w:rFonts w:ascii="Times New Roman" w:eastAsia="Times New Roman" w:hAnsi="Times New Roman" w:cs="Times New Roman"/>
          <w:bCs/>
          <w:sz w:val="28"/>
          <w:szCs w:val="28"/>
          <w:lang w:val="kk-KZ" w:eastAsia="ru-RU"/>
        </w:rPr>
        <w:t xml:space="preserve"> және орындаушы қол қояды.</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2-тарау. Нысанды толтыру бойынша түсіндірме</w:t>
      </w:r>
    </w:p>
    <w:p w:rsidR="00DE0254" w:rsidRPr="00EF73BD" w:rsidRDefault="00DE0254" w:rsidP="00DE0254">
      <w:pPr>
        <w:spacing w:after="0" w:line="240" w:lineRule="auto"/>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w:t>
      </w:r>
    </w:p>
    <w:p w:rsidR="00DE0254" w:rsidRPr="00EF73BD" w:rsidRDefault="00DE0254" w:rsidP="00DE0254">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5. 1-бағанда мәміленің реттік нөмірі көрсетіледі.</w:t>
      </w:r>
    </w:p>
    <w:p w:rsidR="00DE0254" w:rsidRPr="00EF73BD" w:rsidRDefault="00DE0254" w:rsidP="00DE0254">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6. 2-бағанда мәміленің жасалу күні «кк.аа.жжжж» форматында көрсетіледі.</w:t>
      </w:r>
    </w:p>
    <w:p w:rsidR="00DE0254" w:rsidRPr="00EF73BD" w:rsidRDefault="00DE0254" w:rsidP="00DE0254">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7. 3-бағанда мәміленің жасалу уақыты «сағат:минут:секунд» форматында көрсетіледі.</w:t>
      </w:r>
    </w:p>
    <w:p w:rsidR="00DE0254" w:rsidRPr="00EF73BD" w:rsidRDefault="00DE0254" w:rsidP="00DE0254">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8. 4 және 5-бағандарда сауда жүйесінде көзделген нарық түрлерінің санаттары мен шағын санаттары көрсетіледі.</w:t>
      </w:r>
    </w:p>
    <w:p w:rsidR="00DE0254" w:rsidRPr="00EF73BD" w:rsidRDefault="00DE0254" w:rsidP="00DE0254">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9. 7 және 11-бағандарда бір келісімшарттың бағасы мен мәміленің көлемі теңгемен көрсетіледі. 11-бағанда мәміленің көлемі ретінде 7 («Бір келісімшарттың бағасы») және 9 («Келісімшарттардың саны») бағандарының көбейтіндісі танылады. 7-бағанда бір келісімшарттың бағасы ретінде сауда-саттыққа қатысушы туынды қаржы құралдарымен мәміле жасаған бағасы көрсетіледі.</w:t>
      </w:r>
    </w:p>
    <w:p w:rsidR="00DE0254" w:rsidRPr="00EF73BD" w:rsidRDefault="00DE0254" w:rsidP="00DE0254">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10. 8-бағанда мәміле валютасының атауы көрсетіледі.</w:t>
      </w:r>
    </w:p>
    <w:p w:rsidR="00DE0254" w:rsidRPr="00EF73BD" w:rsidRDefault="00DE0254" w:rsidP="00DE0254">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11. 9 және 10-бағандарда мәміле келісімшарттарының саны мен бір келісімшарттағы базалық активтердің саны данамен көрсетіледі.</w:t>
      </w:r>
    </w:p>
    <w:p w:rsidR="00DE0254" w:rsidRPr="00EF73BD" w:rsidRDefault="00DE0254" w:rsidP="00DE0254">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12. 12 және 17-бағандарда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DE0254" w:rsidRPr="00EF73BD" w:rsidRDefault="00DE0254" w:rsidP="00DE0254">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13. 14 және 19-бағандарда мынадай цифр көрсетіледі: «1» - меншікті, «2» - клиенттік.</w:t>
      </w:r>
    </w:p>
    <w:p w:rsidR="00DE0254" w:rsidRPr="00EF73BD" w:rsidRDefault="00DE0254" w:rsidP="00DE0254">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 xml:space="preserve">14. 15 және 20-бағандарда </w:t>
      </w:r>
      <w:r w:rsidRPr="00EF73BD">
        <w:rPr>
          <w:rFonts w:ascii="Times New Roman" w:eastAsia="Times New Roman" w:hAnsi="Times New Roman" w:cs="Times New Roman"/>
          <w:sz w:val="28"/>
          <w:szCs w:val="28"/>
          <w:lang w:val="kk-KZ" w:eastAsia="ru-RU"/>
        </w:rPr>
        <w:t xml:space="preserve">шот иесінің түрі көрсетіледі: «0» - жеке тұлға, «1» - бірыңғай жинақтаушы зейнетақы қоры, «2» - екiншi деңгейдегi банк, «3» - сақтандыру (қайта сақтандыру) ұйымы </w:t>
      </w:r>
      <w:r w:rsidRPr="00EF73BD">
        <w:rPr>
          <w:rFonts w:ascii="Times New Roman" w:eastAsia="Times New Roman" w:hAnsi="Times New Roman" w:cs="Times New Roman"/>
          <w:bCs/>
          <w:sz w:val="28"/>
          <w:szCs w:val="28"/>
          <w:lang w:val="kk-KZ" w:eastAsia="ru-RU"/>
        </w:rPr>
        <w:t>(«Жалпы сақтандыру» саласында)</w:t>
      </w:r>
      <w:r w:rsidRPr="00EF73BD">
        <w:rPr>
          <w:rFonts w:ascii="Times New Roman" w:eastAsia="Times New Roman" w:hAnsi="Times New Roman" w:cs="Times New Roman"/>
          <w:sz w:val="28"/>
          <w:szCs w:val="28"/>
          <w:lang w:val="kk-KZ" w:eastAsia="ru-RU"/>
        </w:rPr>
        <w:t xml:space="preserve">, «4» - брокер және (немесе) дилер, «5» - номиналды ұстаушы, «6» - өзге лицензиаттар, «7» - өзге заңды тұлғалар, «8» - инвестициялық қор, «9» - басқа, </w:t>
      </w:r>
      <w:r w:rsidRPr="00EF73BD">
        <w:rPr>
          <w:rFonts w:ascii="Times New Roman" w:eastAsia="Times New Roman" w:hAnsi="Times New Roman" w:cs="Times New Roman"/>
          <w:bCs/>
          <w:sz w:val="28"/>
          <w:szCs w:val="28"/>
          <w:lang w:val="kk-KZ" w:eastAsia="ru-RU"/>
        </w:rPr>
        <w:t xml:space="preserve"> «10» - бірыңғай жинақтаушы зейнетақы қоры (меншікті активтер), «11» - сақтандыру (қайта сақтандыру) ұйымы («Өмірді сақтандыру» саласында).</w:t>
      </w:r>
      <w:r w:rsidRPr="00EF73BD">
        <w:rPr>
          <w:rFonts w:ascii="Times New Roman" w:hAnsi="Times New Roman" w:cs="Times New Roman"/>
          <w:sz w:val="28"/>
          <w:szCs w:val="28"/>
          <w:lang w:val="kk-KZ" w:eastAsia="ru-RU"/>
        </w:rPr>
        <w:t>.</w:t>
      </w:r>
    </w:p>
    <w:p w:rsidR="00DE0254" w:rsidRPr="00EF73BD" w:rsidRDefault="00DE0254" w:rsidP="00DE0254">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15. 22-бағанда мәмілені есептеудің нақты күні «кк.аа.жжжж» форматында көрсетіледі.</w:t>
      </w:r>
    </w:p>
    <w:p w:rsidR="00DE0254" w:rsidRPr="00EF73BD" w:rsidRDefault="00DE0254" w:rsidP="00DE0254">
      <w:pPr>
        <w:spacing w:after="0" w:line="240" w:lineRule="auto"/>
        <w:ind w:firstLine="708"/>
        <w:contextualSpacing/>
        <w:jc w:val="both"/>
        <w:textAlignment w:val="baseline"/>
        <w:rPr>
          <w:rFonts w:ascii="Times New Roman" w:hAnsi="Times New Roman" w:cs="Times New Roman"/>
          <w:color w:val="000000"/>
          <w:sz w:val="28"/>
          <w:szCs w:val="28"/>
          <w:lang w:val="kk-KZ" w:eastAsia="ru-RU"/>
        </w:rPr>
      </w:pPr>
      <w:r w:rsidRPr="00EF73BD">
        <w:rPr>
          <w:rFonts w:ascii="Times New Roman" w:hAnsi="Times New Roman" w:cs="Times New Roman"/>
          <w:sz w:val="28"/>
          <w:szCs w:val="28"/>
          <w:lang w:val="kk-KZ" w:eastAsia="ru-RU"/>
        </w:rPr>
        <w:t>16. Мәліметтер болмаған жағдайда, Нысан нөлдік қалдықтармен ұсынылады.</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w:t>
      </w:r>
    </w:p>
    <w:p w:rsidR="00DE0254" w:rsidRPr="00EF73BD" w:rsidRDefault="00DE0254" w:rsidP="00DE0254">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DE0254" w:rsidRPr="00EF73BD" w:rsidRDefault="00DE0254" w:rsidP="00DE0254">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Қазақстан Республикасы</w:t>
      </w:r>
    </w:p>
    <w:p w:rsidR="00DE0254" w:rsidRPr="00EF73BD" w:rsidRDefault="00DE0254" w:rsidP="00DE0254">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DE0254" w:rsidRPr="00EF73BD" w:rsidRDefault="00DE0254" w:rsidP="00DE0254">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40-қосымша </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DE0254" w:rsidRPr="00EF73BD" w:rsidRDefault="00DE0254" w:rsidP="00DE02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EB7384" w:rsidRPr="00EF73BD" w:rsidRDefault="00EB7384" w:rsidP="00EB7384">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DE0254" w:rsidRPr="00EF73BD" w:rsidRDefault="00EB7384" w:rsidP="00EB7384">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70"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Шетел валюталарын сатып алуға/сатуға өтінімдер туралы есеп</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KASE_FC</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күн сайын</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Есепті кезең:  20 __ жылғы  «_____» _______________  жағдай бойынша</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EB7384" w:rsidRPr="00EF73BD">
        <w:rPr>
          <w:rFonts w:ascii="Times New Roman" w:eastAsia="Calibri" w:hAnsi="Times New Roman" w:cs="Times New Roman"/>
          <w:sz w:val="28"/>
          <w:szCs w:val="28"/>
          <w:lang w:val="kk-KZ"/>
        </w:rPr>
        <w:t>тұлғалар</w:t>
      </w:r>
      <w:r w:rsidRPr="00EF73BD">
        <w:rPr>
          <w:rFonts w:ascii="Times New Roman" w:eastAsia="Calibri" w:hAnsi="Times New Roman" w:cs="Times New Roman"/>
          <w:sz w:val="28"/>
          <w:szCs w:val="28"/>
          <w:lang w:val="kk-KZ"/>
        </w:rPr>
        <w:t xml:space="preserve"> тобы: сауда-саттықты ұйымдастырушы </w:t>
      </w:r>
    </w:p>
    <w:p w:rsidR="00DE0254" w:rsidRPr="00EF73BD" w:rsidRDefault="00DE0254" w:rsidP="00DE0254">
      <w:pPr>
        <w:spacing w:after="0" w:line="240" w:lineRule="auto"/>
        <w:ind w:firstLine="397"/>
        <w:jc w:val="right"/>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spacing w:after="0" w:line="240" w:lineRule="auto"/>
        <w:contextualSpacing/>
        <w:textAlignment w:val="baseline"/>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Нысан</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__________________________________________________________</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w:t>
      </w:r>
      <w:r w:rsidRPr="00EF73BD">
        <w:rPr>
          <w:rFonts w:ascii="Times New Roman" w:eastAsia="Times New Roman" w:hAnsi="Times New Roman" w:cs="Times New Roman"/>
          <w:sz w:val="28"/>
          <w:szCs w:val="28"/>
          <w:lang w:val="kk-KZ" w:eastAsia="ru-RU"/>
        </w:rPr>
        <w:t>Ұйымның атауы</w:t>
      </w:r>
      <w:r w:rsidRPr="00EF73BD">
        <w:rPr>
          <w:rFonts w:ascii="Times New Roman" w:eastAsia="Times New Roman" w:hAnsi="Times New Roman" w:cs="Times New Roman"/>
          <w:color w:val="000000"/>
          <w:sz w:val="28"/>
          <w:szCs w:val="28"/>
          <w:lang w:val="kk-KZ" w:eastAsia="ru-RU"/>
        </w:rPr>
        <w:t>)</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8"/>
          <w:szCs w:val="28"/>
          <w:lang w:val="kk-KZ" w:eastAsia="ru-RU"/>
        </w:rPr>
      </w:pPr>
    </w:p>
    <w:p w:rsidR="00DE0254" w:rsidRPr="00EF73BD" w:rsidRDefault="00DE0254" w:rsidP="00DE0254">
      <w:pPr>
        <w:spacing w:after="0" w:line="240" w:lineRule="auto"/>
        <w:contextualSpacing/>
        <w:jc w:val="both"/>
        <w:textAlignment w:val="baseline"/>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r w:rsidRPr="00EF73BD">
        <w:rPr>
          <w:rFonts w:ascii="Times New Roman" w:eastAsia="Calibri" w:hAnsi="Times New Roman" w:cs="Times New Roman"/>
          <w:bCs/>
          <w:sz w:val="28"/>
          <w:szCs w:val="28"/>
          <w:lang w:val="kk-KZ"/>
        </w:rPr>
        <w:t>Шетел валюталарын сатып алуға/сатуға өтінімдер</w:t>
      </w:r>
      <w:r w:rsidRPr="00EF73BD">
        <w:rPr>
          <w:rFonts w:ascii="Times New Roman" w:eastAsia="Times New Roman" w:hAnsi="Times New Roman" w:cs="Times New Roman"/>
          <w:sz w:val="28"/>
          <w:szCs w:val="28"/>
          <w:lang w:val="kk-KZ" w:eastAsia="ru-RU"/>
        </w:rPr>
        <w:t>» кестесі</w:t>
      </w:r>
    </w:p>
    <w:tbl>
      <w:tblPr>
        <w:tblW w:w="5000" w:type="pct"/>
        <w:jc w:val="center"/>
        <w:tblCellMar>
          <w:left w:w="0" w:type="dxa"/>
          <w:right w:w="0" w:type="dxa"/>
        </w:tblCellMar>
        <w:tblLook w:val="04A0" w:firstRow="1" w:lastRow="0" w:firstColumn="1" w:lastColumn="0" w:noHBand="0" w:noVBand="1"/>
      </w:tblPr>
      <w:tblGrid>
        <w:gridCol w:w="1063"/>
        <w:gridCol w:w="576"/>
        <w:gridCol w:w="859"/>
        <w:gridCol w:w="1404"/>
        <w:gridCol w:w="1250"/>
        <w:gridCol w:w="1425"/>
        <w:gridCol w:w="1185"/>
        <w:gridCol w:w="905"/>
        <w:gridCol w:w="1186"/>
      </w:tblGrid>
      <w:tr w:rsidR="00DE0254" w:rsidRPr="00EF73BD" w:rsidTr="00DE0254">
        <w:trPr>
          <w:jc w:val="center"/>
        </w:trPr>
        <w:tc>
          <w:tcPr>
            <w:tcW w:w="53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Өтінімнің нөмірі</w:t>
            </w:r>
          </w:p>
        </w:tc>
        <w:tc>
          <w:tcPr>
            <w:tcW w:w="55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Өтінімді беру күні мен уақыты</w:t>
            </w:r>
          </w:p>
        </w:tc>
        <w:tc>
          <w:tcPr>
            <w:tcW w:w="7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Өтінімнің бағыты</w:t>
            </w:r>
          </w:p>
        </w:tc>
        <w:tc>
          <w:tcPr>
            <w:tcW w:w="6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Санаты</w:t>
            </w:r>
          </w:p>
        </w:tc>
        <w:tc>
          <w:tcPr>
            <w:tcW w:w="7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Шағын санаты</w:t>
            </w:r>
          </w:p>
        </w:tc>
        <w:tc>
          <w:tcPr>
            <w:tcW w:w="5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Қаржы құралының коды</w:t>
            </w:r>
          </w:p>
        </w:tc>
        <w:tc>
          <w:tcPr>
            <w:tcW w:w="5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Бағасы</w:t>
            </w:r>
          </w:p>
        </w:tc>
        <w:tc>
          <w:tcPr>
            <w:tcW w:w="6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Саны</w:t>
            </w:r>
          </w:p>
        </w:tc>
      </w:tr>
      <w:tr w:rsidR="00DE0254" w:rsidRPr="00EF73BD" w:rsidTr="00DE025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күні</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уақыты</w:t>
            </w: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r>
      <w:tr w:rsidR="00DE0254" w:rsidRPr="00EF73BD" w:rsidTr="00DE0254">
        <w:trPr>
          <w:jc w:val="center"/>
        </w:trPr>
        <w:tc>
          <w:tcPr>
            <w:tcW w:w="5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7</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8</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9</w:t>
            </w:r>
          </w:p>
        </w:tc>
      </w:tr>
      <w:tr w:rsidR="00DE0254" w:rsidRPr="00EF73BD" w:rsidTr="00DE0254">
        <w:trPr>
          <w:jc w:val="center"/>
        </w:trPr>
        <w:tc>
          <w:tcPr>
            <w:tcW w:w="5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r>
    </w:tbl>
    <w:p w:rsidR="00DE0254" w:rsidRPr="00EF73BD" w:rsidRDefault="00DE0254" w:rsidP="00DE0254">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DE0254" w:rsidRPr="00EF73BD" w:rsidRDefault="00DE0254" w:rsidP="00DE0254">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sz w:val="28"/>
          <w:szCs w:val="28"/>
          <w:lang w:val="kk-KZ" w:eastAsia="ru-RU"/>
        </w:rPr>
        <w:t>кестенің жалғасы</w:t>
      </w:r>
      <w:r w:rsidRPr="00EF73BD">
        <w:rPr>
          <w:rFonts w:ascii="Times New Roman" w:eastAsia="Times New Roman" w:hAnsi="Times New Roman" w:cs="Times New Roman"/>
          <w:i/>
          <w:iCs/>
          <w:sz w:val="28"/>
          <w:szCs w:val="28"/>
          <w:lang w:val="kk-KZ" w:eastAsia="ru-RU"/>
        </w:rPr>
        <w:t>:</w:t>
      </w:r>
    </w:p>
    <w:tbl>
      <w:tblPr>
        <w:tblW w:w="5050" w:type="pct"/>
        <w:jc w:val="center"/>
        <w:tblCellMar>
          <w:left w:w="0" w:type="dxa"/>
          <w:right w:w="0" w:type="dxa"/>
        </w:tblCellMar>
        <w:tblLook w:val="04A0" w:firstRow="1" w:lastRow="0" w:firstColumn="1" w:lastColumn="0" w:noHBand="0" w:noVBand="1"/>
      </w:tblPr>
      <w:tblGrid>
        <w:gridCol w:w="1534"/>
        <w:gridCol w:w="1924"/>
        <w:gridCol w:w="1159"/>
        <w:gridCol w:w="631"/>
        <w:gridCol w:w="1037"/>
        <w:gridCol w:w="1063"/>
        <w:gridCol w:w="1080"/>
        <w:gridCol w:w="1425"/>
      </w:tblGrid>
      <w:tr w:rsidR="00DE0254" w:rsidRPr="00EF73BD" w:rsidTr="00DE0254">
        <w:trPr>
          <w:jc w:val="center"/>
        </w:trPr>
        <w:tc>
          <w:tcPr>
            <w:tcW w:w="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Көлемі</w:t>
            </w:r>
          </w:p>
        </w:tc>
        <w:tc>
          <w:tcPr>
            <w:tcW w:w="9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Сауда-саттықты ұйымдастырушы мүшесінің коды</w:t>
            </w: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Сауда шотының коды</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Шот түрі</w:t>
            </w:r>
          </w:p>
        </w:tc>
        <w:tc>
          <w:tcPr>
            <w:tcW w:w="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Шот иесінің түрі</w:t>
            </w:r>
          </w:p>
        </w:tc>
        <w:tc>
          <w:tcPr>
            <w:tcW w:w="3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Өтінімнің түрі</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Өтінімнің мәртебесі</w:t>
            </w:r>
          </w:p>
        </w:tc>
        <w:tc>
          <w:tcPr>
            <w:tcW w:w="744" w:type="pct"/>
            <w:tcBorders>
              <w:top w:val="single" w:sz="8" w:space="0" w:color="auto"/>
              <w:left w:val="nil"/>
              <w:bottom w:val="single" w:sz="8" w:space="0" w:color="auto"/>
              <w:right w:val="single" w:sz="8" w:space="0" w:color="auto"/>
            </w:tcBorders>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Валюталық своптың кірістілігі</w:t>
            </w:r>
          </w:p>
        </w:tc>
      </w:tr>
      <w:tr w:rsidR="00DE0254" w:rsidRPr="00EF73BD" w:rsidTr="00DE0254">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12</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13</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14</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16</w:t>
            </w:r>
          </w:p>
        </w:tc>
        <w:tc>
          <w:tcPr>
            <w:tcW w:w="744" w:type="pct"/>
            <w:tcBorders>
              <w:top w:val="nil"/>
              <w:left w:val="nil"/>
              <w:bottom w:val="single" w:sz="8" w:space="0" w:color="auto"/>
              <w:right w:val="single" w:sz="8" w:space="0" w:color="auto"/>
            </w:tcBorders>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17</w:t>
            </w:r>
          </w:p>
        </w:tc>
      </w:tr>
      <w:tr w:rsidR="00DE0254" w:rsidRPr="00EF73BD" w:rsidTr="00DE0254">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99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744" w:type="pct"/>
            <w:tcBorders>
              <w:top w:val="nil"/>
              <w:left w:val="nil"/>
              <w:bottom w:val="single" w:sz="8" w:space="0" w:color="auto"/>
              <w:right w:val="single" w:sz="8" w:space="0" w:color="auto"/>
            </w:tcBorders>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r>
    </w:tbl>
    <w:p w:rsidR="00DE0254" w:rsidRPr="00EF73BD" w:rsidRDefault="00DE0254" w:rsidP="00DE0254">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EB7384" w:rsidRPr="00EF73BD" w:rsidRDefault="00EB7384" w:rsidP="00EB7384">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EB7384" w:rsidRPr="00EF73BD" w:rsidRDefault="00EB7384" w:rsidP="00EB7384">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p>
    <w:p w:rsidR="00EB7384" w:rsidRPr="00EF73BD" w:rsidRDefault="00EB7384" w:rsidP="00EB7384">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p>
    <w:p w:rsidR="00EB7384" w:rsidRPr="00EF73BD" w:rsidRDefault="00EB7384" w:rsidP="00EB7384">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EB7384" w:rsidRPr="00EF73BD" w:rsidRDefault="00EB7384" w:rsidP="00EB7384">
      <w:pPr>
        <w:spacing w:after="0" w:line="240" w:lineRule="auto"/>
        <w:contextualSpacing/>
        <w:rPr>
          <w:rFonts w:ascii="Times New Roman" w:eastAsia="Times New Roman" w:hAnsi="Times New Roman" w:cs="Times New Roman"/>
          <w:color w:val="000000"/>
          <w:sz w:val="28"/>
          <w:szCs w:val="24"/>
          <w:lang w:val="kk-KZ" w:eastAsia="ru-RU"/>
        </w:rPr>
      </w:pPr>
    </w:p>
    <w:p w:rsidR="00DE0254" w:rsidRPr="00EF73BD" w:rsidRDefault="00EB7384" w:rsidP="00EB7384">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w:t>
      </w:r>
      <w:r w:rsidR="00DE0254" w:rsidRPr="00EF73BD">
        <w:rPr>
          <w:rFonts w:ascii="Times New Roman" w:eastAsia="Times New Roman" w:hAnsi="Times New Roman" w:cs="Times New Roman"/>
          <w:color w:val="000000"/>
          <w:sz w:val="28"/>
          <w:szCs w:val="24"/>
          <w:lang w:val="kk-KZ" w:eastAsia="ru-RU"/>
        </w:rPr>
        <w:t xml:space="preserve">  </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br w:type="page"/>
        <w:t>Шетел валюталарын</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сатып алуға/сатуға өтінімдер</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туралы есеп нысанына</w:t>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қосымша</w:t>
      </w:r>
    </w:p>
    <w:p w:rsidR="00DE0254" w:rsidRPr="00EF73BD" w:rsidRDefault="00DE0254" w:rsidP="00DE0254">
      <w:pPr>
        <w:jc w:val="center"/>
        <w:rPr>
          <w:lang w:val="kk-KZ"/>
        </w:rPr>
      </w:pPr>
      <w:r w:rsidRPr="00EF73BD">
        <w:rPr>
          <w:rStyle w:val="s1"/>
          <w:lang w:val="kk-KZ"/>
        </w:rPr>
        <w:t> </w:t>
      </w:r>
    </w:p>
    <w:p w:rsidR="00DE0254" w:rsidRPr="00EF73BD" w:rsidRDefault="00DE0254" w:rsidP="00DE0254">
      <w:pPr>
        <w:jc w:val="center"/>
        <w:rPr>
          <w:lang w:val="kk-KZ"/>
        </w:rPr>
      </w:pPr>
      <w:r w:rsidRPr="00EF73BD">
        <w:rPr>
          <w:lang w:val="kk-KZ"/>
        </w:rPr>
        <w:t> </w:t>
      </w:r>
    </w:p>
    <w:p w:rsidR="00DE0254" w:rsidRPr="00EF73BD" w:rsidRDefault="00DE0254" w:rsidP="00DE0254">
      <w:pPr>
        <w:spacing w:after="0" w:line="240" w:lineRule="auto"/>
        <w:contextualSpacing/>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 xml:space="preserve">Әкімшілік деректер </w:t>
      </w:r>
      <w:r w:rsidR="00EB7384" w:rsidRPr="00EF73BD">
        <w:rPr>
          <w:rFonts w:ascii="Times New Roman" w:eastAsia="Times New Roman" w:hAnsi="Times New Roman" w:cs="Times New Roman"/>
          <w:sz w:val="28"/>
          <w:szCs w:val="28"/>
          <w:lang w:val="kk-KZ" w:eastAsia="ru-RU"/>
        </w:rPr>
        <w:t>нысанын</w:t>
      </w:r>
      <w:r w:rsidR="00EB7384" w:rsidRPr="00EF73BD">
        <w:rPr>
          <w:sz w:val="28"/>
          <w:lang w:val="kk-KZ"/>
        </w:rPr>
        <w:t xml:space="preserve"> </w:t>
      </w:r>
      <w:r w:rsidRPr="00EF73BD">
        <w:rPr>
          <w:rFonts w:ascii="Times New Roman" w:eastAsia="Times New Roman" w:hAnsi="Times New Roman" w:cs="Times New Roman"/>
          <w:bCs/>
          <w:sz w:val="28"/>
          <w:szCs w:val="28"/>
          <w:lang w:val="kk-KZ" w:eastAsia="ru-RU"/>
        </w:rPr>
        <w:t>толтыру бойынша түсіндірме</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DE0254" w:rsidRPr="00EF73BD" w:rsidRDefault="00DE0254" w:rsidP="00DE0254">
      <w:pPr>
        <w:spacing w:after="0" w:line="240" w:lineRule="auto"/>
        <w:contextualSpacing/>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Шетел валюталарын сатып алуға/сатуға өтінімдер туралы есеп</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 xml:space="preserve">KASE_FC, кезеңділігі: </w:t>
      </w:r>
      <w:r w:rsidRPr="00EF73BD">
        <w:rPr>
          <w:rFonts w:ascii="Times New Roman" w:eastAsia="Calibri" w:hAnsi="Times New Roman" w:cs="Times New Roman"/>
          <w:sz w:val="28"/>
          <w:szCs w:val="28"/>
          <w:lang w:val="kk-KZ"/>
        </w:rPr>
        <w:t>күн сайын</w:t>
      </w:r>
      <w:r w:rsidRPr="00EF73BD">
        <w:rPr>
          <w:rFonts w:ascii="Times New Roman" w:eastAsia="Times New Roman" w:hAnsi="Times New Roman" w:cs="Times New Roman"/>
          <w:bCs/>
          <w:color w:val="000000"/>
          <w:sz w:val="28"/>
          <w:szCs w:val="28"/>
          <w:lang w:val="kk-KZ" w:eastAsia="ru-RU"/>
        </w:rPr>
        <w:t>)</w:t>
      </w: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p>
    <w:p w:rsidR="00DE0254" w:rsidRPr="00EF73BD" w:rsidRDefault="00DE0254" w:rsidP="00DE0254">
      <w:pPr>
        <w:spacing w:after="0" w:line="240" w:lineRule="auto"/>
        <w:contextualSpacing/>
        <w:jc w:val="center"/>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1-тарау. Жалпы ережелер</w:t>
      </w:r>
    </w:p>
    <w:p w:rsidR="00DE0254" w:rsidRPr="00EF73BD" w:rsidRDefault="00DE0254" w:rsidP="00DE0254">
      <w:pPr>
        <w:jc w:val="center"/>
        <w:rPr>
          <w:lang w:val="kk-KZ"/>
        </w:rPr>
      </w:pP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1. Осы түсіндірме (бұдан әрі - Түсіндірме) «Шетел валюталарын сатып алуға/сатуға өтінімдер туралы есеп» нысанын (бұдан әрі - Нысан) толтыру бойынша бірыңғай талаптарды айқындайды.</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sz w:val="28"/>
          <w:szCs w:val="28"/>
          <w:lang w:val="kk-KZ" w:eastAsia="ru-RU"/>
        </w:rPr>
        <w:t xml:space="preserve">2. </w:t>
      </w:r>
      <w:r w:rsidRPr="00EF73BD">
        <w:rPr>
          <w:rFonts w:ascii="Times New Roman" w:eastAsia="Times New Roman" w:hAnsi="Times New Roman" w:cs="Times New Roman"/>
          <w:bCs/>
          <w:sz w:val="28"/>
          <w:szCs w:val="28"/>
          <w:lang w:val="kk-KZ" w:eastAsia="ru-RU"/>
        </w:rPr>
        <w:t>Нысан «Бағалы қағаздар нарығы туралы» 2003 жылғы 2 шілдедегі Қазақстан Республикасы Заңының 3-бабына сәйкес әзірленді.</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p w:rsidR="00DE0254" w:rsidRPr="00EF73BD" w:rsidRDefault="00DE0254" w:rsidP="00DE0254">
      <w:pPr>
        <w:spacing w:after="0" w:line="240" w:lineRule="auto"/>
        <w:ind w:firstLine="708"/>
        <w:contextualSpacing/>
        <w:jc w:val="both"/>
        <w:rPr>
          <w:rFonts w:ascii="Times New Roman" w:eastAsia="Times New Roman" w:hAnsi="Times New Roman" w:cs="Times New Roman"/>
          <w:bCs/>
          <w:color w:val="000000"/>
          <w:sz w:val="28"/>
          <w:szCs w:val="28"/>
          <w:lang w:val="kk-KZ" w:eastAsia="ru-RU"/>
        </w:rPr>
      </w:pPr>
      <w:r w:rsidRPr="00EF73BD">
        <w:rPr>
          <w:rFonts w:ascii="Times New Roman" w:eastAsia="Times New Roman" w:hAnsi="Times New Roman" w:cs="Times New Roman"/>
          <w:bCs/>
          <w:sz w:val="28"/>
          <w:szCs w:val="28"/>
          <w:lang w:val="kk-KZ" w:eastAsia="ru-RU"/>
        </w:rPr>
        <w:t xml:space="preserve">4. Нысанға бірінші басшы, бас бухгалтер немесе есепке қол қоюға уәкілетті </w:t>
      </w:r>
      <w:r w:rsidR="00354655" w:rsidRPr="00EF73BD">
        <w:rPr>
          <w:rFonts w:ascii="Times New Roman" w:eastAsia="Times New Roman" w:hAnsi="Times New Roman" w:cs="Times New Roman"/>
          <w:bCs/>
          <w:sz w:val="28"/>
          <w:szCs w:val="28"/>
          <w:lang w:val="kk-KZ" w:eastAsia="ru-RU"/>
        </w:rPr>
        <w:t>тұлғалар</w:t>
      </w:r>
      <w:r w:rsidRPr="00EF73BD">
        <w:rPr>
          <w:rFonts w:ascii="Times New Roman" w:eastAsia="Times New Roman" w:hAnsi="Times New Roman" w:cs="Times New Roman"/>
          <w:bCs/>
          <w:sz w:val="28"/>
          <w:szCs w:val="28"/>
          <w:lang w:val="kk-KZ" w:eastAsia="ru-RU"/>
        </w:rPr>
        <w:t xml:space="preserve"> және орындаушы қол қояды.</w:t>
      </w:r>
    </w:p>
    <w:p w:rsidR="00354655" w:rsidRPr="00EF73BD" w:rsidRDefault="00354655" w:rsidP="00DE0254">
      <w:pPr>
        <w:spacing w:after="0" w:line="240" w:lineRule="auto"/>
        <w:ind w:firstLine="709"/>
        <w:contextualSpacing/>
        <w:jc w:val="center"/>
        <w:rPr>
          <w:rFonts w:ascii="Times New Roman" w:eastAsia="Times New Roman" w:hAnsi="Times New Roman" w:cs="Times New Roman"/>
          <w:sz w:val="28"/>
          <w:szCs w:val="28"/>
          <w:lang w:val="kk-KZ" w:eastAsia="ru-RU"/>
        </w:rPr>
      </w:pPr>
    </w:p>
    <w:p w:rsidR="00DE0254" w:rsidRPr="00EF73BD" w:rsidRDefault="00DE0254" w:rsidP="00DE0254">
      <w:pPr>
        <w:spacing w:after="0" w:line="240" w:lineRule="auto"/>
        <w:ind w:firstLine="709"/>
        <w:contextualSpacing/>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2-тарау. Нысанды толтыру бойынша түсіндірме</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 </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5. 1-бағанда өтінімнің реттік нөмірі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6. 2-бағанда өтінімді беру күні «кк.аа.жжжж» форматында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7. 3-бағанда өтінімді беру уақыты «сағат:минут:секунд» форматында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8. 4-бағанда өтінімнің бағыты ретінде сатып алу немесе сату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9. 5 және 6-бағандарда сауда жүйесінде көзделген нарық түрлерінің санаттары мен шағын санаттары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10. 7-бағанда сауда-саттықты ұйымдастырушы өзінің ішкі құжаттарында көзделген шетел валюталарына код беру тәртібіне сәйкес айқындаған қаржы құралының коды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sz w:val="28"/>
          <w:szCs w:val="28"/>
          <w:lang w:val="kk-KZ" w:eastAsia="ru-RU"/>
        </w:rPr>
        <w:t xml:space="preserve">11. 8 және 10-бағандарда </w:t>
      </w:r>
      <w:r w:rsidRPr="00EF73BD">
        <w:rPr>
          <w:rFonts w:ascii="Times New Roman" w:eastAsia="Times New Roman" w:hAnsi="Times New Roman" w:cs="Times New Roman"/>
          <w:bCs/>
          <w:sz w:val="28"/>
          <w:szCs w:val="28"/>
          <w:lang w:val="kk-KZ" w:eastAsia="ru-RU"/>
        </w:rPr>
        <w:t xml:space="preserve">сауда-саттықты ұйымдастырушы өзінің ішкі құжаттарына сәйкес айқындаған баға белгілеу дәлдігімен бір қаржы құралының бағасы және өтінімнің көлемі теңгемен көрсетіледі. Өтінімнің көлемі ретінде 8 («Бағасы») және 9 («Саны») бағандардың көбейтіндісі танылады. </w:t>
      </w:r>
      <w:r w:rsidRPr="00EF73BD">
        <w:rPr>
          <w:rFonts w:ascii="Times New Roman" w:eastAsia="Times New Roman" w:hAnsi="Times New Roman" w:cs="Times New Roman"/>
          <w:sz w:val="28"/>
          <w:szCs w:val="28"/>
          <w:lang w:val="kk-KZ" w:eastAsia="ru-RU"/>
        </w:rPr>
        <w:t>8-бағанда сауда-саттыққа қатысушы қаржы құралын сатып алуға (сатуға) дайын бағасы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12. 9-бағанда өтінімдегі қаржы құралдарының саны данамен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13. 11-бағанда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14. 13-бағанда мынадай цифр көрсетіледі: «1» - меншікті, «2» - клиенттік.</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15. 14-бағанда шот иесінің түрі көрсетіледі: </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«0» - жеке тұлға, «1» - бірыңғай жинақтаушы зейнетақы қоры, «2» - екiншi деңгейдегi банк, «3» - сақтандыру (қайта сақтандыру) ұйымы </w:t>
      </w:r>
      <w:r w:rsidRPr="00EF73BD">
        <w:rPr>
          <w:rFonts w:ascii="Times New Roman" w:eastAsia="Times New Roman" w:hAnsi="Times New Roman" w:cs="Times New Roman"/>
          <w:bCs/>
          <w:sz w:val="28"/>
          <w:szCs w:val="28"/>
          <w:lang w:val="kk-KZ" w:eastAsia="ru-RU"/>
        </w:rPr>
        <w:t>(«Жалпы сақтандыру» саласында)</w:t>
      </w:r>
      <w:r w:rsidRPr="00EF73BD">
        <w:rPr>
          <w:rFonts w:ascii="Times New Roman" w:eastAsia="Times New Roman" w:hAnsi="Times New Roman" w:cs="Times New Roman"/>
          <w:sz w:val="28"/>
          <w:szCs w:val="28"/>
          <w:lang w:val="kk-KZ" w:eastAsia="ru-RU"/>
        </w:rPr>
        <w:t xml:space="preserve">, «4» - брокер және (немесе) дилер, «5» - номиналды ұстаушы, «6» - өзге лицензиаттар, «7» - өзге заңды тұлғалар, «8» - инвестициялық қор, «9» - басқа, </w:t>
      </w:r>
      <w:r w:rsidRPr="00EF73BD">
        <w:rPr>
          <w:rFonts w:ascii="Times New Roman" w:eastAsia="Times New Roman" w:hAnsi="Times New Roman" w:cs="Times New Roman"/>
          <w:bCs/>
          <w:sz w:val="28"/>
          <w:szCs w:val="28"/>
          <w:lang w:val="kk-KZ" w:eastAsia="ru-RU"/>
        </w:rPr>
        <w:t xml:space="preserve"> «10» - бірыңғай жинақтаушы зейнетақы қоры (меншікті активтер), «11» - сақтандыру (қайта сақтандыру) ұйымы («Өмірді сақтандыру» саласында).</w:t>
      </w:r>
      <w:r w:rsidRPr="00EF73BD">
        <w:rPr>
          <w:rFonts w:ascii="Times New Roman" w:eastAsia="Times New Roman" w:hAnsi="Times New Roman" w:cs="Times New Roman"/>
          <w:sz w:val="28"/>
          <w:szCs w:val="28"/>
          <w:lang w:val="kk-KZ" w:eastAsia="ru-RU"/>
        </w:rPr>
        <w:t xml:space="preserve"> </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16. 15-бағанда өтінімнің түрі көрсетіледі: «limit» - лимиттелген өтінім, «market» - нарықтық өтінім, «nego» - тікелей өтінім.</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17. 16-бағанда сауда-саттықты ұйымдастырушының ішкі құжаттарында көзделген өтінімнің мәртебесі көрсетіледі.</w:t>
      </w:r>
    </w:p>
    <w:p w:rsidR="00DE0254" w:rsidRPr="00EF73BD" w:rsidRDefault="00DE0254" w:rsidP="00DE0254">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18. 17-бағанда </w:t>
      </w:r>
      <w:r w:rsidRPr="00EF73BD">
        <w:rPr>
          <w:rFonts w:ascii="Times New Roman" w:eastAsia="Times New Roman" w:hAnsi="Times New Roman" w:cs="Times New Roman"/>
          <w:bCs/>
          <w:sz w:val="28"/>
          <w:szCs w:val="28"/>
          <w:lang w:val="kk-KZ" w:eastAsia="ru-RU"/>
        </w:rPr>
        <w:t>ол бойынша сауда-саттыққа қатысушы шетел валютасын сатып алуға (сатуға) дайын, сауда-саттықты ұйымдастырушы өзінің ішкі құжаттарына сәйкес айқындаған баға белгілеу дәлдігімен, кірістілік  пайыздармен көрсетіледі.   17-баған валюталық своп операциясы үшін толтырылады.</w:t>
      </w:r>
    </w:p>
    <w:p w:rsidR="00DE0254" w:rsidRPr="00EF73BD" w:rsidRDefault="00DE0254" w:rsidP="00DE0254">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sz w:val="28"/>
          <w:szCs w:val="28"/>
          <w:lang w:val="kk-KZ" w:eastAsia="ru-RU"/>
        </w:rPr>
        <w:t>19. Мәліметтер болмаған жағдайда, Нысан нөлдік қалдықтармен ұсынылады.</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bCs/>
          <w:color w:val="000000"/>
          <w:sz w:val="28"/>
          <w:szCs w:val="28"/>
          <w:lang w:val="kk-KZ" w:eastAsia="ru-RU"/>
        </w:rPr>
        <w:t> </w:t>
      </w:r>
    </w:p>
    <w:p w:rsidR="00DE0254" w:rsidRPr="00EF73BD" w:rsidRDefault="00DE0254" w:rsidP="00DE0254">
      <w:pPr>
        <w:spacing w:after="0" w:line="240" w:lineRule="auto"/>
        <w:contextualSpacing/>
        <w:rPr>
          <w:rFonts w:ascii="Times New Roman" w:eastAsia="Times New Roman" w:hAnsi="Times New Roman" w:cs="Times New Roman"/>
          <w:sz w:val="28"/>
          <w:szCs w:val="28"/>
          <w:lang w:val="kk-KZ" w:eastAsia="ru-RU"/>
        </w:rPr>
      </w:pPr>
    </w:p>
    <w:p w:rsidR="00DE0254" w:rsidRPr="00EF73BD" w:rsidRDefault="00DE0254" w:rsidP="00DE0254">
      <w:pPr>
        <w:spacing w:after="0" w:line="240" w:lineRule="auto"/>
        <w:contextualSpacing/>
        <w:jc w:val="right"/>
        <w:rPr>
          <w:rFonts w:ascii="Times New Roman" w:eastAsia="Times New Roman" w:hAnsi="Times New Roman" w:cs="Times New Roman"/>
          <w:color w:val="000000"/>
          <w:sz w:val="28"/>
          <w:szCs w:val="28"/>
          <w:lang w:val="kk-KZ" w:eastAsia="ru-RU"/>
        </w:rPr>
      </w:pPr>
    </w:p>
    <w:p w:rsidR="0037375B" w:rsidRDefault="0037375B">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DE0254" w:rsidRPr="00EF73BD" w:rsidRDefault="00DE0254" w:rsidP="00DE0254">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Қазақстан Республикасы</w:t>
      </w:r>
    </w:p>
    <w:p w:rsidR="00DE0254" w:rsidRPr="00EF73BD" w:rsidRDefault="00DE0254" w:rsidP="00DE0254">
      <w:pPr>
        <w:spacing w:after="0" w:line="240" w:lineRule="auto"/>
        <w:contextualSpacing/>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Ұлттық Банкі Басқармасының</w:t>
      </w:r>
    </w:p>
    <w:p w:rsidR="006C66E2" w:rsidRPr="00EF73BD" w:rsidRDefault="006C66E2" w:rsidP="006C66E2">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6C66E2" w:rsidRPr="00EF73BD" w:rsidRDefault="006C66E2" w:rsidP="006C66E2">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DE0254" w:rsidRPr="00EF73BD" w:rsidRDefault="00DE0254" w:rsidP="00DE0254">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41-қосымша </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DE0254" w:rsidRPr="00EF73BD" w:rsidRDefault="00DE0254" w:rsidP="00DE02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8237B6" w:rsidRPr="00EF73BD" w:rsidRDefault="008237B6" w:rsidP="008237B6">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DE0254" w:rsidRPr="00EF73BD" w:rsidRDefault="008237B6" w:rsidP="008237B6">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71"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DE0254" w:rsidRPr="00EF73BD" w:rsidRDefault="00DE0254" w:rsidP="00DE02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color w:val="000000"/>
          <w:sz w:val="28"/>
          <w:szCs w:val="28"/>
          <w:lang w:val="kk-KZ" w:eastAsia="ru-RU"/>
        </w:rPr>
        <w:t>Шетел валюталарымен сауда-саттықтың нәтижелері туралы есеп</w:t>
      </w:r>
      <w:r w:rsidRPr="00EF73BD" w:rsidDel="0052363F">
        <w:rPr>
          <w:rFonts w:ascii="Times New Roman" w:eastAsia="Calibri" w:hAnsi="Times New Roman" w:cs="Times New Roman"/>
          <w:bCs/>
          <w:color w:val="000000"/>
          <w:sz w:val="28"/>
          <w:szCs w:val="28"/>
          <w:lang w:val="kk-KZ" w:eastAsia="ru-RU"/>
        </w:rPr>
        <w:t xml:space="preserve"> </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KASE_ RFC</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күн сайын</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Есепті кезең:  20 __ жылғы  «_____» _______________  жағдай бойынша</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8237B6" w:rsidRPr="00EF73BD">
        <w:rPr>
          <w:rFonts w:ascii="Times New Roman" w:eastAsia="Calibri" w:hAnsi="Times New Roman" w:cs="Times New Roman"/>
          <w:sz w:val="28"/>
          <w:szCs w:val="28"/>
          <w:lang w:val="kk-KZ"/>
        </w:rPr>
        <w:t>тұлғалар</w:t>
      </w:r>
      <w:r w:rsidRPr="00EF73BD">
        <w:rPr>
          <w:rFonts w:ascii="Times New Roman" w:eastAsia="Calibri" w:hAnsi="Times New Roman" w:cs="Times New Roman"/>
          <w:sz w:val="28"/>
          <w:szCs w:val="28"/>
          <w:lang w:val="kk-KZ"/>
        </w:rPr>
        <w:t xml:space="preserve"> тобы: сауда-саттықты ұйымдастырушы </w:t>
      </w:r>
    </w:p>
    <w:p w:rsidR="00DE0254" w:rsidRPr="00EF73BD" w:rsidRDefault="00DE0254" w:rsidP="00DE02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DE0254" w:rsidRPr="00EF73BD" w:rsidRDefault="00DE0254" w:rsidP="00DE0254">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DE0254" w:rsidRPr="00EF73BD" w:rsidRDefault="00DE0254" w:rsidP="00DE0254">
      <w:pPr>
        <w:spacing w:after="0" w:line="240" w:lineRule="auto"/>
        <w:contextualSpacing/>
        <w:jc w:val="right"/>
        <w:textAlignment w:val="baseline"/>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Нысан</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__________________________________________________________</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(Ұйымның атауы)</w:t>
      </w:r>
    </w:p>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8"/>
          <w:szCs w:val="28"/>
          <w:lang w:val="kk-KZ" w:eastAsia="ru-RU"/>
        </w:rPr>
      </w:pPr>
    </w:p>
    <w:p w:rsidR="00DE0254" w:rsidRPr="00EF73BD" w:rsidRDefault="00DE0254" w:rsidP="00DE0254">
      <w:pPr>
        <w:spacing w:after="0" w:line="240" w:lineRule="auto"/>
        <w:contextualSpacing/>
        <w:jc w:val="both"/>
        <w:textAlignment w:val="baseline"/>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r w:rsidRPr="00EF73BD">
        <w:rPr>
          <w:rFonts w:ascii="Times New Roman" w:eastAsia="Calibri" w:hAnsi="Times New Roman" w:cs="Times New Roman"/>
          <w:bCs/>
          <w:color w:val="000000"/>
          <w:sz w:val="28"/>
          <w:szCs w:val="28"/>
          <w:lang w:val="kk-KZ" w:eastAsia="ru-RU"/>
        </w:rPr>
        <w:t>Шетел валюталарымен сауда-саттықтың нәтижелері</w:t>
      </w:r>
      <w:r w:rsidRPr="00EF73BD">
        <w:rPr>
          <w:rFonts w:ascii="Times New Roman" w:eastAsia="Times New Roman" w:hAnsi="Times New Roman" w:cs="Times New Roman"/>
          <w:sz w:val="28"/>
          <w:szCs w:val="28"/>
          <w:lang w:val="kk-KZ" w:eastAsia="ru-RU"/>
        </w:rPr>
        <w:t>» кестесі</w:t>
      </w:r>
    </w:p>
    <w:tbl>
      <w:tblPr>
        <w:tblW w:w="5000" w:type="pct"/>
        <w:jc w:val="center"/>
        <w:tblCellMar>
          <w:left w:w="0" w:type="dxa"/>
          <w:right w:w="0" w:type="dxa"/>
        </w:tblCellMar>
        <w:tblLook w:val="04A0" w:firstRow="1" w:lastRow="0" w:firstColumn="1" w:lastColumn="0" w:noHBand="0" w:noVBand="1"/>
      </w:tblPr>
      <w:tblGrid>
        <w:gridCol w:w="1133"/>
        <w:gridCol w:w="805"/>
        <w:gridCol w:w="1167"/>
        <w:gridCol w:w="1493"/>
        <w:gridCol w:w="1722"/>
        <w:gridCol w:w="1633"/>
        <w:gridCol w:w="814"/>
        <w:gridCol w:w="1086"/>
      </w:tblGrid>
      <w:tr w:rsidR="00DE0254" w:rsidRPr="00EF73BD" w:rsidTr="00DE0254">
        <w:trPr>
          <w:jc w:val="center"/>
        </w:trPr>
        <w:tc>
          <w:tcPr>
            <w:tcW w:w="59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Мәміленің нөмірі</w:t>
            </w:r>
          </w:p>
        </w:tc>
        <w:tc>
          <w:tcPr>
            <w:tcW w:w="103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Мәмілені жасау күні мен уақыты</w:t>
            </w:r>
          </w:p>
        </w:tc>
        <w:tc>
          <w:tcPr>
            <w:tcW w:w="7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Санаты</w:t>
            </w:r>
          </w:p>
        </w:tc>
        <w:tc>
          <w:tcPr>
            <w:tcW w:w="8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Шағын санаты</w:t>
            </w:r>
          </w:p>
        </w:tc>
        <w:tc>
          <w:tcPr>
            <w:tcW w:w="8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Қаржы құралының коды</w:t>
            </w:r>
          </w:p>
        </w:tc>
        <w:tc>
          <w:tcPr>
            <w:tcW w:w="2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Бағасы</w:t>
            </w:r>
          </w:p>
        </w:tc>
        <w:tc>
          <w:tcPr>
            <w:tcW w:w="5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Кірістілігі</w:t>
            </w:r>
          </w:p>
        </w:tc>
      </w:tr>
      <w:tr w:rsidR="00DE0254" w:rsidRPr="00EF73BD" w:rsidTr="00DE025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күні</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уақыты</w:t>
            </w: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r>
      <w:tr w:rsidR="00DE0254" w:rsidRPr="00EF73BD" w:rsidTr="00DE0254">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7</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8</w:t>
            </w:r>
          </w:p>
        </w:tc>
      </w:tr>
      <w:tr w:rsidR="00DE0254" w:rsidRPr="00EF73BD" w:rsidTr="00DE0254">
        <w:trPr>
          <w:jc w:val="center"/>
        </w:trPr>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r>
    </w:tbl>
    <w:p w:rsidR="00DE0254" w:rsidRPr="00EF73BD" w:rsidRDefault="00DE0254" w:rsidP="00DE0254">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DE0254" w:rsidRPr="00EF73BD" w:rsidRDefault="00DE0254" w:rsidP="00DE0254">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sz w:val="28"/>
          <w:szCs w:val="28"/>
          <w:lang w:val="kk-KZ" w:eastAsia="ru-RU"/>
        </w:rPr>
        <w:t>кестенің жалғасы</w:t>
      </w:r>
      <w:r w:rsidRPr="00EF73BD">
        <w:rPr>
          <w:rFonts w:ascii="Times New Roman" w:eastAsia="Times New Roman" w:hAnsi="Times New Roman" w:cs="Times New Roman"/>
          <w:i/>
          <w:iCs/>
          <w:sz w:val="28"/>
          <w:szCs w:val="28"/>
          <w:lang w:val="kk-KZ" w:eastAsia="ru-RU"/>
        </w:rPr>
        <w:t>:</w:t>
      </w:r>
    </w:p>
    <w:tbl>
      <w:tblPr>
        <w:tblW w:w="5000" w:type="pct"/>
        <w:jc w:val="center"/>
        <w:tblCellMar>
          <w:left w:w="0" w:type="dxa"/>
          <w:right w:w="0" w:type="dxa"/>
        </w:tblCellMar>
        <w:tblLook w:val="04A0" w:firstRow="1" w:lastRow="0" w:firstColumn="1" w:lastColumn="0" w:noHBand="0" w:noVBand="1"/>
      </w:tblPr>
      <w:tblGrid>
        <w:gridCol w:w="1731"/>
        <w:gridCol w:w="1386"/>
        <w:gridCol w:w="1861"/>
        <w:gridCol w:w="1271"/>
        <w:gridCol w:w="1192"/>
        <w:gridCol w:w="1291"/>
        <w:gridCol w:w="1121"/>
      </w:tblGrid>
      <w:tr w:rsidR="00DE0254" w:rsidRPr="00EF73BD" w:rsidTr="00DE0254">
        <w:trPr>
          <w:jc w:val="center"/>
        </w:trPr>
        <w:tc>
          <w:tcPr>
            <w:tcW w:w="8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Саны</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Көлемі</w:t>
            </w:r>
          </w:p>
        </w:tc>
        <w:tc>
          <w:tcPr>
            <w:tcW w:w="9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Сатушы болып отырған сауда-саттықты ұйымдастырушы мүшесінің коды</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Сатудың сауда шотының коды</w:t>
            </w:r>
          </w:p>
        </w:tc>
        <w:tc>
          <w:tcPr>
            <w:tcW w:w="6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Сатушы шотының түрі</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Сатушының шот иесінің түрі</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Сатуға берілген өтінімнің нөмірі</w:t>
            </w:r>
          </w:p>
        </w:tc>
      </w:tr>
      <w:tr w:rsidR="00DE0254" w:rsidRPr="00EF73BD" w:rsidTr="00DE0254">
        <w:trPr>
          <w:jc w:val="center"/>
        </w:trPr>
        <w:tc>
          <w:tcPr>
            <w:tcW w:w="8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9</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13</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15</w:t>
            </w:r>
          </w:p>
        </w:tc>
      </w:tr>
      <w:tr w:rsidR="00DE0254" w:rsidRPr="00EF73BD" w:rsidTr="00DE0254">
        <w:trPr>
          <w:jc w:val="center"/>
        </w:trPr>
        <w:tc>
          <w:tcPr>
            <w:tcW w:w="8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r>
    </w:tbl>
    <w:p w:rsidR="00DE0254" w:rsidRPr="00EF73BD" w:rsidRDefault="00DE0254" w:rsidP="00DE0254">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DE0254" w:rsidRPr="00EF73BD" w:rsidRDefault="00DE0254" w:rsidP="00DE0254">
      <w:pPr>
        <w:spacing w:after="0" w:line="240" w:lineRule="auto"/>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i/>
          <w:sz w:val="28"/>
          <w:szCs w:val="28"/>
          <w:lang w:val="kk-KZ" w:eastAsia="ru-RU"/>
        </w:rPr>
        <w:t>кестенің жалғасы</w:t>
      </w:r>
      <w:r w:rsidRPr="00EF73BD">
        <w:rPr>
          <w:rFonts w:ascii="Times New Roman" w:eastAsia="Times New Roman" w:hAnsi="Times New Roman" w:cs="Times New Roman"/>
          <w:i/>
          <w:iCs/>
          <w:sz w:val="28"/>
          <w:szCs w:val="28"/>
          <w:lang w:val="kk-KZ" w:eastAsia="ru-RU"/>
        </w:rPr>
        <w:t>:</w:t>
      </w:r>
    </w:p>
    <w:tbl>
      <w:tblPr>
        <w:tblW w:w="5050" w:type="pct"/>
        <w:jc w:val="center"/>
        <w:tblCellMar>
          <w:left w:w="0" w:type="dxa"/>
          <w:right w:w="0" w:type="dxa"/>
        </w:tblCellMar>
        <w:tblLook w:val="04A0" w:firstRow="1" w:lastRow="0" w:firstColumn="1" w:lastColumn="0" w:noHBand="0" w:noVBand="1"/>
      </w:tblPr>
      <w:tblGrid>
        <w:gridCol w:w="1714"/>
        <w:gridCol w:w="1137"/>
        <w:gridCol w:w="1137"/>
        <w:gridCol w:w="1142"/>
        <w:gridCol w:w="1018"/>
        <w:gridCol w:w="1123"/>
        <w:gridCol w:w="1286"/>
        <w:gridCol w:w="1296"/>
      </w:tblGrid>
      <w:tr w:rsidR="00DE0254" w:rsidRPr="00EF73BD" w:rsidTr="00DE0254">
        <w:trPr>
          <w:jc w:val="center"/>
        </w:trPr>
        <w:tc>
          <w:tcPr>
            <w:tcW w:w="9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Сатып алушы болып отырған сауда-саттықты ұйымдастырушы мүшесінің коды</w:t>
            </w:r>
          </w:p>
        </w:tc>
        <w:tc>
          <w:tcPr>
            <w:tcW w:w="6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алудың сауда шотының коды</w:t>
            </w:r>
          </w:p>
        </w:tc>
        <w:tc>
          <w:tcPr>
            <w:tcW w:w="6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алушы шотының түрі</w:t>
            </w:r>
          </w:p>
        </w:tc>
        <w:tc>
          <w:tcPr>
            <w:tcW w:w="6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алушының шот иесінің түрі</w:t>
            </w:r>
          </w:p>
        </w:tc>
        <w:tc>
          <w:tcPr>
            <w:tcW w:w="4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Сатып алуға берілген өтінімнің нөмірі</w:t>
            </w:r>
          </w:p>
        </w:tc>
        <w:tc>
          <w:tcPr>
            <w:tcW w:w="4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Мәміленің мәртебесі</w:t>
            </w:r>
          </w:p>
        </w:tc>
        <w:tc>
          <w:tcPr>
            <w:tcW w:w="6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Орындалу күні</w:t>
            </w:r>
          </w:p>
        </w:tc>
        <w:tc>
          <w:tcPr>
            <w:tcW w:w="692" w:type="pct"/>
            <w:tcBorders>
              <w:top w:val="single" w:sz="8" w:space="0" w:color="auto"/>
              <w:left w:val="nil"/>
              <w:bottom w:val="single" w:sz="8" w:space="0" w:color="auto"/>
              <w:right w:val="single" w:sz="8" w:space="0" w:color="auto"/>
            </w:tcBorders>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Мәміле белгісі</w:t>
            </w:r>
          </w:p>
        </w:tc>
      </w:tr>
      <w:tr w:rsidR="00DE0254" w:rsidRPr="00EF73BD" w:rsidTr="00DE0254">
        <w:trPr>
          <w:jc w:val="center"/>
        </w:trPr>
        <w:tc>
          <w:tcPr>
            <w:tcW w:w="9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16</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18</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19</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21</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22</w:t>
            </w:r>
          </w:p>
        </w:tc>
        <w:tc>
          <w:tcPr>
            <w:tcW w:w="692" w:type="pct"/>
            <w:tcBorders>
              <w:top w:val="nil"/>
              <w:left w:val="nil"/>
              <w:bottom w:val="single" w:sz="8" w:space="0" w:color="auto"/>
              <w:right w:val="single" w:sz="8" w:space="0" w:color="auto"/>
            </w:tcBorders>
          </w:tcPr>
          <w:p w:rsidR="00DE0254" w:rsidRPr="00EF73BD" w:rsidRDefault="00DE0254" w:rsidP="00DE0254">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23</w:t>
            </w:r>
          </w:p>
        </w:tc>
      </w:tr>
      <w:tr w:rsidR="00DE0254" w:rsidRPr="00EF73BD" w:rsidTr="00DE0254">
        <w:trPr>
          <w:jc w:val="center"/>
        </w:trPr>
        <w:tc>
          <w:tcPr>
            <w:tcW w:w="9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c>
          <w:tcPr>
            <w:tcW w:w="692" w:type="pct"/>
            <w:tcBorders>
              <w:top w:val="nil"/>
              <w:left w:val="nil"/>
              <w:bottom w:val="single" w:sz="8" w:space="0" w:color="auto"/>
              <w:right w:val="single" w:sz="8" w:space="0" w:color="auto"/>
            </w:tcBorders>
          </w:tcPr>
          <w:p w:rsidR="00DE0254" w:rsidRPr="00EF73BD" w:rsidRDefault="00DE0254" w:rsidP="00DE0254">
            <w:pPr>
              <w:spacing w:after="0" w:line="240" w:lineRule="auto"/>
              <w:contextualSpacing/>
              <w:rPr>
                <w:rFonts w:ascii="Times New Roman" w:eastAsia="Times New Roman" w:hAnsi="Times New Roman" w:cs="Times New Roman"/>
                <w:sz w:val="20"/>
                <w:szCs w:val="20"/>
                <w:lang w:val="kk-KZ" w:eastAsia="ru-RU"/>
              </w:rPr>
            </w:pPr>
          </w:p>
        </w:tc>
      </w:tr>
    </w:tbl>
    <w:p w:rsidR="00DE0254" w:rsidRPr="00EF73BD" w:rsidRDefault="00DE0254" w:rsidP="00DE0254">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AB12F2" w:rsidRPr="00EF73BD" w:rsidRDefault="00AB12F2" w:rsidP="00AB12F2">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AB12F2" w:rsidRPr="00EF73BD" w:rsidRDefault="00AB12F2" w:rsidP="00AB12F2">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AB12F2" w:rsidRPr="00EF73BD" w:rsidRDefault="00AB12F2" w:rsidP="00AB12F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AB12F2" w:rsidRPr="00EF73BD" w:rsidRDefault="00AB12F2" w:rsidP="00AB12F2">
      <w:pPr>
        <w:spacing w:after="0" w:line="240" w:lineRule="auto"/>
        <w:contextualSpacing/>
        <w:rPr>
          <w:rFonts w:ascii="Times New Roman" w:eastAsia="Times New Roman" w:hAnsi="Times New Roman" w:cs="Times New Roman"/>
          <w:color w:val="000000"/>
          <w:sz w:val="28"/>
          <w:szCs w:val="24"/>
          <w:lang w:val="kk-KZ" w:eastAsia="ru-RU"/>
        </w:rPr>
      </w:pPr>
    </w:p>
    <w:p w:rsidR="00AB12F2" w:rsidRPr="00EF73BD" w:rsidRDefault="00AB12F2" w:rsidP="00AB12F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AB12F2" w:rsidRPr="00EF73BD" w:rsidRDefault="00AB12F2" w:rsidP="00AB12F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B12F2" w:rsidRPr="00EF73BD" w:rsidRDefault="00AB12F2" w:rsidP="00AB12F2">
      <w:pPr>
        <w:spacing w:after="0" w:line="240" w:lineRule="auto"/>
        <w:contextualSpacing/>
        <w:rPr>
          <w:rFonts w:ascii="Times New Roman" w:eastAsia="Times New Roman" w:hAnsi="Times New Roman" w:cs="Times New Roman"/>
          <w:color w:val="000000"/>
          <w:sz w:val="28"/>
          <w:szCs w:val="24"/>
          <w:lang w:val="kk-KZ" w:eastAsia="ru-RU"/>
        </w:rPr>
      </w:pPr>
    </w:p>
    <w:p w:rsidR="00AB12F2" w:rsidRPr="00EF73BD" w:rsidRDefault="00AB12F2" w:rsidP="00AB12F2">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AB12F2" w:rsidRPr="00EF73BD" w:rsidRDefault="00AB12F2" w:rsidP="00AB12F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AB12F2" w:rsidRPr="00EF73BD" w:rsidRDefault="00AB12F2" w:rsidP="00AB12F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B12F2" w:rsidRPr="00EF73BD" w:rsidRDefault="00AB12F2" w:rsidP="00AB12F2">
      <w:pPr>
        <w:spacing w:after="0" w:line="240" w:lineRule="auto"/>
        <w:contextualSpacing/>
        <w:rPr>
          <w:rFonts w:ascii="Times New Roman" w:eastAsia="Times New Roman" w:hAnsi="Times New Roman" w:cs="Times New Roman"/>
          <w:color w:val="000000"/>
          <w:sz w:val="28"/>
          <w:szCs w:val="24"/>
          <w:lang w:val="kk-KZ" w:eastAsia="ru-RU"/>
        </w:rPr>
      </w:pPr>
    </w:p>
    <w:p w:rsidR="00AB12F2" w:rsidRPr="00EF73BD" w:rsidRDefault="00AB12F2" w:rsidP="00AB12F2">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AB12F2" w:rsidRPr="00EF73BD" w:rsidRDefault="00AB12F2" w:rsidP="00AB12F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AB12F2" w:rsidRPr="00EF73BD" w:rsidRDefault="00AB12F2" w:rsidP="00AB12F2">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B12F2" w:rsidRPr="00EF73BD" w:rsidRDefault="00AB12F2" w:rsidP="00AB12F2">
      <w:pPr>
        <w:spacing w:after="0" w:line="240" w:lineRule="auto"/>
        <w:contextualSpacing/>
        <w:rPr>
          <w:rFonts w:ascii="Times New Roman" w:eastAsia="Times New Roman" w:hAnsi="Times New Roman" w:cs="Times New Roman"/>
          <w:color w:val="000000"/>
          <w:sz w:val="28"/>
          <w:szCs w:val="24"/>
          <w:lang w:val="kk-KZ" w:eastAsia="ru-RU"/>
        </w:rPr>
      </w:pPr>
    </w:p>
    <w:p w:rsidR="00890903" w:rsidRPr="00EF73BD" w:rsidRDefault="00AB12F2" w:rsidP="00EF73BD">
      <w:pPr>
        <w:spacing w:after="0" w:line="240" w:lineRule="auto"/>
        <w:contextualSpacing/>
        <w:jc w:val="both"/>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p>
    <w:p w:rsidR="00AB12F2" w:rsidRPr="00EF73BD" w:rsidRDefault="00AB12F2" w:rsidP="00EF73BD">
      <w:pPr>
        <w:spacing w:after="0" w:line="240" w:lineRule="auto"/>
        <w:contextualSpacing/>
        <w:jc w:val="both"/>
        <w:rPr>
          <w:rFonts w:ascii="Times New Roman" w:eastAsia="Times New Roman" w:hAnsi="Times New Roman" w:cs="Times New Roman"/>
          <w:color w:val="000000"/>
          <w:sz w:val="28"/>
          <w:szCs w:val="24"/>
          <w:lang w:val="kk-KZ" w:eastAsia="ru-RU"/>
        </w:rPr>
      </w:pPr>
    </w:p>
    <w:p w:rsidR="00AB12F2" w:rsidRPr="00EF73BD" w:rsidRDefault="00AB12F2" w:rsidP="00EF73BD">
      <w:pPr>
        <w:spacing w:after="0" w:line="240" w:lineRule="auto"/>
        <w:contextualSpacing/>
        <w:jc w:val="both"/>
        <w:rPr>
          <w:rFonts w:ascii="Times New Roman" w:eastAsia="Times New Roman" w:hAnsi="Times New Roman" w:cs="Times New Roman"/>
          <w:color w:val="000000"/>
          <w:sz w:val="28"/>
          <w:szCs w:val="24"/>
          <w:lang w:val="kk-KZ" w:eastAsia="ru-RU"/>
        </w:rPr>
      </w:pPr>
    </w:p>
    <w:p w:rsidR="00AB12F2" w:rsidRPr="00EF73BD" w:rsidRDefault="00AB12F2" w:rsidP="00EF73BD">
      <w:pPr>
        <w:spacing w:after="0" w:line="240" w:lineRule="auto"/>
        <w:contextualSpacing/>
        <w:jc w:val="both"/>
        <w:rPr>
          <w:rFonts w:ascii="Times New Roman" w:eastAsia="Times New Roman" w:hAnsi="Times New Roman" w:cs="Times New Roman"/>
          <w:color w:val="000000"/>
          <w:sz w:val="28"/>
          <w:szCs w:val="24"/>
          <w:lang w:val="kk-KZ" w:eastAsia="ru-RU"/>
        </w:rPr>
      </w:pPr>
    </w:p>
    <w:p w:rsidR="00AB12F2" w:rsidRPr="00EF73BD" w:rsidRDefault="00AB12F2" w:rsidP="00EF73BD">
      <w:pPr>
        <w:spacing w:after="0" w:line="240" w:lineRule="auto"/>
        <w:contextualSpacing/>
        <w:jc w:val="both"/>
        <w:rPr>
          <w:rFonts w:ascii="Times New Roman" w:eastAsia="Times New Roman" w:hAnsi="Times New Roman" w:cs="Times New Roman"/>
          <w:color w:val="000000"/>
          <w:sz w:val="28"/>
          <w:szCs w:val="24"/>
          <w:lang w:val="kk-KZ" w:eastAsia="ru-RU"/>
        </w:rPr>
      </w:pPr>
    </w:p>
    <w:p w:rsidR="00AB12F2" w:rsidRPr="00EF73BD" w:rsidRDefault="00AB12F2" w:rsidP="00EF73BD">
      <w:pPr>
        <w:spacing w:after="0" w:line="240" w:lineRule="auto"/>
        <w:contextualSpacing/>
        <w:jc w:val="both"/>
        <w:rPr>
          <w:rFonts w:ascii="Times New Roman" w:eastAsia="Times New Roman" w:hAnsi="Times New Roman" w:cs="Times New Roman"/>
          <w:color w:val="000000"/>
          <w:sz w:val="28"/>
          <w:szCs w:val="24"/>
          <w:lang w:val="kk-KZ" w:eastAsia="ru-RU"/>
        </w:rPr>
      </w:pPr>
    </w:p>
    <w:p w:rsidR="00B308F2" w:rsidRPr="00EF73BD" w:rsidRDefault="00375081" w:rsidP="00EF73BD">
      <w:pPr>
        <w:shd w:val="clear" w:color="auto" w:fill="FFFFFF"/>
        <w:spacing w:after="0" w:line="240" w:lineRule="auto"/>
        <w:jc w:val="right"/>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000000"/>
          <w:sz w:val="28"/>
          <w:szCs w:val="28"/>
          <w:lang w:val="kk-KZ" w:eastAsia="ru-RU"/>
        </w:rPr>
        <w:t>Шетел валюталарымен сауда-</w:t>
      </w:r>
      <w:r w:rsidR="00B308F2" w:rsidRPr="00EF73BD">
        <w:rPr>
          <w:rFonts w:ascii="Times New Roman" w:eastAsia="Times New Roman" w:hAnsi="Times New Roman" w:cs="Times New Roman"/>
          <w:color w:val="000000"/>
          <w:sz w:val="28"/>
          <w:szCs w:val="28"/>
          <w:lang w:val="kk-KZ" w:eastAsia="ru-RU"/>
        </w:rPr>
        <w:t>саттықтың</w:t>
      </w:r>
      <w:r w:rsidRPr="00EF73BD">
        <w:rPr>
          <w:rFonts w:ascii="Times New Roman" w:eastAsia="Times New Roman" w:hAnsi="Times New Roman" w:cs="Times New Roman"/>
          <w:color w:val="000000"/>
          <w:sz w:val="28"/>
          <w:szCs w:val="28"/>
          <w:lang w:val="kk-KZ" w:eastAsia="ru-RU"/>
        </w:rPr>
        <w:br/>
        <w:t>нәтижелерi туралы</w:t>
      </w:r>
      <w:r w:rsidR="00B308F2" w:rsidRPr="00EF73BD">
        <w:rPr>
          <w:rFonts w:ascii="Times New Roman" w:eastAsia="Times New Roman" w:hAnsi="Times New Roman" w:cs="Times New Roman"/>
          <w:color w:val="000000"/>
          <w:sz w:val="28"/>
          <w:szCs w:val="28"/>
          <w:lang w:val="kk-KZ" w:eastAsia="ru-RU"/>
        </w:rPr>
        <w:t xml:space="preserve"> есептің</w:t>
      </w:r>
      <w:r w:rsidRPr="00EF73BD">
        <w:rPr>
          <w:rFonts w:ascii="Times New Roman" w:eastAsia="Times New Roman" w:hAnsi="Times New Roman" w:cs="Times New Roman"/>
          <w:color w:val="000000"/>
          <w:sz w:val="28"/>
          <w:szCs w:val="28"/>
          <w:lang w:val="kk-KZ" w:eastAsia="ru-RU"/>
        </w:rPr>
        <w:br/>
        <w:t>нысанына</w:t>
      </w:r>
      <w:r w:rsidR="00B308F2" w:rsidRPr="00EF73BD">
        <w:rPr>
          <w:rFonts w:ascii="Times New Roman" w:eastAsia="Times New Roman" w:hAnsi="Times New Roman" w:cs="Times New Roman"/>
          <w:color w:val="000000"/>
          <w:sz w:val="28"/>
          <w:szCs w:val="28"/>
          <w:lang w:val="kk-KZ" w:eastAsia="ru-RU"/>
        </w:rPr>
        <w:t xml:space="preserve"> қосымша</w:t>
      </w:r>
      <w:r w:rsidRPr="00EF73BD">
        <w:rPr>
          <w:rFonts w:ascii="Times New Roman" w:eastAsia="Times New Roman" w:hAnsi="Times New Roman" w:cs="Times New Roman"/>
          <w:color w:val="000000"/>
          <w:sz w:val="28"/>
          <w:szCs w:val="28"/>
          <w:lang w:val="kk-KZ" w:eastAsia="ru-RU"/>
        </w:rPr>
        <w:br/>
      </w:r>
    </w:p>
    <w:p w:rsidR="00375081" w:rsidRPr="00EF73BD" w:rsidRDefault="00375081" w:rsidP="00EF73BD">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 xml:space="preserve">Әкімшілік деректер </w:t>
      </w:r>
      <w:r w:rsidR="0082088E" w:rsidRPr="00EF73BD">
        <w:rPr>
          <w:rFonts w:ascii="Times New Roman" w:eastAsia="Times New Roman" w:hAnsi="Times New Roman" w:cs="Times New Roman"/>
          <w:color w:val="000000"/>
          <w:sz w:val="28"/>
          <w:szCs w:val="28"/>
          <w:lang w:val="kk-KZ" w:eastAsia="ru-RU"/>
        </w:rPr>
        <w:t>нысанын</w:t>
      </w:r>
      <w:r w:rsidR="0082088E" w:rsidRPr="00EF73BD">
        <w:rPr>
          <w:sz w:val="28"/>
          <w:lang w:val="kk-KZ"/>
        </w:rPr>
        <w:t xml:space="preserve"> </w:t>
      </w:r>
      <w:r w:rsidRPr="00EF73BD">
        <w:rPr>
          <w:rFonts w:ascii="Times New Roman" w:eastAsia="Times New Roman" w:hAnsi="Times New Roman" w:cs="Times New Roman"/>
          <w:color w:val="1E1E1E"/>
          <w:sz w:val="28"/>
          <w:szCs w:val="28"/>
          <w:lang w:val="kk-KZ" w:eastAsia="ru-RU"/>
        </w:rPr>
        <w:t>толтыру бойынша түсіндірме</w:t>
      </w:r>
    </w:p>
    <w:p w:rsidR="00375081" w:rsidRPr="00EF73BD" w:rsidRDefault="00375081" w:rsidP="00375081">
      <w:pPr>
        <w:shd w:val="clear" w:color="auto" w:fill="FFFFFF"/>
        <w:spacing w:after="0"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 xml:space="preserve">«Шетел валюталарымен сауда-саттықтың нәтижелерi туралы есеп» </w:t>
      </w:r>
    </w:p>
    <w:p w:rsidR="00375081" w:rsidRPr="00EF73BD" w:rsidRDefault="00375081" w:rsidP="00375081">
      <w:pPr>
        <w:shd w:val="clear" w:color="auto" w:fill="FFFFFF"/>
        <w:spacing w:after="0"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KASE_RFC, кезеңділігі: күн сайын</w:t>
      </w:r>
      <w:r w:rsidRPr="00EF73BD">
        <w:rPr>
          <w:rFonts w:ascii="Times New Roman" w:eastAsia="Times New Roman" w:hAnsi="Times New Roman" w:cs="Times New Roman"/>
          <w:bCs/>
          <w:color w:val="000000"/>
          <w:sz w:val="28"/>
          <w:szCs w:val="28"/>
          <w:lang w:val="kk-KZ" w:eastAsia="ru-RU"/>
        </w:rPr>
        <w:t>)</w:t>
      </w:r>
    </w:p>
    <w:p w:rsidR="00375081" w:rsidRPr="00EF73BD" w:rsidRDefault="00375081" w:rsidP="0037508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1-тарау. Жалпы ережелер</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 Осы түсіндірме (бұдан әрі – Түсіндірме) «Шетел валюталарымен сауда-саттықтың нәтижелерi туралы есеп» нысанын (бұдан әрі – Нысан) толтыру бойынша бірыңғай талаптарды айқындайды.</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2. Нысан «Бағалы қағаздар рыногы туралы» 2003 жылғы 2 шілдедегі Қазақстан Республикасы Заңының 3-бабына сәйкес әзірленді.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4. Нысанға бірінші басшы, бас бухгалтер немесе есепке қол қоюға уәкілетті </w:t>
      </w:r>
      <w:r w:rsidR="0082088E" w:rsidRPr="00EF73BD">
        <w:rPr>
          <w:rFonts w:ascii="Times New Roman" w:eastAsia="Times New Roman" w:hAnsi="Times New Roman" w:cs="Times New Roman"/>
          <w:color w:val="000000"/>
          <w:spacing w:val="2"/>
          <w:sz w:val="28"/>
          <w:szCs w:val="28"/>
          <w:lang w:val="kk-KZ" w:eastAsia="ru-RU"/>
        </w:rPr>
        <w:t>тұлға</w:t>
      </w:r>
      <w:r w:rsidRPr="00EF73BD">
        <w:rPr>
          <w:rFonts w:ascii="Times New Roman" w:eastAsia="Times New Roman" w:hAnsi="Times New Roman" w:cs="Times New Roman"/>
          <w:color w:val="000000"/>
          <w:spacing w:val="2"/>
          <w:sz w:val="28"/>
          <w:szCs w:val="28"/>
          <w:lang w:val="kk-KZ" w:eastAsia="ru-RU"/>
        </w:rPr>
        <w:t xml:space="preserve"> және орындаушы қол қояды.</w:t>
      </w:r>
    </w:p>
    <w:p w:rsidR="00375081" w:rsidRPr="00EF73BD" w:rsidRDefault="00375081" w:rsidP="0037508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2-тарау. Нысанды толтыру бойынша түсіндірме</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5. 1-бағанда мәміленің реттік нөмірі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6. 2 және 22-бағандарда мәміленің жасалу күні мен мәміле бойынша есеп айырысудың нақты күні «жжжж.кк.аа» форматында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7. 3-бағанда мәміленің жасалу уақыты мен мәміле бойынша есеп айырысудың нақты уақыты «сағат:минут:секунд» форматында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8. 4 және 5-бағандарда сауда жүйесінде көзделген шетел валюталары нарығы түрлерінің санаттары мен шағын санаттары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9. 6-бағанда сауда-саттықты ұйымдастырушы өзінің ішкі құжаттарында көзделген шетел валюталарына баға белгілеу тәртібіне сәйкес айқындаған қаржы құралының коды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10. 7 және 10-бағандарда бір қаржы құралының бағасы мен мәміленің көлемі теңгемен көрсетіледі. Мәміленің көлемі ретінде 7 («Бағасы») және 9-бағандардың («Саны») көбейтіндісі танылады.</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11. 8-бағанда сауда-саттықты ұйымдастырушы оған сәйкес сауда-саттық қатысушылары валюталық своп бойынша мәміле жасасқан, өзінің ішкі құжаттарына сәйкес айқындайтын, баға белгілеу дәлдігімен, пайызбен кірістілік көрсетіледі.  </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12. 9-бағанда қаржы құралдарының саны данамен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13. 11-бағанда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мүшелерінің коды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14. 13 және 18-бағандарда мынадай цифр көрсетіледі: «1» – меншікті, «2» – клиенттік.</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15. 14 және 19-бағандарда шот иесінің түрі көрсетіледі: «0» – жеке тұлға, «1» – бірыңғай жинақтаушы зейнетақы қоры, «2» – екiншi деңгейдегi банк, «3» – сақтандыру (қайта сақтандыру) ұйымы g(«Жалпы сақтандыру» саласындағы), «4» – брокер және (немесе) дилер, «5» – номиналды ұстаушы, «6» – өзге лицензиаттар, «7» – басқа заңды тұлғалар, «8» – инвестициялық қор, «9» – өзгелер, «10» – бірыңғай жинақтаушы зейнетақы қоры (меншікті активтер), «11» – сақтандыру (қайта сақтандыру) ұйымы («Өмірді сақтандыру» саласындағы).</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16. 21-бағанда сауда-саттықты ұйымдастырушының ішкі құжаттарында көзделген мәміленің мәртебесі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17. 23-бағанда своп негізгі мәмілесінің нөмірі көрсетіледі. 23-баған валюталық своп операциялары үшін толтырылады. </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18. Мәліметтер болмаған жағдайда, Нысан нөлдік қалдықтармен ұсынылады.</w:t>
      </w:r>
    </w:p>
    <w:p w:rsidR="00375081" w:rsidRPr="00EF73BD" w:rsidRDefault="00375081" w:rsidP="00375081">
      <w:pPr>
        <w:spacing w:after="0" w:line="240" w:lineRule="auto"/>
        <w:contextualSpacing/>
        <w:jc w:val="right"/>
        <w:textAlignment w:val="baseline"/>
        <w:rPr>
          <w:rFonts w:ascii="Times New Roman" w:eastAsia="Calibri" w:hAnsi="Times New Roman" w:cs="Times New Roman"/>
          <w:sz w:val="28"/>
          <w:szCs w:val="28"/>
          <w:lang w:val="kk-KZ" w:eastAsia="ru-RU"/>
        </w:rPr>
      </w:pPr>
    </w:p>
    <w:p w:rsidR="00375081" w:rsidRPr="00EF73BD" w:rsidRDefault="00375081" w:rsidP="00375081">
      <w:pPr>
        <w:spacing w:after="0" w:line="240" w:lineRule="auto"/>
        <w:contextualSpacing/>
        <w:jc w:val="right"/>
        <w:textAlignment w:val="baseline"/>
        <w:rPr>
          <w:rFonts w:ascii="Times New Roman" w:eastAsia="Calibri" w:hAnsi="Times New Roman" w:cs="Times New Roman"/>
          <w:sz w:val="28"/>
          <w:szCs w:val="28"/>
          <w:lang w:val="kk-KZ" w:eastAsia="ru-RU"/>
        </w:rPr>
      </w:pPr>
    </w:p>
    <w:p w:rsidR="0037375B" w:rsidRDefault="0037375B">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BB1501" w:rsidRPr="00EF73BD" w:rsidRDefault="00375081" w:rsidP="00BB1501">
      <w:pPr>
        <w:spacing w:after="0" w:line="240" w:lineRule="auto"/>
        <w:ind w:firstLine="709"/>
        <w:jc w:val="right"/>
        <w:rPr>
          <w:rFonts w:ascii="Times New Roman" w:hAnsi="Times New Roman" w:cs="Times New Roman"/>
          <w:sz w:val="28"/>
          <w:szCs w:val="28"/>
          <w:lang w:val="kk-KZ"/>
        </w:rPr>
      </w:pPr>
      <w:r w:rsidRPr="00EF73BD">
        <w:rPr>
          <w:rFonts w:ascii="Times New Roman" w:eastAsia="Times New Roman" w:hAnsi="Times New Roman" w:cs="Times New Roman"/>
          <w:color w:val="000000"/>
          <w:sz w:val="28"/>
          <w:szCs w:val="28"/>
          <w:lang w:val="kk-KZ" w:eastAsia="ru-RU"/>
        </w:rPr>
        <w:t>Қазақстан Республикасының</w:t>
      </w:r>
      <w:r w:rsidRPr="00EF73BD">
        <w:rPr>
          <w:rFonts w:ascii="Times New Roman" w:eastAsia="Times New Roman" w:hAnsi="Times New Roman" w:cs="Times New Roman"/>
          <w:color w:val="000000"/>
          <w:sz w:val="28"/>
          <w:szCs w:val="28"/>
          <w:lang w:val="kk-KZ" w:eastAsia="ru-RU"/>
        </w:rPr>
        <w:br/>
        <w:t>Ұлттық Банкі Басқармасының</w:t>
      </w:r>
      <w:r w:rsidRPr="00EF73BD">
        <w:rPr>
          <w:rFonts w:ascii="Times New Roman" w:eastAsia="Times New Roman" w:hAnsi="Times New Roman" w:cs="Times New Roman"/>
          <w:color w:val="000000"/>
          <w:sz w:val="28"/>
          <w:szCs w:val="28"/>
          <w:lang w:val="kk-KZ" w:eastAsia="ru-RU"/>
        </w:rPr>
        <w:br/>
      </w:r>
      <w:r w:rsidR="00BB1501" w:rsidRPr="00EF73BD">
        <w:rPr>
          <w:rFonts w:ascii="Times New Roman" w:hAnsi="Times New Roman" w:cs="Times New Roman"/>
          <w:sz w:val="28"/>
          <w:szCs w:val="28"/>
          <w:lang w:val="kk-KZ"/>
        </w:rPr>
        <w:t xml:space="preserve">2019 </w:t>
      </w:r>
      <w:r w:rsidR="00BB1501" w:rsidRPr="00EF73BD">
        <w:rPr>
          <w:rFonts w:ascii="Times New Roman" w:hAnsi="Times New Roman" w:cs="Times New Roman"/>
          <w:bCs/>
          <w:sz w:val="28"/>
          <w:szCs w:val="28"/>
          <w:lang w:val="kk-KZ"/>
        </w:rPr>
        <w:t xml:space="preserve">жылғы </w:t>
      </w:r>
      <w:r w:rsidR="00BB1501">
        <w:rPr>
          <w:rFonts w:ascii="Times New Roman" w:hAnsi="Times New Roman" w:cs="Times New Roman"/>
          <w:sz w:val="28"/>
          <w:szCs w:val="28"/>
          <w:lang w:val="kk-KZ"/>
        </w:rPr>
        <w:t>26 қарашадағы</w:t>
      </w:r>
      <w:r w:rsidR="00BB1501"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375081" w:rsidRPr="00EF73BD" w:rsidRDefault="00375081" w:rsidP="00375081">
      <w:pPr>
        <w:spacing w:after="0" w:line="240" w:lineRule="auto"/>
        <w:ind w:firstLine="400"/>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42-қосымша </w:t>
      </w:r>
    </w:p>
    <w:p w:rsidR="00375081" w:rsidRPr="00EF73BD" w:rsidRDefault="00375081" w:rsidP="00375081">
      <w:pPr>
        <w:spacing w:after="0" w:line="240" w:lineRule="auto"/>
        <w:ind w:firstLine="400"/>
        <w:jc w:val="right"/>
        <w:rPr>
          <w:rFonts w:ascii="Times New Roman" w:eastAsia="Times New Roman" w:hAnsi="Times New Roman" w:cs="Times New Roman"/>
          <w:color w:val="000000"/>
          <w:sz w:val="28"/>
          <w:szCs w:val="28"/>
          <w:lang w:val="kk-KZ" w:eastAsia="ru-RU"/>
        </w:rPr>
      </w:pPr>
    </w:p>
    <w:p w:rsidR="00375081" w:rsidRPr="00EF73BD" w:rsidRDefault="00375081" w:rsidP="00375081">
      <w:pPr>
        <w:spacing w:after="0" w:line="240" w:lineRule="auto"/>
        <w:ind w:firstLine="400"/>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Нысан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75081" w:rsidRPr="00EF73BD" w:rsidTr="00B308F2">
        <w:tc>
          <w:tcPr>
            <w:tcW w:w="5805" w:type="dxa"/>
            <w:tcBorders>
              <w:top w:val="nil"/>
              <w:left w:val="nil"/>
              <w:bottom w:val="nil"/>
              <w:right w:val="nil"/>
            </w:tcBorders>
            <w:shd w:val="clear" w:color="auto" w:fill="auto"/>
            <w:tcMar>
              <w:top w:w="45" w:type="dxa"/>
              <w:left w:w="75" w:type="dxa"/>
              <w:bottom w:w="45" w:type="dxa"/>
              <w:right w:w="75" w:type="dxa"/>
            </w:tcMar>
            <w:hideMark/>
          </w:tcPr>
          <w:p w:rsidR="00375081" w:rsidRPr="00EF73BD" w:rsidRDefault="00375081" w:rsidP="00B308F2">
            <w:pPr>
              <w:spacing w:after="0" w:line="240" w:lineRule="auto"/>
              <w:jc w:val="center"/>
              <w:rPr>
                <w:rFonts w:ascii="Courier New" w:eastAsia="Times New Roman" w:hAnsi="Courier New" w:cs="Courier New"/>
                <w:color w:val="000000"/>
                <w:sz w:val="20"/>
                <w:szCs w:val="20"/>
                <w:lang w:val="kk-KZ" w:eastAsia="ru-RU"/>
              </w:rPr>
            </w:pPr>
            <w:r w:rsidRPr="00EF73BD">
              <w:rPr>
                <w:rFonts w:ascii="Courier New" w:eastAsia="Times New Roman" w:hAnsi="Courier New" w:cs="Courier New"/>
                <w:color w:val="000000"/>
                <w:sz w:val="20"/>
                <w:szCs w:val="20"/>
                <w:lang w:val="kk-KZ"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75081" w:rsidRPr="00EF73BD" w:rsidRDefault="00375081" w:rsidP="00B308F2">
            <w:pPr>
              <w:spacing w:after="0" w:line="240" w:lineRule="auto"/>
              <w:jc w:val="center"/>
              <w:rPr>
                <w:rFonts w:ascii="Courier New" w:eastAsia="Times New Roman" w:hAnsi="Courier New" w:cs="Courier New"/>
                <w:color w:val="000000"/>
                <w:sz w:val="20"/>
                <w:szCs w:val="20"/>
                <w:lang w:val="kk-KZ" w:eastAsia="ru-RU"/>
              </w:rPr>
            </w:pPr>
            <w:bookmarkStart w:id="93" w:name="z263"/>
            <w:bookmarkEnd w:id="93"/>
          </w:p>
        </w:tc>
      </w:tr>
    </w:tbl>
    <w:p w:rsidR="00375081" w:rsidRPr="00EF73BD" w:rsidRDefault="00375081" w:rsidP="0037508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Әкімшілік деректер жинауға арналған нысан</w:t>
      </w:r>
    </w:p>
    <w:p w:rsidR="00375081" w:rsidRPr="00EF73BD" w:rsidRDefault="00375081" w:rsidP="00375081">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val="kk-KZ" w:eastAsia="ru-RU"/>
        </w:rPr>
      </w:pPr>
    </w:p>
    <w:p w:rsidR="00F2642E" w:rsidRPr="00EF73BD" w:rsidRDefault="00F2642E" w:rsidP="00F2642E">
      <w:pPr>
        <w:spacing w:after="0" w:line="240" w:lineRule="auto"/>
        <w:ind w:left="426"/>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375081" w:rsidRPr="00EF73BD" w:rsidRDefault="00F2642E" w:rsidP="00F2642E">
      <w:pPr>
        <w:spacing w:after="0" w:line="240" w:lineRule="auto"/>
        <w:ind w:left="426"/>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72"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375081" w:rsidRPr="00EF73BD" w:rsidRDefault="00375081" w:rsidP="00375081">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color w:val="000000"/>
          <w:sz w:val="28"/>
          <w:szCs w:val="28"/>
          <w:lang w:val="kk-KZ" w:eastAsia="ru-RU"/>
        </w:rPr>
        <w:t xml:space="preserve"> </w:t>
      </w:r>
    </w:p>
    <w:p w:rsidR="00375081" w:rsidRPr="00EF73BD" w:rsidRDefault="00375081" w:rsidP="00375081">
      <w:pPr>
        <w:spacing w:after="0" w:line="240" w:lineRule="auto"/>
        <w:contextualSpacing/>
        <w:jc w:val="center"/>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color w:val="000000"/>
          <w:sz w:val="28"/>
          <w:szCs w:val="28"/>
          <w:lang w:val="kk-KZ" w:eastAsia="ru-RU"/>
        </w:rPr>
        <w:t>Орындалмаған мәмілелер/операциялар туралы есеп</w:t>
      </w:r>
    </w:p>
    <w:p w:rsidR="00375081" w:rsidRPr="00EF73BD" w:rsidRDefault="00375081" w:rsidP="00375081">
      <w:pPr>
        <w:spacing w:after="0" w:line="240" w:lineRule="auto"/>
        <w:contextualSpacing/>
        <w:jc w:val="both"/>
        <w:textAlignment w:val="baseline"/>
        <w:rPr>
          <w:rFonts w:ascii="Times New Roman" w:hAnsi="Times New Roman" w:cs="Times New Roman"/>
          <w:bCs/>
          <w:color w:val="000000"/>
          <w:sz w:val="28"/>
          <w:szCs w:val="28"/>
          <w:lang w:val="kk-KZ" w:eastAsia="ru-RU"/>
        </w:rPr>
      </w:pPr>
    </w:p>
    <w:p w:rsidR="00375081" w:rsidRPr="00EF73BD" w:rsidRDefault="00375081" w:rsidP="00375081">
      <w:pPr>
        <w:widowControl w:val="0"/>
        <w:autoSpaceDE w:val="0"/>
        <w:autoSpaceDN w:val="0"/>
        <w:adjustRightInd w:val="0"/>
        <w:spacing w:after="0" w:line="240" w:lineRule="auto"/>
        <w:ind w:firstLine="426"/>
        <w:contextualSpacing/>
        <w:rPr>
          <w:rFonts w:ascii="Times New Roman" w:eastAsia="Calibri" w:hAnsi="Times New Roman" w:cs="Times New Roman"/>
          <w:color w:val="000000"/>
          <w:sz w:val="28"/>
          <w:szCs w:val="28"/>
          <w:lang w:val="kk-KZ" w:eastAsia="ru-RU"/>
        </w:rPr>
      </w:pPr>
      <w:r w:rsidRPr="00EF73BD">
        <w:rPr>
          <w:rFonts w:ascii="Times New Roman" w:hAnsi="Times New Roman" w:cs="Times New Roman"/>
          <w:bCs/>
          <w:color w:val="000000"/>
          <w:sz w:val="28"/>
          <w:szCs w:val="28"/>
          <w:lang w:val="kk-KZ" w:eastAsia="ru-RU"/>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KASE-NONDEALINGs</w:t>
      </w:r>
    </w:p>
    <w:p w:rsidR="00375081" w:rsidRPr="00EF73BD" w:rsidRDefault="00375081" w:rsidP="00375081">
      <w:pPr>
        <w:widowControl w:val="0"/>
        <w:autoSpaceDE w:val="0"/>
        <w:autoSpaceDN w:val="0"/>
        <w:adjustRightInd w:val="0"/>
        <w:spacing w:after="0" w:line="240" w:lineRule="auto"/>
        <w:ind w:firstLine="426"/>
        <w:contextualSpacing/>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      </w:t>
      </w:r>
    </w:p>
    <w:p w:rsidR="00375081" w:rsidRPr="00EF73BD" w:rsidRDefault="00375081" w:rsidP="00375081">
      <w:pPr>
        <w:shd w:val="clear" w:color="auto" w:fill="FFFFFF"/>
        <w:spacing w:after="360" w:line="285" w:lineRule="atLeast"/>
        <w:ind w:firstLine="426"/>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Кезеңділігі: ай сайын</w:t>
      </w:r>
    </w:p>
    <w:p w:rsidR="00375081" w:rsidRPr="00EF73BD" w:rsidRDefault="00375081" w:rsidP="00375081">
      <w:pPr>
        <w:spacing w:after="0" w:line="240" w:lineRule="auto"/>
        <w:ind w:firstLine="426"/>
        <w:jc w:val="both"/>
        <w:rPr>
          <w:rFonts w:ascii="Times New Roman" w:hAnsi="Times New Roman" w:cs="Times New Roman"/>
          <w:color w:val="000000" w:themeColor="text1"/>
          <w:sz w:val="28"/>
          <w:szCs w:val="28"/>
          <w:lang w:val="kk-KZ"/>
        </w:rPr>
      </w:pPr>
      <w:r w:rsidRPr="00EF73BD">
        <w:rPr>
          <w:rFonts w:ascii="Times New Roman" w:hAnsi="Times New Roman" w:cs="Times New Roman"/>
          <w:color w:val="000000" w:themeColor="text1"/>
          <w:sz w:val="28"/>
          <w:szCs w:val="28"/>
          <w:lang w:val="kk-KZ"/>
        </w:rPr>
        <w:t>Есепті кезең: 20 __ жылғы ___________ жағдай бойынша</w:t>
      </w:r>
    </w:p>
    <w:p w:rsidR="00375081" w:rsidRPr="00EF73BD" w:rsidRDefault="00375081" w:rsidP="00375081">
      <w:pPr>
        <w:spacing w:after="0" w:line="240" w:lineRule="auto"/>
        <w:ind w:firstLine="426"/>
        <w:jc w:val="both"/>
        <w:rPr>
          <w:rFonts w:ascii="Times New Roman" w:hAnsi="Times New Roman" w:cs="Times New Roman"/>
          <w:color w:val="000000" w:themeColor="text1"/>
          <w:sz w:val="28"/>
          <w:szCs w:val="28"/>
          <w:lang w:val="kk-KZ"/>
        </w:rPr>
      </w:pPr>
    </w:p>
    <w:p w:rsidR="00375081" w:rsidRPr="00EF73BD" w:rsidRDefault="00375081" w:rsidP="00375081">
      <w:pPr>
        <w:shd w:val="clear" w:color="auto" w:fill="FFFFFF"/>
        <w:spacing w:after="360" w:line="285" w:lineRule="atLeast"/>
        <w:ind w:firstLine="426"/>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Ұсын</w:t>
      </w:r>
      <w:r w:rsidR="00F2642E" w:rsidRPr="00EF73BD">
        <w:rPr>
          <w:rFonts w:ascii="Times New Roman" w:eastAsia="Times New Roman" w:hAnsi="Times New Roman" w:cs="Times New Roman"/>
          <w:color w:val="000000"/>
          <w:spacing w:val="2"/>
          <w:sz w:val="28"/>
          <w:szCs w:val="28"/>
          <w:lang w:val="kk-KZ" w:eastAsia="ru-RU"/>
        </w:rPr>
        <w:t>атын</w:t>
      </w:r>
      <w:r w:rsidRPr="00EF73BD">
        <w:rPr>
          <w:rFonts w:ascii="Times New Roman" w:eastAsia="Times New Roman" w:hAnsi="Times New Roman" w:cs="Times New Roman"/>
          <w:color w:val="000000"/>
          <w:spacing w:val="2"/>
          <w:sz w:val="28"/>
          <w:szCs w:val="28"/>
          <w:lang w:val="kk-KZ" w:eastAsia="ru-RU"/>
        </w:rPr>
        <w:t>ы тұлғалар тобы: сауда-саттықты ұйымдастырушы</w:t>
      </w:r>
    </w:p>
    <w:p w:rsidR="00375081" w:rsidRPr="00EF73BD" w:rsidRDefault="00375081" w:rsidP="00375081">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p>
    <w:p w:rsidR="00375081" w:rsidRPr="00EF73BD" w:rsidRDefault="00375081" w:rsidP="00375081">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p>
    <w:p w:rsidR="0037375B" w:rsidRDefault="0037375B">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375081" w:rsidRPr="00EF73BD" w:rsidRDefault="00375081" w:rsidP="00375081">
      <w:pPr>
        <w:spacing w:after="0" w:line="240" w:lineRule="auto"/>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Нысан</w:t>
      </w:r>
    </w:p>
    <w:p w:rsidR="00375081" w:rsidRPr="00EF73BD" w:rsidRDefault="00375081" w:rsidP="00375081">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__________________________________________________________</w:t>
      </w:r>
    </w:p>
    <w:p w:rsidR="00375081" w:rsidRPr="00EF73BD" w:rsidRDefault="00375081" w:rsidP="00375081">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(Ұйымның атауы)</w:t>
      </w:r>
    </w:p>
    <w:p w:rsidR="00375081" w:rsidRPr="00EF73BD" w:rsidRDefault="00375081" w:rsidP="00375081">
      <w:pPr>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375081" w:rsidRPr="00EF73BD" w:rsidRDefault="00375081" w:rsidP="0037508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«Орындалмаған мәмілелер</w:t>
      </w:r>
      <w:r w:rsidRPr="00EF73BD">
        <w:rPr>
          <w:rFonts w:ascii="Times New Roman" w:eastAsia="Calibri" w:hAnsi="Times New Roman" w:cs="Times New Roman"/>
          <w:bCs/>
          <w:color w:val="000000"/>
          <w:sz w:val="28"/>
          <w:szCs w:val="28"/>
          <w:lang w:val="kk-KZ" w:eastAsia="ru-RU"/>
        </w:rPr>
        <w:t>/операциялар</w:t>
      </w:r>
      <w:r w:rsidRPr="00EF73BD">
        <w:rPr>
          <w:rFonts w:ascii="Times New Roman" w:eastAsia="Times New Roman" w:hAnsi="Times New Roman" w:cs="Times New Roman"/>
          <w:color w:val="000000"/>
          <w:sz w:val="28"/>
          <w:szCs w:val="28"/>
          <w:lang w:val="kk-KZ" w:eastAsia="ru-RU"/>
        </w:rPr>
        <w:t>» кестесі</w:t>
      </w:r>
    </w:p>
    <w:tbl>
      <w:tblPr>
        <w:tblW w:w="5000" w:type="pct"/>
        <w:jc w:val="center"/>
        <w:tblCellMar>
          <w:left w:w="0" w:type="dxa"/>
          <w:right w:w="0" w:type="dxa"/>
        </w:tblCellMar>
        <w:tblLook w:val="04A0" w:firstRow="1" w:lastRow="0" w:firstColumn="1" w:lastColumn="0" w:noHBand="0" w:noVBand="1"/>
      </w:tblPr>
      <w:tblGrid>
        <w:gridCol w:w="1268"/>
        <w:gridCol w:w="1222"/>
        <w:gridCol w:w="1573"/>
        <w:gridCol w:w="1407"/>
        <w:gridCol w:w="1251"/>
        <w:gridCol w:w="1476"/>
        <w:gridCol w:w="1656"/>
      </w:tblGrid>
      <w:tr w:rsidR="00375081" w:rsidRPr="00EF73BD" w:rsidTr="00B308F2">
        <w:trPr>
          <w:jc w:val="center"/>
        </w:trPr>
        <w:tc>
          <w:tcPr>
            <w:tcW w:w="69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Мәміле нөмірі</w:t>
            </w:r>
          </w:p>
        </w:tc>
        <w:tc>
          <w:tcPr>
            <w:tcW w:w="151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Мәмілені жасау күні мен  уақыты</w:t>
            </w:r>
          </w:p>
        </w:tc>
        <w:tc>
          <w:tcPr>
            <w:tcW w:w="4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Орындамау себебі</w:t>
            </w:r>
          </w:p>
        </w:tc>
        <w:tc>
          <w:tcPr>
            <w:tcW w:w="6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Құралы коды</w:t>
            </w:r>
          </w:p>
        </w:tc>
        <w:tc>
          <w:tcPr>
            <w:tcW w:w="7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Нарық түрі</w:t>
            </w:r>
          </w:p>
        </w:tc>
        <w:tc>
          <w:tcPr>
            <w:tcW w:w="8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Бағалы қағаздың сәйкестендіру нөмірі</w:t>
            </w:r>
          </w:p>
        </w:tc>
      </w:tr>
      <w:tr w:rsidR="00375081" w:rsidRPr="00EF73BD" w:rsidTr="00B308F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75081" w:rsidRPr="00EF73BD" w:rsidRDefault="00375081" w:rsidP="00B308F2">
            <w:pPr>
              <w:spacing w:after="0" w:line="240" w:lineRule="auto"/>
              <w:rPr>
                <w:rFonts w:ascii="Times New Roman" w:eastAsia="Times New Roman" w:hAnsi="Times New Roman" w:cs="Times New Roman"/>
                <w:color w:val="000000"/>
                <w:sz w:val="24"/>
                <w:szCs w:val="24"/>
                <w:lang w:val="kk-KZ" w:eastAsia="ru-RU"/>
              </w:rPr>
            </w:pP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күні</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уақыты</w:t>
            </w:r>
          </w:p>
        </w:tc>
        <w:tc>
          <w:tcPr>
            <w:tcW w:w="0" w:type="auto"/>
            <w:vMerge/>
            <w:tcBorders>
              <w:top w:val="single" w:sz="8" w:space="0" w:color="auto"/>
              <w:left w:val="nil"/>
              <w:bottom w:val="single" w:sz="8" w:space="0" w:color="auto"/>
              <w:right w:val="single" w:sz="8" w:space="0" w:color="auto"/>
            </w:tcBorders>
            <w:vAlign w:val="center"/>
            <w:hideMark/>
          </w:tcPr>
          <w:p w:rsidR="00375081" w:rsidRPr="00EF73BD" w:rsidRDefault="00375081" w:rsidP="00B308F2">
            <w:pPr>
              <w:spacing w:after="0" w:line="240" w:lineRule="auto"/>
              <w:rPr>
                <w:rFonts w:ascii="Times New Roman" w:eastAsia="Times New Roman" w:hAnsi="Times New Roman" w:cs="Times New Roman"/>
                <w:color w:val="000000"/>
                <w:sz w:val="24"/>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375081" w:rsidRPr="00EF73BD" w:rsidRDefault="00375081" w:rsidP="00B308F2">
            <w:pPr>
              <w:spacing w:after="0" w:line="240" w:lineRule="auto"/>
              <w:rPr>
                <w:rFonts w:ascii="Times New Roman" w:eastAsia="Times New Roman" w:hAnsi="Times New Roman" w:cs="Times New Roman"/>
                <w:color w:val="000000"/>
                <w:sz w:val="24"/>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375081" w:rsidRPr="00EF73BD" w:rsidRDefault="00375081" w:rsidP="00B308F2">
            <w:pPr>
              <w:spacing w:after="0" w:line="240" w:lineRule="auto"/>
              <w:rPr>
                <w:rFonts w:ascii="Times New Roman" w:eastAsia="Times New Roman" w:hAnsi="Times New Roman" w:cs="Times New Roman"/>
                <w:color w:val="000000"/>
                <w:sz w:val="24"/>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375081" w:rsidRPr="00EF73BD" w:rsidRDefault="00375081" w:rsidP="00B308F2">
            <w:pPr>
              <w:spacing w:after="0" w:line="240" w:lineRule="auto"/>
              <w:rPr>
                <w:rFonts w:ascii="Times New Roman" w:eastAsia="Times New Roman" w:hAnsi="Times New Roman" w:cs="Times New Roman"/>
                <w:color w:val="000000"/>
                <w:sz w:val="24"/>
                <w:szCs w:val="24"/>
                <w:lang w:val="kk-KZ" w:eastAsia="ru-RU"/>
              </w:rPr>
            </w:pPr>
          </w:p>
        </w:tc>
      </w:tr>
      <w:tr w:rsidR="00375081" w:rsidRPr="00EF73BD" w:rsidTr="00B308F2">
        <w:trPr>
          <w:jc w:val="center"/>
        </w:trPr>
        <w:tc>
          <w:tcPr>
            <w:tcW w:w="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1</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2</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3</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4</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5</w:t>
            </w: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6</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7</w:t>
            </w:r>
          </w:p>
        </w:tc>
      </w:tr>
      <w:tr w:rsidR="00375081" w:rsidRPr="00EF73BD" w:rsidTr="00B308F2">
        <w:trPr>
          <w:jc w:val="center"/>
        </w:trPr>
        <w:tc>
          <w:tcPr>
            <w:tcW w:w="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xml:space="preserve">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r>
    </w:tbl>
    <w:p w:rsidR="00375081" w:rsidRPr="00EF73BD" w:rsidRDefault="00375081" w:rsidP="00375081">
      <w:pPr>
        <w:spacing w:after="0" w:line="240" w:lineRule="auto"/>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p w:rsidR="00375081" w:rsidRPr="00EF73BD" w:rsidRDefault="00375081" w:rsidP="00375081">
      <w:pPr>
        <w:spacing w:after="0" w:line="240" w:lineRule="auto"/>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кестенің жалғасы: </w:t>
      </w:r>
    </w:p>
    <w:tbl>
      <w:tblPr>
        <w:tblW w:w="5075" w:type="pct"/>
        <w:jc w:val="center"/>
        <w:tblInd w:w="-142" w:type="dxa"/>
        <w:tblCellMar>
          <w:left w:w="0" w:type="dxa"/>
          <w:right w:w="0" w:type="dxa"/>
        </w:tblCellMar>
        <w:tblLook w:val="04A0" w:firstRow="1" w:lastRow="0" w:firstColumn="1" w:lastColumn="0" w:noHBand="0" w:noVBand="1"/>
      </w:tblPr>
      <w:tblGrid>
        <w:gridCol w:w="934"/>
        <w:gridCol w:w="773"/>
        <w:gridCol w:w="941"/>
        <w:gridCol w:w="1991"/>
        <w:gridCol w:w="1379"/>
        <w:gridCol w:w="1991"/>
        <w:gridCol w:w="1183"/>
        <w:gridCol w:w="1427"/>
      </w:tblGrid>
      <w:tr w:rsidR="00375081" w:rsidRPr="00EF73BD" w:rsidTr="00B308F2">
        <w:trPr>
          <w:jc w:val="center"/>
        </w:trPr>
        <w:tc>
          <w:tcPr>
            <w:tcW w:w="3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Бағасы</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xml:space="preserve">Саны </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Көлемі</w:t>
            </w:r>
          </w:p>
        </w:tc>
        <w:tc>
          <w:tcPr>
            <w:tcW w:w="9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hAnsi="Times New Roman" w:cs="Times New Roman"/>
                <w:color w:val="000000"/>
                <w:spacing w:val="2"/>
                <w:sz w:val="24"/>
                <w:szCs w:val="24"/>
                <w:shd w:val="clear" w:color="auto" w:fill="FFFFFF"/>
                <w:lang w:val="kk-KZ"/>
              </w:rPr>
            </w:pPr>
            <w:r w:rsidRPr="00EF73BD">
              <w:rPr>
                <w:rFonts w:ascii="Times New Roman" w:hAnsi="Times New Roman" w:cs="Times New Roman"/>
                <w:color w:val="000000"/>
                <w:spacing w:val="2"/>
                <w:sz w:val="24"/>
                <w:szCs w:val="24"/>
                <w:shd w:val="clear" w:color="auto" w:fill="FFFFFF"/>
                <w:lang w:val="kk-KZ"/>
              </w:rPr>
              <w:t>Сатушы болып отырған сауда-саттықты ұйымдастырушы мүшесінің коды</w:t>
            </w:r>
          </w:p>
          <w:p w:rsidR="00375081" w:rsidRPr="00EF73BD" w:rsidRDefault="00375081" w:rsidP="00B308F2">
            <w:pPr>
              <w:spacing w:after="0" w:line="240" w:lineRule="auto"/>
              <w:jc w:val="center"/>
              <w:textAlignment w:val="baseline"/>
              <w:rPr>
                <w:rFonts w:ascii="Courier New" w:hAnsi="Courier New" w:cs="Courier New"/>
                <w:color w:val="000000"/>
                <w:spacing w:val="2"/>
                <w:sz w:val="20"/>
                <w:szCs w:val="20"/>
                <w:shd w:val="clear" w:color="auto" w:fill="FFFFFF"/>
                <w:lang w:val="kk-KZ"/>
              </w:rPr>
            </w:pPr>
          </w:p>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p>
        </w:tc>
        <w:tc>
          <w:tcPr>
            <w:tcW w:w="5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Сату депосының шоты</w:t>
            </w:r>
          </w:p>
        </w:tc>
        <w:tc>
          <w:tcPr>
            <w:tcW w:w="9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hAnsi="Times New Roman" w:cs="Times New Roman"/>
                <w:color w:val="000000"/>
                <w:spacing w:val="2"/>
                <w:sz w:val="24"/>
                <w:szCs w:val="24"/>
                <w:shd w:val="clear" w:color="auto" w:fill="FFFFFF"/>
                <w:lang w:val="kk-KZ"/>
              </w:rPr>
            </w:pPr>
            <w:r w:rsidRPr="00EF73BD">
              <w:rPr>
                <w:rFonts w:ascii="Times New Roman" w:hAnsi="Times New Roman" w:cs="Times New Roman"/>
                <w:color w:val="000000"/>
                <w:spacing w:val="2"/>
                <w:sz w:val="24"/>
                <w:szCs w:val="24"/>
                <w:shd w:val="clear" w:color="auto" w:fill="FFFFFF"/>
                <w:lang w:val="kk-KZ"/>
              </w:rPr>
              <w:t>Сатып алушы болып отырған сауда-саттықты ұйымдастырушы мүшесінің коды</w:t>
            </w:r>
          </w:p>
          <w:p w:rsidR="00375081" w:rsidRPr="00EF73BD" w:rsidRDefault="00375081" w:rsidP="00B308F2">
            <w:pPr>
              <w:spacing w:after="0" w:line="240" w:lineRule="auto"/>
              <w:jc w:val="center"/>
              <w:textAlignment w:val="baseline"/>
              <w:rPr>
                <w:rFonts w:ascii="Times New Roman" w:hAnsi="Times New Roman" w:cs="Times New Roman"/>
                <w:color w:val="000000"/>
                <w:spacing w:val="2"/>
                <w:sz w:val="24"/>
                <w:szCs w:val="24"/>
                <w:shd w:val="clear" w:color="auto" w:fill="FFFFFF"/>
                <w:lang w:val="kk-KZ"/>
              </w:rPr>
            </w:pPr>
          </w:p>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p>
        </w:tc>
        <w:tc>
          <w:tcPr>
            <w:tcW w:w="489" w:type="pct"/>
            <w:tcBorders>
              <w:top w:val="single" w:sz="8" w:space="0" w:color="auto"/>
              <w:left w:val="nil"/>
              <w:bottom w:val="single" w:sz="8" w:space="0" w:color="auto"/>
              <w:right w:val="single" w:sz="8" w:space="0" w:color="auto"/>
            </w:tcBorders>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Сату депосының шоты</w:t>
            </w:r>
          </w:p>
        </w:tc>
        <w:tc>
          <w:tcPr>
            <w:tcW w:w="488" w:type="pct"/>
            <w:tcBorders>
              <w:top w:val="single" w:sz="8" w:space="0" w:color="auto"/>
              <w:left w:val="nil"/>
              <w:bottom w:val="single" w:sz="8" w:space="0" w:color="auto"/>
              <w:right w:val="single" w:sz="8" w:space="0" w:color="auto"/>
            </w:tcBorders>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Ескертпеание</w:t>
            </w:r>
          </w:p>
        </w:tc>
      </w:tr>
      <w:tr w:rsidR="00375081" w:rsidRPr="00EF73BD" w:rsidTr="00B308F2">
        <w:trPr>
          <w:jc w:val="center"/>
        </w:trPr>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8</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9</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10</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11</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12</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13</w:t>
            </w:r>
          </w:p>
        </w:tc>
        <w:tc>
          <w:tcPr>
            <w:tcW w:w="489" w:type="pct"/>
            <w:tcBorders>
              <w:top w:val="nil"/>
              <w:left w:val="nil"/>
              <w:bottom w:val="single" w:sz="8" w:space="0" w:color="auto"/>
              <w:right w:val="single" w:sz="8" w:space="0" w:color="auto"/>
            </w:tcBorders>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14</w:t>
            </w:r>
          </w:p>
        </w:tc>
        <w:tc>
          <w:tcPr>
            <w:tcW w:w="488" w:type="pct"/>
            <w:tcBorders>
              <w:top w:val="nil"/>
              <w:left w:val="nil"/>
              <w:bottom w:val="single" w:sz="8" w:space="0" w:color="auto"/>
              <w:right w:val="single" w:sz="8" w:space="0" w:color="auto"/>
            </w:tcBorders>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15</w:t>
            </w:r>
          </w:p>
        </w:tc>
      </w:tr>
      <w:tr w:rsidR="00375081" w:rsidRPr="00EF73BD" w:rsidTr="00B308F2">
        <w:trPr>
          <w:jc w:val="center"/>
        </w:trPr>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489" w:type="pct"/>
            <w:tcBorders>
              <w:top w:val="nil"/>
              <w:left w:val="nil"/>
              <w:bottom w:val="single" w:sz="8" w:space="0" w:color="auto"/>
              <w:right w:val="single" w:sz="8" w:space="0" w:color="auto"/>
            </w:tcBorders>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p>
        </w:tc>
        <w:tc>
          <w:tcPr>
            <w:tcW w:w="488" w:type="pct"/>
            <w:tcBorders>
              <w:top w:val="nil"/>
              <w:left w:val="nil"/>
              <w:bottom w:val="single" w:sz="8" w:space="0" w:color="auto"/>
              <w:right w:val="single" w:sz="8" w:space="0" w:color="auto"/>
            </w:tcBorders>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p>
        </w:tc>
      </w:tr>
    </w:tbl>
    <w:p w:rsidR="00375081" w:rsidRPr="00EF73BD" w:rsidRDefault="00375081" w:rsidP="00375081">
      <w:pPr>
        <w:spacing w:after="0" w:line="240" w:lineRule="auto"/>
        <w:rPr>
          <w:rFonts w:ascii="Times New Roman" w:eastAsia="Calibri" w:hAnsi="Times New Roman" w:cs="Times New Roman"/>
          <w:sz w:val="20"/>
          <w:szCs w:val="20"/>
          <w:lang w:val="kk-KZ" w:eastAsia="ru-RU"/>
        </w:rPr>
      </w:pPr>
      <w:r w:rsidRPr="00EF73BD">
        <w:rPr>
          <w:rFonts w:ascii="Times New Roman" w:eastAsia="Times New Roman" w:hAnsi="Times New Roman" w:cs="Times New Roman"/>
          <w:color w:val="000000"/>
          <w:sz w:val="24"/>
          <w:szCs w:val="24"/>
          <w:lang w:val="kk-KZ" w:eastAsia="ru-RU"/>
        </w:rPr>
        <w:t> </w:t>
      </w:r>
      <w:r w:rsidRPr="00EF73BD">
        <w:rPr>
          <w:rFonts w:ascii="Times New Roman" w:eastAsia="Calibri" w:hAnsi="Times New Roman" w:cs="Times New Roman"/>
          <w:sz w:val="28"/>
          <w:szCs w:val="28"/>
          <w:lang w:val="kk-KZ" w:eastAsia="ru-RU"/>
        </w:rPr>
        <w:t> </w:t>
      </w:r>
    </w:p>
    <w:p w:rsidR="00F2642E" w:rsidRPr="00EF73BD" w:rsidRDefault="00F2642E" w:rsidP="00F2642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F2642E" w:rsidRPr="00EF73BD" w:rsidRDefault="00F2642E" w:rsidP="00F2642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F2642E" w:rsidRPr="00EF73BD" w:rsidRDefault="00F2642E" w:rsidP="00F2642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F2642E" w:rsidRPr="00EF73BD" w:rsidRDefault="00F2642E" w:rsidP="00F2642E">
      <w:pPr>
        <w:spacing w:after="0" w:line="240" w:lineRule="auto"/>
        <w:contextualSpacing/>
        <w:rPr>
          <w:rFonts w:ascii="Times New Roman" w:eastAsia="Times New Roman" w:hAnsi="Times New Roman" w:cs="Times New Roman"/>
          <w:color w:val="000000"/>
          <w:sz w:val="28"/>
          <w:szCs w:val="24"/>
          <w:lang w:val="kk-KZ" w:eastAsia="ru-RU"/>
        </w:rPr>
      </w:pPr>
    </w:p>
    <w:p w:rsidR="00F2642E" w:rsidRPr="00EF73BD" w:rsidRDefault="00F2642E" w:rsidP="00F2642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F2642E" w:rsidRPr="00EF73BD" w:rsidRDefault="00F2642E" w:rsidP="00F2642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2642E" w:rsidRPr="00EF73BD" w:rsidRDefault="00F2642E" w:rsidP="00F2642E">
      <w:pPr>
        <w:spacing w:after="0" w:line="240" w:lineRule="auto"/>
        <w:contextualSpacing/>
        <w:rPr>
          <w:rFonts w:ascii="Times New Roman" w:eastAsia="Times New Roman" w:hAnsi="Times New Roman" w:cs="Times New Roman"/>
          <w:color w:val="000000"/>
          <w:sz w:val="28"/>
          <w:szCs w:val="24"/>
          <w:lang w:val="kk-KZ" w:eastAsia="ru-RU"/>
        </w:rPr>
      </w:pPr>
    </w:p>
    <w:p w:rsidR="00F2642E" w:rsidRPr="00EF73BD" w:rsidRDefault="00F2642E" w:rsidP="00F2642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F2642E" w:rsidRPr="00EF73BD" w:rsidRDefault="00F2642E" w:rsidP="00F2642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F2642E" w:rsidRPr="00EF73BD" w:rsidRDefault="00F2642E" w:rsidP="00F2642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2642E" w:rsidRPr="00EF73BD" w:rsidRDefault="00F2642E" w:rsidP="00F2642E">
      <w:pPr>
        <w:spacing w:after="0" w:line="240" w:lineRule="auto"/>
        <w:contextualSpacing/>
        <w:rPr>
          <w:rFonts w:ascii="Times New Roman" w:eastAsia="Times New Roman" w:hAnsi="Times New Roman" w:cs="Times New Roman"/>
          <w:color w:val="000000"/>
          <w:sz w:val="28"/>
          <w:szCs w:val="24"/>
          <w:lang w:val="kk-KZ" w:eastAsia="ru-RU"/>
        </w:rPr>
      </w:pPr>
    </w:p>
    <w:p w:rsidR="00F2642E" w:rsidRPr="00EF73BD" w:rsidRDefault="00F2642E" w:rsidP="00F2642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F2642E" w:rsidRPr="00EF73BD" w:rsidRDefault="00F2642E" w:rsidP="00F2642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F2642E" w:rsidRPr="00EF73BD" w:rsidRDefault="00F2642E" w:rsidP="00F2642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2642E" w:rsidRPr="00EF73BD" w:rsidRDefault="00F2642E" w:rsidP="00F2642E">
      <w:pPr>
        <w:spacing w:after="0" w:line="240" w:lineRule="auto"/>
        <w:contextualSpacing/>
        <w:rPr>
          <w:rFonts w:ascii="Times New Roman" w:eastAsia="Times New Roman" w:hAnsi="Times New Roman" w:cs="Times New Roman"/>
          <w:color w:val="000000"/>
          <w:sz w:val="28"/>
          <w:szCs w:val="24"/>
          <w:lang w:val="kk-KZ" w:eastAsia="ru-RU"/>
        </w:rPr>
      </w:pPr>
    </w:p>
    <w:p w:rsidR="00375081" w:rsidRPr="00EF73BD" w:rsidRDefault="00F2642E" w:rsidP="00F2642E">
      <w:pPr>
        <w:spacing w:after="0" w:line="240" w:lineRule="auto"/>
        <w:ind w:firstLine="142"/>
        <w:jc w:val="both"/>
        <w:rPr>
          <w:rFonts w:ascii="Times New Roman" w:hAnsi="Times New Roman" w:cs="Times New Roman"/>
          <w:color w:val="000000" w:themeColor="text1"/>
          <w:sz w:val="28"/>
          <w:szCs w:val="28"/>
          <w:lang w:val="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w:t>
      </w:r>
    </w:p>
    <w:p w:rsidR="00375081" w:rsidRPr="00EF73BD" w:rsidRDefault="00375081" w:rsidP="00375081">
      <w:pPr>
        <w:spacing w:after="0" w:line="240" w:lineRule="auto"/>
        <w:ind w:firstLine="142"/>
        <w:jc w:val="both"/>
        <w:textAlignment w:val="baseline"/>
        <w:rPr>
          <w:rFonts w:ascii="Times New Roman" w:eastAsia="Times New Roman" w:hAnsi="Times New Roman" w:cs="Times New Roman"/>
          <w:color w:val="000000" w:themeColor="text1"/>
          <w:sz w:val="28"/>
          <w:szCs w:val="28"/>
          <w:lang w:val="kk-KZ" w:eastAsia="ru-RU"/>
        </w:rPr>
      </w:pPr>
    </w:p>
    <w:p w:rsidR="00375081" w:rsidRPr="00EF73BD" w:rsidRDefault="00375081" w:rsidP="00375081">
      <w:pPr>
        <w:spacing w:after="0" w:line="240" w:lineRule="auto"/>
        <w:contextualSpacing/>
        <w:rPr>
          <w:rFonts w:ascii="Times New Roman" w:eastAsia="Times New Roman" w:hAnsi="Times New Roman" w:cs="Times New Roman"/>
          <w:color w:val="000000"/>
          <w:sz w:val="28"/>
          <w:szCs w:val="24"/>
          <w:lang w:val="kk-KZ" w:eastAsia="ru-RU"/>
        </w:rPr>
      </w:pPr>
    </w:p>
    <w:p w:rsidR="00375081" w:rsidRPr="00EF73BD" w:rsidRDefault="00375081" w:rsidP="00375081">
      <w:pPr>
        <w:spacing w:after="0" w:line="240" w:lineRule="auto"/>
        <w:ind w:firstLine="400"/>
        <w:jc w:val="right"/>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8"/>
          <w:szCs w:val="28"/>
          <w:lang w:val="kk-KZ" w:eastAsia="ru-RU"/>
        </w:rPr>
        <w:br w:type="page"/>
      </w:r>
    </w:p>
    <w:tbl>
      <w:tblPr>
        <w:tblW w:w="6858" w:type="pct"/>
        <w:tblInd w:w="33" w:type="dxa"/>
        <w:shd w:val="clear" w:color="auto" w:fill="FFFFFF"/>
        <w:tblCellMar>
          <w:left w:w="0" w:type="dxa"/>
          <w:right w:w="0" w:type="dxa"/>
        </w:tblCellMar>
        <w:tblLook w:val="04A0" w:firstRow="1" w:lastRow="0" w:firstColumn="1" w:lastColumn="0" w:noHBand="0" w:noVBand="1"/>
      </w:tblPr>
      <w:tblGrid>
        <w:gridCol w:w="13424"/>
      </w:tblGrid>
      <w:tr w:rsidR="00375081" w:rsidRPr="006C66E2" w:rsidTr="00B308F2">
        <w:tc>
          <w:tcPr>
            <w:tcW w:w="13380" w:type="dxa"/>
            <w:tcBorders>
              <w:top w:val="nil"/>
              <w:left w:val="nil"/>
              <w:bottom w:val="nil"/>
              <w:right w:val="nil"/>
            </w:tcBorders>
            <w:shd w:val="clear" w:color="auto" w:fill="auto"/>
            <w:tcMar>
              <w:top w:w="45" w:type="dxa"/>
              <w:left w:w="75" w:type="dxa"/>
              <w:bottom w:w="45" w:type="dxa"/>
              <w:right w:w="75" w:type="dxa"/>
            </w:tcMar>
            <w:hideMark/>
          </w:tcPr>
          <w:p w:rsidR="00375081" w:rsidRPr="00EF73BD" w:rsidRDefault="00375081" w:rsidP="00B308F2">
            <w:pPr>
              <w:spacing w:after="0" w:line="240" w:lineRule="auto"/>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Орындалған мәмілелер/операциялар </w:t>
            </w:r>
          </w:p>
          <w:p w:rsidR="00375081" w:rsidRPr="00EF73BD" w:rsidRDefault="00375081" w:rsidP="00B308F2">
            <w:pPr>
              <w:spacing w:after="0" w:line="240" w:lineRule="auto"/>
              <w:jc w:val="center"/>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туралы есептің нысанына</w:t>
            </w:r>
            <w:r w:rsidRPr="00EF73BD">
              <w:rPr>
                <w:rFonts w:ascii="Times New Roman" w:eastAsia="Times New Roman" w:hAnsi="Times New Roman" w:cs="Times New Roman"/>
                <w:color w:val="000000"/>
                <w:sz w:val="28"/>
                <w:szCs w:val="28"/>
                <w:lang w:val="kk-KZ" w:eastAsia="ru-RU"/>
              </w:rPr>
              <w:br/>
              <w:t>қосымша</w:t>
            </w:r>
          </w:p>
        </w:tc>
      </w:tr>
    </w:tbl>
    <w:p w:rsidR="00375081" w:rsidRPr="00EF73BD" w:rsidRDefault="00375081" w:rsidP="00EF73BD">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 xml:space="preserve">Әкімшілік деректер </w:t>
      </w:r>
      <w:r w:rsidR="002A7585" w:rsidRPr="00EF73BD">
        <w:rPr>
          <w:rFonts w:ascii="Times New Roman" w:eastAsia="Times New Roman" w:hAnsi="Times New Roman" w:cs="Times New Roman"/>
          <w:color w:val="1E1E1E"/>
          <w:sz w:val="28"/>
          <w:szCs w:val="28"/>
          <w:lang w:val="kk-KZ" w:eastAsia="ru-RU"/>
        </w:rPr>
        <w:t>нысанын</w:t>
      </w:r>
      <w:r w:rsidRPr="00EF73BD">
        <w:rPr>
          <w:rFonts w:ascii="Times New Roman" w:eastAsia="Times New Roman" w:hAnsi="Times New Roman" w:cs="Times New Roman"/>
          <w:color w:val="1E1E1E"/>
          <w:sz w:val="28"/>
          <w:szCs w:val="28"/>
          <w:lang w:val="kk-KZ" w:eastAsia="ru-RU"/>
        </w:rPr>
        <w:t xml:space="preserve"> толтыру бойынша түсіндірме</w:t>
      </w:r>
    </w:p>
    <w:p w:rsidR="00375081" w:rsidRPr="00EF73BD" w:rsidRDefault="00375081" w:rsidP="00375081">
      <w:pPr>
        <w:spacing w:after="0" w:line="240" w:lineRule="auto"/>
        <w:jc w:val="center"/>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w:t>
      </w:r>
      <w:r w:rsidRPr="00EF73BD">
        <w:rPr>
          <w:rFonts w:ascii="Times New Roman" w:eastAsia="Times New Roman" w:hAnsi="Times New Roman" w:cs="Times New Roman"/>
          <w:color w:val="000000"/>
          <w:sz w:val="28"/>
          <w:szCs w:val="28"/>
          <w:lang w:val="kk-KZ" w:eastAsia="ru-RU"/>
        </w:rPr>
        <w:t xml:space="preserve">Орындалған мәмілелер/операциялар </w:t>
      </w:r>
      <w:r w:rsidRPr="00EF73BD">
        <w:rPr>
          <w:rFonts w:ascii="Times New Roman" w:eastAsia="Times New Roman" w:hAnsi="Times New Roman" w:cs="Times New Roman"/>
          <w:color w:val="1E1E1E"/>
          <w:sz w:val="28"/>
          <w:szCs w:val="28"/>
          <w:lang w:val="kk-KZ" w:eastAsia="ru-RU"/>
        </w:rPr>
        <w:t xml:space="preserve">туралы есеп» </w:t>
      </w:r>
    </w:p>
    <w:p w:rsidR="00375081" w:rsidRPr="00EF73BD" w:rsidRDefault="00375081" w:rsidP="00375081">
      <w:pPr>
        <w:spacing w:after="0" w:line="240" w:lineRule="auto"/>
        <w:jc w:val="center"/>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KASE_NONDEALINGs, кезеңділігі: ай сайын</w:t>
      </w:r>
      <w:r w:rsidRPr="00EF73BD">
        <w:rPr>
          <w:rFonts w:ascii="Times New Roman" w:eastAsia="Times New Roman" w:hAnsi="Times New Roman" w:cs="Times New Roman"/>
          <w:bCs/>
          <w:color w:val="000000"/>
          <w:sz w:val="28"/>
          <w:szCs w:val="28"/>
          <w:lang w:val="kk-KZ" w:eastAsia="ru-RU"/>
        </w:rPr>
        <w:t>)</w:t>
      </w:r>
    </w:p>
    <w:p w:rsidR="00375081" w:rsidRPr="00EF73BD" w:rsidRDefault="00375081" w:rsidP="0037508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1-тарау. Жалпы ережелер</w:t>
      </w:r>
    </w:p>
    <w:p w:rsidR="00375081" w:rsidRPr="00EF73BD" w:rsidRDefault="00375081" w:rsidP="00375081">
      <w:pPr>
        <w:spacing w:after="0" w:line="240" w:lineRule="auto"/>
        <w:ind w:firstLine="709"/>
        <w:jc w:val="both"/>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1. Осы түсіндірме (бұдан әрі – Түсіндірме) </w:t>
      </w:r>
      <w:r w:rsidRPr="00EF73BD">
        <w:rPr>
          <w:rFonts w:ascii="Times New Roman" w:eastAsia="Times New Roman" w:hAnsi="Times New Roman" w:cs="Times New Roman"/>
          <w:color w:val="1E1E1E"/>
          <w:sz w:val="28"/>
          <w:szCs w:val="28"/>
          <w:lang w:val="kk-KZ" w:eastAsia="ru-RU"/>
        </w:rPr>
        <w:t>«</w:t>
      </w:r>
      <w:r w:rsidRPr="00EF73BD">
        <w:rPr>
          <w:rFonts w:ascii="Times New Roman" w:eastAsia="Times New Roman" w:hAnsi="Times New Roman" w:cs="Times New Roman"/>
          <w:color w:val="000000"/>
          <w:sz w:val="28"/>
          <w:szCs w:val="28"/>
          <w:lang w:val="kk-KZ" w:eastAsia="ru-RU"/>
        </w:rPr>
        <w:t xml:space="preserve">Орындалған мәмілелер/операциялар </w:t>
      </w:r>
      <w:r w:rsidRPr="00EF73BD">
        <w:rPr>
          <w:rFonts w:ascii="Times New Roman" w:eastAsia="Times New Roman" w:hAnsi="Times New Roman" w:cs="Times New Roman"/>
          <w:color w:val="1E1E1E"/>
          <w:sz w:val="28"/>
          <w:szCs w:val="28"/>
          <w:lang w:val="kk-KZ" w:eastAsia="ru-RU"/>
        </w:rPr>
        <w:t xml:space="preserve">туралы есеп» </w:t>
      </w:r>
      <w:r w:rsidRPr="00EF73BD">
        <w:rPr>
          <w:rFonts w:ascii="Times New Roman" w:eastAsia="Times New Roman" w:hAnsi="Times New Roman" w:cs="Times New Roman"/>
          <w:color w:val="000000"/>
          <w:spacing w:val="2"/>
          <w:sz w:val="28"/>
          <w:szCs w:val="28"/>
          <w:lang w:val="kk-KZ" w:eastAsia="ru-RU"/>
        </w:rPr>
        <w:t>нысанын (бұдан әрі – Нысан) толтыру бойынша бірыңғай талаптарды айқындайды.</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2. Нысан «Бағалы қағаздар рыногы туралы» 2003 жылғы 2 шілдедегі Қазақстан Республикасы Заңының 3-бабына сәйкес әзірленді.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3. Нысанды сауда-саттықты ұйымдастырушы күн сайын жасайды және  есепті айдың соңғы күніндегі жағдай бойынша толтырылады. </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4. Нысанға бірінші басшы, бас бухгалтер немесе есепке қол қоюға уәкілетті адам және орындаушы қол қояды.</w:t>
      </w:r>
    </w:p>
    <w:p w:rsidR="00375081" w:rsidRPr="00EF73BD" w:rsidRDefault="00375081" w:rsidP="0037508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2-тарау. Нысанды толтыру бойынша түсіндірме</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spacing w:val="2"/>
          <w:sz w:val="28"/>
          <w:szCs w:val="28"/>
          <w:lang w:val="kk-KZ" w:eastAsia="ru-RU"/>
        </w:rPr>
      </w:pPr>
      <w:r w:rsidRPr="00EF73BD">
        <w:rPr>
          <w:rFonts w:ascii="Times New Roman" w:eastAsia="Times New Roman" w:hAnsi="Times New Roman" w:cs="Times New Roman"/>
          <w:spacing w:val="2"/>
          <w:sz w:val="28"/>
          <w:szCs w:val="28"/>
          <w:lang w:val="kk-KZ" w:eastAsia="ru-RU"/>
        </w:rPr>
        <w:t>5. Нысан белгіленген мерзімде орындалмаған мәмілелер/операциялар, не оларды орындау мерзімі аяқталғанға дейін тоқтатылған, сондай-ақ ол бойынша бастапқы параметрлері немесе мәміле шарттары өзгертілген мәмілелер/операциялар бойынша толтырылады.</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6. 1-бағанда мәміленің реттік нөмірі көрсетіледі. Репо операциясы үшін ашылу мәмілесінің немесе жабылу мәмілесінің тиісті реттік нөмірі көрсетіледі.   </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7. 2 және 3-бағандарда мәміленің жасалу күні мен уақыты «жжжж.кк.аа» және тиісінше, «сағат:минут:секунд» форматында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8. 4-бағанда орындалмау себебі көрсетіледі: «1» - егер сатып алушыда  ақша жетіспеуіне байланысты мәміле орындалмаса; «2» - егер сатушыда қаржы құралдарының болмауына байланысты мәміле жасалмаса; «3» - егер мәміле тараптардың өзара келісімі бойынша бұзылса; «4» - өзге де  себептер бойынша.</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9. 5-бағанда сауда-саттықты ұйымдастырушы өзінің ішкі құжаттарында көзделген құралдарға баға белгілеу тәртібіне сәйкес айқындаған құралдың коды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10. 6-бағанда сауда-саттық жүйесі қамтамасыз ететін нарық түрі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11. 8, 9 және 10-бағандарда сәйкесінше мәміленің бағасы, саны және көлемі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12. 11 және 13-бағандарда сауда-саттықты ұйымдастырушы оның ішкі құжаттарында көзделген сауда-саттықты ұйымдастырушының мүшелерін кодтау тәртібіне сәйкес сауда-саттықты ұйымдастырушы айқындайтын сауда-саттықты ұйымдастырушы мүшесінің коды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13. 12 және 14-бағандарда орталық депозитарийдің есепке алу жүйесінде ашылған бағалы қағаздарды ұстаушының жеке шоты (қосалқы шот) деп кастодиандық шот (қосалқы шот) түсініледі.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14. 15-бағанда, егер 4-бағанда «басқа себептер бойынша» көрсетілген болса, орындалмау себептері туралы қысқаша ескертпелер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15. Мәліметтер болмаған жағдайда, Нысан нөлдік қалдықтармен ұсынылады.</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p>
    <w:p w:rsidR="0037375B" w:rsidRDefault="0037375B">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BB1501" w:rsidRPr="00EF73BD" w:rsidRDefault="00375081" w:rsidP="00BB1501">
      <w:pPr>
        <w:spacing w:after="0" w:line="240" w:lineRule="auto"/>
        <w:ind w:firstLine="709"/>
        <w:jc w:val="right"/>
        <w:rPr>
          <w:rFonts w:ascii="Times New Roman" w:hAnsi="Times New Roman" w:cs="Times New Roman"/>
          <w:sz w:val="28"/>
          <w:szCs w:val="28"/>
          <w:lang w:val="kk-KZ"/>
        </w:rPr>
      </w:pPr>
      <w:r w:rsidRPr="00EF73BD">
        <w:rPr>
          <w:rFonts w:ascii="Times New Roman" w:eastAsia="Times New Roman" w:hAnsi="Times New Roman" w:cs="Times New Roman"/>
          <w:color w:val="000000"/>
          <w:sz w:val="28"/>
          <w:szCs w:val="28"/>
          <w:lang w:val="kk-KZ" w:eastAsia="ru-RU"/>
        </w:rPr>
        <w:t>Қазақстан Республикасының</w:t>
      </w:r>
      <w:r w:rsidRPr="00EF73BD">
        <w:rPr>
          <w:rFonts w:ascii="Times New Roman" w:eastAsia="Times New Roman" w:hAnsi="Times New Roman" w:cs="Times New Roman"/>
          <w:color w:val="000000"/>
          <w:sz w:val="28"/>
          <w:szCs w:val="28"/>
          <w:lang w:val="kk-KZ" w:eastAsia="ru-RU"/>
        </w:rPr>
        <w:br/>
        <w:t>Ұлттық Банкі Басқармасының</w:t>
      </w:r>
      <w:r w:rsidRPr="00EF73BD">
        <w:rPr>
          <w:rFonts w:ascii="Times New Roman" w:eastAsia="Times New Roman" w:hAnsi="Times New Roman" w:cs="Times New Roman"/>
          <w:color w:val="000000"/>
          <w:sz w:val="28"/>
          <w:szCs w:val="28"/>
          <w:lang w:val="kk-KZ" w:eastAsia="ru-RU"/>
        </w:rPr>
        <w:br/>
      </w:r>
      <w:r w:rsidR="00BB1501" w:rsidRPr="00EF73BD">
        <w:rPr>
          <w:rFonts w:ascii="Times New Roman" w:hAnsi="Times New Roman" w:cs="Times New Roman"/>
          <w:sz w:val="28"/>
          <w:szCs w:val="28"/>
          <w:lang w:val="kk-KZ"/>
        </w:rPr>
        <w:t xml:space="preserve">2019 </w:t>
      </w:r>
      <w:r w:rsidR="00BB1501" w:rsidRPr="00EF73BD">
        <w:rPr>
          <w:rFonts w:ascii="Times New Roman" w:hAnsi="Times New Roman" w:cs="Times New Roman"/>
          <w:bCs/>
          <w:sz w:val="28"/>
          <w:szCs w:val="28"/>
          <w:lang w:val="kk-KZ"/>
        </w:rPr>
        <w:t xml:space="preserve">жылғы </w:t>
      </w:r>
      <w:r w:rsidR="00BB1501">
        <w:rPr>
          <w:rFonts w:ascii="Times New Roman" w:hAnsi="Times New Roman" w:cs="Times New Roman"/>
          <w:sz w:val="28"/>
          <w:szCs w:val="28"/>
          <w:lang w:val="kk-KZ"/>
        </w:rPr>
        <w:t>26 қарашадағы</w:t>
      </w:r>
      <w:r w:rsidR="00BB1501"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375081" w:rsidRPr="00EF73BD" w:rsidRDefault="00375081" w:rsidP="00375081">
      <w:pPr>
        <w:spacing w:after="0" w:line="240" w:lineRule="auto"/>
        <w:ind w:firstLine="400"/>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43-қосымша </w:t>
      </w:r>
    </w:p>
    <w:p w:rsidR="00375081" w:rsidRPr="00EF73BD" w:rsidRDefault="00375081" w:rsidP="00375081">
      <w:pPr>
        <w:spacing w:after="0" w:line="240" w:lineRule="auto"/>
        <w:ind w:firstLine="400"/>
        <w:jc w:val="right"/>
        <w:rPr>
          <w:rFonts w:ascii="Times New Roman" w:eastAsia="Times New Roman" w:hAnsi="Times New Roman" w:cs="Times New Roman"/>
          <w:color w:val="000000"/>
          <w:sz w:val="28"/>
          <w:szCs w:val="28"/>
          <w:lang w:val="kk-KZ" w:eastAsia="ru-RU"/>
        </w:rPr>
      </w:pPr>
    </w:p>
    <w:p w:rsidR="00375081" w:rsidRPr="00EF73BD" w:rsidRDefault="00375081" w:rsidP="00375081">
      <w:pPr>
        <w:spacing w:after="0" w:line="240" w:lineRule="auto"/>
        <w:ind w:firstLine="400"/>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Нысан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75081" w:rsidRPr="00EF73BD" w:rsidTr="00B308F2">
        <w:tc>
          <w:tcPr>
            <w:tcW w:w="5805" w:type="dxa"/>
            <w:tcBorders>
              <w:top w:val="nil"/>
              <w:left w:val="nil"/>
              <w:bottom w:val="nil"/>
              <w:right w:val="nil"/>
            </w:tcBorders>
            <w:shd w:val="clear" w:color="auto" w:fill="auto"/>
            <w:tcMar>
              <w:top w:w="45" w:type="dxa"/>
              <w:left w:w="75" w:type="dxa"/>
              <w:bottom w:w="45" w:type="dxa"/>
              <w:right w:w="75" w:type="dxa"/>
            </w:tcMar>
            <w:hideMark/>
          </w:tcPr>
          <w:p w:rsidR="00375081" w:rsidRPr="00EF73BD" w:rsidRDefault="00375081" w:rsidP="00B308F2">
            <w:pPr>
              <w:spacing w:after="0" w:line="240" w:lineRule="auto"/>
              <w:jc w:val="center"/>
              <w:rPr>
                <w:rFonts w:ascii="Courier New" w:eastAsia="Times New Roman" w:hAnsi="Courier New" w:cs="Courier New"/>
                <w:color w:val="000000"/>
                <w:sz w:val="20"/>
                <w:szCs w:val="20"/>
                <w:lang w:val="kk-KZ" w:eastAsia="ru-RU"/>
              </w:rPr>
            </w:pPr>
            <w:r w:rsidRPr="00EF73BD">
              <w:rPr>
                <w:rFonts w:ascii="Courier New" w:eastAsia="Times New Roman" w:hAnsi="Courier New" w:cs="Courier New"/>
                <w:color w:val="000000"/>
                <w:sz w:val="20"/>
                <w:szCs w:val="20"/>
                <w:lang w:val="kk-KZ"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75081" w:rsidRPr="00EF73BD" w:rsidRDefault="00375081" w:rsidP="00B308F2">
            <w:pPr>
              <w:spacing w:after="0" w:line="240" w:lineRule="auto"/>
              <w:jc w:val="center"/>
              <w:rPr>
                <w:rFonts w:ascii="Courier New" w:eastAsia="Times New Roman" w:hAnsi="Courier New" w:cs="Courier New"/>
                <w:color w:val="000000"/>
                <w:sz w:val="20"/>
                <w:szCs w:val="20"/>
                <w:lang w:val="kk-KZ" w:eastAsia="ru-RU"/>
              </w:rPr>
            </w:pPr>
          </w:p>
        </w:tc>
      </w:tr>
    </w:tbl>
    <w:p w:rsidR="00375081" w:rsidRPr="00EF73BD" w:rsidRDefault="00375081" w:rsidP="0037508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Әкімшілік деректер жинауға арналған нысан</w:t>
      </w:r>
    </w:p>
    <w:p w:rsidR="00375081" w:rsidRPr="00EF73BD" w:rsidRDefault="00375081" w:rsidP="00375081">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val="kk-KZ" w:eastAsia="ru-RU"/>
        </w:rPr>
      </w:pPr>
    </w:p>
    <w:p w:rsidR="002A7585" w:rsidRPr="00EF73BD" w:rsidRDefault="002A7585" w:rsidP="002A7585">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375081" w:rsidRPr="00EF73BD" w:rsidRDefault="002A7585" w:rsidP="002A7585">
      <w:pPr>
        <w:spacing w:after="0" w:line="240" w:lineRule="auto"/>
        <w:ind w:left="426"/>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73"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375081" w:rsidRPr="00EF73BD" w:rsidRDefault="00375081" w:rsidP="00375081">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color w:val="000000"/>
          <w:sz w:val="28"/>
          <w:szCs w:val="28"/>
          <w:lang w:val="kk-KZ" w:eastAsia="ru-RU"/>
        </w:rPr>
        <w:t xml:space="preserve"> </w:t>
      </w:r>
    </w:p>
    <w:p w:rsidR="00375081" w:rsidRPr="00EF73BD" w:rsidRDefault="00375081" w:rsidP="00375081">
      <w:pPr>
        <w:spacing w:after="0" w:line="240" w:lineRule="auto"/>
        <w:contextualSpacing/>
        <w:jc w:val="center"/>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color w:val="000000"/>
          <w:sz w:val="28"/>
          <w:szCs w:val="28"/>
          <w:lang w:val="kk-KZ" w:eastAsia="ru-RU"/>
        </w:rPr>
        <w:t>Кастодианның қатысуымен есеп айырысуды орындау міндеттемелерін ауыстыру туралы есеп</w:t>
      </w:r>
    </w:p>
    <w:p w:rsidR="00375081" w:rsidRPr="00EF73BD" w:rsidRDefault="00375081" w:rsidP="00375081">
      <w:pPr>
        <w:spacing w:after="0" w:line="240" w:lineRule="auto"/>
        <w:contextualSpacing/>
        <w:jc w:val="both"/>
        <w:textAlignment w:val="baseline"/>
        <w:rPr>
          <w:rFonts w:ascii="Times New Roman" w:hAnsi="Times New Roman" w:cs="Times New Roman"/>
          <w:bCs/>
          <w:color w:val="000000"/>
          <w:sz w:val="28"/>
          <w:szCs w:val="28"/>
          <w:lang w:val="kk-KZ" w:eastAsia="ru-RU"/>
        </w:rPr>
      </w:pPr>
    </w:p>
    <w:p w:rsidR="00375081" w:rsidRPr="00EF73BD" w:rsidRDefault="00375081" w:rsidP="00375081">
      <w:pPr>
        <w:spacing w:after="0" w:line="240" w:lineRule="auto"/>
        <w:contextualSpacing/>
        <w:jc w:val="both"/>
        <w:textAlignment w:val="baseline"/>
        <w:rPr>
          <w:rFonts w:ascii="Times New Roman" w:hAnsi="Times New Roman" w:cs="Times New Roman"/>
          <w:bCs/>
          <w:color w:val="000000"/>
          <w:sz w:val="28"/>
          <w:szCs w:val="28"/>
          <w:lang w:val="kk-KZ" w:eastAsia="ru-RU"/>
        </w:rPr>
      </w:pPr>
    </w:p>
    <w:p w:rsidR="00375081" w:rsidRPr="00EF73BD" w:rsidRDefault="00375081" w:rsidP="00375081">
      <w:pPr>
        <w:widowControl w:val="0"/>
        <w:autoSpaceDE w:val="0"/>
        <w:autoSpaceDN w:val="0"/>
        <w:adjustRightInd w:val="0"/>
        <w:spacing w:after="0" w:line="240" w:lineRule="auto"/>
        <w:ind w:firstLine="426"/>
        <w:contextualSpacing/>
        <w:rPr>
          <w:rFonts w:ascii="Times New Roman" w:eastAsia="Calibri" w:hAnsi="Times New Roman" w:cs="Times New Roman"/>
          <w:color w:val="000000"/>
          <w:sz w:val="28"/>
          <w:szCs w:val="28"/>
          <w:lang w:val="kk-KZ" w:eastAsia="ru-RU"/>
        </w:rPr>
      </w:pPr>
      <w:r w:rsidRPr="00EF73BD">
        <w:rPr>
          <w:rFonts w:ascii="Times New Roman" w:hAnsi="Times New Roman" w:cs="Times New Roman"/>
          <w:bCs/>
          <w:color w:val="000000"/>
          <w:sz w:val="28"/>
          <w:szCs w:val="28"/>
          <w:lang w:val="kk-KZ" w:eastAsia="ru-RU"/>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KASE-LA-cust</w:t>
      </w:r>
    </w:p>
    <w:p w:rsidR="00375081" w:rsidRPr="00EF73BD" w:rsidRDefault="00375081" w:rsidP="00375081">
      <w:pPr>
        <w:widowControl w:val="0"/>
        <w:autoSpaceDE w:val="0"/>
        <w:autoSpaceDN w:val="0"/>
        <w:adjustRightInd w:val="0"/>
        <w:spacing w:after="0" w:line="240" w:lineRule="auto"/>
        <w:ind w:firstLine="426"/>
        <w:contextualSpacing/>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      </w:t>
      </w:r>
    </w:p>
    <w:p w:rsidR="00375081" w:rsidRPr="00EF73BD" w:rsidRDefault="00375081" w:rsidP="00375081">
      <w:pPr>
        <w:shd w:val="clear" w:color="auto" w:fill="FFFFFF"/>
        <w:spacing w:after="360" w:line="285" w:lineRule="atLeast"/>
        <w:ind w:firstLine="426"/>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Кезеңділігі: күн сайын</w:t>
      </w:r>
    </w:p>
    <w:p w:rsidR="00375081" w:rsidRPr="00EF73BD" w:rsidRDefault="00375081" w:rsidP="00375081">
      <w:pPr>
        <w:spacing w:after="0" w:line="240" w:lineRule="auto"/>
        <w:ind w:firstLine="426"/>
        <w:jc w:val="both"/>
        <w:rPr>
          <w:rFonts w:ascii="Times New Roman" w:hAnsi="Times New Roman" w:cs="Times New Roman"/>
          <w:color w:val="000000" w:themeColor="text1"/>
          <w:sz w:val="28"/>
          <w:szCs w:val="28"/>
          <w:lang w:val="kk-KZ"/>
        </w:rPr>
      </w:pPr>
      <w:r w:rsidRPr="00EF73BD">
        <w:rPr>
          <w:rFonts w:ascii="Times New Roman" w:hAnsi="Times New Roman" w:cs="Times New Roman"/>
          <w:color w:val="000000" w:themeColor="text1"/>
          <w:sz w:val="28"/>
          <w:szCs w:val="28"/>
          <w:lang w:val="kk-KZ"/>
        </w:rPr>
        <w:t>Есепті кезең: 20 __ жылғы ___________ жағдай бойынша</w:t>
      </w:r>
    </w:p>
    <w:p w:rsidR="00375081" w:rsidRPr="00EF73BD" w:rsidRDefault="00375081" w:rsidP="00375081">
      <w:pPr>
        <w:spacing w:after="0" w:line="240" w:lineRule="auto"/>
        <w:ind w:firstLine="426"/>
        <w:jc w:val="both"/>
        <w:rPr>
          <w:rFonts w:ascii="Times New Roman" w:hAnsi="Times New Roman" w:cs="Times New Roman"/>
          <w:color w:val="000000" w:themeColor="text1"/>
          <w:sz w:val="28"/>
          <w:szCs w:val="28"/>
          <w:lang w:val="kk-KZ"/>
        </w:rPr>
      </w:pPr>
    </w:p>
    <w:p w:rsidR="00375081" w:rsidRPr="00EF73BD" w:rsidRDefault="00375081" w:rsidP="00375081">
      <w:pPr>
        <w:shd w:val="clear" w:color="auto" w:fill="FFFFFF"/>
        <w:spacing w:after="360" w:line="285" w:lineRule="atLeast"/>
        <w:ind w:firstLine="426"/>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Ұсынушы тұлғалар тобы: сауда-саттықты ұйымдастырушы</w:t>
      </w:r>
    </w:p>
    <w:p w:rsidR="00375081" w:rsidRPr="00EF73BD" w:rsidRDefault="00375081" w:rsidP="00375081">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p>
    <w:p w:rsidR="00375081" w:rsidRPr="00EF73BD" w:rsidRDefault="00375081" w:rsidP="00375081">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p>
    <w:p w:rsidR="00375081" w:rsidRPr="00EF73BD" w:rsidRDefault="00375081" w:rsidP="00375081">
      <w:pPr>
        <w:spacing w:after="0" w:line="240" w:lineRule="auto"/>
        <w:jc w:val="right"/>
        <w:textAlignment w:val="baseline"/>
        <w:rPr>
          <w:rFonts w:ascii="Times New Roman" w:eastAsia="Times New Roman" w:hAnsi="Times New Roman" w:cs="Times New Roman"/>
          <w:color w:val="000000"/>
          <w:sz w:val="28"/>
          <w:szCs w:val="28"/>
          <w:lang w:val="kk-KZ" w:eastAsia="ru-RU"/>
        </w:rPr>
      </w:pPr>
    </w:p>
    <w:p w:rsidR="0037375B" w:rsidRDefault="0037375B">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375081" w:rsidRPr="00EF73BD" w:rsidRDefault="00375081" w:rsidP="00375081">
      <w:pPr>
        <w:spacing w:after="0" w:line="240" w:lineRule="auto"/>
        <w:jc w:val="right"/>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Нысан</w:t>
      </w:r>
    </w:p>
    <w:p w:rsidR="00375081" w:rsidRPr="00EF73BD" w:rsidRDefault="00375081" w:rsidP="00375081">
      <w:pPr>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375081" w:rsidRPr="00EF73BD" w:rsidRDefault="00375081" w:rsidP="00375081">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__________________________________________________________</w:t>
      </w:r>
    </w:p>
    <w:p w:rsidR="00375081" w:rsidRPr="00EF73BD" w:rsidRDefault="00375081" w:rsidP="00375081">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(Ұйымның атауы)</w:t>
      </w:r>
    </w:p>
    <w:p w:rsidR="00375081" w:rsidRPr="00EF73BD" w:rsidRDefault="00375081" w:rsidP="00375081">
      <w:pPr>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375081" w:rsidRPr="00EF73BD" w:rsidRDefault="00375081" w:rsidP="00375081">
      <w:pPr>
        <w:spacing w:after="0" w:line="240" w:lineRule="auto"/>
        <w:contextualSpacing/>
        <w:jc w:val="center"/>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color w:val="000000"/>
          <w:sz w:val="28"/>
          <w:szCs w:val="28"/>
          <w:lang w:val="kk-KZ" w:eastAsia="ru-RU"/>
        </w:rPr>
        <w:t>Кастодианның қатысуымен есеп айырысуды орындау міндеттемелерін ауыстыру туралы есеп</w:t>
      </w:r>
    </w:p>
    <w:p w:rsidR="00375081" w:rsidRPr="00EF73BD" w:rsidRDefault="00375081" w:rsidP="00375081">
      <w:pPr>
        <w:spacing w:after="0" w:line="240" w:lineRule="auto"/>
        <w:jc w:val="both"/>
        <w:textAlignment w:val="baseline"/>
        <w:rPr>
          <w:rFonts w:ascii="Times New Roman" w:eastAsia="Times New Roman" w:hAnsi="Times New Roman" w:cs="Times New Roman"/>
          <w:color w:val="000000"/>
          <w:sz w:val="28"/>
          <w:szCs w:val="28"/>
          <w:lang w:val="kk-KZ" w:eastAsia="ru-RU"/>
        </w:rPr>
      </w:pPr>
    </w:p>
    <w:p w:rsidR="00375081" w:rsidRPr="00EF73BD" w:rsidRDefault="00375081" w:rsidP="0037508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 «</w:t>
      </w:r>
      <w:r w:rsidRPr="00EF73BD">
        <w:rPr>
          <w:rFonts w:ascii="Times New Roman" w:hAnsi="Times New Roman" w:cs="Times New Roman"/>
          <w:bCs/>
          <w:color w:val="000000"/>
          <w:sz w:val="28"/>
          <w:szCs w:val="28"/>
          <w:lang w:val="kk-KZ" w:eastAsia="ru-RU"/>
        </w:rPr>
        <w:t>Кастодианның қатысуымен есеп айырысуды орындау міндеттемелерін ауыстыру</w:t>
      </w:r>
      <w:r w:rsidRPr="00EF73BD">
        <w:rPr>
          <w:rFonts w:ascii="Times New Roman" w:eastAsia="Times New Roman" w:hAnsi="Times New Roman" w:cs="Times New Roman"/>
          <w:color w:val="000000"/>
          <w:sz w:val="28"/>
          <w:szCs w:val="28"/>
          <w:lang w:val="kk-KZ" w:eastAsia="ru-RU"/>
        </w:rPr>
        <w:t>» кестесі</w:t>
      </w:r>
    </w:p>
    <w:tbl>
      <w:tblPr>
        <w:tblW w:w="4851" w:type="pct"/>
        <w:jc w:val="center"/>
        <w:tblInd w:w="-1023" w:type="dxa"/>
        <w:tblCellMar>
          <w:left w:w="0" w:type="dxa"/>
          <w:right w:w="0" w:type="dxa"/>
        </w:tblCellMar>
        <w:tblLook w:val="04A0" w:firstRow="1" w:lastRow="0" w:firstColumn="1" w:lastColumn="0" w:noHBand="0" w:noVBand="1"/>
      </w:tblPr>
      <w:tblGrid>
        <w:gridCol w:w="2217"/>
        <w:gridCol w:w="1109"/>
        <w:gridCol w:w="1503"/>
        <w:gridCol w:w="1635"/>
        <w:gridCol w:w="1621"/>
        <w:gridCol w:w="1474"/>
      </w:tblGrid>
      <w:tr w:rsidR="00375081" w:rsidRPr="00EF73BD" w:rsidTr="00B308F2">
        <w:trPr>
          <w:trHeight w:val="720"/>
          <w:jc w:val="center"/>
        </w:trPr>
        <w:tc>
          <w:tcPr>
            <w:tcW w:w="116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Ауыстыру нөмірі</w:t>
            </w:r>
          </w:p>
        </w:tc>
        <w:tc>
          <w:tcPr>
            <w:tcW w:w="1366" w:type="pct"/>
            <w:gridSpan w:val="2"/>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Ауыстыру күні және уақыты</w:t>
            </w:r>
          </w:p>
        </w:tc>
        <w:tc>
          <w:tcPr>
            <w:tcW w:w="855" w:type="pct"/>
            <w:vMerge w:val="restart"/>
            <w:tcBorders>
              <w:top w:val="single" w:sz="4" w:space="0" w:color="auto"/>
              <w:left w:val="single" w:sz="4" w:space="0" w:color="auto"/>
              <w:bottom w:val="single" w:sz="4" w:space="0" w:color="auto"/>
              <w:right w:val="single" w:sz="4" w:space="0" w:color="auto"/>
            </w:tcBorders>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Ауыстыру  бағыты</w:t>
            </w:r>
          </w:p>
        </w:tc>
        <w:tc>
          <w:tcPr>
            <w:tcW w:w="848"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Сауда-саттық режимі</w:t>
            </w:r>
          </w:p>
        </w:tc>
        <w:tc>
          <w:tcPr>
            <w:tcW w:w="7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Бағалы қағаз коды</w:t>
            </w:r>
          </w:p>
        </w:tc>
      </w:tr>
      <w:tr w:rsidR="00375081" w:rsidRPr="00EF73BD" w:rsidTr="00B308F2">
        <w:trPr>
          <w:trHeight w:val="185"/>
          <w:jc w:val="center"/>
        </w:trPr>
        <w:tc>
          <w:tcPr>
            <w:tcW w:w="1160" w:type="pct"/>
            <w:vMerge/>
            <w:tcBorders>
              <w:top w:val="single" w:sz="8" w:space="0" w:color="auto"/>
              <w:left w:val="single" w:sz="8" w:space="0" w:color="auto"/>
              <w:bottom w:val="single" w:sz="8" w:space="0" w:color="auto"/>
              <w:right w:val="single" w:sz="8" w:space="0" w:color="auto"/>
            </w:tcBorders>
            <w:vAlign w:val="center"/>
            <w:hideMark/>
          </w:tcPr>
          <w:p w:rsidR="00375081" w:rsidRPr="00EF73BD" w:rsidRDefault="00375081" w:rsidP="00B308F2">
            <w:pPr>
              <w:spacing w:after="0" w:line="240" w:lineRule="auto"/>
              <w:rPr>
                <w:rFonts w:ascii="Times New Roman" w:eastAsia="Times New Roman" w:hAnsi="Times New Roman" w:cs="Times New Roman"/>
                <w:color w:val="000000"/>
                <w:sz w:val="24"/>
                <w:szCs w:val="24"/>
                <w:lang w:val="kk-KZ" w:eastAsia="ru-RU"/>
              </w:rPr>
            </w:pPr>
          </w:p>
        </w:tc>
        <w:tc>
          <w:tcPr>
            <w:tcW w:w="58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күні</w:t>
            </w:r>
          </w:p>
        </w:tc>
        <w:tc>
          <w:tcPr>
            <w:tcW w:w="786" w:type="pct"/>
            <w:tcBorders>
              <w:top w:val="nil"/>
              <w:left w:val="nil"/>
              <w:bottom w:val="single" w:sz="8" w:space="0" w:color="auto"/>
              <w:right w:val="single" w:sz="4"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уақыты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5081" w:rsidRPr="00EF73BD" w:rsidRDefault="00375081" w:rsidP="00B308F2">
            <w:pPr>
              <w:spacing w:after="0" w:line="240" w:lineRule="auto"/>
              <w:rPr>
                <w:rFonts w:ascii="Times New Roman" w:eastAsia="Times New Roman" w:hAnsi="Times New Roman" w:cs="Times New Roman"/>
                <w:color w:val="000000"/>
                <w:sz w:val="24"/>
                <w:szCs w:val="24"/>
                <w:lang w:val="kk-KZ" w:eastAsia="ru-RU"/>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375081" w:rsidRPr="00EF73BD" w:rsidRDefault="00375081" w:rsidP="00B308F2">
            <w:pPr>
              <w:spacing w:after="0" w:line="240" w:lineRule="auto"/>
              <w:rPr>
                <w:rFonts w:ascii="Times New Roman" w:eastAsia="Times New Roman" w:hAnsi="Times New Roman" w:cs="Times New Roman"/>
                <w:color w:val="000000"/>
                <w:sz w:val="24"/>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375081" w:rsidRPr="00EF73BD" w:rsidRDefault="00375081" w:rsidP="00B308F2">
            <w:pPr>
              <w:spacing w:after="0" w:line="240" w:lineRule="auto"/>
              <w:rPr>
                <w:rFonts w:ascii="Times New Roman" w:eastAsia="Times New Roman" w:hAnsi="Times New Roman" w:cs="Times New Roman"/>
                <w:color w:val="000000"/>
                <w:sz w:val="24"/>
                <w:szCs w:val="24"/>
                <w:lang w:val="kk-KZ" w:eastAsia="ru-RU"/>
              </w:rPr>
            </w:pPr>
          </w:p>
        </w:tc>
      </w:tr>
      <w:tr w:rsidR="00375081" w:rsidRPr="00EF73BD" w:rsidTr="00B308F2">
        <w:trPr>
          <w:trHeight w:val="351"/>
          <w:jc w:val="center"/>
        </w:trPr>
        <w:tc>
          <w:tcPr>
            <w:tcW w:w="1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1</w:t>
            </w:r>
          </w:p>
        </w:tc>
        <w:tc>
          <w:tcPr>
            <w:tcW w:w="58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2</w:t>
            </w:r>
          </w:p>
        </w:tc>
        <w:tc>
          <w:tcPr>
            <w:tcW w:w="786" w:type="pct"/>
            <w:tcBorders>
              <w:top w:val="nil"/>
              <w:left w:val="nil"/>
              <w:bottom w:val="single" w:sz="8" w:space="0" w:color="auto"/>
              <w:right w:val="single" w:sz="4"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3</w:t>
            </w:r>
          </w:p>
        </w:tc>
        <w:tc>
          <w:tcPr>
            <w:tcW w:w="855" w:type="pct"/>
            <w:tcBorders>
              <w:top w:val="single" w:sz="4" w:space="0" w:color="auto"/>
              <w:left w:val="single" w:sz="4" w:space="0" w:color="auto"/>
              <w:bottom w:val="single" w:sz="4" w:space="0" w:color="auto"/>
              <w:right w:val="single" w:sz="4" w:space="0" w:color="auto"/>
            </w:tcBorders>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4</w:t>
            </w:r>
          </w:p>
        </w:tc>
        <w:tc>
          <w:tcPr>
            <w:tcW w:w="84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5</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6</w:t>
            </w:r>
          </w:p>
        </w:tc>
      </w:tr>
      <w:tr w:rsidR="00375081" w:rsidRPr="00EF73BD" w:rsidTr="00B308F2">
        <w:trPr>
          <w:trHeight w:val="360"/>
          <w:jc w:val="center"/>
        </w:trPr>
        <w:tc>
          <w:tcPr>
            <w:tcW w:w="1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xml:space="preserve">   </w:t>
            </w:r>
          </w:p>
        </w:tc>
        <w:tc>
          <w:tcPr>
            <w:tcW w:w="58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786" w:type="pct"/>
            <w:tcBorders>
              <w:top w:val="nil"/>
              <w:left w:val="nil"/>
              <w:bottom w:val="single" w:sz="8" w:space="0" w:color="auto"/>
              <w:right w:val="single" w:sz="4"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855" w:type="pct"/>
            <w:tcBorders>
              <w:top w:val="single" w:sz="4" w:space="0" w:color="auto"/>
              <w:left w:val="single" w:sz="4" w:space="0" w:color="auto"/>
              <w:bottom w:val="single" w:sz="4" w:space="0" w:color="auto"/>
              <w:right w:val="single" w:sz="4" w:space="0" w:color="auto"/>
            </w:tcBorders>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p>
        </w:tc>
        <w:tc>
          <w:tcPr>
            <w:tcW w:w="848"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r>
    </w:tbl>
    <w:p w:rsidR="00375081" w:rsidRPr="00EF73BD" w:rsidRDefault="00375081" w:rsidP="00375081">
      <w:pPr>
        <w:spacing w:after="0" w:line="240" w:lineRule="auto"/>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p w:rsidR="00375081" w:rsidRPr="00EF73BD" w:rsidRDefault="00375081" w:rsidP="00375081">
      <w:pPr>
        <w:spacing w:after="0" w:line="240" w:lineRule="auto"/>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кестенің жалғасы: </w:t>
      </w:r>
    </w:p>
    <w:tbl>
      <w:tblPr>
        <w:tblW w:w="5000" w:type="pct"/>
        <w:jc w:val="center"/>
        <w:tblInd w:w="-240" w:type="dxa"/>
        <w:tblCellMar>
          <w:left w:w="0" w:type="dxa"/>
          <w:right w:w="0" w:type="dxa"/>
        </w:tblCellMar>
        <w:tblLook w:val="04A0" w:firstRow="1" w:lastRow="0" w:firstColumn="1" w:lastColumn="0" w:noHBand="0" w:noVBand="1"/>
      </w:tblPr>
      <w:tblGrid>
        <w:gridCol w:w="1361"/>
        <w:gridCol w:w="884"/>
        <w:gridCol w:w="735"/>
        <w:gridCol w:w="891"/>
        <w:gridCol w:w="1844"/>
        <w:gridCol w:w="1267"/>
        <w:gridCol w:w="1844"/>
        <w:gridCol w:w="1071"/>
      </w:tblGrid>
      <w:tr w:rsidR="00375081" w:rsidRPr="00EF73BD" w:rsidTr="00B308F2">
        <w:trPr>
          <w:trHeight w:val="1222"/>
          <w:jc w:val="center"/>
        </w:trPr>
        <w:tc>
          <w:tcPr>
            <w:tcW w:w="956" w:type="pct"/>
            <w:tcBorders>
              <w:top w:val="single" w:sz="8" w:space="0" w:color="auto"/>
              <w:left w:val="single" w:sz="8" w:space="0" w:color="auto"/>
              <w:bottom w:val="single" w:sz="8" w:space="0" w:color="auto"/>
              <w:right w:val="single" w:sz="8" w:space="0" w:color="auto"/>
            </w:tcBorders>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Бағалы қағаздың сәйкестендіру нөмірі</w:t>
            </w:r>
          </w:p>
        </w:tc>
        <w:tc>
          <w:tcPr>
            <w:tcW w:w="3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Бағасы</w:t>
            </w:r>
          </w:p>
        </w:tc>
        <w:tc>
          <w:tcPr>
            <w:tcW w:w="6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Саны</w:t>
            </w:r>
          </w:p>
        </w:tc>
        <w:tc>
          <w:tcPr>
            <w:tcW w:w="4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Көлемі</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Сауда-саттықты ұйымдастырушы мүшесінің коды</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xml:space="preserve">Сауда-клирингтік шот </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Сауда-саттықты ұйымдастырушы мүшесінің коды</w:t>
            </w:r>
          </w:p>
        </w:tc>
        <w:tc>
          <w:tcPr>
            <w:tcW w:w="599" w:type="pct"/>
            <w:tcBorders>
              <w:top w:val="single" w:sz="8" w:space="0" w:color="auto"/>
              <w:left w:val="nil"/>
              <w:bottom w:val="single" w:sz="8" w:space="0" w:color="auto"/>
              <w:right w:val="single" w:sz="8" w:space="0" w:color="auto"/>
            </w:tcBorders>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Сауда-клирингтік шот</w:t>
            </w:r>
          </w:p>
        </w:tc>
      </w:tr>
      <w:tr w:rsidR="00375081" w:rsidRPr="00EF73BD" w:rsidTr="00B308F2">
        <w:trPr>
          <w:trHeight w:val="354"/>
          <w:jc w:val="center"/>
        </w:trPr>
        <w:tc>
          <w:tcPr>
            <w:tcW w:w="956" w:type="pct"/>
            <w:tcBorders>
              <w:top w:val="nil"/>
              <w:left w:val="single" w:sz="8" w:space="0" w:color="auto"/>
              <w:bottom w:val="single" w:sz="8" w:space="0" w:color="auto"/>
              <w:right w:val="single" w:sz="8" w:space="0" w:color="auto"/>
            </w:tcBorders>
            <w:vAlign w:val="cente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7</w:t>
            </w:r>
          </w:p>
        </w:tc>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8</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9</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10</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11</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12</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13</w:t>
            </w:r>
          </w:p>
        </w:tc>
        <w:tc>
          <w:tcPr>
            <w:tcW w:w="599" w:type="pct"/>
            <w:tcBorders>
              <w:top w:val="nil"/>
              <w:left w:val="nil"/>
              <w:bottom w:val="single" w:sz="8" w:space="0" w:color="auto"/>
              <w:right w:val="single" w:sz="8" w:space="0" w:color="auto"/>
            </w:tcBorders>
            <w:hideMark/>
          </w:tcPr>
          <w:p w:rsidR="00375081" w:rsidRPr="00EF73BD" w:rsidRDefault="00375081" w:rsidP="00B308F2">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14</w:t>
            </w:r>
          </w:p>
        </w:tc>
      </w:tr>
      <w:tr w:rsidR="00375081" w:rsidRPr="00EF73BD" w:rsidTr="00B308F2">
        <w:trPr>
          <w:trHeight w:val="274"/>
          <w:jc w:val="center"/>
        </w:trPr>
        <w:tc>
          <w:tcPr>
            <w:tcW w:w="956" w:type="pct"/>
            <w:tcBorders>
              <w:top w:val="nil"/>
              <w:left w:val="single" w:sz="8" w:space="0" w:color="auto"/>
              <w:bottom w:val="single" w:sz="8" w:space="0" w:color="auto"/>
              <w:right w:val="single" w:sz="8" w:space="0" w:color="auto"/>
            </w:tcBorders>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p>
        </w:tc>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r w:rsidRPr="00EF73BD">
              <w:rPr>
                <w:rFonts w:ascii="Times New Roman" w:eastAsia="Times New Roman" w:hAnsi="Times New Roman" w:cs="Times New Roman"/>
                <w:color w:val="000000"/>
                <w:sz w:val="24"/>
                <w:szCs w:val="24"/>
                <w:lang w:val="kk-KZ" w:eastAsia="ru-RU"/>
              </w:rPr>
              <w:t> </w:t>
            </w:r>
          </w:p>
        </w:tc>
        <w:tc>
          <w:tcPr>
            <w:tcW w:w="599" w:type="pct"/>
            <w:tcBorders>
              <w:top w:val="nil"/>
              <w:left w:val="nil"/>
              <w:bottom w:val="single" w:sz="8" w:space="0" w:color="auto"/>
              <w:right w:val="single" w:sz="8" w:space="0" w:color="auto"/>
            </w:tcBorders>
          </w:tcPr>
          <w:p w:rsidR="00375081" w:rsidRPr="00EF73BD" w:rsidRDefault="00375081" w:rsidP="00B308F2">
            <w:pPr>
              <w:spacing w:after="0" w:line="240" w:lineRule="auto"/>
              <w:textAlignment w:val="baseline"/>
              <w:rPr>
                <w:rFonts w:ascii="Times New Roman" w:eastAsia="Times New Roman" w:hAnsi="Times New Roman" w:cs="Times New Roman"/>
                <w:color w:val="000000"/>
                <w:sz w:val="24"/>
                <w:szCs w:val="24"/>
                <w:lang w:val="kk-KZ" w:eastAsia="ru-RU"/>
              </w:rPr>
            </w:pPr>
          </w:p>
        </w:tc>
      </w:tr>
    </w:tbl>
    <w:p w:rsidR="00375081" w:rsidRPr="00EF73BD" w:rsidRDefault="00375081" w:rsidP="00375081">
      <w:pPr>
        <w:spacing w:after="0" w:line="240" w:lineRule="auto"/>
        <w:jc w:val="right"/>
        <w:textAlignment w:val="baseline"/>
        <w:rPr>
          <w:rFonts w:ascii="Times New Roman" w:eastAsia="Times New Roman" w:hAnsi="Times New Roman" w:cs="Times New Roman"/>
          <w:color w:val="000000"/>
          <w:sz w:val="28"/>
          <w:szCs w:val="28"/>
          <w:lang w:val="kk-KZ" w:eastAsia="ru-RU"/>
        </w:rPr>
      </w:pPr>
    </w:p>
    <w:p w:rsidR="002A7585" w:rsidRPr="00EF73BD" w:rsidRDefault="002A7585" w:rsidP="002A7585">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2A7585" w:rsidRPr="00EF73BD" w:rsidRDefault="002A7585" w:rsidP="002A7585">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2A7585" w:rsidRPr="00EF73BD" w:rsidRDefault="002A7585" w:rsidP="002A758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2A7585" w:rsidRPr="00EF73BD" w:rsidRDefault="002A7585" w:rsidP="002A7585">
      <w:pPr>
        <w:spacing w:after="0" w:line="240" w:lineRule="auto"/>
        <w:contextualSpacing/>
        <w:rPr>
          <w:rFonts w:ascii="Times New Roman" w:eastAsia="Times New Roman" w:hAnsi="Times New Roman" w:cs="Times New Roman"/>
          <w:color w:val="000000"/>
          <w:sz w:val="28"/>
          <w:szCs w:val="24"/>
          <w:lang w:val="kk-KZ" w:eastAsia="ru-RU"/>
        </w:rPr>
      </w:pPr>
    </w:p>
    <w:p w:rsidR="002A7585" w:rsidRPr="00EF73BD" w:rsidRDefault="002A7585" w:rsidP="002A758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2A7585" w:rsidRPr="00EF73BD" w:rsidRDefault="002A7585" w:rsidP="002A758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A7585" w:rsidRPr="00EF73BD" w:rsidRDefault="002A7585" w:rsidP="002A7585">
      <w:pPr>
        <w:spacing w:after="0" w:line="240" w:lineRule="auto"/>
        <w:contextualSpacing/>
        <w:rPr>
          <w:rFonts w:ascii="Times New Roman" w:eastAsia="Times New Roman" w:hAnsi="Times New Roman" w:cs="Times New Roman"/>
          <w:color w:val="000000"/>
          <w:sz w:val="28"/>
          <w:szCs w:val="24"/>
          <w:lang w:val="kk-KZ" w:eastAsia="ru-RU"/>
        </w:rPr>
      </w:pPr>
    </w:p>
    <w:p w:rsidR="002A7585" w:rsidRPr="00EF73BD" w:rsidRDefault="002A7585" w:rsidP="002A7585">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2A7585" w:rsidRPr="00EF73BD" w:rsidRDefault="002A7585" w:rsidP="002A758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2A7585" w:rsidRPr="00EF73BD" w:rsidRDefault="002A7585" w:rsidP="002A758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A7585" w:rsidRPr="00EF73BD" w:rsidRDefault="002A7585" w:rsidP="002A7585">
      <w:pPr>
        <w:spacing w:after="0" w:line="240" w:lineRule="auto"/>
        <w:contextualSpacing/>
        <w:rPr>
          <w:rFonts w:ascii="Times New Roman" w:eastAsia="Times New Roman" w:hAnsi="Times New Roman" w:cs="Times New Roman"/>
          <w:color w:val="000000"/>
          <w:sz w:val="28"/>
          <w:szCs w:val="24"/>
          <w:lang w:val="kk-KZ" w:eastAsia="ru-RU"/>
        </w:rPr>
      </w:pPr>
    </w:p>
    <w:p w:rsidR="002A7585" w:rsidRPr="00EF73BD" w:rsidRDefault="002A7585" w:rsidP="002A7585">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2A7585" w:rsidRPr="00EF73BD" w:rsidRDefault="002A7585" w:rsidP="002A758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2A7585" w:rsidRPr="00EF73BD" w:rsidRDefault="002A7585" w:rsidP="002A7585">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A7585" w:rsidRPr="00EF73BD" w:rsidRDefault="002A7585" w:rsidP="002A7585">
      <w:pPr>
        <w:spacing w:after="0" w:line="240" w:lineRule="auto"/>
        <w:contextualSpacing/>
        <w:rPr>
          <w:rFonts w:ascii="Times New Roman" w:eastAsia="Times New Roman" w:hAnsi="Times New Roman" w:cs="Times New Roman"/>
          <w:color w:val="000000"/>
          <w:sz w:val="28"/>
          <w:szCs w:val="24"/>
          <w:lang w:val="kk-KZ" w:eastAsia="ru-RU"/>
        </w:rPr>
      </w:pPr>
    </w:p>
    <w:p w:rsidR="00375081" w:rsidRPr="00EF73BD" w:rsidRDefault="002A7585" w:rsidP="002A7585">
      <w:pPr>
        <w:spacing w:after="0" w:line="240" w:lineRule="auto"/>
        <w:ind w:firstLine="142"/>
        <w:jc w:val="both"/>
        <w:rPr>
          <w:rFonts w:ascii="Times New Roman" w:hAnsi="Times New Roman" w:cs="Times New Roman"/>
          <w:color w:val="000000" w:themeColor="text1"/>
          <w:sz w:val="28"/>
          <w:szCs w:val="28"/>
          <w:lang w:val="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w:t>
      </w:r>
      <w:r w:rsidR="00375081" w:rsidRPr="00EF73BD">
        <w:rPr>
          <w:rFonts w:ascii="Times New Roman" w:hAnsi="Times New Roman" w:cs="Times New Roman"/>
          <w:color w:val="000000" w:themeColor="text1"/>
          <w:sz w:val="28"/>
          <w:szCs w:val="28"/>
          <w:lang w:val="kk-KZ"/>
        </w:rPr>
        <w:t xml:space="preserve"> </w:t>
      </w:r>
    </w:p>
    <w:p w:rsidR="0037375B" w:rsidRDefault="0037375B">
      <w:r>
        <w:br w:type="page"/>
      </w:r>
    </w:p>
    <w:tbl>
      <w:tblPr>
        <w:tblW w:w="6858" w:type="pct"/>
        <w:tblInd w:w="33" w:type="dxa"/>
        <w:shd w:val="clear" w:color="auto" w:fill="FFFFFF"/>
        <w:tblCellMar>
          <w:left w:w="0" w:type="dxa"/>
          <w:right w:w="0" w:type="dxa"/>
        </w:tblCellMar>
        <w:tblLook w:val="04A0" w:firstRow="1" w:lastRow="0" w:firstColumn="1" w:lastColumn="0" w:noHBand="0" w:noVBand="1"/>
      </w:tblPr>
      <w:tblGrid>
        <w:gridCol w:w="13424"/>
      </w:tblGrid>
      <w:tr w:rsidR="00375081" w:rsidRPr="006C66E2" w:rsidTr="0037375B">
        <w:tc>
          <w:tcPr>
            <w:tcW w:w="13424" w:type="dxa"/>
            <w:tcBorders>
              <w:top w:val="nil"/>
              <w:left w:val="nil"/>
              <w:bottom w:val="nil"/>
              <w:right w:val="nil"/>
            </w:tcBorders>
            <w:shd w:val="clear" w:color="auto" w:fill="auto"/>
            <w:tcMar>
              <w:top w:w="45" w:type="dxa"/>
              <w:left w:w="75" w:type="dxa"/>
              <w:bottom w:w="45" w:type="dxa"/>
              <w:right w:w="75" w:type="dxa"/>
            </w:tcMar>
            <w:hideMark/>
          </w:tcPr>
          <w:p w:rsidR="002A7585" w:rsidRPr="00EF73BD" w:rsidRDefault="002A7585" w:rsidP="00B308F2">
            <w:pPr>
              <w:spacing w:after="0" w:line="240" w:lineRule="auto"/>
              <w:contextualSpacing/>
              <w:jc w:val="center"/>
              <w:textAlignment w:val="baseline"/>
              <w:rPr>
                <w:rFonts w:ascii="Times New Roman" w:hAnsi="Times New Roman" w:cs="Times New Roman"/>
                <w:bCs/>
                <w:color w:val="000000"/>
                <w:sz w:val="28"/>
                <w:szCs w:val="28"/>
                <w:lang w:val="kk-KZ" w:eastAsia="ru-RU"/>
              </w:rPr>
            </w:pPr>
          </w:p>
          <w:p w:rsidR="00375081" w:rsidRPr="00EF73BD" w:rsidRDefault="00375081" w:rsidP="00B308F2">
            <w:pPr>
              <w:spacing w:after="0" w:line="240" w:lineRule="auto"/>
              <w:contextualSpacing/>
              <w:jc w:val="center"/>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color w:val="000000"/>
                <w:sz w:val="28"/>
                <w:szCs w:val="28"/>
                <w:lang w:val="kk-KZ" w:eastAsia="ru-RU"/>
              </w:rPr>
              <w:t xml:space="preserve">Кастодианның қатысуымен </w:t>
            </w:r>
          </w:p>
          <w:p w:rsidR="00375081" w:rsidRPr="00EF73BD" w:rsidRDefault="00375081" w:rsidP="00B308F2">
            <w:pPr>
              <w:spacing w:after="0" w:line="240" w:lineRule="auto"/>
              <w:contextualSpacing/>
              <w:jc w:val="center"/>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color w:val="000000"/>
                <w:sz w:val="28"/>
                <w:szCs w:val="28"/>
                <w:lang w:val="kk-KZ" w:eastAsia="ru-RU"/>
              </w:rPr>
              <w:t xml:space="preserve">есеп айырысуды орындау міндеттемелерін </w:t>
            </w:r>
          </w:p>
          <w:p w:rsidR="00375081" w:rsidRPr="00EF73BD" w:rsidRDefault="00375081" w:rsidP="00B308F2">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bCs/>
                <w:color w:val="000000"/>
                <w:sz w:val="28"/>
                <w:szCs w:val="28"/>
                <w:lang w:val="kk-KZ" w:eastAsia="ru-RU"/>
              </w:rPr>
              <w:t xml:space="preserve">ауыстыру туралы </w:t>
            </w:r>
            <w:r w:rsidRPr="00EF73BD">
              <w:rPr>
                <w:rFonts w:ascii="Times New Roman" w:eastAsia="Times New Roman" w:hAnsi="Times New Roman" w:cs="Times New Roman"/>
                <w:color w:val="000000"/>
                <w:sz w:val="28"/>
                <w:szCs w:val="28"/>
                <w:lang w:val="kk-KZ" w:eastAsia="ru-RU"/>
              </w:rPr>
              <w:t>есептің нысанына</w:t>
            </w:r>
            <w:r w:rsidRPr="00EF73BD">
              <w:rPr>
                <w:rFonts w:ascii="Times New Roman" w:eastAsia="Times New Roman" w:hAnsi="Times New Roman" w:cs="Times New Roman"/>
                <w:color w:val="000000"/>
                <w:sz w:val="28"/>
                <w:szCs w:val="28"/>
                <w:lang w:val="kk-KZ" w:eastAsia="ru-RU"/>
              </w:rPr>
              <w:br/>
              <w:t>қосымша</w:t>
            </w:r>
          </w:p>
        </w:tc>
      </w:tr>
    </w:tbl>
    <w:p w:rsidR="00375081" w:rsidRPr="00EF73BD" w:rsidRDefault="00375081" w:rsidP="00EF73BD">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 xml:space="preserve">Әкімшілік деректер </w:t>
      </w:r>
      <w:r w:rsidR="002A7585" w:rsidRPr="00EF73BD">
        <w:rPr>
          <w:rFonts w:ascii="Times New Roman" w:eastAsia="Times New Roman" w:hAnsi="Times New Roman" w:cs="Times New Roman"/>
          <w:color w:val="1E1E1E"/>
          <w:sz w:val="28"/>
          <w:szCs w:val="28"/>
          <w:lang w:val="kk-KZ" w:eastAsia="ru-RU"/>
        </w:rPr>
        <w:t>нысан</w:t>
      </w:r>
      <w:r w:rsidRPr="00EF73BD">
        <w:rPr>
          <w:rFonts w:ascii="Times New Roman" w:eastAsia="Times New Roman" w:hAnsi="Times New Roman" w:cs="Times New Roman"/>
          <w:color w:val="1E1E1E"/>
          <w:sz w:val="28"/>
          <w:szCs w:val="28"/>
          <w:lang w:val="kk-KZ" w:eastAsia="ru-RU"/>
        </w:rPr>
        <w:t>ы</w:t>
      </w:r>
      <w:r w:rsidR="002A7585" w:rsidRPr="00EF73BD">
        <w:rPr>
          <w:rFonts w:ascii="Times New Roman" w:eastAsia="Times New Roman" w:hAnsi="Times New Roman" w:cs="Times New Roman"/>
          <w:color w:val="1E1E1E"/>
          <w:sz w:val="28"/>
          <w:szCs w:val="28"/>
          <w:lang w:val="kk-KZ" w:eastAsia="ru-RU"/>
        </w:rPr>
        <w:t>н</w:t>
      </w:r>
      <w:r w:rsidRPr="00EF73BD">
        <w:rPr>
          <w:rFonts w:ascii="Times New Roman" w:eastAsia="Times New Roman" w:hAnsi="Times New Roman" w:cs="Times New Roman"/>
          <w:color w:val="1E1E1E"/>
          <w:sz w:val="28"/>
          <w:szCs w:val="28"/>
          <w:lang w:val="kk-KZ" w:eastAsia="ru-RU"/>
        </w:rPr>
        <w:t xml:space="preserve"> толтыру бойынша түсіндірме</w:t>
      </w:r>
    </w:p>
    <w:p w:rsidR="00375081" w:rsidRPr="00EF73BD" w:rsidRDefault="00375081" w:rsidP="00375081">
      <w:pPr>
        <w:spacing w:after="0" w:line="240" w:lineRule="auto"/>
        <w:contextualSpacing/>
        <w:jc w:val="center"/>
        <w:textAlignment w:val="baseline"/>
        <w:rPr>
          <w:rFonts w:ascii="Times New Roman" w:hAnsi="Times New Roman" w:cs="Times New Roman"/>
          <w:bCs/>
          <w:color w:val="000000"/>
          <w:sz w:val="28"/>
          <w:szCs w:val="28"/>
          <w:lang w:val="kk-KZ" w:eastAsia="ru-RU"/>
        </w:rPr>
      </w:pPr>
      <w:r w:rsidRPr="00EF73BD">
        <w:rPr>
          <w:rFonts w:ascii="Times New Roman" w:eastAsia="Times New Roman" w:hAnsi="Times New Roman" w:cs="Times New Roman"/>
          <w:color w:val="1E1E1E"/>
          <w:sz w:val="28"/>
          <w:szCs w:val="28"/>
          <w:lang w:val="kk-KZ" w:eastAsia="ru-RU"/>
        </w:rPr>
        <w:t>«</w:t>
      </w:r>
      <w:r w:rsidRPr="00EF73BD">
        <w:rPr>
          <w:rFonts w:ascii="Times New Roman" w:hAnsi="Times New Roman" w:cs="Times New Roman"/>
          <w:bCs/>
          <w:color w:val="000000"/>
          <w:sz w:val="28"/>
          <w:szCs w:val="28"/>
          <w:lang w:val="kk-KZ" w:eastAsia="ru-RU"/>
        </w:rPr>
        <w:t xml:space="preserve">Кастодианның қатысуымен есеп айырысуды орындау міндеттемелерін </w:t>
      </w:r>
    </w:p>
    <w:p w:rsidR="00375081" w:rsidRPr="00EF73BD" w:rsidRDefault="00375081" w:rsidP="00375081">
      <w:pPr>
        <w:spacing w:after="0" w:line="240" w:lineRule="auto"/>
        <w:jc w:val="center"/>
        <w:rPr>
          <w:rFonts w:ascii="Times New Roman" w:eastAsia="Times New Roman" w:hAnsi="Times New Roman" w:cs="Times New Roman"/>
          <w:color w:val="000000"/>
          <w:sz w:val="28"/>
          <w:szCs w:val="28"/>
          <w:lang w:val="kk-KZ" w:eastAsia="ru-RU"/>
        </w:rPr>
      </w:pPr>
      <w:r w:rsidRPr="00EF73BD">
        <w:rPr>
          <w:rFonts w:ascii="Times New Roman" w:hAnsi="Times New Roman" w:cs="Times New Roman"/>
          <w:bCs/>
          <w:color w:val="000000"/>
          <w:sz w:val="28"/>
          <w:szCs w:val="28"/>
          <w:lang w:val="kk-KZ" w:eastAsia="ru-RU"/>
        </w:rPr>
        <w:t xml:space="preserve">ауыстыру туралы </w:t>
      </w:r>
      <w:r w:rsidRPr="00EF73BD">
        <w:rPr>
          <w:rFonts w:ascii="Times New Roman" w:eastAsia="Times New Roman" w:hAnsi="Times New Roman" w:cs="Times New Roman"/>
          <w:color w:val="000000"/>
          <w:sz w:val="28"/>
          <w:szCs w:val="28"/>
          <w:lang w:val="kk-KZ" w:eastAsia="ru-RU"/>
        </w:rPr>
        <w:t xml:space="preserve">есеп» </w:t>
      </w:r>
    </w:p>
    <w:p w:rsidR="00375081" w:rsidRPr="00EF73BD" w:rsidRDefault="00375081" w:rsidP="00375081">
      <w:pPr>
        <w:widowControl w:val="0"/>
        <w:autoSpaceDE w:val="0"/>
        <w:autoSpaceDN w:val="0"/>
        <w:adjustRightInd w:val="0"/>
        <w:spacing w:after="0" w:line="240" w:lineRule="auto"/>
        <w:ind w:firstLine="426"/>
        <w:contextualSpacing/>
        <w:jc w:val="center"/>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KASE-1- KASE-LA-cust, кезеңділігі: күн сайын</w:t>
      </w:r>
      <w:r w:rsidRPr="00EF73BD">
        <w:rPr>
          <w:rFonts w:ascii="Times New Roman" w:eastAsia="Times New Roman" w:hAnsi="Times New Roman" w:cs="Times New Roman"/>
          <w:bCs/>
          <w:color w:val="000000"/>
          <w:sz w:val="28"/>
          <w:szCs w:val="28"/>
          <w:lang w:val="kk-KZ" w:eastAsia="ru-RU"/>
        </w:rPr>
        <w:t>)</w:t>
      </w:r>
    </w:p>
    <w:p w:rsidR="00375081" w:rsidRPr="00EF73BD" w:rsidRDefault="00375081" w:rsidP="0037508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1-тарау. Жалпы ережелер</w:t>
      </w:r>
    </w:p>
    <w:p w:rsidR="00375081" w:rsidRPr="00EF73BD" w:rsidRDefault="00375081" w:rsidP="00375081">
      <w:pPr>
        <w:spacing w:after="0" w:line="240" w:lineRule="auto"/>
        <w:ind w:firstLine="709"/>
        <w:contextualSpacing/>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1. Осы түсіндірме (бұдан әрі – Түсіндірме) </w:t>
      </w:r>
      <w:r w:rsidRPr="00EF73BD">
        <w:rPr>
          <w:rFonts w:ascii="Times New Roman" w:eastAsia="Times New Roman" w:hAnsi="Times New Roman" w:cs="Times New Roman"/>
          <w:color w:val="1E1E1E"/>
          <w:sz w:val="28"/>
          <w:szCs w:val="28"/>
          <w:lang w:val="kk-KZ" w:eastAsia="ru-RU"/>
        </w:rPr>
        <w:t>«</w:t>
      </w:r>
      <w:r w:rsidRPr="00EF73BD">
        <w:rPr>
          <w:rFonts w:ascii="Times New Roman" w:hAnsi="Times New Roman" w:cs="Times New Roman"/>
          <w:bCs/>
          <w:color w:val="000000"/>
          <w:sz w:val="28"/>
          <w:szCs w:val="28"/>
          <w:lang w:val="kk-KZ" w:eastAsia="ru-RU"/>
        </w:rPr>
        <w:t xml:space="preserve">Кастодианның қатысуымен есеп айырысуды орындау міндеттемелерін ауыстыру туралы </w:t>
      </w:r>
      <w:r w:rsidRPr="00EF73BD">
        <w:rPr>
          <w:rFonts w:ascii="Times New Roman" w:eastAsia="Times New Roman" w:hAnsi="Times New Roman" w:cs="Times New Roman"/>
          <w:color w:val="000000"/>
          <w:sz w:val="28"/>
          <w:szCs w:val="28"/>
          <w:lang w:val="kk-KZ" w:eastAsia="ru-RU"/>
        </w:rPr>
        <w:t xml:space="preserve">есеп» </w:t>
      </w:r>
      <w:r w:rsidRPr="00EF73BD">
        <w:rPr>
          <w:rFonts w:ascii="Times New Roman" w:eastAsia="Times New Roman" w:hAnsi="Times New Roman" w:cs="Times New Roman"/>
          <w:color w:val="000000"/>
          <w:spacing w:val="2"/>
          <w:sz w:val="28"/>
          <w:szCs w:val="28"/>
          <w:lang w:val="kk-KZ" w:eastAsia="ru-RU"/>
        </w:rPr>
        <w:t>нысанын (бұдан әрі – Нысан) толтыру бойынша бірыңғай талаптарды айқындайды.</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2. Нысан «Бағалы қағаздар рыногы туралы» 2003 жылғы 2 шілдедегі Қазақстан Республикасы Заңының 3-бабына сәйкес әзірленді.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4. Нысанға бірінші басшы, бас бухгалтер немесе есепке қол қоюға уәкілетті </w:t>
      </w:r>
      <w:r w:rsidR="000844EE" w:rsidRPr="00EF73BD">
        <w:rPr>
          <w:rFonts w:ascii="Times New Roman" w:eastAsia="Times New Roman" w:hAnsi="Times New Roman" w:cs="Times New Roman"/>
          <w:color w:val="000000"/>
          <w:spacing w:val="2"/>
          <w:sz w:val="28"/>
          <w:szCs w:val="28"/>
          <w:lang w:val="kk-KZ" w:eastAsia="ru-RU"/>
        </w:rPr>
        <w:t>тұлға</w:t>
      </w:r>
      <w:r w:rsidRPr="00EF73BD">
        <w:rPr>
          <w:rFonts w:ascii="Times New Roman" w:eastAsia="Times New Roman" w:hAnsi="Times New Roman" w:cs="Times New Roman"/>
          <w:color w:val="000000"/>
          <w:spacing w:val="2"/>
          <w:sz w:val="28"/>
          <w:szCs w:val="28"/>
          <w:lang w:val="kk-KZ" w:eastAsia="ru-RU"/>
        </w:rPr>
        <w:t xml:space="preserve"> және орындаушы қол қояды.</w:t>
      </w:r>
    </w:p>
    <w:p w:rsidR="00375081" w:rsidRPr="00EF73BD" w:rsidRDefault="00375081" w:rsidP="0037508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2-тарау. Нысанды толтыру бойынша түсіндірме</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5. Нысан кастодианмен есеп айырысуды орындау міндеттемелерін ауыстыру жүзеге асырылған бағалы қағаздармен жасалған мәмілелер бойынша  толтырылады.</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6. 1-бағанда мәміленің реттік нөмірі көрсетіледі. </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7. 2 және 3-бағандарда мәміленің жасалу күні мен уақыты «жжжж.кк.аа» және тиісінше, «сағат:минут:секунд» форматында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8. 4-бағанда ауыстыру бағыты ретінде сатып алу немесе сату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9. 5-бағанда сауда-саттық жүйесінде көзделген сауда-саттық режимі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10. 6-бағанда сауда-саттықты ұйымдастырушы өзінің ішкі құжаттарында көзделген құралдарға баға белгілеу тәртібіне сәйкес айқындаған құралдың коды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11. 8, 9 және 10-бағандарда сәйкесінше ауыстыру бағасы, саны және көлемі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12. 11-бағанда сауда-саттықты ұйымдастырушы оның ішкі құжаттарында көзделген сауда-саттықты ұйымдастырушының мүшелерін кодтау тәртібіне сәйкес сауда-саттықты ұйымдастырушы айқындайтын, міндеттемені беруші сауда-саттықты ұйымдастырушы мүшесінің коды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13. 13-бағанда сауда-саттықты ұйымдастырушы оның ішкі құжаттарында көзделген сауда-саттықты ұйымдастырушының мүшелерін кодтау тәртібіне сәйкес сауда-саттықты ұйымдастырушы айқындайтын, міндеттемені қабылдаушы сауда-саттықты ұйымдастырушы мүшесінің коды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14. 12-бағанда депо шоты (қосалқы шот) ретінде орталық депозитарийдің есепке алу жүйесінде ашылған, міндеттемелерді ауыстыру жүзеге асырылатын жеке шот (қосалқы шот) түсініледі.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15. 14-бағанда депо шоты (қосалқы шот) ретінде орталық депозитарийдің есепке алу жүйесінде ашылған, міндеттемелерді ауыстыру қабылданатын жеке шот (қосалқы шот) түсініледі.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16. Мәліметтер болмаған жағдайда, Нысан нөлдік қалдықтармен ұсынылады.</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p>
    <w:p w:rsidR="0037375B" w:rsidRDefault="0037375B">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BB1501" w:rsidRPr="00EF73BD" w:rsidRDefault="00375081" w:rsidP="00BB1501">
      <w:pPr>
        <w:spacing w:after="0" w:line="240" w:lineRule="auto"/>
        <w:ind w:firstLine="709"/>
        <w:jc w:val="right"/>
        <w:rPr>
          <w:rFonts w:ascii="Times New Roman" w:hAnsi="Times New Roman" w:cs="Times New Roman"/>
          <w:sz w:val="28"/>
          <w:szCs w:val="28"/>
          <w:lang w:val="kk-KZ"/>
        </w:rPr>
      </w:pPr>
      <w:r w:rsidRPr="00EF73BD">
        <w:rPr>
          <w:rFonts w:ascii="Times New Roman" w:eastAsia="Times New Roman" w:hAnsi="Times New Roman" w:cs="Times New Roman"/>
          <w:color w:val="000000"/>
          <w:sz w:val="28"/>
          <w:szCs w:val="28"/>
          <w:lang w:val="kk-KZ" w:eastAsia="ru-RU"/>
        </w:rPr>
        <w:t>Қазақстан Республикасының</w:t>
      </w:r>
      <w:r w:rsidRPr="00EF73BD">
        <w:rPr>
          <w:rFonts w:ascii="Times New Roman" w:eastAsia="Times New Roman" w:hAnsi="Times New Roman" w:cs="Times New Roman"/>
          <w:color w:val="000000"/>
          <w:sz w:val="28"/>
          <w:szCs w:val="28"/>
          <w:lang w:val="kk-KZ" w:eastAsia="ru-RU"/>
        </w:rPr>
        <w:br/>
        <w:t>Ұлттық Банкі Басқармасының</w:t>
      </w:r>
      <w:r w:rsidRPr="00EF73BD">
        <w:rPr>
          <w:rFonts w:ascii="Times New Roman" w:eastAsia="Times New Roman" w:hAnsi="Times New Roman" w:cs="Times New Roman"/>
          <w:color w:val="000000"/>
          <w:sz w:val="28"/>
          <w:szCs w:val="28"/>
          <w:lang w:val="kk-KZ" w:eastAsia="ru-RU"/>
        </w:rPr>
        <w:br/>
      </w:r>
      <w:r w:rsidR="00BB1501" w:rsidRPr="00EF73BD">
        <w:rPr>
          <w:rFonts w:ascii="Times New Roman" w:hAnsi="Times New Roman" w:cs="Times New Roman"/>
          <w:sz w:val="28"/>
          <w:szCs w:val="28"/>
          <w:lang w:val="kk-KZ"/>
        </w:rPr>
        <w:t xml:space="preserve">2019 </w:t>
      </w:r>
      <w:r w:rsidR="00BB1501" w:rsidRPr="00EF73BD">
        <w:rPr>
          <w:rFonts w:ascii="Times New Roman" w:hAnsi="Times New Roman" w:cs="Times New Roman"/>
          <w:bCs/>
          <w:sz w:val="28"/>
          <w:szCs w:val="28"/>
          <w:lang w:val="kk-KZ"/>
        </w:rPr>
        <w:t xml:space="preserve">жылғы </w:t>
      </w:r>
      <w:r w:rsidR="00BB1501">
        <w:rPr>
          <w:rFonts w:ascii="Times New Roman" w:hAnsi="Times New Roman" w:cs="Times New Roman"/>
          <w:sz w:val="28"/>
          <w:szCs w:val="28"/>
          <w:lang w:val="kk-KZ"/>
        </w:rPr>
        <w:t>26 қарашадағы</w:t>
      </w:r>
      <w:r w:rsidR="00BB1501"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375081" w:rsidRPr="00EF73BD" w:rsidRDefault="00375081" w:rsidP="00375081">
      <w:pPr>
        <w:spacing w:after="0" w:line="240" w:lineRule="auto"/>
        <w:ind w:firstLine="400"/>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44-қосымша </w:t>
      </w:r>
    </w:p>
    <w:p w:rsidR="00375081" w:rsidRPr="00EF73BD" w:rsidRDefault="00375081" w:rsidP="00375081">
      <w:pPr>
        <w:spacing w:after="0" w:line="240" w:lineRule="auto"/>
        <w:ind w:firstLine="400"/>
        <w:jc w:val="right"/>
        <w:rPr>
          <w:rFonts w:ascii="Times New Roman" w:eastAsia="Times New Roman" w:hAnsi="Times New Roman" w:cs="Times New Roman"/>
          <w:color w:val="000000"/>
          <w:sz w:val="28"/>
          <w:szCs w:val="28"/>
          <w:lang w:val="kk-KZ" w:eastAsia="ru-RU"/>
        </w:rPr>
      </w:pPr>
    </w:p>
    <w:p w:rsidR="00375081" w:rsidRPr="00EF73BD" w:rsidRDefault="00375081" w:rsidP="00375081">
      <w:pPr>
        <w:spacing w:after="0" w:line="240" w:lineRule="auto"/>
        <w:ind w:firstLine="400"/>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Нысан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75081" w:rsidRPr="00EF73BD" w:rsidTr="00B308F2">
        <w:tc>
          <w:tcPr>
            <w:tcW w:w="5805" w:type="dxa"/>
            <w:tcBorders>
              <w:top w:val="nil"/>
              <w:left w:val="nil"/>
              <w:bottom w:val="nil"/>
              <w:right w:val="nil"/>
            </w:tcBorders>
            <w:shd w:val="clear" w:color="auto" w:fill="auto"/>
            <w:tcMar>
              <w:top w:w="45" w:type="dxa"/>
              <w:left w:w="75" w:type="dxa"/>
              <w:bottom w:w="45" w:type="dxa"/>
              <w:right w:w="75" w:type="dxa"/>
            </w:tcMar>
            <w:hideMark/>
          </w:tcPr>
          <w:p w:rsidR="00375081" w:rsidRPr="00EF73BD" w:rsidRDefault="00375081" w:rsidP="00B308F2">
            <w:pPr>
              <w:spacing w:after="0" w:line="240" w:lineRule="auto"/>
              <w:jc w:val="center"/>
              <w:rPr>
                <w:rFonts w:ascii="Courier New" w:eastAsia="Times New Roman" w:hAnsi="Courier New" w:cs="Courier New"/>
                <w:color w:val="000000"/>
                <w:sz w:val="20"/>
                <w:szCs w:val="20"/>
                <w:lang w:val="kk-KZ" w:eastAsia="ru-RU"/>
              </w:rPr>
            </w:pPr>
            <w:r w:rsidRPr="00EF73BD">
              <w:rPr>
                <w:rFonts w:ascii="Courier New" w:eastAsia="Times New Roman" w:hAnsi="Courier New" w:cs="Courier New"/>
                <w:color w:val="000000"/>
                <w:sz w:val="20"/>
                <w:szCs w:val="20"/>
                <w:lang w:val="kk-KZ"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75081" w:rsidRPr="00EF73BD" w:rsidRDefault="00375081" w:rsidP="00B308F2">
            <w:pPr>
              <w:spacing w:after="0" w:line="240" w:lineRule="auto"/>
              <w:jc w:val="center"/>
              <w:rPr>
                <w:rFonts w:ascii="Courier New" w:eastAsia="Times New Roman" w:hAnsi="Courier New" w:cs="Courier New"/>
                <w:color w:val="000000"/>
                <w:sz w:val="20"/>
                <w:szCs w:val="20"/>
                <w:lang w:val="kk-KZ" w:eastAsia="ru-RU"/>
              </w:rPr>
            </w:pPr>
          </w:p>
        </w:tc>
      </w:tr>
    </w:tbl>
    <w:p w:rsidR="00375081" w:rsidRPr="00EF73BD" w:rsidRDefault="00375081" w:rsidP="0037508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Әкімшілік деректер жинауға арналған нысан</w:t>
      </w:r>
    </w:p>
    <w:p w:rsidR="00375081" w:rsidRPr="00EF73BD" w:rsidRDefault="00375081" w:rsidP="00375081">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val="kk-KZ" w:eastAsia="ru-RU"/>
        </w:rPr>
      </w:pPr>
    </w:p>
    <w:p w:rsidR="000844EE" w:rsidRPr="00EF73BD" w:rsidRDefault="000844EE" w:rsidP="000844EE">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375081" w:rsidRPr="00EF73BD" w:rsidRDefault="000844EE" w:rsidP="000844EE">
      <w:pPr>
        <w:spacing w:after="0" w:line="240" w:lineRule="auto"/>
        <w:ind w:left="426"/>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74"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375081" w:rsidRPr="00EF73BD" w:rsidRDefault="00375081" w:rsidP="00375081">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color w:val="000000"/>
          <w:sz w:val="28"/>
          <w:szCs w:val="28"/>
          <w:lang w:val="kk-KZ" w:eastAsia="ru-RU"/>
        </w:rPr>
        <w:t xml:space="preserve"> </w:t>
      </w:r>
    </w:p>
    <w:p w:rsidR="00375081" w:rsidRPr="00EF73BD" w:rsidRDefault="00375081" w:rsidP="00375081">
      <w:pPr>
        <w:spacing w:after="0" w:line="240" w:lineRule="auto"/>
        <w:contextualSpacing/>
        <w:jc w:val="center"/>
        <w:textAlignment w:val="baseline"/>
        <w:rPr>
          <w:rFonts w:ascii="Times New Roman" w:hAnsi="Times New Roman" w:cs="Times New Roman"/>
          <w:bCs/>
          <w:sz w:val="28"/>
          <w:szCs w:val="28"/>
          <w:lang w:val="kk-KZ" w:eastAsia="ru-RU"/>
        </w:rPr>
      </w:pPr>
      <w:r w:rsidRPr="00EF73BD">
        <w:rPr>
          <w:rFonts w:ascii="Times New Roman" w:eastAsia="Times New Roman" w:hAnsi="Times New Roman" w:cs="Times New Roman"/>
          <w:sz w:val="28"/>
          <w:szCs w:val="28"/>
          <w:lang w:val="kk-KZ" w:eastAsia="ru-RU"/>
        </w:rPr>
        <w:t xml:space="preserve">Сауда-саттықты ұйымдастырушының мүшелерi туралы есеп </w:t>
      </w:r>
    </w:p>
    <w:p w:rsidR="00375081" w:rsidRPr="00EF73BD" w:rsidRDefault="00375081" w:rsidP="00375081">
      <w:pPr>
        <w:spacing w:after="0" w:line="240" w:lineRule="auto"/>
        <w:contextualSpacing/>
        <w:jc w:val="both"/>
        <w:textAlignment w:val="baseline"/>
        <w:rPr>
          <w:rFonts w:ascii="Times New Roman" w:hAnsi="Times New Roman" w:cs="Times New Roman"/>
          <w:bCs/>
          <w:color w:val="000000"/>
          <w:sz w:val="28"/>
          <w:szCs w:val="28"/>
          <w:lang w:val="kk-KZ" w:eastAsia="ru-RU"/>
        </w:rPr>
      </w:pPr>
    </w:p>
    <w:p w:rsidR="00375081" w:rsidRPr="00EF73BD" w:rsidRDefault="00375081" w:rsidP="00375081">
      <w:pPr>
        <w:spacing w:after="0" w:line="240" w:lineRule="auto"/>
        <w:contextualSpacing/>
        <w:jc w:val="both"/>
        <w:textAlignment w:val="baseline"/>
        <w:rPr>
          <w:rFonts w:ascii="Times New Roman" w:hAnsi="Times New Roman" w:cs="Times New Roman"/>
          <w:bCs/>
          <w:color w:val="000000"/>
          <w:sz w:val="28"/>
          <w:szCs w:val="28"/>
          <w:lang w:val="kk-KZ" w:eastAsia="ru-RU"/>
        </w:rPr>
      </w:pPr>
    </w:p>
    <w:p w:rsidR="00375081" w:rsidRPr="00EF73BD" w:rsidRDefault="00375081" w:rsidP="00375081">
      <w:pPr>
        <w:widowControl w:val="0"/>
        <w:autoSpaceDE w:val="0"/>
        <w:autoSpaceDN w:val="0"/>
        <w:adjustRightInd w:val="0"/>
        <w:spacing w:after="0" w:line="240" w:lineRule="auto"/>
        <w:ind w:firstLine="426"/>
        <w:contextualSpacing/>
        <w:rPr>
          <w:rFonts w:ascii="Times New Roman" w:eastAsia="Calibri" w:hAnsi="Times New Roman" w:cs="Times New Roman"/>
          <w:color w:val="000000"/>
          <w:sz w:val="28"/>
          <w:szCs w:val="28"/>
          <w:lang w:val="kk-KZ" w:eastAsia="ru-RU"/>
        </w:rPr>
      </w:pPr>
      <w:r w:rsidRPr="00EF73BD">
        <w:rPr>
          <w:rFonts w:ascii="Times New Roman" w:hAnsi="Times New Roman" w:cs="Times New Roman"/>
          <w:bCs/>
          <w:color w:val="000000"/>
          <w:sz w:val="28"/>
          <w:szCs w:val="28"/>
          <w:lang w:val="kk-KZ" w:eastAsia="ru-RU"/>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KASE_SEM</w:t>
      </w:r>
    </w:p>
    <w:p w:rsidR="00375081" w:rsidRPr="00EF73BD" w:rsidRDefault="00375081" w:rsidP="00375081">
      <w:pPr>
        <w:widowControl w:val="0"/>
        <w:autoSpaceDE w:val="0"/>
        <w:autoSpaceDN w:val="0"/>
        <w:adjustRightInd w:val="0"/>
        <w:spacing w:after="0" w:line="240" w:lineRule="auto"/>
        <w:ind w:firstLine="426"/>
        <w:contextualSpacing/>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      </w:t>
      </w:r>
    </w:p>
    <w:p w:rsidR="00375081" w:rsidRPr="00EF73BD" w:rsidRDefault="00375081" w:rsidP="00375081">
      <w:pPr>
        <w:shd w:val="clear" w:color="auto" w:fill="FFFFFF"/>
        <w:spacing w:after="360" w:line="285" w:lineRule="atLeast"/>
        <w:ind w:firstLine="426"/>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Кезеңділігі: ай сайын</w:t>
      </w:r>
    </w:p>
    <w:p w:rsidR="00375081" w:rsidRPr="00EF73BD" w:rsidRDefault="00375081" w:rsidP="00375081">
      <w:pPr>
        <w:spacing w:after="0" w:line="240" w:lineRule="auto"/>
        <w:ind w:firstLine="426"/>
        <w:jc w:val="both"/>
        <w:rPr>
          <w:rFonts w:ascii="Times New Roman" w:hAnsi="Times New Roman" w:cs="Times New Roman"/>
          <w:color w:val="000000" w:themeColor="text1"/>
          <w:sz w:val="28"/>
          <w:szCs w:val="28"/>
          <w:lang w:val="kk-KZ"/>
        </w:rPr>
      </w:pPr>
      <w:r w:rsidRPr="00EF73BD">
        <w:rPr>
          <w:rFonts w:ascii="Times New Roman" w:hAnsi="Times New Roman" w:cs="Times New Roman"/>
          <w:color w:val="000000" w:themeColor="text1"/>
          <w:sz w:val="28"/>
          <w:szCs w:val="28"/>
          <w:lang w:val="kk-KZ"/>
        </w:rPr>
        <w:t>Есепті кезең: 20 __ жылғы ___________ жағдай бойынша</w:t>
      </w:r>
    </w:p>
    <w:p w:rsidR="00375081" w:rsidRPr="00EF73BD" w:rsidRDefault="00375081" w:rsidP="00375081">
      <w:pPr>
        <w:spacing w:after="0" w:line="240" w:lineRule="auto"/>
        <w:ind w:firstLine="426"/>
        <w:jc w:val="both"/>
        <w:rPr>
          <w:rFonts w:ascii="Times New Roman" w:hAnsi="Times New Roman" w:cs="Times New Roman"/>
          <w:color w:val="000000" w:themeColor="text1"/>
          <w:sz w:val="28"/>
          <w:szCs w:val="28"/>
          <w:lang w:val="kk-KZ"/>
        </w:rPr>
      </w:pPr>
    </w:p>
    <w:p w:rsidR="00375081" w:rsidRPr="00EF73BD" w:rsidRDefault="00375081" w:rsidP="00375081">
      <w:pPr>
        <w:shd w:val="clear" w:color="auto" w:fill="FFFFFF"/>
        <w:spacing w:after="360" w:line="285" w:lineRule="atLeast"/>
        <w:ind w:firstLine="426"/>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Ұсынушы тұлғалар тобы: сауда-саттықты ұйымдастырушы</w:t>
      </w:r>
    </w:p>
    <w:p w:rsidR="0037375B" w:rsidRDefault="0037375B">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375081" w:rsidRPr="00EF73BD" w:rsidRDefault="00375081" w:rsidP="00375081">
      <w:pPr>
        <w:spacing w:after="0" w:line="240" w:lineRule="auto"/>
        <w:jc w:val="right"/>
        <w:textAlignment w:val="baseline"/>
        <w:rPr>
          <w:rFonts w:ascii="Times New Roman" w:eastAsia="Times New Roman" w:hAnsi="Times New Roman" w:cs="Times New Roman"/>
          <w:color w:val="000000"/>
          <w:sz w:val="28"/>
          <w:szCs w:val="28"/>
          <w:lang w:val="kk-KZ" w:eastAsia="ru-RU"/>
        </w:rPr>
      </w:pPr>
    </w:p>
    <w:p w:rsidR="00375081" w:rsidRPr="00EF73BD" w:rsidRDefault="00375081" w:rsidP="00375081">
      <w:pPr>
        <w:shd w:val="clear" w:color="auto" w:fill="FFFFFF"/>
        <w:spacing w:after="135" w:line="390" w:lineRule="atLeast"/>
        <w:jc w:val="center"/>
        <w:textAlignment w:val="baseline"/>
        <w:outlineLvl w:val="2"/>
        <w:rPr>
          <w:rFonts w:ascii="Times New Roman" w:eastAsia="Times New Roman" w:hAnsi="Times New Roman" w:cs="Times New Roman"/>
          <w:color w:val="1E1E1E"/>
          <w:sz w:val="24"/>
          <w:szCs w:val="24"/>
          <w:lang w:val="kk-KZ" w:eastAsia="ru-RU"/>
        </w:rPr>
      </w:pPr>
      <w:r w:rsidRPr="00EF73BD">
        <w:rPr>
          <w:rFonts w:ascii="Times New Roman" w:eastAsia="Times New Roman" w:hAnsi="Times New Roman" w:cs="Times New Roman"/>
          <w:color w:val="1E1E1E"/>
          <w:sz w:val="24"/>
          <w:szCs w:val="24"/>
          <w:lang w:val="kk-KZ" w:eastAsia="ru-RU"/>
        </w:rPr>
        <w:t>__________________________________________________________</w:t>
      </w:r>
    </w:p>
    <w:p w:rsidR="00375081" w:rsidRPr="00EF73BD" w:rsidRDefault="00375081" w:rsidP="00375081">
      <w:pPr>
        <w:shd w:val="clear" w:color="auto" w:fill="FFFFFF"/>
        <w:spacing w:after="135" w:line="390" w:lineRule="atLeast"/>
        <w:jc w:val="center"/>
        <w:textAlignment w:val="baseline"/>
        <w:outlineLvl w:val="2"/>
        <w:rPr>
          <w:rFonts w:ascii="Times New Roman" w:eastAsia="Times New Roman" w:hAnsi="Times New Roman" w:cs="Times New Roman"/>
          <w:color w:val="1E1E1E"/>
          <w:sz w:val="24"/>
          <w:szCs w:val="24"/>
          <w:lang w:val="kk-KZ" w:eastAsia="ru-RU"/>
        </w:rPr>
      </w:pPr>
      <w:r w:rsidRPr="00EF73BD">
        <w:rPr>
          <w:rFonts w:ascii="Times New Roman" w:eastAsia="Times New Roman" w:hAnsi="Times New Roman" w:cs="Times New Roman"/>
          <w:color w:val="1E1E1E"/>
          <w:sz w:val="24"/>
          <w:szCs w:val="24"/>
          <w:lang w:val="kk-KZ" w:eastAsia="ru-RU"/>
        </w:rPr>
        <w:t>(Ұйымның атауы)</w:t>
      </w:r>
    </w:p>
    <w:p w:rsidR="00375081" w:rsidRPr="00EF73BD" w:rsidRDefault="00375081" w:rsidP="00375081">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EF73BD">
        <w:rPr>
          <w:rFonts w:ascii="Courier New" w:eastAsia="Times New Roman" w:hAnsi="Courier New" w:cs="Courier New"/>
          <w:color w:val="000000"/>
          <w:spacing w:val="2"/>
          <w:sz w:val="20"/>
          <w:szCs w:val="20"/>
          <w:lang w:val="kk-KZ" w:eastAsia="ru-RU"/>
        </w:rPr>
        <w:t xml:space="preserve">      </w:t>
      </w:r>
      <w:r w:rsidRPr="00EF73BD">
        <w:rPr>
          <w:rFonts w:ascii="Times New Roman" w:eastAsia="Times New Roman" w:hAnsi="Times New Roman" w:cs="Times New Roman"/>
          <w:color w:val="000000"/>
          <w:spacing w:val="2"/>
          <w:sz w:val="24"/>
          <w:szCs w:val="24"/>
          <w:lang w:val="kk-KZ" w:eastAsia="ru-RU"/>
        </w:rPr>
        <w:t>1-кесте. Сауда-саттықты ұйымдастырушының мүшелері туралы мәліметтер</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10"/>
        <w:gridCol w:w="1798"/>
        <w:gridCol w:w="1389"/>
        <w:gridCol w:w="1634"/>
        <w:gridCol w:w="1045"/>
        <w:gridCol w:w="1277"/>
        <w:gridCol w:w="528"/>
        <w:gridCol w:w="528"/>
        <w:gridCol w:w="528"/>
        <w:gridCol w:w="528"/>
      </w:tblGrid>
      <w:tr w:rsidR="00375081" w:rsidRPr="00607A2A" w:rsidTr="0037375B">
        <w:tc>
          <w:tcPr>
            <w:tcW w:w="0" w:type="auto"/>
            <w:vMerge w:val="restart"/>
            <w:shd w:val="clear" w:color="auto" w:fill="auto"/>
            <w:tcMar>
              <w:top w:w="45" w:type="dxa"/>
              <w:left w:w="75" w:type="dxa"/>
              <w:bottom w:w="45" w:type="dxa"/>
              <w:right w:w="75" w:type="dxa"/>
            </w:tcMar>
            <w:hideMark/>
          </w:tcPr>
          <w:p w:rsidR="00375081" w:rsidRPr="00FE38F6" w:rsidRDefault="00375081" w:rsidP="00B308F2">
            <w:pPr>
              <w:spacing w:after="36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р/с №</w:t>
            </w:r>
          </w:p>
        </w:tc>
        <w:tc>
          <w:tcPr>
            <w:tcW w:w="1743" w:type="dxa"/>
            <w:vMerge w:val="restart"/>
            <w:shd w:val="clear" w:color="auto" w:fill="auto"/>
            <w:tcMar>
              <w:top w:w="45" w:type="dxa"/>
              <w:left w:w="75" w:type="dxa"/>
              <w:bottom w:w="45" w:type="dxa"/>
              <w:right w:w="75" w:type="dxa"/>
            </w:tcMar>
            <w:hideMark/>
          </w:tcPr>
          <w:p w:rsidR="00375081" w:rsidRPr="00FE38F6" w:rsidRDefault="00375081" w:rsidP="00B308F2">
            <w:pPr>
              <w:spacing w:after="36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Сауда-саттықты ұйымдастырушы мүшесінің атауы</w:t>
            </w:r>
          </w:p>
        </w:tc>
        <w:tc>
          <w:tcPr>
            <w:tcW w:w="1389" w:type="dxa"/>
            <w:vMerge w:val="restart"/>
            <w:shd w:val="clear" w:color="auto" w:fill="auto"/>
            <w:tcMar>
              <w:top w:w="45" w:type="dxa"/>
              <w:left w:w="75" w:type="dxa"/>
              <w:bottom w:w="45" w:type="dxa"/>
              <w:right w:w="75" w:type="dxa"/>
            </w:tcMar>
            <w:hideMark/>
          </w:tcPr>
          <w:p w:rsidR="00375081" w:rsidRPr="00FE38F6" w:rsidRDefault="00375081" w:rsidP="00B308F2">
            <w:pPr>
              <w:spacing w:after="36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Лицензияның түрі мен деректемелері</w:t>
            </w:r>
          </w:p>
        </w:tc>
        <w:tc>
          <w:tcPr>
            <w:tcW w:w="1634" w:type="dxa"/>
            <w:vMerge w:val="restart"/>
            <w:shd w:val="clear" w:color="auto" w:fill="auto"/>
            <w:tcMar>
              <w:top w:w="45" w:type="dxa"/>
              <w:left w:w="75" w:type="dxa"/>
              <w:bottom w:w="45" w:type="dxa"/>
              <w:right w:w="75" w:type="dxa"/>
            </w:tcMar>
            <w:hideMark/>
          </w:tcPr>
          <w:p w:rsidR="00375081" w:rsidRPr="00FE38F6" w:rsidRDefault="00375081" w:rsidP="00B308F2">
            <w:pPr>
              <w:spacing w:after="36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Сауда-саттықты ұйымдастырушы мүшесінің коды</w:t>
            </w:r>
          </w:p>
        </w:tc>
        <w:tc>
          <w:tcPr>
            <w:tcW w:w="0" w:type="auto"/>
            <w:gridSpan w:val="2"/>
            <w:shd w:val="clear" w:color="auto" w:fill="auto"/>
            <w:tcMar>
              <w:top w:w="45" w:type="dxa"/>
              <w:left w:w="75" w:type="dxa"/>
              <w:bottom w:w="45" w:type="dxa"/>
              <w:right w:w="75" w:type="dxa"/>
            </w:tcMar>
            <w:hideMark/>
          </w:tcPr>
          <w:p w:rsidR="00375081" w:rsidRPr="00FE38F6" w:rsidRDefault="00375081" w:rsidP="00B308F2">
            <w:pPr>
              <w:spacing w:after="36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Күні</w:t>
            </w:r>
          </w:p>
        </w:tc>
        <w:tc>
          <w:tcPr>
            <w:tcW w:w="0" w:type="auto"/>
            <w:gridSpan w:val="4"/>
            <w:shd w:val="clear" w:color="auto" w:fill="auto"/>
            <w:tcMar>
              <w:top w:w="45" w:type="dxa"/>
              <w:left w:w="75" w:type="dxa"/>
              <w:bottom w:w="45" w:type="dxa"/>
              <w:right w:w="75" w:type="dxa"/>
            </w:tcMar>
            <w:hideMark/>
          </w:tcPr>
          <w:p w:rsidR="00375081" w:rsidRPr="00FE38F6" w:rsidRDefault="00375081" w:rsidP="00B308F2">
            <w:pPr>
              <w:spacing w:after="36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Мүшелік ету санаты</w:t>
            </w:r>
          </w:p>
        </w:tc>
      </w:tr>
      <w:tr w:rsidR="00375081" w:rsidRPr="00607A2A" w:rsidTr="0037375B">
        <w:tc>
          <w:tcPr>
            <w:tcW w:w="0" w:type="auto"/>
            <w:vMerge/>
            <w:shd w:val="clear" w:color="auto" w:fill="auto"/>
            <w:vAlign w:val="center"/>
            <w:hideMark/>
          </w:tcPr>
          <w:p w:rsidR="00375081" w:rsidRPr="00FE38F6" w:rsidRDefault="00375081" w:rsidP="00B308F2">
            <w:pPr>
              <w:spacing w:after="0" w:line="240" w:lineRule="auto"/>
              <w:rPr>
                <w:rFonts w:ascii="Times New Roman" w:eastAsia="Times New Roman" w:hAnsi="Times New Roman" w:cs="Times New Roman"/>
                <w:color w:val="000000"/>
                <w:spacing w:val="2"/>
                <w:sz w:val="20"/>
                <w:szCs w:val="20"/>
                <w:lang w:val="kk-KZ" w:eastAsia="ru-RU"/>
              </w:rPr>
            </w:pPr>
          </w:p>
        </w:tc>
        <w:tc>
          <w:tcPr>
            <w:tcW w:w="1743" w:type="dxa"/>
            <w:vMerge/>
            <w:shd w:val="clear" w:color="auto" w:fill="auto"/>
            <w:vAlign w:val="center"/>
            <w:hideMark/>
          </w:tcPr>
          <w:p w:rsidR="00375081" w:rsidRPr="00FE38F6" w:rsidRDefault="00375081" w:rsidP="00B308F2">
            <w:pPr>
              <w:spacing w:after="0" w:line="240" w:lineRule="auto"/>
              <w:rPr>
                <w:rFonts w:ascii="Times New Roman" w:eastAsia="Times New Roman" w:hAnsi="Times New Roman" w:cs="Times New Roman"/>
                <w:color w:val="000000"/>
                <w:spacing w:val="2"/>
                <w:sz w:val="20"/>
                <w:szCs w:val="20"/>
                <w:lang w:val="kk-KZ" w:eastAsia="ru-RU"/>
              </w:rPr>
            </w:pPr>
          </w:p>
        </w:tc>
        <w:tc>
          <w:tcPr>
            <w:tcW w:w="1389" w:type="dxa"/>
            <w:vMerge/>
            <w:shd w:val="clear" w:color="auto" w:fill="auto"/>
            <w:vAlign w:val="center"/>
            <w:hideMark/>
          </w:tcPr>
          <w:p w:rsidR="00375081" w:rsidRPr="00FE38F6" w:rsidRDefault="00375081" w:rsidP="00B308F2">
            <w:pPr>
              <w:spacing w:after="0" w:line="240" w:lineRule="auto"/>
              <w:rPr>
                <w:rFonts w:ascii="Times New Roman" w:eastAsia="Times New Roman" w:hAnsi="Times New Roman" w:cs="Times New Roman"/>
                <w:color w:val="000000"/>
                <w:spacing w:val="2"/>
                <w:sz w:val="20"/>
                <w:szCs w:val="20"/>
                <w:lang w:val="kk-KZ" w:eastAsia="ru-RU"/>
              </w:rPr>
            </w:pPr>
          </w:p>
        </w:tc>
        <w:tc>
          <w:tcPr>
            <w:tcW w:w="1634" w:type="dxa"/>
            <w:vMerge/>
            <w:shd w:val="clear" w:color="auto" w:fill="auto"/>
            <w:vAlign w:val="center"/>
            <w:hideMark/>
          </w:tcPr>
          <w:p w:rsidR="00375081" w:rsidRPr="00FE38F6" w:rsidRDefault="00375081" w:rsidP="00B308F2">
            <w:pPr>
              <w:spacing w:after="0" w:line="240" w:lineRule="auto"/>
              <w:rPr>
                <w:rFonts w:ascii="Times New Roman" w:eastAsia="Times New Roman" w:hAnsi="Times New Roman" w:cs="Times New Roman"/>
                <w:color w:val="000000"/>
                <w:spacing w:val="2"/>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36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қабылдау</w:t>
            </w:r>
          </w:p>
        </w:tc>
        <w:tc>
          <w:tcPr>
            <w:tcW w:w="0" w:type="auto"/>
            <w:shd w:val="clear" w:color="auto" w:fill="auto"/>
            <w:tcMar>
              <w:top w:w="45" w:type="dxa"/>
              <w:left w:w="75" w:type="dxa"/>
              <w:bottom w:w="45" w:type="dxa"/>
              <w:right w:w="75" w:type="dxa"/>
            </w:tcMar>
            <w:hideMark/>
          </w:tcPr>
          <w:p w:rsidR="00375081" w:rsidRPr="00FE38F6" w:rsidRDefault="00375081" w:rsidP="00B308F2">
            <w:pPr>
              <w:spacing w:after="36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шығарылуы</w:t>
            </w:r>
          </w:p>
        </w:tc>
        <w:tc>
          <w:tcPr>
            <w:tcW w:w="0" w:type="auto"/>
            <w:shd w:val="clear" w:color="auto" w:fill="auto"/>
            <w:tcMar>
              <w:top w:w="45" w:type="dxa"/>
              <w:left w:w="75" w:type="dxa"/>
              <w:bottom w:w="45" w:type="dxa"/>
              <w:right w:w="75" w:type="dxa"/>
            </w:tcMar>
            <w:hideMark/>
          </w:tcPr>
          <w:p w:rsidR="00375081" w:rsidRPr="00FE38F6" w:rsidRDefault="00375081" w:rsidP="00B308F2">
            <w:pPr>
              <w:spacing w:after="36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w:t>
            </w:r>
          </w:p>
        </w:tc>
        <w:tc>
          <w:tcPr>
            <w:tcW w:w="0" w:type="auto"/>
            <w:shd w:val="clear" w:color="auto" w:fill="auto"/>
            <w:tcMar>
              <w:top w:w="45" w:type="dxa"/>
              <w:left w:w="75" w:type="dxa"/>
              <w:bottom w:w="45" w:type="dxa"/>
              <w:right w:w="75" w:type="dxa"/>
            </w:tcMar>
            <w:hideMark/>
          </w:tcPr>
          <w:p w:rsidR="00375081" w:rsidRPr="00FE38F6" w:rsidRDefault="00375081" w:rsidP="00B308F2">
            <w:pPr>
              <w:spacing w:after="36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w:t>
            </w:r>
          </w:p>
        </w:tc>
        <w:tc>
          <w:tcPr>
            <w:tcW w:w="0" w:type="auto"/>
            <w:shd w:val="clear" w:color="auto" w:fill="auto"/>
            <w:tcMar>
              <w:top w:w="45" w:type="dxa"/>
              <w:left w:w="75" w:type="dxa"/>
              <w:bottom w:w="45" w:type="dxa"/>
              <w:right w:w="75" w:type="dxa"/>
            </w:tcMar>
            <w:hideMark/>
          </w:tcPr>
          <w:p w:rsidR="00375081" w:rsidRPr="00FE38F6" w:rsidRDefault="00375081" w:rsidP="00B308F2">
            <w:pPr>
              <w:spacing w:after="36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w:t>
            </w:r>
          </w:p>
        </w:tc>
        <w:tc>
          <w:tcPr>
            <w:tcW w:w="0" w:type="auto"/>
            <w:shd w:val="clear" w:color="auto" w:fill="auto"/>
            <w:tcMar>
              <w:top w:w="45" w:type="dxa"/>
              <w:left w:w="75" w:type="dxa"/>
              <w:bottom w:w="45" w:type="dxa"/>
              <w:right w:w="75" w:type="dxa"/>
            </w:tcMar>
            <w:hideMark/>
          </w:tcPr>
          <w:p w:rsidR="00375081" w:rsidRPr="00FE38F6" w:rsidRDefault="00375081" w:rsidP="00B308F2">
            <w:pPr>
              <w:spacing w:after="36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w:t>
            </w:r>
          </w:p>
        </w:tc>
      </w:tr>
      <w:tr w:rsidR="00375081" w:rsidRPr="00607A2A" w:rsidTr="0037375B">
        <w:trPr>
          <w:trHeight w:val="227"/>
        </w:trPr>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1</w:t>
            </w:r>
          </w:p>
        </w:tc>
        <w:tc>
          <w:tcPr>
            <w:tcW w:w="1743"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2</w:t>
            </w:r>
          </w:p>
        </w:tc>
        <w:tc>
          <w:tcPr>
            <w:tcW w:w="1389"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3</w:t>
            </w:r>
          </w:p>
        </w:tc>
        <w:tc>
          <w:tcPr>
            <w:tcW w:w="1634"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4</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5</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6</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7</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8</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n</w:t>
            </w:r>
          </w:p>
        </w:tc>
      </w:tr>
      <w:tr w:rsidR="00375081" w:rsidRPr="00607A2A" w:rsidTr="0037375B">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1743" w:type="dxa"/>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1389" w:type="dxa"/>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1634" w:type="dxa"/>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r>
      <w:tr w:rsidR="00375081" w:rsidRPr="00607A2A" w:rsidTr="0037375B">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1743" w:type="dxa"/>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1389" w:type="dxa"/>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1634" w:type="dxa"/>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r>
      <w:tr w:rsidR="00375081" w:rsidRPr="00607A2A" w:rsidTr="0037375B">
        <w:tc>
          <w:tcPr>
            <w:tcW w:w="2464" w:type="dxa"/>
            <w:gridSpan w:val="2"/>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Жиынтығы: Сауда-саттықты ұйымдастырушы мүшелерінің саны</w:t>
            </w:r>
          </w:p>
        </w:tc>
        <w:tc>
          <w:tcPr>
            <w:tcW w:w="1389"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(мүшелер саны)</w:t>
            </w:r>
          </w:p>
        </w:tc>
        <w:tc>
          <w:tcPr>
            <w:tcW w:w="1634"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х</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х</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х</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r>
      <w:tr w:rsidR="00375081" w:rsidRPr="00607A2A" w:rsidTr="0037375B">
        <w:tc>
          <w:tcPr>
            <w:tcW w:w="2464" w:type="dxa"/>
            <w:gridSpan w:val="2"/>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оның ішінде бағалы қағаздармен және қаржы құралдарымен мәмілелер жасағандары</w:t>
            </w:r>
          </w:p>
        </w:tc>
        <w:tc>
          <w:tcPr>
            <w:tcW w:w="1389"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(мәмілелер жасаған мүшелер саны)</w:t>
            </w:r>
          </w:p>
        </w:tc>
        <w:tc>
          <w:tcPr>
            <w:tcW w:w="1634"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х</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х</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х</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r>
    </w:tbl>
    <w:p w:rsidR="00375081" w:rsidRPr="00EF73BD" w:rsidRDefault="00375081" w:rsidP="00375081">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EF73BD">
        <w:rPr>
          <w:rFonts w:ascii="Times New Roman" w:eastAsia="Times New Roman" w:hAnsi="Times New Roman" w:cs="Times New Roman"/>
          <w:color w:val="000000"/>
          <w:spacing w:val="2"/>
          <w:sz w:val="24"/>
          <w:szCs w:val="24"/>
          <w:lang w:val="kk-KZ" w:eastAsia="ru-RU"/>
        </w:rPr>
        <w:t>     </w:t>
      </w:r>
    </w:p>
    <w:p w:rsidR="00375081" w:rsidRPr="00EF73BD" w:rsidRDefault="00375081" w:rsidP="00375081">
      <w:pPr>
        <w:shd w:val="clear" w:color="auto" w:fill="FFFFFF"/>
        <w:spacing w:after="360" w:line="285" w:lineRule="atLeast"/>
        <w:jc w:val="center"/>
        <w:textAlignment w:val="baseline"/>
        <w:rPr>
          <w:rFonts w:ascii="Times New Roman" w:eastAsia="Times New Roman" w:hAnsi="Times New Roman" w:cs="Times New Roman"/>
          <w:color w:val="1E1E1E"/>
          <w:sz w:val="24"/>
          <w:szCs w:val="24"/>
          <w:lang w:val="kk-KZ" w:eastAsia="ru-RU"/>
        </w:rPr>
      </w:pPr>
      <w:r w:rsidRPr="00EF73BD">
        <w:rPr>
          <w:rFonts w:ascii="Times New Roman" w:eastAsia="Times New Roman" w:hAnsi="Times New Roman" w:cs="Times New Roman"/>
          <w:color w:val="000000"/>
          <w:spacing w:val="2"/>
          <w:sz w:val="24"/>
          <w:szCs w:val="24"/>
          <w:lang w:val="kk-KZ" w:eastAsia="ru-RU"/>
        </w:rPr>
        <w:t>2-кесте. Қаржы құралдарына, оның ішінде сауда-саттықты ұйымдастырушының тізіміне кіретін бағалы қағаздарға қатысты маркет-мейкер мәртебесіне ие сауда-саттықты ұйымдастырушының мүшелерi туралы есеп</w:t>
      </w: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2"/>
        <w:gridCol w:w="1749"/>
        <w:gridCol w:w="1325"/>
        <w:gridCol w:w="943"/>
        <w:gridCol w:w="1175"/>
        <w:gridCol w:w="1907"/>
        <w:gridCol w:w="1455"/>
        <w:gridCol w:w="1011"/>
      </w:tblGrid>
      <w:tr w:rsidR="00375081" w:rsidRPr="00607A2A" w:rsidTr="00FE38F6">
        <w:trPr>
          <w:trHeight w:val="236"/>
        </w:trPr>
        <w:tc>
          <w:tcPr>
            <w:tcW w:w="0" w:type="auto"/>
            <w:vMerge w:val="restart"/>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р/с №</w:t>
            </w:r>
          </w:p>
        </w:tc>
        <w:tc>
          <w:tcPr>
            <w:tcW w:w="1749" w:type="dxa"/>
            <w:vMerge w:val="restart"/>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Сауда-саттықты ұйымдастырушы мүшесiнің атауы</w:t>
            </w:r>
          </w:p>
        </w:tc>
        <w:tc>
          <w:tcPr>
            <w:tcW w:w="1325" w:type="dxa"/>
            <w:vMerge w:val="restart"/>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Қаржы құралының коды (Бағалы қағаздың коды)</w:t>
            </w:r>
          </w:p>
        </w:tc>
        <w:tc>
          <w:tcPr>
            <w:tcW w:w="0" w:type="auto"/>
            <w:gridSpan w:val="2"/>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Күні</w:t>
            </w:r>
          </w:p>
        </w:tc>
        <w:tc>
          <w:tcPr>
            <w:tcW w:w="1907" w:type="dxa"/>
            <w:vMerge w:val="restart"/>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Қаржы құралдарының (бағалы қағаздардың) міндетті баға белгілеуінің ең аз көлемі</w:t>
            </w:r>
          </w:p>
        </w:tc>
        <w:tc>
          <w:tcPr>
            <w:tcW w:w="1455" w:type="dxa"/>
            <w:vMerge w:val="restart"/>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Қаржы құралдарына (бағалы қағаздарға) сұраныс пен ұсыныстың баға белгілеулері арасындағы айырма</w:t>
            </w:r>
          </w:p>
        </w:tc>
        <w:tc>
          <w:tcPr>
            <w:tcW w:w="0" w:type="auto"/>
            <w:vMerge w:val="restart"/>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Өзге талаптар</w:t>
            </w:r>
          </w:p>
        </w:tc>
      </w:tr>
      <w:tr w:rsidR="00375081" w:rsidRPr="00607A2A" w:rsidTr="00FE38F6">
        <w:tc>
          <w:tcPr>
            <w:tcW w:w="0" w:type="auto"/>
            <w:vMerge/>
            <w:shd w:val="clear" w:color="auto" w:fill="auto"/>
            <w:vAlign w:val="cente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p>
        </w:tc>
        <w:tc>
          <w:tcPr>
            <w:tcW w:w="1749" w:type="dxa"/>
            <w:vMerge/>
            <w:shd w:val="clear" w:color="auto" w:fill="auto"/>
            <w:vAlign w:val="cente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p>
        </w:tc>
        <w:tc>
          <w:tcPr>
            <w:tcW w:w="1325" w:type="dxa"/>
            <w:vMerge/>
            <w:shd w:val="clear" w:color="auto" w:fill="auto"/>
            <w:vAlign w:val="cente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мәртебе беру</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мәртебені жоғалту</w:t>
            </w:r>
          </w:p>
        </w:tc>
        <w:tc>
          <w:tcPr>
            <w:tcW w:w="1907" w:type="dxa"/>
            <w:vMerge/>
            <w:shd w:val="clear" w:color="auto" w:fill="auto"/>
            <w:vAlign w:val="bottom"/>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p>
        </w:tc>
        <w:tc>
          <w:tcPr>
            <w:tcW w:w="1455" w:type="dxa"/>
            <w:vMerge/>
            <w:shd w:val="clear" w:color="auto" w:fill="auto"/>
            <w:vAlign w:val="bottom"/>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p>
        </w:tc>
        <w:tc>
          <w:tcPr>
            <w:tcW w:w="0" w:type="auto"/>
            <w:vMerge/>
            <w:shd w:val="clear" w:color="auto" w:fill="auto"/>
            <w:vAlign w:val="bottom"/>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p>
        </w:tc>
      </w:tr>
      <w:tr w:rsidR="00375081" w:rsidRPr="00607A2A" w:rsidTr="00FE38F6">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1</w:t>
            </w:r>
          </w:p>
        </w:tc>
        <w:tc>
          <w:tcPr>
            <w:tcW w:w="1749"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2</w:t>
            </w:r>
          </w:p>
        </w:tc>
        <w:tc>
          <w:tcPr>
            <w:tcW w:w="1325"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3</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4</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5</w:t>
            </w:r>
          </w:p>
        </w:tc>
        <w:tc>
          <w:tcPr>
            <w:tcW w:w="1907"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6</w:t>
            </w:r>
          </w:p>
        </w:tc>
        <w:tc>
          <w:tcPr>
            <w:tcW w:w="1455"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7</w:t>
            </w: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8</w:t>
            </w:r>
          </w:p>
        </w:tc>
      </w:tr>
      <w:tr w:rsidR="00375081" w:rsidRPr="00607A2A" w:rsidTr="00FE38F6">
        <w:tc>
          <w:tcPr>
            <w:tcW w:w="0" w:type="auto"/>
            <w:vMerge w:val="restart"/>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1</w:t>
            </w:r>
          </w:p>
        </w:tc>
        <w:tc>
          <w:tcPr>
            <w:tcW w:w="1749" w:type="dxa"/>
            <w:vMerge w:val="restart"/>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325"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907"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455"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r>
      <w:tr w:rsidR="00375081" w:rsidRPr="00607A2A" w:rsidTr="00FE38F6">
        <w:tc>
          <w:tcPr>
            <w:tcW w:w="0" w:type="auto"/>
            <w:vMerge/>
            <w:shd w:val="clear" w:color="auto" w:fill="auto"/>
            <w:vAlign w:val="cente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p>
        </w:tc>
        <w:tc>
          <w:tcPr>
            <w:tcW w:w="1749" w:type="dxa"/>
            <w:vMerge/>
            <w:shd w:val="clear" w:color="auto" w:fill="auto"/>
            <w:vAlign w:val="cente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325"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907"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455"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r>
      <w:tr w:rsidR="00375081" w:rsidRPr="00607A2A" w:rsidTr="00FE38F6">
        <w:tc>
          <w:tcPr>
            <w:tcW w:w="0" w:type="auto"/>
            <w:vMerge/>
            <w:shd w:val="clear" w:color="auto" w:fill="auto"/>
            <w:vAlign w:val="cente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p>
        </w:tc>
        <w:tc>
          <w:tcPr>
            <w:tcW w:w="1749" w:type="dxa"/>
            <w:vMerge/>
            <w:shd w:val="clear" w:color="auto" w:fill="auto"/>
            <w:vAlign w:val="cente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325"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907"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455"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r>
      <w:tr w:rsidR="00375081" w:rsidRPr="00607A2A" w:rsidTr="00FE38F6">
        <w:tc>
          <w:tcPr>
            <w:tcW w:w="0" w:type="auto"/>
            <w:vMerge w:val="restart"/>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w:t>
            </w:r>
            <w:r w:rsidRPr="00FE38F6">
              <w:rPr>
                <w:rFonts w:ascii="Times New Roman" w:eastAsia="Times New Roman" w:hAnsi="Times New Roman" w:cs="Times New Roman"/>
                <w:color w:val="000000"/>
                <w:spacing w:val="2"/>
                <w:sz w:val="20"/>
                <w:szCs w:val="20"/>
                <w:lang w:val="kk-KZ" w:eastAsia="ru-RU"/>
              </w:rPr>
              <w:br/>
              <w:t>n</w:t>
            </w:r>
          </w:p>
        </w:tc>
        <w:tc>
          <w:tcPr>
            <w:tcW w:w="1749" w:type="dxa"/>
            <w:vMerge w:val="restart"/>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325"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907"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1455" w:type="dxa"/>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FE38F6">
            <w:pPr>
              <w:spacing w:after="0" w:line="240" w:lineRule="auto"/>
              <w:jc w:val="center"/>
              <w:textAlignment w:val="baseline"/>
              <w:rPr>
                <w:rFonts w:ascii="Times New Roman" w:eastAsia="Times New Roman" w:hAnsi="Times New Roman" w:cs="Times New Roman"/>
                <w:color w:val="000000"/>
                <w:sz w:val="20"/>
                <w:szCs w:val="20"/>
                <w:lang w:val="kk-KZ" w:eastAsia="ru-RU"/>
              </w:rPr>
            </w:pPr>
          </w:p>
        </w:tc>
      </w:tr>
      <w:tr w:rsidR="00375081" w:rsidRPr="00607A2A" w:rsidTr="00FE38F6">
        <w:tc>
          <w:tcPr>
            <w:tcW w:w="0" w:type="auto"/>
            <w:vMerge/>
            <w:shd w:val="clear" w:color="auto" w:fill="auto"/>
            <w:vAlign w:val="center"/>
            <w:hideMark/>
          </w:tcPr>
          <w:p w:rsidR="00375081" w:rsidRPr="00FE38F6" w:rsidRDefault="00375081" w:rsidP="00B308F2">
            <w:pPr>
              <w:spacing w:after="0" w:line="240" w:lineRule="auto"/>
              <w:rPr>
                <w:rFonts w:ascii="Times New Roman" w:eastAsia="Times New Roman" w:hAnsi="Times New Roman" w:cs="Times New Roman"/>
                <w:color w:val="000000"/>
                <w:spacing w:val="2"/>
                <w:sz w:val="20"/>
                <w:szCs w:val="20"/>
                <w:lang w:val="kk-KZ" w:eastAsia="ru-RU"/>
              </w:rPr>
            </w:pPr>
          </w:p>
        </w:tc>
        <w:tc>
          <w:tcPr>
            <w:tcW w:w="1749" w:type="dxa"/>
            <w:vMerge/>
            <w:shd w:val="clear" w:color="auto" w:fill="auto"/>
            <w:vAlign w:val="cente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1325" w:type="dxa"/>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1907" w:type="dxa"/>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1455" w:type="dxa"/>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r>
      <w:tr w:rsidR="00375081" w:rsidRPr="00607A2A" w:rsidTr="00FE38F6">
        <w:trPr>
          <w:trHeight w:val="64"/>
        </w:trPr>
        <w:tc>
          <w:tcPr>
            <w:tcW w:w="0" w:type="auto"/>
            <w:vMerge/>
            <w:shd w:val="clear" w:color="auto" w:fill="auto"/>
            <w:vAlign w:val="center"/>
            <w:hideMark/>
          </w:tcPr>
          <w:p w:rsidR="00375081" w:rsidRPr="00FE38F6" w:rsidRDefault="00375081" w:rsidP="00B308F2">
            <w:pPr>
              <w:spacing w:after="0" w:line="240" w:lineRule="auto"/>
              <w:rPr>
                <w:rFonts w:ascii="Times New Roman" w:eastAsia="Times New Roman" w:hAnsi="Times New Roman" w:cs="Times New Roman"/>
                <w:color w:val="000000"/>
                <w:spacing w:val="2"/>
                <w:sz w:val="20"/>
                <w:szCs w:val="20"/>
                <w:lang w:val="kk-KZ" w:eastAsia="ru-RU"/>
              </w:rPr>
            </w:pPr>
          </w:p>
        </w:tc>
        <w:tc>
          <w:tcPr>
            <w:tcW w:w="1749" w:type="dxa"/>
            <w:vMerge/>
            <w:shd w:val="clear" w:color="auto" w:fill="auto"/>
            <w:vAlign w:val="cente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1325" w:type="dxa"/>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1907" w:type="dxa"/>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1455" w:type="dxa"/>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FE38F6" w:rsidRDefault="00375081" w:rsidP="00B308F2">
            <w:pPr>
              <w:spacing w:after="0" w:line="240" w:lineRule="auto"/>
              <w:rPr>
                <w:rFonts w:ascii="Times New Roman" w:eastAsia="Times New Roman" w:hAnsi="Times New Roman" w:cs="Times New Roman"/>
                <w:color w:val="000000"/>
                <w:sz w:val="20"/>
                <w:szCs w:val="20"/>
                <w:lang w:val="kk-KZ" w:eastAsia="ru-RU"/>
              </w:rPr>
            </w:pPr>
          </w:p>
        </w:tc>
      </w:tr>
      <w:tr w:rsidR="00375081" w:rsidRPr="00607A2A" w:rsidTr="00FE38F6">
        <w:tc>
          <w:tcPr>
            <w:tcW w:w="10017" w:type="dxa"/>
            <w:gridSpan w:val="8"/>
            <w:shd w:val="clear" w:color="auto" w:fill="auto"/>
            <w:tcMar>
              <w:top w:w="45" w:type="dxa"/>
              <w:left w:w="75" w:type="dxa"/>
              <w:bottom w:w="45" w:type="dxa"/>
              <w:right w:w="75" w:type="dxa"/>
            </w:tcMar>
            <w:hideMark/>
          </w:tcPr>
          <w:p w:rsidR="00375081" w:rsidRPr="00FE38F6" w:rsidRDefault="00375081" w:rsidP="00B308F2">
            <w:pPr>
              <w:spacing w:after="360" w:line="285" w:lineRule="atLeast"/>
              <w:textAlignment w:val="baseline"/>
              <w:rPr>
                <w:rFonts w:ascii="Times New Roman" w:eastAsia="Times New Roman" w:hAnsi="Times New Roman" w:cs="Times New Roman"/>
                <w:color w:val="000000"/>
                <w:spacing w:val="2"/>
                <w:sz w:val="20"/>
                <w:szCs w:val="20"/>
                <w:lang w:val="kk-KZ" w:eastAsia="ru-RU"/>
              </w:rPr>
            </w:pPr>
            <w:r w:rsidRPr="00FE38F6">
              <w:rPr>
                <w:rFonts w:ascii="Times New Roman" w:eastAsia="Times New Roman" w:hAnsi="Times New Roman" w:cs="Times New Roman"/>
                <w:color w:val="000000"/>
                <w:spacing w:val="2"/>
                <w:sz w:val="20"/>
                <w:szCs w:val="20"/>
                <w:lang w:val="kk-KZ" w:eastAsia="ru-RU"/>
              </w:rPr>
              <w:t>Жиынтығында маркет-мейкер мәртебесіне ие сауда-саттықты ұйымдастырушы мүшелерiнің саны, олардың ішінде:</w:t>
            </w:r>
            <w:r w:rsidRPr="00FE38F6">
              <w:rPr>
                <w:rFonts w:ascii="Times New Roman" w:eastAsia="Times New Roman" w:hAnsi="Times New Roman" w:cs="Times New Roman"/>
                <w:color w:val="000000"/>
                <w:spacing w:val="2"/>
                <w:sz w:val="20"/>
                <w:szCs w:val="20"/>
                <w:lang w:val="kk-KZ" w:eastAsia="ru-RU"/>
              </w:rPr>
              <w:br/>
              <w:t>бағалы қағаздар бойынша;</w:t>
            </w:r>
            <w:r w:rsidRPr="00FE38F6">
              <w:rPr>
                <w:rFonts w:ascii="Times New Roman" w:eastAsia="Times New Roman" w:hAnsi="Times New Roman" w:cs="Times New Roman"/>
                <w:color w:val="000000"/>
                <w:spacing w:val="2"/>
                <w:sz w:val="20"/>
                <w:szCs w:val="20"/>
                <w:lang w:val="kk-KZ" w:eastAsia="ru-RU"/>
              </w:rPr>
              <w:br/>
              <w:t>бағалы қағаздар болып табылмайтын өзге қаржы құралдары бойынша.</w:t>
            </w:r>
          </w:p>
        </w:tc>
      </w:tr>
    </w:tbl>
    <w:p w:rsidR="00375081" w:rsidRPr="00EF73BD" w:rsidRDefault="00375081" w:rsidP="00375081">
      <w:pPr>
        <w:spacing w:after="0" w:line="240" w:lineRule="auto"/>
        <w:jc w:val="right"/>
        <w:textAlignment w:val="baseline"/>
        <w:rPr>
          <w:rFonts w:ascii="Times New Roman" w:eastAsia="Times New Roman" w:hAnsi="Times New Roman" w:cs="Times New Roman"/>
          <w:color w:val="000000"/>
          <w:sz w:val="24"/>
          <w:szCs w:val="24"/>
          <w:lang w:val="kk-KZ" w:eastAsia="ru-RU"/>
        </w:rPr>
      </w:pPr>
    </w:p>
    <w:p w:rsidR="00375081" w:rsidRPr="00EF73BD" w:rsidRDefault="00375081" w:rsidP="00375081">
      <w:pPr>
        <w:spacing w:after="0" w:line="240" w:lineRule="auto"/>
        <w:jc w:val="right"/>
        <w:textAlignment w:val="baseline"/>
        <w:rPr>
          <w:rFonts w:ascii="Times New Roman" w:eastAsia="Times New Roman" w:hAnsi="Times New Roman" w:cs="Times New Roman"/>
          <w:color w:val="000000"/>
          <w:sz w:val="24"/>
          <w:szCs w:val="24"/>
          <w:lang w:val="kk-KZ" w:eastAsia="ru-RU"/>
        </w:rPr>
      </w:pPr>
    </w:p>
    <w:p w:rsidR="000844EE" w:rsidRPr="00EF73BD" w:rsidRDefault="000844EE" w:rsidP="000844E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0844EE" w:rsidRPr="00EF73BD" w:rsidRDefault="000844EE" w:rsidP="000844E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0844EE" w:rsidRPr="00EF73BD" w:rsidRDefault="000844EE" w:rsidP="000844E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0844EE" w:rsidRPr="00EF73BD" w:rsidRDefault="000844EE" w:rsidP="000844EE">
      <w:pPr>
        <w:spacing w:after="0" w:line="240" w:lineRule="auto"/>
        <w:contextualSpacing/>
        <w:rPr>
          <w:rFonts w:ascii="Times New Roman" w:eastAsia="Times New Roman" w:hAnsi="Times New Roman" w:cs="Times New Roman"/>
          <w:color w:val="000000"/>
          <w:sz w:val="28"/>
          <w:szCs w:val="24"/>
          <w:lang w:val="kk-KZ" w:eastAsia="ru-RU"/>
        </w:rPr>
      </w:pPr>
    </w:p>
    <w:p w:rsidR="000844EE" w:rsidRPr="00EF73BD" w:rsidRDefault="000844EE" w:rsidP="000844E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0844EE" w:rsidRPr="00EF73BD" w:rsidRDefault="000844EE" w:rsidP="000844E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0844EE" w:rsidRPr="00EF73BD" w:rsidRDefault="000844EE" w:rsidP="000844EE">
      <w:pPr>
        <w:spacing w:after="0" w:line="240" w:lineRule="auto"/>
        <w:contextualSpacing/>
        <w:rPr>
          <w:rFonts w:ascii="Times New Roman" w:eastAsia="Times New Roman" w:hAnsi="Times New Roman" w:cs="Times New Roman"/>
          <w:color w:val="000000"/>
          <w:sz w:val="28"/>
          <w:szCs w:val="24"/>
          <w:lang w:val="kk-KZ" w:eastAsia="ru-RU"/>
        </w:rPr>
      </w:pPr>
    </w:p>
    <w:p w:rsidR="000844EE" w:rsidRPr="00EF73BD" w:rsidRDefault="000844EE" w:rsidP="000844E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0844EE" w:rsidRPr="00EF73BD" w:rsidRDefault="000844EE" w:rsidP="000844E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0844EE" w:rsidRPr="00EF73BD" w:rsidRDefault="000844EE" w:rsidP="000844E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0844EE" w:rsidRPr="00EF73BD" w:rsidRDefault="000844EE" w:rsidP="000844EE">
      <w:pPr>
        <w:spacing w:after="0" w:line="240" w:lineRule="auto"/>
        <w:contextualSpacing/>
        <w:rPr>
          <w:rFonts w:ascii="Times New Roman" w:eastAsia="Times New Roman" w:hAnsi="Times New Roman" w:cs="Times New Roman"/>
          <w:color w:val="000000"/>
          <w:sz w:val="28"/>
          <w:szCs w:val="24"/>
          <w:lang w:val="kk-KZ" w:eastAsia="ru-RU"/>
        </w:rPr>
      </w:pPr>
    </w:p>
    <w:p w:rsidR="000844EE" w:rsidRPr="00EF73BD" w:rsidRDefault="000844EE" w:rsidP="000844E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0844EE" w:rsidRPr="00EF73BD" w:rsidRDefault="000844EE" w:rsidP="000844E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0844EE" w:rsidRPr="00EF73BD" w:rsidRDefault="000844EE" w:rsidP="000844E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0844EE" w:rsidRPr="00EF73BD" w:rsidRDefault="000844EE" w:rsidP="000844EE">
      <w:pPr>
        <w:spacing w:after="0" w:line="240" w:lineRule="auto"/>
        <w:contextualSpacing/>
        <w:rPr>
          <w:rFonts w:ascii="Times New Roman" w:eastAsia="Times New Roman" w:hAnsi="Times New Roman" w:cs="Times New Roman"/>
          <w:color w:val="000000"/>
          <w:sz w:val="28"/>
          <w:szCs w:val="24"/>
          <w:lang w:val="kk-KZ" w:eastAsia="ru-RU"/>
        </w:rPr>
      </w:pPr>
    </w:p>
    <w:p w:rsidR="000844EE" w:rsidRPr="00EF73BD" w:rsidRDefault="000844EE" w:rsidP="000844EE">
      <w:pPr>
        <w:rPr>
          <w:lang w:val="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p>
    <w:p w:rsidR="00607A2A" w:rsidRDefault="00607A2A">
      <w:pPr>
        <w:rPr>
          <w:rFonts w:ascii="Times New Roman" w:eastAsia="Times New Roman" w:hAnsi="Times New Roman" w:cs="Times New Roman"/>
          <w:color w:val="000000"/>
          <w:sz w:val="28"/>
          <w:szCs w:val="28"/>
          <w:lang w:val="kk-KZ" w:eastAsia="ru-RU"/>
        </w:rPr>
      </w:pPr>
      <w:bookmarkStart w:id="94" w:name="z525"/>
      <w:bookmarkEnd w:id="94"/>
      <w:r>
        <w:rPr>
          <w:rFonts w:ascii="Times New Roman" w:eastAsia="Times New Roman" w:hAnsi="Times New Roman" w:cs="Times New Roman"/>
          <w:color w:val="000000"/>
          <w:sz w:val="28"/>
          <w:szCs w:val="28"/>
          <w:lang w:val="kk-KZ" w:eastAsia="ru-RU"/>
        </w:rPr>
        <w:br w:type="page"/>
      </w:r>
    </w:p>
    <w:p w:rsidR="00F24F4E" w:rsidRPr="00EF73BD" w:rsidRDefault="00F24F4E" w:rsidP="00EF73BD">
      <w:pPr>
        <w:shd w:val="clear" w:color="auto" w:fill="FFFFFF"/>
        <w:spacing w:after="0" w:line="240" w:lineRule="auto"/>
        <w:jc w:val="right"/>
        <w:textAlignment w:val="baseline"/>
        <w:outlineLvl w:val="2"/>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Сауда-саттықты</w:t>
      </w:r>
      <w:r w:rsidRPr="00EF73BD">
        <w:rPr>
          <w:rFonts w:ascii="Times New Roman" w:eastAsia="Times New Roman" w:hAnsi="Times New Roman" w:cs="Times New Roman"/>
          <w:color w:val="000000"/>
          <w:sz w:val="28"/>
          <w:szCs w:val="28"/>
          <w:lang w:val="kk-KZ" w:eastAsia="ru-RU"/>
        </w:rPr>
        <w:br/>
        <w:t>ұйымдастырушының мүшелерi</w:t>
      </w:r>
      <w:r w:rsidRPr="00EF73BD">
        <w:rPr>
          <w:rFonts w:ascii="Times New Roman" w:eastAsia="Times New Roman" w:hAnsi="Times New Roman" w:cs="Times New Roman"/>
          <w:color w:val="000000"/>
          <w:sz w:val="28"/>
          <w:szCs w:val="28"/>
          <w:lang w:val="kk-KZ" w:eastAsia="ru-RU"/>
        </w:rPr>
        <w:br/>
        <w:t>туралы есептің нысанына</w:t>
      </w:r>
    </w:p>
    <w:p w:rsidR="00F24F4E" w:rsidRPr="00EF73BD" w:rsidRDefault="00F24F4E" w:rsidP="00EF73BD">
      <w:pPr>
        <w:shd w:val="clear" w:color="auto" w:fill="FFFFFF"/>
        <w:spacing w:after="0" w:line="240" w:lineRule="auto"/>
        <w:jc w:val="right"/>
        <w:textAlignment w:val="baseline"/>
        <w:outlineLvl w:val="2"/>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color w:val="000000"/>
          <w:sz w:val="28"/>
          <w:szCs w:val="28"/>
          <w:lang w:val="kk-KZ" w:eastAsia="ru-RU"/>
        </w:rPr>
        <w:t>қосымша</w:t>
      </w:r>
      <w:r w:rsidRPr="00EF73BD">
        <w:rPr>
          <w:rFonts w:ascii="Times New Roman" w:eastAsia="Times New Roman" w:hAnsi="Times New Roman" w:cs="Times New Roman"/>
          <w:sz w:val="28"/>
          <w:szCs w:val="28"/>
          <w:lang w:val="kk-KZ" w:eastAsia="ru-RU"/>
        </w:rPr>
        <w:t xml:space="preserve"> </w:t>
      </w:r>
    </w:p>
    <w:p w:rsidR="00375081" w:rsidRPr="00EF73BD" w:rsidRDefault="00375081" w:rsidP="00EF73BD">
      <w:pPr>
        <w:shd w:val="clear" w:color="auto" w:fill="FFFFFF"/>
        <w:spacing w:before="225" w:after="135" w:line="390" w:lineRule="atLeast"/>
        <w:jc w:val="center"/>
        <w:textAlignment w:val="baseline"/>
        <w:outlineLvl w:val="2"/>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Әкімшілік деректер </w:t>
      </w:r>
      <w:r w:rsidR="000844EE" w:rsidRPr="00EF73BD">
        <w:rPr>
          <w:rFonts w:ascii="Times New Roman" w:eastAsia="Times New Roman" w:hAnsi="Times New Roman" w:cs="Times New Roman"/>
          <w:sz w:val="28"/>
          <w:szCs w:val="28"/>
          <w:lang w:val="kk-KZ" w:eastAsia="ru-RU"/>
        </w:rPr>
        <w:t>нысан</w:t>
      </w:r>
      <w:r w:rsidRPr="00EF73BD">
        <w:rPr>
          <w:rFonts w:ascii="Times New Roman" w:eastAsia="Times New Roman" w:hAnsi="Times New Roman" w:cs="Times New Roman"/>
          <w:sz w:val="28"/>
          <w:szCs w:val="28"/>
          <w:lang w:val="kk-KZ" w:eastAsia="ru-RU"/>
        </w:rPr>
        <w:t>ы</w:t>
      </w:r>
      <w:r w:rsidR="000844EE" w:rsidRPr="00EF73BD">
        <w:rPr>
          <w:rFonts w:ascii="Times New Roman" w:eastAsia="Times New Roman" w:hAnsi="Times New Roman" w:cs="Times New Roman"/>
          <w:sz w:val="28"/>
          <w:szCs w:val="28"/>
          <w:lang w:val="kk-KZ" w:eastAsia="ru-RU"/>
        </w:rPr>
        <w:t>н</w:t>
      </w:r>
      <w:r w:rsidRPr="00EF73BD">
        <w:rPr>
          <w:rFonts w:ascii="Times New Roman" w:eastAsia="Times New Roman" w:hAnsi="Times New Roman" w:cs="Times New Roman"/>
          <w:sz w:val="28"/>
          <w:szCs w:val="28"/>
          <w:lang w:val="kk-KZ" w:eastAsia="ru-RU"/>
        </w:rPr>
        <w:t xml:space="preserve"> толтыру бойынша түсіндірме</w:t>
      </w:r>
    </w:p>
    <w:p w:rsidR="00375081" w:rsidRPr="00EF73BD" w:rsidRDefault="00375081" w:rsidP="00375081">
      <w:pPr>
        <w:widowControl w:val="0"/>
        <w:autoSpaceDE w:val="0"/>
        <w:autoSpaceDN w:val="0"/>
        <w:adjustRightInd w:val="0"/>
        <w:spacing w:after="0" w:line="240" w:lineRule="auto"/>
        <w:ind w:firstLine="426"/>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Сауда-саттықты ұйымдастырушының мүшелерi туралы есеп</w:t>
      </w:r>
    </w:p>
    <w:p w:rsidR="00375081" w:rsidRPr="00EF73BD" w:rsidRDefault="00375081" w:rsidP="00375081">
      <w:pPr>
        <w:widowControl w:val="0"/>
        <w:autoSpaceDE w:val="0"/>
        <w:autoSpaceDN w:val="0"/>
        <w:adjustRightInd w:val="0"/>
        <w:spacing w:after="0" w:line="240" w:lineRule="auto"/>
        <w:ind w:firstLine="426"/>
        <w:contextualSpacing/>
        <w:jc w:val="center"/>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KASE-1- KASE-LA-cust, кезеңділігі: ай сайын</w:t>
      </w:r>
      <w:r w:rsidRPr="00EF73BD">
        <w:rPr>
          <w:rFonts w:ascii="Times New Roman" w:eastAsia="Times New Roman" w:hAnsi="Times New Roman" w:cs="Times New Roman"/>
          <w:bCs/>
          <w:color w:val="000000"/>
          <w:sz w:val="28"/>
          <w:szCs w:val="28"/>
          <w:lang w:val="kk-KZ" w:eastAsia="ru-RU"/>
        </w:rPr>
        <w:t>)</w:t>
      </w:r>
    </w:p>
    <w:p w:rsidR="00375081" w:rsidRPr="00EF73BD" w:rsidRDefault="00375081" w:rsidP="00375081">
      <w:pPr>
        <w:shd w:val="clear" w:color="auto" w:fill="FFFFFF"/>
        <w:spacing w:before="225" w:after="135" w:line="390" w:lineRule="atLeast"/>
        <w:jc w:val="center"/>
        <w:textAlignment w:val="baseline"/>
        <w:outlineLvl w:val="2"/>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1-тарау. Жалпы ережелер</w:t>
      </w:r>
    </w:p>
    <w:p w:rsidR="00375081" w:rsidRPr="00EF73BD" w:rsidRDefault="00375081" w:rsidP="00375081">
      <w:pPr>
        <w:shd w:val="clear" w:color="auto" w:fill="FFFFFF"/>
        <w:spacing w:after="0" w:line="285" w:lineRule="atLeast"/>
        <w:jc w:val="both"/>
        <w:textAlignment w:val="baseline"/>
        <w:rPr>
          <w:rFonts w:ascii="Times New Roman" w:eastAsia="Times New Roman" w:hAnsi="Times New Roman" w:cs="Times New Roman"/>
          <w:spacing w:val="2"/>
          <w:sz w:val="28"/>
          <w:szCs w:val="28"/>
          <w:lang w:val="kk-KZ" w:eastAsia="ru-RU"/>
        </w:rPr>
      </w:pPr>
      <w:r w:rsidRPr="00EF73BD">
        <w:rPr>
          <w:rFonts w:ascii="Times New Roman" w:eastAsia="Times New Roman" w:hAnsi="Times New Roman" w:cs="Times New Roman"/>
          <w:spacing w:val="2"/>
          <w:sz w:val="28"/>
          <w:szCs w:val="28"/>
          <w:lang w:val="kk-KZ" w:eastAsia="ru-RU"/>
        </w:rPr>
        <w:t>      1. Осы түсіндірме (бұдан әрі – Түсіндірме) «Сауда-саттықты ұйымдастырушының мүшелерi туралы есеп» нысанын (бұдан әрі – Нысан) толтыру бойынша бірыңғай талаптарды айқындайды.</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2. Нысан «Бағалы қағаздар рыногы туралы» 2003 жылғы 2 шілдедегі Қазақстан Республикасы Заңының 3-бабына сәйкес әзірленді.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3. Нысанды сауда-саттықты ұйымдастырушы ай сайын жасайды және  есепті кезеңнің соңындағы жағдай бойынша толтырылады. Нысандағы деректер теңгемен толтырылады.</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4. Нысанға бірінші басшы, бас бухгалтер немесе есепке қол қоюға уәкілетті </w:t>
      </w:r>
      <w:r w:rsidR="00626F19" w:rsidRPr="00EF73BD">
        <w:rPr>
          <w:rFonts w:ascii="Times New Roman" w:eastAsia="Times New Roman" w:hAnsi="Times New Roman" w:cs="Times New Roman"/>
          <w:color w:val="000000"/>
          <w:spacing w:val="2"/>
          <w:sz w:val="28"/>
          <w:szCs w:val="28"/>
          <w:lang w:val="kk-KZ" w:eastAsia="ru-RU"/>
        </w:rPr>
        <w:t>тұлға</w:t>
      </w:r>
      <w:r w:rsidRPr="00EF73BD">
        <w:rPr>
          <w:rFonts w:ascii="Times New Roman" w:eastAsia="Times New Roman" w:hAnsi="Times New Roman" w:cs="Times New Roman"/>
          <w:color w:val="000000"/>
          <w:spacing w:val="2"/>
          <w:sz w:val="28"/>
          <w:szCs w:val="28"/>
          <w:lang w:val="kk-KZ" w:eastAsia="ru-RU"/>
        </w:rPr>
        <w:t xml:space="preserve"> және орындаушы қол қояды. </w:t>
      </w:r>
    </w:p>
    <w:p w:rsidR="00375081" w:rsidRPr="00EF73BD" w:rsidRDefault="00375081" w:rsidP="0037508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2-тарау. Нысанды толтыру бойынша түсіндірме</w:t>
      </w:r>
    </w:p>
    <w:p w:rsidR="00375081" w:rsidRPr="00EF73BD" w:rsidRDefault="00375081" w:rsidP="00375081">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5. 1-кесте бойынша:</w:t>
      </w:r>
    </w:p>
    <w:p w:rsidR="00375081" w:rsidRPr="00EF73BD" w:rsidRDefault="00375081" w:rsidP="00375081">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1) Нысан сауда-саттықты ұйымдастырушының мүшелерін қабылдаудың хронологиялық тәртібімен толтырылады;</w:t>
      </w:r>
    </w:p>
    <w:p w:rsidR="00375081" w:rsidRPr="00EF73BD" w:rsidRDefault="00375081" w:rsidP="00375081">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2) 3-бағанда лицензияның түрі мен деректемелері ретінде оның толық атауы, нөмірі және Қазақстан Республикасы Ұлттық Банкінің немесе қаржы нарығы мен қаржы ұйымдарын реттеу, бақылау және қадағалау жөніндегі уәкілетті органның оны берген күні көрсетіледі;</w:t>
      </w:r>
    </w:p>
    <w:p w:rsidR="00375081" w:rsidRPr="00EF73BD" w:rsidRDefault="00375081" w:rsidP="00375081">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3) 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rsidR="00375081" w:rsidRPr="00EF73BD" w:rsidRDefault="00375081" w:rsidP="00375081">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4) 7, 8 және n-бағандарда сауда-саттықты ұйымдастырушының ішкі құжаттарында айқындалған мүшелік санаттары көрсетіледі;</w:t>
      </w:r>
    </w:p>
    <w:p w:rsidR="00375081" w:rsidRPr="00EF73BD" w:rsidRDefault="00375081" w:rsidP="00375081">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6. 2-кесте бойынша:</w:t>
      </w:r>
    </w:p>
    <w:p w:rsidR="00375081" w:rsidRPr="00EF73BD" w:rsidRDefault="00375081" w:rsidP="00375081">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1) 3-бағанда қаржы құралының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rsidR="00375081" w:rsidRPr="00EF73BD" w:rsidRDefault="00375081" w:rsidP="00375081">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2) 4 және 5-бағандарда маркет-мейкер мәртебесін беру және жоғалту күні «жжжж.кк.аа» форматында көрсетіледі;</w:t>
      </w:r>
    </w:p>
    <w:p w:rsidR="00375081" w:rsidRPr="00EF73BD" w:rsidRDefault="00375081" w:rsidP="00375081">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3) 7-бағанда қаржы құралдарының маркет-мейкері сұраныс пен ұсыныстың баға белгілеулерінің арасындағы айырма сауда-саттықты ұйымдастырушы айқындайтын мәнге сәйкес көрсетіледі.</w:t>
      </w:r>
    </w:p>
    <w:p w:rsidR="00375081" w:rsidRPr="00EF73BD" w:rsidRDefault="00375081" w:rsidP="00375081">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7. Мәліметтер болмаған жағдайда, Нысан нөлдік қалдықтармен ұсынылады.</w:t>
      </w:r>
    </w:p>
    <w:p w:rsidR="00375081" w:rsidRPr="00EF73BD" w:rsidRDefault="00375081" w:rsidP="00375081">
      <w:pPr>
        <w:spacing w:after="0" w:line="240" w:lineRule="auto"/>
        <w:contextualSpacing/>
        <w:jc w:val="right"/>
        <w:textAlignment w:val="baseline"/>
        <w:rPr>
          <w:rFonts w:ascii="Times New Roman" w:eastAsia="Calibri" w:hAnsi="Times New Roman" w:cs="Times New Roman"/>
          <w:sz w:val="28"/>
          <w:szCs w:val="28"/>
          <w:lang w:val="kk-KZ" w:eastAsia="ru-RU"/>
        </w:rPr>
      </w:pPr>
    </w:p>
    <w:p w:rsidR="0037375B" w:rsidRDefault="0037375B">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BB1501" w:rsidRPr="00EF73BD" w:rsidRDefault="00375081" w:rsidP="00BB1501">
      <w:pPr>
        <w:spacing w:after="0" w:line="240" w:lineRule="auto"/>
        <w:ind w:firstLine="709"/>
        <w:jc w:val="right"/>
        <w:rPr>
          <w:rFonts w:ascii="Times New Roman" w:hAnsi="Times New Roman" w:cs="Times New Roman"/>
          <w:sz w:val="28"/>
          <w:szCs w:val="28"/>
          <w:lang w:val="kk-KZ"/>
        </w:rPr>
      </w:pPr>
      <w:r w:rsidRPr="00EF73BD">
        <w:rPr>
          <w:rFonts w:ascii="Times New Roman" w:eastAsia="Times New Roman" w:hAnsi="Times New Roman" w:cs="Times New Roman"/>
          <w:color w:val="000000"/>
          <w:sz w:val="28"/>
          <w:szCs w:val="28"/>
          <w:lang w:val="kk-KZ" w:eastAsia="ru-RU"/>
        </w:rPr>
        <w:t>Қазақстан Республикасының</w:t>
      </w:r>
      <w:r w:rsidRPr="00EF73BD">
        <w:rPr>
          <w:rFonts w:ascii="Times New Roman" w:eastAsia="Times New Roman" w:hAnsi="Times New Roman" w:cs="Times New Roman"/>
          <w:color w:val="000000"/>
          <w:sz w:val="28"/>
          <w:szCs w:val="28"/>
          <w:lang w:val="kk-KZ" w:eastAsia="ru-RU"/>
        </w:rPr>
        <w:br/>
        <w:t>Ұлттық Банкі Басқармасының</w:t>
      </w:r>
      <w:r w:rsidRPr="00EF73BD">
        <w:rPr>
          <w:rFonts w:ascii="Times New Roman" w:eastAsia="Times New Roman" w:hAnsi="Times New Roman" w:cs="Times New Roman"/>
          <w:color w:val="000000"/>
          <w:sz w:val="28"/>
          <w:szCs w:val="28"/>
          <w:lang w:val="kk-KZ" w:eastAsia="ru-RU"/>
        </w:rPr>
        <w:br/>
      </w:r>
      <w:r w:rsidR="00BB1501" w:rsidRPr="00EF73BD">
        <w:rPr>
          <w:rFonts w:ascii="Times New Roman" w:hAnsi="Times New Roman" w:cs="Times New Roman"/>
          <w:sz w:val="28"/>
          <w:szCs w:val="28"/>
          <w:lang w:val="kk-KZ"/>
        </w:rPr>
        <w:t xml:space="preserve">2019 </w:t>
      </w:r>
      <w:r w:rsidR="00BB1501" w:rsidRPr="00EF73BD">
        <w:rPr>
          <w:rFonts w:ascii="Times New Roman" w:hAnsi="Times New Roman" w:cs="Times New Roman"/>
          <w:bCs/>
          <w:sz w:val="28"/>
          <w:szCs w:val="28"/>
          <w:lang w:val="kk-KZ"/>
        </w:rPr>
        <w:t xml:space="preserve">жылғы </w:t>
      </w:r>
      <w:r w:rsidR="00BB1501">
        <w:rPr>
          <w:rFonts w:ascii="Times New Roman" w:hAnsi="Times New Roman" w:cs="Times New Roman"/>
          <w:sz w:val="28"/>
          <w:szCs w:val="28"/>
          <w:lang w:val="kk-KZ"/>
        </w:rPr>
        <w:t>26 қарашадағы</w:t>
      </w:r>
      <w:r w:rsidR="00BB1501"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375081" w:rsidRPr="00EF73BD" w:rsidRDefault="00375081" w:rsidP="00375081">
      <w:pPr>
        <w:spacing w:after="0" w:line="240" w:lineRule="auto"/>
        <w:ind w:firstLine="400"/>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 xml:space="preserve">45-қосымша </w:t>
      </w:r>
    </w:p>
    <w:p w:rsidR="00375081" w:rsidRPr="00EF73BD" w:rsidRDefault="00375081" w:rsidP="00375081">
      <w:pPr>
        <w:spacing w:after="0" w:line="240" w:lineRule="auto"/>
        <w:ind w:firstLine="400"/>
        <w:jc w:val="right"/>
        <w:rPr>
          <w:rFonts w:ascii="Times New Roman" w:eastAsia="Times New Roman" w:hAnsi="Times New Roman" w:cs="Times New Roman"/>
          <w:color w:val="000000"/>
          <w:sz w:val="28"/>
          <w:szCs w:val="28"/>
          <w:lang w:val="kk-KZ" w:eastAsia="ru-RU"/>
        </w:rPr>
      </w:pPr>
    </w:p>
    <w:p w:rsidR="00375081" w:rsidRPr="00EF73BD" w:rsidRDefault="00375081" w:rsidP="00375081">
      <w:pPr>
        <w:spacing w:after="0" w:line="240" w:lineRule="auto"/>
        <w:ind w:firstLine="400"/>
        <w:jc w:val="right"/>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Нысан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75081" w:rsidRPr="00EF73BD" w:rsidTr="00B308F2">
        <w:tc>
          <w:tcPr>
            <w:tcW w:w="5805" w:type="dxa"/>
            <w:tcBorders>
              <w:top w:val="nil"/>
              <w:left w:val="nil"/>
              <w:bottom w:val="nil"/>
              <w:right w:val="nil"/>
            </w:tcBorders>
            <w:shd w:val="clear" w:color="auto" w:fill="auto"/>
            <w:tcMar>
              <w:top w:w="45" w:type="dxa"/>
              <w:left w:w="75" w:type="dxa"/>
              <w:bottom w:w="45" w:type="dxa"/>
              <w:right w:w="75" w:type="dxa"/>
            </w:tcMar>
            <w:hideMark/>
          </w:tcPr>
          <w:p w:rsidR="00375081" w:rsidRPr="00EF73BD" w:rsidRDefault="00375081" w:rsidP="00B308F2">
            <w:pPr>
              <w:spacing w:after="0" w:line="240" w:lineRule="auto"/>
              <w:jc w:val="center"/>
              <w:rPr>
                <w:rFonts w:ascii="Courier New" w:eastAsia="Times New Roman" w:hAnsi="Courier New" w:cs="Courier New"/>
                <w:color w:val="000000"/>
                <w:sz w:val="20"/>
                <w:szCs w:val="20"/>
                <w:lang w:val="kk-KZ" w:eastAsia="ru-RU"/>
              </w:rPr>
            </w:pPr>
            <w:r w:rsidRPr="00EF73BD">
              <w:rPr>
                <w:rFonts w:ascii="Courier New" w:eastAsia="Times New Roman" w:hAnsi="Courier New" w:cs="Courier New"/>
                <w:color w:val="000000"/>
                <w:sz w:val="20"/>
                <w:szCs w:val="20"/>
                <w:lang w:val="kk-KZ"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75081" w:rsidRPr="00EF73BD" w:rsidRDefault="00375081" w:rsidP="00B308F2">
            <w:pPr>
              <w:spacing w:after="0" w:line="240" w:lineRule="auto"/>
              <w:jc w:val="center"/>
              <w:rPr>
                <w:rFonts w:ascii="Courier New" w:eastAsia="Times New Roman" w:hAnsi="Courier New" w:cs="Courier New"/>
                <w:color w:val="000000"/>
                <w:sz w:val="20"/>
                <w:szCs w:val="20"/>
                <w:lang w:val="kk-KZ" w:eastAsia="ru-RU"/>
              </w:rPr>
            </w:pPr>
          </w:p>
        </w:tc>
      </w:tr>
    </w:tbl>
    <w:p w:rsidR="00375081" w:rsidRPr="00EF73BD" w:rsidRDefault="00375081" w:rsidP="0037508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Әкімшілік деректер жинауға арналған нысан</w:t>
      </w:r>
    </w:p>
    <w:p w:rsidR="00375081" w:rsidRPr="00EF73BD" w:rsidRDefault="00375081" w:rsidP="00375081">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val="kk-KZ" w:eastAsia="ru-RU"/>
        </w:rPr>
      </w:pPr>
    </w:p>
    <w:p w:rsidR="00626F19" w:rsidRPr="00EF73BD" w:rsidRDefault="00626F19" w:rsidP="00626F19">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375081" w:rsidRPr="00EF73BD" w:rsidRDefault="00626F19" w:rsidP="00626F19">
      <w:pPr>
        <w:spacing w:after="0" w:line="240" w:lineRule="auto"/>
        <w:ind w:left="426"/>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75"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375081" w:rsidRPr="00EF73BD" w:rsidRDefault="00375081" w:rsidP="00375081">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color w:val="000000"/>
          <w:sz w:val="28"/>
          <w:szCs w:val="28"/>
          <w:lang w:val="kk-KZ" w:eastAsia="ru-RU"/>
        </w:rPr>
        <w:t xml:space="preserve"> </w:t>
      </w:r>
    </w:p>
    <w:p w:rsidR="00375081" w:rsidRPr="00EF73BD" w:rsidRDefault="00375081" w:rsidP="00375081">
      <w:pPr>
        <w:spacing w:after="0" w:line="240" w:lineRule="auto"/>
        <w:contextualSpacing/>
        <w:jc w:val="center"/>
        <w:textAlignment w:val="baseline"/>
        <w:rPr>
          <w:rFonts w:ascii="Times New Roman" w:hAnsi="Times New Roman" w:cs="Times New Roman"/>
          <w:bCs/>
          <w:color w:val="000000"/>
          <w:sz w:val="28"/>
          <w:szCs w:val="28"/>
          <w:lang w:val="kk-KZ" w:eastAsia="ru-RU"/>
        </w:rPr>
      </w:pPr>
      <w:r w:rsidRPr="00EF73BD">
        <w:rPr>
          <w:rFonts w:ascii="Times New Roman" w:eastAsia="Times New Roman" w:hAnsi="Times New Roman" w:cs="Times New Roman"/>
          <w:color w:val="1E1E1E"/>
          <w:sz w:val="28"/>
          <w:szCs w:val="28"/>
          <w:lang w:val="kk-KZ" w:eastAsia="ru-RU"/>
        </w:rPr>
        <w:t>Сауда-саттықты ұйымдастырушы тiзiмiнiң жекелеген секторларына (санаттарына) кiретiн бағалы қағаздар туралы есеп</w:t>
      </w:r>
      <w:r w:rsidRPr="00EF73BD">
        <w:rPr>
          <w:rFonts w:ascii="Times New Roman" w:eastAsia="Times New Roman" w:hAnsi="Times New Roman" w:cs="Times New Roman"/>
          <w:color w:val="1E1E1E"/>
          <w:sz w:val="28"/>
          <w:szCs w:val="28"/>
          <w:lang w:val="kk-KZ" w:eastAsia="ru-RU"/>
        </w:rPr>
        <w:br/>
      </w:r>
    </w:p>
    <w:p w:rsidR="00375081" w:rsidRPr="00EF73BD" w:rsidRDefault="00375081" w:rsidP="00375081">
      <w:pPr>
        <w:spacing w:after="0" w:line="240" w:lineRule="auto"/>
        <w:contextualSpacing/>
        <w:jc w:val="both"/>
        <w:textAlignment w:val="baseline"/>
        <w:rPr>
          <w:rFonts w:ascii="Times New Roman" w:hAnsi="Times New Roman" w:cs="Times New Roman"/>
          <w:bCs/>
          <w:color w:val="000000"/>
          <w:sz w:val="28"/>
          <w:szCs w:val="28"/>
          <w:lang w:val="kk-KZ" w:eastAsia="ru-RU"/>
        </w:rPr>
      </w:pPr>
    </w:p>
    <w:p w:rsidR="00375081" w:rsidRPr="00EF73BD" w:rsidRDefault="00375081" w:rsidP="00375081">
      <w:pPr>
        <w:widowControl w:val="0"/>
        <w:autoSpaceDE w:val="0"/>
        <w:autoSpaceDN w:val="0"/>
        <w:adjustRightInd w:val="0"/>
        <w:spacing w:after="0" w:line="240" w:lineRule="auto"/>
        <w:ind w:firstLine="426"/>
        <w:contextualSpacing/>
        <w:rPr>
          <w:rFonts w:ascii="Times New Roman" w:eastAsia="Calibri" w:hAnsi="Times New Roman" w:cs="Times New Roman"/>
          <w:color w:val="000000"/>
          <w:sz w:val="28"/>
          <w:szCs w:val="28"/>
          <w:lang w:val="kk-KZ" w:eastAsia="ru-RU"/>
        </w:rPr>
      </w:pPr>
      <w:r w:rsidRPr="00EF73BD">
        <w:rPr>
          <w:rFonts w:ascii="Times New Roman" w:hAnsi="Times New Roman" w:cs="Times New Roman"/>
          <w:bCs/>
          <w:color w:val="000000"/>
          <w:sz w:val="28"/>
          <w:szCs w:val="28"/>
          <w:lang w:val="kk-KZ" w:eastAsia="ru-RU"/>
        </w:rPr>
        <w:t xml:space="preserve">Әкімшілік деректер нысанының индексі: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KASE_S</w:t>
      </w:r>
    </w:p>
    <w:p w:rsidR="00375081" w:rsidRPr="00EF73BD" w:rsidRDefault="00375081" w:rsidP="00375081">
      <w:pPr>
        <w:widowControl w:val="0"/>
        <w:autoSpaceDE w:val="0"/>
        <w:autoSpaceDN w:val="0"/>
        <w:adjustRightInd w:val="0"/>
        <w:spacing w:after="0" w:line="240" w:lineRule="auto"/>
        <w:ind w:firstLine="426"/>
        <w:contextualSpacing/>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      </w:t>
      </w:r>
    </w:p>
    <w:p w:rsidR="00375081" w:rsidRPr="00EF73BD" w:rsidRDefault="00375081" w:rsidP="00375081">
      <w:pPr>
        <w:shd w:val="clear" w:color="auto" w:fill="FFFFFF"/>
        <w:spacing w:after="360" w:line="285" w:lineRule="atLeast"/>
        <w:ind w:firstLine="426"/>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Кезеңділігі: ай сайын</w:t>
      </w:r>
    </w:p>
    <w:p w:rsidR="00375081" w:rsidRPr="00EF73BD" w:rsidRDefault="00375081" w:rsidP="00375081">
      <w:pPr>
        <w:spacing w:after="0" w:line="240" w:lineRule="auto"/>
        <w:ind w:firstLine="426"/>
        <w:jc w:val="both"/>
        <w:rPr>
          <w:rFonts w:ascii="Times New Roman" w:hAnsi="Times New Roman" w:cs="Times New Roman"/>
          <w:color w:val="000000" w:themeColor="text1"/>
          <w:sz w:val="28"/>
          <w:szCs w:val="28"/>
          <w:lang w:val="kk-KZ"/>
        </w:rPr>
      </w:pPr>
      <w:r w:rsidRPr="00EF73BD">
        <w:rPr>
          <w:rFonts w:ascii="Times New Roman" w:hAnsi="Times New Roman" w:cs="Times New Roman"/>
          <w:color w:val="000000" w:themeColor="text1"/>
          <w:sz w:val="28"/>
          <w:szCs w:val="28"/>
          <w:lang w:val="kk-KZ"/>
        </w:rPr>
        <w:t>Есепті кезең: 20 __ жылғы ___________ жағдай бойынша</w:t>
      </w:r>
    </w:p>
    <w:p w:rsidR="00375081" w:rsidRPr="00EF73BD" w:rsidRDefault="00375081" w:rsidP="00375081">
      <w:pPr>
        <w:spacing w:after="0" w:line="240" w:lineRule="auto"/>
        <w:ind w:firstLine="426"/>
        <w:jc w:val="both"/>
        <w:rPr>
          <w:rFonts w:ascii="Times New Roman" w:hAnsi="Times New Roman" w:cs="Times New Roman"/>
          <w:color w:val="000000" w:themeColor="text1"/>
          <w:sz w:val="28"/>
          <w:szCs w:val="28"/>
          <w:lang w:val="kk-KZ"/>
        </w:rPr>
      </w:pPr>
    </w:p>
    <w:p w:rsidR="00375081" w:rsidRPr="00EF73BD" w:rsidRDefault="00375081" w:rsidP="00375081">
      <w:pPr>
        <w:shd w:val="clear" w:color="auto" w:fill="FFFFFF"/>
        <w:spacing w:after="360" w:line="285" w:lineRule="atLeast"/>
        <w:ind w:firstLine="426"/>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Ұсын</w:t>
      </w:r>
      <w:r w:rsidR="00626F19" w:rsidRPr="00EF73BD">
        <w:rPr>
          <w:rFonts w:ascii="Times New Roman" w:eastAsia="Times New Roman" w:hAnsi="Times New Roman" w:cs="Times New Roman"/>
          <w:color w:val="000000"/>
          <w:spacing w:val="2"/>
          <w:sz w:val="28"/>
          <w:szCs w:val="28"/>
          <w:lang w:val="kk-KZ" w:eastAsia="ru-RU"/>
        </w:rPr>
        <w:t>атын</w:t>
      </w:r>
      <w:r w:rsidRPr="00EF73BD">
        <w:rPr>
          <w:rFonts w:ascii="Times New Roman" w:eastAsia="Times New Roman" w:hAnsi="Times New Roman" w:cs="Times New Roman"/>
          <w:color w:val="000000"/>
          <w:spacing w:val="2"/>
          <w:sz w:val="28"/>
          <w:szCs w:val="28"/>
          <w:lang w:val="kk-KZ" w:eastAsia="ru-RU"/>
        </w:rPr>
        <w:t xml:space="preserve"> тұлғалар тобы: сауда-саттықты ұйымдастырушы</w:t>
      </w:r>
    </w:p>
    <w:p w:rsidR="00375081" w:rsidRPr="00EF73BD" w:rsidRDefault="00375081" w:rsidP="00375081">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p>
    <w:p w:rsidR="0037375B" w:rsidRDefault="0037375B">
      <w:pP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br w:type="page"/>
      </w:r>
    </w:p>
    <w:p w:rsidR="00375081" w:rsidRPr="00EF73BD" w:rsidRDefault="00375081" w:rsidP="00375081">
      <w:pPr>
        <w:spacing w:after="0" w:line="240" w:lineRule="auto"/>
        <w:contextualSpacing/>
        <w:jc w:val="right"/>
        <w:rPr>
          <w:rFonts w:ascii="Times New Roman" w:eastAsia="Calibri" w:hAnsi="Times New Roman" w:cs="Times New Roman"/>
          <w:sz w:val="28"/>
          <w:szCs w:val="28"/>
          <w:lang w:val="kk-KZ" w:eastAsia="ru-RU"/>
        </w:rPr>
      </w:pPr>
      <w:r w:rsidRPr="00EF73BD">
        <w:rPr>
          <w:rFonts w:ascii="Times New Roman" w:eastAsia="Calibri" w:hAnsi="Times New Roman" w:cs="Times New Roman"/>
          <w:sz w:val="28"/>
          <w:szCs w:val="28"/>
          <w:lang w:val="kk-KZ" w:eastAsia="ru-RU"/>
        </w:rPr>
        <w:t>Нысан</w:t>
      </w:r>
    </w:p>
    <w:p w:rsidR="00375081" w:rsidRPr="00EF73BD" w:rsidRDefault="00375081" w:rsidP="00375081">
      <w:pPr>
        <w:shd w:val="clear" w:color="auto" w:fill="FFFFFF"/>
        <w:spacing w:after="0"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__________________________________________________________</w:t>
      </w:r>
    </w:p>
    <w:p w:rsidR="00375081" w:rsidRPr="00EF73BD" w:rsidRDefault="00375081" w:rsidP="00375081">
      <w:pPr>
        <w:shd w:val="clear" w:color="auto" w:fill="FFFFFF"/>
        <w:spacing w:after="0"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(Ұйымның атауы)</w:t>
      </w:r>
    </w:p>
    <w:p w:rsidR="00375081" w:rsidRPr="00EF73BD" w:rsidRDefault="00375081" w:rsidP="00375081">
      <w:pPr>
        <w:shd w:val="clear" w:color="auto" w:fill="FFFFFF"/>
        <w:spacing w:after="0" w:line="390" w:lineRule="atLeast"/>
        <w:jc w:val="center"/>
        <w:textAlignment w:val="baseline"/>
        <w:outlineLvl w:val="2"/>
        <w:rPr>
          <w:rFonts w:ascii="Times New Roman" w:eastAsia="Times New Roman" w:hAnsi="Times New Roman" w:cs="Times New Roman"/>
          <w:color w:val="1E1E1E"/>
          <w:sz w:val="28"/>
          <w:szCs w:val="28"/>
          <w:lang w:val="kk-KZ" w:eastAsia="ru-RU"/>
        </w:rPr>
      </w:pP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9"/>
        <w:gridCol w:w="1401"/>
        <w:gridCol w:w="1184"/>
        <w:gridCol w:w="945"/>
        <w:gridCol w:w="1416"/>
        <w:gridCol w:w="1117"/>
        <w:gridCol w:w="1208"/>
        <w:gridCol w:w="998"/>
        <w:gridCol w:w="1075"/>
      </w:tblGrid>
      <w:tr w:rsidR="00375081" w:rsidRPr="00607A2A" w:rsidTr="00FE38F6">
        <w:tc>
          <w:tcPr>
            <w:tcW w:w="0" w:type="auto"/>
            <w:vMerge w:val="restart"/>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р/с №</w:t>
            </w:r>
          </w:p>
        </w:tc>
        <w:tc>
          <w:tcPr>
            <w:tcW w:w="1401" w:type="dxa"/>
            <w:vMerge w:val="restart"/>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Бағалы қағаздар эмитентінің атауы</w:t>
            </w:r>
          </w:p>
        </w:tc>
        <w:tc>
          <w:tcPr>
            <w:tcW w:w="0" w:type="auto"/>
            <w:vMerge w:val="restart"/>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Резиденттік белгісі</w:t>
            </w:r>
          </w:p>
        </w:tc>
        <w:tc>
          <w:tcPr>
            <w:tcW w:w="0" w:type="auto"/>
            <w:vMerge w:val="restart"/>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Бағалы қағаздың коды</w:t>
            </w:r>
          </w:p>
        </w:tc>
        <w:tc>
          <w:tcPr>
            <w:tcW w:w="1416" w:type="dxa"/>
            <w:vMerge w:val="restart"/>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Бағалы қағаздың сәйкестендіру нөмірі</w:t>
            </w:r>
          </w:p>
        </w:tc>
        <w:tc>
          <w:tcPr>
            <w:tcW w:w="2325" w:type="dxa"/>
            <w:gridSpan w:val="2"/>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Күні</w:t>
            </w:r>
          </w:p>
        </w:tc>
        <w:tc>
          <w:tcPr>
            <w:tcW w:w="0" w:type="auto"/>
            <w:vMerge w:val="restart"/>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Номинал валютасы</w:t>
            </w:r>
          </w:p>
        </w:tc>
        <w:tc>
          <w:tcPr>
            <w:tcW w:w="0" w:type="auto"/>
            <w:vMerge w:val="restart"/>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Номиналы</w:t>
            </w:r>
          </w:p>
        </w:tc>
      </w:tr>
      <w:tr w:rsidR="00607A2A" w:rsidRPr="006C66E2" w:rsidTr="00607A2A">
        <w:tc>
          <w:tcPr>
            <w:tcW w:w="0" w:type="auto"/>
            <w:vMerge/>
            <w:shd w:val="clear" w:color="auto" w:fill="auto"/>
            <w:vAlign w:val="center"/>
            <w:hideMark/>
          </w:tcPr>
          <w:p w:rsidR="00375081" w:rsidRPr="00607A2A" w:rsidRDefault="00375081" w:rsidP="00607A2A">
            <w:pPr>
              <w:spacing w:after="0" w:line="240" w:lineRule="auto"/>
              <w:rPr>
                <w:rFonts w:ascii="Times New Roman" w:eastAsia="Times New Roman" w:hAnsi="Times New Roman" w:cs="Times New Roman"/>
                <w:color w:val="000000"/>
                <w:spacing w:val="2"/>
                <w:sz w:val="20"/>
                <w:szCs w:val="20"/>
                <w:lang w:val="kk-KZ" w:eastAsia="ru-RU"/>
              </w:rPr>
            </w:pPr>
          </w:p>
        </w:tc>
        <w:tc>
          <w:tcPr>
            <w:tcW w:w="1401" w:type="dxa"/>
            <w:vMerge/>
            <w:shd w:val="clear" w:color="auto" w:fill="auto"/>
            <w:vAlign w:val="center"/>
            <w:hideMark/>
          </w:tcPr>
          <w:p w:rsidR="00375081" w:rsidRPr="00607A2A" w:rsidRDefault="00375081" w:rsidP="00607A2A">
            <w:pPr>
              <w:spacing w:after="0" w:line="240" w:lineRule="auto"/>
              <w:rPr>
                <w:rFonts w:ascii="Times New Roman" w:eastAsia="Times New Roman" w:hAnsi="Times New Roman" w:cs="Times New Roman"/>
                <w:color w:val="000000"/>
                <w:spacing w:val="2"/>
                <w:sz w:val="20"/>
                <w:szCs w:val="20"/>
                <w:lang w:val="kk-KZ" w:eastAsia="ru-RU"/>
              </w:rPr>
            </w:pPr>
          </w:p>
        </w:tc>
        <w:tc>
          <w:tcPr>
            <w:tcW w:w="0" w:type="auto"/>
            <w:vMerge/>
            <w:shd w:val="clear" w:color="auto" w:fill="auto"/>
            <w:vAlign w:val="center"/>
            <w:hideMark/>
          </w:tcPr>
          <w:p w:rsidR="00375081" w:rsidRPr="00607A2A" w:rsidRDefault="00375081" w:rsidP="00607A2A">
            <w:pPr>
              <w:spacing w:after="0" w:line="240" w:lineRule="auto"/>
              <w:rPr>
                <w:rFonts w:ascii="Times New Roman" w:eastAsia="Times New Roman" w:hAnsi="Times New Roman" w:cs="Times New Roman"/>
                <w:color w:val="000000"/>
                <w:spacing w:val="2"/>
                <w:sz w:val="20"/>
                <w:szCs w:val="20"/>
                <w:lang w:val="kk-KZ" w:eastAsia="ru-RU"/>
              </w:rPr>
            </w:pPr>
          </w:p>
        </w:tc>
        <w:tc>
          <w:tcPr>
            <w:tcW w:w="0" w:type="auto"/>
            <w:vMerge/>
            <w:shd w:val="clear" w:color="auto" w:fill="auto"/>
            <w:vAlign w:val="center"/>
            <w:hideMark/>
          </w:tcPr>
          <w:p w:rsidR="00375081" w:rsidRPr="00607A2A" w:rsidRDefault="00375081" w:rsidP="00607A2A">
            <w:pPr>
              <w:spacing w:after="0" w:line="240" w:lineRule="auto"/>
              <w:rPr>
                <w:rFonts w:ascii="Times New Roman" w:eastAsia="Times New Roman" w:hAnsi="Times New Roman" w:cs="Times New Roman"/>
                <w:color w:val="000000"/>
                <w:spacing w:val="2"/>
                <w:sz w:val="20"/>
                <w:szCs w:val="20"/>
                <w:lang w:val="kk-KZ" w:eastAsia="ru-RU"/>
              </w:rPr>
            </w:pPr>
          </w:p>
        </w:tc>
        <w:tc>
          <w:tcPr>
            <w:tcW w:w="1416" w:type="dxa"/>
            <w:vMerge/>
            <w:shd w:val="clear" w:color="auto" w:fill="auto"/>
            <w:vAlign w:val="center"/>
            <w:hideMark/>
          </w:tcPr>
          <w:p w:rsidR="00375081" w:rsidRPr="00607A2A" w:rsidRDefault="00375081" w:rsidP="00607A2A">
            <w:pPr>
              <w:spacing w:after="0" w:line="240" w:lineRule="auto"/>
              <w:rPr>
                <w:rFonts w:ascii="Times New Roman" w:eastAsia="Times New Roman" w:hAnsi="Times New Roman" w:cs="Times New Roman"/>
                <w:color w:val="000000"/>
                <w:spacing w:val="2"/>
                <w:sz w:val="20"/>
                <w:szCs w:val="20"/>
                <w:lang w:val="kk-KZ" w:eastAsia="ru-RU"/>
              </w:rPr>
            </w:pPr>
          </w:p>
        </w:tc>
        <w:tc>
          <w:tcPr>
            <w:tcW w:w="1117"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бағалы қағазды тізімге енгізу</w:t>
            </w:r>
          </w:p>
        </w:tc>
        <w:tc>
          <w:tcPr>
            <w:tcW w:w="1208"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тізімнен шығару (оның ішінде өтеу кезінде)</w:t>
            </w:r>
          </w:p>
        </w:tc>
        <w:tc>
          <w:tcPr>
            <w:tcW w:w="0" w:type="auto"/>
            <w:vMerge/>
            <w:shd w:val="clear" w:color="auto" w:fill="auto"/>
            <w:vAlign w:val="bottom"/>
            <w:hideMark/>
          </w:tcPr>
          <w:p w:rsidR="00375081" w:rsidRPr="00607A2A" w:rsidRDefault="00375081" w:rsidP="00607A2A">
            <w:pPr>
              <w:spacing w:after="0" w:line="240" w:lineRule="auto"/>
              <w:rPr>
                <w:rFonts w:ascii="Times New Roman" w:eastAsia="Times New Roman" w:hAnsi="Times New Roman" w:cs="Times New Roman"/>
                <w:color w:val="000000"/>
                <w:spacing w:val="2"/>
                <w:sz w:val="20"/>
                <w:szCs w:val="20"/>
                <w:lang w:val="kk-KZ" w:eastAsia="ru-RU"/>
              </w:rPr>
            </w:pPr>
          </w:p>
        </w:tc>
        <w:tc>
          <w:tcPr>
            <w:tcW w:w="0" w:type="auto"/>
            <w:vMerge/>
            <w:shd w:val="clear" w:color="auto" w:fill="auto"/>
            <w:vAlign w:val="bottom"/>
            <w:hideMark/>
          </w:tcPr>
          <w:p w:rsidR="00375081" w:rsidRPr="00607A2A" w:rsidRDefault="00375081" w:rsidP="00607A2A">
            <w:pPr>
              <w:spacing w:after="0" w:line="240" w:lineRule="auto"/>
              <w:rPr>
                <w:rFonts w:ascii="Times New Roman" w:eastAsia="Times New Roman" w:hAnsi="Times New Roman" w:cs="Times New Roman"/>
                <w:color w:val="000000"/>
                <w:spacing w:val="2"/>
                <w:sz w:val="20"/>
                <w:szCs w:val="20"/>
                <w:lang w:val="kk-KZ" w:eastAsia="ru-RU"/>
              </w:rPr>
            </w:pPr>
          </w:p>
        </w:tc>
      </w:tr>
      <w:tr w:rsidR="00607A2A" w:rsidRPr="00607A2A" w:rsidTr="00607A2A">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1</w:t>
            </w:r>
          </w:p>
        </w:tc>
        <w:tc>
          <w:tcPr>
            <w:tcW w:w="1401"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2</w:t>
            </w:r>
          </w:p>
        </w:tc>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3</w:t>
            </w:r>
          </w:p>
        </w:tc>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4</w:t>
            </w:r>
          </w:p>
        </w:tc>
        <w:tc>
          <w:tcPr>
            <w:tcW w:w="1416"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5</w:t>
            </w:r>
          </w:p>
        </w:tc>
        <w:tc>
          <w:tcPr>
            <w:tcW w:w="1117"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6</w:t>
            </w:r>
          </w:p>
        </w:tc>
        <w:tc>
          <w:tcPr>
            <w:tcW w:w="1208"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7</w:t>
            </w:r>
          </w:p>
        </w:tc>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8</w:t>
            </w:r>
          </w:p>
        </w:tc>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9</w:t>
            </w:r>
          </w:p>
        </w:tc>
      </w:tr>
      <w:tr w:rsidR="00607A2A" w:rsidRPr="00607A2A" w:rsidTr="00607A2A">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401"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41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117"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08"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r>
      <w:tr w:rsidR="00375081" w:rsidRPr="00607A2A" w:rsidTr="00FE38F6">
        <w:tc>
          <w:tcPr>
            <w:tcW w:w="9803" w:type="dxa"/>
            <w:gridSpan w:val="9"/>
            <w:shd w:val="clear" w:color="auto" w:fill="auto"/>
            <w:tcMar>
              <w:top w:w="45" w:type="dxa"/>
              <w:left w:w="75" w:type="dxa"/>
              <w:bottom w:w="45" w:type="dxa"/>
              <w:right w:w="75" w:type="dxa"/>
            </w:tcMar>
            <w:hideMark/>
          </w:tcPr>
          <w:p w:rsidR="00375081" w:rsidRPr="00607A2A" w:rsidRDefault="00375081" w:rsidP="00FE38F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_________ тізімінің секторы</w:t>
            </w:r>
          </w:p>
        </w:tc>
      </w:tr>
      <w:tr w:rsidR="00375081" w:rsidRPr="00607A2A" w:rsidTr="00FE38F6">
        <w:tc>
          <w:tcPr>
            <w:tcW w:w="9803" w:type="dxa"/>
            <w:gridSpan w:val="9"/>
            <w:shd w:val="clear" w:color="auto" w:fill="auto"/>
            <w:tcMar>
              <w:top w:w="45" w:type="dxa"/>
              <w:left w:w="75" w:type="dxa"/>
              <w:bottom w:w="45" w:type="dxa"/>
              <w:right w:w="75" w:type="dxa"/>
            </w:tcMar>
            <w:hideMark/>
          </w:tcPr>
          <w:p w:rsidR="00375081" w:rsidRPr="00607A2A" w:rsidRDefault="00375081" w:rsidP="00FE38F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Тізімнің санаты _________</w:t>
            </w:r>
          </w:p>
        </w:tc>
      </w:tr>
      <w:tr w:rsidR="00375081" w:rsidRPr="00607A2A" w:rsidTr="00FE38F6">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1</w:t>
            </w:r>
          </w:p>
        </w:tc>
        <w:tc>
          <w:tcPr>
            <w:tcW w:w="9344" w:type="dxa"/>
            <w:gridSpan w:val="8"/>
            <w:shd w:val="clear" w:color="auto" w:fill="auto"/>
            <w:tcMar>
              <w:top w:w="45" w:type="dxa"/>
              <w:left w:w="75" w:type="dxa"/>
              <w:bottom w:w="45" w:type="dxa"/>
              <w:right w:w="75" w:type="dxa"/>
            </w:tcMar>
            <w:hideMark/>
          </w:tcPr>
          <w:p w:rsidR="00375081" w:rsidRPr="00607A2A" w:rsidRDefault="00375081" w:rsidP="00FE38F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Бағалы қағаздың түрі</w:t>
            </w:r>
          </w:p>
        </w:tc>
      </w:tr>
      <w:tr w:rsidR="00607A2A" w:rsidRPr="00607A2A" w:rsidTr="00607A2A">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1.1.</w:t>
            </w:r>
          </w:p>
        </w:tc>
        <w:tc>
          <w:tcPr>
            <w:tcW w:w="1401"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41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117"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08"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r>
      <w:tr w:rsidR="00607A2A" w:rsidRPr="00607A2A" w:rsidTr="00607A2A">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1.n.</w:t>
            </w:r>
          </w:p>
        </w:tc>
        <w:tc>
          <w:tcPr>
            <w:tcW w:w="1401"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41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117"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08"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r>
      <w:tr w:rsidR="00375081" w:rsidRPr="00607A2A" w:rsidTr="00FE38F6">
        <w:tc>
          <w:tcPr>
            <w:tcW w:w="3044" w:type="dxa"/>
            <w:gridSpan w:val="3"/>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Жиынтығы: ___ санатының ____ бойынша (бағалы қағаздың түрі)</w:t>
            </w:r>
          </w:p>
        </w:tc>
        <w:tc>
          <w:tcPr>
            <w:tcW w:w="2361" w:type="dxa"/>
            <w:gridSpan w:val="2"/>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(эмитенттер саны)</w:t>
            </w:r>
          </w:p>
        </w:tc>
        <w:tc>
          <w:tcPr>
            <w:tcW w:w="2325" w:type="dxa"/>
            <w:gridSpan w:val="2"/>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(бағалы қағаздар саны)</w:t>
            </w:r>
          </w:p>
        </w:tc>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x</w:t>
            </w:r>
          </w:p>
        </w:tc>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x</w:t>
            </w:r>
          </w:p>
        </w:tc>
      </w:tr>
      <w:tr w:rsidR="00375081" w:rsidRPr="00607A2A" w:rsidTr="00FE38F6">
        <w:tc>
          <w:tcPr>
            <w:tcW w:w="9803" w:type="dxa"/>
            <w:gridSpan w:val="9"/>
            <w:shd w:val="clear" w:color="auto" w:fill="auto"/>
            <w:tcMar>
              <w:top w:w="45" w:type="dxa"/>
              <w:left w:w="75" w:type="dxa"/>
              <w:bottom w:w="45" w:type="dxa"/>
              <w:right w:w="75" w:type="dxa"/>
            </w:tcMar>
            <w:hideMark/>
          </w:tcPr>
          <w:p w:rsidR="00375081" w:rsidRPr="00607A2A" w:rsidRDefault="00375081" w:rsidP="00FE38F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Тізімнің санаты _________</w:t>
            </w:r>
          </w:p>
        </w:tc>
      </w:tr>
      <w:tr w:rsidR="00375081" w:rsidRPr="00607A2A" w:rsidTr="00FE38F6">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n</w:t>
            </w:r>
          </w:p>
        </w:tc>
        <w:tc>
          <w:tcPr>
            <w:tcW w:w="9344" w:type="dxa"/>
            <w:gridSpan w:val="8"/>
            <w:shd w:val="clear" w:color="auto" w:fill="auto"/>
            <w:tcMar>
              <w:top w:w="45" w:type="dxa"/>
              <w:left w:w="75" w:type="dxa"/>
              <w:bottom w:w="45" w:type="dxa"/>
              <w:right w:w="75" w:type="dxa"/>
            </w:tcMar>
            <w:hideMark/>
          </w:tcPr>
          <w:p w:rsidR="00375081" w:rsidRPr="00607A2A" w:rsidRDefault="00375081" w:rsidP="00FE38F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Бағалы қағаздың түрі</w:t>
            </w:r>
          </w:p>
        </w:tc>
      </w:tr>
      <w:tr w:rsidR="00607A2A" w:rsidRPr="00607A2A" w:rsidTr="00607A2A">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n.1.</w:t>
            </w:r>
          </w:p>
        </w:tc>
        <w:tc>
          <w:tcPr>
            <w:tcW w:w="1401"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41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117"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08"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r>
      <w:tr w:rsidR="00607A2A" w:rsidRPr="00607A2A" w:rsidTr="00607A2A">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n.n.</w:t>
            </w:r>
          </w:p>
        </w:tc>
        <w:tc>
          <w:tcPr>
            <w:tcW w:w="1401"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41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117"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08"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0" w:type="auto"/>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r>
      <w:tr w:rsidR="00375081" w:rsidRPr="00607A2A" w:rsidTr="00FE38F6">
        <w:tc>
          <w:tcPr>
            <w:tcW w:w="3044" w:type="dxa"/>
            <w:gridSpan w:val="3"/>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Жиынтығы: ___ санатының ____ бойынша (бағалы қағаздың түрі)</w:t>
            </w:r>
          </w:p>
        </w:tc>
        <w:tc>
          <w:tcPr>
            <w:tcW w:w="2361" w:type="dxa"/>
            <w:gridSpan w:val="2"/>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(эмитенттер саны)</w:t>
            </w:r>
          </w:p>
        </w:tc>
        <w:tc>
          <w:tcPr>
            <w:tcW w:w="2325" w:type="dxa"/>
            <w:gridSpan w:val="2"/>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(бағалы қағаздар саны)</w:t>
            </w:r>
          </w:p>
        </w:tc>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x</w:t>
            </w:r>
          </w:p>
        </w:tc>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x</w:t>
            </w:r>
          </w:p>
        </w:tc>
      </w:tr>
      <w:tr w:rsidR="00375081" w:rsidRPr="00607A2A" w:rsidTr="00FE38F6">
        <w:tc>
          <w:tcPr>
            <w:tcW w:w="3044" w:type="dxa"/>
            <w:gridSpan w:val="3"/>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Жиынтығы: ________ тізімінің санаты бойынша</w:t>
            </w:r>
          </w:p>
        </w:tc>
        <w:tc>
          <w:tcPr>
            <w:tcW w:w="2361" w:type="dxa"/>
            <w:gridSpan w:val="2"/>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(эмитенттер саны)</w:t>
            </w:r>
          </w:p>
        </w:tc>
        <w:tc>
          <w:tcPr>
            <w:tcW w:w="2325" w:type="dxa"/>
            <w:gridSpan w:val="2"/>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(бағалы қағаздар саны)</w:t>
            </w:r>
          </w:p>
        </w:tc>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x</w:t>
            </w:r>
          </w:p>
        </w:tc>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x</w:t>
            </w:r>
          </w:p>
        </w:tc>
      </w:tr>
      <w:tr w:rsidR="00375081" w:rsidRPr="00607A2A" w:rsidTr="00FE38F6">
        <w:tc>
          <w:tcPr>
            <w:tcW w:w="3044" w:type="dxa"/>
            <w:gridSpan w:val="3"/>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Жиынтығы: тізімнің секторы бойынша</w:t>
            </w:r>
          </w:p>
        </w:tc>
        <w:tc>
          <w:tcPr>
            <w:tcW w:w="2361" w:type="dxa"/>
            <w:gridSpan w:val="2"/>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(эмитенттер саны)</w:t>
            </w:r>
          </w:p>
        </w:tc>
        <w:tc>
          <w:tcPr>
            <w:tcW w:w="2325" w:type="dxa"/>
            <w:gridSpan w:val="2"/>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(бағалы қағаздар саны)</w:t>
            </w:r>
          </w:p>
        </w:tc>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x</w:t>
            </w:r>
          </w:p>
        </w:tc>
        <w:tc>
          <w:tcPr>
            <w:tcW w:w="0" w:type="auto"/>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x</w:t>
            </w:r>
          </w:p>
        </w:tc>
      </w:tr>
      <w:tr w:rsidR="00375081" w:rsidRPr="00607A2A" w:rsidTr="00FE38F6">
        <w:tc>
          <w:tcPr>
            <w:tcW w:w="9803" w:type="dxa"/>
            <w:gridSpan w:val="9"/>
            <w:shd w:val="clear" w:color="auto" w:fill="auto"/>
            <w:tcMar>
              <w:top w:w="45" w:type="dxa"/>
              <w:left w:w="75" w:type="dxa"/>
              <w:bottom w:w="45" w:type="dxa"/>
              <w:right w:w="75" w:type="dxa"/>
            </w:tcMar>
            <w:hideMark/>
          </w:tcPr>
          <w:p w:rsidR="00375081" w:rsidRPr="00607A2A" w:rsidRDefault="00375081" w:rsidP="00FE38F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Эмитенттердің барлығы _________, оның ішінде бейрезиденттер __________</w:t>
            </w:r>
          </w:p>
        </w:tc>
      </w:tr>
    </w:tbl>
    <w:p w:rsidR="00375081" w:rsidRPr="00EF73BD" w:rsidRDefault="00375081" w:rsidP="00375081">
      <w:pPr>
        <w:shd w:val="clear" w:color="auto" w:fill="FFFFFF"/>
        <w:spacing w:after="360" w:line="285" w:lineRule="atLeast"/>
        <w:textAlignment w:val="baseline"/>
        <w:rPr>
          <w:rFonts w:ascii="Times New Roman" w:eastAsia="Times New Roman" w:hAnsi="Times New Roman" w:cs="Times New Roman"/>
          <w:i/>
          <w:color w:val="000000"/>
          <w:spacing w:val="2"/>
          <w:sz w:val="20"/>
          <w:szCs w:val="20"/>
          <w:lang w:val="kk-KZ" w:eastAsia="ru-RU"/>
        </w:rPr>
      </w:pPr>
      <w:r w:rsidRPr="00EF73BD">
        <w:rPr>
          <w:rFonts w:ascii="Times New Roman" w:eastAsia="Times New Roman" w:hAnsi="Times New Roman" w:cs="Times New Roman"/>
          <w:i/>
          <w:color w:val="000000"/>
          <w:spacing w:val="2"/>
          <w:sz w:val="20"/>
          <w:szCs w:val="20"/>
          <w:lang w:val="kk-KZ" w:eastAsia="ru-RU"/>
        </w:rPr>
        <w:t>      кестенің жалғасы</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06"/>
        <w:gridCol w:w="1267"/>
        <w:gridCol w:w="879"/>
        <w:gridCol w:w="906"/>
        <w:gridCol w:w="795"/>
        <w:gridCol w:w="879"/>
        <w:gridCol w:w="1201"/>
        <w:gridCol w:w="1039"/>
        <w:gridCol w:w="756"/>
        <w:gridCol w:w="535"/>
        <w:gridCol w:w="772"/>
      </w:tblGrid>
      <w:tr w:rsidR="00375081" w:rsidRPr="00607A2A" w:rsidTr="00FE38F6">
        <w:tc>
          <w:tcPr>
            <w:tcW w:w="3052" w:type="dxa"/>
            <w:gridSpan w:val="3"/>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Мәмілелердің саны</w:t>
            </w:r>
          </w:p>
        </w:tc>
        <w:tc>
          <w:tcPr>
            <w:tcW w:w="2580" w:type="dxa"/>
            <w:gridSpan w:val="3"/>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Мәмілелердің көлемі</w:t>
            </w:r>
          </w:p>
        </w:tc>
        <w:tc>
          <w:tcPr>
            <w:tcW w:w="1201" w:type="dxa"/>
            <w:vMerge w:val="restart"/>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Мәміленің ең төменгі бағасы</w:t>
            </w:r>
          </w:p>
        </w:tc>
        <w:tc>
          <w:tcPr>
            <w:tcW w:w="1039" w:type="dxa"/>
            <w:vMerge w:val="restart"/>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Мәміленің ең жоғары бағасы</w:t>
            </w:r>
          </w:p>
        </w:tc>
        <w:tc>
          <w:tcPr>
            <w:tcW w:w="756" w:type="dxa"/>
            <w:vMerge w:val="restart"/>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Мәмілелердің орташа мөлшерленген бағасы</w:t>
            </w:r>
          </w:p>
        </w:tc>
        <w:tc>
          <w:tcPr>
            <w:tcW w:w="1307" w:type="dxa"/>
            <w:gridSpan w:val="2"/>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Соңғы мәміле</w:t>
            </w:r>
          </w:p>
        </w:tc>
      </w:tr>
      <w:tr w:rsidR="00375081" w:rsidRPr="00607A2A" w:rsidTr="00FE38F6">
        <w:tc>
          <w:tcPr>
            <w:tcW w:w="906"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барлығы</w:t>
            </w:r>
          </w:p>
        </w:tc>
        <w:tc>
          <w:tcPr>
            <w:tcW w:w="1267"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орналастыру</w:t>
            </w:r>
          </w:p>
        </w:tc>
        <w:tc>
          <w:tcPr>
            <w:tcW w:w="879"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айналыс</w:t>
            </w:r>
          </w:p>
        </w:tc>
        <w:tc>
          <w:tcPr>
            <w:tcW w:w="906"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барлығы</w:t>
            </w:r>
          </w:p>
        </w:tc>
        <w:tc>
          <w:tcPr>
            <w:tcW w:w="795"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орналастыру</w:t>
            </w:r>
          </w:p>
        </w:tc>
        <w:tc>
          <w:tcPr>
            <w:tcW w:w="879"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айналыс</w:t>
            </w:r>
          </w:p>
        </w:tc>
        <w:tc>
          <w:tcPr>
            <w:tcW w:w="1201" w:type="dxa"/>
            <w:vMerge/>
            <w:shd w:val="clear" w:color="auto" w:fill="auto"/>
            <w:vAlign w:val="bottom"/>
            <w:hideMark/>
          </w:tcPr>
          <w:p w:rsidR="00375081" w:rsidRPr="00607A2A" w:rsidRDefault="00375081" w:rsidP="00607A2A">
            <w:pPr>
              <w:spacing w:after="0" w:line="240" w:lineRule="auto"/>
              <w:rPr>
                <w:rFonts w:ascii="Times New Roman" w:eastAsia="Times New Roman" w:hAnsi="Times New Roman" w:cs="Times New Roman"/>
                <w:color w:val="000000"/>
                <w:spacing w:val="2"/>
                <w:sz w:val="20"/>
                <w:szCs w:val="20"/>
                <w:lang w:val="kk-KZ" w:eastAsia="ru-RU"/>
              </w:rPr>
            </w:pPr>
          </w:p>
        </w:tc>
        <w:tc>
          <w:tcPr>
            <w:tcW w:w="1039" w:type="dxa"/>
            <w:vMerge/>
            <w:shd w:val="clear" w:color="auto" w:fill="auto"/>
            <w:vAlign w:val="bottom"/>
            <w:hideMark/>
          </w:tcPr>
          <w:p w:rsidR="00375081" w:rsidRPr="00607A2A" w:rsidRDefault="00375081" w:rsidP="00607A2A">
            <w:pPr>
              <w:spacing w:after="0" w:line="240" w:lineRule="auto"/>
              <w:rPr>
                <w:rFonts w:ascii="Times New Roman" w:eastAsia="Times New Roman" w:hAnsi="Times New Roman" w:cs="Times New Roman"/>
                <w:color w:val="000000"/>
                <w:spacing w:val="2"/>
                <w:sz w:val="20"/>
                <w:szCs w:val="20"/>
                <w:lang w:val="kk-KZ" w:eastAsia="ru-RU"/>
              </w:rPr>
            </w:pPr>
          </w:p>
        </w:tc>
        <w:tc>
          <w:tcPr>
            <w:tcW w:w="756" w:type="dxa"/>
            <w:vMerge/>
            <w:shd w:val="clear" w:color="auto" w:fill="auto"/>
            <w:vAlign w:val="bottom"/>
            <w:hideMark/>
          </w:tcPr>
          <w:p w:rsidR="00375081" w:rsidRPr="00607A2A" w:rsidRDefault="00375081" w:rsidP="00607A2A">
            <w:pPr>
              <w:spacing w:after="0" w:line="240" w:lineRule="auto"/>
              <w:rPr>
                <w:rFonts w:ascii="Times New Roman" w:eastAsia="Times New Roman" w:hAnsi="Times New Roman" w:cs="Times New Roman"/>
                <w:color w:val="000000"/>
                <w:spacing w:val="2"/>
                <w:sz w:val="20"/>
                <w:szCs w:val="20"/>
                <w:lang w:val="kk-KZ" w:eastAsia="ru-RU"/>
              </w:rPr>
            </w:pPr>
          </w:p>
        </w:tc>
        <w:tc>
          <w:tcPr>
            <w:tcW w:w="535"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күні</w:t>
            </w:r>
          </w:p>
        </w:tc>
        <w:tc>
          <w:tcPr>
            <w:tcW w:w="772"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бағасы</w:t>
            </w:r>
          </w:p>
        </w:tc>
      </w:tr>
      <w:tr w:rsidR="00375081" w:rsidRPr="00607A2A" w:rsidTr="00FE38F6">
        <w:tc>
          <w:tcPr>
            <w:tcW w:w="906"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10</w:t>
            </w:r>
          </w:p>
        </w:tc>
        <w:tc>
          <w:tcPr>
            <w:tcW w:w="1267"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11</w:t>
            </w:r>
          </w:p>
        </w:tc>
        <w:tc>
          <w:tcPr>
            <w:tcW w:w="879"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12</w:t>
            </w:r>
          </w:p>
        </w:tc>
        <w:tc>
          <w:tcPr>
            <w:tcW w:w="906"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13</w:t>
            </w:r>
          </w:p>
        </w:tc>
        <w:tc>
          <w:tcPr>
            <w:tcW w:w="795"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14</w:t>
            </w:r>
          </w:p>
        </w:tc>
        <w:tc>
          <w:tcPr>
            <w:tcW w:w="879"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15</w:t>
            </w:r>
          </w:p>
        </w:tc>
        <w:tc>
          <w:tcPr>
            <w:tcW w:w="1201"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16</w:t>
            </w:r>
          </w:p>
        </w:tc>
        <w:tc>
          <w:tcPr>
            <w:tcW w:w="1039"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17</w:t>
            </w:r>
          </w:p>
        </w:tc>
        <w:tc>
          <w:tcPr>
            <w:tcW w:w="756"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17</w:t>
            </w:r>
          </w:p>
        </w:tc>
        <w:tc>
          <w:tcPr>
            <w:tcW w:w="535"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19</w:t>
            </w:r>
          </w:p>
        </w:tc>
        <w:tc>
          <w:tcPr>
            <w:tcW w:w="772"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20</w:t>
            </w:r>
          </w:p>
        </w:tc>
      </w:tr>
      <w:tr w:rsidR="00375081" w:rsidRPr="00607A2A" w:rsidTr="00FE38F6">
        <w:tc>
          <w:tcPr>
            <w:tcW w:w="9935" w:type="dxa"/>
            <w:gridSpan w:val="11"/>
            <w:shd w:val="clear" w:color="auto" w:fill="auto"/>
            <w:tcMar>
              <w:top w:w="45" w:type="dxa"/>
              <w:left w:w="75" w:type="dxa"/>
              <w:bottom w:w="45" w:type="dxa"/>
              <w:right w:w="75" w:type="dxa"/>
            </w:tcMar>
            <w:hideMark/>
          </w:tcPr>
          <w:p w:rsidR="00375081" w:rsidRPr="00607A2A" w:rsidRDefault="00375081" w:rsidP="00FE38F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_________ тізімінің секторы</w:t>
            </w:r>
          </w:p>
        </w:tc>
      </w:tr>
      <w:tr w:rsidR="00375081" w:rsidRPr="00607A2A" w:rsidTr="00FE38F6">
        <w:tc>
          <w:tcPr>
            <w:tcW w:w="9935" w:type="dxa"/>
            <w:gridSpan w:val="11"/>
            <w:shd w:val="clear" w:color="auto" w:fill="auto"/>
            <w:tcMar>
              <w:top w:w="45" w:type="dxa"/>
              <w:left w:w="75" w:type="dxa"/>
              <w:bottom w:w="45" w:type="dxa"/>
              <w:right w:w="75" w:type="dxa"/>
            </w:tcMar>
            <w:hideMark/>
          </w:tcPr>
          <w:p w:rsidR="00375081" w:rsidRPr="00607A2A" w:rsidRDefault="00375081" w:rsidP="00FE38F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Тізімнің санаты _________</w:t>
            </w:r>
          </w:p>
        </w:tc>
      </w:tr>
      <w:tr w:rsidR="00375081" w:rsidRPr="00607A2A" w:rsidTr="00FE38F6">
        <w:tc>
          <w:tcPr>
            <w:tcW w:w="9935" w:type="dxa"/>
            <w:gridSpan w:val="11"/>
            <w:shd w:val="clear" w:color="auto" w:fill="auto"/>
            <w:tcMar>
              <w:top w:w="45" w:type="dxa"/>
              <w:left w:w="75" w:type="dxa"/>
              <w:bottom w:w="45" w:type="dxa"/>
              <w:right w:w="75" w:type="dxa"/>
            </w:tcMar>
            <w:hideMark/>
          </w:tcPr>
          <w:p w:rsidR="00375081" w:rsidRPr="00607A2A" w:rsidRDefault="00375081" w:rsidP="00FE38F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Бағалы қағаздың түрі</w:t>
            </w:r>
          </w:p>
        </w:tc>
      </w:tr>
      <w:tr w:rsidR="00375081" w:rsidRPr="00607A2A" w:rsidTr="00FE38F6">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67"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95"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01"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03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5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535"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72"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r>
      <w:tr w:rsidR="00375081" w:rsidRPr="00607A2A" w:rsidTr="00FE38F6">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67"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95"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01"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03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5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535"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72"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r>
      <w:tr w:rsidR="00375081" w:rsidRPr="00607A2A" w:rsidTr="00FE38F6">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67"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95"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01"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1039"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756"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535"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772"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r>
      <w:tr w:rsidR="00375081" w:rsidRPr="00607A2A" w:rsidTr="00FE38F6">
        <w:tc>
          <w:tcPr>
            <w:tcW w:w="9935" w:type="dxa"/>
            <w:gridSpan w:val="11"/>
            <w:shd w:val="clear" w:color="auto" w:fill="auto"/>
            <w:tcMar>
              <w:top w:w="45" w:type="dxa"/>
              <w:left w:w="75" w:type="dxa"/>
              <w:bottom w:w="45" w:type="dxa"/>
              <w:right w:w="75" w:type="dxa"/>
            </w:tcMar>
            <w:hideMark/>
          </w:tcPr>
          <w:p w:rsidR="00375081" w:rsidRPr="00607A2A" w:rsidRDefault="00375081" w:rsidP="00FE38F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Тізімнің санаты _________</w:t>
            </w:r>
          </w:p>
        </w:tc>
      </w:tr>
      <w:tr w:rsidR="00375081" w:rsidRPr="00607A2A" w:rsidTr="00FE38F6">
        <w:tc>
          <w:tcPr>
            <w:tcW w:w="9935" w:type="dxa"/>
            <w:gridSpan w:val="11"/>
            <w:shd w:val="clear" w:color="auto" w:fill="auto"/>
            <w:tcMar>
              <w:top w:w="45" w:type="dxa"/>
              <w:left w:w="75" w:type="dxa"/>
              <w:bottom w:w="45" w:type="dxa"/>
              <w:right w:w="75" w:type="dxa"/>
            </w:tcMar>
            <w:hideMark/>
          </w:tcPr>
          <w:p w:rsidR="00375081" w:rsidRPr="00607A2A" w:rsidRDefault="00375081" w:rsidP="00FE38F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Бағалы қағаздың түрі</w:t>
            </w:r>
          </w:p>
        </w:tc>
      </w:tr>
      <w:tr w:rsidR="00375081" w:rsidRPr="00607A2A" w:rsidTr="00FE38F6">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67"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95"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01"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03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5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535"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72"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r>
      <w:tr w:rsidR="00375081" w:rsidRPr="00607A2A" w:rsidTr="00FE38F6">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67"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95"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01"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03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5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535"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72"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r>
      <w:tr w:rsidR="00375081" w:rsidRPr="00607A2A" w:rsidTr="00FE38F6">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67"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95"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01"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1039"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756"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535"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772"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r>
      <w:tr w:rsidR="00375081" w:rsidRPr="00607A2A" w:rsidTr="00FE38F6">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67"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95"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01"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1039"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756"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535"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772"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r>
      <w:tr w:rsidR="00375081" w:rsidRPr="00607A2A" w:rsidTr="00FE38F6">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67"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906"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795"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879" w:type="dxa"/>
            <w:shd w:val="clear" w:color="auto" w:fill="auto"/>
            <w:tcMar>
              <w:top w:w="45" w:type="dxa"/>
              <w:left w:w="75" w:type="dxa"/>
              <w:bottom w:w="45" w:type="dxa"/>
              <w:right w:w="75" w:type="dxa"/>
            </w:tcMar>
            <w:hideMark/>
          </w:tcPr>
          <w:p w:rsidR="00375081" w:rsidRPr="00607A2A" w:rsidRDefault="00375081" w:rsidP="00607A2A">
            <w:pPr>
              <w:spacing w:after="0" w:line="240" w:lineRule="auto"/>
              <w:rPr>
                <w:rFonts w:ascii="Times New Roman" w:eastAsia="Times New Roman" w:hAnsi="Times New Roman" w:cs="Times New Roman"/>
                <w:color w:val="000000"/>
                <w:sz w:val="20"/>
                <w:szCs w:val="20"/>
                <w:lang w:val="kk-KZ" w:eastAsia="ru-RU"/>
              </w:rPr>
            </w:pPr>
          </w:p>
        </w:tc>
        <w:tc>
          <w:tcPr>
            <w:tcW w:w="1201"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1039"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756"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535"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c>
          <w:tcPr>
            <w:tcW w:w="772" w:type="dxa"/>
            <w:shd w:val="clear" w:color="auto" w:fill="auto"/>
            <w:tcMar>
              <w:top w:w="45" w:type="dxa"/>
              <w:left w:w="75" w:type="dxa"/>
              <w:bottom w:w="45" w:type="dxa"/>
              <w:right w:w="75" w:type="dxa"/>
            </w:tcMar>
            <w:hideMark/>
          </w:tcPr>
          <w:p w:rsidR="00375081" w:rsidRPr="00607A2A" w:rsidRDefault="00375081" w:rsidP="00FE38F6">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х</w:t>
            </w:r>
          </w:p>
        </w:tc>
      </w:tr>
      <w:tr w:rsidR="00375081" w:rsidRPr="00607A2A" w:rsidTr="00FE38F6">
        <w:tc>
          <w:tcPr>
            <w:tcW w:w="9935" w:type="dxa"/>
            <w:gridSpan w:val="11"/>
            <w:shd w:val="clear" w:color="auto" w:fill="auto"/>
            <w:tcMar>
              <w:top w:w="45" w:type="dxa"/>
              <w:left w:w="75" w:type="dxa"/>
              <w:bottom w:w="45" w:type="dxa"/>
              <w:right w:w="75" w:type="dxa"/>
            </w:tcMar>
            <w:hideMark/>
          </w:tcPr>
          <w:p w:rsidR="00375081" w:rsidRPr="00607A2A" w:rsidRDefault="00375081" w:rsidP="00FE38F6">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607A2A">
              <w:rPr>
                <w:rFonts w:ascii="Times New Roman" w:eastAsia="Times New Roman" w:hAnsi="Times New Roman" w:cs="Times New Roman"/>
                <w:color w:val="000000"/>
                <w:spacing w:val="2"/>
                <w:sz w:val="20"/>
                <w:szCs w:val="20"/>
                <w:lang w:val="kk-KZ" w:eastAsia="ru-RU"/>
              </w:rPr>
              <w:t>Эмитенттердің барлығы _________, оның ішінде бейрезиденттер __________</w:t>
            </w:r>
          </w:p>
        </w:tc>
      </w:tr>
    </w:tbl>
    <w:p w:rsidR="00375081" w:rsidRPr="00EF73BD" w:rsidRDefault="00375081" w:rsidP="00375081">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w:t>
      </w:r>
    </w:p>
    <w:p w:rsidR="00626F19" w:rsidRPr="00EF73BD" w:rsidRDefault="00626F19" w:rsidP="00626F19">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626F19" w:rsidRPr="00EF73BD" w:rsidRDefault="00626F19" w:rsidP="00626F19">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626F19" w:rsidRPr="00EF73BD" w:rsidRDefault="00626F19" w:rsidP="00626F1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626F19" w:rsidRPr="00EF73BD" w:rsidRDefault="00626F19" w:rsidP="00626F19">
      <w:pPr>
        <w:spacing w:after="0" w:line="240" w:lineRule="auto"/>
        <w:contextualSpacing/>
        <w:rPr>
          <w:rFonts w:ascii="Times New Roman" w:eastAsia="Times New Roman" w:hAnsi="Times New Roman" w:cs="Times New Roman"/>
          <w:color w:val="000000"/>
          <w:sz w:val="28"/>
          <w:szCs w:val="24"/>
          <w:lang w:val="kk-KZ" w:eastAsia="ru-RU"/>
        </w:rPr>
      </w:pPr>
    </w:p>
    <w:p w:rsidR="00626F19" w:rsidRPr="00EF73BD" w:rsidRDefault="00626F19" w:rsidP="00626F1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626F19" w:rsidRPr="00EF73BD" w:rsidRDefault="00626F19" w:rsidP="00626F1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626F19" w:rsidRPr="00EF73BD" w:rsidRDefault="00626F19" w:rsidP="00626F19">
      <w:pPr>
        <w:spacing w:after="0" w:line="240" w:lineRule="auto"/>
        <w:contextualSpacing/>
        <w:rPr>
          <w:rFonts w:ascii="Times New Roman" w:eastAsia="Times New Roman" w:hAnsi="Times New Roman" w:cs="Times New Roman"/>
          <w:color w:val="000000"/>
          <w:sz w:val="28"/>
          <w:szCs w:val="24"/>
          <w:lang w:val="kk-KZ" w:eastAsia="ru-RU"/>
        </w:rPr>
      </w:pPr>
    </w:p>
    <w:p w:rsidR="00626F19" w:rsidRPr="00EF73BD" w:rsidRDefault="00626F19" w:rsidP="00626F19">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626F19" w:rsidRPr="00EF73BD" w:rsidRDefault="00626F19" w:rsidP="00626F1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626F19" w:rsidRPr="00EF73BD" w:rsidRDefault="00626F19" w:rsidP="00626F1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626F19" w:rsidRPr="00EF73BD" w:rsidRDefault="00626F19" w:rsidP="00626F19">
      <w:pPr>
        <w:spacing w:after="0" w:line="240" w:lineRule="auto"/>
        <w:contextualSpacing/>
        <w:rPr>
          <w:rFonts w:ascii="Times New Roman" w:eastAsia="Times New Roman" w:hAnsi="Times New Roman" w:cs="Times New Roman"/>
          <w:color w:val="000000"/>
          <w:sz w:val="28"/>
          <w:szCs w:val="24"/>
          <w:lang w:val="kk-KZ" w:eastAsia="ru-RU"/>
        </w:rPr>
      </w:pPr>
    </w:p>
    <w:p w:rsidR="00626F19" w:rsidRPr="00EF73BD" w:rsidRDefault="00626F19" w:rsidP="00626F19">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626F19" w:rsidRPr="00EF73BD" w:rsidRDefault="00626F19" w:rsidP="00626F1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626F19" w:rsidRPr="00EF73BD" w:rsidRDefault="00626F19" w:rsidP="00626F1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626F19" w:rsidRPr="00EF73BD" w:rsidRDefault="00626F19" w:rsidP="00626F19">
      <w:pPr>
        <w:spacing w:after="0" w:line="240" w:lineRule="auto"/>
        <w:contextualSpacing/>
        <w:rPr>
          <w:rFonts w:ascii="Times New Roman" w:eastAsia="Times New Roman" w:hAnsi="Times New Roman" w:cs="Times New Roman"/>
          <w:color w:val="000000"/>
          <w:sz w:val="28"/>
          <w:szCs w:val="24"/>
          <w:lang w:val="kk-KZ" w:eastAsia="ru-RU"/>
        </w:rPr>
      </w:pPr>
    </w:p>
    <w:p w:rsidR="00375081" w:rsidRPr="00EF73BD" w:rsidRDefault="00626F19" w:rsidP="00626F19">
      <w:pPr>
        <w:spacing w:after="0" w:line="240" w:lineRule="auto"/>
        <w:ind w:firstLine="142"/>
        <w:jc w:val="both"/>
        <w:rPr>
          <w:rFonts w:ascii="Times New Roman" w:hAnsi="Times New Roman" w:cs="Times New Roman"/>
          <w:color w:val="000000" w:themeColor="text1"/>
          <w:sz w:val="28"/>
          <w:szCs w:val="28"/>
          <w:lang w:val="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p>
    <w:p w:rsidR="00CB03F9" w:rsidRPr="00EF73BD" w:rsidRDefault="00CB03F9" w:rsidP="00EF73BD">
      <w:pPr>
        <w:shd w:val="clear" w:color="auto" w:fill="FFFFFF"/>
        <w:spacing w:before="225" w:after="135" w:line="390" w:lineRule="atLeast"/>
        <w:jc w:val="right"/>
        <w:textAlignment w:val="baseline"/>
        <w:outlineLvl w:val="2"/>
        <w:rPr>
          <w:rFonts w:ascii="Times New Roman" w:eastAsia="Times New Roman" w:hAnsi="Times New Roman" w:cs="Times New Roman"/>
          <w:color w:val="000000"/>
          <w:sz w:val="28"/>
          <w:szCs w:val="28"/>
          <w:lang w:val="kk-KZ" w:eastAsia="ru-RU"/>
        </w:rPr>
      </w:pPr>
      <w:bookmarkStart w:id="95" w:name="z526"/>
      <w:bookmarkEnd w:id="95"/>
    </w:p>
    <w:p w:rsidR="00607A2A" w:rsidRDefault="00607A2A">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br w:type="page"/>
      </w:r>
    </w:p>
    <w:p w:rsidR="00CB03F9" w:rsidRPr="00EF73BD" w:rsidRDefault="00CB03F9" w:rsidP="00EF73BD">
      <w:pPr>
        <w:shd w:val="clear" w:color="auto" w:fill="FFFFFF"/>
        <w:spacing w:after="0" w:line="240" w:lineRule="auto"/>
        <w:jc w:val="right"/>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000000"/>
          <w:sz w:val="28"/>
          <w:szCs w:val="28"/>
          <w:lang w:val="kk-KZ" w:eastAsia="ru-RU"/>
        </w:rPr>
        <w:t>Сауда-саттықты ұйымдастырушы тiзiмiнiң</w:t>
      </w:r>
      <w:r w:rsidRPr="00EF73BD">
        <w:rPr>
          <w:rFonts w:ascii="Times New Roman" w:eastAsia="Times New Roman" w:hAnsi="Times New Roman" w:cs="Times New Roman"/>
          <w:color w:val="000000"/>
          <w:sz w:val="28"/>
          <w:szCs w:val="28"/>
          <w:lang w:val="kk-KZ" w:eastAsia="ru-RU"/>
        </w:rPr>
        <w:br/>
        <w:t>жекелеген секторларына (санаттарына) кiретiн</w:t>
      </w:r>
      <w:r w:rsidRPr="00EF73BD">
        <w:rPr>
          <w:rFonts w:ascii="Times New Roman" w:eastAsia="Times New Roman" w:hAnsi="Times New Roman" w:cs="Times New Roman"/>
          <w:color w:val="000000"/>
          <w:sz w:val="28"/>
          <w:szCs w:val="28"/>
          <w:lang w:val="kk-KZ" w:eastAsia="ru-RU"/>
        </w:rPr>
        <w:br/>
        <w:t>бағалы қағаздар туралы есептің</w:t>
      </w:r>
      <w:r w:rsidRPr="00EF73BD">
        <w:rPr>
          <w:rFonts w:ascii="Times New Roman" w:eastAsia="Times New Roman" w:hAnsi="Times New Roman" w:cs="Times New Roman"/>
          <w:color w:val="000000"/>
          <w:sz w:val="28"/>
          <w:szCs w:val="28"/>
          <w:lang w:val="kk-KZ" w:eastAsia="ru-RU"/>
        </w:rPr>
        <w:br/>
        <w:t>нысанына қосымша</w:t>
      </w:r>
      <w:r w:rsidRPr="00EF73BD">
        <w:rPr>
          <w:rFonts w:ascii="Times New Roman" w:eastAsia="Times New Roman" w:hAnsi="Times New Roman" w:cs="Times New Roman"/>
          <w:color w:val="000000"/>
          <w:sz w:val="28"/>
          <w:szCs w:val="28"/>
          <w:lang w:val="kk-KZ" w:eastAsia="ru-RU"/>
        </w:rPr>
        <w:br/>
      </w:r>
    </w:p>
    <w:p w:rsidR="00375081" w:rsidRPr="00EF73BD" w:rsidRDefault="00375081" w:rsidP="00EF73BD">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 xml:space="preserve">Әкімшілік деректер </w:t>
      </w:r>
      <w:r w:rsidR="00CB03F9" w:rsidRPr="00EF73BD">
        <w:rPr>
          <w:rFonts w:ascii="Times New Roman" w:eastAsia="Times New Roman" w:hAnsi="Times New Roman" w:cs="Times New Roman"/>
          <w:color w:val="1E1E1E"/>
          <w:sz w:val="28"/>
          <w:szCs w:val="28"/>
          <w:lang w:val="kk-KZ" w:eastAsia="ru-RU"/>
        </w:rPr>
        <w:t>нысан</w:t>
      </w:r>
      <w:r w:rsidRPr="00EF73BD">
        <w:rPr>
          <w:rFonts w:ascii="Times New Roman" w:eastAsia="Times New Roman" w:hAnsi="Times New Roman" w:cs="Times New Roman"/>
          <w:color w:val="1E1E1E"/>
          <w:sz w:val="28"/>
          <w:szCs w:val="28"/>
          <w:lang w:val="kk-KZ" w:eastAsia="ru-RU"/>
        </w:rPr>
        <w:t>ы</w:t>
      </w:r>
      <w:r w:rsidR="00F01CAF" w:rsidRPr="00EF73BD">
        <w:rPr>
          <w:rFonts w:ascii="Times New Roman" w:eastAsia="Times New Roman" w:hAnsi="Times New Roman" w:cs="Times New Roman"/>
          <w:color w:val="1E1E1E"/>
          <w:sz w:val="28"/>
          <w:szCs w:val="28"/>
          <w:lang w:val="kk-KZ" w:eastAsia="ru-RU"/>
        </w:rPr>
        <w:t>н</w:t>
      </w:r>
      <w:r w:rsidRPr="00EF73BD">
        <w:rPr>
          <w:rFonts w:ascii="Times New Roman" w:eastAsia="Times New Roman" w:hAnsi="Times New Roman" w:cs="Times New Roman"/>
          <w:color w:val="1E1E1E"/>
          <w:sz w:val="28"/>
          <w:szCs w:val="28"/>
          <w:lang w:val="kk-KZ" w:eastAsia="ru-RU"/>
        </w:rPr>
        <w:t xml:space="preserve"> толтыру бойынша түсіндірме</w:t>
      </w:r>
    </w:p>
    <w:p w:rsidR="00375081" w:rsidRPr="00EF73BD" w:rsidRDefault="00375081" w:rsidP="00375081">
      <w:pPr>
        <w:shd w:val="clear" w:color="auto" w:fill="FFFFFF"/>
        <w:spacing w:before="225" w:after="0"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Сауда-саттықты ұйымдастырушы тiзiмiнiң жекелеген секторларына (санаттарына) кiретiн бағалы қағаздар туралы есеп</w:t>
      </w:r>
    </w:p>
    <w:p w:rsidR="00375081" w:rsidRPr="00EF73BD" w:rsidRDefault="00375081" w:rsidP="00375081">
      <w:pPr>
        <w:widowControl w:val="0"/>
        <w:autoSpaceDE w:val="0"/>
        <w:autoSpaceDN w:val="0"/>
        <w:adjustRightInd w:val="0"/>
        <w:spacing w:after="0" w:line="240" w:lineRule="auto"/>
        <w:ind w:firstLine="426"/>
        <w:contextualSpacing/>
        <w:jc w:val="center"/>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bCs/>
          <w:color w:val="000000"/>
          <w:sz w:val="28"/>
          <w:szCs w:val="28"/>
          <w:lang w:val="kk-KZ" w:eastAsia="ru-RU"/>
        </w:rPr>
        <w:t xml:space="preserve">(индекс: </w:t>
      </w:r>
      <w:r w:rsidRPr="00EF73BD">
        <w:rPr>
          <w:rFonts w:ascii="Times New Roman" w:eastAsia="Calibri" w:hAnsi="Times New Roman" w:cs="Times New Roman"/>
          <w:color w:val="000000"/>
          <w:sz w:val="28"/>
          <w:szCs w:val="28"/>
          <w:lang w:val="kk-KZ" w:eastAsia="ru-RU"/>
        </w:rPr>
        <w:t>1-</w:t>
      </w:r>
      <w:r w:rsidRPr="00EF73BD">
        <w:rPr>
          <w:lang w:val="kk-KZ"/>
        </w:rPr>
        <w:t xml:space="preserve"> </w:t>
      </w:r>
      <w:r w:rsidRPr="00EF73BD">
        <w:rPr>
          <w:rFonts w:ascii="Times New Roman" w:eastAsia="Calibri" w:hAnsi="Times New Roman" w:cs="Times New Roman"/>
          <w:color w:val="000000"/>
          <w:sz w:val="28"/>
          <w:szCs w:val="28"/>
          <w:lang w:val="kk-KZ" w:eastAsia="ru-RU"/>
        </w:rPr>
        <w:t>KASE-1_S, кезеңділігі: ай сайын</w:t>
      </w:r>
      <w:r w:rsidRPr="00EF73BD">
        <w:rPr>
          <w:rFonts w:ascii="Times New Roman" w:eastAsia="Times New Roman" w:hAnsi="Times New Roman" w:cs="Times New Roman"/>
          <w:bCs/>
          <w:color w:val="000000"/>
          <w:sz w:val="28"/>
          <w:szCs w:val="28"/>
          <w:lang w:val="kk-KZ" w:eastAsia="ru-RU"/>
        </w:rPr>
        <w:t>)</w:t>
      </w:r>
    </w:p>
    <w:p w:rsidR="00375081" w:rsidRPr="00EF73BD" w:rsidRDefault="00375081" w:rsidP="0037508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1-тарау. Жалпы ережелер</w:t>
      </w:r>
    </w:p>
    <w:p w:rsidR="00375081" w:rsidRPr="00EF73BD" w:rsidRDefault="00375081" w:rsidP="00375081">
      <w:pPr>
        <w:pStyle w:val="a8"/>
        <w:numPr>
          <w:ilvl w:val="0"/>
          <w:numId w:val="5"/>
        </w:numPr>
        <w:shd w:val="clear" w:color="auto" w:fill="FFFFFF"/>
        <w:spacing w:after="360" w:line="285" w:lineRule="atLeast"/>
        <w:ind w:left="0"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Осы түсіндірме (бұдан әрі – Түсіндірме) «Сауда-саттықты ұйымдастырушы тiзiмiнiң жекелеген секторларына (санаттарына) кiретiн бағалы қағаздар туралы есеп» нысанын (бұдан әрі – Нысан) толтыру бойынша бірыңғай талаптарды айқындайды.</w:t>
      </w:r>
    </w:p>
    <w:p w:rsidR="00375081" w:rsidRPr="00EF73BD" w:rsidRDefault="00375081" w:rsidP="00375081">
      <w:pPr>
        <w:pStyle w:val="a8"/>
        <w:numPr>
          <w:ilvl w:val="0"/>
          <w:numId w:val="5"/>
        </w:numPr>
        <w:shd w:val="clear" w:color="auto" w:fill="FFFFFF"/>
        <w:spacing w:after="0" w:line="285" w:lineRule="atLeast"/>
        <w:ind w:left="0"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Нысан «Бағалы қағаздар рыногы туралы» 2003 жылғы 2 шілдедегі Қазақстан Республикасы Заңының 3-бабына сәйкес әзірленді.</w:t>
      </w:r>
    </w:p>
    <w:p w:rsidR="00375081" w:rsidRPr="00EF73BD" w:rsidRDefault="00375081" w:rsidP="00375081">
      <w:pPr>
        <w:pStyle w:val="a8"/>
        <w:numPr>
          <w:ilvl w:val="0"/>
          <w:numId w:val="5"/>
        </w:numPr>
        <w:shd w:val="clear" w:color="auto" w:fill="FFFFFF"/>
        <w:spacing w:after="0" w:line="285" w:lineRule="atLeast"/>
        <w:ind w:left="0"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Нысанды сауда-саттықты ұйымдастырушы ай сайын жасайды және  есепті кезеңнің соңындағы жағдай бойынша толтырылады. </w:t>
      </w:r>
    </w:p>
    <w:p w:rsidR="00375081" w:rsidRPr="00EF73BD" w:rsidRDefault="00375081" w:rsidP="00375081">
      <w:pPr>
        <w:pStyle w:val="a8"/>
        <w:numPr>
          <w:ilvl w:val="0"/>
          <w:numId w:val="5"/>
        </w:numPr>
        <w:shd w:val="clear" w:color="auto" w:fill="FFFFFF"/>
        <w:spacing w:after="0" w:line="285" w:lineRule="atLeast"/>
        <w:ind w:left="0"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xml:space="preserve">Нысанға бірінші басшы, бас бухгалтер немесе есепке қол қоюға уәкілетті </w:t>
      </w:r>
      <w:r w:rsidR="00F01CAF" w:rsidRPr="00EF73BD">
        <w:rPr>
          <w:rFonts w:ascii="Times New Roman" w:eastAsia="Times New Roman" w:hAnsi="Times New Roman" w:cs="Times New Roman"/>
          <w:color w:val="000000"/>
          <w:spacing w:val="2"/>
          <w:sz w:val="28"/>
          <w:szCs w:val="28"/>
          <w:lang w:val="kk-KZ" w:eastAsia="ru-RU"/>
        </w:rPr>
        <w:t>тұлға</w:t>
      </w:r>
      <w:r w:rsidRPr="00EF73BD">
        <w:rPr>
          <w:rFonts w:ascii="Times New Roman" w:eastAsia="Times New Roman" w:hAnsi="Times New Roman" w:cs="Times New Roman"/>
          <w:color w:val="000000"/>
          <w:spacing w:val="2"/>
          <w:sz w:val="28"/>
          <w:szCs w:val="28"/>
          <w:lang w:val="kk-KZ" w:eastAsia="ru-RU"/>
        </w:rPr>
        <w:t xml:space="preserve"> және орындаушы қол қояды. </w:t>
      </w:r>
    </w:p>
    <w:p w:rsidR="00375081" w:rsidRPr="00EF73BD" w:rsidRDefault="00375081" w:rsidP="00375081">
      <w:pPr>
        <w:shd w:val="clear" w:color="auto" w:fill="FFFFFF"/>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EF73BD">
        <w:rPr>
          <w:rFonts w:ascii="Times New Roman" w:eastAsia="Times New Roman" w:hAnsi="Times New Roman" w:cs="Times New Roman"/>
          <w:color w:val="1E1E1E"/>
          <w:sz w:val="28"/>
          <w:szCs w:val="28"/>
          <w:lang w:val="kk-KZ" w:eastAsia="ru-RU"/>
        </w:rPr>
        <w:t>2-тарау. Нысанды толтыру бойынша түсіндірме</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5. 3-бағанда резиденттік белгісі ретінде бағалы қағаздар эмитентінің резиденттік елі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6. 4-бағанда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7. 5-бағанда бағалы қағаздың сәйкестендіру нөмірі көрсетіледі.</w:t>
      </w:r>
    </w:p>
    <w:p w:rsidR="00375081" w:rsidRPr="00EF73BD" w:rsidRDefault="00375081" w:rsidP="00375081">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8. 6, 7 және 19-бағандарда бағалы қағазды сауда-саттықты ұйымдастырушының тізіміне енгізу, оны тізімнен шығару күні, сондай-ақ соңғы мәміле жасау күні «жжжж.кк.аа» форматында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9. 10, 11 және 12-бағандарда есепті кезеңде бағалы қағазбен жасалған мәмілелердің саны данамен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10. 13, 14, 15, 16, 17, 18, 19 және 20-бағандарда есепті кезеңде бағалы қағазбен жасалған мәмілелердің көлемі, ең төменгі, ең жоғарғы, орташа мөлшерленген бағалары, сондай-ақ соңғы мәміленің бағасы теңгемен көрсетіледі.</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11. Тізімнің секторы ретінде мыналар көрсетіледі: «Акциялар», «Борыштық бағалы қағаздар», «Исламдық бағалы қағаздар», «Инвестициялық қорлардың бағалы қағаздары», «Туынды бағалы қағаздар», «Халықаралық қаржы ұйымдарының бағалы қағаздары», «Мемлекеттік бағалы қағаздар», сауда-саттықты ұйымдастырушының ішкі құжаттарында көзделген өзге секторлар.</w:t>
      </w:r>
    </w:p>
    <w:p w:rsidR="00375081" w:rsidRPr="00EF73BD" w:rsidRDefault="00375081" w:rsidP="00375081">
      <w:pPr>
        <w:shd w:val="clear" w:color="auto" w:fill="FFFFFF"/>
        <w:spacing w:after="0" w:line="285" w:lineRule="atLeast"/>
        <w:ind w:firstLine="709"/>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12. Тізімнің санаты ретінде мыналар көрсетіледі: «Акциялар» секторы үшін – бірінші, екінші санаттар, «Борыштық бағалы қағаздар» секторы үшін – квазимемлекеттік сектор субъектілерінің борыштық бағалы қағаздары, өзге борыштық бағалы қағаздар, буферлік санаттың борыштық бағалы қағаздары, «Мемлекеттік бағалы қағаздар» секторы үшін – Қазақстан Республикасының және басқа мемлекеттердің заңнамасына сәйкес шығарылған мемлекеттік бағалы қағаздар, жергілікті атқару органдарының облигациялары.</w:t>
      </w:r>
    </w:p>
    <w:p w:rsidR="00375081" w:rsidRPr="00EF73BD" w:rsidRDefault="00375081" w:rsidP="00375081">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EF73BD">
        <w:rPr>
          <w:rFonts w:ascii="Times New Roman" w:eastAsia="Times New Roman" w:hAnsi="Times New Roman" w:cs="Times New Roman"/>
          <w:color w:val="000000"/>
          <w:spacing w:val="2"/>
          <w:sz w:val="28"/>
          <w:szCs w:val="28"/>
          <w:lang w:val="kk-KZ" w:eastAsia="ru-RU"/>
        </w:rPr>
        <w:t>      13. Мәліметтер болмаған жағдайда, Нысан нөлдік қалдықтармен ұсынылады.</w:t>
      </w:r>
    </w:p>
    <w:p w:rsidR="00375081" w:rsidRPr="00EF73BD" w:rsidRDefault="00375081" w:rsidP="00375081">
      <w:pPr>
        <w:spacing w:after="0" w:line="240" w:lineRule="auto"/>
        <w:ind w:firstLine="142"/>
        <w:jc w:val="both"/>
        <w:rPr>
          <w:rFonts w:ascii="Times New Roman" w:hAnsi="Times New Roman" w:cs="Times New Roman"/>
          <w:color w:val="000000" w:themeColor="text1"/>
          <w:sz w:val="28"/>
          <w:szCs w:val="28"/>
          <w:lang w:val="kk-KZ"/>
        </w:rPr>
      </w:pPr>
    </w:p>
    <w:p w:rsidR="0037375B" w:rsidRDefault="0037375B">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br w:type="page"/>
      </w:r>
    </w:p>
    <w:p w:rsidR="00BB1501" w:rsidRPr="00EF73BD" w:rsidRDefault="009E1754" w:rsidP="00BB1501">
      <w:pPr>
        <w:spacing w:after="0" w:line="240" w:lineRule="auto"/>
        <w:ind w:firstLine="709"/>
        <w:jc w:val="right"/>
        <w:rPr>
          <w:rFonts w:ascii="Times New Roman" w:hAnsi="Times New Roman" w:cs="Times New Roman"/>
          <w:sz w:val="28"/>
          <w:szCs w:val="28"/>
          <w:lang w:val="kk-KZ"/>
        </w:rPr>
      </w:pPr>
      <w:r w:rsidRPr="00EF73BD">
        <w:rPr>
          <w:rFonts w:ascii="Times New Roman" w:eastAsia="Times New Roman" w:hAnsi="Times New Roman" w:cs="Times New Roman"/>
          <w:sz w:val="28"/>
          <w:szCs w:val="28"/>
          <w:lang w:val="kk-KZ"/>
        </w:rPr>
        <w:t>Қазақстан Республикасының</w:t>
      </w:r>
      <w:r w:rsidRPr="00EF73BD">
        <w:rPr>
          <w:rFonts w:ascii="Times New Roman" w:eastAsia="Times New Roman" w:hAnsi="Times New Roman" w:cs="Times New Roman"/>
          <w:sz w:val="28"/>
          <w:szCs w:val="28"/>
          <w:lang w:val="kk-KZ"/>
        </w:rPr>
        <w:br/>
        <w:t>Ұлттық Банкі Басқармасының</w:t>
      </w:r>
      <w:r w:rsidRPr="00EF73BD">
        <w:rPr>
          <w:rFonts w:ascii="Times New Roman" w:eastAsia="Times New Roman" w:hAnsi="Times New Roman" w:cs="Times New Roman"/>
          <w:sz w:val="28"/>
          <w:szCs w:val="28"/>
          <w:lang w:val="kk-KZ"/>
        </w:rPr>
        <w:br/>
      </w:r>
      <w:r w:rsidR="00BB1501" w:rsidRPr="00EF73BD">
        <w:rPr>
          <w:rFonts w:ascii="Times New Roman" w:hAnsi="Times New Roman" w:cs="Times New Roman"/>
          <w:sz w:val="28"/>
          <w:szCs w:val="28"/>
          <w:lang w:val="kk-KZ"/>
        </w:rPr>
        <w:t xml:space="preserve">2019 </w:t>
      </w:r>
      <w:r w:rsidR="00BB1501" w:rsidRPr="00EF73BD">
        <w:rPr>
          <w:rFonts w:ascii="Times New Roman" w:hAnsi="Times New Roman" w:cs="Times New Roman"/>
          <w:bCs/>
          <w:sz w:val="28"/>
          <w:szCs w:val="28"/>
          <w:lang w:val="kk-KZ"/>
        </w:rPr>
        <w:t xml:space="preserve">жылғы </w:t>
      </w:r>
      <w:r w:rsidR="00BB1501">
        <w:rPr>
          <w:rFonts w:ascii="Times New Roman" w:hAnsi="Times New Roman" w:cs="Times New Roman"/>
          <w:sz w:val="28"/>
          <w:szCs w:val="28"/>
          <w:lang w:val="kk-KZ"/>
        </w:rPr>
        <w:t>26 қарашадағы</w:t>
      </w:r>
      <w:r w:rsidR="00BB1501"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9E1754" w:rsidRPr="00EF73BD" w:rsidRDefault="009E1754" w:rsidP="009E1754">
      <w:pPr>
        <w:spacing w:after="0" w:line="240" w:lineRule="auto"/>
        <w:contextualSpacing/>
        <w:jc w:val="right"/>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xml:space="preserve">46-қосымша </w:t>
      </w:r>
    </w:p>
    <w:p w:rsidR="009E1754" w:rsidRPr="00EF73BD" w:rsidRDefault="009E1754" w:rsidP="009E1754">
      <w:pPr>
        <w:spacing w:after="0" w:line="240" w:lineRule="auto"/>
        <w:contextualSpacing/>
        <w:jc w:val="right"/>
        <w:rPr>
          <w:rFonts w:ascii="Times New Roman" w:eastAsia="Times New Roman"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 жинауға арналған нысан</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A327F3" w:rsidRPr="00EF73BD" w:rsidRDefault="00A327F3" w:rsidP="00A327F3">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9E1754" w:rsidRPr="00EF73BD" w:rsidRDefault="00A327F3" w:rsidP="00A327F3">
      <w:pPr>
        <w:spacing w:after="0" w:line="240" w:lineRule="auto"/>
        <w:contextualSpacing/>
        <w:jc w:val="both"/>
        <w:textAlignment w:val="baseline"/>
        <w:rPr>
          <w:rFonts w:ascii="Times New Roman" w:hAnsi="Times New Roman" w:cs="Times New Roman"/>
          <w:bCs/>
          <w:color w:val="000000"/>
          <w:sz w:val="28"/>
          <w:szCs w:val="28"/>
          <w:lang w:val="kk-KZ"/>
        </w:rPr>
      </w:pPr>
      <w:r w:rsidRPr="00EF73BD">
        <w:rPr>
          <w:rFonts w:ascii="Times New Roman" w:hAnsi="Times New Roman" w:cs="Times New Roman"/>
          <w:bCs/>
          <w:sz w:val="28"/>
          <w:szCs w:val="28"/>
          <w:lang w:val="kk-KZ"/>
        </w:rPr>
        <w:t xml:space="preserve">Әкімшілік деректердің нысаны </w:t>
      </w:r>
      <w:hyperlink r:id="rId76"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E1754" w:rsidRPr="00EF73BD" w:rsidRDefault="009E1754" w:rsidP="009E1754">
      <w:pPr>
        <w:spacing w:after="0" w:line="240" w:lineRule="auto"/>
        <w:contextualSpacing/>
        <w:jc w:val="center"/>
        <w:textAlignment w:val="baseline"/>
        <w:rPr>
          <w:rFonts w:ascii="Times New Roman" w:hAnsi="Times New Roman" w:cs="Times New Roman"/>
          <w:color w:val="000000"/>
          <w:sz w:val="28"/>
          <w:szCs w:val="28"/>
          <w:lang w:val="kk-KZ"/>
        </w:rPr>
      </w:pPr>
      <w:r w:rsidRPr="00EF73BD">
        <w:rPr>
          <w:rFonts w:ascii="Times New Roman" w:hAnsi="Times New Roman" w:cs="Times New Roman"/>
          <w:color w:val="000000"/>
          <w:sz w:val="28"/>
          <w:szCs w:val="28"/>
          <w:lang w:val="kk-KZ"/>
        </w:rPr>
        <w:t>Сауда-саттықты ұйымдастырушының тiзiмiне кiретiн бағалы қағаздарды қоспағанда, қаржы құралдары туралы есеп</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bCs/>
          <w:sz w:val="28"/>
          <w:szCs w:val="28"/>
          <w:lang w:val="kk-KZ"/>
        </w:rPr>
        <w:t>Әкімшілік деректер</w:t>
      </w:r>
      <w:r w:rsidRPr="00EF73BD">
        <w:rPr>
          <w:rFonts w:ascii="Times New Roman" w:hAnsi="Times New Roman" w:cs="Times New Roman"/>
          <w:color w:val="000000"/>
          <w:sz w:val="28"/>
          <w:szCs w:val="28"/>
          <w:lang w:val="kk-KZ"/>
        </w:rPr>
        <w:t xml:space="preserve"> </w:t>
      </w:r>
      <w:r w:rsidRPr="00EF73BD">
        <w:rPr>
          <w:rFonts w:ascii="Times New Roman" w:eastAsia="Calibri" w:hAnsi="Times New Roman" w:cs="Times New Roman"/>
          <w:bCs/>
          <w:sz w:val="28"/>
          <w:szCs w:val="28"/>
          <w:lang w:val="kk-KZ"/>
        </w:rPr>
        <w:t>нысанының</w:t>
      </w:r>
      <w:r w:rsidRPr="00EF73BD">
        <w:rPr>
          <w:rFonts w:ascii="Times New Roman" w:eastAsia="Calibri" w:hAnsi="Times New Roman" w:cs="Times New Roman"/>
          <w:sz w:val="28"/>
          <w:szCs w:val="28"/>
          <w:lang w:val="kk-KZ"/>
        </w:rPr>
        <w:t xml:space="preserve"> индексі: </w:t>
      </w:r>
      <w:r w:rsidRPr="00EF73BD">
        <w:rPr>
          <w:rFonts w:ascii="Times New Roman" w:eastAsia="Calibri" w:hAnsi="Times New Roman" w:cs="Times New Roman"/>
          <w:color w:val="000000"/>
          <w:sz w:val="28"/>
          <w:szCs w:val="28"/>
          <w:lang w:val="kk-KZ"/>
        </w:rPr>
        <w:t>1-</w:t>
      </w:r>
      <w:r w:rsidRPr="00EF73BD">
        <w:rPr>
          <w:lang w:val="kk-KZ"/>
        </w:rPr>
        <w:t xml:space="preserve"> </w:t>
      </w:r>
      <w:r w:rsidRPr="00EF73BD">
        <w:rPr>
          <w:rFonts w:ascii="Times New Roman" w:eastAsia="Calibri" w:hAnsi="Times New Roman" w:cs="Times New Roman"/>
          <w:color w:val="000000"/>
          <w:sz w:val="28"/>
          <w:szCs w:val="28"/>
          <w:lang w:val="kk-KZ"/>
        </w:rPr>
        <w:t>KASE_FI</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bCs/>
          <w:sz w:val="28"/>
          <w:szCs w:val="28"/>
          <w:lang w:val="kk-KZ"/>
        </w:rPr>
        <w:t xml:space="preserve"> Ұсыну мерзімі: ай сайын </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Есепті кезең: 20__жылғы «___»________ жағдай бойынша</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 </w:t>
      </w:r>
    </w:p>
    <w:p w:rsidR="009E1754" w:rsidRPr="00EF73BD" w:rsidRDefault="009E1754" w:rsidP="009E1754">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Ұсынатын</w:t>
      </w:r>
      <w:r w:rsidR="00A327F3" w:rsidRPr="00EF73BD">
        <w:rPr>
          <w:rFonts w:ascii="Times New Roman" w:eastAsia="Calibri" w:hAnsi="Times New Roman" w:cs="Times New Roman"/>
          <w:sz w:val="28"/>
          <w:szCs w:val="28"/>
          <w:lang w:val="kk-KZ"/>
        </w:rPr>
        <w:t xml:space="preserve"> тұлғал</w:t>
      </w:r>
      <w:r w:rsidRPr="00EF73BD">
        <w:rPr>
          <w:rFonts w:ascii="Times New Roman" w:eastAsia="Calibri" w:hAnsi="Times New Roman" w:cs="Times New Roman"/>
          <w:sz w:val="28"/>
          <w:szCs w:val="28"/>
          <w:lang w:val="kk-KZ"/>
        </w:rPr>
        <w:t>ар тобы: сауда-саттықты ұйымдастырушы</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br w:type="page"/>
      </w:r>
    </w:p>
    <w:p w:rsidR="009E1754" w:rsidRPr="00EF73BD" w:rsidRDefault="009E1754" w:rsidP="009E1754">
      <w:pPr>
        <w:spacing w:after="0" w:line="240" w:lineRule="auto"/>
        <w:contextualSpacing/>
        <w:jc w:val="right"/>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Нысан</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__________________________________________________________</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(Ұйымның атауы)</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contextualSpacing/>
        <w:jc w:val="both"/>
        <w:textAlignment w:val="baseline"/>
        <w:rPr>
          <w:rFonts w:ascii="Times New Roman" w:eastAsia="Times New Roman" w:hAnsi="Times New Roman" w:cs="Times New Roman"/>
          <w:color w:val="000000"/>
          <w:sz w:val="28"/>
          <w:szCs w:val="28"/>
          <w:lang w:val="kk-KZ"/>
        </w:rPr>
      </w:pPr>
      <w:r w:rsidRPr="00EF73BD">
        <w:rPr>
          <w:rFonts w:ascii="Times New Roman" w:hAnsi="Times New Roman" w:cs="Times New Roman"/>
          <w:color w:val="000000"/>
          <w:sz w:val="28"/>
          <w:szCs w:val="28"/>
          <w:lang w:val="kk-KZ"/>
        </w:rPr>
        <w:t>«Сауда-саттықты ұйымдастырушының тiзiмiне кiретiн бағалы қағаздарды қоспағанда, қаржы құралдары»</w:t>
      </w:r>
      <w:r w:rsidRPr="00EF73BD">
        <w:rPr>
          <w:rFonts w:ascii="Times New Roman" w:eastAsia="Times New Roman" w:hAnsi="Times New Roman" w:cs="Times New Roman"/>
          <w:color w:val="000000"/>
          <w:sz w:val="28"/>
          <w:szCs w:val="28"/>
          <w:lang w:val="kk-KZ"/>
        </w:rPr>
        <w:t xml:space="preserve"> кестесі </w:t>
      </w:r>
    </w:p>
    <w:tbl>
      <w:tblPr>
        <w:tblW w:w="5000" w:type="pct"/>
        <w:jc w:val="center"/>
        <w:tblCellMar>
          <w:left w:w="0" w:type="dxa"/>
          <w:right w:w="0" w:type="dxa"/>
        </w:tblCellMar>
        <w:tblLook w:val="04A0" w:firstRow="1" w:lastRow="0" w:firstColumn="1" w:lastColumn="0" w:noHBand="0" w:noVBand="1"/>
      </w:tblPr>
      <w:tblGrid>
        <w:gridCol w:w="419"/>
        <w:gridCol w:w="1198"/>
        <w:gridCol w:w="1001"/>
        <w:gridCol w:w="806"/>
        <w:gridCol w:w="938"/>
        <w:gridCol w:w="1181"/>
        <w:gridCol w:w="1181"/>
        <w:gridCol w:w="953"/>
        <w:gridCol w:w="953"/>
        <w:gridCol w:w="1223"/>
      </w:tblGrid>
      <w:tr w:rsidR="009E1754" w:rsidRPr="00EF73BD" w:rsidTr="009E1754">
        <w:trPr>
          <w:jc w:val="center"/>
        </w:trPr>
        <w:tc>
          <w:tcPr>
            <w:tcW w:w="2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360" w:line="285" w:lineRule="atLeast"/>
              <w:jc w:val="center"/>
              <w:textAlignment w:val="baseline"/>
              <w:rPr>
                <w:rFonts w:ascii="Times New Roman" w:eastAsia="Times New Roman" w:hAnsi="Times New Roman" w:cs="Times New Roman"/>
                <w:color w:val="000000"/>
                <w:spacing w:val="2"/>
                <w:sz w:val="20"/>
                <w:szCs w:val="20"/>
                <w:lang w:val="kk-KZ"/>
              </w:rPr>
            </w:pPr>
            <w:r w:rsidRPr="00EF73BD">
              <w:rPr>
                <w:rFonts w:ascii="Times New Roman" w:eastAsia="Times New Roman" w:hAnsi="Times New Roman" w:cs="Times New Roman"/>
                <w:color w:val="000000"/>
                <w:spacing w:val="2"/>
                <w:sz w:val="20"/>
                <w:szCs w:val="20"/>
                <w:lang w:val="kk-KZ"/>
              </w:rPr>
              <w:t>р/с №</w:t>
            </w:r>
          </w:p>
        </w:tc>
        <w:tc>
          <w:tcPr>
            <w:tcW w:w="5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360" w:line="285" w:lineRule="atLeast"/>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Қаржы құралының жалпы деректемелері</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360" w:line="285" w:lineRule="atLeast"/>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Қаржы құралының коды</w:t>
            </w:r>
          </w:p>
        </w:tc>
        <w:tc>
          <w:tcPr>
            <w:tcW w:w="87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Күні</w:t>
            </w:r>
          </w:p>
        </w:tc>
        <w:tc>
          <w:tcPr>
            <w:tcW w:w="5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Мәмілелердің саны</w:t>
            </w:r>
          </w:p>
        </w:tc>
        <w:tc>
          <w:tcPr>
            <w:tcW w:w="3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Мәмілелердің көлемі (теңгемен)</w:t>
            </w:r>
          </w:p>
        </w:tc>
        <w:tc>
          <w:tcPr>
            <w:tcW w:w="5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Ең төменгі баға (теңгемен)</w:t>
            </w:r>
          </w:p>
        </w:tc>
        <w:tc>
          <w:tcPr>
            <w:tcW w:w="6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Ең жоғары баға (теңгемен)</w:t>
            </w:r>
          </w:p>
        </w:tc>
        <w:tc>
          <w:tcPr>
            <w:tcW w:w="7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Орташа мөлшерленген баға (теңгемен)</w:t>
            </w:r>
          </w:p>
        </w:tc>
      </w:tr>
      <w:tr w:rsidR="009E1754" w:rsidRPr="006C66E2" w:rsidTr="009E175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қаржы құралын саудаға шығару</w:t>
            </w:r>
          </w:p>
        </w:tc>
        <w:tc>
          <w:tcPr>
            <w:tcW w:w="46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тізімнен шығару (оның ішінде фьючерсті орындау кезінде)</w:t>
            </w:r>
          </w:p>
        </w:tc>
        <w:tc>
          <w:tcPr>
            <w:tcW w:w="0" w:type="auto"/>
            <w:vMerge/>
            <w:tcBorders>
              <w:top w:val="single" w:sz="8" w:space="0" w:color="auto"/>
              <w:left w:val="nil"/>
              <w:bottom w:val="single" w:sz="8" w:space="0" w:color="auto"/>
              <w:right w:val="single" w:sz="8" w:space="0" w:color="auto"/>
            </w:tcBorders>
            <w:vAlign w:val="bottom"/>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0" w:type="auto"/>
            <w:vMerge/>
            <w:tcBorders>
              <w:top w:val="single" w:sz="8" w:space="0" w:color="auto"/>
              <w:left w:val="nil"/>
              <w:bottom w:val="single" w:sz="8" w:space="0" w:color="auto"/>
              <w:right w:val="single" w:sz="8" w:space="0" w:color="auto"/>
            </w:tcBorders>
            <w:vAlign w:val="bottom"/>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0" w:type="auto"/>
            <w:vMerge/>
            <w:tcBorders>
              <w:top w:val="single" w:sz="8" w:space="0" w:color="auto"/>
              <w:left w:val="nil"/>
              <w:bottom w:val="single" w:sz="8" w:space="0" w:color="auto"/>
              <w:right w:val="single" w:sz="8" w:space="0" w:color="auto"/>
            </w:tcBorders>
            <w:vAlign w:val="bottom"/>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0" w:type="auto"/>
            <w:vMerge/>
            <w:tcBorders>
              <w:top w:val="single" w:sz="8" w:space="0" w:color="auto"/>
              <w:left w:val="nil"/>
              <w:bottom w:val="single" w:sz="8" w:space="0" w:color="auto"/>
              <w:right w:val="single" w:sz="8" w:space="0" w:color="auto"/>
            </w:tcBorders>
            <w:vAlign w:val="bottom"/>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r>
      <w:tr w:rsidR="009E1754" w:rsidRPr="00EF73BD" w:rsidTr="009E175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3</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4</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5</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6</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7</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8</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9</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10</w:t>
            </w:r>
          </w:p>
        </w:tc>
      </w:tr>
      <w:tr w:rsidR="009E1754" w:rsidRPr="00EF73BD" w:rsidTr="009E1754">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sz w:val="20"/>
                <w:szCs w:val="20"/>
                <w:lang w:val="kk-KZ"/>
              </w:rPr>
              <w:t xml:space="preserve">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r>
      <w:tr w:rsidR="009E1754" w:rsidRPr="00EF73BD" w:rsidTr="009E1754">
        <w:trPr>
          <w:jc w:val="center"/>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xml:space="preserve">Қаржы құралдарының жиынтығы </w:t>
            </w:r>
          </w:p>
        </w:tc>
      </w:tr>
    </w:tbl>
    <w:p w:rsidR="009E1754" w:rsidRPr="00EF73BD" w:rsidRDefault="009E1754" w:rsidP="009E1754">
      <w:pPr>
        <w:spacing w:after="0" w:line="240" w:lineRule="auto"/>
        <w:contextualSpacing/>
        <w:rPr>
          <w:rFonts w:ascii="Times New Roman" w:eastAsia="Calibri" w:hAnsi="Times New Roman" w:cs="Times New Roman"/>
          <w:sz w:val="20"/>
          <w:szCs w:val="20"/>
          <w:lang w:val="kk-KZ"/>
        </w:rPr>
      </w:pPr>
      <w:r w:rsidRPr="00EF73BD">
        <w:rPr>
          <w:rFonts w:ascii="Times New Roman" w:eastAsia="Calibri" w:hAnsi="Times New Roman" w:cs="Times New Roman"/>
          <w:sz w:val="28"/>
          <w:szCs w:val="28"/>
          <w:lang w:val="kk-KZ"/>
        </w:rPr>
        <w:t> </w:t>
      </w:r>
    </w:p>
    <w:p w:rsidR="00A327F3" w:rsidRPr="00EF73BD" w:rsidRDefault="00A327F3" w:rsidP="00A327F3">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A327F3" w:rsidRPr="00EF73BD" w:rsidRDefault="00A327F3" w:rsidP="00A327F3">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A327F3" w:rsidRPr="00EF73BD" w:rsidRDefault="00A327F3" w:rsidP="00A327F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A327F3" w:rsidRPr="00EF73BD" w:rsidRDefault="00A327F3" w:rsidP="00A327F3">
      <w:pPr>
        <w:spacing w:after="0" w:line="240" w:lineRule="auto"/>
        <w:contextualSpacing/>
        <w:rPr>
          <w:rFonts w:ascii="Times New Roman" w:eastAsia="Times New Roman" w:hAnsi="Times New Roman" w:cs="Times New Roman"/>
          <w:color w:val="000000"/>
          <w:sz w:val="28"/>
          <w:szCs w:val="24"/>
          <w:lang w:val="kk-KZ" w:eastAsia="ru-RU"/>
        </w:rPr>
      </w:pPr>
    </w:p>
    <w:p w:rsidR="00A327F3" w:rsidRPr="00EF73BD" w:rsidRDefault="00A327F3" w:rsidP="00A327F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A327F3" w:rsidRPr="00EF73BD" w:rsidRDefault="00A327F3" w:rsidP="00A327F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327F3" w:rsidRPr="00EF73BD" w:rsidRDefault="00A327F3" w:rsidP="00A327F3">
      <w:pPr>
        <w:spacing w:after="0" w:line="240" w:lineRule="auto"/>
        <w:contextualSpacing/>
        <w:rPr>
          <w:rFonts w:ascii="Times New Roman" w:eastAsia="Times New Roman" w:hAnsi="Times New Roman" w:cs="Times New Roman"/>
          <w:color w:val="000000"/>
          <w:sz w:val="28"/>
          <w:szCs w:val="24"/>
          <w:lang w:val="kk-KZ" w:eastAsia="ru-RU"/>
        </w:rPr>
      </w:pPr>
    </w:p>
    <w:p w:rsidR="00A327F3" w:rsidRPr="00EF73BD" w:rsidRDefault="00A327F3" w:rsidP="00A327F3">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A327F3" w:rsidRPr="00EF73BD" w:rsidRDefault="00A327F3" w:rsidP="00A327F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A327F3" w:rsidRPr="00EF73BD" w:rsidRDefault="00A327F3" w:rsidP="00A327F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327F3" w:rsidRPr="00EF73BD" w:rsidRDefault="00A327F3" w:rsidP="00A327F3">
      <w:pPr>
        <w:spacing w:after="0" w:line="240" w:lineRule="auto"/>
        <w:contextualSpacing/>
        <w:rPr>
          <w:rFonts w:ascii="Times New Roman" w:eastAsia="Times New Roman" w:hAnsi="Times New Roman" w:cs="Times New Roman"/>
          <w:color w:val="000000"/>
          <w:sz w:val="28"/>
          <w:szCs w:val="24"/>
          <w:lang w:val="kk-KZ" w:eastAsia="ru-RU"/>
        </w:rPr>
      </w:pPr>
    </w:p>
    <w:p w:rsidR="00A327F3" w:rsidRPr="00EF73BD" w:rsidRDefault="00A327F3" w:rsidP="00A327F3">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A327F3" w:rsidRPr="00EF73BD" w:rsidRDefault="00A327F3" w:rsidP="00A327F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A327F3" w:rsidRPr="00EF73BD" w:rsidRDefault="00A327F3" w:rsidP="00A327F3">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A327F3" w:rsidRPr="00EF73BD" w:rsidRDefault="00A327F3" w:rsidP="00A327F3">
      <w:pPr>
        <w:spacing w:after="0" w:line="240" w:lineRule="auto"/>
        <w:contextualSpacing/>
        <w:rPr>
          <w:rFonts w:ascii="Times New Roman" w:eastAsia="Times New Roman" w:hAnsi="Times New Roman" w:cs="Times New Roman"/>
          <w:color w:val="000000"/>
          <w:sz w:val="28"/>
          <w:szCs w:val="24"/>
          <w:lang w:val="kk-KZ" w:eastAsia="ru-RU"/>
        </w:rPr>
      </w:pPr>
    </w:p>
    <w:p w:rsidR="009E1754" w:rsidRPr="00EF73BD" w:rsidRDefault="00A327F3" w:rsidP="00A327F3">
      <w:pPr>
        <w:spacing w:after="0" w:line="240" w:lineRule="auto"/>
        <w:contextualSpacing/>
        <w:textAlignment w:val="baseline"/>
        <w:rPr>
          <w:rFonts w:ascii="Times New Roman" w:eastAsia="Times New Roman" w:hAnsi="Times New Roman" w:cs="Times New Roman"/>
          <w:color w:val="000000"/>
          <w:sz w:val="28"/>
          <w:szCs w:val="24"/>
          <w:lang w:val="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9E1754" w:rsidRPr="00EF73BD">
        <w:rPr>
          <w:rFonts w:ascii="Times New Roman" w:eastAsia="Times New Roman" w:hAnsi="Times New Roman" w:cs="Times New Roman"/>
          <w:color w:val="000000"/>
          <w:sz w:val="28"/>
          <w:szCs w:val="24"/>
          <w:lang w:val="kk-KZ"/>
        </w:rPr>
        <w:t xml:space="preserve"> </w:t>
      </w:r>
    </w:p>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br w:type="page"/>
      </w:r>
    </w:p>
    <w:p w:rsidR="009E1754" w:rsidRPr="00EF73BD" w:rsidRDefault="009E1754" w:rsidP="009E1754">
      <w:pPr>
        <w:spacing w:after="0" w:line="240" w:lineRule="auto"/>
        <w:contextualSpacing/>
        <w:jc w:val="right"/>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4"/>
          <w:lang w:val="kk-KZ"/>
        </w:rPr>
        <w:t>Сауда-саттықты ұйымдастырушының тiзiмiне кiретiн бағалы</w:t>
      </w:r>
      <w:r w:rsidRPr="00EF73BD">
        <w:rPr>
          <w:rFonts w:ascii="Times New Roman" w:eastAsia="Times New Roman" w:hAnsi="Times New Roman" w:cs="Times New Roman"/>
          <w:color w:val="000000"/>
          <w:sz w:val="28"/>
          <w:szCs w:val="24"/>
          <w:lang w:val="kk-KZ"/>
        </w:rPr>
        <w:br/>
        <w:t>қағаздарды қоспағанда, қаржы құралдары туралы есептің нысанына</w:t>
      </w:r>
      <w:r w:rsidRPr="00EF73BD">
        <w:rPr>
          <w:rFonts w:ascii="Times New Roman" w:eastAsia="Times New Roman" w:hAnsi="Times New Roman" w:cs="Times New Roman"/>
          <w:color w:val="000000"/>
          <w:sz w:val="28"/>
          <w:szCs w:val="24"/>
          <w:lang w:val="kk-KZ"/>
        </w:rPr>
        <w:br/>
        <w:t>қосымша</w:t>
      </w:r>
      <w:r w:rsidRPr="00EF73BD">
        <w:rPr>
          <w:rFonts w:ascii="Times New Roman" w:eastAsia="Times New Roman" w:hAnsi="Times New Roman" w:cs="Times New Roman"/>
          <w:color w:val="000000"/>
          <w:sz w:val="28"/>
          <w:szCs w:val="28"/>
          <w:lang w:val="kk-KZ"/>
        </w:rPr>
        <w:t xml:space="preserve"> </w:t>
      </w:r>
    </w:p>
    <w:p w:rsidR="009E1754" w:rsidRPr="00EF73BD" w:rsidRDefault="009E1754" w:rsidP="009E1754">
      <w:pPr>
        <w:spacing w:after="0" w:line="240" w:lineRule="auto"/>
        <w:contextualSpacing/>
        <w:jc w:val="right"/>
        <w:textAlignment w:val="baseline"/>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r w:rsidRPr="00EF73BD">
        <w:rPr>
          <w:rFonts w:ascii="Times New Roman" w:eastAsia="Times New Roman" w:hAnsi="Times New Roman"/>
          <w:color w:val="1E1E1E"/>
          <w:sz w:val="28"/>
          <w:szCs w:val="28"/>
          <w:lang w:val="kk-KZ"/>
        </w:rPr>
        <w:t xml:space="preserve">Әкімшілік деректер </w:t>
      </w:r>
      <w:r w:rsidR="0076002C" w:rsidRPr="00EF73BD">
        <w:rPr>
          <w:rFonts w:ascii="Times New Roman" w:eastAsia="Times New Roman" w:hAnsi="Times New Roman"/>
          <w:color w:val="1E1E1E"/>
          <w:sz w:val="28"/>
          <w:szCs w:val="28"/>
          <w:lang w:val="kk-KZ"/>
        </w:rPr>
        <w:t>нысан</w:t>
      </w:r>
      <w:r w:rsidRPr="00EF73BD">
        <w:rPr>
          <w:rFonts w:ascii="Times New Roman" w:eastAsia="Times New Roman" w:hAnsi="Times New Roman"/>
          <w:color w:val="1E1E1E"/>
          <w:sz w:val="28"/>
          <w:szCs w:val="28"/>
          <w:lang w:val="kk-KZ"/>
        </w:rPr>
        <w:t>ы</w:t>
      </w:r>
      <w:r w:rsidR="0076002C" w:rsidRPr="00EF73BD">
        <w:rPr>
          <w:rFonts w:ascii="Times New Roman" w:eastAsia="Times New Roman" w:hAnsi="Times New Roman"/>
          <w:color w:val="1E1E1E"/>
          <w:sz w:val="28"/>
          <w:szCs w:val="28"/>
          <w:lang w:val="kk-KZ"/>
        </w:rPr>
        <w:t>н</w:t>
      </w:r>
      <w:r w:rsidRPr="00EF73BD">
        <w:rPr>
          <w:rFonts w:ascii="Times New Roman" w:eastAsia="Times New Roman" w:hAnsi="Times New Roman"/>
          <w:color w:val="1E1E1E"/>
          <w:sz w:val="28"/>
          <w:szCs w:val="28"/>
          <w:lang w:val="kk-KZ"/>
        </w:rPr>
        <w:t xml:space="preserve"> толтыру бойынша түсіндірме </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p>
    <w:p w:rsidR="009E1754" w:rsidRPr="00EF73BD" w:rsidRDefault="009E1754" w:rsidP="009E1754">
      <w:pPr>
        <w:spacing w:after="0" w:line="240" w:lineRule="auto"/>
        <w:contextualSpacing/>
        <w:jc w:val="center"/>
        <w:rPr>
          <w:rFonts w:ascii="Times New Roman" w:eastAsia="Calibri" w:hAnsi="Times New Roman" w:cs="Times New Roman"/>
          <w:color w:val="000000"/>
          <w:sz w:val="28"/>
          <w:szCs w:val="28"/>
          <w:lang w:val="kk-KZ"/>
        </w:rPr>
      </w:pPr>
      <w:r w:rsidRPr="00EF73BD">
        <w:rPr>
          <w:rFonts w:ascii="Times New Roman" w:eastAsia="Times New Roman" w:hAnsi="Times New Roman"/>
          <w:color w:val="1E1E1E"/>
          <w:sz w:val="28"/>
          <w:szCs w:val="28"/>
          <w:lang w:val="kk-KZ"/>
        </w:rPr>
        <w:t xml:space="preserve">«Сауда-саттықты ұйымдастырушының тiзiмiне кiретiн бағалы қағаздарды қоспағанда, қаржы құралдары туралы есеп»  </w:t>
      </w:r>
      <w:r w:rsidRPr="00EF73BD">
        <w:rPr>
          <w:rFonts w:ascii="Times New Roman" w:eastAsia="Times New Roman" w:hAnsi="Times New Roman" w:cs="Times New Roman"/>
          <w:bCs/>
          <w:color w:val="000000"/>
          <w:sz w:val="28"/>
          <w:szCs w:val="28"/>
          <w:lang w:val="kk-KZ"/>
        </w:rPr>
        <w:t xml:space="preserve">(индексі: </w:t>
      </w:r>
      <w:r w:rsidRPr="00EF73BD">
        <w:rPr>
          <w:rFonts w:ascii="Times New Roman" w:eastAsia="Calibri" w:hAnsi="Times New Roman" w:cs="Times New Roman"/>
          <w:color w:val="000000"/>
          <w:sz w:val="28"/>
          <w:szCs w:val="28"/>
          <w:lang w:val="kk-KZ"/>
        </w:rPr>
        <w:t>1-</w:t>
      </w:r>
      <w:r w:rsidRPr="00EF73BD">
        <w:rPr>
          <w:lang w:val="kk-KZ"/>
        </w:rPr>
        <w:t xml:space="preserve"> </w:t>
      </w:r>
      <w:r w:rsidRPr="00EF73BD">
        <w:rPr>
          <w:rFonts w:ascii="Times New Roman" w:eastAsia="Calibri" w:hAnsi="Times New Roman" w:cs="Times New Roman"/>
          <w:color w:val="000000"/>
          <w:sz w:val="28"/>
          <w:szCs w:val="28"/>
          <w:lang w:val="kk-KZ"/>
        </w:rPr>
        <w:t xml:space="preserve">KASE_FI, </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r w:rsidRPr="00EF73BD">
        <w:rPr>
          <w:rFonts w:ascii="Times New Roman" w:eastAsia="Calibri" w:hAnsi="Times New Roman" w:cs="Times New Roman"/>
          <w:bCs/>
          <w:sz w:val="28"/>
          <w:szCs w:val="28"/>
          <w:lang w:val="kk-KZ"/>
        </w:rPr>
        <w:t>ұсыну мерзімі: ай сайын</w:t>
      </w:r>
      <w:r w:rsidRPr="00EF73BD">
        <w:rPr>
          <w:rFonts w:ascii="Times New Roman" w:eastAsia="Times New Roman" w:hAnsi="Times New Roman" w:cs="Times New Roman"/>
          <w:bCs/>
          <w:color w:val="000000"/>
          <w:sz w:val="28"/>
          <w:szCs w:val="28"/>
          <w:lang w:val="kk-KZ"/>
        </w:rPr>
        <w:t>)</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p>
    <w:p w:rsidR="009E1754" w:rsidRPr="00EF73BD" w:rsidRDefault="009E1754" w:rsidP="009E1754">
      <w:pPr>
        <w:spacing w:after="0" w:line="240" w:lineRule="auto"/>
        <w:contextualSpacing/>
        <w:jc w:val="center"/>
        <w:rPr>
          <w:rFonts w:ascii="Times New Roman" w:eastAsia="Times New Roman" w:hAnsi="Times New Roman" w:cs="Times New Roman"/>
          <w:color w:val="000000"/>
          <w:sz w:val="28"/>
          <w:szCs w:val="28"/>
          <w:lang w:val="kk-KZ"/>
        </w:rPr>
      </w:pPr>
      <w:r w:rsidRPr="00EF73BD">
        <w:rPr>
          <w:rFonts w:ascii="Times New Roman" w:eastAsia="Times New Roman" w:hAnsi="Times New Roman"/>
          <w:color w:val="1E1E1E"/>
          <w:sz w:val="28"/>
          <w:szCs w:val="28"/>
          <w:lang w:val="kk-KZ"/>
        </w:rPr>
        <w:t>1-тарау. Жалпы ережелер</w:t>
      </w:r>
      <w:r w:rsidRPr="00EF73BD">
        <w:rPr>
          <w:rFonts w:ascii="Times New Roman" w:eastAsia="Times New Roman" w:hAnsi="Times New Roman" w:cs="Times New Roman"/>
          <w:bCs/>
          <w:color w:val="000000"/>
          <w:sz w:val="28"/>
          <w:szCs w:val="28"/>
          <w:lang w:val="kk-KZ"/>
        </w:rPr>
        <w:t xml:space="preserve"> </w:t>
      </w:r>
    </w:p>
    <w:p w:rsidR="009E1754" w:rsidRPr="00EF73BD" w:rsidRDefault="009E1754" w:rsidP="009E1754">
      <w:pPr>
        <w:spacing w:after="0" w:line="240" w:lineRule="auto"/>
        <w:ind w:firstLine="397"/>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s="Times New Roman"/>
          <w:color w:val="000000"/>
          <w:sz w:val="28"/>
          <w:szCs w:val="28"/>
          <w:lang w:val="kk-KZ"/>
        </w:rPr>
        <w:t xml:space="preserve">1. </w:t>
      </w:r>
      <w:r w:rsidRPr="00EF73BD">
        <w:rPr>
          <w:rFonts w:ascii="Times New Roman" w:eastAsia="Times New Roman" w:hAnsi="Times New Roman"/>
          <w:color w:val="000000"/>
          <w:spacing w:val="2"/>
          <w:sz w:val="28"/>
          <w:szCs w:val="28"/>
          <w:lang w:val="kk-KZ"/>
        </w:rPr>
        <w:t>Осы түсіндірме (бұдан әрі – Түсіндірме) «Сауда-саттықты ұйымдастырушының тiзiмiне кiретiн бағалы қағаздарды қоспағанда, қаржы құралдары туралы есеп» нысанын (бұдан әрі – Нысан) толтыру бойынша бірыңғай талаптарды айқындайды.</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olor w:val="000000"/>
          <w:spacing w:val="2"/>
          <w:sz w:val="28"/>
          <w:szCs w:val="28"/>
          <w:lang w:val="kk-KZ"/>
        </w:rPr>
        <w:t>2. Нысан «Бағалы қағаздар нарығы туралы» 2003 жылғы 2 шілдедегі Қазақстан Республикасы Заңының 3-бабына сәйкес әзірленді.</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olor w:val="000000"/>
          <w:spacing w:val="2"/>
          <w:sz w:val="28"/>
          <w:szCs w:val="28"/>
          <w:lang w:val="kk-KZ"/>
        </w:rPr>
        <w:t>3. Нысанды сауда-саттықты ұйымдастырушы ай сайын жасайды және есепті айдың соңғы күніндегі жағдай бойынша толтырады. Нысандағы деректер теңгемен толтырылады. Нысанда бағалы қағаздар олардың тізімге енгізілуінің хронологиялық тәртібімен толтырылады.</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olor w:val="000000"/>
          <w:spacing w:val="2"/>
          <w:sz w:val="28"/>
          <w:szCs w:val="28"/>
          <w:lang w:val="kk-KZ"/>
        </w:rPr>
        <w:t xml:space="preserve">4. Нысанға бірінші басшы, бас бухгалтер немесе есепке қол қоюға уәкілетті </w:t>
      </w:r>
      <w:r w:rsidR="0076002C" w:rsidRPr="00EF73BD">
        <w:rPr>
          <w:rFonts w:ascii="Times New Roman" w:eastAsia="Times New Roman" w:hAnsi="Times New Roman"/>
          <w:color w:val="000000"/>
          <w:spacing w:val="2"/>
          <w:sz w:val="28"/>
          <w:szCs w:val="28"/>
          <w:lang w:val="kk-KZ"/>
        </w:rPr>
        <w:t>тұлғалар</w:t>
      </w:r>
      <w:r w:rsidRPr="00EF73BD">
        <w:rPr>
          <w:rFonts w:ascii="Times New Roman" w:eastAsia="Times New Roman" w:hAnsi="Times New Roman"/>
          <w:color w:val="000000"/>
          <w:spacing w:val="2"/>
          <w:sz w:val="28"/>
          <w:szCs w:val="28"/>
          <w:lang w:val="kk-KZ"/>
        </w:rPr>
        <w:t xml:space="preserve"> және орындаушы қол қояды.</w:t>
      </w:r>
    </w:p>
    <w:p w:rsidR="009E1754" w:rsidRPr="00EF73BD" w:rsidRDefault="009E1754" w:rsidP="009E1754">
      <w:pPr>
        <w:spacing w:after="0" w:line="240" w:lineRule="auto"/>
        <w:ind w:firstLine="709"/>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b/>
          <w:bCs/>
          <w:color w:val="000000"/>
          <w:sz w:val="28"/>
          <w:szCs w:val="28"/>
          <w:lang w:val="kk-KZ"/>
        </w:rPr>
        <w:t> </w:t>
      </w:r>
    </w:p>
    <w:p w:rsidR="009E1754" w:rsidRPr="00EF73BD" w:rsidRDefault="009E1754" w:rsidP="009E1754">
      <w:pPr>
        <w:spacing w:after="0" w:line="240" w:lineRule="auto"/>
        <w:ind w:firstLine="709"/>
        <w:contextualSpacing/>
        <w:jc w:val="center"/>
        <w:rPr>
          <w:rFonts w:ascii="Times New Roman" w:eastAsia="Times New Roman" w:hAnsi="Times New Roman" w:cs="Times New Roman"/>
          <w:color w:val="000000"/>
          <w:sz w:val="28"/>
          <w:szCs w:val="28"/>
          <w:lang w:val="kk-KZ"/>
        </w:rPr>
      </w:pPr>
      <w:r w:rsidRPr="00EF73BD">
        <w:rPr>
          <w:rFonts w:ascii="Times New Roman" w:eastAsia="Times New Roman" w:hAnsi="Times New Roman"/>
          <w:color w:val="1E1E1E"/>
          <w:sz w:val="28"/>
          <w:szCs w:val="28"/>
          <w:lang w:val="kk-KZ"/>
        </w:rPr>
        <w:t>2-тарау. Нысанды толтыру бойынша түсіндірме</w:t>
      </w:r>
      <w:r w:rsidRPr="00EF73BD">
        <w:rPr>
          <w:rFonts w:ascii="Times New Roman" w:eastAsia="Times New Roman" w:hAnsi="Times New Roman" w:cs="Times New Roman"/>
          <w:bCs/>
          <w:color w:val="000000"/>
          <w:sz w:val="28"/>
          <w:szCs w:val="28"/>
          <w:lang w:val="kk-KZ"/>
        </w:rPr>
        <w:t xml:space="preserve"> </w:t>
      </w:r>
    </w:p>
    <w:p w:rsidR="009E1754" w:rsidRPr="00EF73BD" w:rsidRDefault="009E1754" w:rsidP="009E1754">
      <w:pPr>
        <w:spacing w:after="0" w:line="240" w:lineRule="auto"/>
        <w:ind w:firstLine="709"/>
        <w:contextualSpacing/>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olor w:val="000000"/>
          <w:spacing w:val="2"/>
          <w:sz w:val="28"/>
          <w:szCs w:val="28"/>
          <w:lang w:val="kk-KZ"/>
        </w:rPr>
        <w:t>5. 3-бағанда қаржы құралының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olor w:val="000000"/>
          <w:spacing w:val="2"/>
          <w:sz w:val="28"/>
          <w:szCs w:val="28"/>
          <w:lang w:val="kk-KZ"/>
        </w:rPr>
        <w:t>6. 4 және 5-бағандарда қаржы құралын саудаға шығару және тізімнен шығару күні (оның ішінде фьючерсті орындау кезінде) «жжжж.кк.аа» форматында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olor w:val="000000"/>
          <w:spacing w:val="2"/>
          <w:sz w:val="28"/>
          <w:szCs w:val="28"/>
          <w:lang w:val="kk-KZ"/>
        </w:rPr>
        <w:t>7. 6-бағанда есепті кезеңде қаржы құралымен жасалған мәмілелердің саны данамен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olor w:val="000000"/>
          <w:spacing w:val="2"/>
          <w:sz w:val="28"/>
          <w:szCs w:val="28"/>
          <w:lang w:val="kk-KZ"/>
        </w:rPr>
        <w:t>8. 7, 8, 9 және 10-бағандарда есепті кезеңде қаржы құралымен жасалған мәмілелердің көлемі, ең төменгі, ең жоғарғы, орташа мөлшерленген бағалары теңгемен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olor w:val="000000"/>
          <w:spacing w:val="2"/>
          <w:sz w:val="28"/>
          <w:szCs w:val="28"/>
          <w:lang w:val="kk-KZ"/>
        </w:rPr>
        <w:t>9. Мәліметтер болмаған жағдайда, Нысан нөлдік қалдықтармен ұсынылады.</w:t>
      </w:r>
    </w:p>
    <w:p w:rsidR="00BB1501" w:rsidRPr="00EF73BD" w:rsidRDefault="009E1754" w:rsidP="00BB1501">
      <w:pPr>
        <w:spacing w:after="0" w:line="240" w:lineRule="auto"/>
        <w:ind w:firstLine="709"/>
        <w:jc w:val="right"/>
        <w:rPr>
          <w:rFonts w:ascii="Times New Roman" w:hAnsi="Times New Roman" w:cs="Times New Roman"/>
          <w:sz w:val="28"/>
          <w:szCs w:val="28"/>
          <w:lang w:val="kk-KZ"/>
        </w:rPr>
      </w:pPr>
      <w:r w:rsidRPr="00EF73BD">
        <w:rPr>
          <w:rFonts w:ascii="Times New Roman" w:eastAsia="Times New Roman" w:hAnsi="Times New Roman" w:cs="Times New Roman"/>
          <w:color w:val="000000"/>
          <w:sz w:val="28"/>
          <w:szCs w:val="28"/>
          <w:lang w:val="kk-KZ"/>
        </w:rPr>
        <w:br w:type="page"/>
      </w:r>
      <w:r w:rsidRPr="00EF73BD">
        <w:rPr>
          <w:rFonts w:ascii="Times New Roman" w:eastAsia="Times New Roman" w:hAnsi="Times New Roman" w:cs="Times New Roman"/>
          <w:sz w:val="28"/>
          <w:szCs w:val="28"/>
          <w:lang w:val="kk-KZ"/>
        </w:rPr>
        <w:t>Қазақстан Республикасының</w:t>
      </w:r>
      <w:r w:rsidRPr="00EF73BD">
        <w:rPr>
          <w:rFonts w:ascii="Times New Roman" w:eastAsia="Times New Roman" w:hAnsi="Times New Roman" w:cs="Times New Roman"/>
          <w:sz w:val="28"/>
          <w:szCs w:val="28"/>
          <w:lang w:val="kk-KZ"/>
        </w:rPr>
        <w:br/>
        <w:t>Ұлттық Банкі Басқармасының</w:t>
      </w:r>
      <w:r w:rsidRPr="00EF73BD">
        <w:rPr>
          <w:rFonts w:ascii="Times New Roman" w:eastAsia="Times New Roman" w:hAnsi="Times New Roman" w:cs="Times New Roman"/>
          <w:sz w:val="28"/>
          <w:szCs w:val="28"/>
          <w:lang w:val="kk-KZ"/>
        </w:rPr>
        <w:br/>
      </w:r>
      <w:r w:rsidR="00BB1501" w:rsidRPr="00EF73BD">
        <w:rPr>
          <w:rFonts w:ascii="Times New Roman" w:hAnsi="Times New Roman" w:cs="Times New Roman"/>
          <w:sz w:val="28"/>
          <w:szCs w:val="28"/>
          <w:lang w:val="kk-KZ"/>
        </w:rPr>
        <w:t xml:space="preserve">2019 </w:t>
      </w:r>
      <w:r w:rsidR="00BB1501" w:rsidRPr="00EF73BD">
        <w:rPr>
          <w:rFonts w:ascii="Times New Roman" w:hAnsi="Times New Roman" w:cs="Times New Roman"/>
          <w:bCs/>
          <w:sz w:val="28"/>
          <w:szCs w:val="28"/>
          <w:lang w:val="kk-KZ"/>
        </w:rPr>
        <w:t xml:space="preserve">жылғы </w:t>
      </w:r>
      <w:r w:rsidR="00BB1501">
        <w:rPr>
          <w:rFonts w:ascii="Times New Roman" w:hAnsi="Times New Roman" w:cs="Times New Roman"/>
          <w:sz w:val="28"/>
          <w:szCs w:val="28"/>
          <w:lang w:val="kk-KZ"/>
        </w:rPr>
        <w:t>26 қарашадағы</w:t>
      </w:r>
      <w:r w:rsidR="00BB1501"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9E1754" w:rsidRPr="00EF73BD" w:rsidRDefault="009E1754" w:rsidP="009E1754">
      <w:pPr>
        <w:spacing w:after="0" w:line="240" w:lineRule="auto"/>
        <w:contextualSpacing/>
        <w:jc w:val="right"/>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xml:space="preserve">47-қосымша </w:t>
      </w:r>
    </w:p>
    <w:p w:rsidR="009E1754" w:rsidRPr="00EF73BD" w:rsidRDefault="009E1754" w:rsidP="009E1754">
      <w:pPr>
        <w:spacing w:after="0" w:line="240" w:lineRule="auto"/>
        <w:contextualSpacing/>
        <w:jc w:val="right"/>
        <w:rPr>
          <w:rFonts w:ascii="Times New Roman" w:eastAsia="Times New Roman"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 жинауға арналған нысан</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BA71C9" w:rsidRPr="00EF73BD" w:rsidRDefault="00BA71C9" w:rsidP="00BA71C9">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9E1754" w:rsidRPr="00EF73BD" w:rsidRDefault="00BA71C9" w:rsidP="00BA71C9">
      <w:pPr>
        <w:spacing w:after="0" w:line="240" w:lineRule="auto"/>
        <w:contextualSpacing/>
        <w:jc w:val="both"/>
        <w:textAlignment w:val="baseline"/>
        <w:rPr>
          <w:rFonts w:ascii="Times New Roman" w:hAnsi="Times New Roman" w:cs="Times New Roman"/>
          <w:bCs/>
          <w:color w:val="000000"/>
          <w:sz w:val="28"/>
          <w:szCs w:val="28"/>
          <w:lang w:val="kk-KZ"/>
        </w:rPr>
      </w:pPr>
      <w:r w:rsidRPr="00EF73BD">
        <w:rPr>
          <w:rFonts w:ascii="Times New Roman" w:hAnsi="Times New Roman" w:cs="Times New Roman"/>
          <w:bCs/>
          <w:sz w:val="28"/>
          <w:szCs w:val="28"/>
          <w:lang w:val="kk-KZ"/>
        </w:rPr>
        <w:t xml:space="preserve">Әкімшілік деректердің нысаны </w:t>
      </w:r>
      <w:hyperlink r:id="rId77"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E1754" w:rsidRPr="00EF73BD" w:rsidRDefault="009E1754" w:rsidP="009E1754">
      <w:pPr>
        <w:spacing w:after="0" w:line="240" w:lineRule="auto"/>
        <w:contextualSpacing/>
        <w:jc w:val="center"/>
        <w:textAlignment w:val="baseline"/>
        <w:rPr>
          <w:rFonts w:ascii="Times New Roman" w:hAnsi="Times New Roman" w:cs="Times New Roman"/>
          <w:color w:val="000000"/>
          <w:sz w:val="28"/>
          <w:szCs w:val="28"/>
          <w:lang w:val="kk-KZ"/>
        </w:rPr>
      </w:pPr>
      <w:r w:rsidRPr="00EF73BD">
        <w:rPr>
          <w:rFonts w:ascii="Times New Roman" w:eastAsia="Times New Roman" w:hAnsi="Times New Roman"/>
          <w:color w:val="1E1E1E"/>
          <w:sz w:val="28"/>
          <w:szCs w:val="28"/>
          <w:lang w:val="kk-KZ"/>
        </w:rPr>
        <w:t>Мәмілелердің көлемі туралы есеп</w:t>
      </w:r>
      <w:r w:rsidRPr="00EF73BD">
        <w:rPr>
          <w:rFonts w:ascii="Times New Roman" w:hAnsi="Times New Roman" w:cs="Times New Roman"/>
          <w:color w:val="000000"/>
          <w:sz w:val="28"/>
          <w:szCs w:val="28"/>
          <w:lang w:val="kk-KZ"/>
        </w:rPr>
        <w:t xml:space="preserve"> </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bCs/>
          <w:sz w:val="28"/>
          <w:szCs w:val="28"/>
          <w:lang w:val="kk-KZ"/>
        </w:rPr>
        <w:t>Әкімшілік деректер</w:t>
      </w:r>
      <w:r w:rsidRPr="00EF73BD">
        <w:rPr>
          <w:rFonts w:ascii="Times New Roman" w:hAnsi="Times New Roman" w:cs="Times New Roman"/>
          <w:color w:val="000000"/>
          <w:sz w:val="28"/>
          <w:szCs w:val="28"/>
          <w:lang w:val="kk-KZ"/>
        </w:rPr>
        <w:t xml:space="preserve"> </w:t>
      </w:r>
      <w:r w:rsidRPr="00EF73BD">
        <w:rPr>
          <w:rFonts w:ascii="Times New Roman" w:eastAsia="Calibri" w:hAnsi="Times New Roman" w:cs="Times New Roman"/>
          <w:bCs/>
          <w:sz w:val="28"/>
          <w:szCs w:val="28"/>
          <w:lang w:val="kk-KZ"/>
        </w:rPr>
        <w:t>нысанының</w:t>
      </w:r>
      <w:r w:rsidRPr="00EF73BD">
        <w:rPr>
          <w:rFonts w:ascii="Times New Roman" w:eastAsia="Calibri" w:hAnsi="Times New Roman" w:cs="Times New Roman"/>
          <w:sz w:val="28"/>
          <w:szCs w:val="28"/>
          <w:lang w:val="kk-KZ"/>
        </w:rPr>
        <w:t xml:space="preserve"> индексі: </w:t>
      </w:r>
      <w:r w:rsidRPr="00EF73BD">
        <w:rPr>
          <w:rFonts w:ascii="Times New Roman" w:eastAsia="Calibri" w:hAnsi="Times New Roman" w:cs="Times New Roman"/>
          <w:color w:val="000000"/>
          <w:sz w:val="28"/>
          <w:szCs w:val="28"/>
          <w:lang w:val="kk-KZ"/>
        </w:rPr>
        <w:t xml:space="preserve">1-VOLUME_DEALINGS </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bCs/>
          <w:sz w:val="28"/>
          <w:szCs w:val="28"/>
          <w:lang w:val="kk-KZ"/>
        </w:rPr>
        <w:t xml:space="preserve"> Ұсыну мерзімі: ай сайын </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Есепті кезең: 20__жылғы «___»________ жағдай бойынша</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 </w:t>
      </w:r>
    </w:p>
    <w:p w:rsidR="009E1754" w:rsidRPr="00EF73BD" w:rsidRDefault="00BA71C9" w:rsidP="009E1754">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тұлғалар </w:t>
      </w:r>
      <w:r w:rsidR="009E1754" w:rsidRPr="00EF73BD">
        <w:rPr>
          <w:rFonts w:ascii="Times New Roman" w:eastAsia="Calibri" w:hAnsi="Times New Roman" w:cs="Times New Roman"/>
          <w:sz w:val="28"/>
          <w:szCs w:val="28"/>
          <w:lang w:val="kk-KZ"/>
        </w:rPr>
        <w:t>тобы: сауда-саттықты ұйымдастырушы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br w:type="page"/>
      </w:r>
    </w:p>
    <w:p w:rsidR="009E1754" w:rsidRPr="00EF73BD" w:rsidRDefault="009E1754" w:rsidP="009E1754">
      <w:pPr>
        <w:spacing w:after="0" w:line="240" w:lineRule="auto"/>
        <w:contextualSpacing/>
        <w:jc w:val="right"/>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olor w:val="000000"/>
          <w:sz w:val="28"/>
          <w:szCs w:val="28"/>
          <w:lang w:val="kk-KZ"/>
        </w:rPr>
        <w:t>Нысан</w:t>
      </w:r>
      <w:r w:rsidRPr="00EF73BD">
        <w:rPr>
          <w:rFonts w:ascii="Times New Roman" w:eastAsia="Times New Roman" w:hAnsi="Times New Roman" w:cs="Times New Roman"/>
          <w:color w:val="000000"/>
          <w:sz w:val="28"/>
          <w:szCs w:val="28"/>
          <w:lang w:val="kk-KZ"/>
        </w:rPr>
        <w:t xml:space="preserve"> </w:t>
      </w:r>
    </w:p>
    <w:p w:rsidR="009E1754" w:rsidRPr="00EF73BD" w:rsidRDefault="009E1754" w:rsidP="009E1754">
      <w:pPr>
        <w:spacing w:after="0" w:line="240" w:lineRule="auto"/>
        <w:contextualSpacing/>
        <w:jc w:val="right"/>
        <w:textAlignment w:val="baseline"/>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__________________________________________________________</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(Ұйымның атауы)</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contextualSpacing/>
        <w:jc w:val="both"/>
        <w:textAlignment w:val="baseline"/>
        <w:rPr>
          <w:rFonts w:ascii="Times New Roman" w:eastAsia="Calibri" w:hAnsi="Times New Roman" w:cs="Times New Roman"/>
          <w:bCs/>
          <w:color w:val="000000"/>
          <w:sz w:val="28"/>
          <w:szCs w:val="28"/>
          <w:lang w:val="kk-KZ"/>
        </w:rPr>
      </w:pPr>
      <w:r w:rsidRPr="00EF73BD">
        <w:rPr>
          <w:rFonts w:ascii="Times New Roman" w:eastAsia="Times New Roman" w:hAnsi="Times New Roman"/>
          <w:color w:val="1E1E1E"/>
          <w:sz w:val="28"/>
          <w:szCs w:val="28"/>
          <w:lang w:val="kk-KZ"/>
        </w:rPr>
        <w:t>«Мәмілелердің көлемі»</w:t>
      </w:r>
      <w:r w:rsidRPr="00EF73BD">
        <w:rPr>
          <w:rFonts w:ascii="Times New Roman" w:eastAsia="Times New Roman" w:hAnsi="Times New Roman" w:cs="Times New Roman"/>
          <w:color w:val="000000"/>
          <w:sz w:val="28"/>
          <w:szCs w:val="28"/>
          <w:lang w:val="kk-KZ"/>
        </w:rPr>
        <w:t> кестесі</w:t>
      </w:r>
    </w:p>
    <w:tbl>
      <w:tblPr>
        <w:tblW w:w="5000" w:type="pct"/>
        <w:jc w:val="center"/>
        <w:tblCellMar>
          <w:left w:w="0" w:type="dxa"/>
          <w:right w:w="0" w:type="dxa"/>
        </w:tblCellMar>
        <w:tblLook w:val="04A0" w:firstRow="1" w:lastRow="0" w:firstColumn="1" w:lastColumn="0" w:noHBand="0" w:noVBand="1"/>
      </w:tblPr>
      <w:tblGrid>
        <w:gridCol w:w="803"/>
        <w:gridCol w:w="2583"/>
        <w:gridCol w:w="3013"/>
        <w:gridCol w:w="3454"/>
      </w:tblGrid>
      <w:tr w:rsidR="009E1754" w:rsidRPr="00EF73BD" w:rsidTr="009E1754">
        <w:trPr>
          <w:jc w:val="center"/>
        </w:trPr>
        <w:tc>
          <w:tcPr>
            <w:tcW w:w="4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w:t>
            </w:r>
          </w:p>
        </w:tc>
        <w:tc>
          <w:tcPr>
            <w:tcW w:w="13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Тізім секторлары</w:t>
            </w:r>
          </w:p>
        </w:tc>
        <w:tc>
          <w:tcPr>
            <w:tcW w:w="15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Мәмілелер саны</w:t>
            </w:r>
          </w:p>
        </w:tc>
        <w:tc>
          <w:tcPr>
            <w:tcW w:w="1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Мәмілелер көлемі, теңгемен</w:t>
            </w:r>
          </w:p>
        </w:tc>
      </w:tr>
      <w:tr w:rsidR="009E1754" w:rsidRPr="00EF73BD" w:rsidTr="009E1754">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b/>
                <w:bCs/>
                <w:color w:val="666666"/>
                <w:sz w:val="20"/>
                <w:szCs w:val="20"/>
                <w:lang w:val="kk-KZ"/>
              </w:rPr>
              <w:t>1</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b/>
                <w:bCs/>
                <w:color w:val="666666"/>
                <w:sz w:val="20"/>
                <w:szCs w:val="20"/>
                <w:lang w:val="kk-KZ"/>
              </w:rPr>
              <w:t>2</w:t>
            </w: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b/>
                <w:bCs/>
                <w:color w:val="666666"/>
                <w:sz w:val="20"/>
                <w:szCs w:val="20"/>
                <w:lang w:val="kk-KZ"/>
              </w:rPr>
              <w:t>3</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b/>
                <w:bCs/>
                <w:color w:val="666666"/>
                <w:sz w:val="20"/>
                <w:szCs w:val="20"/>
                <w:lang w:val="kk-KZ"/>
              </w:rPr>
              <w:t>4</w:t>
            </w:r>
          </w:p>
        </w:tc>
      </w:tr>
      <w:tr w:rsidR="009E1754" w:rsidRPr="00EF73BD" w:rsidTr="009E1754">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Орналастыру</w:t>
            </w: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1.1.</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r>
      <w:tr w:rsidR="009E1754" w:rsidRPr="00EF73BD" w:rsidTr="009E1754">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r>
      <w:tr w:rsidR="009E1754" w:rsidRPr="00EF73BD" w:rsidTr="009E1754">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2.</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Айналысы</w:t>
            </w: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2.1.</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r>
      <w:tr w:rsidR="009E1754" w:rsidRPr="00EF73BD" w:rsidTr="009E1754">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r>
      <w:tr w:rsidR="009E1754" w:rsidRPr="00EF73BD" w:rsidTr="009E1754">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3.</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Репо мәмілелері</w:t>
            </w: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3.1.</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r>
      <w:tr w:rsidR="009E1754" w:rsidRPr="00EF73BD" w:rsidTr="009E1754">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r>
      <w:tr w:rsidR="009E1754" w:rsidRPr="00EF73BD" w:rsidTr="009E1754">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4.</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Барлығы</w:t>
            </w: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r>
    </w:tbl>
    <w:p w:rsidR="009E1754" w:rsidRPr="00EF73BD" w:rsidRDefault="009E1754" w:rsidP="009E1754">
      <w:pPr>
        <w:spacing w:after="0" w:line="240" w:lineRule="auto"/>
        <w:contextualSpacing/>
        <w:rPr>
          <w:rFonts w:ascii="Times New Roman" w:eastAsia="Calibri" w:hAnsi="Times New Roman" w:cs="Times New Roman"/>
          <w:sz w:val="20"/>
          <w:szCs w:val="20"/>
          <w:lang w:val="kk-KZ"/>
        </w:rPr>
      </w:pPr>
      <w:r w:rsidRPr="00EF73BD">
        <w:rPr>
          <w:rFonts w:ascii="Times New Roman" w:eastAsia="Calibri" w:hAnsi="Times New Roman" w:cs="Times New Roman"/>
          <w:sz w:val="28"/>
          <w:szCs w:val="28"/>
          <w:lang w:val="kk-KZ"/>
        </w:rPr>
        <w:t> </w:t>
      </w:r>
    </w:p>
    <w:p w:rsidR="00BA71C9" w:rsidRPr="00EF73BD" w:rsidRDefault="00BA71C9" w:rsidP="00BA71C9">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BA71C9" w:rsidRPr="00EF73BD" w:rsidRDefault="00BA71C9" w:rsidP="00BA71C9">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p>
    <w:p w:rsidR="00BA71C9" w:rsidRPr="00EF73BD" w:rsidRDefault="00BA71C9" w:rsidP="00BA71C9">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p>
    <w:p w:rsidR="00BA71C9" w:rsidRPr="00EF73BD" w:rsidRDefault="00BA71C9" w:rsidP="00BA71C9">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p>
    <w:p w:rsidR="009E1754" w:rsidRPr="00EF73BD" w:rsidRDefault="00BA71C9" w:rsidP="00BA71C9">
      <w:pPr>
        <w:spacing w:after="0" w:line="240" w:lineRule="auto"/>
        <w:contextualSpacing/>
        <w:textAlignment w:val="baseline"/>
        <w:rPr>
          <w:rFonts w:ascii="Times New Roman" w:eastAsia="Times New Roman" w:hAnsi="Times New Roman" w:cs="Times New Roman"/>
          <w:color w:val="000000"/>
          <w:sz w:val="28"/>
          <w:szCs w:val="24"/>
          <w:lang w:val="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w:t>
      </w:r>
    </w:p>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br w:type="page"/>
      </w:r>
    </w:p>
    <w:p w:rsidR="009E1754" w:rsidRPr="00EF73BD" w:rsidRDefault="009E1754" w:rsidP="009E1754">
      <w:pPr>
        <w:spacing w:after="0" w:line="240" w:lineRule="auto"/>
        <w:contextualSpacing/>
        <w:jc w:val="right"/>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4"/>
          <w:lang w:val="kk-KZ"/>
        </w:rPr>
        <w:t>Мәмілелердің көлемі туралы есеп нысанына</w:t>
      </w:r>
      <w:r w:rsidRPr="00EF73BD">
        <w:rPr>
          <w:rFonts w:ascii="Times New Roman" w:eastAsia="Times New Roman" w:hAnsi="Times New Roman" w:cs="Times New Roman"/>
          <w:color w:val="000000"/>
          <w:sz w:val="28"/>
          <w:szCs w:val="24"/>
          <w:lang w:val="kk-KZ"/>
        </w:rPr>
        <w:br/>
        <w:t>қосымша</w:t>
      </w:r>
      <w:r w:rsidRPr="00EF73BD">
        <w:rPr>
          <w:rFonts w:ascii="Times New Roman" w:eastAsia="Times New Roman" w:hAnsi="Times New Roman" w:cs="Times New Roman"/>
          <w:color w:val="000000"/>
          <w:sz w:val="28"/>
          <w:szCs w:val="28"/>
          <w:lang w:val="kk-KZ"/>
        </w:rPr>
        <w:t xml:space="preserve"> </w:t>
      </w:r>
    </w:p>
    <w:p w:rsidR="009E1754" w:rsidRPr="00EF73BD" w:rsidRDefault="009E1754" w:rsidP="009E1754">
      <w:pPr>
        <w:spacing w:after="0" w:line="240" w:lineRule="auto"/>
        <w:contextualSpacing/>
        <w:jc w:val="right"/>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r w:rsidRPr="00EF73BD">
        <w:rPr>
          <w:rFonts w:ascii="Times New Roman" w:eastAsia="Calibri" w:hAnsi="Times New Roman" w:cs="Times New Roman"/>
          <w:bCs/>
          <w:sz w:val="28"/>
          <w:szCs w:val="28"/>
          <w:lang w:val="kk-KZ"/>
        </w:rPr>
        <w:t xml:space="preserve">Әкімшілік деректерді </w:t>
      </w:r>
      <w:r w:rsidR="00BA71C9" w:rsidRPr="00EF73BD">
        <w:rPr>
          <w:rFonts w:ascii="Times New Roman" w:eastAsia="Calibri" w:hAnsi="Times New Roman" w:cs="Times New Roman"/>
          <w:bCs/>
          <w:sz w:val="28"/>
          <w:szCs w:val="28"/>
          <w:lang w:val="kk-KZ"/>
        </w:rPr>
        <w:t>нысан</w:t>
      </w:r>
      <w:r w:rsidRPr="00EF73BD">
        <w:rPr>
          <w:rFonts w:ascii="Times New Roman" w:eastAsia="Calibri" w:hAnsi="Times New Roman" w:cs="Times New Roman"/>
          <w:bCs/>
          <w:sz w:val="28"/>
          <w:szCs w:val="28"/>
          <w:lang w:val="kk-KZ"/>
        </w:rPr>
        <w:t>ы</w:t>
      </w:r>
      <w:r w:rsidR="00BA71C9" w:rsidRPr="00EF73BD">
        <w:rPr>
          <w:rFonts w:ascii="Times New Roman" w:eastAsia="Calibri" w:hAnsi="Times New Roman" w:cs="Times New Roman"/>
          <w:bCs/>
          <w:sz w:val="28"/>
          <w:szCs w:val="28"/>
          <w:lang w:val="kk-KZ"/>
        </w:rPr>
        <w:t>н</w:t>
      </w:r>
      <w:r w:rsidRPr="00EF73BD">
        <w:rPr>
          <w:rFonts w:ascii="Times New Roman" w:eastAsia="Calibri" w:hAnsi="Times New Roman" w:cs="Times New Roman"/>
          <w:bCs/>
          <w:sz w:val="28"/>
          <w:szCs w:val="28"/>
          <w:lang w:val="kk-KZ"/>
        </w:rPr>
        <w:t xml:space="preserve"> толтыру бойынша түсіндірме</w:t>
      </w:r>
      <w:r w:rsidRPr="00EF73BD">
        <w:rPr>
          <w:rFonts w:ascii="Times New Roman" w:eastAsia="Times New Roman" w:hAnsi="Times New Roman"/>
          <w:color w:val="1E1E1E"/>
          <w:sz w:val="24"/>
          <w:szCs w:val="24"/>
          <w:lang w:val="kk-KZ"/>
        </w:rPr>
        <w:t xml:space="preserve"> </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r w:rsidRPr="00EF73BD">
        <w:rPr>
          <w:rFonts w:ascii="Times New Roman" w:eastAsia="Times New Roman" w:hAnsi="Times New Roman" w:cs="Times New Roman"/>
          <w:bCs/>
          <w:color w:val="000000"/>
          <w:sz w:val="28"/>
          <w:szCs w:val="28"/>
          <w:lang w:val="kk-KZ"/>
        </w:rPr>
        <w:br/>
      </w:r>
      <w:r w:rsidRPr="00EF73BD">
        <w:rPr>
          <w:rFonts w:ascii="Times New Roman" w:eastAsia="Calibri" w:hAnsi="Times New Roman" w:cs="Times New Roman"/>
          <w:bCs/>
          <w:sz w:val="28"/>
          <w:szCs w:val="28"/>
          <w:lang w:val="kk-KZ"/>
        </w:rPr>
        <w:t>«Мәмілелердің көлемі туралы есеп</w:t>
      </w:r>
      <w:r w:rsidRPr="00EF73BD">
        <w:rPr>
          <w:rFonts w:ascii="Times New Roman" w:eastAsia="Times New Roman" w:hAnsi="Times New Roman"/>
          <w:color w:val="1E1E1E"/>
          <w:sz w:val="24"/>
          <w:szCs w:val="24"/>
          <w:lang w:val="kk-KZ"/>
        </w:rPr>
        <w:t xml:space="preserve">» </w:t>
      </w:r>
      <w:r w:rsidRPr="00EF73BD">
        <w:rPr>
          <w:rFonts w:ascii="Times New Roman" w:eastAsia="Times New Roman" w:hAnsi="Times New Roman" w:cs="Times New Roman"/>
          <w:bCs/>
          <w:color w:val="000000"/>
          <w:sz w:val="28"/>
          <w:szCs w:val="28"/>
          <w:lang w:val="kk-KZ"/>
        </w:rPr>
        <w:t xml:space="preserve">(индексі: </w:t>
      </w:r>
      <w:r w:rsidRPr="00EF73BD">
        <w:rPr>
          <w:rFonts w:ascii="Times New Roman" w:eastAsia="Calibri" w:hAnsi="Times New Roman" w:cs="Times New Roman"/>
          <w:color w:val="000000"/>
          <w:sz w:val="28"/>
          <w:szCs w:val="28"/>
          <w:lang w:val="kk-KZ"/>
        </w:rPr>
        <w:t xml:space="preserve">1-VOLUME_DEALINGS, </w:t>
      </w:r>
      <w:r w:rsidRPr="00EF73BD">
        <w:rPr>
          <w:rFonts w:ascii="Times New Roman" w:eastAsia="Calibri" w:hAnsi="Times New Roman" w:cs="Times New Roman"/>
          <w:bCs/>
          <w:sz w:val="28"/>
          <w:szCs w:val="28"/>
          <w:lang w:val="kk-KZ"/>
        </w:rPr>
        <w:t>ұсыну мерзімі: ай сайын</w:t>
      </w:r>
      <w:r w:rsidRPr="00EF73BD">
        <w:rPr>
          <w:rFonts w:ascii="Times New Roman" w:eastAsia="Times New Roman" w:hAnsi="Times New Roman" w:cs="Times New Roman"/>
          <w:bCs/>
          <w:color w:val="000000"/>
          <w:sz w:val="28"/>
          <w:szCs w:val="28"/>
          <w:lang w:val="kk-KZ"/>
        </w:rPr>
        <w:t>)</w:t>
      </w:r>
    </w:p>
    <w:p w:rsidR="009E1754" w:rsidRPr="00EF73BD" w:rsidRDefault="009E1754" w:rsidP="009E1754">
      <w:pPr>
        <w:spacing w:after="0" w:line="240" w:lineRule="auto"/>
        <w:contextualSpacing/>
        <w:jc w:val="center"/>
        <w:rPr>
          <w:rFonts w:ascii="Times New Roman" w:eastAsia="Times New Roman" w:hAnsi="Times New Roman" w:cs="Times New Roman"/>
          <w:color w:val="000000"/>
          <w:sz w:val="28"/>
          <w:szCs w:val="28"/>
          <w:lang w:val="kk-KZ"/>
        </w:rPr>
      </w:pPr>
      <w:r w:rsidRPr="00EF73BD">
        <w:rPr>
          <w:rFonts w:ascii="Times New Roman" w:eastAsia="Calibri" w:hAnsi="Times New Roman" w:cs="Times New Roman"/>
          <w:color w:val="000000"/>
          <w:sz w:val="28"/>
          <w:szCs w:val="28"/>
          <w:lang w:val="kk-KZ"/>
        </w:rPr>
        <w:br/>
      </w:r>
      <w:r w:rsidRPr="00EF73BD">
        <w:rPr>
          <w:rFonts w:ascii="Times New Roman" w:eastAsia="Times New Roman" w:hAnsi="Times New Roman" w:cs="Times New Roman"/>
          <w:bCs/>
          <w:color w:val="000000"/>
          <w:sz w:val="28"/>
          <w:szCs w:val="28"/>
          <w:lang w:val="kk-KZ"/>
        </w:rPr>
        <w:br/>
      </w:r>
      <w:r w:rsidRPr="00EF73BD">
        <w:rPr>
          <w:rFonts w:ascii="Times New Roman" w:eastAsia="Times New Roman" w:hAnsi="Times New Roman" w:cs="Times New Roman"/>
          <w:bCs/>
          <w:color w:val="000000"/>
          <w:sz w:val="28"/>
          <w:szCs w:val="28"/>
          <w:lang w:val="kk-KZ"/>
        </w:rPr>
        <w:br/>
      </w:r>
      <w:r w:rsidRPr="00EF73BD">
        <w:rPr>
          <w:rFonts w:ascii="Times New Roman" w:eastAsia="Calibri" w:hAnsi="Times New Roman" w:cs="Times New Roman"/>
          <w:bCs/>
          <w:sz w:val="28"/>
          <w:szCs w:val="28"/>
          <w:lang w:val="kk-KZ"/>
        </w:rPr>
        <w:t>1-тарау. Жалпы ережелер</w:t>
      </w:r>
      <w:r w:rsidRPr="00EF73BD">
        <w:rPr>
          <w:rFonts w:ascii="Times New Roman" w:eastAsia="Times New Roman" w:hAnsi="Times New Roman" w:cs="Times New Roman"/>
          <w:bCs/>
          <w:color w:val="000000"/>
          <w:sz w:val="28"/>
          <w:szCs w:val="28"/>
          <w:lang w:val="kk-KZ"/>
        </w:rPr>
        <w:t xml:space="preserve"> </w:t>
      </w:r>
    </w:p>
    <w:p w:rsidR="009E1754" w:rsidRPr="00EF73BD" w:rsidRDefault="009E1754" w:rsidP="009E1754">
      <w:pPr>
        <w:spacing w:after="0" w:line="240" w:lineRule="auto"/>
        <w:ind w:firstLine="397"/>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olor w:val="000000"/>
          <w:spacing w:val="2"/>
          <w:sz w:val="28"/>
          <w:szCs w:val="28"/>
          <w:lang w:val="kk-KZ"/>
        </w:rPr>
        <w:t>1. Осы түсіндірме (бұдан әрі - Түсіндірме) «Мәмілелер көлемі туралы есеп» нысанын (бұдан әрі - Нысан) толтыру бойынша бірыңғай талаптарды айқындайды.</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olor w:val="000000"/>
          <w:spacing w:val="2"/>
          <w:sz w:val="28"/>
          <w:szCs w:val="28"/>
          <w:lang w:val="kk-KZ"/>
        </w:rPr>
        <w:t>2. Нысан «Бағалы қағаздар нарығы туралы» 2003 жылғы 2 шілдедегі Қазақстан Республикасы Заңының 3-бабына сәйкес әзірленді.</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olor w:val="000000"/>
          <w:spacing w:val="2"/>
          <w:sz w:val="28"/>
          <w:szCs w:val="28"/>
          <w:lang w:val="kk-KZ"/>
        </w:rPr>
        <w:t>3. Нысанды сауда-саттықты ұйымдастырушы ай сайын жасайды және есепті кезеңнің соңындағы жағдай бойынша толтырылады.</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olor w:val="000000"/>
          <w:spacing w:val="2"/>
          <w:sz w:val="28"/>
          <w:szCs w:val="28"/>
          <w:lang w:val="kk-KZ"/>
        </w:rPr>
        <w:t>4. Нысанға бірінші басшы, бас бухгалтер немесе есепке қол қоюға уәкілеттік берілген тұлғалар және орындаушы қол қояды.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ind w:firstLine="709"/>
        <w:contextualSpacing/>
        <w:jc w:val="both"/>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bCs/>
          <w:color w:val="000000"/>
          <w:sz w:val="28"/>
          <w:szCs w:val="28"/>
          <w:lang w:val="kk-KZ"/>
        </w:rPr>
        <w:t> </w:t>
      </w:r>
    </w:p>
    <w:p w:rsidR="009E1754" w:rsidRPr="00EF73BD" w:rsidRDefault="009E1754" w:rsidP="009E1754">
      <w:pPr>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2-тарау. Нысанды толтыру бойынша түсіндірме</w:t>
      </w:r>
    </w:p>
    <w:p w:rsidR="009E1754" w:rsidRPr="00EF73BD" w:rsidRDefault="009E1754" w:rsidP="009E1754">
      <w:pPr>
        <w:spacing w:after="0" w:line="240" w:lineRule="auto"/>
        <w:contextualSpacing/>
        <w:jc w:val="center"/>
        <w:rPr>
          <w:rFonts w:ascii="Times New Roman" w:eastAsia="Calibri" w:hAnsi="Times New Roman" w:cs="Times New Roman"/>
          <w:bCs/>
          <w:sz w:val="28"/>
          <w:szCs w:val="28"/>
          <w:lang w:val="kk-KZ"/>
        </w:rPr>
      </w:pP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olor w:val="000000"/>
          <w:spacing w:val="2"/>
          <w:sz w:val="28"/>
          <w:szCs w:val="28"/>
          <w:lang w:val="kk-KZ"/>
        </w:rPr>
        <w:t>5. 2-бағанда қор биржасының ішкі құжаттарына сәйкес қор биржасының тізімі, қор биржасының оқшауландырылған алаңдары, қор биржасы ресми тізімінің санаттары мен шағын санаттары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olor w:val="000000"/>
          <w:spacing w:val="2"/>
          <w:sz w:val="28"/>
          <w:szCs w:val="28"/>
          <w:lang w:val="kk-KZ"/>
        </w:rPr>
        <w:t>6. 3-бағанда есепті кезеңде қаржы құралымен жасалған мәмілелердің саны данамен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olor w:val="000000"/>
          <w:spacing w:val="2"/>
          <w:sz w:val="28"/>
          <w:szCs w:val="28"/>
          <w:lang w:val="kk-KZ"/>
        </w:rPr>
        <w:t>7. 4-бағанда есепті кезеңде қаржы құралымен жасалған мәмілелердің көлем мөлшері көрсетіледі.</w:t>
      </w:r>
    </w:p>
    <w:p w:rsidR="009E1754" w:rsidRPr="00EF73BD" w:rsidRDefault="009E1754" w:rsidP="009E1754">
      <w:pPr>
        <w:spacing w:after="0" w:line="240" w:lineRule="auto"/>
        <w:ind w:firstLine="709"/>
        <w:contextualSpacing/>
        <w:jc w:val="both"/>
        <w:rPr>
          <w:rFonts w:ascii="Times New Roman" w:eastAsia="Calibri" w:hAnsi="Times New Roman" w:cs="Times New Roman"/>
          <w:bCs/>
          <w:sz w:val="28"/>
          <w:szCs w:val="28"/>
          <w:lang w:val="kk-KZ"/>
        </w:rPr>
      </w:pPr>
      <w:r w:rsidRPr="00EF73BD">
        <w:rPr>
          <w:rFonts w:ascii="Times New Roman" w:eastAsia="Times New Roman" w:hAnsi="Times New Roman"/>
          <w:color w:val="000000"/>
          <w:spacing w:val="2"/>
          <w:sz w:val="28"/>
          <w:szCs w:val="28"/>
          <w:lang w:val="kk-KZ"/>
        </w:rPr>
        <w:t>8. Мәліметтер болмаған жағдайда, Нысан нөлдік қалдықтармен ұсынылады.</w:t>
      </w:r>
      <w:r w:rsidRPr="00EF73BD">
        <w:rPr>
          <w:rFonts w:ascii="Times New Roman" w:eastAsia="Calibri" w:hAnsi="Times New Roman" w:cs="Times New Roman"/>
          <w:bCs/>
          <w:sz w:val="28"/>
          <w:szCs w:val="28"/>
          <w:lang w:val="kk-KZ"/>
        </w:rPr>
        <w:t> </w:t>
      </w:r>
    </w:p>
    <w:p w:rsidR="009E1754" w:rsidRPr="00EF73BD" w:rsidRDefault="009E1754" w:rsidP="009E1754">
      <w:pPr>
        <w:spacing w:after="0" w:line="240" w:lineRule="auto"/>
        <w:ind w:firstLine="709"/>
        <w:contextualSpacing/>
        <w:jc w:val="both"/>
        <w:rPr>
          <w:rFonts w:ascii="Times New Roman" w:eastAsia="Calibri" w:hAnsi="Times New Roman" w:cs="Times New Roman"/>
          <w:bCs/>
          <w:sz w:val="28"/>
          <w:szCs w:val="28"/>
          <w:lang w:val="kk-KZ"/>
        </w:rPr>
      </w:pPr>
    </w:p>
    <w:p w:rsidR="00BB1501" w:rsidRPr="00EF73BD" w:rsidRDefault="009E1754" w:rsidP="00BB1501">
      <w:pPr>
        <w:spacing w:after="0" w:line="240" w:lineRule="auto"/>
        <w:ind w:firstLine="709"/>
        <w:jc w:val="right"/>
        <w:rPr>
          <w:rFonts w:ascii="Times New Roman" w:hAnsi="Times New Roman" w:cs="Times New Roman"/>
          <w:sz w:val="28"/>
          <w:szCs w:val="28"/>
          <w:lang w:val="kk-KZ"/>
        </w:rPr>
      </w:pPr>
      <w:r w:rsidRPr="00EF73BD">
        <w:rPr>
          <w:rFonts w:ascii="Times New Roman" w:eastAsia="Times New Roman" w:hAnsi="Times New Roman" w:cs="Times New Roman"/>
          <w:sz w:val="28"/>
          <w:szCs w:val="28"/>
          <w:lang w:val="kk-KZ"/>
        </w:rPr>
        <w:br w:type="page"/>
        <w:t>Қазақстан Республикасының</w:t>
      </w:r>
      <w:r w:rsidRPr="00EF73BD">
        <w:rPr>
          <w:rFonts w:ascii="Times New Roman" w:eastAsia="Times New Roman" w:hAnsi="Times New Roman" w:cs="Times New Roman"/>
          <w:sz w:val="28"/>
          <w:szCs w:val="28"/>
          <w:lang w:val="kk-KZ"/>
        </w:rPr>
        <w:br/>
        <w:t>Ұлттық Банкі Басқармасының</w:t>
      </w:r>
      <w:r w:rsidRPr="00EF73BD">
        <w:rPr>
          <w:rFonts w:ascii="Times New Roman" w:eastAsia="Times New Roman" w:hAnsi="Times New Roman" w:cs="Times New Roman"/>
          <w:sz w:val="28"/>
          <w:szCs w:val="28"/>
          <w:lang w:val="kk-KZ"/>
        </w:rPr>
        <w:br/>
      </w:r>
      <w:r w:rsidR="00BB1501" w:rsidRPr="00EF73BD">
        <w:rPr>
          <w:rFonts w:ascii="Times New Roman" w:hAnsi="Times New Roman" w:cs="Times New Roman"/>
          <w:sz w:val="28"/>
          <w:szCs w:val="28"/>
          <w:lang w:val="kk-KZ"/>
        </w:rPr>
        <w:t xml:space="preserve">2019 </w:t>
      </w:r>
      <w:r w:rsidR="00BB1501" w:rsidRPr="00EF73BD">
        <w:rPr>
          <w:rFonts w:ascii="Times New Roman" w:hAnsi="Times New Roman" w:cs="Times New Roman"/>
          <w:bCs/>
          <w:sz w:val="28"/>
          <w:szCs w:val="28"/>
          <w:lang w:val="kk-KZ"/>
        </w:rPr>
        <w:t xml:space="preserve">жылғы </w:t>
      </w:r>
      <w:r w:rsidR="00BB1501">
        <w:rPr>
          <w:rFonts w:ascii="Times New Roman" w:hAnsi="Times New Roman" w:cs="Times New Roman"/>
          <w:sz w:val="28"/>
          <w:szCs w:val="28"/>
          <w:lang w:val="kk-KZ"/>
        </w:rPr>
        <w:t>26 қарашадағы</w:t>
      </w:r>
      <w:r w:rsidR="00BB1501"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9E1754" w:rsidRPr="00EF73BD" w:rsidRDefault="009E1754" w:rsidP="009E1754">
      <w:pPr>
        <w:spacing w:after="0" w:line="240" w:lineRule="auto"/>
        <w:contextualSpacing/>
        <w:jc w:val="right"/>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xml:space="preserve">48-қосымша </w:t>
      </w:r>
    </w:p>
    <w:p w:rsidR="009E1754" w:rsidRPr="00EF73BD" w:rsidRDefault="009E1754" w:rsidP="009E1754">
      <w:pPr>
        <w:spacing w:after="0" w:line="240" w:lineRule="auto"/>
        <w:contextualSpacing/>
        <w:jc w:val="right"/>
        <w:rPr>
          <w:rFonts w:ascii="Times New Roman" w:eastAsia="Times New Roman"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 жинауға арналған нысан</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BA71C9" w:rsidRPr="00EF73BD" w:rsidRDefault="00BA71C9" w:rsidP="00BA71C9">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9E1754" w:rsidRPr="00EF73BD" w:rsidRDefault="00BA71C9" w:rsidP="00BA71C9">
      <w:pPr>
        <w:spacing w:after="0" w:line="240" w:lineRule="auto"/>
        <w:contextualSpacing/>
        <w:jc w:val="both"/>
        <w:textAlignment w:val="baseline"/>
        <w:rPr>
          <w:rFonts w:ascii="Times New Roman" w:hAnsi="Times New Roman" w:cs="Times New Roman"/>
          <w:bCs/>
          <w:color w:val="000000"/>
          <w:sz w:val="28"/>
          <w:szCs w:val="28"/>
          <w:lang w:val="kk-KZ"/>
        </w:rPr>
      </w:pPr>
      <w:r w:rsidRPr="00EF73BD">
        <w:rPr>
          <w:rFonts w:ascii="Times New Roman" w:hAnsi="Times New Roman" w:cs="Times New Roman"/>
          <w:bCs/>
          <w:sz w:val="28"/>
          <w:szCs w:val="28"/>
          <w:lang w:val="kk-KZ"/>
        </w:rPr>
        <w:t xml:space="preserve">Әкімшілік деректердің нысаны </w:t>
      </w:r>
      <w:hyperlink r:id="rId78"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E1754" w:rsidRPr="00EF73BD" w:rsidRDefault="009E1754" w:rsidP="009E1754">
      <w:pPr>
        <w:spacing w:after="0" w:line="240" w:lineRule="auto"/>
        <w:contextualSpacing/>
        <w:jc w:val="center"/>
        <w:textAlignment w:val="baseline"/>
        <w:rPr>
          <w:rFonts w:ascii="Times New Roman" w:hAnsi="Times New Roman" w:cs="Times New Roman"/>
          <w:color w:val="000000"/>
          <w:sz w:val="28"/>
          <w:szCs w:val="28"/>
          <w:lang w:val="kk-KZ"/>
        </w:rPr>
      </w:pPr>
      <w:r w:rsidRPr="00EF73BD">
        <w:rPr>
          <w:rFonts w:ascii="Times New Roman" w:eastAsia="Calibri" w:hAnsi="Times New Roman" w:cs="Times New Roman"/>
          <w:bCs/>
          <w:sz w:val="28"/>
          <w:szCs w:val="28"/>
          <w:lang w:val="kk-KZ"/>
        </w:rPr>
        <w:t>Бағалы қағаздар нарығын капиталдандыру туралы есеп</w:t>
      </w:r>
      <w:r w:rsidRPr="00EF73BD">
        <w:rPr>
          <w:rFonts w:ascii="Times New Roman" w:eastAsia="Calibri" w:hAnsi="Times New Roman" w:cs="Times New Roman"/>
          <w:bCs/>
          <w:color w:val="000000"/>
          <w:sz w:val="28"/>
          <w:szCs w:val="28"/>
          <w:lang w:val="kk-KZ"/>
        </w:rPr>
        <w:t xml:space="preserve"> </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bCs/>
          <w:sz w:val="28"/>
          <w:szCs w:val="28"/>
          <w:lang w:val="kk-KZ"/>
        </w:rPr>
        <w:t>Әкімшілік деректер</w:t>
      </w:r>
      <w:r w:rsidRPr="00EF73BD">
        <w:rPr>
          <w:rFonts w:ascii="Times New Roman" w:hAnsi="Times New Roman" w:cs="Times New Roman"/>
          <w:color w:val="000000"/>
          <w:sz w:val="28"/>
          <w:szCs w:val="28"/>
          <w:lang w:val="kk-KZ"/>
        </w:rPr>
        <w:t xml:space="preserve"> </w:t>
      </w:r>
      <w:r w:rsidRPr="00EF73BD">
        <w:rPr>
          <w:rFonts w:ascii="Times New Roman" w:eastAsia="Calibri" w:hAnsi="Times New Roman" w:cs="Times New Roman"/>
          <w:bCs/>
          <w:sz w:val="28"/>
          <w:szCs w:val="28"/>
          <w:lang w:val="kk-KZ"/>
        </w:rPr>
        <w:t>нысанының</w:t>
      </w:r>
      <w:r w:rsidRPr="00EF73BD">
        <w:rPr>
          <w:rFonts w:ascii="Times New Roman" w:eastAsia="Calibri" w:hAnsi="Times New Roman" w:cs="Times New Roman"/>
          <w:sz w:val="28"/>
          <w:szCs w:val="28"/>
          <w:lang w:val="kk-KZ"/>
        </w:rPr>
        <w:t xml:space="preserve"> индексі: </w:t>
      </w:r>
      <w:r w:rsidRPr="00EF73BD">
        <w:rPr>
          <w:rFonts w:ascii="Times New Roman" w:eastAsia="Calibri" w:hAnsi="Times New Roman" w:cs="Times New Roman"/>
          <w:color w:val="000000"/>
          <w:sz w:val="28"/>
          <w:szCs w:val="28"/>
          <w:lang w:val="kk-KZ"/>
        </w:rPr>
        <w:t>1-</w:t>
      </w:r>
      <w:r w:rsidRPr="00EF73BD">
        <w:rPr>
          <w:lang w:val="kk-KZ"/>
        </w:rPr>
        <w:t xml:space="preserve"> </w:t>
      </w:r>
      <w:r w:rsidRPr="00EF73BD">
        <w:rPr>
          <w:rFonts w:ascii="Times New Roman" w:eastAsia="Calibri" w:hAnsi="Times New Roman" w:cs="Times New Roman"/>
          <w:color w:val="000000"/>
          <w:sz w:val="28"/>
          <w:szCs w:val="28"/>
          <w:lang w:val="kk-KZ"/>
        </w:rPr>
        <w:t xml:space="preserve">KASE_С </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bCs/>
          <w:sz w:val="28"/>
          <w:szCs w:val="28"/>
          <w:lang w:val="kk-KZ"/>
        </w:rPr>
        <w:t xml:space="preserve"> Ұсыну мерзімі: ай сайын </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Есепті кезең: 20__жылғы «___»________ жағдай бойынша</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 </w:t>
      </w:r>
    </w:p>
    <w:p w:rsidR="009E1754" w:rsidRPr="00EF73BD" w:rsidRDefault="00BA71C9" w:rsidP="009E1754">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тұлғалар </w:t>
      </w:r>
      <w:r w:rsidR="009E1754" w:rsidRPr="00EF73BD">
        <w:rPr>
          <w:rFonts w:ascii="Times New Roman" w:eastAsia="Calibri" w:hAnsi="Times New Roman" w:cs="Times New Roman"/>
          <w:sz w:val="28"/>
          <w:szCs w:val="28"/>
          <w:lang w:val="kk-KZ"/>
        </w:rPr>
        <w:t>тобы: сауда-саттықты ұйымдастырушы</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br w:type="page"/>
      </w:r>
    </w:p>
    <w:p w:rsidR="009E1754" w:rsidRPr="00EF73BD" w:rsidRDefault="009E1754" w:rsidP="009E1754">
      <w:pPr>
        <w:spacing w:after="0" w:line="240" w:lineRule="auto"/>
        <w:contextualSpacing/>
        <w:jc w:val="right"/>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Нысан</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__________________________________________________________</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(Ұйымның атауы)</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contextualSpacing/>
        <w:jc w:val="both"/>
        <w:textAlignment w:val="baseline"/>
        <w:rPr>
          <w:rFonts w:ascii="Times New Roman" w:hAnsi="Times New Roman" w:cs="Times New Roman"/>
          <w:color w:val="000000"/>
          <w:sz w:val="28"/>
          <w:szCs w:val="28"/>
          <w:lang w:val="kk-KZ"/>
        </w:rPr>
      </w:pPr>
      <w:r w:rsidRPr="00EF73BD">
        <w:rPr>
          <w:rFonts w:ascii="Times New Roman" w:eastAsia="Calibri" w:hAnsi="Times New Roman" w:cs="Times New Roman"/>
          <w:bCs/>
          <w:sz w:val="28"/>
          <w:szCs w:val="28"/>
          <w:lang w:val="kk-KZ"/>
        </w:rPr>
        <w:t>«Бағалы қағаздар нарығын капиталдандыру» кестесі (мың теңгемен)</w:t>
      </w:r>
    </w:p>
    <w:tbl>
      <w:tblPr>
        <w:tblW w:w="5000" w:type="pct"/>
        <w:jc w:val="center"/>
        <w:tblCellMar>
          <w:left w:w="0" w:type="dxa"/>
          <w:right w:w="0" w:type="dxa"/>
        </w:tblCellMar>
        <w:tblLook w:val="04A0" w:firstRow="1" w:lastRow="0" w:firstColumn="1" w:lastColumn="0" w:noHBand="0" w:noVBand="1"/>
      </w:tblPr>
      <w:tblGrid>
        <w:gridCol w:w="567"/>
        <w:gridCol w:w="3261"/>
        <w:gridCol w:w="2662"/>
        <w:gridCol w:w="1712"/>
        <w:gridCol w:w="1651"/>
      </w:tblGrid>
      <w:tr w:rsidR="009E1754" w:rsidRPr="00EF73BD" w:rsidTr="009E1754">
        <w:trPr>
          <w:jc w:val="center"/>
        </w:trPr>
        <w:tc>
          <w:tcPr>
            <w:tcW w:w="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xml:space="preserve">р/с № </w:t>
            </w:r>
          </w:p>
        </w:tc>
        <w:tc>
          <w:tcPr>
            <w:tcW w:w="1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Алаң / санат / шағын санат секторы</w:t>
            </w:r>
          </w:p>
        </w:tc>
        <w:tc>
          <w:tcPr>
            <w:tcW w:w="1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Бағалы қағаздар шығарылымдарының саны</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Эмитенттердің саны</w:t>
            </w: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Нарықты капиталдандыру</w:t>
            </w:r>
          </w:p>
        </w:tc>
      </w:tr>
      <w:tr w:rsidR="009E1754" w:rsidRPr="00EF73BD" w:rsidTr="009E1754">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2</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4</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5</w:t>
            </w:r>
          </w:p>
        </w:tc>
      </w:tr>
      <w:tr w:rsidR="009E1754" w:rsidRPr="00EF73BD" w:rsidTr="009E1754">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1.1.</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r>
      <w:tr w:rsidR="009E1754" w:rsidRPr="00EF73BD" w:rsidTr="009E1754">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2.</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2.1.</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n</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n.1.</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bl>
    <w:p w:rsidR="009E1754" w:rsidRPr="00EF73BD" w:rsidRDefault="009E1754" w:rsidP="009E1754">
      <w:pPr>
        <w:spacing w:after="0" w:line="240" w:lineRule="auto"/>
        <w:contextualSpacing/>
        <w:rPr>
          <w:rFonts w:ascii="Times New Roman" w:eastAsia="Calibri" w:hAnsi="Times New Roman" w:cs="Times New Roman"/>
          <w:sz w:val="20"/>
          <w:szCs w:val="20"/>
          <w:lang w:val="kk-KZ"/>
        </w:rPr>
      </w:pPr>
      <w:r w:rsidRPr="00EF73BD">
        <w:rPr>
          <w:rFonts w:ascii="Times New Roman" w:eastAsia="Calibri" w:hAnsi="Times New Roman" w:cs="Times New Roman"/>
          <w:sz w:val="28"/>
          <w:szCs w:val="28"/>
          <w:lang w:val="kk-KZ"/>
        </w:rPr>
        <w:t> </w:t>
      </w:r>
    </w:p>
    <w:p w:rsidR="00BA71C9" w:rsidRPr="00EF73BD" w:rsidRDefault="00BA71C9" w:rsidP="00BA71C9">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BA71C9" w:rsidRPr="00EF73BD" w:rsidRDefault="00BA71C9" w:rsidP="00BA71C9">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p>
    <w:p w:rsidR="00BA71C9" w:rsidRPr="00EF73BD" w:rsidRDefault="00BA71C9" w:rsidP="00BA71C9">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p>
    <w:p w:rsidR="00BA71C9" w:rsidRPr="00EF73BD" w:rsidRDefault="00BA71C9" w:rsidP="00BA71C9">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BA71C9" w:rsidRPr="00EF73BD" w:rsidRDefault="00BA71C9" w:rsidP="00BA71C9">
      <w:pPr>
        <w:spacing w:after="0" w:line="240" w:lineRule="auto"/>
        <w:contextualSpacing/>
        <w:rPr>
          <w:rFonts w:ascii="Times New Roman" w:eastAsia="Times New Roman" w:hAnsi="Times New Roman" w:cs="Times New Roman"/>
          <w:color w:val="000000"/>
          <w:sz w:val="28"/>
          <w:szCs w:val="24"/>
          <w:lang w:val="kk-KZ" w:eastAsia="ru-RU"/>
        </w:rPr>
      </w:pPr>
    </w:p>
    <w:p w:rsidR="009E1754" w:rsidRPr="00EF73BD" w:rsidRDefault="00BA71C9" w:rsidP="00BA71C9">
      <w:pPr>
        <w:spacing w:after="0" w:line="240" w:lineRule="auto"/>
        <w:contextualSpacing/>
        <w:textAlignment w:val="baseline"/>
        <w:rPr>
          <w:rFonts w:ascii="Times New Roman" w:eastAsia="Times New Roman" w:hAnsi="Times New Roman" w:cs="Times New Roman"/>
          <w:color w:val="000000"/>
          <w:sz w:val="28"/>
          <w:szCs w:val="24"/>
          <w:lang w:val="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p>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br w:type="page"/>
      </w:r>
    </w:p>
    <w:p w:rsidR="009E1754" w:rsidRPr="00EF73BD" w:rsidRDefault="009E1754" w:rsidP="009E1754">
      <w:pPr>
        <w:spacing w:after="0" w:line="240" w:lineRule="auto"/>
        <w:contextualSpacing/>
        <w:jc w:val="right"/>
        <w:textAlignment w:val="baseline"/>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xml:space="preserve">Бағалы қағаздар нарығын капиталдандыру </w:t>
      </w:r>
    </w:p>
    <w:p w:rsidR="009E1754" w:rsidRPr="00EF73BD" w:rsidRDefault="009E1754" w:rsidP="009E1754">
      <w:pPr>
        <w:spacing w:after="0" w:line="240" w:lineRule="auto"/>
        <w:contextualSpacing/>
        <w:jc w:val="right"/>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sz w:val="28"/>
          <w:szCs w:val="28"/>
          <w:lang w:val="kk-KZ"/>
        </w:rPr>
        <w:t>туралы есеп нысанына</w:t>
      </w:r>
      <w:r w:rsidRPr="00EF73BD">
        <w:rPr>
          <w:rFonts w:ascii="Times New Roman" w:eastAsia="Times New Roman" w:hAnsi="Times New Roman" w:cs="Times New Roman"/>
          <w:sz w:val="28"/>
          <w:szCs w:val="28"/>
          <w:lang w:val="kk-KZ"/>
        </w:rPr>
        <w:br/>
        <w:t>қосымша</w:t>
      </w:r>
      <w:r w:rsidRPr="00EF73BD">
        <w:rPr>
          <w:rFonts w:ascii="Times New Roman" w:eastAsia="Times New Roman" w:hAnsi="Times New Roman" w:cs="Times New Roman"/>
          <w:color w:val="000000"/>
          <w:sz w:val="28"/>
          <w:szCs w:val="28"/>
          <w:lang w:val="kk-KZ"/>
        </w:rPr>
        <w:t xml:space="preserve"> </w:t>
      </w:r>
    </w:p>
    <w:p w:rsidR="009E1754" w:rsidRPr="00EF73BD" w:rsidRDefault="009E1754" w:rsidP="009E1754">
      <w:pPr>
        <w:spacing w:after="0" w:line="240" w:lineRule="auto"/>
        <w:contextualSpacing/>
        <w:jc w:val="right"/>
        <w:textAlignment w:val="baseline"/>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contextualSpacing/>
        <w:jc w:val="right"/>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r w:rsidRPr="00EF73BD">
        <w:rPr>
          <w:rFonts w:ascii="Times New Roman" w:eastAsia="Times New Roman" w:hAnsi="Times New Roman" w:cs="Times New Roman"/>
          <w:bCs/>
          <w:color w:val="000000"/>
          <w:sz w:val="28"/>
          <w:szCs w:val="28"/>
          <w:lang w:val="kk-KZ"/>
        </w:rPr>
        <w:t xml:space="preserve">Әкімшілік деректерді </w:t>
      </w:r>
      <w:r w:rsidR="00577E2D" w:rsidRPr="00EF73BD">
        <w:rPr>
          <w:rFonts w:ascii="Times New Roman" w:eastAsia="Times New Roman" w:hAnsi="Times New Roman" w:cs="Times New Roman"/>
          <w:bCs/>
          <w:color w:val="000000"/>
          <w:sz w:val="28"/>
          <w:szCs w:val="28"/>
          <w:lang w:val="kk-KZ"/>
        </w:rPr>
        <w:t>нысан</w:t>
      </w:r>
      <w:r w:rsidRPr="00EF73BD">
        <w:rPr>
          <w:rFonts w:ascii="Times New Roman" w:eastAsia="Times New Roman" w:hAnsi="Times New Roman" w:cs="Times New Roman"/>
          <w:bCs/>
          <w:color w:val="000000"/>
          <w:sz w:val="28"/>
          <w:szCs w:val="28"/>
          <w:lang w:val="kk-KZ"/>
        </w:rPr>
        <w:t>ы</w:t>
      </w:r>
      <w:r w:rsidR="00577E2D" w:rsidRPr="00EF73BD">
        <w:rPr>
          <w:rFonts w:ascii="Times New Roman" w:eastAsia="Times New Roman" w:hAnsi="Times New Roman" w:cs="Times New Roman"/>
          <w:bCs/>
          <w:color w:val="000000"/>
          <w:sz w:val="28"/>
          <w:szCs w:val="28"/>
          <w:lang w:val="kk-KZ"/>
        </w:rPr>
        <w:t>н</w:t>
      </w:r>
      <w:r w:rsidRPr="00EF73BD">
        <w:rPr>
          <w:rFonts w:ascii="Times New Roman" w:eastAsia="Times New Roman" w:hAnsi="Times New Roman" w:cs="Times New Roman"/>
          <w:bCs/>
          <w:color w:val="000000"/>
          <w:sz w:val="28"/>
          <w:szCs w:val="28"/>
          <w:lang w:val="kk-KZ"/>
        </w:rPr>
        <w:t xml:space="preserve"> толтыру бойынша түсіндірме</w:t>
      </w:r>
      <w:r w:rsidRPr="00EF73BD">
        <w:rPr>
          <w:rFonts w:ascii="Times New Roman" w:eastAsia="Times New Roman" w:hAnsi="Times New Roman"/>
          <w:color w:val="1E1E1E"/>
          <w:sz w:val="24"/>
          <w:szCs w:val="24"/>
          <w:lang w:val="kk-KZ"/>
        </w:rPr>
        <w:t xml:space="preserve"> </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p>
    <w:p w:rsidR="009E1754" w:rsidRPr="00EF73BD" w:rsidRDefault="009E1754" w:rsidP="009E1754">
      <w:pPr>
        <w:spacing w:after="0" w:line="240" w:lineRule="auto"/>
        <w:contextualSpacing/>
        <w:jc w:val="center"/>
        <w:textAlignment w:val="baseline"/>
        <w:rPr>
          <w:rFonts w:ascii="Times New Roman" w:hAnsi="Times New Roman" w:cs="Times New Roman"/>
          <w:color w:val="000000"/>
          <w:sz w:val="28"/>
          <w:szCs w:val="28"/>
          <w:lang w:val="kk-KZ"/>
        </w:rPr>
      </w:pPr>
      <w:r w:rsidRPr="00EF73BD">
        <w:rPr>
          <w:rFonts w:ascii="Times New Roman" w:eastAsia="Calibri" w:hAnsi="Times New Roman" w:cs="Times New Roman"/>
          <w:bCs/>
          <w:sz w:val="28"/>
          <w:szCs w:val="28"/>
          <w:lang w:val="kk-KZ"/>
        </w:rPr>
        <w:t>«Бағалы қағаздар нарығын капиталдандыру туралы есеп</w:t>
      </w:r>
      <w:r w:rsidRPr="00EF73BD">
        <w:rPr>
          <w:rFonts w:ascii="Times New Roman" w:eastAsia="Calibri" w:hAnsi="Times New Roman" w:cs="Times New Roman"/>
          <w:bCs/>
          <w:color w:val="000000"/>
          <w:sz w:val="28"/>
          <w:szCs w:val="28"/>
          <w:lang w:val="kk-KZ"/>
        </w:rPr>
        <w:t>»</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r w:rsidRPr="00EF73BD">
        <w:rPr>
          <w:rFonts w:ascii="Times New Roman" w:eastAsia="Times New Roman" w:hAnsi="Times New Roman" w:cs="Times New Roman"/>
          <w:bCs/>
          <w:color w:val="000000"/>
          <w:sz w:val="28"/>
          <w:szCs w:val="28"/>
          <w:lang w:val="kk-KZ"/>
        </w:rPr>
        <w:t xml:space="preserve">(индексі: </w:t>
      </w:r>
      <w:r w:rsidRPr="00EF73BD">
        <w:rPr>
          <w:rFonts w:ascii="Times New Roman" w:eastAsia="Calibri" w:hAnsi="Times New Roman" w:cs="Times New Roman"/>
          <w:color w:val="000000"/>
          <w:sz w:val="28"/>
          <w:szCs w:val="28"/>
          <w:lang w:val="kk-KZ"/>
        </w:rPr>
        <w:t>1-</w:t>
      </w:r>
      <w:r w:rsidRPr="00EF73BD">
        <w:rPr>
          <w:lang w:val="kk-KZ"/>
        </w:rPr>
        <w:t xml:space="preserve"> </w:t>
      </w:r>
      <w:r w:rsidRPr="00EF73BD">
        <w:rPr>
          <w:rFonts w:ascii="Times New Roman" w:eastAsia="Calibri" w:hAnsi="Times New Roman" w:cs="Times New Roman"/>
          <w:color w:val="000000"/>
          <w:sz w:val="28"/>
          <w:szCs w:val="28"/>
          <w:lang w:val="kk-KZ"/>
        </w:rPr>
        <w:t xml:space="preserve">KASE_С, </w:t>
      </w:r>
      <w:r w:rsidRPr="00EF73BD">
        <w:rPr>
          <w:rFonts w:ascii="Times New Roman" w:eastAsia="Calibri" w:hAnsi="Times New Roman" w:cs="Times New Roman"/>
          <w:bCs/>
          <w:sz w:val="28"/>
          <w:szCs w:val="28"/>
          <w:lang w:val="kk-KZ"/>
        </w:rPr>
        <w:t>ұсыну мерзімі: ай сайын</w:t>
      </w:r>
      <w:r w:rsidRPr="00EF73BD">
        <w:rPr>
          <w:rFonts w:ascii="Times New Roman" w:eastAsia="Times New Roman" w:hAnsi="Times New Roman" w:cs="Times New Roman"/>
          <w:bCs/>
          <w:color w:val="000000"/>
          <w:sz w:val="28"/>
          <w:szCs w:val="28"/>
          <w:lang w:val="kk-KZ"/>
        </w:rPr>
        <w:t>)</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p>
    <w:p w:rsidR="009E1754" w:rsidRPr="00EF73BD" w:rsidRDefault="009E1754" w:rsidP="009E1754">
      <w:pPr>
        <w:spacing w:after="0" w:line="240" w:lineRule="auto"/>
        <w:contextualSpacing/>
        <w:jc w:val="center"/>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bCs/>
          <w:color w:val="000000"/>
          <w:sz w:val="28"/>
          <w:szCs w:val="28"/>
          <w:lang w:val="kk-KZ"/>
        </w:rPr>
        <w:t xml:space="preserve">1-тарау. Жалпы ережелер </w:t>
      </w:r>
    </w:p>
    <w:p w:rsidR="009E1754" w:rsidRPr="00EF73BD" w:rsidRDefault="009E1754" w:rsidP="009E1754">
      <w:pPr>
        <w:spacing w:after="0" w:line="240" w:lineRule="auto"/>
        <w:ind w:firstLine="397"/>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1. Осы түсіндірме (бұдан әрі - Түсіндірме) «Бағалы қағаздар нарығын капиталдандыру туралы есеп» нысанын (бұдан әрі - Нысан) толтыру бойынша бірыңғай талаптарды айқындайды.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2. Нысан «</w:t>
      </w:r>
      <w:r w:rsidRPr="00EF73BD">
        <w:rPr>
          <w:rFonts w:ascii="Times New Roman" w:eastAsia="Calibri" w:hAnsi="Times New Roman" w:cs="Times New Roman"/>
          <w:bCs/>
          <w:sz w:val="28"/>
          <w:szCs w:val="28"/>
          <w:lang w:val="kk-KZ"/>
        </w:rPr>
        <w:t>Бағалы қағаздар нарығы</w:t>
      </w:r>
      <w:r w:rsidRPr="00EF73BD">
        <w:rPr>
          <w:rFonts w:ascii="Times New Roman" w:eastAsia="Times New Roman" w:hAnsi="Times New Roman" w:cs="Times New Roman"/>
          <w:color w:val="000000"/>
          <w:sz w:val="28"/>
          <w:szCs w:val="28"/>
          <w:lang w:val="kk-KZ"/>
        </w:rPr>
        <w:t xml:space="preserve"> туралы» 2003 жылғы 2 шілдедегі Қазақстан Республикасы Заңының 3-бабына сәйкес әзірленді.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3. Нысанды сауда-саттықты ұйымдастырушы ай сайын жасайды және есепті кезеңнің соңындағы жағдай бойынша толтырылады.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4. Нысанға бірінші басшы, бас бухгалтер немесе есепке қол қоюға уәкілеттік берілген тұлғалар және орындаушы қол қояды.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ind w:firstLine="709"/>
        <w:contextualSpacing/>
        <w:jc w:val="center"/>
        <w:rPr>
          <w:rFonts w:ascii="Times New Roman" w:eastAsia="Times New Roman" w:hAnsi="Times New Roman" w:cs="Times New Roman"/>
          <w:color w:val="000000"/>
          <w:sz w:val="28"/>
          <w:szCs w:val="28"/>
          <w:lang w:val="kk-KZ"/>
        </w:rPr>
      </w:pPr>
      <w:r w:rsidRPr="00EF73BD">
        <w:rPr>
          <w:rFonts w:ascii="Times New Roman" w:eastAsia="Times New Roman" w:hAnsi="Times New Roman"/>
          <w:color w:val="1E1E1E"/>
          <w:sz w:val="28"/>
          <w:szCs w:val="28"/>
          <w:lang w:val="kk-KZ"/>
        </w:rPr>
        <w:t>2-тарау. Нысанды толтыру бойынша түсіндірме</w:t>
      </w:r>
      <w:r w:rsidRPr="00EF73BD">
        <w:rPr>
          <w:rFonts w:ascii="Times New Roman" w:eastAsia="Times New Roman" w:hAnsi="Times New Roman" w:cs="Times New Roman"/>
          <w:bCs/>
          <w:color w:val="000000"/>
          <w:sz w:val="28"/>
          <w:szCs w:val="28"/>
          <w:lang w:val="kk-KZ"/>
        </w:rPr>
        <w:t xml:space="preserve"> </w:t>
      </w:r>
    </w:p>
    <w:p w:rsidR="009E1754" w:rsidRPr="00EF73BD" w:rsidRDefault="009E1754" w:rsidP="009E1754">
      <w:pPr>
        <w:spacing w:after="0" w:line="240" w:lineRule="auto"/>
        <w:ind w:firstLine="709"/>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5. 2-бағанда қор биржасының ішкі құжаттарына сәйкес қор биржасының тізімі, қор биржасының оқшауландырылған алаңдары, қор биржасы ресми тізімінің санаттары мен шағын санаттары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6. 3-бағанда сауда-саттықты ұйымдастырушының ресми тізіміне енгізілген бағалы қағаздар шығарылымдарының саны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7. 4-бағанда бағалы қағаздары сауда-саттықты ұйымдастырушының ресми тізіміне енгізілген эмитенттердің саны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8. 5-бағанда ресми тізімде (облигациялар бойынша) саудаланатын орналастырылған облигациялардың жиынтық Номиналдық құнын және өзінің ішкі құжаттарында белгіленген тәртібіне сәйкес сауда-саттықты ұйымдастырушының ресми тізіміне (акциялар бойынша) енгізілген акциялардың нарықтық құнын көрсететін индикатор мың теңгемен көрсетіледі. Бұл баған тек қана акциялар нарығы мен корпоративтік облигациялар нарығы бойынша толтырылады.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9. Мәліметтер болмаған жағдайда, Нысан нөлдік қалдықтармен ұсынылады.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p>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p>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p>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p>
    <w:p w:rsidR="00BB1501" w:rsidRPr="00EF73BD" w:rsidRDefault="009E1754" w:rsidP="00BB1501">
      <w:pPr>
        <w:spacing w:after="0" w:line="240" w:lineRule="auto"/>
        <w:ind w:firstLine="709"/>
        <w:jc w:val="right"/>
        <w:rPr>
          <w:rFonts w:ascii="Times New Roman" w:hAnsi="Times New Roman" w:cs="Times New Roman"/>
          <w:sz w:val="28"/>
          <w:szCs w:val="28"/>
          <w:lang w:val="kk-KZ"/>
        </w:rPr>
      </w:pPr>
      <w:r w:rsidRPr="00EF73BD">
        <w:rPr>
          <w:rFonts w:ascii="Times New Roman" w:eastAsia="Times New Roman" w:hAnsi="Times New Roman" w:cs="Times New Roman"/>
          <w:sz w:val="28"/>
          <w:szCs w:val="28"/>
          <w:lang w:val="kk-KZ"/>
        </w:rPr>
        <w:t>Қазақстан Республикасының</w:t>
      </w:r>
      <w:r w:rsidRPr="00EF73BD">
        <w:rPr>
          <w:rFonts w:ascii="Times New Roman" w:eastAsia="Times New Roman" w:hAnsi="Times New Roman" w:cs="Times New Roman"/>
          <w:sz w:val="28"/>
          <w:szCs w:val="28"/>
          <w:lang w:val="kk-KZ"/>
        </w:rPr>
        <w:br/>
        <w:t>Ұлттық Банкі Басқармасының</w:t>
      </w:r>
      <w:r w:rsidRPr="00EF73BD">
        <w:rPr>
          <w:rFonts w:ascii="Times New Roman" w:eastAsia="Times New Roman" w:hAnsi="Times New Roman" w:cs="Times New Roman"/>
          <w:sz w:val="28"/>
          <w:szCs w:val="28"/>
          <w:lang w:val="kk-KZ"/>
        </w:rPr>
        <w:br/>
      </w:r>
      <w:r w:rsidR="00BB1501" w:rsidRPr="00EF73BD">
        <w:rPr>
          <w:rFonts w:ascii="Times New Roman" w:hAnsi="Times New Roman" w:cs="Times New Roman"/>
          <w:sz w:val="28"/>
          <w:szCs w:val="28"/>
          <w:lang w:val="kk-KZ"/>
        </w:rPr>
        <w:t xml:space="preserve">2019 </w:t>
      </w:r>
      <w:r w:rsidR="00BB1501" w:rsidRPr="00EF73BD">
        <w:rPr>
          <w:rFonts w:ascii="Times New Roman" w:hAnsi="Times New Roman" w:cs="Times New Roman"/>
          <w:bCs/>
          <w:sz w:val="28"/>
          <w:szCs w:val="28"/>
          <w:lang w:val="kk-KZ"/>
        </w:rPr>
        <w:t xml:space="preserve">жылғы </w:t>
      </w:r>
      <w:r w:rsidR="00BB1501">
        <w:rPr>
          <w:rFonts w:ascii="Times New Roman" w:hAnsi="Times New Roman" w:cs="Times New Roman"/>
          <w:sz w:val="28"/>
          <w:szCs w:val="28"/>
          <w:lang w:val="kk-KZ"/>
        </w:rPr>
        <w:t>26 қарашадағы</w:t>
      </w:r>
      <w:r w:rsidR="00BB1501"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9E1754" w:rsidRPr="00EF73BD" w:rsidRDefault="009E1754" w:rsidP="009E1754">
      <w:pPr>
        <w:spacing w:after="0" w:line="240" w:lineRule="auto"/>
        <w:contextualSpacing/>
        <w:jc w:val="right"/>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xml:space="preserve">49-қосымша </w:t>
      </w:r>
    </w:p>
    <w:p w:rsidR="009E1754" w:rsidRPr="00EF73BD" w:rsidRDefault="009E1754" w:rsidP="009E1754">
      <w:pPr>
        <w:spacing w:after="0" w:line="240" w:lineRule="auto"/>
        <w:contextualSpacing/>
        <w:jc w:val="right"/>
        <w:rPr>
          <w:rFonts w:ascii="Times New Roman" w:eastAsia="Times New Roman"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 жинауға арналған нысан</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77E2D" w:rsidRPr="00EF73BD" w:rsidRDefault="00577E2D" w:rsidP="00577E2D">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9E1754" w:rsidRPr="00EF73BD" w:rsidRDefault="00577E2D" w:rsidP="00577E2D">
      <w:pPr>
        <w:spacing w:after="0" w:line="240" w:lineRule="auto"/>
        <w:contextualSpacing/>
        <w:jc w:val="both"/>
        <w:textAlignment w:val="baseline"/>
        <w:rPr>
          <w:rFonts w:ascii="Times New Roman" w:hAnsi="Times New Roman" w:cs="Times New Roman"/>
          <w:bCs/>
          <w:color w:val="000000"/>
          <w:sz w:val="28"/>
          <w:szCs w:val="28"/>
          <w:lang w:val="kk-KZ"/>
        </w:rPr>
      </w:pPr>
      <w:r w:rsidRPr="00EF73BD">
        <w:rPr>
          <w:rFonts w:ascii="Times New Roman" w:hAnsi="Times New Roman" w:cs="Times New Roman"/>
          <w:bCs/>
          <w:sz w:val="28"/>
          <w:szCs w:val="28"/>
          <w:lang w:val="kk-KZ"/>
        </w:rPr>
        <w:t xml:space="preserve">Әкімшілік деректердің нысаны </w:t>
      </w:r>
      <w:hyperlink r:id="rId79"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E1754" w:rsidRPr="00EF73BD" w:rsidRDefault="009E1754" w:rsidP="009E1754">
      <w:pPr>
        <w:spacing w:after="0" w:line="240" w:lineRule="auto"/>
        <w:contextualSpacing/>
        <w:jc w:val="center"/>
        <w:textAlignment w:val="baseline"/>
        <w:rPr>
          <w:rFonts w:ascii="Times New Roman" w:hAnsi="Times New Roman" w:cs="Times New Roman"/>
          <w:color w:val="000000"/>
          <w:sz w:val="28"/>
          <w:szCs w:val="28"/>
          <w:lang w:val="kk-KZ"/>
        </w:rPr>
      </w:pPr>
      <w:r w:rsidRPr="00EF73BD">
        <w:rPr>
          <w:rFonts w:ascii="Times New Roman" w:eastAsia="Calibri" w:hAnsi="Times New Roman" w:cs="Times New Roman"/>
          <w:bCs/>
          <w:sz w:val="28"/>
          <w:szCs w:val="28"/>
          <w:lang w:val="kk-KZ"/>
        </w:rPr>
        <w:t xml:space="preserve">Клиенттердің шоттары туралы есеп </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bCs/>
          <w:sz w:val="28"/>
          <w:szCs w:val="28"/>
          <w:lang w:val="kk-KZ"/>
        </w:rPr>
        <w:t>Әкімшілік деректер</w:t>
      </w:r>
      <w:r w:rsidRPr="00EF73BD">
        <w:rPr>
          <w:rFonts w:ascii="Times New Roman" w:hAnsi="Times New Roman" w:cs="Times New Roman"/>
          <w:color w:val="000000"/>
          <w:sz w:val="28"/>
          <w:szCs w:val="28"/>
          <w:lang w:val="kk-KZ"/>
        </w:rPr>
        <w:t xml:space="preserve"> </w:t>
      </w:r>
      <w:r w:rsidRPr="00EF73BD">
        <w:rPr>
          <w:rFonts w:ascii="Times New Roman" w:eastAsia="Calibri" w:hAnsi="Times New Roman" w:cs="Times New Roman"/>
          <w:bCs/>
          <w:sz w:val="28"/>
          <w:szCs w:val="28"/>
          <w:lang w:val="kk-KZ"/>
        </w:rPr>
        <w:t>нысанының</w:t>
      </w:r>
      <w:r w:rsidRPr="00EF73BD">
        <w:rPr>
          <w:rFonts w:ascii="Times New Roman" w:eastAsia="Calibri" w:hAnsi="Times New Roman" w:cs="Times New Roman"/>
          <w:sz w:val="28"/>
          <w:szCs w:val="28"/>
          <w:lang w:val="kk-KZ"/>
        </w:rPr>
        <w:t xml:space="preserve"> индексі: </w:t>
      </w:r>
      <w:r w:rsidRPr="00EF73BD">
        <w:rPr>
          <w:rFonts w:ascii="Times New Roman" w:eastAsia="Calibri" w:hAnsi="Times New Roman" w:cs="Times New Roman"/>
          <w:color w:val="000000"/>
          <w:sz w:val="28"/>
          <w:szCs w:val="28"/>
          <w:lang w:val="kk-KZ"/>
        </w:rPr>
        <w:t>1-</w:t>
      </w:r>
      <w:r w:rsidRPr="00EF73BD">
        <w:rPr>
          <w:lang w:val="kk-KZ"/>
        </w:rPr>
        <w:t xml:space="preserve"> </w:t>
      </w:r>
      <w:r w:rsidRPr="00EF73BD">
        <w:rPr>
          <w:rFonts w:ascii="Times New Roman" w:eastAsia="Calibri" w:hAnsi="Times New Roman" w:cs="Times New Roman"/>
          <w:color w:val="000000"/>
          <w:sz w:val="28"/>
          <w:szCs w:val="28"/>
          <w:lang w:val="kk-KZ"/>
        </w:rPr>
        <w:t xml:space="preserve">KASE_SK </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bCs/>
          <w:sz w:val="28"/>
          <w:szCs w:val="28"/>
          <w:lang w:val="kk-KZ"/>
        </w:rPr>
        <w:t xml:space="preserve"> Ұсыну мерзімі: ай сайын </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Есепті кезең: 20__жылғы «___»________ жағдай бойынша</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 </w:t>
      </w:r>
    </w:p>
    <w:p w:rsidR="009E1754" w:rsidRPr="00EF73BD" w:rsidRDefault="00577E2D" w:rsidP="009E1754">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тұлғалар </w:t>
      </w:r>
      <w:r w:rsidR="009E1754" w:rsidRPr="00EF73BD">
        <w:rPr>
          <w:rFonts w:ascii="Times New Roman" w:eastAsia="Calibri" w:hAnsi="Times New Roman" w:cs="Times New Roman"/>
          <w:sz w:val="28"/>
          <w:szCs w:val="28"/>
          <w:lang w:val="kk-KZ"/>
        </w:rPr>
        <w:t>тобы: сауда-саттықты ұйымдастырушы</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br w:type="page"/>
      </w:r>
    </w:p>
    <w:p w:rsidR="009E1754" w:rsidRPr="00EF73BD" w:rsidRDefault="009E1754" w:rsidP="009E1754">
      <w:pPr>
        <w:spacing w:after="0" w:line="240" w:lineRule="auto"/>
        <w:contextualSpacing/>
        <w:jc w:val="right"/>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Нысан</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__________________________________________________________</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(Ұйымның атауы)</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contextualSpacing/>
        <w:jc w:val="both"/>
        <w:textAlignment w:val="baseline"/>
        <w:rPr>
          <w:rFonts w:ascii="Times New Roman" w:eastAsia="Times New Roman" w:hAnsi="Times New Roman" w:cs="Times New Roman"/>
          <w:color w:val="000000"/>
          <w:sz w:val="28"/>
          <w:szCs w:val="28"/>
          <w:lang w:val="kk-KZ"/>
        </w:rPr>
      </w:pPr>
      <w:r w:rsidRPr="00EF73BD">
        <w:rPr>
          <w:rFonts w:ascii="Times New Roman" w:eastAsia="Calibri" w:hAnsi="Times New Roman" w:cs="Times New Roman"/>
          <w:bCs/>
          <w:sz w:val="28"/>
          <w:szCs w:val="28"/>
          <w:lang w:val="kk-KZ"/>
        </w:rPr>
        <w:t>«Клиенттердің шоттары» кестесі (мың теңгемен)</w:t>
      </w:r>
    </w:p>
    <w:tbl>
      <w:tblPr>
        <w:tblW w:w="5000" w:type="pct"/>
        <w:jc w:val="center"/>
        <w:tblCellMar>
          <w:left w:w="0" w:type="dxa"/>
          <w:right w:w="0" w:type="dxa"/>
        </w:tblCellMar>
        <w:tblLook w:val="04A0" w:firstRow="1" w:lastRow="0" w:firstColumn="1" w:lastColumn="0" w:noHBand="0" w:noVBand="1"/>
      </w:tblPr>
      <w:tblGrid>
        <w:gridCol w:w="620"/>
        <w:gridCol w:w="2112"/>
        <w:gridCol w:w="1850"/>
        <w:gridCol w:w="1470"/>
        <w:gridCol w:w="1645"/>
        <w:gridCol w:w="2156"/>
      </w:tblGrid>
      <w:tr w:rsidR="009E1754" w:rsidRPr="00EF73BD" w:rsidTr="009E1754">
        <w:trPr>
          <w:jc w:val="center"/>
        </w:trPr>
        <w:tc>
          <w:tcPr>
            <w:tcW w:w="3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п/п</w:t>
            </w:r>
          </w:p>
        </w:tc>
        <w:tc>
          <w:tcPr>
            <w:tcW w:w="2011"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Клиенттердің шоттары</w:t>
            </w:r>
          </w:p>
        </w:tc>
        <w:tc>
          <w:tcPr>
            <w:tcW w:w="267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Заңды тұлғалар</w:t>
            </w:r>
          </w:p>
        </w:tc>
      </w:tr>
      <w:tr w:rsidR="009E1754" w:rsidRPr="00EF73BD" w:rsidTr="009E175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0" w:type="auto"/>
            <w:gridSpan w:val="2"/>
            <w:vMerge/>
            <w:tcBorders>
              <w:top w:val="single" w:sz="8" w:space="0" w:color="auto"/>
              <w:left w:val="nil"/>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olor w:val="000000"/>
                <w:sz w:val="20"/>
                <w:szCs w:val="20"/>
                <w:lang w:val="kk-KZ"/>
              </w:rPr>
              <w:t>Резидент-банктер</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olor w:val="000000"/>
                <w:sz w:val="20"/>
                <w:szCs w:val="20"/>
                <w:lang w:val="kk-KZ"/>
              </w:rPr>
              <w:t>Бейрезидент-банктер</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olor w:val="000000"/>
                <w:sz w:val="20"/>
                <w:szCs w:val="20"/>
                <w:lang w:val="kk-KZ"/>
              </w:rPr>
              <w:t>Басқа заңды тұлғалар</w:t>
            </w:r>
          </w:p>
        </w:tc>
      </w:tr>
      <w:tr w:rsidR="009E1754" w:rsidRPr="00EF73BD" w:rsidTr="009E1754">
        <w:trPr>
          <w:jc w:val="center"/>
        </w:trPr>
        <w:tc>
          <w:tcPr>
            <w:tcW w:w="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w:t>
            </w:r>
          </w:p>
        </w:tc>
        <w:tc>
          <w:tcPr>
            <w:tcW w:w="20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2</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3</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4</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5</w:t>
            </w:r>
          </w:p>
        </w:tc>
      </w:tr>
      <w:tr w:rsidR="009E1754" w:rsidRPr="00EF73BD" w:rsidTr="009E1754">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54" w:rsidRPr="00EF73BD" w:rsidRDefault="009E1754" w:rsidP="009E1754">
            <w:pPr>
              <w:spacing w:after="0" w:line="240" w:lineRule="auto"/>
              <w:contextualSpacing/>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Ағымдағы шоттар</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54" w:rsidRPr="00EF73BD" w:rsidRDefault="009E1754" w:rsidP="009E1754">
            <w:pPr>
              <w:spacing w:after="0" w:line="240" w:lineRule="auto"/>
              <w:contextualSpacing/>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0" w:type="auto"/>
            <w:vMerge/>
            <w:tcBorders>
              <w:top w:val="nil"/>
              <w:left w:val="single" w:sz="8" w:space="0" w:color="auto"/>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0" w:type="auto"/>
            <w:vMerge/>
            <w:tcBorders>
              <w:top w:val="nil"/>
              <w:left w:val="nil"/>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olor w:val="000000"/>
                <w:sz w:val="20"/>
                <w:szCs w:val="20"/>
                <w:lang w:val="kk-KZ"/>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2.</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54" w:rsidRPr="00EF73BD" w:rsidRDefault="009E1754" w:rsidP="009E1754">
            <w:pPr>
              <w:spacing w:after="0" w:line="240" w:lineRule="auto"/>
              <w:contextualSpacing/>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Корреспонденттік шоттар</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54" w:rsidRPr="00EF73BD" w:rsidRDefault="009E1754" w:rsidP="009E1754">
            <w:pPr>
              <w:spacing w:after="0" w:line="240" w:lineRule="auto"/>
              <w:contextualSpacing/>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0" w:type="auto"/>
            <w:vMerge/>
            <w:tcBorders>
              <w:top w:val="nil"/>
              <w:left w:val="single" w:sz="8" w:space="0" w:color="auto"/>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0" w:type="auto"/>
            <w:vMerge/>
            <w:tcBorders>
              <w:top w:val="nil"/>
              <w:left w:val="nil"/>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olor w:val="000000"/>
                <w:sz w:val="20"/>
                <w:szCs w:val="20"/>
                <w:lang w:val="kk-KZ"/>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3.</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54" w:rsidRPr="00EF73BD" w:rsidRDefault="009E1754" w:rsidP="009E1754">
            <w:pPr>
              <w:spacing w:after="0" w:line="240" w:lineRule="auto"/>
              <w:contextualSpacing/>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Басқа да шоттар</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54" w:rsidRPr="00EF73BD" w:rsidRDefault="009E1754" w:rsidP="009E1754">
            <w:pPr>
              <w:spacing w:after="0" w:line="240" w:lineRule="auto"/>
              <w:contextualSpacing/>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0" w:type="auto"/>
            <w:vMerge/>
            <w:tcBorders>
              <w:top w:val="nil"/>
              <w:left w:val="single" w:sz="8" w:space="0" w:color="auto"/>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0" w:type="auto"/>
            <w:vMerge/>
            <w:tcBorders>
              <w:top w:val="nil"/>
              <w:left w:val="nil"/>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olor w:val="000000"/>
                <w:sz w:val="20"/>
                <w:szCs w:val="20"/>
                <w:lang w:val="kk-KZ"/>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3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4.</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54" w:rsidRPr="00EF73BD" w:rsidRDefault="009E1754" w:rsidP="009E1754">
            <w:pPr>
              <w:spacing w:after="0" w:line="240" w:lineRule="auto"/>
              <w:contextualSpacing/>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Жиынтығы</w:t>
            </w: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54" w:rsidRPr="00EF73BD" w:rsidRDefault="009E1754" w:rsidP="009E1754">
            <w:pPr>
              <w:spacing w:after="0" w:line="240" w:lineRule="auto"/>
              <w:contextualSpacing/>
              <w:textAlignment w:val="baseline"/>
              <w:rPr>
                <w:rFonts w:ascii="Times New Roman" w:eastAsia="Times New Roman" w:hAnsi="Times New Roman"/>
                <w:color w:val="000000"/>
                <w:sz w:val="20"/>
                <w:szCs w:val="20"/>
                <w:lang w:val="kk-KZ"/>
              </w:rPr>
            </w:pPr>
            <w:r w:rsidRPr="00EF73BD">
              <w:rPr>
                <w:rFonts w:ascii="Times New Roman" w:eastAsia="Times New Roman" w:hAnsi="Times New Roman"/>
                <w:color w:val="000000"/>
                <w:sz w:val="20"/>
                <w:szCs w:val="20"/>
                <w:lang w:val="kk-KZ"/>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r w:rsidR="009E1754" w:rsidRPr="00EF73BD" w:rsidTr="009E1754">
        <w:trPr>
          <w:jc w:val="center"/>
        </w:trPr>
        <w:tc>
          <w:tcPr>
            <w:tcW w:w="0" w:type="auto"/>
            <w:vMerge/>
            <w:tcBorders>
              <w:top w:val="nil"/>
              <w:left w:val="single" w:sz="8" w:space="0" w:color="auto"/>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0" w:type="auto"/>
            <w:vMerge/>
            <w:tcBorders>
              <w:top w:val="nil"/>
              <w:left w:val="nil"/>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olor w:val="000000"/>
                <w:sz w:val="20"/>
                <w:szCs w:val="20"/>
                <w:lang w:val="kk-KZ"/>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109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bl>
    <w:p w:rsidR="009E1754" w:rsidRPr="00EF73BD" w:rsidRDefault="009E1754" w:rsidP="009E1754">
      <w:pPr>
        <w:spacing w:after="0" w:line="240" w:lineRule="auto"/>
        <w:contextualSpacing/>
        <w:rPr>
          <w:rFonts w:ascii="Times New Roman" w:eastAsia="Calibri" w:hAnsi="Times New Roman" w:cs="Times New Roman"/>
          <w:bCs/>
          <w:sz w:val="28"/>
          <w:szCs w:val="28"/>
          <w:lang w:val="kk-KZ"/>
        </w:rPr>
      </w:pPr>
    </w:p>
    <w:p w:rsidR="009E1754" w:rsidRPr="00EF73BD" w:rsidRDefault="009E1754" w:rsidP="009E1754">
      <w:pPr>
        <w:spacing w:after="0" w:line="240" w:lineRule="auto"/>
        <w:contextualSpacing/>
        <w:rPr>
          <w:rFonts w:ascii="Times New Roman" w:eastAsia="Calibri" w:hAnsi="Times New Roman" w:cs="Times New Roman"/>
          <w:bCs/>
          <w:sz w:val="28"/>
          <w:szCs w:val="28"/>
          <w:lang w:val="kk-KZ"/>
        </w:rPr>
      </w:pPr>
    </w:p>
    <w:p w:rsidR="009E1754" w:rsidRPr="00EF73BD" w:rsidRDefault="009E1754" w:rsidP="009E1754">
      <w:pPr>
        <w:spacing w:after="0" w:line="240" w:lineRule="auto"/>
        <w:contextualSpacing/>
        <w:rPr>
          <w:rFonts w:ascii="Times New Roman" w:eastAsia="Calibri" w:hAnsi="Times New Roman" w:cs="Times New Roman"/>
          <w:sz w:val="20"/>
          <w:szCs w:val="20"/>
          <w:lang w:val="kk-KZ"/>
        </w:rPr>
      </w:pPr>
      <w:r w:rsidRPr="00EF73BD">
        <w:rPr>
          <w:rFonts w:ascii="Times New Roman" w:eastAsia="Calibri" w:hAnsi="Times New Roman" w:cs="Times New Roman"/>
          <w:sz w:val="28"/>
          <w:szCs w:val="28"/>
          <w:lang w:val="kk-KZ"/>
        </w:rPr>
        <w:t> </w:t>
      </w:r>
    </w:p>
    <w:p w:rsidR="00577E2D" w:rsidRPr="00EF73BD" w:rsidRDefault="00577E2D" w:rsidP="00577E2D">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577E2D" w:rsidRPr="00EF73BD" w:rsidRDefault="00577E2D" w:rsidP="00577E2D">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577E2D" w:rsidRPr="00EF73BD" w:rsidRDefault="00577E2D" w:rsidP="00577E2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577E2D" w:rsidRPr="00EF73BD" w:rsidRDefault="00577E2D" w:rsidP="00577E2D">
      <w:pPr>
        <w:spacing w:after="0" w:line="240" w:lineRule="auto"/>
        <w:contextualSpacing/>
        <w:rPr>
          <w:rFonts w:ascii="Times New Roman" w:eastAsia="Times New Roman" w:hAnsi="Times New Roman" w:cs="Times New Roman"/>
          <w:color w:val="000000"/>
          <w:sz w:val="28"/>
          <w:szCs w:val="24"/>
          <w:lang w:val="kk-KZ" w:eastAsia="ru-RU"/>
        </w:rPr>
      </w:pPr>
    </w:p>
    <w:p w:rsidR="00577E2D" w:rsidRPr="00EF73BD" w:rsidRDefault="00577E2D" w:rsidP="00577E2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577E2D" w:rsidRPr="00EF73BD" w:rsidRDefault="00577E2D" w:rsidP="00577E2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577E2D" w:rsidRPr="00EF73BD" w:rsidRDefault="00577E2D" w:rsidP="00577E2D">
      <w:pPr>
        <w:spacing w:after="0" w:line="240" w:lineRule="auto"/>
        <w:contextualSpacing/>
        <w:rPr>
          <w:rFonts w:ascii="Times New Roman" w:eastAsia="Times New Roman" w:hAnsi="Times New Roman" w:cs="Times New Roman"/>
          <w:color w:val="000000"/>
          <w:sz w:val="28"/>
          <w:szCs w:val="24"/>
          <w:lang w:val="kk-KZ" w:eastAsia="ru-RU"/>
        </w:rPr>
      </w:pPr>
    </w:p>
    <w:p w:rsidR="00577E2D" w:rsidRPr="00EF73BD" w:rsidRDefault="00577E2D" w:rsidP="00577E2D">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577E2D" w:rsidRPr="00EF73BD" w:rsidRDefault="00577E2D" w:rsidP="00577E2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577E2D" w:rsidRPr="00EF73BD" w:rsidRDefault="00577E2D" w:rsidP="00577E2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577E2D" w:rsidRPr="00EF73BD" w:rsidRDefault="00577E2D" w:rsidP="00577E2D">
      <w:pPr>
        <w:spacing w:after="0" w:line="240" w:lineRule="auto"/>
        <w:contextualSpacing/>
        <w:rPr>
          <w:rFonts w:ascii="Times New Roman" w:eastAsia="Times New Roman" w:hAnsi="Times New Roman" w:cs="Times New Roman"/>
          <w:color w:val="000000"/>
          <w:sz w:val="28"/>
          <w:szCs w:val="24"/>
          <w:lang w:val="kk-KZ" w:eastAsia="ru-RU"/>
        </w:rPr>
      </w:pPr>
    </w:p>
    <w:p w:rsidR="00577E2D" w:rsidRPr="00EF73BD" w:rsidRDefault="00577E2D" w:rsidP="00577E2D">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577E2D" w:rsidRPr="00EF73BD" w:rsidRDefault="00577E2D" w:rsidP="00577E2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577E2D" w:rsidRPr="00EF73BD" w:rsidRDefault="00577E2D" w:rsidP="00577E2D">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577E2D" w:rsidRPr="00EF73BD" w:rsidRDefault="00577E2D" w:rsidP="00577E2D">
      <w:pPr>
        <w:spacing w:after="0" w:line="240" w:lineRule="auto"/>
        <w:contextualSpacing/>
        <w:rPr>
          <w:rFonts w:ascii="Times New Roman" w:eastAsia="Times New Roman" w:hAnsi="Times New Roman" w:cs="Times New Roman"/>
          <w:color w:val="000000"/>
          <w:sz w:val="28"/>
          <w:szCs w:val="24"/>
          <w:lang w:val="kk-KZ" w:eastAsia="ru-RU"/>
        </w:rPr>
      </w:pPr>
    </w:p>
    <w:p w:rsidR="009E1754" w:rsidRPr="00EF73BD" w:rsidRDefault="00577E2D" w:rsidP="00577E2D">
      <w:pPr>
        <w:spacing w:after="0" w:line="240" w:lineRule="auto"/>
        <w:contextualSpacing/>
        <w:jc w:val="both"/>
        <w:rPr>
          <w:rFonts w:ascii="Times New Roman" w:eastAsia="Times New Roman" w:hAnsi="Times New Roman" w:cs="Times New Roman"/>
          <w:color w:val="000000"/>
          <w:sz w:val="28"/>
          <w:szCs w:val="24"/>
          <w:lang w:val="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w:t>
      </w:r>
      <w:r w:rsidR="009E1754" w:rsidRPr="00EF73BD">
        <w:rPr>
          <w:rFonts w:ascii="Times New Roman" w:eastAsia="Times New Roman" w:hAnsi="Times New Roman" w:cs="Times New Roman"/>
          <w:color w:val="000000"/>
          <w:sz w:val="28"/>
          <w:szCs w:val="24"/>
          <w:lang w:val="kk-KZ"/>
        </w:rPr>
        <w:t xml:space="preserve"> </w:t>
      </w:r>
    </w:p>
    <w:p w:rsidR="009E1754" w:rsidRPr="00EF73BD" w:rsidRDefault="009E1754" w:rsidP="009E1754">
      <w:pPr>
        <w:spacing w:after="0" w:line="240" w:lineRule="auto"/>
        <w:contextualSpacing/>
        <w:jc w:val="right"/>
        <w:rPr>
          <w:rFonts w:ascii="Times New Roman" w:eastAsia="Times New Roman" w:hAnsi="Times New Roman" w:cs="Times New Roman"/>
          <w:color w:val="000000"/>
          <w:sz w:val="28"/>
          <w:szCs w:val="24"/>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F11EFF" w:rsidRPr="00EF73BD" w:rsidRDefault="009E1754" w:rsidP="009E1754">
      <w:pPr>
        <w:pStyle w:val="ae"/>
        <w:jc w:val="right"/>
        <w:rPr>
          <w:rFonts w:ascii="Times New Roman" w:eastAsia="Times New Roman" w:hAnsi="Times New Roman"/>
          <w:color w:val="000000"/>
          <w:sz w:val="28"/>
          <w:szCs w:val="28"/>
          <w:lang w:val="kk-KZ"/>
        </w:rPr>
      </w:pPr>
      <w:r w:rsidRPr="00EF73BD">
        <w:rPr>
          <w:rFonts w:ascii="Times New Roman" w:eastAsia="Times New Roman" w:hAnsi="Times New Roman"/>
          <w:sz w:val="28"/>
          <w:szCs w:val="28"/>
          <w:lang w:val="kk-KZ"/>
        </w:rPr>
        <w:br w:type="page"/>
      </w:r>
      <w:r w:rsidRPr="00EF73BD">
        <w:rPr>
          <w:rFonts w:ascii="Times New Roman" w:hAnsi="Times New Roman"/>
          <w:sz w:val="18"/>
          <w:szCs w:val="18"/>
          <w:lang w:val="kk-KZ"/>
        </w:rPr>
        <w:t xml:space="preserve"> </w:t>
      </w:r>
      <w:r w:rsidRPr="00EF73BD">
        <w:rPr>
          <w:rFonts w:ascii="Times New Roman" w:eastAsia="Times New Roman" w:hAnsi="Times New Roman"/>
          <w:color w:val="000000"/>
          <w:sz w:val="28"/>
          <w:szCs w:val="28"/>
          <w:lang w:val="kk-KZ"/>
        </w:rPr>
        <w:t xml:space="preserve">Клиенттердің шоттары туралы </w:t>
      </w:r>
    </w:p>
    <w:p w:rsidR="009E1754" w:rsidRPr="00EF73BD" w:rsidRDefault="00BE1CF8" w:rsidP="009E1754">
      <w:pPr>
        <w:pStyle w:val="ae"/>
        <w:jc w:val="right"/>
        <w:rPr>
          <w:rFonts w:ascii="Times New Roman" w:eastAsia="Times New Roman" w:hAnsi="Times New Roman"/>
          <w:color w:val="000000"/>
          <w:sz w:val="28"/>
          <w:szCs w:val="28"/>
          <w:lang w:val="kk-KZ"/>
        </w:rPr>
      </w:pPr>
      <w:hyperlink r:id="rId80" w:history="1">
        <w:r w:rsidR="009E1754" w:rsidRPr="00BB1501">
          <w:rPr>
            <w:rFonts w:ascii="Times New Roman" w:eastAsia="Times New Roman" w:hAnsi="Times New Roman"/>
            <w:color w:val="000000"/>
            <w:sz w:val="28"/>
            <w:szCs w:val="28"/>
            <w:lang w:val="kk-KZ"/>
          </w:rPr>
          <w:t xml:space="preserve">есеп нысанына </w:t>
        </w:r>
      </w:hyperlink>
      <w:r w:rsidR="009E1754" w:rsidRPr="00BB1501">
        <w:rPr>
          <w:rFonts w:ascii="Times New Roman" w:eastAsia="Times New Roman" w:hAnsi="Times New Roman"/>
          <w:color w:val="000000"/>
          <w:sz w:val="28"/>
          <w:szCs w:val="28"/>
          <w:lang w:val="kk-KZ"/>
        </w:rPr>
        <w:t xml:space="preserve"> </w:t>
      </w:r>
      <w:r w:rsidR="00F11EFF" w:rsidRPr="00EF73BD">
        <w:rPr>
          <w:rFonts w:ascii="Times New Roman" w:eastAsia="Times New Roman" w:hAnsi="Times New Roman"/>
          <w:color w:val="000000"/>
          <w:sz w:val="28"/>
          <w:szCs w:val="28"/>
          <w:lang w:val="kk-KZ"/>
        </w:rPr>
        <w:t>қосымша</w:t>
      </w:r>
      <w:r w:rsidR="009E1754" w:rsidRPr="00EF73BD">
        <w:rPr>
          <w:rFonts w:ascii="Times New Roman" w:eastAsia="Times New Roman" w:hAnsi="Times New Roman"/>
          <w:color w:val="000000"/>
          <w:sz w:val="28"/>
          <w:szCs w:val="28"/>
          <w:lang w:val="kk-KZ"/>
        </w:rPr>
        <w:br/>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r w:rsidRPr="00EF73BD">
        <w:rPr>
          <w:rFonts w:ascii="Times New Roman" w:eastAsia="Times New Roman" w:hAnsi="Times New Roman" w:cs="Times New Roman"/>
          <w:color w:val="1E1E1E"/>
          <w:sz w:val="28"/>
          <w:szCs w:val="28"/>
          <w:lang w:val="kk-KZ"/>
        </w:rPr>
        <w:t xml:space="preserve">Әкімшілік деректерді </w:t>
      </w:r>
      <w:r w:rsidR="00F11EFF" w:rsidRPr="00EF73BD">
        <w:rPr>
          <w:rFonts w:ascii="Times New Roman" w:eastAsia="Times New Roman" w:hAnsi="Times New Roman" w:cs="Times New Roman"/>
          <w:color w:val="1E1E1E"/>
          <w:sz w:val="28"/>
          <w:szCs w:val="28"/>
          <w:lang w:val="kk-KZ"/>
        </w:rPr>
        <w:t>нысан</w:t>
      </w:r>
      <w:r w:rsidRPr="00EF73BD">
        <w:rPr>
          <w:rFonts w:ascii="Times New Roman" w:eastAsia="Times New Roman" w:hAnsi="Times New Roman" w:cs="Times New Roman"/>
          <w:color w:val="1E1E1E"/>
          <w:sz w:val="28"/>
          <w:szCs w:val="28"/>
          <w:lang w:val="kk-KZ"/>
        </w:rPr>
        <w:t>ы</w:t>
      </w:r>
      <w:r w:rsidR="00F11EFF" w:rsidRPr="00EF73BD">
        <w:rPr>
          <w:rFonts w:ascii="Times New Roman" w:eastAsia="Times New Roman" w:hAnsi="Times New Roman" w:cs="Times New Roman"/>
          <w:color w:val="1E1E1E"/>
          <w:sz w:val="28"/>
          <w:szCs w:val="28"/>
          <w:lang w:val="kk-KZ"/>
        </w:rPr>
        <w:t>н</w:t>
      </w:r>
      <w:r w:rsidRPr="00EF73BD">
        <w:rPr>
          <w:rFonts w:ascii="Times New Roman" w:eastAsia="Times New Roman" w:hAnsi="Times New Roman" w:cs="Times New Roman"/>
          <w:color w:val="1E1E1E"/>
          <w:sz w:val="28"/>
          <w:szCs w:val="28"/>
          <w:lang w:val="kk-KZ"/>
        </w:rPr>
        <w:t xml:space="preserve"> толтыру бойынша түсіндірме</w:t>
      </w:r>
      <w:r w:rsidRPr="00EF73BD">
        <w:rPr>
          <w:rFonts w:ascii="Times New Roman" w:eastAsia="Times New Roman" w:hAnsi="Times New Roman" w:cs="Times New Roman"/>
          <w:bCs/>
          <w:color w:val="000000"/>
          <w:sz w:val="28"/>
          <w:szCs w:val="28"/>
          <w:lang w:val="kk-KZ"/>
        </w:rPr>
        <w:t xml:space="preserve"> </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r w:rsidRPr="00EF73BD">
        <w:rPr>
          <w:rFonts w:ascii="Times New Roman" w:eastAsia="Times New Roman" w:hAnsi="Times New Roman" w:cs="Times New Roman"/>
          <w:color w:val="1E1E1E"/>
          <w:sz w:val="28"/>
          <w:szCs w:val="28"/>
          <w:lang w:val="kk-KZ"/>
        </w:rPr>
        <w:t xml:space="preserve">«Клиенттердің шоттары туралы есеп» </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r w:rsidRPr="00EF73BD">
        <w:rPr>
          <w:rFonts w:ascii="Times New Roman" w:eastAsia="Times New Roman" w:hAnsi="Times New Roman" w:cs="Times New Roman"/>
          <w:bCs/>
          <w:color w:val="000000"/>
          <w:sz w:val="28"/>
          <w:szCs w:val="28"/>
          <w:lang w:val="kk-KZ"/>
        </w:rPr>
        <w:t xml:space="preserve">(индексі: </w:t>
      </w:r>
      <w:r w:rsidRPr="00EF73BD">
        <w:rPr>
          <w:rFonts w:ascii="Times New Roman" w:eastAsia="Calibri" w:hAnsi="Times New Roman" w:cs="Times New Roman"/>
          <w:color w:val="000000"/>
          <w:sz w:val="28"/>
          <w:szCs w:val="28"/>
          <w:lang w:val="kk-KZ"/>
        </w:rPr>
        <w:t>1-</w:t>
      </w:r>
      <w:r w:rsidRPr="00EF73BD">
        <w:rPr>
          <w:lang w:val="kk-KZ"/>
        </w:rPr>
        <w:t xml:space="preserve"> </w:t>
      </w:r>
      <w:r w:rsidRPr="00EF73BD">
        <w:rPr>
          <w:rFonts w:ascii="Times New Roman" w:eastAsia="Calibri" w:hAnsi="Times New Roman" w:cs="Times New Roman"/>
          <w:color w:val="000000"/>
          <w:sz w:val="28"/>
          <w:szCs w:val="28"/>
          <w:lang w:val="kk-KZ"/>
        </w:rPr>
        <w:t xml:space="preserve">KASE_SK, </w:t>
      </w:r>
      <w:r w:rsidRPr="00EF73BD">
        <w:rPr>
          <w:rFonts w:ascii="Times New Roman" w:eastAsia="Calibri" w:hAnsi="Times New Roman" w:cs="Times New Roman"/>
          <w:bCs/>
          <w:sz w:val="28"/>
          <w:szCs w:val="28"/>
          <w:lang w:val="kk-KZ"/>
        </w:rPr>
        <w:t>ұсыну мерзімі: ай сайын</w:t>
      </w:r>
      <w:r w:rsidRPr="00EF73BD">
        <w:rPr>
          <w:rFonts w:ascii="Times New Roman" w:eastAsia="Times New Roman" w:hAnsi="Times New Roman" w:cs="Times New Roman"/>
          <w:bCs/>
          <w:color w:val="000000"/>
          <w:sz w:val="28"/>
          <w:szCs w:val="28"/>
          <w:lang w:val="kk-KZ"/>
        </w:rPr>
        <w:t>)</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p>
    <w:p w:rsidR="009E1754" w:rsidRPr="00EF73BD" w:rsidRDefault="009E1754" w:rsidP="009E1754">
      <w:pPr>
        <w:spacing w:after="0" w:line="240" w:lineRule="auto"/>
        <w:contextualSpacing/>
        <w:jc w:val="center"/>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bCs/>
          <w:color w:val="000000"/>
          <w:sz w:val="28"/>
          <w:szCs w:val="28"/>
          <w:lang w:val="kk-KZ"/>
        </w:rPr>
        <w:t xml:space="preserve">1-тарау. Жалпы ережелер </w:t>
      </w:r>
    </w:p>
    <w:p w:rsidR="009E1754" w:rsidRPr="00EF73BD" w:rsidRDefault="009E1754" w:rsidP="009E1754">
      <w:pPr>
        <w:tabs>
          <w:tab w:val="center" w:pos="4818"/>
          <w:tab w:val="left" w:pos="8255"/>
        </w:tabs>
        <w:spacing w:after="0" w:line="240" w:lineRule="auto"/>
        <w:contextualSpacing/>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1. Осы түсіндірме (бұдан әрі - Түсіндірме) «Клиенттердің шоттары туралы есеп» нысанын (бұдан әрі - Нысан) толтыру бойынша бірыңғай талаптарды айқындайды.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2. Нысан «Бағалы қағаздар нарығы туралы» 2003 жылғы 2 шілдедегі Қазақстан Республикасы Заңының 3-бабына сәйкес әзірленді.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3. Нысанды сауда-саттықты ұйымдастырушы ай сайын жасайды. Нысандағы деректер есепті кезеңнің соңындағы жағдай бойынша теңгемен толтырылады.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4. Нысанға бірінші басшы, бас бухгалтер немесе есепке қол қоюға уәкілетті берілген тұлғалар және орындаушы қол қояды.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ind w:firstLine="709"/>
        <w:contextualSpacing/>
        <w:jc w:val="center"/>
        <w:rPr>
          <w:rFonts w:ascii="Times New Roman" w:eastAsia="Times New Roman" w:hAnsi="Times New Roman" w:cs="Times New Roman"/>
          <w:bCs/>
          <w:color w:val="000000"/>
          <w:sz w:val="28"/>
          <w:szCs w:val="28"/>
          <w:lang w:val="kk-KZ"/>
        </w:rPr>
      </w:pPr>
      <w:r w:rsidRPr="00EF73BD">
        <w:rPr>
          <w:rFonts w:ascii="Times New Roman" w:eastAsia="Times New Roman" w:hAnsi="Times New Roman" w:cs="Times New Roman"/>
          <w:bCs/>
          <w:color w:val="000000"/>
          <w:sz w:val="28"/>
          <w:szCs w:val="28"/>
          <w:lang w:val="kk-KZ"/>
        </w:rPr>
        <w:t>2-тарау. Нысанды толтыру бойынша түсіндірме</w:t>
      </w:r>
    </w:p>
    <w:p w:rsidR="009E1754" w:rsidRPr="00EF73BD" w:rsidRDefault="009E1754" w:rsidP="009E1754">
      <w:pPr>
        <w:spacing w:after="0" w:line="240" w:lineRule="auto"/>
        <w:ind w:firstLine="709"/>
        <w:contextualSpacing/>
        <w:jc w:val="center"/>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5. Нысанда сауда-саттықты ұйымдастырушы заңды тұлғалар бойынша, оның ішінде шетел валютасымен тартқан ағымдағы, корреспонденттік және басқа да шоттардың құрылымы ашып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6. 3, 4 және 5-бағандарда шоттардағы ақша қалдықтары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7. Мәліметтер болмаған жағдайда, Нысан нөлдік қалдықтармен ұсынылады.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contextualSpacing/>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br w:type="page"/>
      </w:r>
    </w:p>
    <w:p w:rsidR="00BB1501" w:rsidRPr="00EF73BD" w:rsidRDefault="009E1754" w:rsidP="00BB1501">
      <w:pPr>
        <w:spacing w:after="0" w:line="240" w:lineRule="auto"/>
        <w:ind w:firstLine="709"/>
        <w:jc w:val="right"/>
        <w:rPr>
          <w:rFonts w:ascii="Times New Roman" w:hAnsi="Times New Roman" w:cs="Times New Roman"/>
          <w:sz w:val="28"/>
          <w:szCs w:val="28"/>
          <w:lang w:val="kk-KZ"/>
        </w:rPr>
      </w:pPr>
      <w:r w:rsidRPr="00EF73BD">
        <w:rPr>
          <w:rFonts w:ascii="Times New Roman" w:eastAsia="Times New Roman" w:hAnsi="Times New Roman" w:cs="Times New Roman"/>
          <w:sz w:val="28"/>
          <w:szCs w:val="28"/>
          <w:lang w:val="kk-KZ"/>
        </w:rPr>
        <w:t>Қазақстан Республикасының</w:t>
      </w:r>
      <w:r w:rsidRPr="00EF73BD">
        <w:rPr>
          <w:rFonts w:ascii="Times New Roman" w:eastAsia="Times New Roman" w:hAnsi="Times New Roman" w:cs="Times New Roman"/>
          <w:sz w:val="28"/>
          <w:szCs w:val="28"/>
          <w:lang w:val="kk-KZ"/>
        </w:rPr>
        <w:br/>
        <w:t>Ұлттық Банкі Басқармасының</w:t>
      </w:r>
      <w:r w:rsidRPr="00EF73BD">
        <w:rPr>
          <w:rFonts w:ascii="Times New Roman" w:eastAsia="Times New Roman" w:hAnsi="Times New Roman" w:cs="Times New Roman"/>
          <w:sz w:val="28"/>
          <w:szCs w:val="28"/>
          <w:lang w:val="kk-KZ"/>
        </w:rPr>
        <w:br/>
      </w:r>
      <w:r w:rsidR="00BB1501" w:rsidRPr="00EF73BD">
        <w:rPr>
          <w:rFonts w:ascii="Times New Roman" w:hAnsi="Times New Roman" w:cs="Times New Roman"/>
          <w:sz w:val="28"/>
          <w:szCs w:val="28"/>
          <w:lang w:val="kk-KZ"/>
        </w:rPr>
        <w:t xml:space="preserve">2019 </w:t>
      </w:r>
      <w:r w:rsidR="00BB1501" w:rsidRPr="00EF73BD">
        <w:rPr>
          <w:rFonts w:ascii="Times New Roman" w:hAnsi="Times New Roman" w:cs="Times New Roman"/>
          <w:bCs/>
          <w:sz w:val="28"/>
          <w:szCs w:val="28"/>
          <w:lang w:val="kk-KZ"/>
        </w:rPr>
        <w:t xml:space="preserve">жылғы </w:t>
      </w:r>
      <w:r w:rsidR="00BB1501">
        <w:rPr>
          <w:rFonts w:ascii="Times New Roman" w:hAnsi="Times New Roman" w:cs="Times New Roman"/>
          <w:sz w:val="28"/>
          <w:szCs w:val="28"/>
          <w:lang w:val="kk-KZ"/>
        </w:rPr>
        <w:t>26 қарашадағы</w:t>
      </w:r>
      <w:r w:rsidR="00BB1501"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9E1754" w:rsidRPr="00EF73BD" w:rsidRDefault="009E1754" w:rsidP="009E1754">
      <w:pPr>
        <w:spacing w:after="0" w:line="240" w:lineRule="auto"/>
        <w:contextualSpacing/>
        <w:jc w:val="right"/>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xml:space="preserve">50-қосымша </w:t>
      </w:r>
    </w:p>
    <w:p w:rsidR="009E1754" w:rsidRPr="00EF73BD" w:rsidRDefault="009E1754" w:rsidP="009E1754">
      <w:pPr>
        <w:spacing w:after="0" w:line="240" w:lineRule="auto"/>
        <w:contextualSpacing/>
        <w:jc w:val="right"/>
        <w:rPr>
          <w:rFonts w:ascii="Times New Roman" w:eastAsia="Times New Roman"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Нысан</w:t>
      </w: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 жинауға арналған нысан</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F11EFF" w:rsidRPr="00EF73BD" w:rsidRDefault="00F11EFF" w:rsidP="00F11EFF">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9E1754" w:rsidRPr="00EF73BD" w:rsidRDefault="00F11EFF" w:rsidP="00F11EFF">
      <w:pPr>
        <w:spacing w:after="0" w:line="240" w:lineRule="auto"/>
        <w:contextualSpacing/>
        <w:jc w:val="both"/>
        <w:textAlignment w:val="baseline"/>
        <w:rPr>
          <w:rFonts w:ascii="Times New Roman" w:hAnsi="Times New Roman" w:cs="Times New Roman"/>
          <w:bCs/>
          <w:color w:val="000000"/>
          <w:sz w:val="28"/>
          <w:szCs w:val="28"/>
          <w:lang w:val="kk-KZ"/>
        </w:rPr>
      </w:pPr>
      <w:r w:rsidRPr="00EF73BD">
        <w:rPr>
          <w:rFonts w:ascii="Times New Roman" w:hAnsi="Times New Roman" w:cs="Times New Roman"/>
          <w:bCs/>
          <w:sz w:val="28"/>
          <w:szCs w:val="28"/>
          <w:lang w:val="kk-KZ"/>
        </w:rPr>
        <w:t xml:space="preserve">Әкімшілік деректердің нысаны </w:t>
      </w:r>
      <w:hyperlink r:id="rId81"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9E1754" w:rsidRPr="00EF73BD" w:rsidRDefault="009E1754" w:rsidP="009E1754">
      <w:pPr>
        <w:widowControl w:val="0"/>
        <w:autoSpaceDE w:val="0"/>
        <w:autoSpaceDN w:val="0"/>
        <w:adjustRightInd w:val="0"/>
        <w:spacing w:after="0" w:line="240" w:lineRule="auto"/>
        <w:contextualSpacing/>
        <w:jc w:val="center"/>
        <w:rPr>
          <w:rFonts w:ascii="Times New Roman" w:hAnsi="Times New Roman" w:cs="Times New Roman"/>
          <w:color w:val="000000"/>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rPr>
      </w:pPr>
      <w:r w:rsidRPr="00EF73BD">
        <w:rPr>
          <w:rFonts w:ascii="Times New Roman" w:eastAsia="Calibri" w:hAnsi="Times New Roman" w:cs="Times New Roman"/>
          <w:bCs/>
          <w:color w:val="000000"/>
          <w:sz w:val="28"/>
          <w:szCs w:val="28"/>
          <w:lang w:val="kk-KZ"/>
        </w:rPr>
        <w:t>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bCs/>
          <w:sz w:val="28"/>
          <w:szCs w:val="28"/>
          <w:lang w:val="kk-KZ"/>
        </w:rPr>
        <w:t>Әкімшілік деректер</w:t>
      </w:r>
      <w:r w:rsidRPr="00EF73BD">
        <w:rPr>
          <w:rFonts w:ascii="Times New Roman" w:hAnsi="Times New Roman" w:cs="Times New Roman"/>
          <w:color w:val="000000"/>
          <w:sz w:val="28"/>
          <w:szCs w:val="28"/>
          <w:lang w:val="kk-KZ"/>
        </w:rPr>
        <w:t xml:space="preserve"> </w:t>
      </w:r>
      <w:r w:rsidRPr="00EF73BD">
        <w:rPr>
          <w:rFonts w:ascii="Times New Roman" w:eastAsia="Calibri" w:hAnsi="Times New Roman" w:cs="Times New Roman"/>
          <w:bCs/>
          <w:sz w:val="28"/>
          <w:szCs w:val="28"/>
          <w:lang w:val="kk-KZ"/>
        </w:rPr>
        <w:t>нысанының</w:t>
      </w:r>
      <w:r w:rsidRPr="00EF73BD">
        <w:rPr>
          <w:rFonts w:ascii="Times New Roman" w:eastAsia="Calibri" w:hAnsi="Times New Roman" w:cs="Times New Roman"/>
          <w:sz w:val="28"/>
          <w:szCs w:val="28"/>
          <w:lang w:val="kk-KZ"/>
        </w:rPr>
        <w:t xml:space="preserve"> индексі: </w:t>
      </w:r>
      <w:r w:rsidRPr="00EF73BD">
        <w:rPr>
          <w:rFonts w:ascii="Times New Roman" w:eastAsia="Calibri" w:hAnsi="Times New Roman" w:cs="Times New Roman"/>
          <w:color w:val="000000"/>
          <w:sz w:val="28"/>
          <w:szCs w:val="28"/>
          <w:lang w:val="kk-KZ"/>
        </w:rPr>
        <w:t>1-</w:t>
      </w:r>
      <w:r w:rsidRPr="00EF73BD">
        <w:rPr>
          <w:lang w:val="kk-KZ"/>
        </w:rPr>
        <w:t xml:space="preserve"> </w:t>
      </w:r>
      <w:r w:rsidRPr="00EF73BD">
        <w:rPr>
          <w:rFonts w:ascii="Times New Roman" w:eastAsia="Calibri" w:hAnsi="Times New Roman" w:cs="Times New Roman"/>
          <w:color w:val="000000"/>
          <w:sz w:val="28"/>
          <w:szCs w:val="28"/>
          <w:lang w:val="kk-KZ"/>
        </w:rPr>
        <w:t>KASE_</w:t>
      </w:r>
      <w:r w:rsidRPr="00EF73BD">
        <w:rPr>
          <w:lang w:val="kk-KZ"/>
        </w:rPr>
        <w:t xml:space="preserve"> </w:t>
      </w:r>
      <w:r w:rsidRPr="00EF73BD">
        <w:rPr>
          <w:rFonts w:ascii="Times New Roman" w:eastAsia="Calibri" w:hAnsi="Times New Roman" w:cs="Times New Roman"/>
          <w:color w:val="000000"/>
          <w:sz w:val="28"/>
          <w:szCs w:val="28"/>
          <w:lang w:val="kk-KZ"/>
        </w:rPr>
        <w:t>DEALING_REGISTER</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bCs/>
          <w:sz w:val="28"/>
          <w:szCs w:val="28"/>
          <w:lang w:val="kk-KZ"/>
        </w:rPr>
        <w:t xml:space="preserve">Ұсыну мерзімі: ай сайын </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Есепті кезең: 20__жылғы «___»________ жағдай бойынша</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 </w:t>
      </w:r>
    </w:p>
    <w:p w:rsidR="009E1754" w:rsidRPr="00EF73BD" w:rsidRDefault="00F11EFF" w:rsidP="009E1754">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тұлғалар </w:t>
      </w:r>
      <w:r w:rsidR="009E1754" w:rsidRPr="00EF73BD">
        <w:rPr>
          <w:rFonts w:ascii="Times New Roman" w:eastAsia="Calibri" w:hAnsi="Times New Roman" w:cs="Times New Roman"/>
          <w:sz w:val="28"/>
          <w:szCs w:val="28"/>
          <w:lang w:val="kk-KZ"/>
        </w:rPr>
        <w:t>тобы: сауда-саттықты ұйымдастырушы</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spacing w:after="0" w:line="240" w:lineRule="auto"/>
        <w:contextualSpacing/>
        <w:jc w:val="right"/>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sz w:val="28"/>
          <w:szCs w:val="28"/>
          <w:lang w:val="kk-KZ"/>
        </w:rPr>
        <w:br w:type="page"/>
      </w:r>
      <w:r w:rsidRPr="00EF73BD">
        <w:rPr>
          <w:rFonts w:ascii="Times New Roman" w:eastAsia="Times New Roman" w:hAnsi="Times New Roman" w:cs="Times New Roman"/>
          <w:color w:val="000000"/>
          <w:sz w:val="28"/>
          <w:szCs w:val="28"/>
          <w:lang w:val="kk-KZ"/>
        </w:rPr>
        <w:t>Нысан</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__________________________________________________________</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(Ұйымның атауы)</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w:t>
      </w:r>
    </w:p>
    <w:p w:rsidR="009E1754" w:rsidRPr="00EF73BD" w:rsidRDefault="009E1754" w:rsidP="009E1754">
      <w:pPr>
        <w:spacing w:after="0" w:line="240" w:lineRule="auto"/>
        <w:ind w:firstLine="397"/>
        <w:contextualSpacing/>
        <w:jc w:val="center"/>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1-кесте. Сауда-саттықты ұйымдастырушымен ерекше қатынастармен байланысты тұлғалармен есепті ай ішінде жасалған, сондай-ақ 20__жылғы «___» ________ қолданыстағы мәмілелер</w:t>
      </w:r>
      <w:r w:rsidRPr="00EF73BD">
        <w:rPr>
          <w:rFonts w:ascii="Times New Roman" w:eastAsia="Times New Roman" w:hAnsi="Times New Roman" w:cs="Times New Roman"/>
          <w:color w:val="000000"/>
          <w:spacing w:val="2"/>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531"/>
        <w:gridCol w:w="1158"/>
        <w:gridCol w:w="1978"/>
        <w:gridCol w:w="1228"/>
        <w:gridCol w:w="1674"/>
        <w:gridCol w:w="1400"/>
        <w:gridCol w:w="1123"/>
        <w:gridCol w:w="761"/>
      </w:tblGrid>
      <w:tr w:rsidR="009E1754" w:rsidRPr="00EF73BD" w:rsidTr="009E1754">
        <w:trPr>
          <w:jc w:val="center"/>
        </w:trPr>
        <w:tc>
          <w:tcPr>
            <w:tcW w:w="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8"/>
                <w:szCs w:val="28"/>
                <w:lang w:val="kk-KZ"/>
              </w:rPr>
              <w:t> </w:t>
            </w:r>
            <w:r w:rsidRPr="00EF73BD">
              <w:rPr>
                <w:rFonts w:ascii="Times New Roman" w:eastAsia="Times New Roman" w:hAnsi="Times New Roman"/>
                <w:sz w:val="20"/>
                <w:szCs w:val="20"/>
                <w:lang w:val="kk-KZ"/>
              </w:rPr>
              <w:t>р</w:t>
            </w:r>
            <w:r w:rsidRPr="00EF73BD">
              <w:rPr>
                <w:rFonts w:ascii="Times New Roman" w:eastAsia="Times New Roman" w:hAnsi="Times New Roman" w:cs="Times New Roman"/>
                <w:sz w:val="20"/>
                <w:szCs w:val="20"/>
                <w:lang w:val="kk-KZ"/>
              </w:rPr>
              <w:t>/с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Тұлғаның атауы (тегі, аты, бар болған кезде - әкесінің аты)</w:t>
            </w:r>
          </w:p>
        </w:tc>
        <w:tc>
          <w:tcPr>
            <w:tcW w:w="10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Бизнес-сәйкестендіру нөмірі (заңды тұлға үшін), жеке сәйкестендіру нөмірі (жеке тұлға үшін, оның ішінде дара кәсіпкер үшін)</w:t>
            </w: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Резиденттік елі</w:t>
            </w:r>
          </w:p>
        </w:tc>
        <w:tc>
          <w:tcPr>
            <w:tcW w:w="8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Тұлға сауда-саттықты ұйымдастырушы мен ерекше қатынастармен байланысты тұлғаға жатқызылған белгі</w:t>
            </w:r>
          </w:p>
        </w:tc>
        <w:tc>
          <w:tcPr>
            <w:tcW w:w="7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Операцияның түрі</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Мәміленің мақсаты</w:t>
            </w:r>
          </w:p>
        </w:tc>
        <w:tc>
          <w:tcPr>
            <w:tcW w:w="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Шарт-тың №</w:t>
            </w:r>
          </w:p>
        </w:tc>
      </w:tr>
      <w:tr w:rsidR="009E1754" w:rsidRPr="00EF73BD" w:rsidTr="009E1754">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2</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4</w:t>
            </w: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5</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6</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7</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8</w:t>
            </w:r>
          </w:p>
        </w:tc>
      </w:tr>
      <w:tr w:rsidR="009E1754" w:rsidRPr="00EF73BD" w:rsidTr="009E1754">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xml:space="preserve">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r>
      <w:tr w:rsidR="009E1754" w:rsidRPr="00EF73BD" w:rsidTr="009E1754">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xml:space="preserve">Барлығы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r>
    </w:tbl>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w:t>
      </w:r>
    </w:p>
    <w:p w:rsidR="009E1754" w:rsidRPr="00EF73BD" w:rsidRDefault="009E1754" w:rsidP="009E1754">
      <w:pPr>
        <w:spacing w:after="0" w:line="240" w:lineRule="auto"/>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i/>
          <w:iCs/>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670"/>
        <w:gridCol w:w="1669"/>
        <w:gridCol w:w="2581"/>
        <w:gridCol w:w="1277"/>
        <w:gridCol w:w="944"/>
        <w:gridCol w:w="1712"/>
      </w:tblGrid>
      <w:tr w:rsidR="009E1754" w:rsidRPr="00EF73BD" w:rsidTr="009E1754">
        <w:trPr>
          <w:jc w:val="center"/>
        </w:trPr>
        <w:tc>
          <w:tcPr>
            <w:tcW w:w="8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Шарт жасалған күн (талаптарын орындай бастау күні</w:t>
            </w: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Шарт қолданысының аяқталу күні (талаптарын орындауды аяқтау күні)</w:t>
            </w:r>
          </w:p>
        </w:tc>
        <w:tc>
          <w:tcPr>
            <w:tcW w:w="13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Сауда-саттықты ұйымдастырушының директорлар кеңесі шешімінің не акционерлердің жалпы жиналысының деректемелері (директорлар кеңесі болмаған жағдайда)</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Шарт бойынша мәміле сомасы (мың теңгемен)</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Валюта-ның түрі</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Қамтамасыз ету түрі</w:t>
            </w:r>
          </w:p>
        </w:tc>
      </w:tr>
      <w:tr w:rsidR="009E1754" w:rsidRPr="00EF73BD" w:rsidTr="009E1754">
        <w:trPr>
          <w:jc w:val="center"/>
        </w:trPr>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9</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10</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12</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13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14</w:t>
            </w:r>
          </w:p>
        </w:tc>
      </w:tr>
      <w:tr w:rsidR="009E1754" w:rsidRPr="00EF73BD" w:rsidTr="009E1754">
        <w:trPr>
          <w:jc w:val="center"/>
        </w:trPr>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r>
    </w:tbl>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w:t>
      </w:r>
    </w:p>
    <w:p w:rsidR="009E1754" w:rsidRPr="00EF73BD" w:rsidRDefault="009E1754" w:rsidP="009E1754">
      <w:pPr>
        <w:spacing w:after="0" w:line="240" w:lineRule="auto"/>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i/>
          <w:iCs/>
          <w:sz w:val="28"/>
          <w:szCs w:val="28"/>
          <w:lang w:val="kk-KZ"/>
        </w:rPr>
        <w:t xml:space="preserve">кестенің жалғасы: </w:t>
      </w:r>
    </w:p>
    <w:tbl>
      <w:tblPr>
        <w:tblW w:w="5000" w:type="pct"/>
        <w:jc w:val="center"/>
        <w:tblLayout w:type="fixed"/>
        <w:tblCellMar>
          <w:left w:w="0" w:type="dxa"/>
          <w:right w:w="0" w:type="dxa"/>
        </w:tblCellMar>
        <w:tblLook w:val="04A0" w:firstRow="1" w:lastRow="0" w:firstColumn="1" w:lastColumn="0" w:noHBand="0" w:noVBand="1"/>
      </w:tblPr>
      <w:tblGrid>
        <w:gridCol w:w="971"/>
        <w:gridCol w:w="1973"/>
        <w:gridCol w:w="2451"/>
        <w:gridCol w:w="2511"/>
        <w:gridCol w:w="1947"/>
      </w:tblGrid>
      <w:tr w:rsidR="009E1754" w:rsidRPr="00EF73BD" w:rsidTr="009E1754">
        <w:trPr>
          <w:jc w:val="center"/>
        </w:trPr>
        <w:tc>
          <w:tcPr>
            <w:tcW w:w="149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Қамтамасыз ету құны (мың теңгемен)</w:t>
            </w:r>
          </w:p>
        </w:tc>
        <w:tc>
          <w:tcPr>
            <w:tcW w:w="350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Сыйақы (жылдық пайызбен)</w:t>
            </w:r>
          </w:p>
        </w:tc>
      </w:tr>
      <w:tr w:rsidR="009E1754" w:rsidRPr="006C66E2" w:rsidTr="009E1754">
        <w:trPr>
          <w:jc w:val="center"/>
        </w:trPr>
        <w:tc>
          <w:tcPr>
            <w:tcW w:w="4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Барлығы</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оның ішінде резервтерді (провизияларды) есептеу кезінде енгізілетін қамтамасыз ету құны</w:t>
            </w:r>
          </w:p>
        </w:tc>
        <w:tc>
          <w:tcPr>
            <w:tcW w:w="1244"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сауда-саттықты ұйымдастырушымен ерекше қатынастармен байланысты тұлғамен сауда-саттықты ұйымдастырушының пайдасына</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сауда-саттықты ұйымдастырушымен сауда-саттықты ұйымдастырушымен ерекше қатынастармен байланысты тұлғаның пайдасына</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сауда-саттықты ұйымдастырушының ішкі құжаттарына сәйкес</w:t>
            </w:r>
          </w:p>
        </w:tc>
      </w:tr>
      <w:tr w:rsidR="009E1754" w:rsidRPr="00EF73BD" w:rsidTr="009E1754">
        <w:trPr>
          <w:jc w:val="center"/>
        </w:trPr>
        <w:tc>
          <w:tcPr>
            <w:tcW w:w="4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15</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16</w:t>
            </w:r>
          </w:p>
        </w:tc>
        <w:tc>
          <w:tcPr>
            <w:tcW w:w="1244"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17</w:t>
            </w: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18</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19</w:t>
            </w:r>
          </w:p>
        </w:tc>
      </w:tr>
      <w:tr w:rsidR="009E1754" w:rsidRPr="00EF73BD" w:rsidTr="009E1754">
        <w:trPr>
          <w:jc w:val="center"/>
        </w:trPr>
        <w:tc>
          <w:tcPr>
            <w:tcW w:w="4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244"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274"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r>
    </w:tbl>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w:t>
      </w:r>
    </w:p>
    <w:p w:rsidR="009E1754" w:rsidRPr="00EF73BD" w:rsidRDefault="009E1754" w:rsidP="009E1754">
      <w:pPr>
        <w:spacing w:after="0" w:line="240" w:lineRule="auto"/>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i/>
          <w:iCs/>
          <w:sz w:val="28"/>
          <w:szCs w:val="28"/>
          <w:lang w:val="kk-KZ"/>
        </w:rPr>
        <w:t xml:space="preserve">кестенің жалғасы: </w:t>
      </w:r>
    </w:p>
    <w:tbl>
      <w:tblPr>
        <w:tblW w:w="5000" w:type="pct"/>
        <w:jc w:val="center"/>
        <w:tblCellMar>
          <w:left w:w="0" w:type="dxa"/>
          <w:right w:w="0" w:type="dxa"/>
        </w:tblCellMar>
        <w:tblLook w:val="04A0" w:firstRow="1" w:lastRow="0" w:firstColumn="1" w:lastColumn="0" w:noHBand="0" w:noVBand="1"/>
      </w:tblPr>
      <w:tblGrid>
        <w:gridCol w:w="1059"/>
        <w:gridCol w:w="1124"/>
        <w:gridCol w:w="1059"/>
        <w:gridCol w:w="1124"/>
        <w:gridCol w:w="1725"/>
        <w:gridCol w:w="2515"/>
        <w:gridCol w:w="1247"/>
      </w:tblGrid>
      <w:tr w:rsidR="009E1754" w:rsidRPr="00EF73BD" w:rsidTr="009E1754">
        <w:trPr>
          <w:jc w:val="center"/>
        </w:trPr>
        <w:tc>
          <w:tcPr>
            <w:tcW w:w="1122"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Есептелген кірістер/шығыстар</w:t>
            </w:r>
          </w:p>
        </w:tc>
        <w:tc>
          <w:tcPr>
            <w:tcW w:w="112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Есепті күндегі ағымдағы қалдық</w:t>
            </w:r>
          </w:p>
        </w:tc>
        <w:tc>
          <w:tcPr>
            <w:tcW w:w="8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Халықаралық қаржылық есептілік стандарттарының талаптарына сәйкес құрылған резервтер (провизиялар) сомасы</w:t>
            </w:r>
          </w:p>
        </w:tc>
        <w:tc>
          <w:tcPr>
            <w:tcW w:w="12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6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Ескертпе</w:t>
            </w:r>
          </w:p>
        </w:tc>
      </w:tr>
      <w:tr w:rsidR="009E1754" w:rsidRPr="00EF73BD" w:rsidTr="009E1754">
        <w:trPr>
          <w:jc w:val="center"/>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Сомасы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Баланстық шот</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Сомасы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Баланстық шот</w:t>
            </w:r>
          </w:p>
        </w:tc>
        <w:tc>
          <w:tcPr>
            <w:tcW w:w="0" w:type="auto"/>
            <w:vMerge/>
            <w:tcBorders>
              <w:top w:val="single" w:sz="8" w:space="0" w:color="auto"/>
              <w:left w:val="nil"/>
              <w:bottom w:val="single" w:sz="8" w:space="0" w:color="auto"/>
              <w:right w:val="single" w:sz="8" w:space="0" w:color="auto"/>
            </w:tcBorders>
            <w:vAlign w:val="bottom"/>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r>
      <w:tr w:rsidR="009E1754" w:rsidRPr="00EF73BD" w:rsidTr="009E1754">
        <w:trPr>
          <w:jc w:val="center"/>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20</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21</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22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23</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24</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25</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26</w:t>
            </w:r>
          </w:p>
        </w:tc>
      </w:tr>
      <w:tr w:rsidR="009E1754" w:rsidRPr="00EF73BD" w:rsidTr="009E1754">
        <w:trPr>
          <w:jc w:val="center"/>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r>
    </w:tbl>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w:t>
      </w:r>
    </w:p>
    <w:p w:rsidR="009E1754" w:rsidRPr="00EF73BD" w:rsidRDefault="009E1754" w:rsidP="009E1754">
      <w:pPr>
        <w:spacing w:after="0" w:line="240" w:lineRule="auto"/>
        <w:ind w:firstLine="709"/>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Сауда-саттықты ұйымдастырушының өзімен ерекше қатынастармен байланысты тұлғамен сауда-саттықты ұйымдастырушы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w:t>
      </w:r>
      <w:hyperlink r:id="rId82" w:anchor="z1" w:history="1">
        <w:r w:rsidRPr="00EF73BD">
          <w:rPr>
            <w:rFonts w:ascii="Times New Roman" w:eastAsia="Times New Roman" w:hAnsi="Times New Roman" w:cs="Times New Roman"/>
            <w:sz w:val="28"/>
            <w:szCs w:val="28"/>
            <w:lang w:val="kk-KZ"/>
          </w:rPr>
          <w:t>қаулысына</w:t>
        </w:r>
      </w:hyperlink>
      <w:r w:rsidRPr="00EF73BD">
        <w:rPr>
          <w:rFonts w:ascii="Times New Roman" w:eastAsia="Times New Roman" w:hAnsi="Times New Roman" w:cs="Times New Roman"/>
          <w:sz w:val="28"/>
          <w:szCs w:val="28"/>
          <w:lang w:val="kk-KZ"/>
        </w:rPr>
        <w:t>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аспайтын сауда-саттықты ұйымдастырушының өзімен ерекше қатынастармен байланысты тұлғалармен жасалған мәмілелерінің жалпы сомасы 20__жылғы «__» _____ жағдай бойынша ________ мың теңгені құрайды.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Сауда-саттықты ұйымдастырушы есепті айда сауда-саттықты ұйымдастырушымен ерекше қатынастармен байланысты тұлғаларға жеңілдік жағдайлары ұсынылмағанын және сауда-саттықты ұйымдастырушының 1-кестеде көрсетілгендерді қоспағанда, басқа мәмілелерді жүзеге асырмағанын растайды.</w:t>
      </w:r>
    </w:p>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xml:space="preserve"> 2-кесте. 20__жылғы «___» ________ жағдай бойынша сауда-саттықты ұйымдастырушымен ерекше қатынастармен байланысты тұлғалардың тізілімі </w:t>
      </w:r>
    </w:p>
    <w:p w:rsidR="009E1754" w:rsidRPr="00EF73BD" w:rsidRDefault="009E1754" w:rsidP="009E1754">
      <w:pPr>
        <w:spacing w:after="0" w:line="240" w:lineRule="auto"/>
        <w:contextualSpacing/>
        <w:jc w:val="center"/>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542"/>
        <w:gridCol w:w="3732"/>
        <w:gridCol w:w="1714"/>
        <w:gridCol w:w="1559"/>
        <w:gridCol w:w="2306"/>
      </w:tblGrid>
      <w:tr w:rsidR="009E1754" w:rsidRPr="006C66E2" w:rsidTr="009E1754">
        <w:trPr>
          <w:jc w:val="center"/>
        </w:trPr>
        <w:tc>
          <w:tcPr>
            <w:tcW w:w="2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sz w:val="20"/>
                <w:szCs w:val="20"/>
                <w:lang w:val="kk-KZ"/>
              </w:rPr>
              <w:t>р</w:t>
            </w:r>
            <w:r w:rsidRPr="00EF73BD">
              <w:rPr>
                <w:rFonts w:ascii="Times New Roman" w:eastAsia="Times New Roman" w:hAnsi="Times New Roman" w:cs="Times New Roman"/>
                <w:sz w:val="20"/>
                <w:szCs w:val="20"/>
                <w:lang w:val="kk-KZ"/>
              </w:rPr>
              <w:t>/с</w:t>
            </w:r>
            <w:r w:rsidRPr="00EF73BD">
              <w:rPr>
                <w:rFonts w:ascii="Times New Roman" w:eastAsia="Times New Roman" w:hAnsi="Times New Roman" w:cs="Times New Roman"/>
                <w:sz w:val="20"/>
                <w:szCs w:val="20"/>
                <w:lang w:val="kk-KZ"/>
              </w:rPr>
              <w:br/>
              <w:t>№</w:t>
            </w:r>
          </w:p>
        </w:tc>
        <w:tc>
          <w:tcPr>
            <w:tcW w:w="1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Бизнес-сәйкестендіру нөмірі (заңды тұлға үшін), жеке сәйкестендіру нөмірі (жеке тұлға үшін, оның ішінде дара кәсіпкер үшін)</w:t>
            </w:r>
          </w:p>
        </w:tc>
        <w:tc>
          <w:tcPr>
            <w:tcW w:w="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Тұлғаның атауы (тегі, аты, бар болса – әкесінің аты)</w:t>
            </w: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Резиденттік елі</w:t>
            </w:r>
          </w:p>
        </w:tc>
        <w:tc>
          <w:tcPr>
            <w:tcW w:w="11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Тұлға сауда-саттықты ұйымдастырушымен ерекше қатынастармен байланысты тұлғаға жатқызылған белгі</w:t>
            </w:r>
          </w:p>
        </w:tc>
      </w:tr>
      <w:tr w:rsidR="009E1754" w:rsidRPr="00EF73BD" w:rsidTr="009E1754">
        <w:trPr>
          <w:jc w:val="center"/>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1</w:t>
            </w:r>
          </w:p>
        </w:tc>
        <w:tc>
          <w:tcPr>
            <w:tcW w:w="1894"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2</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3</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4</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5</w:t>
            </w:r>
          </w:p>
        </w:tc>
      </w:tr>
      <w:tr w:rsidR="009E1754" w:rsidRPr="00EF73BD" w:rsidTr="009E1754">
        <w:trPr>
          <w:jc w:val="center"/>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xml:space="preserve">   </w:t>
            </w:r>
          </w:p>
        </w:tc>
        <w:tc>
          <w:tcPr>
            <w:tcW w:w="1894"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r>
      <w:tr w:rsidR="009E1754" w:rsidRPr="00EF73BD" w:rsidTr="009E1754">
        <w:trPr>
          <w:jc w:val="center"/>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xml:space="preserve">   </w:t>
            </w:r>
          </w:p>
        </w:tc>
        <w:tc>
          <w:tcPr>
            <w:tcW w:w="1894"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textAlignment w:val="baseline"/>
              <w:rPr>
                <w:rFonts w:ascii="Times New Roman" w:eastAsia="Times New Roman" w:hAnsi="Times New Roman" w:cs="Times New Roman"/>
                <w:sz w:val="20"/>
                <w:szCs w:val="20"/>
                <w:lang w:val="kk-KZ"/>
              </w:rPr>
            </w:pPr>
            <w:r w:rsidRPr="00EF73BD">
              <w:rPr>
                <w:rFonts w:ascii="Times New Roman" w:eastAsia="Times New Roman" w:hAnsi="Times New Roman" w:cs="Times New Roman"/>
                <w:sz w:val="20"/>
                <w:szCs w:val="20"/>
                <w:lang w:val="kk-KZ"/>
              </w:rPr>
              <w:t> </w:t>
            </w:r>
          </w:p>
        </w:tc>
      </w:tr>
    </w:tbl>
    <w:p w:rsidR="00F11EFF" w:rsidRPr="00EF73BD" w:rsidRDefault="00F11EFF" w:rsidP="00F11EFF">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F11EFF" w:rsidRPr="00EF73BD" w:rsidRDefault="00F11EFF" w:rsidP="00F11EFF">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F11EFF" w:rsidRPr="00EF73BD" w:rsidRDefault="00F11EFF" w:rsidP="00F11EF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F11EFF" w:rsidRPr="00EF73BD" w:rsidRDefault="00F11EFF" w:rsidP="00F11EFF">
      <w:pPr>
        <w:spacing w:after="0" w:line="240" w:lineRule="auto"/>
        <w:contextualSpacing/>
        <w:rPr>
          <w:rFonts w:ascii="Times New Roman" w:eastAsia="Times New Roman" w:hAnsi="Times New Roman" w:cs="Times New Roman"/>
          <w:color w:val="000000"/>
          <w:sz w:val="28"/>
          <w:szCs w:val="24"/>
          <w:lang w:val="kk-KZ" w:eastAsia="ru-RU"/>
        </w:rPr>
      </w:pPr>
    </w:p>
    <w:p w:rsidR="00F11EFF" w:rsidRPr="00EF73BD" w:rsidRDefault="00F11EFF" w:rsidP="00F11EF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F11EFF" w:rsidRPr="00EF73BD" w:rsidRDefault="00F11EFF" w:rsidP="00F11EF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11EFF" w:rsidRPr="00EF73BD" w:rsidRDefault="00F11EFF" w:rsidP="00F11EFF">
      <w:pPr>
        <w:spacing w:after="0" w:line="240" w:lineRule="auto"/>
        <w:contextualSpacing/>
        <w:rPr>
          <w:rFonts w:ascii="Times New Roman" w:eastAsia="Times New Roman" w:hAnsi="Times New Roman" w:cs="Times New Roman"/>
          <w:color w:val="000000"/>
          <w:sz w:val="28"/>
          <w:szCs w:val="24"/>
          <w:lang w:val="kk-KZ" w:eastAsia="ru-RU"/>
        </w:rPr>
      </w:pPr>
    </w:p>
    <w:p w:rsidR="00F11EFF" w:rsidRPr="00EF73BD" w:rsidRDefault="00F11EFF" w:rsidP="00F11EFF">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F11EFF" w:rsidRPr="00EF73BD" w:rsidRDefault="00F11EFF" w:rsidP="00F11EF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F11EFF" w:rsidRPr="00EF73BD" w:rsidRDefault="00F11EFF" w:rsidP="00F11EF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11EFF" w:rsidRPr="00EF73BD" w:rsidRDefault="00F11EFF" w:rsidP="00F11EFF">
      <w:pPr>
        <w:spacing w:after="0" w:line="240" w:lineRule="auto"/>
        <w:contextualSpacing/>
        <w:rPr>
          <w:rFonts w:ascii="Times New Roman" w:eastAsia="Times New Roman" w:hAnsi="Times New Roman" w:cs="Times New Roman"/>
          <w:color w:val="000000"/>
          <w:sz w:val="28"/>
          <w:szCs w:val="24"/>
          <w:lang w:val="kk-KZ" w:eastAsia="ru-RU"/>
        </w:rPr>
      </w:pPr>
    </w:p>
    <w:p w:rsidR="00F11EFF" w:rsidRPr="00EF73BD" w:rsidRDefault="00F11EFF" w:rsidP="00F11EFF">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F11EFF" w:rsidRPr="00EF73BD" w:rsidRDefault="00F11EFF" w:rsidP="00F11EF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F11EFF" w:rsidRPr="00EF73BD" w:rsidRDefault="00F11EFF" w:rsidP="00F11EFF">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11EFF" w:rsidRPr="00EF73BD" w:rsidRDefault="00F11EFF" w:rsidP="00F11EFF">
      <w:pPr>
        <w:spacing w:after="0" w:line="240" w:lineRule="auto"/>
        <w:contextualSpacing/>
        <w:rPr>
          <w:rFonts w:ascii="Times New Roman" w:eastAsia="Times New Roman" w:hAnsi="Times New Roman" w:cs="Times New Roman"/>
          <w:color w:val="000000"/>
          <w:sz w:val="28"/>
          <w:szCs w:val="24"/>
          <w:lang w:val="kk-KZ" w:eastAsia="ru-RU"/>
        </w:rPr>
      </w:pPr>
    </w:p>
    <w:p w:rsidR="009E1754" w:rsidRPr="00EF73BD" w:rsidRDefault="00F11EFF" w:rsidP="00F11EFF">
      <w:pPr>
        <w:spacing w:after="0" w:line="240" w:lineRule="auto"/>
        <w:contextualSpacing/>
        <w:jc w:val="both"/>
        <w:rPr>
          <w:rFonts w:ascii="Times New Roman" w:eastAsia="Times New Roman" w:hAnsi="Times New Roman" w:cs="Times New Roman"/>
          <w:color w:val="000000"/>
          <w:sz w:val="28"/>
          <w:szCs w:val="24"/>
          <w:lang w:val="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9E1754" w:rsidRPr="00EF73BD">
        <w:rPr>
          <w:rFonts w:ascii="Times New Roman" w:eastAsia="Times New Roman" w:hAnsi="Times New Roman" w:cs="Times New Roman"/>
          <w:color w:val="000000"/>
          <w:sz w:val="28"/>
          <w:szCs w:val="24"/>
          <w:lang w:val="kk-KZ"/>
        </w:rPr>
        <w:t xml:space="preserve"> </w:t>
      </w:r>
    </w:p>
    <w:p w:rsidR="009E1754" w:rsidRPr="00EF73BD" w:rsidRDefault="009E1754" w:rsidP="009E1754">
      <w:pPr>
        <w:spacing w:after="0" w:line="240" w:lineRule="auto"/>
        <w:contextualSpacing/>
        <w:jc w:val="right"/>
        <w:rPr>
          <w:rFonts w:ascii="Times New Roman" w:eastAsia="Calibri" w:hAnsi="Times New Roman" w:cs="Times New Roman"/>
          <w:bCs/>
          <w:color w:val="000000"/>
          <w:sz w:val="28"/>
          <w:szCs w:val="28"/>
          <w:lang w:val="kk-KZ"/>
        </w:rPr>
      </w:pPr>
      <w:r w:rsidRPr="00EF73BD">
        <w:rPr>
          <w:rFonts w:ascii="Times New Roman" w:eastAsia="Times New Roman" w:hAnsi="Times New Roman" w:cs="Times New Roman"/>
          <w:color w:val="000000"/>
          <w:sz w:val="24"/>
          <w:szCs w:val="24"/>
          <w:lang w:val="kk-KZ"/>
        </w:rPr>
        <w:br w:type="page"/>
      </w:r>
      <w:r w:rsidRPr="00EF73BD">
        <w:rPr>
          <w:rFonts w:ascii="Times New Roman" w:eastAsia="Calibri" w:hAnsi="Times New Roman" w:cs="Times New Roman"/>
          <w:bCs/>
          <w:color w:val="000000"/>
          <w:sz w:val="28"/>
          <w:szCs w:val="28"/>
          <w:lang w:val="kk-KZ"/>
        </w:rPr>
        <w:t>Сауда-саттықты ұйымдастырушымен ерекше</w:t>
      </w: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color w:val="000000"/>
          <w:sz w:val="28"/>
          <w:szCs w:val="28"/>
          <w:lang w:val="kk-KZ"/>
        </w:rPr>
      </w:pPr>
      <w:r w:rsidRPr="00EF73BD">
        <w:rPr>
          <w:rFonts w:ascii="Times New Roman" w:eastAsia="Calibri" w:hAnsi="Times New Roman" w:cs="Times New Roman"/>
          <w:bCs/>
          <w:color w:val="000000"/>
          <w:sz w:val="28"/>
          <w:szCs w:val="28"/>
          <w:lang w:val="kk-KZ"/>
        </w:rPr>
        <w:t>қатынастармен байланысты тұлғалармен есепті ай</w:t>
      </w: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color w:val="000000"/>
          <w:sz w:val="28"/>
          <w:szCs w:val="28"/>
          <w:lang w:val="kk-KZ"/>
        </w:rPr>
      </w:pPr>
      <w:r w:rsidRPr="00EF73BD">
        <w:rPr>
          <w:rFonts w:ascii="Times New Roman" w:eastAsia="Calibri" w:hAnsi="Times New Roman" w:cs="Times New Roman"/>
          <w:bCs/>
          <w:color w:val="000000"/>
          <w:sz w:val="28"/>
          <w:szCs w:val="28"/>
          <w:lang w:val="kk-KZ"/>
        </w:rPr>
        <w:t>ішінде жасалған, сондай-ақ есепті күні қолданыстағы</w:t>
      </w: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color w:val="000000"/>
          <w:sz w:val="28"/>
          <w:szCs w:val="28"/>
          <w:lang w:val="kk-KZ"/>
        </w:rPr>
      </w:pPr>
      <w:r w:rsidRPr="00EF73BD">
        <w:rPr>
          <w:rFonts w:ascii="Times New Roman" w:eastAsia="Calibri" w:hAnsi="Times New Roman" w:cs="Times New Roman"/>
          <w:bCs/>
          <w:color w:val="000000"/>
          <w:sz w:val="28"/>
          <w:szCs w:val="28"/>
          <w:lang w:val="kk-KZ"/>
        </w:rPr>
        <w:t>мәмілелер туралы есеп және сауда-саттықты</w:t>
      </w: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color w:val="000000"/>
          <w:sz w:val="28"/>
          <w:szCs w:val="28"/>
          <w:lang w:val="kk-KZ"/>
        </w:rPr>
      </w:pPr>
      <w:r w:rsidRPr="00EF73BD">
        <w:rPr>
          <w:rFonts w:ascii="Times New Roman" w:eastAsia="Calibri" w:hAnsi="Times New Roman" w:cs="Times New Roman"/>
          <w:bCs/>
          <w:color w:val="000000"/>
          <w:sz w:val="28"/>
          <w:szCs w:val="28"/>
          <w:lang w:val="kk-KZ"/>
        </w:rPr>
        <w:t xml:space="preserve">ұйымдастырушымен ерекше қатынастармен </w:t>
      </w: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color w:val="000000"/>
          <w:sz w:val="28"/>
          <w:szCs w:val="28"/>
          <w:lang w:val="kk-KZ"/>
        </w:rPr>
      </w:pPr>
      <w:r w:rsidRPr="00EF73BD">
        <w:rPr>
          <w:rFonts w:ascii="Times New Roman" w:eastAsia="Calibri" w:hAnsi="Times New Roman" w:cs="Times New Roman"/>
          <w:bCs/>
          <w:color w:val="000000"/>
          <w:sz w:val="28"/>
          <w:szCs w:val="28"/>
          <w:lang w:val="kk-KZ"/>
        </w:rPr>
        <w:t>байланысты тұлғалардың тізілімі нысанына</w:t>
      </w:r>
    </w:p>
    <w:p w:rsidR="009E1754" w:rsidRPr="00EF73BD" w:rsidRDefault="009E1754" w:rsidP="009E1754">
      <w:pPr>
        <w:widowControl w:val="0"/>
        <w:autoSpaceDE w:val="0"/>
        <w:autoSpaceDN w:val="0"/>
        <w:adjustRightInd w:val="0"/>
        <w:spacing w:after="0" w:line="240" w:lineRule="auto"/>
        <w:contextualSpacing/>
        <w:jc w:val="right"/>
        <w:rPr>
          <w:rFonts w:ascii="Times New Roman" w:eastAsia="Calibri" w:hAnsi="Times New Roman" w:cs="Times New Roman"/>
          <w:bCs/>
          <w:color w:val="000000"/>
          <w:sz w:val="28"/>
          <w:szCs w:val="28"/>
          <w:lang w:val="kk-KZ"/>
        </w:rPr>
      </w:pPr>
      <w:r w:rsidRPr="00EF73BD">
        <w:rPr>
          <w:rFonts w:ascii="Times New Roman" w:eastAsia="Calibri" w:hAnsi="Times New Roman" w:cs="Times New Roman"/>
          <w:bCs/>
          <w:color w:val="000000"/>
          <w:sz w:val="28"/>
          <w:szCs w:val="28"/>
          <w:lang w:val="kk-KZ"/>
        </w:rPr>
        <w:t>қосымша</w:t>
      </w:r>
    </w:p>
    <w:p w:rsidR="009E1754" w:rsidRPr="00EF73BD" w:rsidRDefault="009E1754" w:rsidP="009E1754">
      <w:pPr>
        <w:spacing w:after="0" w:line="240" w:lineRule="auto"/>
        <w:ind w:left="5103"/>
        <w:contextualSpacing/>
        <w:jc w:val="right"/>
        <w:textAlignment w:val="baseline"/>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r w:rsidRPr="00EF73BD">
        <w:rPr>
          <w:rFonts w:ascii="Times New Roman" w:eastAsia="Times New Roman" w:hAnsi="Times New Roman" w:cs="Times New Roman"/>
          <w:bCs/>
          <w:color w:val="000000"/>
          <w:sz w:val="28"/>
          <w:szCs w:val="28"/>
          <w:lang w:val="kk-KZ"/>
        </w:rPr>
        <w:t>Әкімшілік деректер</w:t>
      </w:r>
      <w:r w:rsidR="00336184" w:rsidRPr="00EF73BD">
        <w:rPr>
          <w:rFonts w:ascii="Times New Roman" w:eastAsia="Times New Roman" w:hAnsi="Times New Roman" w:cs="Times New Roman"/>
          <w:bCs/>
          <w:color w:val="000000"/>
          <w:sz w:val="28"/>
          <w:szCs w:val="28"/>
          <w:lang w:val="kk-KZ"/>
        </w:rPr>
        <w:t xml:space="preserve"> нысан</w:t>
      </w:r>
      <w:r w:rsidRPr="00EF73BD">
        <w:rPr>
          <w:rFonts w:ascii="Times New Roman" w:eastAsia="Times New Roman" w:hAnsi="Times New Roman" w:cs="Times New Roman"/>
          <w:bCs/>
          <w:color w:val="000000"/>
          <w:sz w:val="28"/>
          <w:szCs w:val="28"/>
          <w:lang w:val="kk-KZ"/>
        </w:rPr>
        <w:t>ы</w:t>
      </w:r>
      <w:r w:rsidR="00336184" w:rsidRPr="00EF73BD">
        <w:rPr>
          <w:rFonts w:ascii="Times New Roman" w:eastAsia="Times New Roman" w:hAnsi="Times New Roman" w:cs="Times New Roman"/>
          <w:bCs/>
          <w:color w:val="000000"/>
          <w:sz w:val="28"/>
          <w:szCs w:val="28"/>
          <w:lang w:val="kk-KZ"/>
        </w:rPr>
        <w:t>н</w:t>
      </w:r>
      <w:r w:rsidRPr="00EF73BD">
        <w:rPr>
          <w:rFonts w:ascii="Times New Roman" w:eastAsia="Times New Roman" w:hAnsi="Times New Roman" w:cs="Times New Roman"/>
          <w:bCs/>
          <w:color w:val="000000"/>
          <w:sz w:val="28"/>
          <w:szCs w:val="28"/>
          <w:lang w:val="kk-KZ"/>
        </w:rPr>
        <w:t xml:space="preserve"> толтыру бойынша түсіндірме </w:t>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rPr>
      </w:pPr>
      <w:r w:rsidRPr="00EF73BD">
        <w:rPr>
          <w:rFonts w:ascii="Times New Roman" w:eastAsia="Calibri" w:hAnsi="Times New Roman" w:cs="Times New Roman"/>
          <w:bCs/>
          <w:color w:val="000000"/>
          <w:sz w:val="28"/>
          <w:szCs w:val="28"/>
          <w:lang w:val="kk-KZ"/>
        </w:rPr>
        <w:t>«Сауда-саттықты ұйымдастырушымен ерекше қатынастармен байланысты тұлғалармен есепті ай ішінде жасалған, сондай-ақ есепті күні қолданыстағы</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Times New Roman" w:hAnsi="Times New Roman" w:cs="Times New Roman"/>
          <w:bCs/>
          <w:color w:val="000000"/>
          <w:sz w:val="28"/>
          <w:szCs w:val="28"/>
          <w:lang w:val="kk-KZ"/>
        </w:rPr>
      </w:pPr>
      <w:r w:rsidRPr="00EF73BD">
        <w:rPr>
          <w:rFonts w:ascii="Times New Roman" w:eastAsia="Calibri" w:hAnsi="Times New Roman" w:cs="Times New Roman"/>
          <w:bCs/>
          <w:color w:val="000000"/>
          <w:sz w:val="28"/>
          <w:szCs w:val="28"/>
          <w:lang w:val="kk-KZ"/>
        </w:rPr>
        <w:t>мәмілелер туралы есеп және сауда-саттықты ұйымдастырушымен ерекше қатынастармен байланысты тұлғалардың тізілімі</w:t>
      </w:r>
      <w:r w:rsidRPr="00EF73BD">
        <w:rPr>
          <w:rFonts w:ascii="Times New Roman" w:eastAsia="Times New Roman" w:hAnsi="Times New Roman" w:cs="Times New Roman"/>
          <w:bCs/>
          <w:color w:val="000000"/>
          <w:sz w:val="28"/>
          <w:szCs w:val="28"/>
          <w:lang w:val="kk-KZ"/>
        </w:rPr>
        <w:t xml:space="preserve">» (индексі: </w:t>
      </w:r>
      <w:r w:rsidRPr="00EF73BD">
        <w:rPr>
          <w:rFonts w:ascii="Times New Roman" w:eastAsia="Calibri" w:hAnsi="Times New Roman" w:cs="Times New Roman"/>
          <w:color w:val="000000"/>
          <w:sz w:val="28"/>
          <w:szCs w:val="28"/>
          <w:lang w:val="kk-KZ"/>
        </w:rPr>
        <w:t>1-</w:t>
      </w:r>
      <w:r w:rsidRPr="00EF73BD">
        <w:rPr>
          <w:lang w:val="kk-KZ"/>
        </w:rPr>
        <w:t xml:space="preserve"> </w:t>
      </w:r>
      <w:r w:rsidRPr="00EF73BD">
        <w:rPr>
          <w:rFonts w:ascii="Times New Roman" w:eastAsia="Calibri" w:hAnsi="Times New Roman" w:cs="Times New Roman"/>
          <w:color w:val="000000"/>
          <w:sz w:val="28"/>
          <w:szCs w:val="28"/>
          <w:lang w:val="kk-KZ"/>
        </w:rPr>
        <w:t>KASE_</w:t>
      </w:r>
      <w:r w:rsidRPr="00EF73BD">
        <w:rPr>
          <w:lang w:val="kk-KZ"/>
        </w:rPr>
        <w:t xml:space="preserve"> </w:t>
      </w:r>
      <w:r w:rsidRPr="00EF73BD">
        <w:rPr>
          <w:rFonts w:ascii="Times New Roman" w:eastAsia="Calibri" w:hAnsi="Times New Roman" w:cs="Times New Roman"/>
          <w:color w:val="000000"/>
          <w:sz w:val="28"/>
          <w:szCs w:val="28"/>
          <w:lang w:val="kk-KZ"/>
        </w:rPr>
        <w:t xml:space="preserve">DEALING_REGISTER, </w:t>
      </w:r>
      <w:r w:rsidRPr="00EF73BD">
        <w:rPr>
          <w:rFonts w:ascii="Times New Roman" w:eastAsia="Calibri" w:hAnsi="Times New Roman" w:cs="Times New Roman"/>
          <w:bCs/>
          <w:sz w:val="28"/>
          <w:szCs w:val="28"/>
          <w:lang w:val="kk-KZ"/>
        </w:rPr>
        <w:t>ұсыну мерзімі: ай сайын</w:t>
      </w:r>
      <w:r w:rsidRPr="00EF73BD">
        <w:rPr>
          <w:rFonts w:ascii="Times New Roman" w:eastAsia="Times New Roman" w:hAnsi="Times New Roman" w:cs="Times New Roman"/>
          <w:bCs/>
          <w:color w:val="000000"/>
          <w:sz w:val="28"/>
          <w:szCs w:val="28"/>
          <w:lang w:val="kk-KZ"/>
        </w:rPr>
        <w:t>)</w:t>
      </w:r>
      <w:r w:rsidRPr="00EF73BD">
        <w:rPr>
          <w:rFonts w:ascii="Times New Roman" w:eastAsia="Calibri" w:hAnsi="Times New Roman" w:cs="Times New Roman"/>
          <w:color w:val="000000"/>
          <w:sz w:val="28"/>
          <w:szCs w:val="28"/>
          <w:lang w:val="kk-KZ"/>
        </w:rPr>
        <w:br/>
      </w:r>
    </w:p>
    <w:p w:rsidR="009E1754" w:rsidRPr="00EF73BD" w:rsidRDefault="009E1754" w:rsidP="009E1754">
      <w:pPr>
        <w:spacing w:after="0" w:line="240" w:lineRule="auto"/>
        <w:contextualSpacing/>
        <w:jc w:val="center"/>
        <w:rPr>
          <w:rFonts w:ascii="Times New Roman" w:eastAsia="Times New Roman" w:hAnsi="Times New Roman" w:cs="Times New Roman"/>
          <w:bCs/>
          <w:color w:val="000000"/>
          <w:sz w:val="28"/>
          <w:szCs w:val="28"/>
          <w:lang w:val="kk-KZ"/>
        </w:rPr>
      </w:pPr>
    </w:p>
    <w:p w:rsidR="009E1754" w:rsidRPr="00EF73BD" w:rsidRDefault="009E1754" w:rsidP="009E1754">
      <w:pPr>
        <w:spacing w:after="0" w:line="240" w:lineRule="auto"/>
        <w:contextualSpacing/>
        <w:jc w:val="center"/>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bCs/>
          <w:color w:val="000000"/>
          <w:sz w:val="28"/>
          <w:szCs w:val="28"/>
          <w:lang w:val="kk-KZ"/>
        </w:rPr>
        <w:t xml:space="preserve">1-тарау. Жалпы ережелер </w:t>
      </w:r>
    </w:p>
    <w:p w:rsidR="009E1754" w:rsidRPr="00EF73BD" w:rsidRDefault="009E1754" w:rsidP="009E1754">
      <w:pPr>
        <w:spacing w:after="0" w:line="240" w:lineRule="auto"/>
        <w:ind w:firstLine="397"/>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1. Осы түсіндірме (бұдан әрі – Түсіндірме)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 нысанын (бұдан әрі – Нысан) толтыру бойынша бірыңғай талаптарды айқындайды.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2. Нысан «Бағалы қағаздар нарығы туралы» 2003 жылғы 2 шілдедегі Қазақстан Республикасы Заңының 3-бабына сәйкес әзірленді.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3. Нысанды сауда-саттықты ұйымдастырушы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4. Нысанға бірінші басшы, бас бухгалтер немесе есепке қол қоюға уәкілеттік берілген тұлғалар және орындаушы қол қояды.</w:t>
      </w:r>
    </w:p>
    <w:p w:rsidR="009E1754" w:rsidRPr="00EF73BD" w:rsidRDefault="009E1754" w:rsidP="009E1754">
      <w:pPr>
        <w:spacing w:after="0" w:line="240" w:lineRule="auto"/>
        <w:ind w:firstLine="709"/>
        <w:contextualSpacing/>
        <w:jc w:val="center"/>
        <w:rPr>
          <w:rFonts w:ascii="Times New Roman" w:eastAsia="Times New Roman" w:hAnsi="Times New Roman" w:cs="Times New Roman"/>
          <w:bCs/>
          <w:color w:val="000000"/>
          <w:sz w:val="28"/>
          <w:szCs w:val="28"/>
          <w:lang w:val="kk-KZ"/>
        </w:rPr>
      </w:pPr>
    </w:p>
    <w:p w:rsidR="009E1754" w:rsidRPr="00EF73BD" w:rsidRDefault="009E1754" w:rsidP="009E1754">
      <w:pPr>
        <w:spacing w:after="0" w:line="240" w:lineRule="auto"/>
        <w:ind w:firstLine="709"/>
        <w:contextualSpacing/>
        <w:jc w:val="center"/>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bCs/>
          <w:color w:val="000000"/>
          <w:sz w:val="28"/>
          <w:szCs w:val="28"/>
          <w:lang w:val="kk-KZ"/>
        </w:rPr>
        <w:t>2-тарау. Нысанды толтыру бойынша түсіндірме</w:t>
      </w:r>
    </w:p>
    <w:p w:rsidR="009E1754" w:rsidRPr="00EF73BD" w:rsidRDefault="009E1754" w:rsidP="009E1754">
      <w:pPr>
        <w:spacing w:after="0" w:line="240" w:lineRule="auto"/>
        <w:ind w:firstLine="709"/>
        <w:contextualSpacing/>
        <w:jc w:val="center"/>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5. Нысанда сауда-саттықты ұйымдастырушының сауда-саттықты ұйымдастырушымен ерекше қатынастармен байланысты тұлғалармен есепті кезең ішінде жасалған, сондай-ақ есепті күнге қолданыстағы барлық мәмілелері туралы (1-кесте) және есепті күнге сауда-саттықты ұйымдастырушымен ерекше қатынастармен байланысты тұлғалар (2-кесте) туралы мәліметтер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6. Тұлғаның сауда-саттықты ұйымдастырушымен ерекше қатынастармен байланыстылық белгісі «Қазақстан Республикасындағы банктер және банк қызметі туралы» 1995 жылғы 31 тамыздағы Қазақстан Республикасы Заңының 40-бабымен және «Акционерлік қоғамдар туралы» 2003 жылғы 13 мамырдағы Қазақстан Республикасы Заңының </w:t>
      </w:r>
      <w:hyperlink r:id="rId83" w:anchor="z70" w:history="1">
        <w:r w:rsidRPr="00EF73BD">
          <w:rPr>
            <w:rFonts w:ascii="Times New Roman" w:eastAsia="Times New Roman" w:hAnsi="Times New Roman" w:cs="Times New Roman"/>
            <w:color w:val="000000"/>
            <w:sz w:val="28"/>
            <w:szCs w:val="28"/>
            <w:lang w:val="kk-KZ"/>
          </w:rPr>
          <w:t>64-бабымен</w:t>
        </w:r>
      </w:hyperlink>
      <w:r w:rsidRPr="00EF73BD">
        <w:rPr>
          <w:rFonts w:ascii="Times New Roman" w:eastAsia="Times New Roman" w:hAnsi="Times New Roman" w:cs="Times New Roman"/>
          <w:color w:val="000000"/>
          <w:sz w:val="28"/>
          <w:szCs w:val="28"/>
          <w:lang w:val="kk-KZ"/>
        </w:rPr>
        <w:t> айқындалады.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7. 2-кестені толтыру кезінде тұлғаның сауда-саттықты ұйымдастырушымен ерекше қатынастармен байланыстылығының барлық белгілері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8.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w:t>
      </w:r>
      <w:hyperlink r:id="rId84" w:anchor="z1" w:history="1">
        <w:r w:rsidRPr="00EF73BD">
          <w:rPr>
            <w:rFonts w:ascii="Times New Roman" w:eastAsia="Times New Roman" w:hAnsi="Times New Roman" w:cs="Times New Roman"/>
            <w:color w:val="000000"/>
            <w:sz w:val="28"/>
            <w:szCs w:val="28"/>
            <w:lang w:val="kk-KZ"/>
          </w:rPr>
          <w:t>қаулысына</w:t>
        </w:r>
      </w:hyperlink>
      <w:r w:rsidRPr="00EF73BD">
        <w:rPr>
          <w:rFonts w:ascii="Times New Roman" w:eastAsia="Times New Roman" w:hAnsi="Times New Roman" w:cs="Times New Roman"/>
          <w:color w:val="000000"/>
          <w:sz w:val="28"/>
          <w:szCs w:val="28"/>
          <w:lang w:val="kk-KZ"/>
        </w:rPr>
        <w:t>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9. Егер сауда-саттықты ұйымдастырушының меншікті капиталының теріс мәні болса,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активтерінің мөлшерінен жиынтығында 0,001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10. 1-кестенің 2-бағанында және 2-кестенің 3-бағанында жеке тұлға үшін тегі мен аты міндетті түрде, бар болған кезде – әкесінің аты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11. 1-кестенің 14, 15 және 16-бағандарында талаптары қамтамасыз етудің болуы болжанатын мәмілелер бойынша ақпарат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12. 1-кестенің 17, 18, және 19-бағандарында талаптары сыйақы төлеу болжанатын мәмілелер бойынша ақпарат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13. 1-кестенің 20-бағанында ағымдағы жылдың басынан бері жинақталған есептелген кіріс немесе шығыс сомасы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14. Егер мәміле жасау кезінде тұлға сауда-саттықты ұйымдастырушымен ерекше қатынастармен байланысты тұлға болмаған болса, 1-кестенің 26-бағанында былай деп көрсетіледі: «тұлға ________ бастап (жылы, айы, күні көрсетілген мерзімі) сауда-саттықты ұйымдастырушымен ерекше қатынастармен байланысты болып табылады».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15. 2-кестеде сауда-саттықты ұйымдастырушымен ерекше қатынастармен байланысты барлық тұлғалар, оның ішінде мәмілелер жасалмаған тұлғалар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16. Мәліметтер болмаған жағдайда, Нысан нөлдік қалдықтармен ұсынылады.</w:t>
      </w:r>
    </w:p>
    <w:p w:rsidR="009E1754" w:rsidRPr="00EF73BD" w:rsidRDefault="009E1754" w:rsidP="009E1754">
      <w:pPr>
        <w:spacing w:after="0" w:line="240" w:lineRule="auto"/>
        <w:contextualSpacing/>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br w:type="page"/>
      </w:r>
    </w:p>
    <w:p w:rsidR="00BB1501" w:rsidRPr="00EF73BD" w:rsidRDefault="009E1754" w:rsidP="00BB1501">
      <w:pPr>
        <w:spacing w:after="0" w:line="240" w:lineRule="auto"/>
        <w:ind w:firstLine="709"/>
        <w:jc w:val="right"/>
        <w:rPr>
          <w:rFonts w:ascii="Times New Roman" w:hAnsi="Times New Roman" w:cs="Times New Roman"/>
          <w:sz w:val="28"/>
          <w:szCs w:val="28"/>
          <w:lang w:val="kk-KZ"/>
        </w:rPr>
      </w:pPr>
      <w:r w:rsidRPr="00EF73BD">
        <w:rPr>
          <w:rFonts w:ascii="Times New Roman" w:eastAsia="Times New Roman" w:hAnsi="Times New Roman"/>
          <w:sz w:val="28"/>
          <w:szCs w:val="28"/>
          <w:lang w:val="kk-KZ"/>
        </w:rPr>
        <w:t>Қазақстан Республикасының</w:t>
      </w:r>
      <w:r w:rsidRPr="00EF73BD">
        <w:rPr>
          <w:rFonts w:ascii="Times New Roman" w:eastAsia="Times New Roman" w:hAnsi="Times New Roman"/>
          <w:sz w:val="28"/>
          <w:szCs w:val="28"/>
          <w:lang w:val="kk-KZ"/>
        </w:rPr>
        <w:br/>
        <w:t>Ұлттық Банкі Басқармасының</w:t>
      </w:r>
      <w:r w:rsidRPr="00EF73BD">
        <w:rPr>
          <w:rFonts w:ascii="Times New Roman" w:eastAsia="Times New Roman" w:hAnsi="Times New Roman"/>
          <w:sz w:val="28"/>
          <w:szCs w:val="28"/>
          <w:lang w:val="kk-KZ"/>
        </w:rPr>
        <w:br/>
      </w:r>
      <w:r w:rsidR="00BB1501" w:rsidRPr="00EF73BD">
        <w:rPr>
          <w:rFonts w:ascii="Times New Roman" w:hAnsi="Times New Roman" w:cs="Times New Roman"/>
          <w:sz w:val="28"/>
          <w:szCs w:val="28"/>
          <w:lang w:val="kk-KZ"/>
        </w:rPr>
        <w:t xml:space="preserve">2019 </w:t>
      </w:r>
      <w:r w:rsidR="00BB1501" w:rsidRPr="00EF73BD">
        <w:rPr>
          <w:rFonts w:ascii="Times New Roman" w:hAnsi="Times New Roman" w:cs="Times New Roman"/>
          <w:bCs/>
          <w:sz w:val="28"/>
          <w:szCs w:val="28"/>
          <w:lang w:val="kk-KZ"/>
        </w:rPr>
        <w:t xml:space="preserve">жылғы </w:t>
      </w:r>
      <w:r w:rsidR="00BB1501">
        <w:rPr>
          <w:rFonts w:ascii="Times New Roman" w:hAnsi="Times New Roman" w:cs="Times New Roman"/>
          <w:sz w:val="28"/>
          <w:szCs w:val="28"/>
          <w:lang w:val="kk-KZ"/>
        </w:rPr>
        <w:t>26 қарашадағы</w:t>
      </w:r>
      <w:r w:rsidR="00BB1501"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9E1754" w:rsidRPr="00EF73BD" w:rsidRDefault="009E1754" w:rsidP="009E1754">
      <w:pPr>
        <w:spacing w:after="0" w:line="240" w:lineRule="auto"/>
        <w:contextualSpacing/>
        <w:jc w:val="right"/>
        <w:rPr>
          <w:rFonts w:ascii="Times New Roman" w:eastAsia="Times New Roman" w:hAnsi="Times New Roman"/>
          <w:sz w:val="28"/>
          <w:szCs w:val="28"/>
          <w:lang w:val="kk-KZ"/>
        </w:rPr>
      </w:pPr>
      <w:r w:rsidRPr="00EF73BD">
        <w:rPr>
          <w:rFonts w:ascii="Times New Roman" w:eastAsia="Times New Roman" w:hAnsi="Times New Roman"/>
          <w:sz w:val="28"/>
          <w:szCs w:val="28"/>
          <w:lang w:val="kk-KZ"/>
        </w:rPr>
        <w:t xml:space="preserve">51-қосымша </w:t>
      </w:r>
    </w:p>
    <w:p w:rsidR="009E1754" w:rsidRPr="00EF73BD" w:rsidRDefault="009E1754" w:rsidP="009E1754">
      <w:pPr>
        <w:spacing w:after="0" w:line="240" w:lineRule="auto"/>
        <w:contextualSpacing/>
        <w:jc w:val="right"/>
        <w:rPr>
          <w:rFonts w:ascii="Times New Roman" w:eastAsia="Times New Roman" w:hAnsi="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hAnsi="Times New Roman"/>
          <w:b/>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right"/>
        <w:rPr>
          <w:rFonts w:ascii="Times New Roman" w:hAnsi="Times New Roman"/>
          <w:bCs/>
          <w:sz w:val="28"/>
          <w:szCs w:val="28"/>
          <w:lang w:val="kk-KZ"/>
        </w:rPr>
      </w:pPr>
      <w:r w:rsidRPr="00EF73BD">
        <w:rPr>
          <w:rFonts w:ascii="Times New Roman" w:hAnsi="Times New Roman"/>
          <w:bCs/>
          <w:sz w:val="28"/>
          <w:szCs w:val="28"/>
          <w:lang w:val="kk-KZ"/>
        </w:rPr>
        <w:t>Нысан</w:t>
      </w:r>
    </w:p>
    <w:p w:rsidR="009E1754" w:rsidRPr="00EF73BD" w:rsidRDefault="009E1754" w:rsidP="009E1754">
      <w:pPr>
        <w:widowControl w:val="0"/>
        <w:autoSpaceDE w:val="0"/>
        <w:autoSpaceDN w:val="0"/>
        <w:adjustRightInd w:val="0"/>
        <w:spacing w:after="0" w:line="240" w:lineRule="auto"/>
        <w:contextualSpacing/>
        <w:jc w:val="right"/>
        <w:rPr>
          <w:rFonts w:ascii="Times New Roman" w:hAnsi="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hAnsi="Times New Roman"/>
          <w:bCs/>
          <w:sz w:val="28"/>
          <w:szCs w:val="28"/>
          <w:lang w:val="kk-KZ"/>
        </w:rPr>
      </w:pPr>
      <w:r w:rsidRPr="00EF73BD">
        <w:rPr>
          <w:rFonts w:ascii="Times New Roman" w:hAnsi="Times New Roman"/>
          <w:bCs/>
          <w:sz w:val="28"/>
          <w:szCs w:val="28"/>
          <w:lang w:val="kk-KZ"/>
        </w:rPr>
        <w:t>Әкімшілік деректер жинауға арналған нысан</w:t>
      </w:r>
    </w:p>
    <w:p w:rsidR="009E1754" w:rsidRPr="00EF73BD" w:rsidRDefault="009E1754" w:rsidP="009E1754">
      <w:pPr>
        <w:widowControl w:val="0"/>
        <w:autoSpaceDE w:val="0"/>
        <w:autoSpaceDN w:val="0"/>
        <w:adjustRightInd w:val="0"/>
        <w:spacing w:after="0" w:line="240" w:lineRule="auto"/>
        <w:contextualSpacing/>
        <w:jc w:val="center"/>
        <w:rPr>
          <w:rFonts w:ascii="Times New Roman" w:hAnsi="Times New Roman"/>
          <w:bCs/>
          <w:sz w:val="28"/>
          <w:szCs w:val="28"/>
          <w:lang w:val="kk-KZ"/>
        </w:rPr>
      </w:pPr>
    </w:p>
    <w:p w:rsidR="00336184" w:rsidRPr="00EF73BD" w:rsidRDefault="00336184" w:rsidP="00336184">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9E1754" w:rsidRPr="00EF73BD" w:rsidRDefault="00336184" w:rsidP="00336184">
      <w:pPr>
        <w:spacing w:after="0" w:line="240" w:lineRule="auto"/>
        <w:contextualSpacing/>
        <w:jc w:val="both"/>
        <w:rPr>
          <w:rFonts w:ascii="Times New Roman" w:eastAsia="Times New Roman" w:hAnsi="Times New Roman" w:cs="Times New Roman"/>
          <w:sz w:val="28"/>
          <w:szCs w:val="28"/>
          <w:lang w:val="kk-KZ"/>
        </w:rPr>
      </w:pPr>
      <w:r w:rsidRPr="00EF73BD">
        <w:rPr>
          <w:rFonts w:ascii="Times New Roman" w:hAnsi="Times New Roman" w:cs="Times New Roman"/>
          <w:bCs/>
          <w:sz w:val="28"/>
          <w:szCs w:val="28"/>
          <w:lang w:val="kk-KZ"/>
        </w:rPr>
        <w:t xml:space="preserve">Әкімшілік деректердің нысаны </w:t>
      </w:r>
      <w:hyperlink r:id="rId85"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9E1754" w:rsidRPr="00EF73BD" w:rsidRDefault="009E1754" w:rsidP="009E1754">
      <w:pPr>
        <w:spacing w:after="0" w:line="240" w:lineRule="auto"/>
        <w:contextualSpacing/>
        <w:jc w:val="right"/>
        <w:rPr>
          <w:rFonts w:ascii="Times New Roman" w:eastAsia="Times New Roman"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val="kk-KZ"/>
        </w:rPr>
      </w:pPr>
      <w:r w:rsidRPr="00EF73BD">
        <w:rPr>
          <w:rFonts w:ascii="Times New Roman" w:eastAsia="Times New Roman" w:hAnsi="Times New Roman"/>
          <w:color w:val="1E1E1E"/>
          <w:sz w:val="28"/>
          <w:szCs w:val="28"/>
          <w:lang w:val="kk-KZ"/>
        </w:rPr>
        <w:t>Меншікті активтерді инвестициялау бойынша жасалған мәмілелер туралы есеп</w:t>
      </w:r>
      <w:r w:rsidRPr="00EF73BD">
        <w:rPr>
          <w:rFonts w:ascii="Times New Roman" w:eastAsia="Calibri" w:hAnsi="Times New Roman" w:cs="Times New Roman"/>
          <w:bCs/>
          <w:color w:val="000000"/>
          <w:sz w:val="28"/>
          <w:szCs w:val="28"/>
          <w:lang w:val="kk-KZ"/>
        </w:rPr>
        <w:t xml:space="preserve"> </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hAnsi="Times New Roman"/>
          <w:bCs/>
          <w:sz w:val="28"/>
          <w:szCs w:val="28"/>
          <w:lang w:val="kk-KZ"/>
        </w:rPr>
        <w:t>Әкімшілік деректер</w:t>
      </w:r>
      <w:r w:rsidRPr="00EF73BD">
        <w:rPr>
          <w:rFonts w:ascii="Times New Roman" w:hAnsi="Times New Roman"/>
          <w:color w:val="000000"/>
          <w:sz w:val="28"/>
          <w:szCs w:val="28"/>
          <w:lang w:val="kk-KZ"/>
        </w:rPr>
        <w:t xml:space="preserve"> </w:t>
      </w:r>
      <w:r w:rsidRPr="00EF73BD">
        <w:rPr>
          <w:rFonts w:ascii="Times New Roman" w:hAnsi="Times New Roman"/>
          <w:bCs/>
          <w:sz w:val="28"/>
          <w:szCs w:val="28"/>
          <w:lang w:val="kk-KZ"/>
        </w:rPr>
        <w:t>нысанының</w:t>
      </w:r>
      <w:r w:rsidRPr="00EF73BD">
        <w:rPr>
          <w:rFonts w:ascii="Times New Roman" w:hAnsi="Times New Roman"/>
          <w:sz w:val="28"/>
          <w:szCs w:val="28"/>
          <w:lang w:val="kk-KZ"/>
        </w:rPr>
        <w:t xml:space="preserve"> индексі: </w:t>
      </w:r>
      <w:r w:rsidRPr="00EF73BD">
        <w:rPr>
          <w:rFonts w:ascii="Times New Roman" w:eastAsia="Calibri" w:hAnsi="Times New Roman" w:cs="Times New Roman"/>
          <w:color w:val="000000"/>
          <w:sz w:val="28"/>
          <w:szCs w:val="28"/>
          <w:lang w:val="kk-KZ"/>
        </w:rPr>
        <w:t>1-</w:t>
      </w:r>
      <w:r w:rsidRPr="00EF73BD">
        <w:rPr>
          <w:lang w:val="kk-KZ"/>
        </w:rPr>
        <w:t xml:space="preserve"> </w:t>
      </w:r>
      <w:r w:rsidRPr="00EF73BD">
        <w:rPr>
          <w:rFonts w:ascii="Times New Roman" w:eastAsia="Calibri" w:hAnsi="Times New Roman" w:cs="Times New Roman"/>
          <w:color w:val="000000"/>
          <w:sz w:val="28"/>
          <w:szCs w:val="28"/>
          <w:lang w:val="kk-KZ"/>
        </w:rPr>
        <w:t>KASE_Dealings_SA</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hAnsi="Times New Roman"/>
          <w:sz w:val="28"/>
          <w:szCs w:val="28"/>
          <w:lang w:val="kk-KZ"/>
        </w:rPr>
      </w:pPr>
      <w:r w:rsidRPr="00EF73BD">
        <w:rPr>
          <w:rFonts w:ascii="Times New Roman" w:hAnsi="Times New Roman"/>
          <w:bCs/>
          <w:sz w:val="28"/>
          <w:szCs w:val="28"/>
          <w:lang w:val="kk-KZ"/>
        </w:rPr>
        <w:t xml:space="preserve">Ұсыну мерзімі: ай сайын </w:t>
      </w:r>
    </w:p>
    <w:p w:rsidR="009E1754" w:rsidRPr="00EF73BD" w:rsidRDefault="009E1754" w:rsidP="009E1754">
      <w:pPr>
        <w:widowControl w:val="0"/>
        <w:autoSpaceDE w:val="0"/>
        <w:autoSpaceDN w:val="0"/>
        <w:adjustRightInd w:val="0"/>
        <w:spacing w:after="0" w:line="240" w:lineRule="auto"/>
        <w:contextualSpacing/>
        <w:rPr>
          <w:rFonts w:ascii="Times New Roman" w:hAnsi="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hAnsi="Times New Roman"/>
          <w:bCs/>
          <w:sz w:val="28"/>
          <w:szCs w:val="28"/>
          <w:lang w:val="kk-KZ"/>
        </w:rPr>
      </w:pPr>
      <w:r w:rsidRPr="00EF73BD">
        <w:rPr>
          <w:rFonts w:ascii="Times New Roman" w:hAnsi="Times New Roman"/>
          <w:bCs/>
          <w:sz w:val="28"/>
          <w:szCs w:val="28"/>
          <w:lang w:val="kk-KZ"/>
        </w:rPr>
        <w:t>Есепті кезең: 20__жылғы «___»________ жағдай бойынша</w:t>
      </w:r>
    </w:p>
    <w:p w:rsidR="009E1754" w:rsidRPr="00EF73BD" w:rsidRDefault="009E1754" w:rsidP="009E1754">
      <w:pPr>
        <w:widowControl w:val="0"/>
        <w:autoSpaceDE w:val="0"/>
        <w:autoSpaceDN w:val="0"/>
        <w:adjustRightInd w:val="0"/>
        <w:spacing w:after="0" w:line="240" w:lineRule="auto"/>
        <w:contextualSpacing/>
        <w:rPr>
          <w:rFonts w:ascii="Times New Roman" w:hAnsi="Times New Roman"/>
          <w:sz w:val="28"/>
          <w:szCs w:val="28"/>
          <w:lang w:val="kk-KZ"/>
        </w:rPr>
      </w:pPr>
      <w:r w:rsidRPr="00EF73BD">
        <w:rPr>
          <w:rFonts w:ascii="Times New Roman" w:hAnsi="Times New Roman"/>
          <w:sz w:val="28"/>
          <w:szCs w:val="28"/>
          <w:lang w:val="kk-KZ"/>
        </w:rPr>
        <w:t xml:space="preserve"> </w:t>
      </w:r>
    </w:p>
    <w:p w:rsidR="009E1754" w:rsidRPr="00EF73BD" w:rsidRDefault="00336184" w:rsidP="009E1754">
      <w:pPr>
        <w:widowControl w:val="0"/>
        <w:autoSpaceDE w:val="0"/>
        <w:autoSpaceDN w:val="0"/>
        <w:adjustRightInd w:val="0"/>
        <w:spacing w:after="0" w:line="240" w:lineRule="auto"/>
        <w:contextualSpacing/>
        <w:jc w:val="both"/>
        <w:rPr>
          <w:rFonts w:ascii="Times New Roman" w:hAnsi="Times New Roman"/>
          <w:sz w:val="28"/>
          <w:szCs w:val="28"/>
          <w:lang w:val="kk-KZ"/>
        </w:rPr>
      </w:pPr>
      <w:r w:rsidRPr="00EF73BD">
        <w:rPr>
          <w:rFonts w:ascii="Times New Roman" w:eastAsia="Calibri" w:hAnsi="Times New Roman" w:cs="Times New Roman"/>
          <w:sz w:val="28"/>
          <w:szCs w:val="28"/>
          <w:lang w:val="kk-KZ"/>
        </w:rPr>
        <w:t xml:space="preserve">Ұсынатын тұлғалар </w:t>
      </w:r>
      <w:r w:rsidR="009E1754" w:rsidRPr="00EF73BD">
        <w:rPr>
          <w:rFonts w:ascii="Times New Roman" w:hAnsi="Times New Roman"/>
          <w:sz w:val="28"/>
          <w:szCs w:val="28"/>
          <w:lang w:val="kk-KZ"/>
        </w:rPr>
        <w:t>тобы: сауда-саттықты ұйымдастырушы</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br w:type="page"/>
      </w:r>
    </w:p>
    <w:p w:rsidR="009E1754" w:rsidRPr="00EF73BD" w:rsidRDefault="009E1754" w:rsidP="009E1754">
      <w:pPr>
        <w:spacing w:after="0" w:line="240" w:lineRule="auto"/>
        <w:contextualSpacing/>
        <w:jc w:val="right"/>
        <w:textAlignment w:val="baseline"/>
        <w:rPr>
          <w:rFonts w:ascii="Times New Roman" w:eastAsia="Times New Roman" w:hAnsi="Times New Roman"/>
          <w:color w:val="000000"/>
          <w:sz w:val="28"/>
          <w:szCs w:val="28"/>
          <w:lang w:val="kk-KZ"/>
        </w:rPr>
      </w:pPr>
      <w:r w:rsidRPr="00EF73BD">
        <w:rPr>
          <w:rFonts w:ascii="Times New Roman" w:eastAsia="Times New Roman" w:hAnsi="Times New Roman"/>
          <w:color w:val="000000"/>
          <w:sz w:val="28"/>
          <w:szCs w:val="28"/>
          <w:lang w:val="kk-KZ"/>
        </w:rPr>
        <w:t>Нысан</w:t>
      </w:r>
    </w:p>
    <w:p w:rsidR="009E1754" w:rsidRPr="00EF73BD" w:rsidRDefault="009E1754" w:rsidP="009E1754">
      <w:pPr>
        <w:spacing w:after="0" w:line="240" w:lineRule="auto"/>
        <w:contextualSpacing/>
        <w:jc w:val="center"/>
        <w:textAlignment w:val="baseline"/>
        <w:rPr>
          <w:rFonts w:ascii="Times New Roman" w:eastAsia="Times New Roman" w:hAnsi="Times New Roman"/>
          <w:color w:val="000000"/>
          <w:sz w:val="28"/>
          <w:szCs w:val="28"/>
          <w:lang w:val="kk-KZ"/>
        </w:rPr>
      </w:pPr>
      <w:r w:rsidRPr="00EF73BD">
        <w:rPr>
          <w:rFonts w:ascii="Times New Roman" w:eastAsia="Times New Roman" w:hAnsi="Times New Roman"/>
          <w:color w:val="000000"/>
          <w:sz w:val="28"/>
          <w:szCs w:val="28"/>
          <w:lang w:val="kk-KZ"/>
        </w:rPr>
        <w:t>__________________________________________________________</w:t>
      </w:r>
    </w:p>
    <w:p w:rsidR="009E1754" w:rsidRPr="00EF73BD" w:rsidRDefault="009E1754" w:rsidP="009E1754">
      <w:pPr>
        <w:spacing w:after="0" w:line="240" w:lineRule="auto"/>
        <w:contextualSpacing/>
        <w:jc w:val="center"/>
        <w:textAlignment w:val="baseline"/>
        <w:rPr>
          <w:rFonts w:ascii="Times New Roman" w:eastAsia="Times New Roman" w:hAnsi="Times New Roman"/>
          <w:color w:val="000000"/>
          <w:sz w:val="28"/>
          <w:szCs w:val="28"/>
          <w:lang w:val="kk-KZ"/>
        </w:rPr>
      </w:pPr>
      <w:r w:rsidRPr="00EF73BD">
        <w:rPr>
          <w:rFonts w:ascii="Times New Roman" w:eastAsia="Times New Roman" w:hAnsi="Times New Roman"/>
          <w:color w:val="000000"/>
          <w:sz w:val="28"/>
          <w:szCs w:val="28"/>
          <w:lang w:val="kk-KZ"/>
        </w:rPr>
        <w:t>(Ұйымның атауы)</w:t>
      </w:r>
    </w:p>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8"/>
          <w:szCs w:val="28"/>
          <w:lang w:val="kk-KZ"/>
        </w:rPr>
      </w:pPr>
    </w:p>
    <w:p w:rsidR="009E1754" w:rsidRPr="00EF73BD" w:rsidRDefault="009E1754" w:rsidP="009E1754">
      <w:pPr>
        <w:spacing w:after="0" w:line="240" w:lineRule="auto"/>
        <w:contextualSpacing/>
        <w:jc w:val="both"/>
        <w:textAlignment w:val="baseline"/>
        <w:rPr>
          <w:rFonts w:ascii="Times New Roman" w:eastAsia="Times New Roman" w:hAnsi="Times New Roman" w:cs="Times New Roman"/>
          <w:color w:val="000000"/>
          <w:sz w:val="28"/>
          <w:szCs w:val="28"/>
          <w:lang w:val="kk-KZ"/>
        </w:rPr>
      </w:pPr>
      <w:r w:rsidRPr="00EF73BD">
        <w:rPr>
          <w:rFonts w:ascii="Times New Roman" w:eastAsia="Times New Roman" w:hAnsi="Times New Roman"/>
          <w:color w:val="1E1E1E"/>
          <w:sz w:val="28"/>
          <w:szCs w:val="28"/>
          <w:lang w:val="kk-KZ"/>
        </w:rPr>
        <w:t xml:space="preserve">«Меншікті активтерді инвестициялау бойынша жасалған мәмілелер» кестесі </w:t>
      </w:r>
    </w:p>
    <w:tbl>
      <w:tblPr>
        <w:tblW w:w="5000" w:type="pct"/>
        <w:jc w:val="center"/>
        <w:tblCellMar>
          <w:left w:w="0" w:type="dxa"/>
          <w:right w:w="0" w:type="dxa"/>
        </w:tblCellMar>
        <w:tblLook w:val="04A0" w:firstRow="1" w:lastRow="0" w:firstColumn="1" w:lastColumn="0" w:noHBand="0" w:noVBand="1"/>
      </w:tblPr>
      <w:tblGrid>
        <w:gridCol w:w="461"/>
        <w:gridCol w:w="1016"/>
        <w:gridCol w:w="1392"/>
        <w:gridCol w:w="1069"/>
        <w:gridCol w:w="874"/>
        <w:gridCol w:w="1324"/>
        <w:gridCol w:w="1123"/>
        <w:gridCol w:w="781"/>
        <w:gridCol w:w="1813"/>
      </w:tblGrid>
      <w:tr w:rsidR="009E1754" w:rsidRPr="006C66E2" w:rsidTr="009E1754">
        <w:trPr>
          <w:jc w:val="center"/>
        </w:trPr>
        <w:tc>
          <w:tcPr>
            <w:tcW w:w="23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р/с</w:t>
            </w:r>
            <w:r w:rsidRPr="00EF73BD">
              <w:rPr>
                <w:rFonts w:ascii="Times New Roman" w:eastAsia="Times New Roman" w:hAnsi="Times New Roman"/>
                <w:sz w:val="20"/>
                <w:szCs w:val="20"/>
                <w:lang w:val="kk-KZ"/>
              </w:rPr>
              <w:br/>
              <w:t>№</w:t>
            </w:r>
          </w:p>
        </w:tc>
        <w:tc>
          <w:tcPr>
            <w:tcW w:w="5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Мәмілені жасау күні</w:t>
            </w:r>
          </w:p>
        </w:tc>
        <w:tc>
          <w:tcPr>
            <w:tcW w:w="8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Брокердің және (немесе) дилердің атауы</w:t>
            </w:r>
          </w:p>
        </w:tc>
        <w:tc>
          <w:tcPr>
            <w:tcW w:w="137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Қызметтерге ақы төлеу</w:t>
            </w:r>
          </w:p>
        </w:tc>
        <w:tc>
          <w:tcPr>
            <w:tcW w:w="5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Мәміленің түрі</w:t>
            </w:r>
          </w:p>
        </w:tc>
        <w:tc>
          <w:tcPr>
            <w:tcW w:w="3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Нарық</w:t>
            </w:r>
          </w:p>
        </w:tc>
        <w:tc>
          <w:tcPr>
            <w:tcW w:w="10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Бағалы қағаздың түрі және оның эмитентінің атауы</w:t>
            </w:r>
          </w:p>
        </w:tc>
      </w:tr>
      <w:tr w:rsidR="009E1754" w:rsidRPr="00EF73BD" w:rsidTr="009E175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брокердің және (немесе) дилердің</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Банктің</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қор биржасының</w:t>
            </w:r>
          </w:p>
        </w:tc>
        <w:tc>
          <w:tcPr>
            <w:tcW w:w="0" w:type="auto"/>
            <w:vMerge/>
            <w:tcBorders>
              <w:top w:val="single" w:sz="8" w:space="0" w:color="auto"/>
              <w:left w:val="nil"/>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9E1754" w:rsidRPr="00EF73BD" w:rsidRDefault="009E1754" w:rsidP="009E1754">
            <w:pPr>
              <w:spacing w:after="0" w:line="240" w:lineRule="auto"/>
              <w:contextualSpacing/>
              <w:rPr>
                <w:rFonts w:ascii="Times New Roman" w:eastAsia="Times New Roman" w:hAnsi="Times New Roman" w:cs="Times New Roman"/>
                <w:color w:val="000000"/>
                <w:sz w:val="20"/>
                <w:szCs w:val="20"/>
                <w:lang w:val="kk-KZ"/>
              </w:rPr>
            </w:pPr>
          </w:p>
        </w:tc>
      </w:tr>
      <w:tr w:rsidR="009E1754" w:rsidRPr="00EF73BD" w:rsidTr="009E1754">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3</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4</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5</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6</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7</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8</w:t>
            </w: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9</w:t>
            </w:r>
          </w:p>
        </w:tc>
      </w:tr>
      <w:tr w:rsidR="009E1754" w:rsidRPr="00EF73BD" w:rsidTr="009E1754">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xml:space="preserve">   </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1013"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rPr>
                <w:rFonts w:ascii="Times New Roman" w:eastAsia="Times New Roman" w:hAnsi="Times New Roman" w:cs="Times New Roman"/>
                <w:sz w:val="20"/>
                <w:szCs w:val="20"/>
                <w:lang w:val="kk-KZ"/>
              </w:rPr>
            </w:pPr>
          </w:p>
        </w:tc>
      </w:tr>
    </w:tbl>
    <w:p w:rsidR="009E1754" w:rsidRPr="00EF73BD" w:rsidRDefault="009E1754" w:rsidP="009E1754">
      <w:pPr>
        <w:spacing w:after="0" w:line="240" w:lineRule="auto"/>
        <w:contextualSpacing/>
        <w:rPr>
          <w:rFonts w:ascii="Times New Roman" w:eastAsia="Times New Roman" w:hAnsi="Times New Roman" w:cs="Times New Roman"/>
          <w:color w:val="000000"/>
          <w:sz w:val="28"/>
          <w:szCs w:val="28"/>
          <w:lang w:val="kk-KZ"/>
        </w:rPr>
      </w:pPr>
      <w:r w:rsidRPr="00EF73BD">
        <w:rPr>
          <w:rFonts w:ascii="Times New Roman" w:eastAsia="Times New Roman" w:hAnsi="Times New Roman" w:cs="Times New Roman"/>
          <w:color w:val="000000"/>
          <w:sz w:val="28"/>
          <w:szCs w:val="28"/>
          <w:lang w:val="kk-KZ"/>
        </w:rPr>
        <w:t> </w:t>
      </w:r>
    </w:p>
    <w:p w:rsidR="009E1754" w:rsidRPr="00EF73BD" w:rsidRDefault="009E1754" w:rsidP="009E1754">
      <w:pPr>
        <w:spacing w:after="0" w:line="240" w:lineRule="auto"/>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i/>
          <w:iCs/>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433"/>
        <w:gridCol w:w="1352"/>
        <w:gridCol w:w="1352"/>
        <w:gridCol w:w="1262"/>
        <w:gridCol w:w="1029"/>
        <w:gridCol w:w="873"/>
        <w:gridCol w:w="1450"/>
        <w:gridCol w:w="1102"/>
      </w:tblGrid>
      <w:tr w:rsidR="009E1754" w:rsidRPr="00EF73BD" w:rsidTr="009E1754">
        <w:trPr>
          <w:jc w:val="center"/>
        </w:trPr>
        <w:tc>
          <w:tcPr>
            <w:tcW w:w="11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Сәйкестендіру нөмірі</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Номиналдық құнының (орналастыру бағасының) валютасы</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Бір бағалы қағаздың номиналдық құны (орналастыру бағасы)</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Мәміленің көлемі (бағалы қағаздардың данасы)</w:t>
            </w: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Төлем валютасы</w:t>
            </w:r>
          </w:p>
        </w:tc>
        <w:tc>
          <w:tcPr>
            <w:tcW w:w="4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Бір бағалы қағазды сатып алу бағасы</w:t>
            </w:r>
          </w:p>
        </w:tc>
        <w:tc>
          <w:tcPr>
            <w:tcW w:w="6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Бағалы қағаздар бойынша кірістілік (пайыздармен)</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sz w:val="20"/>
                <w:szCs w:val="20"/>
                <w:lang w:val="kk-KZ"/>
              </w:rPr>
            </w:pPr>
            <w:r w:rsidRPr="00EF73BD">
              <w:rPr>
                <w:rFonts w:ascii="Times New Roman" w:eastAsia="Times New Roman" w:hAnsi="Times New Roman"/>
                <w:sz w:val="20"/>
                <w:szCs w:val="20"/>
                <w:lang w:val="kk-KZ"/>
              </w:rPr>
              <w:t>Мәміленің сомасы</w:t>
            </w:r>
          </w:p>
        </w:tc>
      </w:tr>
      <w:tr w:rsidR="009E1754" w:rsidRPr="00EF73BD" w:rsidTr="009E1754">
        <w:trPr>
          <w:jc w:val="center"/>
        </w:trPr>
        <w:tc>
          <w:tcPr>
            <w:tcW w:w="11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10</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11</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12</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13</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14</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15</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16</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17</w:t>
            </w:r>
          </w:p>
        </w:tc>
      </w:tr>
      <w:tr w:rsidR="009E1754" w:rsidRPr="00EF73BD" w:rsidTr="009E1754">
        <w:trPr>
          <w:jc w:val="center"/>
        </w:trPr>
        <w:tc>
          <w:tcPr>
            <w:tcW w:w="11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9E1754" w:rsidRPr="00EF73BD" w:rsidRDefault="009E1754" w:rsidP="009E1754">
            <w:pPr>
              <w:spacing w:after="0" w:line="240" w:lineRule="auto"/>
              <w:contextualSpacing/>
              <w:jc w:val="center"/>
              <w:textAlignment w:val="baseline"/>
              <w:rPr>
                <w:rFonts w:ascii="Times New Roman" w:eastAsia="Times New Roman" w:hAnsi="Times New Roman" w:cs="Times New Roman"/>
                <w:color w:val="000000"/>
                <w:sz w:val="20"/>
                <w:szCs w:val="20"/>
                <w:lang w:val="kk-KZ"/>
              </w:rPr>
            </w:pPr>
            <w:r w:rsidRPr="00EF73BD">
              <w:rPr>
                <w:rFonts w:ascii="Times New Roman" w:eastAsia="Times New Roman" w:hAnsi="Times New Roman" w:cs="Times New Roman"/>
                <w:color w:val="000000"/>
                <w:sz w:val="20"/>
                <w:szCs w:val="20"/>
                <w:lang w:val="kk-KZ"/>
              </w:rPr>
              <w:t> </w:t>
            </w:r>
          </w:p>
        </w:tc>
      </w:tr>
    </w:tbl>
    <w:p w:rsidR="009E1754" w:rsidRPr="00EF73BD" w:rsidRDefault="009E1754" w:rsidP="009E1754">
      <w:pPr>
        <w:spacing w:after="0" w:line="240" w:lineRule="auto"/>
        <w:contextualSpacing/>
        <w:rPr>
          <w:rFonts w:ascii="Times New Roman" w:eastAsia="Calibri" w:hAnsi="Times New Roman" w:cs="Times New Roman"/>
          <w:sz w:val="20"/>
          <w:szCs w:val="20"/>
          <w:lang w:val="kk-KZ"/>
        </w:rPr>
      </w:pPr>
      <w:r w:rsidRPr="00EF73BD">
        <w:rPr>
          <w:rFonts w:ascii="Times New Roman" w:eastAsia="Calibri" w:hAnsi="Times New Roman" w:cs="Times New Roman"/>
          <w:sz w:val="28"/>
          <w:szCs w:val="28"/>
          <w:lang w:val="kk-KZ"/>
        </w:rPr>
        <w:t> </w:t>
      </w:r>
    </w:p>
    <w:p w:rsidR="00336184" w:rsidRPr="00EF73BD" w:rsidRDefault="00336184" w:rsidP="00336184">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336184" w:rsidRPr="00EF73BD" w:rsidRDefault="00336184" w:rsidP="00336184">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336184" w:rsidRPr="00EF73BD" w:rsidRDefault="00336184" w:rsidP="003361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336184" w:rsidRPr="00EF73BD" w:rsidRDefault="00336184" w:rsidP="00336184">
      <w:pPr>
        <w:spacing w:after="0" w:line="240" w:lineRule="auto"/>
        <w:contextualSpacing/>
        <w:rPr>
          <w:rFonts w:ascii="Times New Roman" w:eastAsia="Times New Roman" w:hAnsi="Times New Roman" w:cs="Times New Roman"/>
          <w:color w:val="000000"/>
          <w:sz w:val="28"/>
          <w:szCs w:val="24"/>
          <w:lang w:val="kk-KZ" w:eastAsia="ru-RU"/>
        </w:rPr>
      </w:pPr>
    </w:p>
    <w:p w:rsidR="00336184" w:rsidRPr="00EF73BD" w:rsidRDefault="00336184" w:rsidP="003361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336184" w:rsidRPr="00EF73BD" w:rsidRDefault="00336184" w:rsidP="003361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336184" w:rsidRPr="00EF73BD" w:rsidRDefault="00336184" w:rsidP="00336184">
      <w:pPr>
        <w:spacing w:after="0" w:line="240" w:lineRule="auto"/>
        <w:contextualSpacing/>
        <w:rPr>
          <w:rFonts w:ascii="Times New Roman" w:eastAsia="Times New Roman" w:hAnsi="Times New Roman" w:cs="Times New Roman"/>
          <w:color w:val="000000"/>
          <w:sz w:val="28"/>
          <w:szCs w:val="24"/>
          <w:lang w:val="kk-KZ" w:eastAsia="ru-RU"/>
        </w:rPr>
      </w:pPr>
    </w:p>
    <w:p w:rsidR="00336184" w:rsidRPr="00EF73BD" w:rsidRDefault="00336184" w:rsidP="00336184">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336184" w:rsidRPr="00EF73BD" w:rsidRDefault="00336184" w:rsidP="003361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336184" w:rsidRPr="00EF73BD" w:rsidRDefault="00336184" w:rsidP="003361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336184" w:rsidRPr="00EF73BD" w:rsidRDefault="00336184" w:rsidP="00336184">
      <w:pPr>
        <w:spacing w:after="0" w:line="240" w:lineRule="auto"/>
        <w:contextualSpacing/>
        <w:rPr>
          <w:rFonts w:ascii="Times New Roman" w:eastAsia="Times New Roman" w:hAnsi="Times New Roman" w:cs="Times New Roman"/>
          <w:color w:val="000000"/>
          <w:sz w:val="28"/>
          <w:szCs w:val="24"/>
          <w:lang w:val="kk-KZ" w:eastAsia="ru-RU"/>
        </w:rPr>
      </w:pPr>
    </w:p>
    <w:p w:rsidR="00336184" w:rsidRPr="00EF73BD" w:rsidRDefault="00336184" w:rsidP="00336184">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336184" w:rsidRPr="00EF73BD" w:rsidRDefault="00336184" w:rsidP="003361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336184" w:rsidRPr="00EF73BD" w:rsidRDefault="00336184" w:rsidP="0033618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336184" w:rsidRPr="00EF73BD" w:rsidRDefault="00336184" w:rsidP="00336184">
      <w:pPr>
        <w:spacing w:after="0" w:line="240" w:lineRule="auto"/>
        <w:contextualSpacing/>
        <w:rPr>
          <w:rFonts w:ascii="Times New Roman" w:eastAsia="Times New Roman" w:hAnsi="Times New Roman" w:cs="Times New Roman"/>
          <w:color w:val="000000"/>
          <w:sz w:val="28"/>
          <w:szCs w:val="24"/>
          <w:lang w:val="kk-KZ" w:eastAsia="ru-RU"/>
        </w:rPr>
      </w:pPr>
    </w:p>
    <w:p w:rsidR="009E1754" w:rsidRPr="00EF73BD" w:rsidRDefault="00336184" w:rsidP="00336184">
      <w:pPr>
        <w:spacing w:after="0" w:line="240" w:lineRule="auto"/>
        <w:contextualSpacing/>
        <w:jc w:val="both"/>
        <w:rPr>
          <w:rFonts w:ascii="Times New Roman" w:eastAsia="Times New Roman" w:hAnsi="Times New Roman"/>
          <w:color w:val="000000"/>
          <w:sz w:val="28"/>
          <w:szCs w:val="24"/>
          <w:lang w:val="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p>
    <w:p w:rsidR="009E1754" w:rsidRPr="00EF73BD" w:rsidRDefault="009E1754" w:rsidP="009E1754">
      <w:pPr>
        <w:spacing w:after="0" w:line="240" w:lineRule="auto"/>
        <w:contextualSpacing/>
        <w:jc w:val="right"/>
        <w:rPr>
          <w:rFonts w:ascii="Times New Roman" w:eastAsia="Times New Roman" w:hAnsi="Times New Roman"/>
          <w:color w:val="000000"/>
          <w:sz w:val="28"/>
          <w:szCs w:val="28"/>
          <w:lang w:val="kk-KZ"/>
        </w:rPr>
      </w:pPr>
      <w:r w:rsidRPr="00EF73BD">
        <w:rPr>
          <w:rFonts w:ascii="Times New Roman" w:eastAsia="Times New Roman" w:hAnsi="Times New Roman" w:cs="Times New Roman"/>
          <w:color w:val="000000"/>
          <w:sz w:val="24"/>
          <w:szCs w:val="24"/>
          <w:lang w:val="kk-KZ"/>
        </w:rPr>
        <w:br w:type="page"/>
      </w:r>
      <w:r w:rsidRPr="00EF73BD">
        <w:rPr>
          <w:rFonts w:ascii="Times New Roman" w:eastAsia="Times New Roman" w:hAnsi="Times New Roman"/>
          <w:color w:val="000000"/>
          <w:sz w:val="28"/>
          <w:szCs w:val="28"/>
          <w:lang w:val="kk-KZ"/>
        </w:rPr>
        <w:t>Меншікті активтерді инвестициялау бойынша</w:t>
      </w:r>
    </w:p>
    <w:p w:rsidR="009E1754" w:rsidRPr="00EF73BD" w:rsidRDefault="009E1754" w:rsidP="009E1754">
      <w:pPr>
        <w:spacing w:after="0" w:line="240" w:lineRule="auto"/>
        <w:contextualSpacing/>
        <w:jc w:val="right"/>
        <w:rPr>
          <w:rFonts w:ascii="Times New Roman" w:eastAsia="Times New Roman" w:hAnsi="Times New Roman"/>
          <w:color w:val="000000"/>
          <w:sz w:val="28"/>
          <w:szCs w:val="28"/>
          <w:lang w:val="kk-KZ"/>
        </w:rPr>
      </w:pPr>
      <w:r w:rsidRPr="00EF73BD">
        <w:rPr>
          <w:rFonts w:ascii="Times New Roman" w:eastAsia="Times New Roman" w:hAnsi="Times New Roman"/>
          <w:color w:val="000000"/>
          <w:sz w:val="28"/>
          <w:szCs w:val="28"/>
          <w:lang w:val="kk-KZ"/>
        </w:rPr>
        <w:t xml:space="preserve">жасалған мәмілелер туралы есептің нысанына </w:t>
      </w:r>
    </w:p>
    <w:p w:rsidR="009E1754" w:rsidRPr="00EF73BD" w:rsidRDefault="009E1754" w:rsidP="009E1754">
      <w:pPr>
        <w:spacing w:after="0" w:line="240" w:lineRule="auto"/>
        <w:contextualSpacing/>
        <w:jc w:val="right"/>
        <w:rPr>
          <w:rFonts w:ascii="Times New Roman" w:eastAsia="Times New Roman" w:hAnsi="Times New Roman" w:cs="Times New Roman"/>
          <w:color w:val="000000"/>
          <w:sz w:val="24"/>
          <w:szCs w:val="24"/>
          <w:lang w:val="kk-KZ"/>
        </w:rPr>
      </w:pPr>
      <w:r w:rsidRPr="00EF73BD">
        <w:rPr>
          <w:rFonts w:ascii="Times New Roman" w:eastAsia="Times New Roman" w:hAnsi="Times New Roman"/>
          <w:color w:val="000000"/>
          <w:sz w:val="28"/>
          <w:szCs w:val="28"/>
          <w:lang w:val="kk-KZ"/>
        </w:rPr>
        <w:t>қосымша</w:t>
      </w:r>
    </w:p>
    <w:p w:rsidR="009E1754" w:rsidRPr="00EF73BD" w:rsidRDefault="009E1754" w:rsidP="009E1754">
      <w:pPr>
        <w:spacing w:after="0" w:line="240" w:lineRule="auto"/>
        <w:ind w:firstLine="397"/>
        <w:contextualSpacing/>
        <w:jc w:val="center"/>
        <w:textAlignment w:val="baseline"/>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w:t>
      </w:r>
    </w:p>
    <w:p w:rsidR="009E1754" w:rsidRPr="00EF73BD" w:rsidRDefault="009E1754" w:rsidP="009E1754">
      <w:pPr>
        <w:spacing w:after="0" w:line="240" w:lineRule="auto"/>
        <w:ind w:firstLine="397"/>
        <w:contextualSpacing/>
        <w:jc w:val="center"/>
        <w:textAlignment w:val="baseline"/>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w:t>
      </w:r>
    </w:p>
    <w:p w:rsidR="009E1754" w:rsidRPr="00EF73BD" w:rsidRDefault="009E1754" w:rsidP="009E1754">
      <w:pPr>
        <w:spacing w:after="0" w:line="240" w:lineRule="auto"/>
        <w:contextualSpacing/>
        <w:jc w:val="center"/>
        <w:rPr>
          <w:rFonts w:ascii="Times New Roman" w:eastAsia="Times New Roman" w:hAnsi="Times New Roman"/>
          <w:color w:val="1E1E1E"/>
          <w:sz w:val="28"/>
          <w:szCs w:val="28"/>
          <w:lang w:val="kk-KZ"/>
        </w:rPr>
      </w:pPr>
      <w:r w:rsidRPr="00EF73BD">
        <w:rPr>
          <w:rFonts w:ascii="Times New Roman" w:eastAsia="Times New Roman" w:hAnsi="Times New Roman" w:cs="Times New Roman"/>
          <w:bCs/>
          <w:sz w:val="28"/>
          <w:szCs w:val="28"/>
          <w:lang w:val="kk-KZ"/>
        </w:rPr>
        <w:t>Әкімшілік деректер</w:t>
      </w:r>
      <w:r w:rsidR="00336184" w:rsidRPr="00EF73BD">
        <w:rPr>
          <w:rFonts w:ascii="Times New Roman" w:eastAsia="Times New Roman" w:hAnsi="Times New Roman" w:cs="Times New Roman"/>
          <w:bCs/>
          <w:sz w:val="28"/>
          <w:szCs w:val="28"/>
          <w:lang w:val="kk-KZ"/>
        </w:rPr>
        <w:t xml:space="preserve"> нысанын </w:t>
      </w:r>
      <w:r w:rsidRPr="00EF73BD">
        <w:rPr>
          <w:rFonts w:ascii="Times New Roman" w:eastAsia="Times New Roman" w:hAnsi="Times New Roman" w:cs="Times New Roman"/>
          <w:bCs/>
          <w:sz w:val="28"/>
          <w:szCs w:val="28"/>
          <w:lang w:val="kk-KZ"/>
        </w:rPr>
        <w:t>толтыру бойынша түсіндірме</w:t>
      </w:r>
      <w:r w:rsidRPr="00EF73BD">
        <w:rPr>
          <w:rFonts w:ascii="Times New Roman" w:eastAsia="Times New Roman" w:hAnsi="Times New Roman"/>
          <w:color w:val="1E1E1E"/>
          <w:sz w:val="28"/>
          <w:szCs w:val="28"/>
          <w:lang w:val="kk-KZ"/>
        </w:rPr>
        <w:t xml:space="preserve"> </w:t>
      </w:r>
    </w:p>
    <w:p w:rsidR="009E1754" w:rsidRPr="00EF73BD" w:rsidRDefault="009E1754" w:rsidP="009E1754">
      <w:pPr>
        <w:spacing w:after="0" w:line="240" w:lineRule="auto"/>
        <w:contextualSpacing/>
        <w:jc w:val="center"/>
        <w:rPr>
          <w:rFonts w:ascii="Times New Roman" w:eastAsia="Times New Roman" w:hAnsi="Times New Roman" w:cs="Times New Roman"/>
          <w:bCs/>
          <w:sz w:val="28"/>
          <w:szCs w:val="28"/>
          <w:lang w:val="kk-KZ"/>
        </w:rPr>
      </w:pPr>
    </w:p>
    <w:p w:rsidR="009E1754" w:rsidRPr="00EF73BD" w:rsidRDefault="009E1754" w:rsidP="009E1754">
      <w:pPr>
        <w:spacing w:after="0" w:line="240" w:lineRule="auto"/>
        <w:contextualSpacing/>
        <w:jc w:val="center"/>
        <w:rPr>
          <w:rFonts w:ascii="Times New Roman" w:eastAsia="Times New Roman" w:hAnsi="Times New Roman" w:cs="Times New Roman"/>
          <w:bCs/>
          <w:sz w:val="28"/>
          <w:szCs w:val="28"/>
          <w:lang w:val="kk-KZ"/>
        </w:rPr>
      </w:pPr>
      <w:r w:rsidRPr="00EF73BD">
        <w:rPr>
          <w:rFonts w:ascii="Times New Roman" w:eastAsia="Times New Roman" w:hAnsi="Times New Roman" w:cs="Times New Roman"/>
          <w:bCs/>
          <w:sz w:val="28"/>
          <w:szCs w:val="28"/>
          <w:lang w:val="kk-KZ"/>
        </w:rPr>
        <w:t>«</w:t>
      </w:r>
      <w:r w:rsidRPr="00EF73BD">
        <w:rPr>
          <w:rFonts w:ascii="Times New Roman" w:eastAsia="Times New Roman" w:hAnsi="Times New Roman"/>
          <w:color w:val="1E1E1E"/>
          <w:sz w:val="28"/>
          <w:szCs w:val="28"/>
          <w:lang w:val="kk-KZ"/>
        </w:rPr>
        <w:t>Меншікті активтерді инвестициялау бойынша жасалған мәмілелер</w:t>
      </w:r>
      <w:r w:rsidRPr="00EF73BD">
        <w:rPr>
          <w:rFonts w:ascii="Times New Roman" w:eastAsia="Times New Roman" w:hAnsi="Times New Roman" w:cs="Times New Roman"/>
          <w:bCs/>
          <w:sz w:val="28"/>
          <w:szCs w:val="28"/>
          <w:lang w:val="kk-KZ"/>
        </w:rPr>
        <w:t xml:space="preserve"> туралы есеп» (индексі: </w:t>
      </w:r>
      <w:r w:rsidRPr="00EF73BD">
        <w:rPr>
          <w:rFonts w:ascii="Times New Roman" w:eastAsia="Calibri" w:hAnsi="Times New Roman" w:cs="Times New Roman"/>
          <w:color w:val="000000"/>
          <w:sz w:val="28"/>
          <w:szCs w:val="28"/>
          <w:lang w:val="kk-KZ"/>
        </w:rPr>
        <w:t>1-</w:t>
      </w:r>
      <w:r w:rsidRPr="00EF73BD">
        <w:rPr>
          <w:lang w:val="kk-KZ"/>
        </w:rPr>
        <w:t xml:space="preserve"> </w:t>
      </w:r>
      <w:r w:rsidRPr="00EF73BD">
        <w:rPr>
          <w:rFonts w:ascii="Times New Roman" w:eastAsia="Calibri" w:hAnsi="Times New Roman" w:cs="Times New Roman"/>
          <w:color w:val="000000"/>
          <w:sz w:val="28"/>
          <w:szCs w:val="28"/>
          <w:lang w:val="kk-KZ"/>
        </w:rPr>
        <w:t xml:space="preserve">KASE_Dealings_SA, </w:t>
      </w:r>
      <w:r w:rsidRPr="00EF73BD">
        <w:rPr>
          <w:rFonts w:ascii="Times New Roman" w:hAnsi="Times New Roman"/>
          <w:bCs/>
          <w:sz w:val="28"/>
          <w:szCs w:val="28"/>
          <w:lang w:val="kk-KZ"/>
        </w:rPr>
        <w:t>ұсыну мерзімі: ай сайын</w:t>
      </w:r>
      <w:r w:rsidRPr="00EF73BD">
        <w:rPr>
          <w:rFonts w:ascii="Times New Roman" w:eastAsia="Times New Roman" w:hAnsi="Times New Roman"/>
          <w:bCs/>
          <w:color w:val="000000"/>
          <w:sz w:val="28"/>
          <w:szCs w:val="28"/>
          <w:lang w:val="kk-KZ"/>
        </w:rPr>
        <w:t>)</w:t>
      </w:r>
    </w:p>
    <w:p w:rsidR="009E1754" w:rsidRPr="00EF73BD" w:rsidRDefault="009E1754" w:rsidP="009E1754">
      <w:pPr>
        <w:spacing w:after="0" w:line="240" w:lineRule="auto"/>
        <w:contextualSpacing/>
        <w:jc w:val="center"/>
        <w:rPr>
          <w:rFonts w:ascii="Times New Roman" w:eastAsia="Times New Roman" w:hAnsi="Times New Roman" w:cs="Times New Roman"/>
          <w:bCs/>
          <w:sz w:val="28"/>
          <w:szCs w:val="28"/>
          <w:lang w:val="kk-KZ"/>
        </w:rPr>
      </w:pPr>
    </w:p>
    <w:p w:rsidR="009E1754" w:rsidRPr="00EF73BD" w:rsidRDefault="009E1754" w:rsidP="009E1754">
      <w:pPr>
        <w:spacing w:after="0" w:line="240" w:lineRule="auto"/>
        <w:contextualSpacing/>
        <w:jc w:val="center"/>
        <w:rPr>
          <w:rFonts w:ascii="Times New Roman" w:eastAsia="Times New Roman" w:hAnsi="Times New Roman"/>
          <w:color w:val="000000"/>
          <w:sz w:val="28"/>
          <w:szCs w:val="28"/>
          <w:lang w:val="kk-KZ"/>
        </w:rPr>
      </w:pPr>
      <w:r w:rsidRPr="00EF73BD">
        <w:rPr>
          <w:rFonts w:ascii="Times New Roman" w:eastAsia="Times New Roman" w:hAnsi="Times New Roman"/>
          <w:bCs/>
          <w:color w:val="000000"/>
          <w:sz w:val="28"/>
          <w:szCs w:val="28"/>
          <w:lang w:val="kk-KZ"/>
        </w:rPr>
        <w:t xml:space="preserve">1-тарау. Жалпы ережелер </w:t>
      </w:r>
    </w:p>
    <w:p w:rsidR="009E1754" w:rsidRPr="00EF73BD" w:rsidRDefault="009E1754" w:rsidP="009E1754">
      <w:pPr>
        <w:spacing w:after="0" w:line="240" w:lineRule="auto"/>
        <w:ind w:firstLine="397"/>
        <w:contextualSpacing/>
        <w:jc w:val="center"/>
        <w:textAlignment w:val="baseline"/>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w:t>
      </w:r>
    </w:p>
    <w:p w:rsidR="009E1754" w:rsidRPr="00EF73BD" w:rsidRDefault="009E1754" w:rsidP="009E1754">
      <w:pPr>
        <w:spacing w:after="0" w:line="240" w:lineRule="auto"/>
        <w:ind w:firstLine="709"/>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1. Осы түсіндірме (бұдан әрі – Түсіндірме) «Меншікті активтерді инвестициялау бойынша жасалған мәмілелер туралы есеп» нысанын (бұдан әрі – Нысан) толтыру бойынша бірыңғай талаптарды айқындайды.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color w:val="000000"/>
          <w:sz w:val="28"/>
          <w:szCs w:val="28"/>
          <w:lang w:val="kk-KZ"/>
        </w:rPr>
        <w:t>2. Нысан «Бағалы қағаздар нарығы туралы» 2003 жылғы 2 шілдедегі Қазақстан Республикасы Заңының 3-бабына сәйкес әзірленді.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3. Нысанды сауда-саттықты ұйымдастырушы ай сайын жасайды және есепті кезеңнің соңындағы жағдай бойынша толтырылады. Нысанның 13, 15 және 17-бағандарындағы деректер теңгемен толтырылады.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4. Нысанға бірінші басшы, бас бухгалтер немесе есепке қол қоюға уәкілеттік берілген тұлғалар және орындаушы қол қояды.</w:t>
      </w:r>
    </w:p>
    <w:p w:rsidR="009E1754" w:rsidRPr="00EF73BD" w:rsidRDefault="009E1754" w:rsidP="009E1754">
      <w:pPr>
        <w:spacing w:after="0" w:line="240" w:lineRule="auto"/>
        <w:ind w:firstLine="709"/>
        <w:contextualSpacing/>
        <w:jc w:val="both"/>
        <w:rPr>
          <w:rFonts w:ascii="Times New Roman" w:eastAsia="Times New Roman" w:hAnsi="Times New Roman" w:cs="Times New Roman"/>
          <w:sz w:val="28"/>
          <w:szCs w:val="28"/>
          <w:lang w:val="kk-KZ"/>
        </w:rPr>
      </w:pPr>
    </w:p>
    <w:p w:rsidR="00BA11F1" w:rsidRPr="00EF73BD" w:rsidRDefault="00BA11F1" w:rsidP="009E1754">
      <w:pPr>
        <w:spacing w:after="0" w:line="240" w:lineRule="auto"/>
        <w:ind w:firstLine="709"/>
        <w:contextualSpacing/>
        <w:jc w:val="center"/>
        <w:rPr>
          <w:rFonts w:ascii="Times New Roman" w:eastAsia="Times New Roman" w:hAnsi="Times New Roman"/>
          <w:color w:val="1E1E1E"/>
          <w:sz w:val="28"/>
          <w:szCs w:val="28"/>
          <w:lang w:val="kk-KZ"/>
        </w:rPr>
      </w:pPr>
    </w:p>
    <w:p w:rsidR="009E1754" w:rsidRPr="00EF73BD" w:rsidRDefault="009E1754" w:rsidP="009E1754">
      <w:pPr>
        <w:spacing w:after="0" w:line="240" w:lineRule="auto"/>
        <w:ind w:firstLine="709"/>
        <w:contextualSpacing/>
        <w:jc w:val="center"/>
        <w:rPr>
          <w:rFonts w:ascii="Times New Roman" w:eastAsia="Times New Roman" w:hAnsi="Times New Roman" w:cs="Times New Roman"/>
          <w:sz w:val="28"/>
          <w:szCs w:val="28"/>
          <w:lang w:val="kk-KZ"/>
        </w:rPr>
      </w:pPr>
      <w:r w:rsidRPr="00EF73BD">
        <w:rPr>
          <w:rFonts w:ascii="Times New Roman" w:eastAsia="Times New Roman" w:hAnsi="Times New Roman"/>
          <w:color w:val="1E1E1E"/>
          <w:sz w:val="28"/>
          <w:szCs w:val="28"/>
          <w:lang w:val="kk-KZ"/>
        </w:rPr>
        <w:t>2-тарау. Нысанды толтыру бойынша түсіндірме</w:t>
      </w:r>
    </w:p>
    <w:p w:rsidR="009E1754" w:rsidRPr="00EF73BD" w:rsidRDefault="009E1754" w:rsidP="009E1754">
      <w:pPr>
        <w:spacing w:after="0" w:line="240" w:lineRule="auto"/>
        <w:ind w:firstLine="709"/>
        <w:contextualSpacing/>
        <w:jc w:val="center"/>
        <w:textAlignment w:val="baseline"/>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 </w:t>
      </w:r>
    </w:p>
    <w:p w:rsidR="009E1754" w:rsidRPr="00EF73BD" w:rsidRDefault="009E1754" w:rsidP="009E1754">
      <w:pPr>
        <w:spacing w:after="0" w:line="240" w:lineRule="auto"/>
        <w:ind w:firstLine="709"/>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5. 7-бағанда мәміленің түрі (сатып алу, сату, өтеу, кері репо операциясы – ашу/жабу және басқалар)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6. 8-бағанда бағалы қағаздар нарығының түрі (ұйымдастырылған немесе ұйымдастырылмаған) көрсетіледі. Егер мәміле ұйымдастырылған бағалы қағаздар нарығында жасалған болса, онда сауда жүйесінде мәміле жүзеге асырылған сауда-саттықты ұйымдастырушы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7. 11 және 14-бағандарда валюта кодтары «Валюталар мен қорларды көрсетуге арналған кодтар» ҚР ҰЖ 07 ISO 4217-2012 Қазақстан Республикасының мемлекеттік жіктеушісіне сәйкес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8. 15-бағанда сатушыға төленген сыйақы ескеріле отырып мәміленің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(SWIFT) бойынша алынған растау) қамтылатын баға үтірден кейін төрт таңбаға дейінгі дәлдікпен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9. 16-бағанда борыштық бағалы қағаздар бойынша кірістілік жылдық пайыздармен (облигациямен мәміле бойынша – иеліктен алу не иелену нәтижесінде қалыптасқан өтеуге кірістілік)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t>10. 17-бағанда мәмілені орындауға байланысты шығыстарды ескермегендегі сома үтірден кейін екі таңбаға дейінгі дәлдікпен көрсетіледі.</w:t>
      </w:r>
    </w:p>
    <w:p w:rsidR="009E1754" w:rsidRPr="00EF73BD" w:rsidRDefault="009E1754" w:rsidP="009E1754">
      <w:pPr>
        <w:spacing w:after="0" w:line="240" w:lineRule="auto"/>
        <w:ind w:firstLine="709"/>
        <w:contextualSpacing/>
        <w:jc w:val="both"/>
        <w:rPr>
          <w:rFonts w:ascii="Times New Roman" w:eastAsia="Times New Roman" w:hAnsi="Times New Roman"/>
          <w:color w:val="000000"/>
          <w:spacing w:val="2"/>
          <w:sz w:val="28"/>
          <w:szCs w:val="28"/>
          <w:lang w:val="kk-KZ"/>
        </w:rPr>
      </w:pPr>
      <w:r w:rsidRPr="00EF73BD">
        <w:rPr>
          <w:rFonts w:ascii="Times New Roman" w:eastAsia="Times New Roman" w:hAnsi="Times New Roman" w:cs="Times New Roman"/>
          <w:sz w:val="28"/>
          <w:szCs w:val="28"/>
          <w:lang w:val="kk-KZ"/>
        </w:rPr>
        <w:t>11. Мәліметтер болмаған жағдайда, Нысан нөлдік қалдықтармен ұсынылады</w:t>
      </w:r>
      <w:r w:rsidRPr="00EF73BD">
        <w:rPr>
          <w:rFonts w:ascii="Times New Roman" w:eastAsia="Times New Roman" w:hAnsi="Times New Roman"/>
          <w:color w:val="000000"/>
          <w:spacing w:val="2"/>
          <w:sz w:val="28"/>
          <w:szCs w:val="28"/>
          <w:lang w:val="kk-KZ"/>
        </w:rPr>
        <w:t>.</w:t>
      </w:r>
    </w:p>
    <w:p w:rsidR="009E1754" w:rsidRPr="00EF73BD" w:rsidRDefault="009E1754" w:rsidP="009E1754">
      <w:pPr>
        <w:spacing w:after="0" w:line="240" w:lineRule="auto"/>
        <w:ind w:firstLine="709"/>
        <w:contextualSpacing/>
        <w:jc w:val="both"/>
        <w:rPr>
          <w:rFonts w:ascii="Times New Roman" w:eastAsia="Times New Roman" w:hAnsi="Times New Roman" w:cs="Times New Roman"/>
          <w:sz w:val="28"/>
          <w:szCs w:val="28"/>
          <w:lang w:val="kk-KZ"/>
        </w:rPr>
      </w:pPr>
    </w:p>
    <w:p w:rsidR="009E1754" w:rsidRPr="00EF73BD" w:rsidRDefault="009E1754" w:rsidP="009E1754">
      <w:pPr>
        <w:spacing w:after="0" w:line="240" w:lineRule="auto"/>
        <w:contextualSpacing/>
        <w:rPr>
          <w:rFonts w:ascii="Times New Roman" w:eastAsia="Times New Roman" w:hAnsi="Times New Roman" w:cs="Times New Roman"/>
          <w:sz w:val="28"/>
          <w:szCs w:val="28"/>
          <w:lang w:val="kk-KZ"/>
        </w:rPr>
      </w:pPr>
      <w:r w:rsidRPr="00EF73BD">
        <w:rPr>
          <w:rFonts w:ascii="Times New Roman" w:eastAsia="Times New Roman" w:hAnsi="Times New Roman" w:cs="Times New Roman"/>
          <w:sz w:val="28"/>
          <w:szCs w:val="28"/>
          <w:lang w:val="kk-KZ"/>
        </w:rPr>
        <w:br w:type="page"/>
      </w:r>
    </w:p>
    <w:p w:rsidR="00BB1501" w:rsidRPr="00EF73BD" w:rsidRDefault="009E1754" w:rsidP="00BB1501">
      <w:pPr>
        <w:spacing w:after="0" w:line="240" w:lineRule="auto"/>
        <w:ind w:firstLine="709"/>
        <w:jc w:val="right"/>
        <w:rPr>
          <w:rFonts w:ascii="Times New Roman" w:hAnsi="Times New Roman" w:cs="Times New Roman"/>
          <w:sz w:val="28"/>
          <w:szCs w:val="28"/>
          <w:lang w:val="kk-KZ"/>
        </w:rPr>
      </w:pPr>
      <w:r w:rsidRPr="00EF73BD">
        <w:rPr>
          <w:rFonts w:ascii="Times New Roman" w:eastAsia="Times New Roman" w:hAnsi="Times New Roman"/>
          <w:sz w:val="28"/>
          <w:szCs w:val="28"/>
          <w:lang w:val="kk-KZ"/>
        </w:rPr>
        <w:t>Қазақстан Республикасының</w:t>
      </w:r>
      <w:r w:rsidRPr="00EF73BD">
        <w:rPr>
          <w:rFonts w:ascii="Times New Roman" w:eastAsia="Times New Roman" w:hAnsi="Times New Roman"/>
          <w:sz w:val="28"/>
          <w:szCs w:val="28"/>
          <w:lang w:val="kk-KZ"/>
        </w:rPr>
        <w:br/>
        <w:t>Ұлттық Банкі Басқармасының</w:t>
      </w:r>
      <w:r w:rsidRPr="00EF73BD">
        <w:rPr>
          <w:rFonts w:ascii="Times New Roman" w:eastAsia="Times New Roman" w:hAnsi="Times New Roman"/>
          <w:sz w:val="28"/>
          <w:szCs w:val="28"/>
          <w:lang w:val="kk-KZ"/>
        </w:rPr>
        <w:br/>
      </w:r>
      <w:r w:rsidR="00BB1501" w:rsidRPr="00EF73BD">
        <w:rPr>
          <w:rFonts w:ascii="Times New Roman" w:hAnsi="Times New Roman" w:cs="Times New Roman"/>
          <w:sz w:val="28"/>
          <w:szCs w:val="28"/>
          <w:lang w:val="kk-KZ"/>
        </w:rPr>
        <w:t xml:space="preserve">2019 </w:t>
      </w:r>
      <w:r w:rsidR="00BB1501" w:rsidRPr="00EF73BD">
        <w:rPr>
          <w:rFonts w:ascii="Times New Roman" w:hAnsi="Times New Roman" w:cs="Times New Roman"/>
          <w:bCs/>
          <w:sz w:val="28"/>
          <w:szCs w:val="28"/>
          <w:lang w:val="kk-KZ"/>
        </w:rPr>
        <w:t xml:space="preserve">жылғы </w:t>
      </w:r>
      <w:r w:rsidR="00BB1501">
        <w:rPr>
          <w:rFonts w:ascii="Times New Roman" w:hAnsi="Times New Roman" w:cs="Times New Roman"/>
          <w:sz w:val="28"/>
          <w:szCs w:val="28"/>
          <w:lang w:val="kk-KZ"/>
        </w:rPr>
        <w:t>26 қарашадағы</w:t>
      </w:r>
      <w:r w:rsidR="00BB1501"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9E1754" w:rsidRPr="00EF73BD" w:rsidRDefault="009E1754" w:rsidP="009E1754">
      <w:pPr>
        <w:spacing w:after="0" w:line="240" w:lineRule="auto"/>
        <w:contextualSpacing/>
        <w:jc w:val="right"/>
        <w:rPr>
          <w:rFonts w:ascii="Times New Roman" w:eastAsia="Times New Roman" w:hAnsi="Times New Roman"/>
          <w:sz w:val="28"/>
          <w:szCs w:val="28"/>
          <w:lang w:val="kk-KZ"/>
        </w:rPr>
      </w:pPr>
      <w:r w:rsidRPr="00EF73BD">
        <w:rPr>
          <w:rFonts w:ascii="Times New Roman" w:eastAsia="Times New Roman" w:hAnsi="Times New Roman"/>
          <w:sz w:val="28"/>
          <w:szCs w:val="28"/>
          <w:lang w:val="kk-KZ"/>
        </w:rPr>
        <w:t xml:space="preserve">52-қосымша </w:t>
      </w:r>
    </w:p>
    <w:p w:rsidR="009E1754" w:rsidRPr="00EF73BD" w:rsidRDefault="009E1754" w:rsidP="009E1754">
      <w:pPr>
        <w:spacing w:after="0" w:line="240" w:lineRule="auto"/>
        <w:contextualSpacing/>
        <w:jc w:val="right"/>
        <w:rPr>
          <w:rFonts w:ascii="Times New Roman" w:eastAsia="Times New Roman" w:hAnsi="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hAnsi="Times New Roman"/>
          <w:b/>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right"/>
        <w:rPr>
          <w:rFonts w:ascii="Times New Roman" w:hAnsi="Times New Roman"/>
          <w:bCs/>
          <w:sz w:val="28"/>
          <w:szCs w:val="28"/>
          <w:lang w:val="kk-KZ"/>
        </w:rPr>
      </w:pPr>
      <w:r w:rsidRPr="00EF73BD">
        <w:rPr>
          <w:rFonts w:ascii="Times New Roman" w:hAnsi="Times New Roman"/>
          <w:bCs/>
          <w:sz w:val="28"/>
          <w:szCs w:val="28"/>
          <w:lang w:val="kk-KZ"/>
        </w:rPr>
        <w:t>Нысан</w:t>
      </w:r>
    </w:p>
    <w:p w:rsidR="009E1754" w:rsidRPr="00EF73BD" w:rsidRDefault="009E1754" w:rsidP="009E1754">
      <w:pPr>
        <w:widowControl w:val="0"/>
        <w:autoSpaceDE w:val="0"/>
        <w:autoSpaceDN w:val="0"/>
        <w:adjustRightInd w:val="0"/>
        <w:spacing w:after="0" w:line="240" w:lineRule="auto"/>
        <w:contextualSpacing/>
        <w:jc w:val="right"/>
        <w:rPr>
          <w:rFonts w:ascii="Times New Roman" w:hAnsi="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hAnsi="Times New Roman"/>
          <w:bCs/>
          <w:sz w:val="28"/>
          <w:szCs w:val="28"/>
          <w:lang w:val="kk-KZ"/>
        </w:rPr>
      </w:pPr>
      <w:r w:rsidRPr="00EF73BD">
        <w:rPr>
          <w:rFonts w:ascii="Times New Roman" w:hAnsi="Times New Roman"/>
          <w:bCs/>
          <w:sz w:val="28"/>
          <w:szCs w:val="28"/>
          <w:lang w:val="kk-KZ"/>
        </w:rPr>
        <w:t>Әкімшілік деректер жинауға арналған нысан</w:t>
      </w:r>
    </w:p>
    <w:p w:rsidR="009E1754" w:rsidRPr="00EF73BD" w:rsidRDefault="009E1754" w:rsidP="009E1754">
      <w:pPr>
        <w:widowControl w:val="0"/>
        <w:autoSpaceDE w:val="0"/>
        <w:autoSpaceDN w:val="0"/>
        <w:adjustRightInd w:val="0"/>
        <w:spacing w:after="0" w:line="240" w:lineRule="auto"/>
        <w:contextualSpacing/>
        <w:jc w:val="center"/>
        <w:rPr>
          <w:rFonts w:ascii="Times New Roman" w:hAnsi="Times New Roman"/>
          <w:bCs/>
          <w:sz w:val="28"/>
          <w:szCs w:val="28"/>
          <w:lang w:val="kk-KZ"/>
        </w:rPr>
      </w:pPr>
    </w:p>
    <w:p w:rsidR="00BA11F1" w:rsidRPr="00EF73BD" w:rsidRDefault="00BA11F1" w:rsidP="00BA11F1">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9E1754" w:rsidRPr="00EF73BD" w:rsidRDefault="00BA11F1" w:rsidP="00BA11F1">
      <w:pPr>
        <w:spacing w:after="0" w:line="240" w:lineRule="auto"/>
        <w:contextualSpacing/>
        <w:jc w:val="both"/>
        <w:rPr>
          <w:rFonts w:ascii="Times New Roman" w:eastAsia="Times New Roman" w:hAnsi="Times New Roman" w:cs="Times New Roman"/>
          <w:sz w:val="28"/>
          <w:szCs w:val="28"/>
          <w:lang w:val="kk-KZ"/>
        </w:rPr>
      </w:pPr>
      <w:r w:rsidRPr="00EF73BD">
        <w:rPr>
          <w:rFonts w:ascii="Times New Roman" w:hAnsi="Times New Roman" w:cs="Times New Roman"/>
          <w:bCs/>
          <w:sz w:val="28"/>
          <w:szCs w:val="28"/>
          <w:lang w:val="kk-KZ"/>
        </w:rPr>
        <w:t xml:space="preserve">Әкімшілік деректердің нысаны </w:t>
      </w:r>
      <w:hyperlink r:id="rId86"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9E1754" w:rsidRPr="00EF73BD" w:rsidRDefault="009E1754" w:rsidP="009E1754">
      <w:pPr>
        <w:spacing w:after="0" w:line="240" w:lineRule="auto"/>
        <w:contextualSpacing/>
        <w:jc w:val="right"/>
        <w:rPr>
          <w:rFonts w:ascii="Times New Roman" w:eastAsia="Times New Roman" w:hAnsi="Times New Roman" w:cs="Times New Roman"/>
          <w:sz w:val="28"/>
          <w:szCs w:val="28"/>
          <w:lang w:val="kk-KZ"/>
        </w:rPr>
      </w:pPr>
    </w:p>
    <w:p w:rsidR="009E1754" w:rsidRPr="00EF73BD" w:rsidRDefault="009E1754" w:rsidP="009E1754">
      <w:pPr>
        <w:spacing w:after="0" w:line="240" w:lineRule="auto"/>
        <w:contextualSpacing/>
        <w:jc w:val="both"/>
        <w:textAlignment w:val="baseline"/>
        <w:rPr>
          <w:rFonts w:ascii="Times New Roman" w:hAnsi="Times New Roman" w:cs="Times New Roman"/>
          <w:bCs/>
          <w:color w:val="000000"/>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Кредит тәуекелін есептеу</w:t>
      </w:r>
    </w:p>
    <w:p w:rsidR="009E1754" w:rsidRPr="00EF73BD" w:rsidRDefault="009E1754" w:rsidP="009E1754">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hAnsi="Times New Roman"/>
          <w:bCs/>
          <w:sz w:val="28"/>
          <w:szCs w:val="28"/>
          <w:lang w:val="kk-KZ"/>
        </w:rPr>
        <w:t>Әкімшілік деректер</w:t>
      </w:r>
      <w:r w:rsidRPr="00EF73BD">
        <w:rPr>
          <w:rFonts w:ascii="Times New Roman" w:hAnsi="Times New Roman"/>
          <w:color w:val="000000"/>
          <w:sz w:val="28"/>
          <w:szCs w:val="28"/>
          <w:lang w:val="kk-KZ"/>
        </w:rPr>
        <w:t xml:space="preserve"> </w:t>
      </w:r>
      <w:r w:rsidRPr="00EF73BD">
        <w:rPr>
          <w:rFonts w:ascii="Times New Roman" w:hAnsi="Times New Roman"/>
          <w:bCs/>
          <w:sz w:val="28"/>
          <w:szCs w:val="28"/>
          <w:lang w:val="kk-KZ"/>
        </w:rPr>
        <w:t>нысанының</w:t>
      </w:r>
      <w:r w:rsidRPr="00EF73BD">
        <w:rPr>
          <w:rFonts w:ascii="Times New Roman" w:hAnsi="Times New Roman"/>
          <w:sz w:val="28"/>
          <w:szCs w:val="28"/>
          <w:lang w:val="kk-KZ"/>
        </w:rPr>
        <w:t xml:space="preserve"> индексі: </w:t>
      </w:r>
      <w:r w:rsidRPr="00EF73BD">
        <w:rPr>
          <w:rFonts w:ascii="Times New Roman" w:eastAsia="Calibri" w:hAnsi="Times New Roman" w:cs="Times New Roman"/>
          <w:sz w:val="28"/>
          <w:szCs w:val="28"/>
          <w:lang w:val="kk-KZ"/>
        </w:rPr>
        <w:t>1-KASE_KR</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hAnsi="Times New Roman"/>
          <w:sz w:val="28"/>
          <w:szCs w:val="28"/>
          <w:lang w:val="kk-KZ"/>
        </w:rPr>
      </w:pPr>
      <w:r w:rsidRPr="00EF73BD">
        <w:rPr>
          <w:rFonts w:ascii="Times New Roman" w:hAnsi="Times New Roman"/>
          <w:bCs/>
          <w:sz w:val="28"/>
          <w:szCs w:val="28"/>
          <w:lang w:val="kk-KZ"/>
        </w:rPr>
        <w:t xml:space="preserve"> Ұсыну мерзімі: ай сайын </w:t>
      </w:r>
    </w:p>
    <w:p w:rsidR="009E1754" w:rsidRPr="00EF73BD" w:rsidRDefault="009E1754" w:rsidP="009E1754">
      <w:pPr>
        <w:widowControl w:val="0"/>
        <w:autoSpaceDE w:val="0"/>
        <w:autoSpaceDN w:val="0"/>
        <w:adjustRightInd w:val="0"/>
        <w:spacing w:after="0" w:line="240" w:lineRule="auto"/>
        <w:contextualSpacing/>
        <w:rPr>
          <w:rFonts w:ascii="Times New Roman" w:hAnsi="Times New Roman"/>
          <w:sz w:val="28"/>
          <w:szCs w:val="28"/>
          <w:lang w:val="kk-KZ"/>
        </w:rPr>
      </w:pPr>
    </w:p>
    <w:p w:rsidR="009E1754" w:rsidRPr="00EF73BD" w:rsidRDefault="009E1754" w:rsidP="009E1754">
      <w:pPr>
        <w:widowControl w:val="0"/>
        <w:autoSpaceDE w:val="0"/>
        <w:autoSpaceDN w:val="0"/>
        <w:adjustRightInd w:val="0"/>
        <w:spacing w:after="0" w:line="240" w:lineRule="auto"/>
        <w:contextualSpacing/>
        <w:rPr>
          <w:rFonts w:ascii="Times New Roman" w:hAnsi="Times New Roman"/>
          <w:bCs/>
          <w:sz w:val="28"/>
          <w:szCs w:val="28"/>
          <w:lang w:val="kk-KZ"/>
        </w:rPr>
      </w:pPr>
      <w:r w:rsidRPr="00EF73BD">
        <w:rPr>
          <w:rFonts w:ascii="Times New Roman" w:hAnsi="Times New Roman"/>
          <w:bCs/>
          <w:sz w:val="28"/>
          <w:szCs w:val="28"/>
          <w:lang w:val="kk-KZ"/>
        </w:rPr>
        <w:t>Есепті кезең: 20__жылғы «___»________ жағдай бойынша</w:t>
      </w:r>
    </w:p>
    <w:p w:rsidR="009E1754" w:rsidRPr="00EF73BD" w:rsidRDefault="009E1754" w:rsidP="009E1754">
      <w:pPr>
        <w:widowControl w:val="0"/>
        <w:autoSpaceDE w:val="0"/>
        <w:autoSpaceDN w:val="0"/>
        <w:adjustRightInd w:val="0"/>
        <w:spacing w:after="0" w:line="240" w:lineRule="auto"/>
        <w:contextualSpacing/>
        <w:rPr>
          <w:rFonts w:ascii="Times New Roman" w:hAnsi="Times New Roman"/>
          <w:sz w:val="28"/>
          <w:szCs w:val="28"/>
          <w:lang w:val="kk-KZ"/>
        </w:rPr>
      </w:pPr>
      <w:r w:rsidRPr="00EF73BD">
        <w:rPr>
          <w:rFonts w:ascii="Times New Roman" w:hAnsi="Times New Roman"/>
          <w:sz w:val="28"/>
          <w:szCs w:val="28"/>
          <w:lang w:val="kk-KZ"/>
        </w:rPr>
        <w:t xml:space="preserve"> </w:t>
      </w:r>
    </w:p>
    <w:p w:rsidR="009E1754" w:rsidRPr="00EF73BD" w:rsidRDefault="00BA11F1" w:rsidP="009E1754">
      <w:pPr>
        <w:widowControl w:val="0"/>
        <w:autoSpaceDE w:val="0"/>
        <w:autoSpaceDN w:val="0"/>
        <w:adjustRightInd w:val="0"/>
        <w:spacing w:after="0" w:line="240" w:lineRule="auto"/>
        <w:contextualSpacing/>
        <w:jc w:val="both"/>
        <w:rPr>
          <w:rFonts w:ascii="Times New Roman" w:hAnsi="Times New Roman"/>
          <w:sz w:val="28"/>
          <w:szCs w:val="28"/>
          <w:lang w:val="kk-KZ"/>
        </w:rPr>
      </w:pPr>
      <w:r w:rsidRPr="00EF73BD">
        <w:rPr>
          <w:rFonts w:ascii="Times New Roman" w:eastAsia="Calibri" w:hAnsi="Times New Roman" w:cs="Times New Roman"/>
          <w:sz w:val="28"/>
          <w:szCs w:val="28"/>
          <w:lang w:val="kk-KZ"/>
        </w:rPr>
        <w:t xml:space="preserve">Ұсынатын тұлғалар </w:t>
      </w:r>
      <w:r w:rsidR="009E1754" w:rsidRPr="00EF73BD">
        <w:rPr>
          <w:rFonts w:ascii="Times New Roman" w:hAnsi="Times New Roman"/>
          <w:sz w:val="28"/>
          <w:szCs w:val="28"/>
          <w:lang w:val="kk-KZ"/>
        </w:rPr>
        <w:t>тобы: сауда-саттықты ұйымдастырушы</w:t>
      </w:r>
    </w:p>
    <w:p w:rsidR="009E1754" w:rsidRPr="00EF73BD" w:rsidRDefault="009E1754" w:rsidP="009E1754">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9E1754" w:rsidRPr="00EF73BD" w:rsidRDefault="009E1754" w:rsidP="009E1754">
      <w:pPr>
        <w:spacing w:after="0" w:line="240" w:lineRule="auto"/>
        <w:contextualSpacing/>
        <w:rPr>
          <w:rFonts w:ascii="Times New Roman" w:eastAsia="Calibri" w:hAnsi="Times New Roman" w:cs="Times New Roman"/>
          <w:sz w:val="28"/>
          <w:szCs w:val="28"/>
          <w:lang w:val="kk-KZ"/>
        </w:rPr>
      </w:pPr>
    </w:p>
    <w:p w:rsidR="0037375B" w:rsidRDefault="0037375B">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br w:type="page"/>
      </w:r>
    </w:p>
    <w:p w:rsidR="008D1B7B" w:rsidRPr="00EF73BD" w:rsidRDefault="008D1B7B" w:rsidP="008D1B7B">
      <w:pPr>
        <w:autoSpaceDE w:val="0"/>
        <w:autoSpaceDN w:val="0"/>
        <w:adjustRightInd w:val="0"/>
        <w:spacing w:after="0" w:line="240" w:lineRule="auto"/>
        <w:ind w:left="6240"/>
        <w:contextualSpacing/>
        <w:jc w:val="right"/>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Нысан </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_____________________________________________________________</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(Сауда-саттықты ұйымдастырушының атауы)</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sz w:val="28"/>
          <w:szCs w:val="28"/>
          <w:lang w:val="kk-KZ"/>
        </w:rPr>
      </w:pPr>
    </w:p>
    <w:p w:rsidR="008D1B7B" w:rsidRPr="00EF73BD" w:rsidRDefault="008D1B7B" w:rsidP="008D1B7B">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1-кесте. Салымдардың кредиттік тәуекел дәрежесі бойынша мөлшерленген активтер</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sz w:val="28"/>
          <w:szCs w:val="28"/>
          <w:lang w:val="kk-KZ"/>
        </w:rPr>
      </w:pPr>
    </w:p>
    <w:p w:rsidR="008D1B7B" w:rsidRPr="00EF73BD" w:rsidRDefault="008D1B7B" w:rsidP="008D1B7B">
      <w:pPr>
        <w:spacing w:after="0" w:line="240" w:lineRule="auto"/>
        <w:contextualSpacing/>
        <w:jc w:val="right"/>
        <w:textAlignment w:val="baseline"/>
        <w:rPr>
          <w:rFonts w:ascii="Times New Roman" w:eastAsia="Times New Roman" w:hAnsi="Times New Roman" w:cs="Times New Roman"/>
          <w:sz w:val="28"/>
          <w:szCs w:val="20"/>
          <w:lang w:val="kk-KZ" w:eastAsia="ru-RU"/>
        </w:rPr>
      </w:pPr>
      <w:r w:rsidRPr="00EF73BD">
        <w:rPr>
          <w:rFonts w:ascii="Times New Roman" w:eastAsia="Times New Roman" w:hAnsi="Times New Roman" w:cs="Times New Roman"/>
          <w:sz w:val="28"/>
          <w:szCs w:val="20"/>
          <w:lang w:val="kk-KZ" w:eastAsia="ru-RU"/>
        </w:rPr>
        <w:t>(мың теңгемен)</w:t>
      </w:r>
    </w:p>
    <w:tbl>
      <w:tblPr>
        <w:tblW w:w="5000" w:type="pct"/>
        <w:tblCellMar>
          <w:left w:w="0" w:type="dxa"/>
          <w:right w:w="0" w:type="dxa"/>
        </w:tblCellMar>
        <w:tblLook w:val="04A0" w:firstRow="1" w:lastRow="0" w:firstColumn="1" w:lastColumn="0" w:noHBand="0" w:noVBand="1"/>
      </w:tblPr>
      <w:tblGrid>
        <w:gridCol w:w="416"/>
        <w:gridCol w:w="6051"/>
        <w:gridCol w:w="888"/>
        <w:gridCol w:w="1434"/>
        <w:gridCol w:w="1064"/>
      </w:tblGrid>
      <w:tr w:rsidR="008D1B7B" w:rsidRPr="00EF73BD" w:rsidTr="008D1B7B">
        <w:trPr>
          <w:trHeight w:val="284"/>
        </w:trPr>
        <w:tc>
          <w:tcPr>
            <w:tcW w:w="2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3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Баптардың атауы</w:t>
            </w:r>
          </w:p>
        </w:tc>
        <w:tc>
          <w:tcPr>
            <w:tcW w:w="4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Сомасы</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Тәуекел дәрежесі пайызбен</w:t>
            </w:r>
          </w:p>
        </w:tc>
        <w:tc>
          <w:tcPr>
            <w:tcW w:w="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sz w:val="20"/>
                <w:szCs w:val="20"/>
                <w:lang w:val="kk-KZ" w:eastAsia="ru-RU"/>
              </w:rPr>
              <w:t>Есепке алынатын сома</w:t>
            </w:r>
          </w:p>
        </w:tc>
      </w:tr>
      <w:tr w:rsidR="008D1B7B" w:rsidRPr="00EF73BD" w:rsidTr="008D1B7B">
        <w:trPr>
          <w:trHeight w:val="284"/>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I топ</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Қолма-қол теңге</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 </w:t>
            </w:r>
            <w:r w:rsidRPr="00EF73BD">
              <w:rPr>
                <w:lang w:val="kk-KZ"/>
              </w:rPr>
              <w:t xml:space="preserve">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Тазартылған бағалы металдар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Қазақстан Республикасының Ұлттық Банкіндегі салымдар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Қазақстан Республикасы Үкіметінің дебиторлық берешегі</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Қазақстан Республикасының жергілікті билік органдарының салықтар мен бюджетке төленетін басқа төлемдер бойынша дебиторлық берешегі</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«Самұрық-Қазына» ұлттық әл-ауқат қоры» акционерлік қоғам шығарған бағалы қағаздар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II топ</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 </w:t>
            </w:r>
            <w:r w:rsidRPr="00EF73BD">
              <w:rPr>
                <w:lang w:val="kk-KZ"/>
              </w:rPr>
              <w:t xml:space="preserve">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корреспонденттік шоттарындағы ақша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17</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18</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19</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корреспонденттік шоттарындағы ақша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І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Қазақстан Республикасының жергілікті билік органдары шығарған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27</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Сауда-саттықты ұйымдастырушы баланста ұстап тұратын және «Standard &amp; Poor’s»  агенттігінің «ААА»-дан «АА-»-ке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III топ</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28</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Тазартылмаған бағалы металдар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29</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30</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«Қазақстанның Даму Банкі» акционерлік қоғамы шығарған борыштық бағалы қағаздар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корреспонденттік шоттарындағы ақша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37</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38</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39</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40</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Сауда-саттықты ұйымдастырушы баланста ұстап тұратын және «Standard &amp; Poor’s» агенттігінің «А+»-тен «А-»-ке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IV топ</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берілген қарыздар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«Standard &amp; Poor’s»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корреспонденттік шоттарындағы ақша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47</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Жеке тұлғалардың дебиторлық берешегі</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48</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49</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50</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шығарған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Сауда-саттықты ұйымдастырушы баланста ұстап тұратын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«kzВВВ+»-тен «kzВВВ-»-ке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Төлемдер бойынша есеп айырысулар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Негізгі қаражат</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Материалдық қорлар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Сыйақы мен шығыстар сомаларының алдын ала төлемі</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V топ</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57</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Сауда-саттықты ұйымдастырушының негізгі қызметінің мақсаттары үшін сатып алынған және 38 Халықаралық қаржылық есептілік стандартына сәйкес келетін лицензиялық бағдарламалық қамтамасыз ету</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58</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берілген қарыздар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59</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Осы қосымшаға ескертпеде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60</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және тиісті рейтингтік бағасы жоқ Қазақстан Республикасының бейрезидент ұйымдарындағы салымдар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және тиісті рейтингтік бағасы жоқ Қазақстан Республикасының бейрезидент ұйымдарының корреспонденттік шоттарындағы ақша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Осы қосымшаға ескертпеде көрсетілген шет мемлекеттердің аумағында тіркелген Қазақстан Республикасының бейрезидент ұйымдарындағы салымдар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Осы қосымшаға ескертпеде көрсетілген шет мемлекеттердің аумағында тіркелген Қазақстан Республикасының бейрезидент ұйымдарының корреспонденттік шоттарындағы ақша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және тиісті рейтингтік бағасы жоқ Қазақстан Республикасының бейрезидент ұйымдарының дебиторлық берешегі</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67</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Осы қосымшаға ескертпеде көрсетілген шет мемлекеттердің аумағында тіркелген Қазақстан Республикасының бейрезидент ұйымдарының дебиторлық берешегі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68</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69</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70</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Осы қосымшаға ескертпеде көрсетілген шет мемлекеттердің аумағында тіркелген Қазақстан Республикасының бейрезидент ұйымдары шығарған бағалы қағаздар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Сауда-саттықты ұйымдастырушы баланста ұстап тұратын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«kzВВ+»-тен «kzВВ-»-ке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Қазақстан Республикасының және (немесе) басқа мемлекеттердің заңнамасына сәйкес шығарылған, «</w:t>
            </w:r>
            <w:r w:rsidR="00FE38F6" w:rsidRPr="00FE38F6">
              <w:rPr>
                <w:rFonts w:ascii="Times New Roman" w:eastAsia="Times New Roman" w:hAnsi="Times New Roman" w:cs="Times New Roman"/>
                <w:color w:val="000000"/>
                <w:sz w:val="20"/>
                <w:szCs w:val="20"/>
                <w:lang w:val="kk-KZ" w:eastAsia="ru-RU"/>
              </w:rPr>
              <w:t xml:space="preserve">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w:t>
            </w:r>
            <w:r w:rsidR="00FE38F6" w:rsidRPr="000351B1">
              <w:rPr>
                <w:rFonts w:ascii="Times New Roman" w:eastAsia="Times New Roman" w:hAnsi="Times New Roman" w:cs="Times New Roman"/>
                <w:color w:val="000000"/>
                <w:sz w:val="20"/>
                <w:szCs w:val="20"/>
                <w:lang w:val="kk-KZ" w:eastAsia="ru-RU"/>
              </w:rPr>
              <w:t>нарығын реттеу мәселелері бойынша өзгерістер енгізу туралы</w:t>
            </w:r>
            <w:r w:rsidRPr="000351B1">
              <w:rPr>
                <w:rFonts w:ascii="Times New Roman" w:eastAsia="Times New Roman" w:hAnsi="Times New Roman" w:cs="Times New Roman"/>
                <w:color w:val="000000"/>
                <w:sz w:val="20"/>
                <w:szCs w:val="20"/>
                <w:lang w:val="kk-KZ" w:eastAsia="ru-RU"/>
              </w:rPr>
              <w:t>» Қазақстан Республикасы Ұлттық Банкі Басқармасының 201</w:t>
            </w:r>
            <w:r w:rsidR="00FE38F6" w:rsidRPr="000351B1">
              <w:rPr>
                <w:rFonts w:ascii="Times New Roman" w:eastAsia="Times New Roman" w:hAnsi="Times New Roman" w:cs="Times New Roman"/>
                <w:color w:val="000000"/>
                <w:sz w:val="20"/>
                <w:szCs w:val="20"/>
                <w:lang w:val="kk-KZ" w:eastAsia="ru-RU"/>
              </w:rPr>
              <w:t>7</w:t>
            </w:r>
            <w:r w:rsidRPr="000351B1">
              <w:rPr>
                <w:rFonts w:ascii="Times New Roman" w:eastAsia="Times New Roman" w:hAnsi="Times New Roman" w:cs="Times New Roman"/>
                <w:color w:val="000000"/>
                <w:sz w:val="20"/>
                <w:szCs w:val="20"/>
                <w:lang w:val="kk-KZ" w:eastAsia="ru-RU"/>
              </w:rPr>
              <w:t xml:space="preserve"> жылғы 2</w:t>
            </w:r>
            <w:r w:rsidR="00FE38F6" w:rsidRPr="000351B1">
              <w:rPr>
                <w:rFonts w:ascii="Times New Roman" w:eastAsia="Times New Roman" w:hAnsi="Times New Roman" w:cs="Times New Roman"/>
                <w:color w:val="000000"/>
                <w:sz w:val="20"/>
                <w:szCs w:val="20"/>
                <w:lang w:val="kk-KZ" w:eastAsia="ru-RU"/>
              </w:rPr>
              <w:t>7</w:t>
            </w:r>
            <w:r w:rsidRPr="000351B1">
              <w:rPr>
                <w:rFonts w:ascii="Times New Roman" w:eastAsia="Times New Roman" w:hAnsi="Times New Roman" w:cs="Times New Roman"/>
                <w:color w:val="000000"/>
                <w:sz w:val="20"/>
                <w:szCs w:val="20"/>
                <w:lang w:val="kk-KZ" w:eastAsia="ru-RU"/>
              </w:rPr>
              <w:t xml:space="preserve"> н</w:t>
            </w:r>
            <w:r w:rsidR="00FE38F6" w:rsidRPr="000351B1">
              <w:rPr>
                <w:rFonts w:ascii="Times New Roman" w:eastAsia="Times New Roman" w:hAnsi="Times New Roman" w:cs="Times New Roman"/>
                <w:color w:val="000000"/>
                <w:sz w:val="20"/>
                <w:szCs w:val="20"/>
                <w:lang w:val="kk-KZ" w:eastAsia="ru-RU"/>
              </w:rPr>
              <w:t>аурыз</w:t>
            </w:r>
            <w:r w:rsidRPr="000351B1">
              <w:rPr>
                <w:rFonts w:ascii="Times New Roman" w:eastAsia="Times New Roman" w:hAnsi="Times New Roman" w:cs="Times New Roman"/>
                <w:color w:val="000000"/>
                <w:sz w:val="20"/>
                <w:szCs w:val="20"/>
                <w:lang w:val="kk-KZ" w:eastAsia="ru-RU"/>
              </w:rPr>
              <w:t xml:space="preserve">дағы № </w:t>
            </w:r>
            <w:r w:rsidR="00FE38F6" w:rsidRPr="000351B1">
              <w:rPr>
                <w:rFonts w:ascii="Times New Roman" w:eastAsia="Times New Roman" w:hAnsi="Times New Roman" w:cs="Times New Roman"/>
                <w:color w:val="000000"/>
                <w:sz w:val="20"/>
                <w:szCs w:val="20"/>
                <w:lang w:val="kk-KZ" w:eastAsia="ru-RU"/>
              </w:rPr>
              <w:t>54</w:t>
            </w:r>
            <w:r w:rsidRPr="000351B1">
              <w:rPr>
                <w:rFonts w:ascii="Times New Roman" w:eastAsia="Times New Roman" w:hAnsi="Times New Roman" w:cs="Times New Roman"/>
                <w:color w:val="000000"/>
                <w:sz w:val="20"/>
                <w:szCs w:val="20"/>
                <w:lang w:val="kk-KZ" w:eastAsia="ru-RU"/>
              </w:rPr>
              <w:t xml:space="preserve"> қаулысында (Нормативтік құқықтық актілерді мемлекеттік тіркеу тізілімінде № 1</w:t>
            </w:r>
            <w:r w:rsidR="00FE38F6" w:rsidRPr="000351B1">
              <w:rPr>
                <w:rFonts w:ascii="Times New Roman" w:eastAsia="Times New Roman" w:hAnsi="Times New Roman" w:cs="Times New Roman"/>
                <w:color w:val="000000"/>
                <w:sz w:val="20"/>
                <w:szCs w:val="20"/>
                <w:lang w:val="kk-KZ" w:eastAsia="ru-RU"/>
              </w:rPr>
              <w:t>5175</w:t>
            </w:r>
            <w:r w:rsidRPr="000351B1">
              <w:rPr>
                <w:rFonts w:ascii="Times New Roman" w:eastAsia="Times New Roman" w:hAnsi="Times New Roman" w:cs="Times New Roman"/>
                <w:color w:val="000000"/>
                <w:sz w:val="20"/>
                <w:szCs w:val="20"/>
                <w:lang w:val="kk-KZ" w:eastAsia="ru-RU"/>
              </w:rPr>
              <w:t xml:space="preserve"> болып тіркелген) (бұдан әрі – № </w:t>
            </w:r>
            <w:r w:rsidR="00FE38F6" w:rsidRPr="000351B1">
              <w:rPr>
                <w:rFonts w:ascii="Times New Roman" w:eastAsia="Times New Roman" w:hAnsi="Times New Roman" w:cs="Times New Roman"/>
                <w:color w:val="000000"/>
                <w:sz w:val="20"/>
                <w:szCs w:val="20"/>
                <w:lang w:val="kk-KZ" w:eastAsia="ru-RU"/>
              </w:rPr>
              <w:t>54</w:t>
            </w:r>
            <w:r w:rsidRPr="000351B1">
              <w:rPr>
                <w:rFonts w:ascii="Times New Roman" w:eastAsia="Times New Roman" w:hAnsi="Times New Roman" w:cs="Times New Roman"/>
                <w:color w:val="000000"/>
                <w:sz w:val="20"/>
                <w:szCs w:val="20"/>
                <w:lang w:val="kk-KZ" w:eastAsia="ru-RU"/>
              </w:rPr>
              <w:t xml:space="preserve"> қаулы) көзделген «бірінші шағын санаттың (ең жоғарғы санат) рейтингтік бағасы берілмеген борыштық бағалы қағаздар» санатының талаптарына эмитенті сәйкес келетін қор биржасының тізіміне енгізілген Қазақстан Республикасы ұйымдарының</w:t>
            </w:r>
            <w:r w:rsidRPr="00EF73BD">
              <w:rPr>
                <w:rFonts w:ascii="Times New Roman" w:eastAsia="Times New Roman" w:hAnsi="Times New Roman" w:cs="Times New Roman"/>
                <w:color w:val="000000"/>
                <w:sz w:val="20"/>
                <w:szCs w:val="20"/>
                <w:lang w:val="kk-KZ" w:eastAsia="ru-RU"/>
              </w:rPr>
              <w:t xml:space="preserve"> мемлекеттік емес борыштық бағалы қағаздары  </w:t>
            </w:r>
          </w:p>
          <w:p w:rsidR="008D1B7B" w:rsidRPr="00EF73BD" w:rsidRDefault="008D1B7B" w:rsidP="008D1B7B">
            <w:pPr>
              <w:spacing w:after="0" w:line="240" w:lineRule="auto"/>
              <w:jc w:val="both"/>
              <w:rPr>
                <w:rFonts w:ascii="Times New Roman" w:eastAsia="Times New Roman" w:hAnsi="Times New Roman" w:cs="Times New Roman"/>
                <w:color w:val="000000"/>
                <w:sz w:val="20"/>
                <w:szCs w:val="20"/>
                <w:lang w:val="kk-KZ" w:eastAsia="ru-RU"/>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607A2A">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Қазақстан Республикасының және басқа мемлекеттердің заңнамасына сәйкес шығарылған, № </w:t>
            </w:r>
            <w:r w:rsidR="00607A2A">
              <w:rPr>
                <w:rFonts w:ascii="Times New Roman" w:eastAsia="Times New Roman" w:hAnsi="Times New Roman" w:cs="Times New Roman"/>
                <w:color w:val="000000"/>
                <w:sz w:val="20"/>
                <w:szCs w:val="20"/>
                <w:lang w:val="kk-KZ" w:eastAsia="ru-RU"/>
              </w:rPr>
              <w:t>54</w:t>
            </w:r>
            <w:r w:rsidR="00607A2A" w:rsidRPr="00EF73BD">
              <w:rPr>
                <w:rFonts w:ascii="Times New Roman" w:eastAsia="Times New Roman" w:hAnsi="Times New Roman" w:cs="Times New Roman"/>
                <w:color w:val="000000"/>
                <w:sz w:val="20"/>
                <w:szCs w:val="20"/>
                <w:lang w:val="kk-KZ" w:eastAsia="ru-RU"/>
              </w:rPr>
              <w:t xml:space="preserve"> </w:t>
            </w:r>
            <w:r w:rsidRPr="00EF73BD">
              <w:rPr>
                <w:rFonts w:ascii="Times New Roman" w:eastAsia="Times New Roman" w:hAnsi="Times New Roman" w:cs="Times New Roman"/>
                <w:color w:val="000000"/>
                <w:sz w:val="20"/>
                <w:szCs w:val="20"/>
                <w:lang w:val="kk-KZ" w:eastAsia="ru-RU"/>
              </w:rPr>
              <w:t xml:space="preserve">қаулыда көзделген «екінші шағын санаттың (ең жоғарғы санаттан кейінгі) рейтингтік бағасы берілмеген борыштық бағалы қағаздар» санатының талаптарына эмитенті сәйкес келетін қор биржасының тізіміне енгізілген Қазақстан Республикасы ұйымдарының мемлекеттік емес борыштық бағалы қағаздары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Басқа да қаржы құралдары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both"/>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Жиынтығы: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х</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8D1B7B" w:rsidRPr="00EF73BD" w:rsidRDefault="008D1B7B" w:rsidP="008D1B7B">
      <w:pPr>
        <w:spacing w:after="0" w:line="240" w:lineRule="auto"/>
        <w:contextualSpacing/>
        <w:jc w:val="right"/>
        <w:textAlignment w:val="baseline"/>
        <w:rPr>
          <w:rFonts w:ascii="Times New Roman" w:eastAsia="Times New Roman" w:hAnsi="Times New Roman" w:cs="Times New Roman"/>
          <w:sz w:val="28"/>
          <w:szCs w:val="20"/>
          <w:lang w:val="kk-KZ" w:eastAsia="ru-RU"/>
        </w:rPr>
      </w:pPr>
    </w:p>
    <w:p w:rsidR="008D1B7B" w:rsidRPr="00EF73BD" w:rsidRDefault="008D1B7B" w:rsidP="008D1B7B">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0"/>
          <w:lang w:val="kk-KZ" w:eastAsia="ru-RU"/>
        </w:rPr>
      </w:pPr>
      <w:r w:rsidRPr="00EF73BD">
        <w:rPr>
          <w:rFonts w:ascii="Times New Roman" w:eastAsia="Calibri" w:hAnsi="Times New Roman" w:cs="Times New Roman"/>
          <w:sz w:val="28"/>
          <w:szCs w:val="28"/>
          <w:lang w:val="kk-KZ"/>
        </w:rPr>
        <w:t xml:space="preserve">2-кесте. Кредиттік тәуекел дәрежесі бойынша мөлшерленген шарттты және ықтимал міндеттемелер   </w:t>
      </w:r>
    </w:p>
    <w:p w:rsidR="008D1B7B" w:rsidRPr="00EF73BD" w:rsidRDefault="008D1B7B" w:rsidP="008D1B7B">
      <w:pPr>
        <w:spacing w:after="0" w:line="240" w:lineRule="auto"/>
        <w:contextualSpacing/>
        <w:jc w:val="right"/>
        <w:textAlignment w:val="baseline"/>
        <w:rPr>
          <w:rFonts w:ascii="Times New Roman" w:eastAsia="Times New Roman" w:hAnsi="Times New Roman" w:cs="Times New Roman"/>
          <w:sz w:val="28"/>
          <w:szCs w:val="20"/>
          <w:lang w:val="kk-KZ" w:eastAsia="ru-RU"/>
        </w:rPr>
      </w:pPr>
      <w:r w:rsidRPr="00EF73BD">
        <w:rPr>
          <w:rFonts w:ascii="Times New Roman" w:eastAsia="Times New Roman" w:hAnsi="Times New Roman" w:cs="Times New Roman"/>
          <w:sz w:val="28"/>
          <w:szCs w:val="20"/>
          <w:lang w:val="kk-KZ" w:eastAsia="ru-RU"/>
        </w:rPr>
        <w:t>(мың теңгемен)</w:t>
      </w:r>
    </w:p>
    <w:tbl>
      <w:tblPr>
        <w:tblW w:w="4908" w:type="pct"/>
        <w:tblLayout w:type="fixed"/>
        <w:tblCellMar>
          <w:left w:w="0" w:type="dxa"/>
          <w:right w:w="0" w:type="dxa"/>
        </w:tblCellMar>
        <w:tblLook w:val="04A0" w:firstRow="1" w:lastRow="0" w:firstColumn="1" w:lastColumn="0" w:noHBand="0" w:noVBand="1"/>
      </w:tblPr>
      <w:tblGrid>
        <w:gridCol w:w="692"/>
        <w:gridCol w:w="5792"/>
        <w:gridCol w:w="778"/>
        <w:gridCol w:w="1418"/>
        <w:gridCol w:w="992"/>
      </w:tblGrid>
      <w:tr w:rsidR="008D1B7B" w:rsidRPr="00EF73BD" w:rsidTr="008D1B7B">
        <w:tc>
          <w:tcPr>
            <w:tcW w:w="3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29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Баптардың атауы</w:t>
            </w:r>
          </w:p>
        </w:tc>
        <w:tc>
          <w:tcPr>
            <w:tcW w:w="4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ind w:left="-62" w:right="-108"/>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Сомасы</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ind w:right="-76"/>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Конверсия коэффициенті пайызбен</w:t>
            </w: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ind w:right="-104"/>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Есепке алынатын сома</w:t>
            </w:r>
          </w:p>
        </w:tc>
      </w:tr>
      <w:tr w:rsidR="008D1B7B" w:rsidRPr="00EF73BD" w:rsidTr="008D1B7B">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I топ</w:t>
            </w:r>
          </w:p>
        </w:tc>
      </w:tr>
      <w:tr w:rsidR="008D1B7B" w:rsidRPr="00EF73BD" w:rsidTr="008D1B7B">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Қазақстан Республикасының Үкіметі, Қазақстан Республикасының Ұлттық Банкі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 </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Сауда-саттықты ұйымдастырушының талап етуі бойынша кез келген сәтте күші жойылуға тиіс қарыздар мен салымдарды сауда-саттықты ұйымдастырушының болашақта орналастыруы бойынша ықтимал (шартты) міндеттемелер  </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II топ</w:t>
            </w:r>
          </w:p>
        </w:tc>
      </w:tr>
      <w:tr w:rsidR="008D1B7B" w:rsidRPr="00EF73BD" w:rsidTr="008D1B7B">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1 (бір) жылдан аз өтеу мерзімі бар қарыздар мен салымдарды сауда-саттықты ұйымдастырушының болашақта орналастыруы бойынша ықтимал (шартты) міндеттемелер   </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Сауда-саттықты ұйымдастырушы шартты міндеттемелер шоттарында ұстап тұратын және «Standard &amp; Poor’s»  агенттігінің «ААА»-дан «АА»-ға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 </w:t>
            </w:r>
            <w:r w:rsidRPr="00EF73BD">
              <w:rPr>
                <w:rFonts w:ascii="Times New Roman" w:eastAsia="Times New Roman" w:hAnsi="Times New Roman" w:cs="Times New Roman"/>
                <w:sz w:val="20"/>
                <w:szCs w:val="20"/>
                <w:lang w:val="kk-KZ" w:eastAsia="ru-RU"/>
              </w:rPr>
              <w:t xml:space="preserve"> </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III топ</w:t>
            </w:r>
          </w:p>
        </w:tc>
      </w:tr>
      <w:tr w:rsidR="008D1B7B" w:rsidRPr="00EF73BD" w:rsidTr="008D1B7B">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1 (бір) жылдан көп өтеу мерзімі бар қарыздар мен салымдарды сауда-саттықты ұйымдастырушының болашақта орналастыруы бойынша ықтимал (шартты) міндеттемелер   </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Сауда-саттықты ұйымдастырушы шартты міндеттемелер шоттарында ұстап тұратын және «Standard &amp; Poor’s»  агенттігінің «А+»-тен «А»-ға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«kzА+»-тен «kzА»-ға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 </w:t>
            </w:r>
            <w:r w:rsidRPr="00EF73BD">
              <w:rPr>
                <w:rFonts w:ascii="Times New Roman" w:eastAsia="Times New Roman" w:hAnsi="Times New Roman" w:cs="Times New Roman"/>
                <w:sz w:val="20"/>
                <w:szCs w:val="20"/>
                <w:lang w:val="kk-KZ" w:eastAsia="ru-RU"/>
              </w:rPr>
              <w:t xml:space="preserve"> </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IV топ</w:t>
            </w:r>
          </w:p>
        </w:tc>
      </w:tr>
      <w:tr w:rsidR="008D1B7B" w:rsidRPr="00EF73BD" w:rsidTr="008D1B7B">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7</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Сауда-саттықты ұйымдастырушының қаржы құралдарын сауда-саттықты ұйымдастырушының кері сатып алу міндеттемесімен сатуы туралы келісім  </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8</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Сауда-саттықты ұйымдастырушы шартты міндеттемелер шоттарында ұстап тұратын және «Standard &amp; Poor’s»  агенттігінің «ВВВ+»-тен «ВВВ»-ға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«kzВВВ+»-тен «kzВВВ»-ға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 </w:t>
            </w:r>
            <w:r w:rsidRPr="00EF73BD">
              <w:rPr>
                <w:rFonts w:ascii="Times New Roman" w:eastAsia="Times New Roman" w:hAnsi="Times New Roman" w:cs="Times New Roman"/>
                <w:sz w:val="20"/>
                <w:szCs w:val="20"/>
                <w:lang w:val="kk-KZ" w:eastAsia="ru-RU"/>
              </w:rPr>
              <w:t xml:space="preserve"> </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9</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Сауда-саттықты ұйымдастырушының өзге аккредитивтері  </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Сауда-саттықты ұйымдастырушының өзге шартты (ықтимал) міндеттемелері    </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Сауда-саттықты ұйымдастырушы шартты міндеттемелер шоттарында ұстап тұратын және «Standard &amp; Poor’s»  агенттігінің «ВВ+»-тен «АА»-ға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«kzВВ+»-тен «kzВВ»-ға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 </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350</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3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Жиынтығы:</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Х</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bl>
    <w:p w:rsidR="008D1B7B" w:rsidRPr="00EF73BD" w:rsidRDefault="008D1B7B" w:rsidP="008D1B7B">
      <w:pPr>
        <w:spacing w:after="0" w:line="240" w:lineRule="auto"/>
        <w:contextualSpacing/>
        <w:jc w:val="right"/>
        <w:textAlignment w:val="baseline"/>
        <w:rPr>
          <w:rFonts w:ascii="Times New Roman" w:eastAsia="Times New Roman" w:hAnsi="Times New Roman" w:cs="Times New Roman"/>
          <w:sz w:val="28"/>
          <w:szCs w:val="20"/>
          <w:lang w:val="kk-KZ" w:eastAsia="ru-RU"/>
        </w:rPr>
      </w:pPr>
    </w:p>
    <w:p w:rsidR="008D1B7B" w:rsidRPr="00EF73BD" w:rsidRDefault="008D1B7B" w:rsidP="008D1B7B">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3-кесте. Кредиттік тәуекелді ескере отырып мөлшерленген туынды қаржы құралдарының талдамасы  </w:t>
      </w:r>
    </w:p>
    <w:p w:rsidR="008D1B7B" w:rsidRPr="00EF73BD" w:rsidRDefault="008D1B7B" w:rsidP="008D1B7B">
      <w:pPr>
        <w:spacing w:after="0" w:line="240" w:lineRule="auto"/>
        <w:contextualSpacing/>
        <w:jc w:val="right"/>
        <w:textAlignment w:val="baseline"/>
        <w:rPr>
          <w:rFonts w:ascii="Times New Roman" w:eastAsia="Times New Roman" w:hAnsi="Times New Roman" w:cs="Times New Roman"/>
          <w:sz w:val="28"/>
          <w:szCs w:val="20"/>
          <w:lang w:val="kk-KZ" w:eastAsia="ru-RU"/>
        </w:rPr>
      </w:pPr>
      <w:r w:rsidRPr="00EF73BD">
        <w:rPr>
          <w:rFonts w:ascii="Times New Roman" w:eastAsia="Times New Roman" w:hAnsi="Times New Roman" w:cs="Times New Roman"/>
          <w:sz w:val="28"/>
          <w:szCs w:val="20"/>
          <w:lang w:val="kk-KZ" w:eastAsia="ru-RU"/>
        </w:rPr>
        <w:t>(мың теңгемен)</w:t>
      </w:r>
    </w:p>
    <w:tbl>
      <w:tblPr>
        <w:tblW w:w="9747" w:type="dxa"/>
        <w:tblLayout w:type="fixed"/>
        <w:tblCellMar>
          <w:left w:w="0" w:type="dxa"/>
          <w:right w:w="0" w:type="dxa"/>
        </w:tblCellMar>
        <w:tblLook w:val="04A0" w:firstRow="1" w:lastRow="0" w:firstColumn="1" w:lastColumn="0" w:noHBand="0" w:noVBand="1"/>
      </w:tblPr>
      <w:tblGrid>
        <w:gridCol w:w="481"/>
        <w:gridCol w:w="1626"/>
        <w:gridCol w:w="1123"/>
        <w:gridCol w:w="1417"/>
        <w:gridCol w:w="1421"/>
        <w:gridCol w:w="1431"/>
        <w:gridCol w:w="1474"/>
        <w:gridCol w:w="774"/>
      </w:tblGrid>
      <w:tr w:rsidR="008D1B7B" w:rsidRPr="00EF73BD" w:rsidTr="008D1B7B">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Баптардың атауы</w:t>
            </w:r>
          </w:p>
        </w:tc>
        <w:tc>
          <w:tcPr>
            <w:tcW w:w="5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ind w:left="-122" w:right="-105"/>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Туынды қаржы құралдары</w:t>
            </w:r>
          </w:p>
          <w:p w:rsidR="008D1B7B" w:rsidRPr="00EF73BD" w:rsidRDefault="008D1B7B" w:rsidP="008D1B7B">
            <w:pPr>
              <w:spacing w:after="0" w:line="240" w:lineRule="auto"/>
              <w:ind w:left="-122" w:right="-105"/>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ның номиналдық құны  </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ind w:left="-122" w:right="-105"/>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Туынды қаржы құралдары</w:t>
            </w:r>
          </w:p>
          <w:p w:rsidR="008D1B7B" w:rsidRPr="00EF73BD" w:rsidRDefault="008D1B7B" w:rsidP="008D1B7B">
            <w:pPr>
              <w:spacing w:after="0" w:line="240" w:lineRule="auto"/>
              <w:ind w:left="-122"/>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үшін кредиттік тәуекел коэффициенті пайызбен   </w:t>
            </w: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ind w:left="-122" w:right="-105"/>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Туынды қаржы құралдары</w:t>
            </w:r>
          </w:p>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үшін кредиттік тәуекелді ескергендегі сома   </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ind w:left="-122" w:right="-105"/>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Туынды қаржы құралдарының нарықтық құны </w:t>
            </w:r>
          </w:p>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 </w:t>
            </w:r>
          </w:p>
        </w:tc>
        <w:tc>
          <w:tcPr>
            <w:tcW w:w="7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Осы Қағидаларға 1-қосымшаға сәйкес контрагент үшін кредиттік тәуекел коэффициенті пайызбен   </w:t>
            </w:r>
          </w:p>
        </w:tc>
        <w:tc>
          <w:tcPr>
            <w:tcW w:w="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ind w:left="-42"/>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Есепке алынатын сома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5=3*4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7</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8=(5+6)*7</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1 (бір) жылға дейінгі өтеу мерзімі бар мемлекеттік бағалы қағаздармен 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0,02</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1 (бір) жылдан 5 (бес) жылға дейінгі өтеу мерзімі бар мемлекеттік бағалы қағаздармен 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0,03</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5 (бес) жылдан астам өтеу мерзімі бар мемлекеттік бағалы қағаздармен 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0,04</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1 (бір) жылға дейінгі өтеу мерзімі бар валюталық мәмілелермен 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0,05</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1 (бір) жылдан 5 (бес) жылға дейінгі өтеу мерзімі бар валюталық мәмілелермен 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0,07</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5 (бес) жылдан астам өтеу мерзімі бар валюталық мәмілелермен 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0,09</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7</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1 (бір) жылға дейінгі өтеу мерзімі бар пайыздық мәмілелермен 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0,03</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8</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1 (бір) жылдан 5 (бес) жылға дейінгі өтеу мерзімі бар пайыздық мәмілелермен 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0,06</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9</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5 (бес) жылдан астам өтеу мерзімі бар пайыздық мәмілелермен 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0,09</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1 (бір) жылға дейінгі өтеу мерзімі бар мемлекеттік емес бағалы қағаздармен 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0,06</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1 (бір) жылдан 5 (бес) жылға дейінгі өтеу мерзімі бар мемлекеттік емес бағалы қағаздармен 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0,08</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5 (бес) жылдан астам өтеу мерзімі бар мемлекеттік емес бағалы қағаздармен 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0,10</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13</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1 (бір) жылға дейінгі өтеу мерзімі бар бағалы металдармен 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0,07</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14</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1 (бір) жылдан 5 (бес) жылға дейінгі өтеу мерзімі бар бағалы металдармен 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0,07</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15</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5 (бес) жылдан астам өтеу мерзімі бар бағалы металдармен 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0,08</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16</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1 (бір) жылға дейінгі өтеу мерзімі бар басқа да операцияларменбайланысты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0,10</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17</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1 (бір) жылдан 5 (бес) жылға дейінгі өтеу мерзімі бар басқа да операцияларменбайланысты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0,12</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18</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5 (бес) жылдан астам өтеу мерзімі бар басқа да операцияларменбайланысты туынды қаржы құралдарымен операциялар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0,15</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108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Кредиттік тәуекелді ескере отырып мөлшерленген туынды қаржы құралдарының жиынтығы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Х</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bl>
    <w:p w:rsidR="008D1B7B" w:rsidRPr="00EF73BD" w:rsidRDefault="008D1B7B" w:rsidP="008D1B7B">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8704C9" w:rsidRPr="00EF73BD" w:rsidRDefault="008704C9" w:rsidP="008704C9">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8704C9" w:rsidRPr="00EF73BD" w:rsidRDefault="008704C9" w:rsidP="008704C9">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8704C9" w:rsidRPr="00EF73BD" w:rsidRDefault="008704C9" w:rsidP="008704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8704C9" w:rsidRPr="00EF73BD" w:rsidRDefault="008704C9" w:rsidP="008704C9">
      <w:pPr>
        <w:spacing w:after="0" w:line="240" w:lineRule="auto"/>
        <w:contextualSpacing/>
        <w:rPr>
          <w:rFonts w:ascii="Times New Roman" w:eastAsia="Times New Roman" w:hAnsi="Times New Roman" w:cs="Times New Roman"/>
          <w:color w:val="000000"/>
          <w:sz w:val="28"/>
          <w:szCs w:val="24"/>
          <w:lang w:val="kk-KZ" w:eastAsia="ru-RU"/>
        </w:rPr>
      </w:pPr>
    </w:p>
    <w:p w:rsidR="008704C9" w:rsidRPr="00EF73BD" w:rsidRDefault="008704C9" w:rsidP="008704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8704C9" w:rsidRPr="00EF73BD" w:rsidRDefault="008704C9" w:rsidP="008704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704C9" w:rsidRPr="00EF73BD" w:rsidRDefault="008704C9" w:rsidP="008704C9">
      <w:pPr>
        <w:spacing w:after="0" w:line="240" w:lineRule="auto"/>
        <w:contextualSpacing/>
        <w:rPr>
          <w:rFonts w:ascii="Times New Roman" w:eastAsia="Times New Roman" w:hAnsi="Times New Roman" w:cs="Times New Roman"/>
          <w:color w:val="000000"/>
          <w:sz w:val="28"/>
          <w:szCs w:val="24"/>
          <w:lang w:val="kk-KZ" w:eastAsia="ru-RU"/>
        </w:rPr>
      </w:pPr>
    </w:p>
    <w:p w:rsidR="008704C9" w:rsidRPr="00EF73BD" w:rsidRDefault="008704C9" w:rsidP="008704C9">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8704C9" w:rsidRPr="00EF73BD" w:rsidRDefault="008704C9" w:rsidP="008704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8704C9" w:rsidRPr="00EF73BD" w:rsidRDefault="008704C9" w:rsidP="008704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704C9" w:rsidRPr="00EF73BD" w:rsidRDefault="008704C9" w:rsidP="008704C9">
      <w:pPr>
        <w:spacing w:after="0" w:line="240" w:lineRule="auto"/>
        <w:contextualSpacing/>
        <w:rPr>
          <w:rFonts w:ascii="Times New Roman" w:eastAsia="Times New Roman" w:hAnsi="Times New Roman" w:cs="Times New Roman"/>
          <w:color w:val="000000"/>
          <w:sz w:val="28"/>
          <w:szCs w:val="24"/>
          <w:lang w:val="kk-KZ" w:eastAsia="ru-RU"/>
        </w:rPr>
      </w:pPr>
    </w:p>
    <w:p w:rsidR="008704C9" w:rsidRPr="00EF73BD" w:rsidRDefault="008704C9" w:rsidP="008704C9">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8704C9" w:rsidRPr="00EF73BD" w:rsidRDefault="008704C9" w:rsidP="008704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8704C9" w:rsidRPr="00EF73BD" w:rsidRDefault="008704C9" w:rsidP="008704C9">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8704C9" w:rsidRPr="00EF73BD" w:rsidRDefault="008704C9" w:rsidP="008704C9">
      <w:pPr>
        <w:spacing w:after="0" w:line="240" w:lineRule="auto"/>
        <w:contextualSpacing/>
        <w:rPr>
          <w:rFonts w:ascii="Times New Roman" w:eastAsia="Times New Roman" w:hAnsi="Times New Roman" w:cs="Times New Roman"/>
          <w:color w:val="000000"/>
          <w:sz w:val="28"/>
          <w:szCs w:val="24"/>
          <w:lang w:val="kk-KZ" w:eastAsia="ru-RU"/>
        </w:rPr>
      </w:pPr>
    </w:p>
    <w:p w:rsidR="008D1B7B" w:rsidRPr="00EF73BD" w:rsidRDefault="008704C9" w:rsidP="008704C9">
      <w:pPr>
        <w:spacing w:after="0" w:line="240" w:lineRule="auto"/>
        <w:contextualSpacing/>
        <w:textAlignment w:val="baseline"/>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w:t>
      </w:r>
      <w:r w:rsidR="008D1B7B" w:rsidRPr="00EF73BD">
        <w:rPr>
          <w:rFonts w:ascii="Times New Roman" w:eastAsia="Times New Roman" w:hAnsi="Times New Roman" w:cs="Times New Roman"/>
          <w:color w:val="000000"/>
          <w:sz w:val="28"/>
          <w:szCs w:val="24"/>
          <w:lang w:val="kk-KZ" w:eastAsia="ru-RU"/>
        </w:rPr>
        <w:t xml:space="preserve"> </w:t>
      </w:r>
    </w:p>
    <w:p w:rsidR="008D1B7B" w:rsidRPr="00EF73BD" w:rsidRDefault="008D1B7B" w:rsidP="008D1B7B">
      <w:pPr>
        <w:spacing w:after="0" w:line="240" w:lineRule="auto"/>
        <w:contextualSpacing/>
        <w:jc w:val="right"/>
        <w:textAlignment w:val="baseline"/>
        <w:rPr>
          <w:rFonts w:ascii="Times New Roman" w:eastAsia="Times New Roman" w:hAnsi="Times New Roman" w:cs="Times New Roman"/>
          <w:sz w:val="28"/>
          <w:szCs w:val="20"/>
          <w:lang w:val="kk-KZ" w:eastAsia="ru-RU"/>
        </w:rPr>
      </w:pP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Ескертпе:</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Шет мемлекеттердің тізбесі:</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 Америка Құрама Штаттары (Американдық Виргин аралдары, Гуам аралы және Пуэрто-Рико достастығының аумағы бөлігінде ғана);</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 Андорра Князьдігі;</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 Антигуа және Барбуда мемлекеті;</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 Багам аралдары достастығы;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5) Барбадос мемлекеті;</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6) Бахрейн мемлекеті;</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7) Белиз мемлекеті;</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8) Бруней Даруссалам мемлекеті;</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9) Бiрiккен Араб Әмiрлiктерi (Дубай қаласының аумағы бөлiгiнде ғана);</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10) Вануату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11) Гватемала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12) Гренада мемлекеті;</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13) Джибути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14) Доминикан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15) Жаңа Зеландия (Кук және Ниуэ аралдарының аумағы бөлігінде ғана);</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16) Индонезия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17) Испания (Канар аралдарының аумағы бөлiгiнде ғана);</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18) Кипр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19) Комор аралдары Федералдық Ислам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20) Коста-Рика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21) Қытай Халық Республикасы (Аомынь (Макао) және Сянган (Гонконг) арнайы әкiмшiлiк аудандарының аумақтары бөлiгiнде ғана);</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22) Либерия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23) Лихтенштейн Князьдігі;</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24) Маврикий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25) Малайзия (Лабуан анклавының аумағы бөлiгiнде ғана);</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26) Мальдив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27) Мальта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28) Маршалл аралдары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29) Монако Князьдігі;</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30) Мьянма Одағы;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31) Науру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32) Нигерия Федеративтік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33) Нидерланд (Аруба аралының аумағы және Антиль аралдарының тәуелдi аумақтары бөлiгiнде ғана);</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34) Палау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35) Панама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36) Португалия (Мадейра аралдарының аумақтары бөлігінде ғана);</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37) Сейшель аралдары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38) Сент-Винсент және Гренадин мемлекеті;</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39) Сент-Китс және Невис Федерациясы;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40) Сент-Люсия мемлекеті;</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41) Тәуелсіз Самоа мемлекеті;</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42) Тонга Корольдігі;</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43) Ұлыбритания мен Солтүстiк Ирландияның Бiрiккен Корольдiгi (мынадай аумақтары бөлiгiнде ғана):</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Ангилья аралдары;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Бермуд аралдары;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Британдық Виргин аралдары;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Гибралтар;</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Кайман аралдары;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Монтсеррат аралы;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Мэн аралы;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Норманд аралдары (Гернси, Джерси, Сарк, Олдерни аралдары);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Теркс және Кайкос аралдары;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44) Филиппин Республикасы;</w:t>
      </w:r>
    </w:p>
    <w:p w:rsidR="008D1B7B" w:rsidRPr="00EF73BD" w:rsidRDefault="008D1B7B" w:rsidP="008D1B7B">
      <w:pPr>
        <w:spacing w:after="0" w:line="240" w:lineRule="auto"/>
        <w:ind w:firstLine="397"/>
        <w:jc w:val="both"/>
        <w:rPr>
          <w:rFonts w:ascii="Times New Roman" w:eastAsia="Times New Roman" w:hAnsi="Times New Roman" w:cs="Times New Roman"/>
          <w:color w:val="000000"/>
          <w:sz w:val="28"/>
          <w:szCs w:val="28"/>
          <w:lang w:val="kk-KZ" w:eastAsia="ru-RU"/>
        </w:rPr>
      </w:pPr>
      <w:r w:rsidRPr="00EF73BD">
        <w:rPr>
          <w:rFonts w:ascii="Times New Roman" w:eastAsia="Times New Roman" w:hAnsi="Times New Roman" w:cs="Times New Roman"/>
          <w:color w:val="000000"/>
          <w:sz w:val="28"/>
          <w:szCs w:val="28"/>
          <w:lang w:val="kk-KZ" w:eastAsia="ru-RU"/>
        </w:rPr>
        <w:t>45) Шри-Ланка Демократиялық Республикасы.</w:t>
      </w:r>
    </w:p>
    <w:p w:rsidR="008D1B7B" w:rsidRPr="00EF73BD" w:rsidRDefault="008D1B7B" w:rsidP="008D1B7B">
      <w:pPr>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 </w:t>
      </w:r>
      <w:r w:rsidRPr="00EF73BD">
        <w:rPr>
          <w:rFonts w:ascii="Times New Roman" w:eastAsia="Calibri" w:hAnsi="Times New Roman" w:cs="Times New Roman"/>
          <w:sz w:val="28"/>
          <w:szCs w:val="28"/>
          <w:lang w:val="kk-KZ"/>
        </w:rPr>
        <w:br w:type="page"/>
      </w:r>
    </w:p>
    <w:p w:rsidR="008D1B7B" w:rsidRPr="00EF73BD" w:rsidRDefault="008D1B7B" w:rsidP="008D1B7B">
      <w:pPr>
        <w:autoSpaceDE w:val="0"/>
        <w:autoSpaceDN w:val="0"/>
        <w:adjustRightInd w:val="0"/>
        <w:spacing w:after="0" w:line="240" w:lineRule="auto"/>
        <w:ind w:left="6240"/>
        <w:contextualSpacing/>
        <w:jc w:val="right"/>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Кредиттік тәуекелді есептеу нысанына қосымша</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w:t>
      </w:r>
      <w:r w:rsidRPr="00EF73BD">
        <w:rPr>
          <w:rFonts w:ascii="Times New Roman" w:eastAsia="Calibri" w:hAnsi="Times New Roman" w:cs="Times New Roman"/>
          <w:sz w:val="28"/>
          <w:szCs w:val="28"/>
          <w:lang w:val="kk-KZ"/>
        </w:rPr>
        <w:t>Кредиттік тәуекелді</w:t>
      </w:r>
      <w:r w:rsidRPr="00EF73BD">
        <w:rPr>
          <w:rFonts w:ascii="Times New Roman" w:eastAsia="Calibri" w:hAnsi="Times New Roman" w:cs="Times New Roman"/>
          <w:bCs/>
          <w:sz w:val="28"/>
          <w:szCs w:val="28"/>
          <w:lang w:val="kk-KZ"/>
        </w:rPr>
        <w:t xml:space="preserve"> есептеу» (индекс: </w:t>
      </w:r>
      <w:r w:rsidRPr="00EF73BD">
        <w:rPr>
          <w:rFonts w:ascii="Times New Roman" w:eastAsia="Calibri" w:hAnsi="Times New Roman" w:cs="Times New Roman"/>
          <w:sz w:val="28"/>
          <w:szCs w:val="28"/>
          <w:lang w:val="kk-KZ"/>
        </w:rPr>
        <w:t>1-KASE_KR</w:t>
      </w:r>
      <w:r w:rsidRPr="00EF73BD">
        <w:rPr>
          <w:rFonts w:ascii="Times New Roman" w:eastAsia="Calibri" w:hAnsi="Times New Roman" w:cs="Times New Roman"/>
          <w:bCs/>
          <w:sz w:val="28"/>
          <w:szCs w:val="28"/>
          <w:lang w:val="kk-KZ"/>
        </w:rPr>
        <w:t xml:space="preserve">, </w:t>
      </w:r>
      <w:r w:rsidRPr="00EF73BD">
        <w:rPr>
          <w:rFonts w:ascii="Times New Roman" w:eastAsia="Calibri" w:hAnsi="Times New Roman" w:cs="Times New Roman"/>
          <w:bCs/>
          <w:sz w:val="28"/>
          <w:szCs w:val="28"/>
          <w:lang w:val="kk-KZ"/>
        </w:rPr>
        <w:br/>
        <w:t>кезеңділігі: ай сайын)</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 xml:space="preserve">Әкімшілік деректер нысанын толтыру бойынша түсіндірме  </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 xml:space="preserve">1-тарау. Жалпы ережелер </w:t>
      </w:r>
    </w:p>
    <w:p w:rsidR="008D1B7B" w:rsidRPr="00EF73BD" w:rsidRDefault="008D1B7B" w:rsidP="008D1B7B">
      <w:pPr>
        <w:widowControl w:val="0"/>
        <w:autoSpaceDE w:val="0"/>
        <w:autoSpaceDN w:val="0"/>
        <w:adjustRightInd w:val="0"/>
        <w:spacing w:after="0" w:line="240" w:lineRule="auto"/>
        <w:ind w:firstLine="705"/>
        <w:contextualSpacing/>
        <w:rPr>
          <w:rFonts w:ascii="Times New Roman" w:eastAsia="Calibri" w:hAnsi="Times New Roman" w:cs="Times New Roman"/>
          <w:sz w:val="28"/>
          <w:szCs w:val="28"/>
          <w:lang w:val="kk-KZ"/>
        </w:rPr>
      </w:pP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1. Осы түсіндірме (бұдан әрі – Түсіндірме) </w:t>
      </w:r>
      <w:r w:rsidRPr="00EF73BD">
        <w:rPr>
          <w:rFonts w:ascii="Times New Roman" w:eastAsia="Calibri" w:hAnsi="Times New Roman" w:cs="Times New Roman"/>
          <w:bCs/>
          <w:sz w:val="28"/>
          <w:szCs w:val="28"/>
          <w:lang w:val="kk-KZ"/>
        </w:rPr>
        <w:t>«</w:t>
      </w:r>
      <w:r w:rsidRPr="00EF73BD">
        <w:rPr>
          <w:rFonts w:ascii="Times New Roman" w:eastAsia="Calibri" w:hAnsi="Times New Roman" w:cs="Times New Roman"/>
          <w:sz w:val="28"/>
          <w:szCs w:val="28"/>
          <w:lang w:val="kk-KZ"/>
        </w:rPr>
        <w:t>Кредиттік тәуекелді</w:t>
      </w:r>
      <w:r w:rsidRPr="00EF73BD">
        <w:rPr>
          <w:rFonts w:ascii="Times New Roman" w:eastAsia="Calibri" w:hAnsi="Times New Roman" w:cs="Times New Roman"/>
          <w:bCs/>
          <w:sz w:val="28"/>
          <w:szCs w:val="28"/>
          <w:lang w:val="kk-KZ"/>
        </w:rPr>
        <w:t xml:space="preserve"> есептеу» </w:t>
      </w:r>
      <w:r w:rsidRPr="00EF73BD">
        <w:rPr>
          <w:rFonts w:ascii="Times New Roman" w:eastAsia="Calibri" w:hAnsi="Times New Roman" w:cs="Times New Roman"/>
          <w:sz w:val="28"/>
          <w:szCs w:val="28"/>
          <w:lang w:val="kk-KZ"/>
        </w:rPr>
        <w:t>нысанын (бұдан әрі – Нысан) толтыру бойынша бірыңғай талаптарды белгілейді.</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2. Нысан «Бағалы қағаздар рыногы туралы» 2003 жылғы 2 шілдедегі Қазақстан Республикасының Заңына сәйкес әзірленді.</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3. Нысанды ай сайын есепті кезеңнің соңында сауда-саттықты ұйымдастырушы толтырады. Нысандағы деректер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Times New Roman" w:hAnsi="Times New Roman" w:cs="Times New Roman"/>
          <w:sz w:val="28"/>
          <w:szCs w:val="28"/>
          <w:lang w:val="kk-KZ"/>
        </w:rPr>
      </w:pPr>
      <w:r w:rsidRPr="00EF73BD">
        <w:rPr>
          <w:rFonts w:ascii="Times New Roman" w:eastAsia="Calibri" w:hAnsi="Times New Roman" w:cs="Times New Roman"/>
          <w:sz w:val="28"/>
          <w:szCs w:val="28"/>
          <w:lang w:val="kk-KZ"/>
        </w:rPr>
        <w:t xml:space="preserve">4. Нысанға бірінші басшы, бас бухгалтер немесе есепке қол қоюға уәкілетті </w:t>
      </w:r>
      <w:r w:rsidR="008704C9" w:rsidRPr="00EF73BD">
        <w:rPr>
          <w:rFonts w:ascii="Times New Roman" w:eastAsia="Calibri" w:hAnsi="Times New Roman" w:cs="Times New Roman"/>
          <w:sz w:val="28"/>
          <w:szCs w:val="28"/>
          <w:lang w:val="kk-KZ"/>
        </w:rPr>
        <w:t>тұлға</w:t>
      </w:r>
      <w:r w:rsidRPr="00EF73BD">
        <w:rPr>
          <w:rFonts w:ascii="Times New Roman" w:eastAsia="Calibri" w:hAnsi="Times New Roman" w:cs="Times New Roman"/>
          <w:sz w:val="28"/>
          <w:szCs w:val="28"/>
          <w:lang w:val="kk-KZ"/>
        </w:rPr>
        <w:t xml:space="preserve"> және орындаушы қол қояды. </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8D1B7B" w:rsidRPr="00EF73BD" w:rsidRDefault="008D1B7B" w:rsidP="008D1B7B">
      <w:pPr>
        <w:widowControl w:val="0"/>
        <w:autoSpaceDE w:val="0"/>
        <w:autoSpaceDN w:val="0"/>
        <w:adjustRightInd w:val="0"/>
        <w:spacing w:after="0" w:line="240" w:lineRule="auto"/>
        <w:ind w:firstLine="705"/>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2-тарау. Нысанды толтыру бойынша түсіндірме</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5. 1-кесте бойынша:</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1) сауда-саттықты ұйымдастырушыда осы тармаққа сәйкес түзетiлген қамтамасыз ету құнын анықтауға мүмкiндiк беретiн осыған ұқсас есепке алу жүйесi болғанда, сауда-саттықты ұйымдастырушыда түзетiлген құны аталған активтер мөлшерінің 50 (елу) пайызынан кем емес болатын қамтамасыз етуi бар (Нысанның 1, 2, 3, 4, 5, 6, 9, 10, 11, 12-жолдарында көрсетiлген активтер түрiндегi) салымдар, дебиторлық берешек, сатып алынған бағалы қағаздар түзетiлген қамтамасыз ету құнын шегергенде, тәуекел дәрежесi бойынша мөлшерленген активтер есебiне енгiзiлуi мүмкiн.</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Қамтамасыз етудің түзетiлген құны (Нысанның 1, 2, 3, 4, 5, 6, 9, 10, 11, 12-жолдарында көрсетiлген активтер түрiндегi) мыналарға:</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қамтамасыз ету ретiнде ұсынылған салымдардың 100 (жүз) пайыздық сомасына;</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қамтамасыз етуге берiлген бағалы қағаздардың нарықтық құнының 95 (тоқсан бес) пайызына;</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қамтамасыз етуге берiлген тазартылған қымбат металдардың нарықтық құнының 85 (сексен бес) пайызына тең болады.</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Жоғарыда аталған салымдардың, дебиторлық берешектiң, сатып алынған бағалы қағаздардың қамтамасыз етiлмеген бөлiгi салымдарға, дебиторлық берешекке, сатып алынған бағалы қағаздарға сәйкес келетін Тәуекел дәрежесi бойынша нысанға сай мөлшерленеді.</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2) контрагенттен төмен тәуекел дәрежесi бар ұйымдар кепiлдiк берген (сақтандырылған) сауда-саттықты ұйымдастырушының инвестицияларының есебiне енгiзiлмеген салымдар, дебиторлық берешек, сатып алынған бағалы қағаздар, инвестициялар тәуекел дәрежесi бойынша (сауда-саттықты ұйымдастырушының инвестицияларының есебiне енгiзiлмеген салымдардың, дебиторлық берешектiң, сатып алынған бағалы қағаздардың, инвестициялардың кепiлдiк берілген (сақтандырылған) сомасын шегергендегi) сараланған активтердiң есебiне борышкердің тәуекелi бойынша енгiзiлуi мүмкiн.</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Сауда-саттықты ұйымдастырушының инвестицияларының есебiне енгiзiлмеген салымдардың, дебиторлық берешектiң, сатып алынған бағалы қағаздардың, инвестициялардың кепiлдiк берілген (сақтандырылған) сомасы тиiстi кепiлгердiң (сақтандырылушының) дебиторлық берешегiнiң тәуекел дәрежесi бойынша мөлшерленеді.</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3) Қазақстан Республикасының мынадай:</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 оффшорлық аймақтың аумағында заңды тұлға ретiнде тiркелген;</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 жекелей алғанда жарғылық капиталға қатысу үлесінің 5 (бес) пайызынан астамын иеленушi оффшорлық аймақ аумағында тiркелген заңды тұлғаларға тәуелді немесе оффшорлық аймақ аумағында тiркелген заңды тұлғаға қатысты еншiлес болып табылатын;</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 оффшорлық аймақ азаматтары болып табылатын бейрезиденттерiне ұсынылған, осы тармақтың 2) тармақшасында көрсетiлген салымдар, дебиторлық берешек, сатып алынған бағалы қағаздар Түсiндiрменiң 6-тармағында көрсетiлген қамтамасыз ету болуына қарамастан, Нысанға сәйкес тәуекел дәрежесi бойынша мөлшерленеді.</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4) Қазақстан Республикасының мынадай:</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 оффшорлық аймақ аумағында заңды тұлға ретiнде тiркелген, бiрақ Standard &amp; Poor's агенттiгiнiң «AA-»-тен төмен емес борыштық рейтингi бар немесе басқа рейтингілік агенттiктердiң бiрiнiң осыған ұқсас деңгейдегi рейтингi бар немесе мiндеттемелердің барлық сомасын қамтамасыз ету үшін, аталған деңгейден төмен емес борыштық рейтингi бар бас ұйымның тиiстi кепiлі бар;</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 жекелей алғанда жарғылық капиталға қатысу үлесінің 5 (бес) пайызынан астамын иеленушi, оффшорлық аймақ аумағында тiркелген заңды тұлғаға тәуелді болып табылатын немесе оффшорлық аймақ аумағында тiркелген заңды тұлғаға қатысты еншiлес болып табылатын, бiрақ аталған деңгейден төмен емес борыштық рейтингi бар немесе мiндеттемелердің барлық сомасын қамтамасыз ету үшін борыштық рейтингi осы тармақтың 4) тармақшасының екінші абзацында аталған деңгейден төмен емес бас ұйымның тиiстi кепiлi бар, оффшорлық аймақ аумағында тiркелген заңды тұлғалар болып табылатын Қазақстан Республикасының бейрезиденттерiне немесе Нысанға Ескертуде белгіленген оффшорлық аумақтар тізбесіне енгізілген не Экономикалық ынтымақтастық және даму ұйымымен ақпарат алмасу жөнінде міндеттемелер қабылдамаған оффшорлық аймақтардың тізбесіне не жекелей алғанда жарғылық капиталға қатысу үлесінің 5 (бес) пайызынан астамын иеленушi, заңды тұлғаға қатысты тәуелді болып табылатын ұйымдарға енгізілген мемлекеттердің азаматтары не аталған оффшорлық аймақтардың аумағында тiркелген заңды тұлғаларға қатысты еншiлес болып табылатын Қазақстан Республикасының бейрезиденттерiне қойылатын талаптарды қоспағанда, Қазақстан Республикасының бейрезиденттерiне ұсынылған осы тармақтың 2) тармақшасында көрсетiлген салымдар, дебиторлық берешек, сатып алынған бағалы қағаздар тәуекелдің нөл дәрежесi бойынша мөлшерленеді.</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 xml:space="preserve">6. 2-кесте бойынша: </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1) депозиттер мен қарыздарды келешекте орналастыру-алу бойынша, бағалы қағаздарды сатып алу-сату бойынша және валюталық құндылықты сатып алу-сату бойынша шоттар бөлігінде баланстан тыс міндеттемелер бойынша тәуекел деңгейін анықтауда есепке ағымдағы және жүйелі екі ай ішінде пайда болатын міндеттемелерді алу қажет.</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2) «қарыз» деген анықтамада сауда-саттықты ұйымдастырушының қарыз, лизинг, факторинг, форфейтинг операцияларды жүзеге асыруы түсіндіріледі.</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7. 3-кесте бойынша:</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1) туынды қаржы құралдары бойынша кредиттік тәуекел номиналды контракты құнын есептік күннен валюталау күніне дейін қалған мерзіміне байланысты коэффициенттерге көбейту жолымен есептеледі.</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2) осы кестеде келтірілген санаттардың біреуіне де жатпайтын туынды қаржы құралдармен операциялар «Өзге мәмілелер» деген санатта көрсетілген кредиттік тәуекелдің коэффициенттері бойынша мөлшерленуге жатады.</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 xml:space="preserve">8. Мәліметтер болмаған жағдайда Нысан нөлдік қалдықтармен ұсынылады. </w:t>
      </w:r>
    </w:p>
    <w:p w:rsidR="008D1B7B" w:rsidRPr="00EF73BD" w:rsidRDefault="008D1B7B" w:rsidP="008D1B7B">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FF0000"/>
          <w:sz w:val="28"/>
          <w:szCs w:val="28"/>
          <w:lang w:val="kk-KZ"/>
        </w:rPr>
      </w:pPr>
      <w:r w:rsidRPr="00EF73BD">
        <w:rPr>
          <w:rFonts w:ascii="Times New Roman" w:eastAsia="Calibri" w:hAnsi="Times New Roman" w:cs="Times New Roman"/>
          <w:color w:val="FF0000"/>
          <w:sz w:val="28"/>
          <w:szCs w:val="28"/>
          <w:lang w:val="kk-KZ"/>
        </w:rPr>
        <w:br w:type="page"/>
      </w:r>
    </w:p>
    <w:p w:rsidR="008D1B7B" w:rsidRPr="00EF73BD" w:rsidRDefault="008D1B7B" w:rsidP="008D1B7B">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Қазақстан Республикасы </w:t>
      </w:r>
    </w:p>
    <w:p w:rsidR="008D1B7B" w:rsidRPr="00EF73BD" w:rsidRDefault="008D1B7B" w:rsidP="008D1B7B">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Ұлттық Банкі Басқармасының </w:t>
      </w:r>
    </w:p>
    <w:p w:rsidR="00BB1501" w:rsidRPr="00EF73BD" w:rsidRDefault="00BB1501" w:rsidP="00BB1501">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8D1B7B" w:rsidRPr="00EF73BD" w:rsidRDefault="008D1B7B" w:rsidP="008D1B7B">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53-қосымша</w:t>
      </w:r>
    </w:p>
    <w:p w:rsidR="008D1B7B" w:rsidRPr="00EF73BD" w:rsidRDefault="008D1B7B" w:rsidP="008D1B7B">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 </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Times New Roman" w:hAnsi="Times New Roman" w:cs="Times New Roman"/>
          <w:sz w:val="28"/>
          <w:szCs w:val="28"/>
          <w:lang w:val="kk-KZ" w:eastAsia="ru-RU"/>
        </w:rPr>
        <w:t xml:space="preserve"> </w:t>
      </w:r>
    </w:p>
    <w:p w:rsidR="008D1B7B" w:rsidRPr="00EF73BD" w:rsidRDefault="008D1B7B" w:rsidP="008D1B7B">
      <w:pPr>
        <w:autoSpaceDE w:val="0"/>
        <w:autoSpaceDN w:val="0"/>
        <w:adjustRightInd w:val="0"/>
        <w:spacing w:after="0" w:line="240" w:lineRule="auto"/>
        <w:ind w:firstLine="709"/>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Нысан</w:t>
      </w:r>
    </w:p>
    <w:p w:rsidR="008D1B7B" w:rsidRPr="00EF73BD" w:rsidRDefault="008D1B7B" w:rsidP="008D1B7B">
      <w:pPr>
        <w:autoSpaceDE w:val="0"/>
        <w:autoSpaceDN w:val="0"/>
        <w:adjustRightInd w:val="0"/>
        <w:spacing w:after="0" w:line="240" w:lineRule="auto"/>
        <w:ind w:firstLine="709"/>
        <w:contextualSpacing/>
        <w:jc w:val="right"/>
        <w:rPr>
          <w:rFonts w:ascii="Times New Roman" w:eastAsia="Times New Roman" w:hAnsi="Times New Roman" w:cs="Times New Roman"/>
          <w:sz w:val="28"/>
          <w:szCs w:val="28"/>
          <w:lang w:val="kk-KZ" w:eastAsia="ru-RU"/>
        </w:rPr>
      </w:pP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7E5C94" w:rsidRPr="00EF73BD" w:rsidRDefault="007E5C94" w:rsidP="007E5C94">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8D1B7B" w:rsidRPr="00EF73BD" w:rsidRDefault="007E5C94" w:rsidP="007E5C94">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87"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r w:rsidR="008D1B7B" w:rsidRPr="00EF73BD">
        <w:rPr>
          <w:rFonts w:ascii="Times New Roman" w:hAnsi="Times New Roman" w:cs="Times New Roman"/>
          <w:bCs/>
          <w:color w:val="000000"/>
          <w:sz w:val="28"/>
          <w:szCs w:val="28"/>
          <w:lang w:val="kk-KZ" w:eastAsia="ru-RU"/>
        </w:rPr>
        <w:t xml:space="preserve"> </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 xml:space="preserve">Ағымдағы өтімділік коэффициенті талдамасы  </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hAnsi="Times New Roman" w:cs="Times New Roman"/>
          <w:bCs/>
          <w:color w:val="000000"/>
          <w:sz w:val="28"/>
          <w:szCs w:val="28"/>
          <w:lang w:val="kk-KZ" w:eastAsia="ru-RU"/>
        </w:rPr>
        <w:t>Әкімшілік деректер нысаны</w:t>
      </w:r>
      <w:r w:rsidRPr="00EF73BD">
        <w:rPr>
          <w:rFonts w:ascii="Times New Roman" w:eastAsia="Calibri" w:hAnsi="Times New Roman" w:cs="Times New Roman"/>
          <w:sz w:val="28"/>
          <w:szCs w:val="28"/>
          <w:lang w:val="kk-KZ"/>
        </w:rPr>
        <w:t xml:space="preserve">ның индексі: </w:t>
      </w:r>
      <w:r w:rsidRPr="00EF73BD">
        <w:rPr>
          <w:rFonts w:ascii="Times New Roman" w:eastAsia="Times New Roman" w:hAnsi="Times New Roman" w:cs="Times New Roman"/>
          <w:sz w:val="28"/>
          <w:szCs w:val="28"/>
          <w:lang w:val="kk-KZ" w:eastAsia="ru-RU"/>
        </w:rPr>
        <w:t>LIQUID_KASE</w:t>
      </w: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ай сайын</w:t>
      </w: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Есепті кезең: 20 __ жылғы «_____» _______________ жағдай бойынша </w:t>
      </w: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8D1B7B" w:rsidRPr="00EF73BD" w:rsidRDefault="008D1B7B" w:rsidP="008D1B7B">
      <w:pPr>
        <w:widowControl w:val="0"/>
        <w:autoSpaceDE w:val="0"/>
        <w:autoSpaceDN w:val="0"/>
        <w:adjustRightInd w:val="0"/>
        <w:spacing w:after="0" w:line="240" w:lineRule="auto"/>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7E5C94" w:rsidRPr="00EF73BD">
        <w:rPr>
          <w:rFonts w:ascii="Times New Roman" w:eastAsia="Calibri" w:hAnsi="Times New Roman" w:cs="Times New Roman"/>
          <w:sz w:val="28"/>
          <w:szCs w:val="28"/>
          <w:lang w:val="kk-KZ"/>
        </w:rPr>
        <w:t xml:space="preserve">тұлғалар </w:t>
      </w:r>
      <w:r w:rsidRPr="00EF73BD">
        <w:rPr>
          <w:rFonts w:ascii="Times New Roman" w:eastAsia="Calibri" w:hAnsi="Times New Roman" w:cs="Times New Roman"/>
          <w:sz w:val="28"/>
          <w:szCs w:val="28"/>
          <w:lang w:val="kk-KZ"/>
        </w:rPr>
        <w:t xml:space="preserve">тобы: сауда-саттықты ұйымдастырушы </w:t>
      </w: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val="kk-KZ" w:eastAsia="ru-RU"/>
        </w:rPr>
      </w:pP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val="kk-KZ" w:eastAsia="ru-RU"/>
        </w:rPr>
      </w:pP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val="kk-KZ" w:eastAsia="ru-RU"/>
        </w:rPr>
      </w:pPr>
    </w:p>
    <w:p w:rsidR="008D1B7B" w:rsidRPr="00EF73BD" w:rsidRDefault="008D1B7B" w:rsidP="008D1B7B">
      <w:pPr>
        <w:spacing w:after="0" w:line="240" w:lineRule="auto"/>
        <w:ind w:firstLine="709"/>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8D1B7B" w:rsidRPr="00EF73BD" w:rsidRDefault="008D1B7B" w:rsidP="008D1B7B">
      <w:pPr>
        <w:autoSpaceDE w:val="0"/>
        <w:autoSpaceDN w:val="0"/>
        <w:adjustRightInd w:val="0"/>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Нысан </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___________________________________________________________</w:t>
      </w:r>
      <w:r w:rsidRPr="00EF73BD">
        <w:rPr>
          <w:rFonts w:ascii="Times New Roman" w:eastAsia="Times New Roman" w:hAnsi="Times New Roman" w:cs="Times New Roman"/>
          <w:sz w:val="28"/>
          <w:szCs w:val="28"/>
          <w:lang w:val="kk-KZ" w:eastAsia="ru-RU"/>
        </w:rPr>
        <w:br/>
        <w:t>(</w:t>
      </w:r>
      <w:r w:rsidRPr="00EF73BD">
        <w:rPr>
          <w:rFonts w:ascii="Times New Roman" w:eastAsia="Calibri" w:hAnsi="Times New Roman" w:cs="Times New Roman"/>
          <w:sz w:val="28"/>
          <w:szCs w:val="28"/>
          <w:lang w:val="kk-KZ"/>
        </w:rPr>
        <w:t>Сауда-саттықты ұйымдастырушының атауы</w:t>
      </w:r>
      <w:r w:rsidRPr="00EF73BD">
        <w:rPr>
          <w:rFonts w:ascii="Times New Roman" w:eastAsia="Times New Roman" w:hAnsi="Times New Roman" w:cs="Times New Roman"/>
          <w:sz w:val="28"/>
          <w:szCs w:val="28"/>
          <w:lang w:val="kk-KZ" w:eastAsia="ru-RU"/>
        </w:rPr>
        <w:t>)</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val="kk-KZ" w:eastAsia="ru-RU"/>
        </w:rPr>
      </w:pP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 «Ағымдағы өтімділік </w:t>
      </w:r>
      <w:r w:rsidRPr="00EF73BD">
        <w:rPr>
          <w:rFonts w:ascii="Times New Roman" w:eastAsia="Times New Roman" w:hAnsi="Times New Roman" w:cs="Times New Roman"/>
          <w:bCs/>
          <w:sz w:val="28"/>
          <w:szCs w:val="28"/>
          <w:lang w:val="kk-KZ" w:eastAsia="ru-RU"/>
        </w:rPr>
        <w:t>коэффициенті талдамасы»</w:t>
      </w:r>
      <w:r w:rsidRPr="00EF73BD">
        <w:rPr>
          <w:rFonts w:ascii="Times New Roman" w:eastAsia="Times New Roman" w:hAnsi="Times New Roman" w:cs="Times New Roman"/>
          <w:sz w:val="28"/>
          <w:szCs w:val="28"/>
          <w:lang w:val="kk-KZ" w:eastAsia="ru-RU"/>
        </w:rPr>
        <w:t xml:space="preserve"> кестесі</w:t>
      </w:r>
    </w:p>
    <w:p w:rsidR="008D1B7B" w:rsidRPr="00EF73BD" w:rsidRDefault="008D1B7B" w:rsidP="008D1B7B">
      <w:pPr>
        <w:widowControl w:val="0"/>
        <w:autoSpaceDE w:val="0"/>
        <w:autoSpaceDN w:val="0"/>
        <w:adjustRightInd w:val="0"/>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(мың теңгемен)</w:t>
      </w:r>
    </w:p>
    <w:tbl>
      <w:tblPr>
        <w:tblW w:w="5134" w:type="pct"/>
        <w:tblLayout w:type="fixed"/>
        <w:tblCellMar>
          <w:left w:w="0" w:type="dxa"/>
          <w:right w:w="0" w:type="dxa"/>
        </w:tblCellMar>
        <w:tblLook w:val="04A0" w:firstRow="1" w:lastRow="0" w:firstColumn="1" w:lastColumn="0" w:noHBand="0" w:noVBand="1"/>
      </w:tblPr>
      <w:tblGrid>
        <w:gridCol w:w="551"/>
        <w:gridCol w:w="1323"/>
        <w:gridCol w:w="1420"/>
        <w:gridCol w:w="2424"/>
        <w:gridCol w:w="2098"/>
        <w:gridCol w:w="2301"/>
      </w:tblGrid>
      <w:tr w:rsidR="008D1B7B" w:rsidRPr="006C66E2" w:rsidTr="008D1B7B">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xml:space="preserve">Күні </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Жоғары өтімді активтер</w:t>
            </w: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Сауда-саттыққа қатысушылардың сауда-саттықты ұйымдастырушының корреспонденттік шоттарындағы ақшалары бойынша сауда-саттықты ұйымдастырушының сауда-саттыққа қатысушылары алдындағы міндеттемелерінің сомасы</w:t>
            </w:r>
          </w:p>
        </w:tc>
        <w:tc>
          <w:tcPr>
            <w:tcW w:w="10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Сауда-саттықты ұйымдастырушы өзінің қаражатымен жауапкершілікті көтеретін, сауда-саттыққа қатысушылардың сауда-саттықты ұйымдастырушыға қоятын нетто-талаптарының сомасы</w:t>
            </w:r>
          </w:p>
        </w:tc>
        <w:tc>
          <w:tcPr>
            <w:tcW w:w="11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Сауда-саттықты ұйымдастырушысымен техникалық іркіліс басталу нәтижесінде өтеуге жататын мүше болудың барлық санаты бойынша сауда-саттықты ұйымдастырушының мүшелеріне келтірген барынша жоғарғы шығынның сомасы</w:t>
            </w:r>
          </w:p>
        </w:tc>
      </w:tr>
      <w:tr w:rsidR="008D1B7B" w:rsidRPr="00EF73BD" w:rsidTr="008D1B7B">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2</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3</w:t>
            </w: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4</w:t>
            </w:r>
          </w:p>
        </w:tc>
        <w:tc>
          <w:tcPr>
            <w:tcW w:w="103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5</w:t>
            </w:r>
          </w:p>
        </w:tc>
        <w:tc>
          <w:tcPr>
            <w:tcW w:w="113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6</w:t>
            </w:r>
          </w:p>
        </w:tc>
      </w:tr>
      <w:tr w:rsidR="008D1B7B" w:rsidRPr="00EF73BD" w:rsidTr="008D1B7B">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n</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Жиынтығы:</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Орташа айлық шаманың жиынтығы</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Жұмыс күндерінің саны</w:t>
            </w:r>
          </w:p>
        </w:tc>
        <w:tc>
          <w:tcPr>
            <w:tcW w:w="40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r w:rsidR="008D1B7B" w:rsidRPr="00EF73BD" w:rsidTr="008D1B7B">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Ағымдағы өтімділік коэффициенті</w:t>
            </w:r>
          </w:p>
        </w:tc>
        <w:tc>
          <w:tcPr>
            <w:tcW w:w="40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 </w:t>
            </w:r>
          </w:p>
        </w:tc>
      </w:tr>
    </w:tbl>
    <w:p w:rsidR="008D1B7B" w:rsidRPr="00EF73BD" w:rsidRDefault="008D1B7B" w:rsidP="008D1B7B">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7E5C94" w:rsidRPr="00EF73BD" w:rsidRDefault="007E5C94" w:rsidP="007E5C94">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7E5C94" w:rsidRPr="00EF73BD" w:rsidRDefault="007E5C94" w:rsidP="007E5C94">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7E5C94" w:rsidRPr="00EF73BD" w:rsidRDefault="007E5C94" w:rsidP="007E5C9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7E5C94" w:rsidRPr="00EF73BD" w:rsidRDefault="007E5C94" w:rsidP="007E5C9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7E5C94" w:rsidRPr="00EF73BD" w:rsidRDefault="007E5C94" w:rsidP="007E5C9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7E5C94" w:rsidRPr="00EF73BD" w:rsidRDefault="007E5C94" w:rsidP="007E5C94">
      <w:pPr>
        <w:spacing w:after="0" w:line="240" w:lineRule="auto"/>
        <w:contextualSpacing/>
        <w:rPr>
          <w:rFonts w:ascii="Times New Roman" w:eastAsia="Times New Roman" w:hAnsi="Times New Roman" w:cs="Times New Roman"/>
          <w:color w:val="000000"/>
          <w:sz w:val="28"/>
          <w:szCs w:val="24"/>
          <w:lang w:val="kk-KZ" w:eastAsia="ru-RU"/>
        </w:rPr>
      </w:pPr>
    </w:p>
    <w:p w:rsidR="007E5C94" w:rsidRPr="00EF73BD" w:rsidRDefault="007E5C94" w:rsidP="007E5C94">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7E5C94" w:rsidRPr="00EF73BD" w:rsidRDefault="007E5C94" w:rsidP="007E5C9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7E5C94" w:rsidRPr="00EF73BD" w:rsidRDefault="007E5C94" w:rsidP="007E5C9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7E5C94" w:rsidRPr="00EF73BD" w:rsidRDefault="007E5C94" w:rsidP="007E5C94">
      <w:pPr>
        <w:spacing w:after="0" w:line="240" w:lineRule="auto"/>
        <w:contextualSpacing/>
        <w:rPr>
          <w:rFonts w:ascii="Times New Roman" w:eastAsia="Times New Roman" w:hAnsi="Times New Roman" w:cs="Times New Roman"/>
          <w:color w:val="000000"/>
          <w:sz w:val="28"/>
          <w:szCs w:val="24"/>
          <w:lang w:val="kk-KZ" w:eastAsia="ru-RU"/>
        </w:rPr>
      </w:pPr>
    </w:p>
    <w:p w:rsidR="007E5C94" w:rsidRPr="00EF73BD" w:rsidRDefault="007E5C94" w:rsidP="007E5C94">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7E5C94" w:rsidRPr="00EF73BD" w:rsidRDefault="007E5C94" w:rsidP="007E5C9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7E5C94" w:rsidRPr="00EF73BD" w:rsidRDefault="007E5C94" w:rsidP="007E5C94">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7E5C94" w:rsidRPr="00EF73BD" w:rsidRDefault="007E5C94" w:rsidP="007E5C94">
      <w:pPr>
        <w:spacing w:after="0" w:line="240" w:lineRule="auto"/>
        <w:contextualSpacing/>
        <w:rPr>
          <w:rFonts w:ascii="Times New Roman" w:eastAsia="Times New Roman" w:hAnsi="Times New Roman" w:cs="Times New Roman"/>
          <w:color w:val="000000"/>
          <w:sz w:val="28"/>
          <w:szCs w:val="24"/>
          <w:lang w:val="kk-KZ" w:eastAsia="ru-RU"/>
        </w:rPr>
      </w:pPr>
    </w:p>
    <w:p w:rsidR="008D1B7B" w:rsidRPr="00EF73BD" w:rsidRDefault="007E5C94" w:rsidP="007E5C94">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8D1B7B" w:rsidRPr="00EF73BD">
        <w:rPr>
          <w:rFonts w:ascii="Times New Roman" w:eastAsia="Times New Roman" w:hAnsi="Times New Roman" w:cs="Times New Roman"/>
          <w:sz w:val="28"/>
          <w:szCs w:val="28"/>
          <w:lang w:val="kk-KZ" w:eastAsia="ru-RU"/>
        </w:rPr>
        <w:br w:type="page"/>
      </w:r>
    </w:p>
    <w:p w:rsidR="008D1B7B" w:rsidRPr="00EF73BD" w:rsidRDefault="008D1B7B" w:rsidP="008D1B7B">
      <w:pPr>
        <w:spacing w:after="0" w:line="240" w:lineRule="auto"/>
        <w:contextualSpacing/>
        <w:jc w:val="right"/>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sz w:val="28"/>
          <w:szCs w:val="28"/>
          <w:lang w:val="kk-KZ" w:eastAsia="ru-RU"/>
        </w:rPr>
        <w:t xml:space="preserve">Ағымдағы өтімділік </w:t>
      </w:r>
      <w:r w:rsidRPr="00EF73BD">
        <w:rPr>
          <w:rFonts w:ascii="Times New Roman" w:eastAsia="Times New Roman" w:hAnsi="Times New Roman" w:cs="Times New Roman"/>
          <w:bCs/>
          <w:sz w:val="28"/>
          <w:szCs w:val="28"/>
          <w:lang w:val="kk-KZ" w:eastAsia="ru-RU"/>
        </w:rPr>
        <w:t>коэффициентінің</w:t>
      </w:r>
    </w:p>
    <w:p w:rsidR="008D1B7B" w:rsidRPr="00EF73BD" w:rsidRDefault="008D1B7B" w:rsidP="008D1B7B">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bCs/>
          <w:sz w:val="28"/>
          <w:szCs w:val="28"/>
          <w:lang w:val="kk-KZ" w:eastAsia="ru-RU"/>
        </w:rPr>
        <w:t>талдамасының</w:t>
      </w:r>
      <w:r w:rsidRPr="00EF73BD">
        <w:rPr>
          <w:rFonts w:ascii="Times New Roman" w:eastAsia="Times New Roman" w:hAnsi="Times New Roman" w:cs="Times New Roman"/>
          <w:sz w:val="28"/>
          <w:szCs w:val="28"/>
          <w:lang w:val="kk-KZ" w:eastAsia="ru-RU"/>
        </w:rPr>
        <w:t xml:space="preserve"> нысанына </w:t>
      </w:r>
    </w:p>
    <w:p w:rsidR="008D1B7B" w:rsidRPr="00EF73BD" w:rsidRDefault="008D1B7B" w:rsidP="008D1B7B">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қосымша  </w:t>
      </w:r>
    </w:p>
    <w:p w:rsidR="008D1B7B" w:rsidRPr="00EF73BD" w:rsidRDefault="008D1B7B" w:rsidP="008D1B7B">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8D1B7B" w:rsidRPr="00EF73BD" w:rsidRDefault="008D1B7B" w:rsidP="008D1B7B">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8D1B7B" w:rsidRPr="00EF73BD" w:rsidRDefault="008D1B7B" w:rsidP="008D1B7B">
      <w:pPr>
        <w:spacing w:after="0" w:line="240" w:lineRule="auto"/>
        <w:contextualSpacing/>
        <w:jc w:val="center"/>
        <w:rPr>
          <w:rFonts w:ascii="Times New Roman" w:eastAsia="Times New Roman" w:hAnsi="Times New Roman" w:cs="Times New Roman"/>
          <w:b/>
          <w:bCs/>
          <w:sz w:val="28"/>
          <w:szCs w:val="28"/>
          <w:lang w:val="kk-KZ" w:eastAsia="ru-RU"/>
        </w:rPr>
      </w:pPr>
      <w:r w:rsidRPr="00EF73BD">
        <w:rPr>
          <w:rFonts w:ascii="Times New Roman" w:eastAsia="Times New Roman" w:hAnsi="Times New Roman" w:cs="Times New Roman"/>
          <w:sz w:val="28"/>
          <w:szCs w:val="28"/>
          <w:lang w:val="kk-KZ" w:eastAsia="ru-RU"/>
        </w:rPr>
        <w:t>Әкімшілік деректер</w:t>
      </w:r>
      <w:r w:rsidR="00531B2C" w:rsidRPr="00EF73BD">
        <w:rPr>
          <w:rFonts w:ascii="Times New Roman" w:eastAsia="Times New Roman" w:hAnsi="Times New Roman" w:cs="Times New Roman"/>
          <w:sz w:val="28"/>
          <w:szCs w:val="28"/>
          <w:lang w:val="kk-KZ" w:eastAsia="ru-RU"/>
        </w:rPr>
        <w:t xml:space="preserve"> нысан</w:t>
      </w:r>
      <w:r w:rsidRPr="00EF73BD">
        <w:rPr>
          <w:rFonts w:ascii="Times New Roman" w:eastAsia="Times New Roman" w:hAnsi="Times New Roman" w:cs="Times New Roman"/>
          <w:sz w:val="28"/>
          <w:szCs w:val="28"/>
          <w:lang w:val="kk-KZ" w:eastAsia="ru-RU"/>
        </w:rPr>
        <w:t>ы</w:t>
      </w:r>
      <w:r w:rsidR="00531B2C" w:rsidRPr="00EF73BD">
        <w:rPr>
          <w:rFonts w:ascii="Times New Roman" w:eastAsia="Times New Roman" w:hAnsi="Times New Roman" w:cs="Times New Roman"/>
          <w:sz w:val="28"/>
          <w:szCs w:val="28"/>
          <w:lang w:val="kk-KZ" w:eastAsia="ru-RU"/>
        </w:rPr>
        <w:t>н</w:t>
      </w:r>
      <w:r w:rsidRPr="00EF73BD">
        <w:rPr>
          <w:rFonts w:ascii="Times New Roman" w:eastAsia="Times New Roman" w:hAnsi="Times New Roman" w:cs="Times New Roman"/>
          <w:sz w:val="28"/>
          <w:szCs w:val="28"/>
          <w:lang w:val="kk-KZ" w:eastAsia="ru-RU"/>
        </w:rPr>
        <w:t xml:space="preserve"> толтыру бойынша түсіндірме </w:t>
      </w:r>
      <w:r w:rsidRPr="00EF73BD">
        <w:rPr>
          <w:rFonts w:ascii="Times New Roman" w:eastAsia="Times New Roman" w:hAnsi="Times New Roman" w:cs="Times New Roman"/>
          <w:b/>
          <w:bCs/>
          <w:sz w:val="28"/>
          <w:szCs w:val="28"/>
          <w:lang w:val="kk-KZ" w:eastAsia="ru-RU"/>
        </w:rPr>
        <w:br/>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w:t>
      </w:r>
      <w:r w:rsidRPr="00EF73BD">
        <w:rPr>
          <w:rFonts w:ascii="Times New Roman" w:eastAsia="Times New Roman" w:hAnsi="Times New Roman" w:cs="Times New Roman"/>
          <w:sz w:val="28"/>
          <w:szCs w:val="28"/>
          <w:lang w:val="kk-KZ" w:eastAsia="ru-RU"/>
        </w:rPr>
        <w:t xml:space="preserve">Ағымдағы өтімділік </w:t>
      </w:r>
      <w:r w:rsidRPr="00EF73BD">
        <w:rPr>
          <w:rFonts w:ascii="Times New Roman" w:eastAsia="Times New Roman" w:hAnsi="Times New Roman" w:cs="Times New Roman"/>
          <w:bCs/>
          <w:sz w:val="28"/>
          <w:szCs w:val="28"/>
          <w:lang w:val="kk-KZ" w:eastAsia="ru-RU"/>
        </w:rPr>
        <w:t>коэффициенті талдамасы</w:t>
      </w:r>
      <w:r w:rsidRPr="00EF73BD">
        <w:rPr>
          <w:rFonts w:ascii="Times New Roman" w:eastAsia="Calibri" w:hAnsi="Times New Roman" w:cs="Times New Roman"/>
          <w:bCs/>
          <w:sz w:val="28"/>
          <w:szCs w:val="28"/>
          <w:lang w:val="kk-KZ"/>
        </w:rPr>
        <w:t>» (индекс: LIQUID_KASE, кезеңділігі: ай сайын)</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 xml:space="preserve">Әкімшілік деректер нысанын толтыру бойынша түсіндірме  </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 xml:space="preserve">1-тарау. Жалпы ережелер </w:t>
      </w:r>
    </w:p>
    <w:p w:rsidR="008D1B7B" w:rsidRPr="00EF73BD" w:rsidRDefault="008D1B7B" w:rsidP="008D1B7B">
      <w:pPr>
        <w:widowControl w:val="0"/>
        <w:autoSpaceDE w:val="0"/>
        <w:autoSpaceDN w:val="0"/>
        <w:adjustRightInd w:val="0"/>
        <w:spacing w:after="0" w:line="240" w:lineRule="auto"/>
        <w:ind w:firstLine="705"/>
        <w:contextualSpacing/>
        <w:rPr>
          <w:rFonts w:ascii="Times New Roman" w:eastAsia="Calibri" w:hAnsi="Times New Roman" w:cs="Times New Roman"/>
          <w:sz w:val="28"/>
          <w:szCs w:val="28"/>
          <w:lang w:val="kk-KZ"/>
        </w:rPr>
      </w:pP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1. Осы түсіндірме (бұдан әрі – Түсіндірме) </w:t>
      </w:r>
      <w:r w:rsidRPr="00EF73BD">
        <w:rPr>
          <w:rFonts w:ascii="Times New Roman" w:eastAsia="Calibri" w:hAnsi="Times New Roman" w:cs="Times New Roman"/>
          <w:bCs/>
          <w:sz w:val="28"/>
          <w:szCs w:val="28"/>
          <w:lang w:val="kk-KZ"/>
        </w:rPr>
        <w:t>«</w:t>
      </w:r>
      <w:r w:rsidRPr="00EF73BD">
        <w:rPr>
          <w:rFonts w:ascii="Times New Roman" w:eastAsia="Times New Roman" w:hAnsi="Times New Roman" w:cs="Times New Roman"/>
          <w:sz w:val="28"/>
          <w:szCs w:val="28"/>
          <w:lang w:val="kk-KZ" w:eastAsia="ru-RU"/>
        </w:rPr>
        <w:t xml:space="preserve">Ағымдағы өтімділік </w:t>
      </w:r>
      <w:r w:rsidRPr="00EF73BD">
        <w:rPr>
          <w:rFonts w:ascii="Times New Roman" w:eastAsia="Times New Roman" w:hAnsi="Times New Roman" w:cs="Times New Roman"/>
          <w:bCs/>
          <w:sz w:val="28"/>
          <w:szCs w:val="28"/>
          <w:lang w:val="kk-KZ" w:eastAsia="ru-RU"/>
        </w:rPr>
        <w:t>коэффициентінің талдамасы</w:t>
      </w:r>
      <w:r w:rsidRPr="00EF73BD">
        <w:rPr>
          <w:rFonts w:ascii="Times New Roman" w:eastAsia="Calibri" w:hAnsi="Times New Roman" w:cs="Times New Roman"/>
          <w:bCs/>
          <w:sz w:val="28"/>
          <w:szCs w:val="28"/>
          <w:lang w:val="kk-KZ"/>
        </w:rPr>
        <w:t xml:space="preserve">» </w:t>
      </w:r>
      <w:r w:rsidRPr="00EF73BD">
        <w:rPr>
          <w:rFonts w:ascii="Times New Roman" w:eastAsia="Calibri" w:hAnsi="Times New Roman" w:cs="Times New Roman"/>
          <w:sz w:val="28"/>
          <w:szCs w:val="28"/>
          <w:lang w:val="kk-KZ"/>
        </w:rPr>
        <w:t>нысанын (бұдан әрі – Нысан) толтыру бойынша бірыңғай талаптарды белгілейді.</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2. Нысан «Бағалы қағаздар рыногы туралы» 2003 жылғы 2 шілдедегі Қазақстан Республикасының Заңына сәйкес әзірленді.</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3. Нысанды ай сайын есепті кезеңнің соңында сауда-саттықты ұйымдастырушы толтырады. Нысандағы деректер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rsidR="008D1B7B" w:rsidRPr="00EF73BD" w:rsidRDefault="008D1B7B" w:rsidP="008D1B7B">
      <w:pPr>
        <w:widowControl w:val="0"/>
        <w:autoSpaceDE w:val="0"/>
        <w:autoSpaceDN w:val="0"/>
        <w:adjustRightInd w:val="0"/>
        <w:spacing w:after="0" w:line="240" w:lineRule="auto"/>
        <w:ind w:firstLine="705"/>
        <w:contextualSpacing/>
        <w:jc w:val="both"/>
        <w:rPr>
          <w:rFonts w:ascii="Times New Roman" w:eastAsia="Times New Roman" w:hAnsi="Times New Roman" w:cs="Times New Roman"/>
          <w:sz w:val="28"/>
          <w:szCs w:val="28"/>
          <w:lang w:val="kk-KZ"/>
        </w:rPr>
      </w:pPr>
      <w:r w:rsidRPr="00EF73BD">
        <w:rPr>
          <w:rFonts w:ascii="Times New Roman" w:eastAsia="Calibri" w:hAnsi="Times New Roman" w:cs="Times New Roman"/>
          <w:sz w:val="28"/>
          <w:szCs w:val="28"/>
          <w:lang w:val="kk-KZ"/>
        </w:rPr>
        <w:t xml:space="preserve">4. Нысанға бірінші басшы, бас бухгалтер немесе есепке қол қоюға уәкілетті </w:t>
      </w:r>
      <w:r w:rsidR="00531B2C" w:rsidRPr="00EF73BD">
        <w:rPr>
          <w:rFonts w:ascii="Times New Roman" w:eastAsia="Calibri" w:hAnsi="Times New Roman" w:cs="Times New Roman"/>
          <w:sz w:val="28"/>
          <w:szCs w:val="28"/>
          <w:lang w:val="kk-KZ"/>
        </w:rPr>
        <w:t>тұлға</w:t>
      </w:r>
      <w:r w:rsidRPr="00EF73BD">
        <w:rPr>
          <w:rFonts w:ascii="Times New Roman" w:eastAsia="Calibri" w:hAnsi="Times New Roman" w:cs="Times New Roman"/>
          <w:sz w:val="28"/>
          <w:szCs w:val="28"/>
          <w:lang w:val="kk-KZ"/>
        </w:rPr>
        <w:t xml:space="preserve"> және орындаушы қол қояды. </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lang w:val="kk-KZ"/>
        </w:rPr>
      </w:pP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val="kk-KZ" w:eastAsia="ru-RU"/>
        </w:rPr>
      </w:pPr>
      <w:r w:rsidRPr="00EF73BD">
        <w:rPr>
          <w:rFonts w:ascii="Times New Roman" w:eastAsia="Calibri" w:hAnsi="Times New Roman" w:cs="Times New Roman"/>
          <w:bCs/>
          <w:sz w:val="28"/>
          <w:szCs w:val="28"/>
          <w:lang w:val="kk-KZ"/>
        </w:rPr>
        <w:t>2-тарау. Нысанды толтыру бойынша түсіндірме</w:t>
      </w:r>
      <w:r w:rsidRPr="00EF73BD">
        <w:rPr>
          <w:rFonts w:ascii="Times New Roman" w:eastAsia="Times New Roman" w:hAnsi="Times New Roman" w:cs="Times New Roman"/>
          <w:sz w:val="28"/>
          <w:szCs w:val="28"/>
          <w:lang w:val="kk-KZ" w:eastAsia="ru-RU"/>
        </w:rPr>
        <w:t xml:space="preserve"> </w:t>
      </w:r>
    </w:p>
    <w:p w:rsidR="008D1B7B" w:rsidRPr="00EF73BD" w:rsidRDefault="008D1B7B" w:rsidP="008D1B7B">
      <w:pPr>
        <w:spacing w:after="0" w:line="240" w:lineRule="auto"/>
        <w:ind w:firstLine="708"/>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8D1B7B" w:rsidRPr="00EF73BD" w:rsidRDefault="008D1B7B" w:rsidP="008D1B7B">
      <w:pPr>
        <w:spacing w:after="0" w:line="240" w:lineRule="auto"/>
        <w:ind w:firstLine="708"/>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5. Сауда-саттықты ұйымдастырушының ағымдағы өтімділік коэффициенті мынадай формула бойынша орташа айлық негізде есептеледі:</w:t>
      </w:r>
    </w:p>
    <w:p w:rsidR="008D1B7B" w:rsidRPr="00EF73BD" w:rsidRDefault="008D1B7B" w:rsidP="008D1B7B">
      <w:pPr>
        <w:spacing w:after="0" w:line="240" w:lineRule="auto"/>
        <w:ind w:firstLine="708"/>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3-баған / ( 4-баған +  5-баған +  6-баған).</w:t>
      </w:r>
    </w:p>
    <w:p w:rsidR="008D1B7B" w:rsidRPr="00EF73BD" w:rsidRDefault="008D1B7B" w:rsidP="008D1B7B">
      <w:pPr>
        <w:spacing w:after="0" w:line="240" w:lineRule="auto"/>
        <w:ind w:firstLine="708"/>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6. K2 коэффициенті бойынша көрсеткіштерді есептеу алдыңғы жұмыс күнінің соңындағы әрбір жұмыс күні, сондай-ақ ағымдағы жұмыс күнінің алдындағы кез келген демалыс күндерінің соңында жүргізіледі.</w:t>
      </w:r>
    </w:p>
    <w:p w:rsidR="008D1B7B" w:rsidRPr="00EF73BD" w:rsidRDefault="008D1B7B" w:rsidP="008D1B7B">
      <w:pPr>
        <w:spacing w:after="0" w:line="240" w:lineRule="auto"/>
        <w:ind w:firstLine="708"/>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7. Мәліметтер болмаған жағдайда Нысан нөлдік қалдықтармен ұсынылады.  </w:t>
      </w:r>
    </w:p>
    <w:p w:rsidR="008D1B7B" w:rsidRPr="00EF73BD" w:rsidRDefault="008D1B7B" w:rsidP="008D1B7B">
      <w:pPr>
        <w:spacing w:after="0" w:line="240" w:lineRule="auto"/>
        <w:contextualSpacing/>
        <w:rPr>
          <w:rFonts w:ascii="Times New Roman" w:eastAsia="Times New Roman" w:hAnsi="Times New Roman" w:cs="Times New Roman"/>
          <w:sz w:val="28"/>
          <w:szCs w:val="28"/>
          <w:lang w:val="kk-KZ" w:eastAsia="ru-RU"/>
        </w:rPr>
      </w:pPr>
    </w:p>
    <w:p w:rsidR="008D1B7B" w:rsidRPr="00EF73BD" w:rsidRDefault="008D1B7B" w:rsidP="008D1B7B">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       </w:t>
      </w:r>
    </w:p>
    <w:p w:rsidR="008D1B7B" w:rsidRPr="00EF73BD" w:rsidRDefault="008D1B7B" w:rsidP="008D1B7B">
      <w:pPr>
        <w:spacing w:after="0" w:line="240" w:lineRule="auto"/>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        </w:t>
      </w:r>
      <w:r w:rsidRPr="00EF73BD">
        <w:rPr>
          <w:rFonts w:ascii="Times New Roman" w:eastAsia="Times New Roman" w:hAnsi="Times New Roman" w:cs="Times New Roman"/>
          <w:sz w:val="28"/>
          <w:szCs w:val="28"/>
          <w:lang w:val="kk-KZ" w:eastAsia="ru-RU"/>
        </w:rPr>
        <w:br w:type="page"/>
      </w:r>
    </w:p>
    <w:p w:rsidR="008D1B7B" w:rsidRPr="00EF73BD" w:rsidRDefault="008D1B7B" w:rsidP="008D1B7B">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Қазақстан Республикасы </w:t>
      </w:r>
    </w:p>
    <w:p w:rsidR="008D1B7B" w:rsidRPr="00EF73BD" w:rsidRDefault="008D1B7B" w:rsidP="008D1B7B">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Ұлттық Банкі Басқармасының </w:t>
      </w:r>
    </w:p>
    <w:p w:rsidR="00BB1501" w:rsidRPr="00EF73BD" w:rsidRDefault="00BB1501" w:rsidP="00BB1501">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8D1B7B" w:rsidRPr="00EF73BD" w:rsidRDefault="008D1B7B" w:rsidP="008D1B7B">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54-қосымша</w:t>
      </w:r>
    </w:p>
    <w:p w:rsidR="008D1B7B" w:rsidRPr="00EF73BD" w:rsidRDefault="008D1B7B" w:rsidP="008D1B7B">
      <w:pPr>
        <w:spacing w:after="0" w:line="240" w:lineRule="auto"/>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xml:space="preserve"> </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Times New Roman" w:hAnsi="Times New Roman" w:cs="Times New Roman"/>
          <w:sz w:val="28"/>
          <w:szCs w:val="28"/>
          <w:lang w:val="kk-KZ" w:eastAsia="ru-RU"/>
        </w:rPr>
        <w:t xml:space="preserve"> </w:t>
      </w:r>
    </w:p>
    <w:p w:rsidR="008D1B7B" w:rsidRPr="00EF73BD" w:rsidRDefault="008D1B7B" w:rsidP="008D1B7B">
      <w:pPr>
        <w:autoSpaceDE w:val="0"/>
        <w:autoSpaceDN w:val="0"/>
        <w:adjustRightInd w:val="0"/>
        <w:spacing w:after="0" w:line="240" w:lineRule="auto"/>
        <w:ind w:firstLine="709"/>
        <w:contextualSpacing/>
        <w:jc w:val="right"/>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Нысан</w:t>
      </w:r>
    </w:p>
    <w:p w:rsidR="008D1B7B" w:rsidRPr="00EF73BD" w:rsidRDefault="008D1B7B" w:rsidP="008D1B7B">
      <w:pPr>
        <w:autoSpaceDE w:val="0"/>
        <w:autoSpaceDN w:val="0"/>
        <w:adjustRightInd w:val="0"/>
        <w:spacing w:after="0" w:line="240" w:lineRule="auto"/>
        <w:ind w:firstLine="709"/>
        <w:contextualSpacing/>
        <w:jc w:val="right"/>
        <w:rPr>
          <w:rFonts w:ascii="Times New Roman" w:eastAsia="Times New Roman" w:hAnsi="Times New Roman" w:cs="Times New Roman"/>
          <w:sz w:val="28"/>
          <w:szCs w:val="28"/>
          <w:lang w:val="kk-KZ" w:eastAsia="ru-RU"/>
        </w:rPr>
      </w:pP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r w:rsidRPr="00EF73BD">
        <w:rPr>
          <w:rFonts w:ascii="Times New Roman" w:eastAsia="Calibri" w:hAnsi="Times New Roman" w:cs="Times New Roman"/>
          <w:bCs/>
          <w:sz w:val="28"/>
          <w:szCs w:val="28"/>
          <w:lang w:val="kk-KZ"/>
        </w:rPr>
        <w:t>Әкімшілік деректерді жинауға арналған нысан</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531B2C" w:rsidRPr="00EF73BD" w:rsidRDefault="00531B2C" w:rsidP="00531B2C">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8D1B7B" w:rsidRPr="00EF73BD" w:rsidRDefault="00531B2C" w:rsidP="00531B2C">
      <w:pPr>
        <w:spacing w:after="0" w:line="240" w:lineRule="auto"/>
        <w:contextualSpacing/>
        <w:jc w:val="both"/>
        <w:textAlignment w:val="baseline"/>
        <w:rPr>
          <w:rFonts w:ascii="Times New Roman" w:hAnsi="Times New Roman" w:cs="Times New Roman"/>
          <w:bCs/>
          <w:color w:val="000000"/>
          <w:sz w:val="28"/>
          <w:szCs w:val="28"/>
          <w:lang w:val="kk-KZ" w:eastAsia="ru-RU"/>
        </w:rPr>
      </w:pPr>
      <w:r w:rsidRPr="00EF73BD">
        <w:rPr>
          <w:rFonts w:ascii="Times New Roman" w:hAnsi="Times New Roman" w:cs="Times New Roman"/>
          <w:bCs/>
          <w:sz w:val="28"/>
          <w:szCs w:val="28"/>
          <w:lang w:val="kk-KZ"/>
        </w:rPr>
        <w:t xml:space="preserve">Әкімшілік деректердің нысаны </w:t>
      </w:r>
      <w:hyperlink r:id="rId88"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r w:rsidR="008D1B7B" w:rsidRPr="00EF73BD">
        <w:rPr>
          <w:rFonts w:ascii="Times New Roman" w:hAnsi="Times New Roman" w:cs="Times New Roman"/>
          <w:bCs/>
          <w:color w:val="000000"/>
          <w:sz w:val="28"/>
          <w:szCs w:val="28"/>
          <w:lang w:val="kk-KZ" w:eastAsia="ru-RU"/>
        </w:rPr>
        <w:t xml:space="preserve"> </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Times New Roman" w:hAnsi="Times New Roman" w:cs="Times New Roman"/>
          <w:bCs/>
          <w:sz w:val="28"/>
          <w:szCs w:val="28"/>
          <w:lang w:val="kk-KZ" w:eastAsia="ru-RU"/>
        </w:rPr>
      </w:pPr>
      <w:r w:rsidRPr="00EF73BD">
        <w:rPr>
          <w:rFonts w:ascii="Times New Roman" w:eastAsia="Times New Roman" w:hAnsi="Times New Roman" w:cs="Times New Roman"/>
          <w:bCs/>
          <w:sz w:val="28"/>
          <w:szCs w:val="28"/>
          <w:lang w:val="kk-KZ" w:eastAsia="ru-RU"/>
        </w:rPr>
        <w:t xml:space="preserve">Пруденциялық нормативтерді орындау туралы есеп  </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lang w:val="kk-KZ"/>
        </w:rPr>
      </w:pP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hAnsi="Times New Roman" w:cs="Times New Roman"/>
          <w:bCs/>
          <w:color w:val="000000"/>
          <w:sz w:val="28"/>
          <w:szCs w:val="28"/>
          <w:lang w:val="kk-KZ" w:eastAsia="ru-RU"/>
        </w:rPr>
        <w:t>Әкімшілік деректер нысаны</w:t>
      </w:r>
      <w:r w:rsidRPr="00EF73BD">
        <w:rPr>
          <w:rFonts w:ascii="Times New Roman" w:eastAsia="Calibri" w:hAnsi="Times New Roman" w:cs="Times New Roman"/>
          <w:sz w:val="28"/>
          <w:szCs w:val="28"/>
          <w:lang w:val="kk-KZ"/>
        </w:rPr>
        <w:t xml:space="preserve">ның индексі: </w:t>
      </w:r>
      <w:r w:rsidRPr="00EF73BD">
        <w:rPr>
          <w:rFonts w:ascii="Times New Roman" w:eastAsia="Times New Roman" w:hAnsi="Times New Roman" w:cs="Times New Roman"/>
          <w:sz w:val="28"/>
          <w:szCs w:val="28"/>
          <w:lang w:val="kk-KZ" w:eastAsia="ru-RU"/>
        </w:rPr>
        <w:t xml:space="preserve">K1_KASE </w:t>
      </w: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Кезеңділігі: ай сайын</w:t>
      </w: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Есепті кезең: 20 __ жылғы «_____» _______________ жағдай бойынша </w:t>
      </w: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8D1B7B" w:rsidRPr="00EF73BD" w:rsidRDefault="008D1B7B" w:rsidP="008D1B7B">
      <w:pPr>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Ұсынатын </w:t>
      </w:r>
      <w:r w:rsidR="00531B2C" w:rsidRPr="00EF73BD">
        <w:rPr>
          <w:rFonts w:ascii="Times New Roman" w:eastAsia="Calibri" w:hAnsi="Times New Roman" w:cs="Times New Roman"/>
          <w:sz w:val="28"/>
          <w:szCs w:val="28"/>
          <w:lang w:val="kk-KZ"/>
        </w:rPr>
        <w:t xml:space="preserve">тұлғалар </w:t>
      </w:r>
      <w:r w:rsidRPr="00EF73BD">
        <w:rPr>
          <w:rFonts w:ascii="Times New Roman" w:eastAsia="Calibri" w:hAnsi="Times New Roman" w:cs="Times New Roman"/>
          <w:sz w:val="28"/>
          <w:szCs w:val="28"/>
          <w:lang w:val="kk-KZ"/>
        </w:rPr>
        <w:t>тобы: сауда-саттықты ұйымдастырушы</w:t>
      </w: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8D1B7B" w:rsidRPr="00EF73BD" w:rsidRDefault="008D1B7B" w:rsidP="008D1B7B">
      <w:pPr>
        <w:spacing w:after="0" w:line="240" w:lineRule="auto"/>
        <w:contextualSpacing/>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br w:type="page"/>
      </w:r>
    </w:p>
    <w:p w:rsidR="008D1B7B" w:rsidRPr="00EF73BD" w:rsidRDefault="008D1B7B" w:rsidP="008D1B7B">
      <w:pPr>
        <w:widowControl w:val="0"/>
        <w:autoSpaceDE w:val="0"/>
        <w:autoSpaceDN w:val="0"/>
        <w:adjustRightInd w:val="0"/>
        <w:spacing w:after="0" w:line="240" w:lineRule="auto"/>
        <w:contextualSpacing/>
        <w:rPr>
          <w:rFonts w:ascii="Times New Roman" w:eastAsia="Calibri" w:hAnsi="Times New Roman" w:cs="Times New Roman"/>
          <w:sz w:val="28"/>
          <w:szCs w:val="28"/>
          <w:lang w:val="kk-KZ"/>
        </w:rPr>
      </w:pPr>
    </w:p>
    <w:p w:rsidR="008D1B7B" w:rsidRPr="00EF73BD" w:rsidRDefault="008D1B7B" w:rsidP="008D1B7B">
      <w:pPr>
        <w:autoSpaceDE w:val="0"/>
        <w:autoSpaceDN w:val="0"/>
        <w:adjustRightInd w:val="0"/>
        <w:spacing w:after="0" w:line="240" w:lineRule="auto"/>
        <w:ind w:left="6240"/>
        <w:contextualSpacing/>
        <w:jc w:val="right"/>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 xml:space="preserve">Нысан </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_____________________________________________________________</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sz w:val="28"/>
          <w:szCs w:val="28"/>
          <w:lang w:val="kk-KZ"/>
        </w:rPr>
      </w:pPr>
      <w:r w:rsidRPr="00EF73BD">
        <w:rPr>
          <w:rFonts w:ascii="Times New Roman" w:eastAsia="Calibri" w:hAnsi="Times New Roman" w:cs="Times New Roman"/>
          <w:sz w:val="28"/>
          <w:szCs w:val="28"/>
          <w:lang w:val="kk-KZ"/>
        </w:rPr>
        <w:t>(Сауда-саттықты ұйымдастырушының атауы)</w:t>
      </w:r>
    </w:p>
    <w:p w:rsidR="008D1B7B" w:rsidRPr="00EF73BD" w:rsidRDefault="008D1B7B" w:rsidP="008D1B7B">
      <w:pPr>
        <w:widowControl w:val="0"/>
        <w:autoSpaceDE w:val="0"/>
        <w:autoSpaceDN w:val="0"/>
        <w:adjustRightInd w:val="0"/>
        <w:spacing w:after="0" w:line="240" w:lineRule="auto"/>
        <w:contextualSpacing/>
        <w:jc w:val="center"/>
        <w:rPr>
          <w:rFonts w:ascii="Times New Roman" w:eastAsia="Calibri" w:hAnsi="Times New Roman" w:cs="Times New Roman"/>
          <w:sz w:val="28"/>
          <w:szCs w:val="28"/>
          <w:lang w:val="kk-KZ"/>
        </w:rPr>
      </w:pPr>
    </w:p>
    <w:p w:rsidR="008D1B7B" w:rsidRPr="00EF73BD" w:rsidRDefault="008D1B7B" w:rsidP="008D1B7B">
      <w:pPr>
        <w:spacing w:after="0" w:line="240" w:lineRule="auto"/>
        <w:contextualSpacing/>
        <w:jc w:val="both"/>
        <w:textAlignment w:val="baseline"/>
        <w:rPr>
          <w:rFonts w:ascii="Times New Roman" w:eastAsia="Times New Roman" w:hAnsi="Times New Roman" w:cs="Times New Roman"/>
          <w:sz w:val="28"/>
          <w:szCs w:val="20"/>
          <w:lang w:val="kk-KZ" w:eastAsia="ru-RU"/>
        </w:rPr>
      </w:pPr>
      <w:r w:rsidRPr="00EF73BD">
        <w:rPr>
          <w:rFonts w:ascii="Times New Roman" w:eastAsia="Times New Roman" w:hAnsi="Times New Roman" w:cs="Times New Roman"/>
          <w:bCs/>
          <w:sz w:val="28"/>
          <w:szCs w:val="28"/>
          <w:lang w:val="kk-KZ" w:eastAsia="ru-RU"/>
        </w:rPr>
        <w:t xml:space="preserve"> «Пруденциялық нормативтердің орындалуы» кестесі       </w:t>
      </w:r>
      <w:r w:rsidRPr="00EF73BD">
        <w:rPr>
          <w:rFonts w:ascii="Times New Roman" w:eastAsia="Times New Roman" w:hAnsi="Times New Roman" w:cs="Times New Roman"/>
          <w:sz w:val="28"/>
          <w:szCs w:val="20"/>
          <w:lang w:val="kk-KZ" w:eastAsia="ru-RU"/>
        </w:rPr>
        <w:t xml:space="preserve"> (мың теңгемен)</w:t>
      </w:r>
    </w:p>
    <w:tbl>
      <w:tblPr>
        <w:tblW w:w="5000" w:type="pct"/>
        <w:tblCellMar>
          <w:left w:w="0" w:type="dxa"/>
          <w:right w:w="0" w:type="dxa"/>
        </w:tblCellMar>
        <w:tblLook w:val="04A0" w:firstRow="1" w:lastRow="0" w:firstColumn="1" w:lastColumn="0" w:noHBand="0" w:noVBand="1"/>
      </w:tblPr>
      <w:tblGrid>
        <w:gridCol w:w="416"/>
        <w:gridCol w:w="7772"/>
        <w:gridCol w:w="1665"/>
      </w:tblGrid>
      <w:tr w:rsidR="008D1B7B" w:rsidRPr="00EF73BD" w:rsidTr="008D1B7B">
        <w:tc>
          <w:tcPr>
            <w:tcW w:w="2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w:t>
            </w:r>
          </w:p>
        </w:tc>
        <w:tc>
          <w:tcPr>
            <w:tcW w:w="39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xml:space="preserve">Атауы </w:t>
            </w:r>
          </w:p>
        </w:tc>
        <w:tc>
          <w:tcPr>
            <w:tcW w:w="8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Сомасы</w:t>
            </w:r>
          </w:p>
        </w:tc>
      </w:tr>
      <w:tr w:rsidR="008D1B7B" w:rsidRPr="00EF73BD"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Сатып алынған меншікті жай акцияларды шегергенде, жай акциялар бөлігіндегі жарғылық капитал</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Сатып алынған меншікті артықшылық берілген акцияларды шегергенде, артықшылық берілген акциялар бөлігіндегі жарғылық капитал</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3</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Қосымша капитал</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4</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Өткен жылдардың бөлінбеген таза кірісі</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5</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Өткен жылдардың шығыны</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6</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Өткен жылдардың таза кірісі есебінен қалыптастырылған қорлар, резервтер</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7</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Ағымдағы жылдың бөлінбеген таза кірісі</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8</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Ағымдағы жылдың шығыны</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9</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Негiзгi қызметтің мақсаты үшiн сатып алынған лицензиялық бағдарламалық қамтамасыз етуді қоспағанда, материалдық емес активтер</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10</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Сауда-саттықты ұйымдастырушының заңды тұлғаның акцияларына (жарғылық капиталдағы қатысу үлесіне) инвестициялары (сауда-саттықты ұйымдастырушының салымдары)</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11</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Сауда-саттықты ұйымдастырушының меншікті капиталы</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12</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Кредиттік тәуекел деңгейі бойынша мөлшерленген активтер</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13</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Кредиттік тәуекел деңгейі бойынша мөлшерленген шартты және ықтимал міндеттемелер</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14</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Кредиттік тәуекел деңгейі бойынша мөлшерленген туынды қаржы құралдары</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15</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Соңғы өткен үш жылдағы сауда-саттықты ұйымдастырушының сауда жүйесіндегі қаржы құралдармен сауда-саттықтың жылдық көлемінің шамасы</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16</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Операциялық тәуекел</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17</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w:t>
            </w:r>
            <w:r w:rsidRPr="00EF73BD">
              <w:rPr>
                <w:rFonts w:ascii="Times New Roman" w:eastAsia="Times New Roman" w:hAnsi="Times New Roman" w:cs="Times New Roman"/>
                <w:color w:val="000000"/>
                <w:sz w:val="20"/>
                <w:szCs w:val="20"/>
                <w:vertAlign w:val="subscript"/>
                <w:lang w:val="kk-KZ" w:eastAsia="ru-RU"/>
              </w:rPr>
              <w:t>1</w:t>
            </w:r>
            <w:r w:rsidRPr="00EF73BD">
              <w:rPr>
                <w:rFonts w:ascii="Times New Roman" w:eastAsia="Times New Roman" w:hAnsi="Times New Roman" w:cs="Times New Roman"/>
                <w:color w:val="000000"/>
                <w:sz w:val="20"/>
                <w:szCs w:val="20"/>
                <w:lang w:val="kk-KZ" w:eastAsia="ru-RU"/>
              </w:rPr>
              <w:t xml:space="preserve"> меншікті капиталдың жеткіліктілігі коэффициенті</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18</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Жоғары өтімді активтердің орташа айлық мөлшері</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19</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Сауда-саттыққа қатысушылардың сауда-саттықты ұйымдастырушының корреспонденттік шоттарындағы ақшалары бойынша сауда-саттықты ұйымдастырушының сауда-саттыққа қатысушылары алдындағы міндеттемелерінің орташа айлық сомасы</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20</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Сауда-саттықты ұйымдастырушы өзінің қаражатымен жауапкершілікті көтеретін, сауда-саттыққа қатысушыларының сауда-саттықты ұйымдастырушыға қоятын нетто-талаптарының орташа айлық сомасы</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21</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Сауда-саттықты ұйымдастырушысымен техникалық іркіліс басталу нәтижесінде өтеуге жататын мүше болудың барлық санаты бойынша сауда-саттықты ұйымдастырушының мүшелеріне келтірілген барынша жоғарғы шығынның орташа айлық сомасы</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6C66E2"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22</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Мүше болудың барлық санаттары бойынша сауда-саттықты ұйымдастырушының мүшелерінің саны (бірлікпен)</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r w:rsidR="008D1B7B" w:rsidRPr="00EF73BD" w:rsidTr="008D1B7B">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23</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К</w:t>
            </w:r>
            <w:r w:rsidRPr="00EF73BD">
              <w:rPr>
                <w:rFonts w:ascii="Times New Roman" w:eastAsia="Times New Roman" w:hAnsi="Times New Roman" w:cs="Times New Roman"/>
                <w:color w:val="000000"/>
                <w:sz w:val="20"/>
                <w:szCs w:val="20"/>
                <w:vertAlign w:val="subscript"/>
                <w:lang w:val="kk-KZ" w:eastAsia="ru-RU"/>
              </w:rPr>
              <w:t>2</w:t>
            </w:r>
            <w:r w:rsidRPr="00EF73BD">
              <w:rPr>
                <w:rFonts w:ascii="Times New Roman" w:eastAsia="Times New Roman" w:hAnsi="Times New Roman" w:cs="Times New Roman"/>
                <w:color w:val="000000"/>
                <w:sz w:val="20"/>
                <w:szCs w:val="20"/>
                <w:lang w:val="kk-KZ" w:eastAsia="ru-RU"/>
              </w:rPr>
              <w:t xml:space="preserve"> ағымдағы өтімділік коэффициенті</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D1B7B" w:rsidRPr="00EF73BD" w:rsidRDefault="008D1B7B" w:rsidP="008D1B7B">
            <w:pPr>
              <w:spacing w:after="0" w:line="240" w:lineRule="auto"/>
              <w:contextualSpacing/>
              <w:jc w:val="center"/>
              <w:textAlignment w:val="baseline"/>
              <w:rPr>
                <w:rFonts w:ascii="Times New Roman" w:eastAsia="Times New Roman" w:hAnsi="Times New Roman" w:cs="Times New Roman"/>
                <w:color w:val="000000"/>
                <w:sz w:val="20"/>
                <w:szCs w:val="20"/>
                <w:lang w:val="kk-KZ" w:eastAsia="ru-RU"/>
              </w:rPr>
            </w:pPr>
            <w:r w:rsidRPr="00EF73BD">
              <w:rPr>
                <w:rFonts w:ascii="Times New Roman" w:eastAsia="Times New Roman" w:hAnsi="Times New Roman" w:cs="Times New Roman"/>
                <w:color w:val="000000"/>
                <w:sz w:val="20"/>
                <w:szCs w:val="20"/>
                <w:lang w:val="kk-KZ" w:eastAsia="ru-RU"/>
              </w:rPr>
              <w:t> </w:t>
            </w:r>
          </w:p>
        </w:tc>
      </w:tr>
    </w:tbl>
    <w:p w:rsidR="008D1B7B" w:rsidRPr="00EF73BD" w:rsidRDefault="008D1B7B" w:rsidP="008D1B7B">
      <w:pPr>
        <w:spacing w:after="0" w:line="240" w:lineRule="auto"/>
        <w:contextualSpacing/>
        <w:rPr>
          <w:rFonts w:ascii="Times New Roman" w:eastAsia="Calibri" w:hAnsi="Times New Roman" w:cs="Times New Roman"/>
          <w:sz w:val="20"/>
          <w:szCs w:val="20"/>
          <w:lang w:val="kk-KZ" w:eastAsia="ru-RU"/>
        </w:rPr>
      </w:pPr>
      <w:r w:rsidRPr="00EF73BD">
        <w:rPr>
          <w:rFonts w:ascii="Times New Roman" w:eastAsia="Calibri" w:hAnsi="Times New Roman" w:cs="Times New Roman"/>
          <w:sz w:val="28"/>
          <w:szCs w:val="28"/>
          <w:lang w:val="kk-KZ" w:eastAsia="ru-RU"/>
        </w:rPr>
        <w:t> </w:t>
      </w:r>
    </w:p>
    <w:p w:rsidR="00531B2C" w:rsidRPr="00EF73BD" w:rsidRDefault="00531B2C" w:rsidP="00531B2C">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531B2C" w:rsidRPr="00EF73BD" w:rsidRDefault="00531B2C" w:rsidP="00531B2C">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531B2C" w:rsidRPr="00EF73BD" w:rsidRDefault="00531B2C" w:rsidP="00531B2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531B2C" w:rsidRPr="00EF73BD" w:rsidRDefault="00531B2C" w:rsidP="00531B2C">
      <w:pPr>
        <w:spacing w:after="0" w:line="240" w:lineRule="auto"/>
        <w:contextualSpacing/>
        <w:rPr>
          <w:rFonts w:ascii="Times New Roman" w:eastAsia="Times New Roman" w:hAnsi="Times New Roman" w:cs="Times New Roman"/>
          <w:color w:val="000000"/>
          <w:sz w:val="28"/>
          <w:szCs w:val="24"/>
          <w:lang w:val="kk-KZ" w:eastAsia="ru-RU"/>
        </w:rPr>
      </w:pPr>
    </w:p>
    <w:p w:rsidR="00531B2C" w:rsidRPr="00EF73BD" w:rsidRDefault="00531B2C" w:rsidP="00531B2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531B2C" w:rsidRPr="00EF73BD" w:rsidRDefault="00531B2C" w:rsidP="00531B2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531B2C" w:rsidRPr="00EF73BD" w:rsidRDefault="00531B2C" w:rsidP="00531B2C">
      <w:pPr>
        <w:spacing w:after="0" w:line="240" w:lineRule="auto"/>
        <w:contextualSpacing/>
        <w:rPr>
          <w:rFonts w:ascii="Times New Roman" w:eastAsia="Times New Roman" w:hAnsi="Times New Roman" w:cs="Times New Roman"/>
          <w:color w:val="000000"/>
          <w:sz w:val="28"/>
          <w:szCs w:val="24"/>
          <w:lang w:val="kk-KZ" w:eastAsia="ru-RU"/>
        </w:rPr>
      </w:pPr>
    </w:p>
    <w:p w:rsidR="00531B2C" w:rsidRPr="00EF73BD" w:rsidRDefault="00531B2C" w:rsidP="00531B2C">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531B2C" w:rsidRPr="00EF73BD" w:rsidRDefault="00531B2C" w:rsidP="00531B2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531B2C" w:rsidRPr="00EF73BD" w:rsidRDefault="00531B2C" w:rsidP="00531B2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531B2C" w:rsidRPr="00EF73BD" w:rsidRDefault="00531B2C" w:rsidP="00531B2C">
      <w:pPr>
        <w:spacing w:after="0" w:line="240" w:lineRule="auto"/>
        <w:contextualSpacing/>
        <w:rPr>
          <w:rFonts w:ascii="Times New Roman" w:eastAsia="Times New Roman" w:hAnsi="Times New Roman" w:cs="Times New Roman"/>
          <w:color w:val="000000"/>
          <w:sz w:val="28"/>
          <w:szCs w:val="24"/>
          <w:lang w:val="kk-KZ" w:eastAsia="ru-RU"/>
        </w:rPr>
      </w:pPr>
    </w:p>
    <w:p w:rsidR="00531B2C" w:rsidRPr="00EF73BD" w:rsidRDefault="00531B2C" w:rsidP="00531B2C">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531B2C" w:rsidRPr="00EF73BD" w:rsidRDefault="00531B2C" w:rsidP="00531B2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531B2C" w:rsidRPr="00EF73BD" w:rsidRDefault="00531B2C" w:rsidP="00531B2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531B2C" w:rsidRPr="00EF73BD" w:rsidRDefault="00531B2C" w:rsidP="00531B2C">
      <w:pPr>
        <w:spacing w:after="0" w:line="240" w:lineRule="auto"/>
        <w:contextualSpacing/>
        <w:rPr>
          <w:rFonts w:ascii="Times New Roman" w:eastAsia="Times New Roman" w:hAnsi="Times New Roman" w:cs="Times New Roman"/>
          <w:color w:val="000000"/>
          <w:sz w:val="28"/>
          <w:szCs w:val="24"/>
          <w:lang w:val="kk-KZ" w:eastAsia="ru-RU"/>
        </w:rPr>
      </w:pPr>
    </w:p>
    <w:p w:rsidR="008D1B7B" w:rsidRPr="00EF73BD" w:rsidRDefault="00531B2C" w:rsidP="00531B2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p>
    <w:p w:rsidR="00545FF0" w:rsidRPr="00EF73BD" w:rsidRDefault="00545FF0" w:rsidP="00EF73BD">
      <w:pPr>
        <w:spacing w:after="0" w:line="240" w:lineRule="auto"/>
        <w:contextualSpacing/>
        <w:jc w:val="both"/>
        <w:rPr>
          <w:rFonts w:ascii="Times New Roman" w:hAnsi="Times New Roman" w:cs="Times New Roman"/>
          <w:sz w:val="28"/>
          <w:szCs w:val="28"/>
          <w:lang w:val="kk-KZ"/>
        </w:rPr>
      </w:pPr>
    </w:p>
    <w:p w:rsidR="007605DE" w:rsidRPr="00EF73BD" w:rsidRDefault="007605DE" w:rsidP="00EF73BD">
      <w:pPr>
        <w:spacing w:after="0" w:line="240" w:lineRule="auto"/>
        <w:contextualSpacing/>
        <w:jc w:val="both"/>
        <w:rPr>
          <w:rFonts w:ascii="Times New Roman" w:hAnsi="Times New Roman" w:cs="Times New Roman"/>
          <w:sz w:val="28"/>
          <w:szCs w:val="28"/>
          <w:lang w:val="kk-KZ"/>
        </w:rPr>
      </w:pPr>
    </w:p>
    <w:p w:rsidR="007605DE" w:rsidRPr="00EF73BD" w:rsidRDefault="007605DE" w:rsidP="00EF73BD">
      <w:pPr>
        <w:spacing w:after="0" w:line="240" w:lineRule="auto"/>
        <w:contextualSpacing/>
        <w:jc w:val="both"/>
        <w:rPr>
          <w:rFonts w:ascii="Times New Roman" w:hAnsi="Times New Roman" w:cs="Times New Roman"/>
          <w:sz w:val="28"/>
          <w:szCs w:val="28"/>
          <w:lang w:val="kk-KZ"/>
        </w:rPr>
      </w:pPr>
    </w:p>
    <w:p w:rsidR="007605DE" w:rsidRPr="00EF73BD" w:rsidRDefault="007605DE" w:rsidP="00EF73BD">
      <w:pPr>
        <w:spacing w:after="0" w:line="240" w:lineRule="auto"/>
        <w:contextualSpacing/>
        <w:jc w:val="both"/>
        <w:rPr>
          <w:rFonts w:ascii="Times New Roman" w:hAnsi="Times New Roman" w:cs="Times New Roman"/>
          <w:sz w:val="28"/>
          <w:szCs w:val="28"/>
          <w:lang w:val="kk-KZ"/>
        </w:rPr>
      </w:pPr>
    </w:p>
    <w:p w:rsidR="0037375B" w:rsidRDefault="0037375B">
      <w:pPr>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br w:type="page"/>
      </w:r>
    </w:p>
    <w:p w:rsidR="00F26AB4" w:rsidRPr="00EF73BD" w:rsidRDefault="00F26AB4" w:rsidP="00F26AB4">
      <w:pPr>
        <w:spacing w:after="0" w:line="240" w:lineRule="auto"/>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Пруденциялық нормативтердің </w:t>
      </w:r>
    </w:p>
    <w:p w:rsidR="00F26AB4" w:rsidRPr="00EF73BD" w:rsidRDefault="00F26AB4" w:rsidP="00F26AB4">
      <w:pPr>
        <w:spacing w:after="0" w:line="240" w:lineRule="auto"/>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орындалуы туралы есептің </w:t>
      </w:r>
      <w:bookmarkStart w:id="96" w:name="sub1005597949"/>
      <w:r w:rsidRPr="00EF73BD">
        <w:rPr>
          <w:rFonts w:ascii="Times New Roman" w:eastAsia="Times New Roman" w:hAnsi="Times New Roman" w:cs="Times New Roman"/>
          <w:sz w:val="28"/>
          <w:szCs w:val="28"/>
          <w:lang w:val="kk-KZ" w:eastAsia="kk-KZ"/>
        </w:rPr>
        <w:fldChar w:fldCharType="begin"/>
      </w:r>
      <w:r w:rsidRPr="00EF73BD">
        <w:rPr>
          <w:rFonts w:ascii="Times New Roman" w:eastAsia="Times New Roman" w:hAnsi="Times New Roman" w:cs="Times New Roman"/>
          <w:sz w:val="28"/>
          <w:szCs w:val="28"/>
          <w:lang w:val="kk-KZ" w:eastAsia="kk-KZ"/>
        </w:rPr>
        <w:instrText xml:space="preserve"> HYPERLINK "jl:36606901.103%20" </w:instrText>
      </w:r>
      <w:r w:rsidRPr="00EF73BD">
        <w:rPr>
          <w:rFonts w:ascii="Times New Roman" w:eastAsia="Times New Roman" w:hAnsi="Times New Roman" w:cs="Times New Roman"/>
          <w:sz w:val="28"/>
          <w:szCs w:val="28"/>
          <w:lang w:val="kk-KZ" w:eastAsia="kk-KZ"/>
        </w:rPr>
        <w:fldChar w:fldCharType="separate"/>
      </w:r>
      <w:r w:rsidRPr="00EF73BD">
        <w:rPr>
          <w:rFonts w:ascii="Times New Roman" w:eastAsia="Times New Roman" w:hAnsi="Times New Roman" w:cs="Times New Roman"/>
          <w:sz w:val="28"/>
          <w:szCs w:val="28"/>
          <w:lang w:val="kk-KZ" w:eastAsia="kk-KZ"/>
        </w:rPr>
        <w:t>нысанына</w:t>
      </w:r>
      <w:r w:rsidRPr="00EF73BD">
        <w:rPr>
          <w:rFonts w:ascii="Times New Roman" w:eastAsia="Times New Roman" w:hAnsi="Times New Roman" w:cs="Times New Roman"/>
          <w:sz w:val="28"/>
          <w:szCs w:val="28"/>
          <w:lang w:val="kk-KZ" w:eastAsia="kk-KZ"/>
        </w:rPr>
        <w:fldChar w:fldCharType="end"/>
      </w:r>
      <w:bookmarkEnd w:id="96"/>
    </w:p>
    <w:p w:rsidR="00F26AB4" w:rsidRPr="00EF73BD" w:rsidRDefault="00F26AB4" w:rsidP="00F26AB4">
      <w:pPr>
        <w:spacing w:after="0" w:line="240" w:lineRule="auto"/>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қосымша</w:t>
      </w:r>
    </w:p>
    <w:p w:rsidR="00F26AB4" w:rsidRPr="00EF73BD" w:rsidRDefault="00F26AB4" w:rsidP="00F26AB4">
      <w:pPr>
        <w:spacing w:after="0" w:line="240" w:lineRule="auto"/>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Әкімшілік деректер нысанын толтыру бойынша түсіндірме</w:t>
      </w:r>
    </w:p>
    <w:p w:rsidR="00F26AB4" w:rsidRPr="00EF73BD" w:rsidRDefault="00F26AB4" w:rsidP="00F26AB4">
      <w:pPr>
        <w:spacing w:after="0" w:line="240" w:lineRule="auto"/>
        <w:jc w:val="center"/>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«Пруденциялық нормативтердің орындалуы туралы есеп» (</w:t>
      </w:r>
      <w:r w:rsidRPr="00EF73BD">
        <w:rPr>
          <w:rFonts w:ascii="Times New Roman" w:eastAsia="Calibri" w:hAnsi="Times New Roman" w:cs="Times New Roman"/>
          <w:bCs/>
          <w:sz w:val="28"/>
          <w:szCs w:val="28"/>
          <w:lang w:val="kk-KZ"/>
        </w:rPr>
        <w:t>индекс</w:t>
      </w:r>
      <w:r w:rsidRPr="00EF73BD">
        <w:rPr>
          <w:rFonts w:ascii="Times New Roman" w:hAnsi="Times New Roman" w:cs="Times New Roman"/>
          <w:bCs/>
          <w:sz w:val="28"/>
          <w:szCs w:val="28"/>
          <w:lang w:val="kk-KZ"/>
        </w:rPr>
        <w:t>і</w:t>
      </w:r>
      <w:r w:rsidRPr="00EF73BD">
        <w:rPr>
          <w:rFonts w:ascii="Times New Roman" w:eastAsia="Calibri" w:hAnsi="Times New Roman" w:cs="Times New Roman"/>
          <w:bCs/>
          <w:sz w:val="28"/>
          <w:szCs w:val="28"/>
          <w:lang w:val="kk-KZ"/>
        </w:rPr>
        <w:t xml:space="preserve">: K1_KASE, </w:t>
      </w:r>
      <w:r w:rsidRPr="00EF73BD">
        <w:rPr>
          <w:rFonts w:ascii="Times New Roman" w:hAnsi="Times New Roman" w:cs="Times New Roman"/>
          <w:bCs/>
          <w:sz w:val="28"/>
          <w:szCs w:val="28"/>
          <w:lang w:val="kk-KZ"/>
        </w:rPr>
        <w:t>кезеңділігі</w:t>
      </w:r>
      <w:r w:rsidRPr="00EF73BD">
        <w:rPr>
          <w:rFonts w:ascii="Times New Roman" w:eastAsia="Calibri" w:hAnsi="Times New Roman" w:cs="Times New Roman"/>
          <w:bCs/>
          <w:sz w:val="28"/>
          <w:szCs w:val="28"/>
          <w:lang w:val="kk-KZ"/>
        </w:rPr>
        <w:t xml:space="preserve">: </w:t>
      </w:r>
      <w:r w:rsidRPr="00EF73BD">
        <w:rPr>
          <w:rFonts w:ascii="Times New Roman" w:hAnsi="Times New Roman" w:cs="Times New Roman"/>
          <w:bCs/>
          <w:sz w:val="28"/>
          <w:szCs w:val="28"/>
          <w:lang w:val="kk-KZ"/>
        </w:rPr>
        <w:t>ай сайын)</w:t>
      </w:r>
    </w:p>
    <w:p w:rsidR="00F26AB4" w:rsidRPr="00EF73BD" w:rsidRDefault="00F26AB4" w:rsidP="00F26AB4">
      <w:pPr>
        <w:spacing w:after="0" w:line="240" w:lineRule="auto"/>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1-тарау. Жалпы ережелер</w:t>
      </w:r>
    </w:p>
    <w:p w:rsidR="00F26AB4" w:rsidRPr="00EF73BD" w:rsidRDefault="00F26AB4" w:rsidP="00F26AB4">
      <w:pPr>
        <w:spacing w:after="0" w:line="240" w:lineRule="auto"/>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39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 Осы түсіндірме (бұдан әрі - Түсіндірме) «Пруденциялық нормативтердің орындалуы туралы есеп» әкімшілік деректер нысанын (бұдан әрі - Нысан) толтыру бойынша бірыңғай талаптарды айқындайды.</w:t>
      </w:r>
    </w:p>
    <w:p w:rsidR="00F26AB4" w:rsidRPr="00EF73BD" w:rsidRDefault="00F26AB4" w:rsidP="00F26AB4">
      <w:pPr>
        <w:spacing w:after="0" w:line="240" w:lineRule="auto"/>
        <w:ind w:firstLine="39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2. Нысан «Бағалы қағаздар рыногы туралы» 2003 жылғы 2 шілдедегі Қазақстан Республикасы Заңының 3-бабына сәйкес әзірленді.</w:t>
      </w:r>
    </w:p>
    <w:p w:rsidR="00F26AB4" w:rsidRPr="00EF73BD" w:rsidRDefault="00F26AB4" w:rsidP="00F26AB4">
      <w:pPr>
        <w:spacing w:after="0" w:line="240" w:lineRule="auto"/>
        <w:ind w:firstLine="39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3. Нысанды сауда-сатықты ұйымдастырушы ай сайын есепті кезеңнің соңында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p w:rsidR="00F26AB4" w:rsidRPr="00EF73BD" w:rsidRDefault="00F26AB4" w:rsidP="00F26AB4">
      <w:pPr>
        <w:spacing w:after="0" w:line="240" w:lineRule="auto"/>
        <w:ind w:firstLine="39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4. Нысанға бірінші басшы, бас бухгалтер немесе есепке қол қоюға уәкілетті тұлғалар және орындаушы қол қояды.</w:t>
      </w:r>
    </w:p>
    <w:p w:rsidR="00F26AB4" w:rsidRPr="00EF73BD" w:rsidRDefault="00F26AB4" w:rsidP="00F26AB4">
      <w:pPr>
        <w:spacing w:after="0" w:line="240" w:lineRule="auto"/>
        <w:ind w:firstLine="39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39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2-тарау. Нысанды толтыру бойынша түсіндірме</w:t>
      </w:r>
    </w:p>
    <w:p w:rsidR="00F26AB4" w:rsidRPr="00EF73BD" w:rsidRDefault="00F26AB4" w:rsidP="00F26AB4">
      <w:pPr>
        <w:spacing w:after="0" w:line="240" w:lineRule="auto"/>
        <w:ind w:firstLine="39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39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5. 3-бағанда есепті кезеңнің соңғы күнтізбелік күнінің соңындағы деректер толтырылады.</w:t>
      </w:r>
    </w:p>
    <w:p w:rsidR="00F26AB4" w:rsidRPr="00EF73BD" w:rsidRDefault="00F26AB4" w:rsidP="00EF73BD">
      <w:pPr>
        <w:spacing w:after="0" w:line="240" w:lineRule="auto"/>
        <w:ind w:firstLine="39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6. Нысан Қазақстан Республикасы «</w:t>
      </w:r>
      <w:r w:rsidRPr="00EF73BD">
        <w:rPr>
          <w:rStyle w:val="s1"/>
          <w:rFonts w:ascii="Times New Roman" w:hAnsi="Times New Roman" w:cs="Times New Roman"/>
          <w:color w:val="auto"/>
          <w:sz w:val="28"/>
          <w:szCs w:val="28"/>
          <w:lang w:val="kk-KZ"/>
        </w:rPr>
        <w:t>Сауда-саттықты ұйымдастырушы үшін пруденциалдық нормативтердің мәндерін есеп айырысу қағидалары мен әдістемелерін бекіту туралы» Қазақстан Республикасының Қаржы нарығын және қаржы ұйымдарын реттеу мен қадағалау жөніндегі агенттігі Басқармасының 2010 жылғы 29 наурыздағы № 41 қаулысы</w:t>
      </w:r>
      <w:r w:rsidRPr="00EF73BD">
        <w:rPr>
          <w:rFonts w:ascii="Times New Roman" w:eastAsia="Times New Roman" w:hAnsi="Times New Roman" w:cs="Times New Roman"/>
          <w:sz w:val="28"/>
          <w:szCs w:val="28"/>
          <w:lang w:val="kk-KZ" w:eastAsia="kk-KZ"/>
        </w:rPr>
        <w:t>ның (Нормативтік құқықтық актілерді мемлекеттік тіркеу тізілімінде № 6207 болып тіркелген) талаптарына сәйкес толтырылады.</w:t>
      </w:r>
    </w:p>
    <w:p w:rsidR="00F26AB4" w:rsidRPr="00EF73BD" w:rsidRDefault="00F26AB4" w:rsidP="00EF73BD">
      <w:pPr>
        <w:spacing w:after="0" w:line="240" w:lineRule="auto"/>
        <w:ind w:firstLine="39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7. Мәліметтер болмаған жағдайда Нысан нөлдік қалдықтармен ұсынылады.</w:t>
      </w:r>
    </w:p>
    <w:p w:rsidR="00F26AB4" w:rsidRPr="00EF73BD" w:rsidRDefault="00F26AB4" w:rsidP="00F26AB4">
      <w:pPr>
        <w:spacing w:after="0" w:line="240" w:lineRule="auto"/>
        <w:ind w:firstLine="567"/>
        <w:contextualSpacing/>
        <w:jc w:val="both"/>
        <w:rPr>
          <w:rFonts w:ascii="Times New Roman" w:eastAsia="Times New Roman" w:hAnsi="Times New Roman" w:cs="Times New Roman"/>
          <w:sz w:val="28"/>
          <w:szCs w:val="28"/>
          <w:lang w:val="kk-KZ" w:eastAsia="ru-RU"/>
        </w:rPr>
      </w:pPr>
    </w:p>
    <w:p w:rsidR="00F26AB4" w:rsidRPr="00EF73BD" w:rsidRDefault="00F26AB4" w:rsidP="00F26AB4">
      <w:pPr>
        <w:spacing w:after="0" w:line="240" w:lineRule="auto"/>
        <w:ind w:firstLine="567"/>
        <w:contextualSpacing/>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 </w:t>
      </w:r>
    </w:p>
    <w:p w:rsidR="00F26AB4" w:rsidRPr="00EF73BD" w:rsidRDefault="00F26AB4" w:rsidP="00F26AB4">
      <w:pPr>
        <w:spacing w:after="0" w:line="240" w:lineRule="auto"/>
        <w:ind w:firstLine="567"/>
        <w:contextualSpacing/>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Қазақстан Республикасы</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Ұлттық Банкі Басқармасының </w:t>
      </w:r>
    </w:p>
    <w:p w:rsidR="00BB1501" w:rsidRPr="00EF73BD" w:rsidRDefault="00BB1501" w:rsidP="00BB1501">
      <w:pPr>
        <w:spacing w:after="0" w:line="240" w:lineRule="auto"/>
        <w:ind w:firstLine="709"/>
        <w:jc w:val="right"/>
        <w:rPr>
          <w:rFonts w:ascii="Times New Roman" w:hAnsi="Times New Roman" w:cs="Times New Roman"/>
          <w:sz w:val="28"/>
          <w:szCs w:val="28"/>
          <w:lang w:val="kk-KZ"/>
        </w:rPr>
      </w:pPr>
      <w:bookmarkStart w:id="97" w:name="sub1007076132"/>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55-қосымша</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Нысан</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Әкімшілік деректерді жинауға арналған нысан</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left="567"/>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F26AB4" w:rsidRPr="00EF73BD" w:rsidRDefault="00F26AB4" w:rsidP="00EF73BD">
      <w:pPr>
        <w:spacing w:after="0" w:line="240" w:lineRule="auto"/>
        <w:ind w:left="567"/>
        <w:rPr>
          <w:rFonts w:ascii="Times New Roman" w:eastAsia="Times New Roman" w:hAnsi="Times New Roman" w:cs="Times New Roman"/>
          <w:sz w:val="28"/>
          <w:szCs w:val="28"/>
          <w:lang w:val="kk-KZ" w:eastAsia="kk-KZ"/>
        </w:rPr>
      </w:pPr>
      <w:r w:rsidRPr="00EF73BD">
        <w:rPr>
          <w:rFonts w:ascii="Times New Roman" w:hAnsi="Times New Roman" w:cs="Times New Roman"/>
          <w:bCs/>
          <w:sz w:val="28"/>
          <w:szCs w:val="28"/>
          <w:lang w:val="kk-KZ"/>
        </w:rPr>
        <w:t xml:space="preserve">Әкімшілік деректердің нысаны </w:t>
      </w:r>
      <w:hyperlink r:id="rId89"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Клиринг ұйымының қызметтерін пайдаланатын субъектілердің нетто-талаптары мен нетто-міндеттемелері туралы есеп</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Әкімшілік деректер нысанның индексі: </w:t>
      </w:r>
      <w:r w:rsidRPr="00EF73BD">
        <w:rPr>
          <w:rFonts w:ascii="Times New Roman" w:eastAsia="Times New Roman" w:hAnsi="Times New Roman" w:cs="Times New Roman"/>
          <w:sz w:val="28"/>
          <w:szCs w:val="28"/>
          <w:lang w:val="kk-KZ" w:eastAsia="ru-RU"/>
        </w:rPr>
        <w:t>Clearing_TO</w:t>
      </w:r>
      <w:r w:rsidRPr="00EF73BD">
        <w:rPr>
          <w:rFonts w:ascii="Times New Roman" w:eastAsia="Times New Roman" w:hAnsi="Times New Roman" w:cs="Times New Roman"/>
          <w:sz w:val="28"/>
          <w:szCs w:val="28"/>
          <w:lang w:val="kk-KZ" w:eastAsia="kk-KZ"/>
        </w:rPr>
        <w:t xml:space="preserve"> </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Кезеңділігі: күнделікті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Есепті кезең: 20__жылғы «___» _____________</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p>
    <w:p w:rsidR="00F26AB4" w:rsidRPr="00EF73BD" w:rsidRDefault="00E04DFE"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Calibri" w:hAnsi="Times New Roman" w:cs="Times New Roman"/>
          <w:sz w:val="28"/>
          <w:szCs w:val="28"/>
          <w:lang w:val="kk-KZ"/>
        </w:rPr>
        <w:t>Ұсынатын тұлғалар тобы</w:t>
      </w:r>
      <w:r w:rsidR="00F26AB4" w:rsidRPr="00EF73BD">
        <w:rPr>
          <w:rFonts w:ascii="Times New Roman" w:eastAsia="Times New Roman" w:hAnsi="Times New Roman" w:cs="Times New Roman"/>
          <w:sz w:val="28"/>
          <w:szCs w:val="28"/>
          <w:lang w:val="kk-KZ" w:eastAsia="kk-KZ"/>
        </w:rPr>
        <w:t>: клиринг ұйымы</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br w:type="page"/>
        <w:t>Нысан</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«Клиринг ұйымының қызметтерін пайдаланатын субъектілер дің нетто-талаптары мен нетто-міндеттемелері» кестесі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tbl>
      <w:tblPr>
        <w:tblW w:w="5000" w:type="pct"/>
        <w:jc w:val="center"/>
        <w:tblCellMar>
          <w:left w:w="0" w:type="dxa"/>
          <w:right w:w="0" w:type="dxa"/>
        </w:tblCellMar>
        <w:tblLook w:val="04A0" w:firstRow="1" w:lastRow="0" w:firstColumn="1" w:lastColumn="0" w:noHBand="0" w:noVBand="1"/>
      </w:tblPr>
      <w:tblGrid>
        <w:gridCol w:w="393"/>
        <w:gridCol w:w="1331"/>
        <w:gridCol w:w="1331"/>
        <w:gridCol w:w="1133"/>
        <w:gridCol w:w="1133"/>
        <w:gridCol w:w="1133"/>
        <w:gridCol w:w="1133"/>
        <w:gridCol w:w="1133"/>
        <w:gridCol w:w="1133"/>
      </w:tblGrid>
      <w:tr w:rsidR="00F26AB4" w:rsidRPr="006C66E2" w:rsidTr="00F26AB4">
        <w:trPr>
          <w:jc w:val="center"/>
        </w:trPr>
        <w:tc>
          <w:tcPr>
            <w:tcW w:w="146" w:type="pct"/>
            <w:vMerge w:val="restar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w:t>
            </w:r>
          </w:p>
        </w:tc>
        <w:tc>
          <w:tcPr>
            <w:tcW w:w="84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firstLine="33"/>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Клиринг ұйымының қызметтерін пайдаланатын субъектінің атауы</w:t>
            </w:r>
          </w:p>
        </w:tc>
        <w:tc>
          <w:tcPr>
            <w:tcW w:w="84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firstLine="33"/>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Клиринг ұйымының қызметтерін пайдаланатын субъектінің коды</w:t>
            </w:r>
          </w:p>
        </w:tc>
        <w:tc>
          <w:tcPr>
            <w:tcW w:w="159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Клиринг ұйымының қызметтерін пайдаланатын субъектінің міндеттемелері</w:t>
            </w:r>
          </w:p>
        </w:tc>
        <w:tc>
          <w:tcPr>
            <w:tcW w:w="156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Клиринг ұйымының қызметтерін пайдаланатын субъектінің талаптары</w:t>
            </w:r>
          </w:p>
        </w:tc>
      </w:tr>
      <w:tr w:rsidR="00F26AB4" w:rsidRPr="00EF73BD" w:rsidTr="00F26AB4">
        <w:trPr>
          <w:jc w:val="center"/>
        </w:trPr>
        <w:tc>
          <w:tcPr>
            <w:tcW w:w="0" w:type="auto"/>
            <w:vMerge/>
            <w:tcBorders>
              <w:top w:val="single" w:sz="8" w:space="0" w:color="auto"/>
              <w:left w:val="single" w:sz="8" w:space="0" w:color="auto"/>
              <w:bottom w:val="single" w:sz="8" w:space="0" w:color="auto"/>
              <w:right w:val="single" w:sz="4" w:space="0" w:color="auto"/>
            </w:tcBorders>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0"/>
                <w:szCs w:val="20"/>
                <w:lang w:val="kk-KZ" w:eastAsia="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0"/>
                <w:szCs w:val="20"/>
                <w:lang w:val="kk-KZ" w:eastAsia="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0"/>
                <w:szCs w:val="20"/>
                <w:lang w:val="kk-KZ" w:eastAsia="kk-KZ"/>
              </w:rPr>
            </w:pP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firstLine="64"/>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i/>
                <w:iCs/>
                <w:sz w:val="20"/>
                <w:szCs w:val="20"/>
                <w:bdr w:val="none" w:sz="0" w:space="0" w:color="auto" w:frame="1"/>
                <w:lang w:val="kk-KZ" w:eastAsia="kk-KZ"/>
              </w:rPr>
              <w:t>валютаның атауы</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firstLine="64"/>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i/>
                <w:iCs/>
                <w:sz w:val="20"/>
                <w:szCs w:val="20"/>
                <w:bdr w:val="none" w:sz="0" w:space="0" w:color="auto" w:frame="1"/>
                <w:lang w:val="kk-KZ" w:eastAsia="kk-KZ"/>
              </w:rPr>
              <w:t>валютаның атауы</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firstLine="64"/>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i/>
                <w:iCs/>
                <w:sz w:val="20"/>
                <w:szCs w:val="20"/>
                <w:bdr w:val="none" w:sz="0" w:space="0" w:color="auto" w:frame="1"/>
                <w:lang w:val="kk-KZ" w:eastAsia="kk-KZ"/>
              </w:rPr>
              <w:t>валютаның атауы</w:t>
            </w:r>
          </w:p>
        </w:tc>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firstLine="64"/>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i/>
                <w:iCs/>
                <w:sz w:val="20"/>
                <w:szCs w:val="20"/>
                <w:bdr w:val="none" w:sz="0" w:space="0" w:color="auto" w:frame="1"/>
                <w:lang w:val="kk-KZ" w:eastAsia="kk-KZ"/>
              </w:rPr>
              <w:t>валютаның атауы</w:t>
            </w:r>
          </w:p>
        </w:tc>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firstLine="64"/>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i/>
                <w:iCs/>
                <w:sz w:val="20"/>
                <w:szCs w:val="20"/>
                <w:bdr w:val="none" w:sz="0" w:space="0" w:color="auto" w:frame="1"/>
                <w:lang w:val="kk-KZ" w:eastAsia="kk-KZ"/>
              </w:rPr>
              <w:t>валютаның атауы</w:t>
            </w:r>
          </w:p>
        </w:tc>
        <w:tc>
          <w:tcPr>
            <w:tcW w:w="522" w:type="pct"/>
            <w:tcBorders>
              <w:top w:val="nil"/>
              <w:left w:val="single" w:sz="4" w:space="0" w:color="auto"/>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64"/>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i/>
                <w:iCs/>
                <w:sz w:val="20"/>
                <w:szCs w:val="20"/>
                <w:bdr w:val="none" w:sz="0" w:space="0" w:color="auto" w:frame="1"/>
                <w:lang w:val="kk-KZ" w:eastAsia="kk-KZ"/>
              </w:rPr>
              <w:t>валютаның атауы</w:t>
            </w:r>
          </w:p>
        </w:tc>
      </w:tr>
      <w:tr w:rsidR="00F26AB4" w:rsidRPr="00EF73BD" w:rsidTr="00F26AB4">
        <w:trPr>
          <w:jc w:val="center"/>
        </w:trPr>
        <w:tc>
          <w:tcPr>
            <w:tcW w:w="146"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1</w:t>
            </w:r>
          </w:p>
        </w:tc>
        <w:tc>
          <w:tcPr>
            <w:tcW w:w="849"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2</w:t>
            </w:r>
          </w:p>
        </w:tc>
        <w:tc>
          <w:tcPr>
            <w:tcW w:w="84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3</w:t>
            </w:r>
          </w:p>
        </w:tc>
        <w:tc>
          <w:tcPr>
            <w:tcW w:w="53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4-1.</w:t>
            </w:r>
          </w:p>
        </w:tc>
        <w:tc>
          <w:tcPr>
            <w:tcW w:w="53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w:t>
            </w:r>
          </w:p>
        </w:tc>
        <w:tc>
          <w:tcPr>
            <w:tcW w:w="53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4-n</w:t>
            </w:r>
          </w:p>
        </w:tc>
        <w:tc>
          <w:tcPr>
            <w:tcW w:w="52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5-1.</w:t>
            </w:r>
          </w:p>
        </w:tc>
        <w:tc>
          <w:tcPr>
            <w:tcW w:w="52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w:t>
            </w:r>
          </w:p>
        </w:tc>
        <w:tc>
          <w:tcPr>
            <w:tcW w:w="52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5-n</w:t>
            </w:r>
          </w:p>
        </w:tc>
      </w:tr>
      <w:tr w:rsidR="00F26AB4" w:rsidRPr="00EF73BD" w:rsidTr="00F26AB4">
        <w:trPr>
          <w:jc w:val="center"/>
        </w:trPr>
        <w:tc>
          <w:tcPr>
            <w:tcW w:w="146"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1</w:t>
            </w:r>
          </w:p>
        </w:tc>
        <w:tc>
          <w:tcPr>
            <w:tcW w:w="849"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844"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3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3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3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2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2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2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r>
      <w:tr w:rsidR="00F26AB4" w:rsidRPr="00EF73BD" w:rsidTr="00F26AB4">
        <w:trPr>
          <w:jc w:val="center"/>
        </w:trPr>
        <w:tc>
          <w:tcPr>
            <w:tcW w:w="146"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w:t>
            </w:r>
          </w:p>
        </w:tc>
        <w:tc>
          <w:tcPr>
            <w:tcW w:w="849"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844"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3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3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3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2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2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2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r>
      <w:tr w:rsidR="00F26AB4" w:rsidRPr="00EF73BD" w:rsidTr="00F26AB4">
        <w:trPr>
          <w:jc w:val="center"/>
        </w:trPr>
        <w:tc>
          <w:tcPr>
            <w:tcW w:w="146"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n.</w:t>
            </w:r>
          </w:p>
        </w:tc>
        <w:tc>
          <w:tcPr>
            <w:tcW w:w="849"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844"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3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3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3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2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2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22"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r>
    </w:tbl>
    <w:p w:rsidR="00F26AB4" w:rsidRPr="00EF73BD" w:rsidRDefault="00F26AB4" w:rsidP="00F26AB4">
      <w:pPr>
        <w:spacing w:after="0" w:line="240" w:lineRule="auto"/>
        <w:ind w:firstLine="567"/>
        <w:rPr>
          <w:rFonts w:ascii="Times New Roman" w:eastAsia="Times New Roman" w:hAnsi="Times New Roman" w:cs="Times New Roman"/>
          <w:i/>
          <w:sz w:val="24"/>
          <w:szCs w:val="24"/>
          <w:lang w:val="kk-KZ" w:eastAsia="kk-KZ"/>
        </w:rPr>
      </w:pPr>
    </w:p>
    <w:p w:rsidR="00F26AB4" w:rsidRPr="00EF73BD" w:rsidRDefault="00F26AB4" w:rsidP="00F26AB4">
      <w:pPr>
        <w:spacing w:after="0" w:line="240" w:lineRule="auto"/>
        <w:ind w:firstLine="567"/>
        <w:rPr>
          <w:rFonts w:ascii="Times New Roman" w:eastAsia="Times New Roman" w:hAnsi="Times New Roman" w:cs="Times New Roman"/>
          <w:i/>
          <w:sz w:val="24"/>
          <w:szCs w:val="24"/>
          <w:lang w:val="kk-KZ" w:eastAsia="kk-KZ"/>
        </w:rPr>
      </w:pPr>
      <w:r w:rsidRPr="00EF73BD">
        <w:rPr>
          <w:rFonts w:ascii="Times New Roman" w:eastAsia="Times New Roman" w:hAnsi="Times New Roman" w:cs="Times New Roman"/>
          <w:i/>
          <w:sz w:val="24"/>
          <w:szCs w:val="24"/>
          <w:lang w:val="kk-KZ" w:eastAsia="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5"/>
        <w:gridCol w:w="904"/>
        <w:gridCol w:w="904"/>
        <w:gridCol w:w="1052"/>
        <w:gridCol w:w="904"/>
        <w:gridCol w:w="904"/>
        <w:gridCol w:w="904"/>
        <w:gridCol w:w="904"/>
        <w:gridCol w:w="904"/>
        <w:gridCol w:w="904"/>
        <w:gridCol w:w="664"/>
      </w:tblGrid>
      <w:tr w:rsidR="00F26AB4" w:rsidRPr="00EF73BD" w:rsidTr="00F26AB4">
        <w:trPr>
          <w:jc w:val="center"/>
        </w:trPr>
        <w:tc>
          <w:tcPr>
            <w:tcW w:w="1367" w:type="pct"/>
            <w:gridSpan w:val="3"/>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Клиринг ұйымының қызметтерін пайдаланатын субъектінің нетто-позициясы</w:t>
            </w:r>
          </w:p>
        </w:tc>
        <w:tc>
          <w:tcPr>
            <w:tcW w:w="530" w:type="pct"/>
            <w:vMerge w:val="restart"/>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Клиринг ұйымының қызметтерін пайдаланатын субъектінің мәмілелер саны</w:t>
            </w:r>
          </w:p>
        </w:tc>
        <w:tc>
          <w:tcPr>
            <w:tcW w:w="1367" w:type="pct"/>
            <w:gridSpan w:val="3"/>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Кепілдік жарнаның сомасы</w:t>
            </w:r>
          </w:p>
        </w:tc>
        <w:tc>
          <w:tcPr>
            <w:tcW w:w="1367" w:type="pct"/>
            <w:gridSpan w:val="3"/>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Маржалық жарналардың/маржалық қамтамасыз етудің сомасы</w:t>
            </w:r>
          </w:p>
        </w:tc>
        <w:tc>
          <w:tcPr>
            <w:tcW w:w="369" w:type="pct"/>
            <w:vMerge w:val="restart"/>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Қаржы нарығы</w:t>
            </w:r>
          </w:p>
        </w:tc>
      </w:tr>
      <w:tr w:rsidR="00F26AB4" w:rsidRPr="00EF73BD" w:rsidTr="00F26AB4">
        <w:trPr>
          <w:jc w:val="center"/>
        </w:trPr>
        <w:tc>
          <w:tcPr>
            <w:tcW w:w="456" w:type="pct"/>
            <w:tcMar>
              <w:top w:w="0" w:type="dxa"/>
              <w:left w:w="108" w:type="dxa"/>
              <w:bottom w:w="0" w:type="dxa"/>
              <w:right w:w="108" w:type="dxa"/>
            </w:tcMar>
            <w:hideMark/>
          </w:tcPr>
          <w:p w:rsidR="00F26AB4" w:rsidRPr="00EF73BD" w:rsidRDefault="00F26AB4" w:rsidP="00F26AB4">
            <w:pPr>
              <w:spacing w:after="0" w:line="240" w:lineRule="auto"/>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i/>
                <w:iCs/>
                <w:sz w:val="20"/>
                <w:szCs w:val="20"/>
                <w:bdr w:val="none" w:sz="0" w:space="0" w:color="auto" w:frame="1"/>
                <w:lang w:val="kk-KZ" w:eastAsia="kk-KZ"/>
              </w:rPr>
              <w:t>валютаның атауы</w:t>
            </w:r>
          </w:p>
        </w:tc>
        <w:tc>
          <w:tcPr>
            <w:tcW w:w="456" w:type="pct"/>
            <w:tcMar>
              <w:top w:w="0" w:type="dxa"/>
              <w:left w:w="108" w:type="dxa"/>
              <w:bottom w:w="0" w:type="dxa"/>
              <w:right w:w="108" w:type="dxa"/>
            </w:tcMar>
            <w:hideMark/>
          </w:tcPr>
          <w:p w:rsidR="00F26AB4" w:rsidRPr="00EF73BD" w:rsidRDefault="00F26AB4" w:rsidP="00F26AB4">
            <w:pPr>
              <w:spacing w:after="0" w:line="240" w:lineRule="auto"/>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i/>
                <w:iCs/>
                <w:sz w:val="20"/>
                <w:szCs w:val="20"/>
                <w:bdr w:val="none" w:sz="0" w:space="0" w:color="auto" w:frame="1"/>
                <w:lang w:val="kk-KZ" w:eastAsia="kk-KZ"/>
              </w:rPr>
              <w:t>валютаның атауы</w:t>
            </w:r>
          </w:p>
        </w:tc>
        <w:tc>
          <w:tcPr>
            <w:tcW w:w="456" w:type="pct"/>
            <w:tcMar>
              <w:top w:w="0" w:type="dxa"/>
              <w:left w:w="108" w:type="dxa"/>
              <w:bottom w:w="0" w:type="dxa"/>
              <w:right w:w="108" w:type="dxa"/>
            </w:tcMar>
            <w:hideMark/>
          </w:tcPr>
          <w:p w:rsidR="00F26AB4" w:rsidRPr="00EF73BD" w:rsidRDefault="00F26AB4" w:rsidP="00F26AB4">
            <w:pPr>
              <w:spacing w:after="0" w:line="240" w:lineRule="auto"/>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i/>
                <w:iCs/>
                <w:sz w:val="20"/>
                <w:szCs w:val="20"/>
                <w:bdr w:val="none" w:sz="0" w:space="0" w:color="auto" w:frame="1"/>
                <w:lang w:val="kk-KZ" w:eastAsia="kk-KZ"/>
              </w:rPr>
              <w:t>валютаның атауы</w:t>
            </w:r>
          </w:p>
        </w:tc>
        <w:tc>
          <w:tcPr>
            <w:tcW w:w="0" w:type="auto"/>
            <w:vMerge/>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0"/>
                <w:szCs w:val="20"/>
                <w:lang w:val="kk-KZ" w:eastAsia="kk-KZ"/>
              </w:rPr>
            </w:pPr>
          </w:p>
        </w:tc>
        <w:tc>
          <w:tcPr>
            <w:tcW w:w="456" w:type="pct"/>
            <w:tcMar>
              <w:top w:w="0" w:type="dxa"/>
              <w:left w:w="108" w:type="dxa"/>
              <w:bottom w:w="0" w:type="dxa"/>
              <w:right w:w="108" w:type="dxa"/>
            </w:tcMar>
            <w:hideMark/>
          </w:tcPr>
          <w:p w:rsidR="00F26AB4" w:rsidRPr="00EF73BD" w:rsidRDefault="00F26AB4" w:rsidP="00F26AB4">
            <w:pPr>
              <w:spacing w:after="0" w:line="240" w:lineRule="auto"/>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i/>
                <w:iCs/>
                <w:sz w:val="20"/>
                <w:szCs w:val="20"/>
                <w:bdr w:val="none" w:sz="0" w:space="0" w:color="auto" w:frame="1"/>
                <w:lang w:val="kk-KZ" w:eastAsia="kk-KZ"/>
              </w:rPr>
              <w:t>валютаның атауы</w:t>
            </w:r>
          </w:p>
        </w:tc>
        <w:tc>
          <w:tcPr>
            <w:tcW w:w="456" w:type="pct"/>
            <w:tcMar>
              <w:top w:w="0" w:type="dxa"/>
              <w:left w:w="108" w:type="dxa"/>
              <w:bottom w:w="0" w:type="dxa"/>
              <w:right w:w="108" w:type="dxa"/>
            </w:tcMar>
            <w:hideMark/>
          </w:tcPr>
          <w:p w:rsidR="00F26AB4" w:rsidRPr="00EF73BD" w:rsidRDefault="00F26AB4" w:rsidP="00F26AB4">
            <w:pPr>
              <w:spacing w:after="0" w:line="240" w:lineRule="auto"/>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i/>
                <w:iCs/>
                <w:sz w:val="20"/>
                <w:szCs w:val="20"/>
                <w:bdr w:val="none" w:sz="0" w:space="0" w:color="auto" w:frame="1"/>
                <w:lang w:val="kk-KZ" w:eastAsia="kk-KZ"/>
              </w:rPr>
              <w:t>валютаның атауы</w:t>
            </w:r>
          </w:p>
        </w:tc>
        <w:tc>
          <w:tcPr>
            <w:tcW w:w="456" w:type="pct"/>
            <w:tcMar>
              <w:top w:w="0" w:type="dxa"/>
              <w:left w:w="108" w:type="dxa"/>
              <w:bottom w:w="0" w:type="dxa"/>
              <w:right w:w="108" w:type="dxa"/>
            </w:tcMar>
            <w:hideMark/>
          </w:tcPr>
          <w:p w:rsidR="00F26AB4" w:rsidRPr="00EF73BD" w:rsidRDefault="00F26AB4" w:rsidP="00F26AB4">
            <w:pPr>
              <w:spacing w:after="0" w:line="240" w:lineRule="auto"/>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i/>
                <w:iCs/>
                <w:sz w:val="20"/>
                <w:szCs w:val="20"/>
                <w:bdr w:val="none" w:sz="0" w:space="0" w:color="auto" w:frame="1"/>
                <w:lang w:val="kk-KZ" w:eastAsia="kk-KZ"/>
              </w:rPr>
              <w:t>валютаның атауы</w:t>
            </w:r>
          </w:p>
        </w:tc>
        <w:tc>
          <w:tcPr>
            <w:tcW w:w="456" w:type="pct"/>
            <w:tcMar>
              <w:top w:w="0" w:type="dxa"/>
              <w:left w:w="108" w:type="dxa"/>
              <w:bottom w:w="0" w:type="dxa"/>
              <w:right w:w="108" w:type="dxa"/>
            </w:tcMar>
            <w:hideMark/>
          </w:tcPr>
          <w:p w:rsidR="00F26AB4" w:rsidRPr="00EF73BD" w:rsidRDefault="00F26AB4" w:rsidP="00F26AB4">
            <w:pPr>
              <w:spacing w:after="0" w:line="240" w:lineRule="auto"/>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i/>
                <w:iCs/>
                <w:sz w:val="20"/>
                <w:szCs w:val="20"/>
                <w:bdr w:val="none" w:sz="0" w:space="0" w:color="auto" w:frame="1"/>
                <w:lang w:val="kk-KZ" w:eastAsia="kk-KZ"/>
              </w:rPr>
              <w:t>валютаның атауы</w:t>
            </w:r>
          </w:p>
        </w:tc>
        <w:tc>
          <w:tcPr>
            <w:tcW w:w="456" w:type="pct"/>
            <w:tcMar>
              <w:top w:w="0" w:type="dxa"/>
              <w:left w:w="108" w:type="dxa"/>
              <w:bottom w:w="0" w:type="dxa"/>
              <w:right w:w="108" w:type="dxa"/>
            </w:tcMar>
            <w:hideMark/>
          </w:tcPr>
          <w:p w:rsidR="00F26AB4" w:rsidRPr="00EF73BD" w:rsidRDefault="00F26AB4" w:rsidP="00F26AB4">
            <w:pPr>
              <w:spacing w:after="0" w:line="240" w:lineRule="auto"/>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i/>
                <w:iCs/>
                <w:sz w:val="20"/>
                <w:szCs w:val="20"/>
                <w:bdr w:val="none" w:sz="0" w:space="0" w:color="auto" w:frame="1"/>
                <w:lang w:val="kk-KZ" w:eastAsia="kk-KZ"/>
              </w:rPr>
              <w:t>валютаның атауы</w:t>
            </w:r>
          </w:p>
        </w:tc>
        <w:tc>
          <w:tcPr>
            <w:tcW w:w="456" w:type="pct"/>
            <w:tcMar>
              <w:top w:w="0" w:type="dxa"/>
              <w:left w:w="108" w:type="dxa"/>
              <w:bottom w:w="0" w:type="dxa"/>
              <w:right w:w="108" w:type="dxa"/>
            </w:tcMar>
            <w:hideMark/>
          </w:tcPr>
          <w:p w:rsidR="00F26AB4" w:rsidRPr="00EF73BD" w:rsidRDefault="00F26AB4" w:rsidP="00F26AB4">
            <w:pPr>
              <w:spacing w:after="0" w:line="240" w:lineRule="auto"/>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i/>
                <w:iCs/>
                <w:sz w:val="20"/>
                <w:szCs w:val="20"/>
                <w:bdr w:val="none" w:sz="0" w:space="0" w:color="auto" w:frame="1"/>
                <w:lang w:val="kk-KZ" w:eastAsia="kk-KZ"/>
              </w:rPr>
              <w:t>валютаның атауы</w:t>
            </w:r>
          </w:p>
        </w:tc>
        <w:tc>
          <w:tcPr>
            <w:tcW w:w="369" w:type="pct"/>
            <w:vMerge/>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0"/>
                <w:szCs w:val="20"/>
                <w:lang w:val="kk-KZ" w:eastAsia="kk-KZ"/>
              </w:rPr>
            </w:pPr>
          </w:p>
        </w:tc>
      </w:tr>
      <w:tr w:rsidR="00F26AB4" w:rsidRPr="00EF73BD" w:rsidTr="00F26AB4">
        <w:trPr>
          <w:jc w:val="center"/>
        </w:trPr>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6-1.</w:t>
            </w: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w:t>
            </w: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6-n</w:t>
            </w:r>
          </w:p>
        </w:tc>
        <w:tc>
          <w:tcPr>
            <w:tcW w:w="530"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7</w:t>
            </w: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8-1.</w:t>
            </w: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w:t>
            </w: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8-n</w:t>
            </w: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9-1.</w:t>
            </w: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w:t>
            </w: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9-n</w:t>
            </w:r>
          </w:p>
        </w:tc>
        <w:tc>
          <w:tcPr>
            <w:tcW w:w="369"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10</w:t>
            </w:r>
          </w:p>
        </w:tc>
      </w:tr>
      <w:tr w:rsidR="00F26AB4" w:rsidRPr="00EF73BD" w:rsidTr="00F26AB4">
        <w:trPr>
          <w:jc w:val="center"/>
        </w:trPr>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530"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rPr>
                <w:rFonts w:ascii="Times New Roman" w:eastAsia="Times New Roman" w:hAnsi="Times New Roman" w:cs="Times New Roman"/>
                <w:sz w:val="20"/>
                <w:szCs w:val="20"/>
                <w:lang w:val="kk-KZ" w:eastAsia="kk-KZ"/>
              </w:rPr>
            </w:pP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rPr>
                <w:rFonts w:ascii="Times New Roman" w:eastAsia="Times New Roman" w:hAnsi="Times New Roman" w:cs="Times New Roman"/>
                <w:sz w:val="20"/>
                <w:szCs w:val="20"/>
                <w:lang w:val="kk-KZ" w:eastAsia="kk-KZ"/>
              </w:rPr>
            </w:pPr>
          </w:p>
        </w:tc>
        <w:tc>
          <w:tcPr>
            <w:tcW w:w="456" w:type="pct"/>
            <w:tcMar>
              <w:top w:w="0" w:type="dxa"/>
              <w:left w:w="108" w:type="dxa"/>
              <w:bottom w:w="0" w:type="dxa"/>
              <w:right w:w="108" w:type="dxa"/>
            </w:tcMar>
            <w:hideMark/>
          </w:tcPr>
          <w:p w:rsidR="00F26AB4" w:rsidRPr="00EF73BD" w:rsidRDefault="00F26AB4" w:rsidP="00F26AB4">
            <w:pPr>
              <w:spacing w:after="0" w:line="240" w:lineRule="auto"/>
              <w:ind w:firstLine="567"/>
              <w:rPr>
                <w:rFonts w:ascii="Times New Roman" w:eastAsia="Times New Roman" w:hAnsi="Times New Roman" w:cs="Times New Roman"/>
                <w:sz w:val="20"/>
                <w:szCs w:val="20"/>
                <w:lang w:val="kk-KZ" w:eastAsia="kk-KZ"/>
              </w:rPr>
            </w:pPr>
          </w:p>
        </w:tc>
        <w:tc>
          <w:tcPr>
            <w:tcW w:w="369"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0"/>
                <w:szCs w:val="20"/>
                <w:lang w:val="kk-KZ" w:eastAsia="kk-KZ"/>
              </w:rPr>
            </w:pPr>
            <w:r w:rsidRPr="00EF73BD">
              <w:rPr>
                <w:rFonts w:ascii="Times New Roman" w:eastAsia="Times New Roman" w:hAnsi="Times New Roman" w:cs="Times New Roman"/>
                <w:sz w:val="20"/>
                <w:szCs w:val="20"/>
                <w:lang w:val="kk-KZ" w:eastAsia="kk-KZ"/>
              </w:rPr>
              <w:t> </w:t>
            </w:r>
          </w:p>
        </w:tc>
      </w:tr>
    </w:tbl>
    <w:p w:rsidR="00F26AB4" w:rsidRPr="00EF73BD" w:rsidRDefault="00F26AB4" w:rsidP="00F26AB4">
      <w:pPr>
        <w:spacing w:after="0" w:line="240" w:lineRule="auto"/>
        <w:ind w:firstLine="567"/>
        <w:jc w:val="both"/>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p w:rsidR="00E04DFE" w:rsidRPr="00EF73BD" w:rsidRDefault="00E04DFE" w:rsidP="00E04DF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E04DFE" w:rsidRPr="00EF73BD" w:rsidRDefault="00E04DFE" w:rsidP="00E04DF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E04DFE" w:rsidRPr="00EF73BD" w:rsidRDefault="00E04DFE" w:rsidP="00E04DF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E04DFE" w:rsidRPr="00EF73BD" w:rsidRDefault="00E04DFE" w:rsidP="00E04DFE">
      <w:pPr>
        <w:spacing w:after="0" w:line="240" w:lineRule="auto"/>
        <w:contextualSpacing/>
        <w:rPr>
          <w:rFonts w:ascii="Times New Roman" w:eastAsia="Times New Roman" w:hAnsi="Times New Roman" w:cs="Times New Roman"/>
          <w:color w:val="000000"/>
          <w:sz w:val="28"/>
          <w:szCs w:val="24"/>
          <w:lang w:val="kk-KZ" w:eastAsia="ru-RU"/>
        </w:rPr>
      </w:pPr>
    </w:p>
    <w:p w:rsidR="00E04DFE" w:rsidRPr="00EF73BD" w:rsidRDefault="00E04DFE" w:rsidP="00E04DF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E04DFE" w:rsidRPr="00EF73BD" w:rsidRDefault="00E04DFE" w:rsidP="00E04DF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E04DFE" w:rsidRPr="00EF73BD" w:rsidRDefault="00E04DFE" w:rsidP="00E04DFE">
      <w:pPr>
        <w:spacing w:after="0" w:line="240" w:lineRule="auto"/>
        <w:contextualSpacing/>
        <w:rPr>
          <w:rFonts w:ascii="Times New Roman" w:eastAsia="Times New Roman" w:hAnsi="Times New Roman" w:cs="Times New Roman"/>
          <w:color w:val="000000"/>
          <w:sz w:val="28"/>
          <w:szCs w:val="24"/>
          <w:lang w:val="kk-KZ" w:eastAsia="ru-RU"/>
        </w:rPr>
      </w:pPr>
    </w:p>
    <w:p w:rsidR="00E04DFE" w:rsidRPr="00EF73BD" w:rsidRDefault="00E04DFE" w:rsidP="00E04DF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E04DFE" w:rsidRPr="00EF73BD" w:rsidRDefault="00E04DFE" w:rsidP="00E04DF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E04DFE" w:rsidRPr="00EF73BD" w:rsidRDefault="00E04DFE" w:rsidP="00E04DF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E04DFE" w:rsidRPr="00EF73BD" w:rsidRDefault="00E04DFE" w:rsidP="00E04DF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E04DFE" w:rsidRPr="00EF73BD" w:rsidRDefault="00E04DFE" w:rsidP="00E04DF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E04DFE" w:rsidRPr="00EF73BD" w:rsidRDefault="00E04DFE" w:rsidP="00E04DF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E04DFE" w:rsidRPr="00EF73BD" w:rsidRDefault="00E04DFE" w:rsidP="00E04DFE">
      <w:pPr>
        <w:spacing w:after="0" w:line="240" w:lineRule="auto"/>
        <w:contextualSpacing/>
        <w:rPr>
          <w:rFonts w:ascii="Times New Roman" w:eastAsia="Times New Roman" w:hAnsi="Times New Roman" w:cs="Times New Roman"/>
          <w:color w:val="000000"/>
          <w:sz w:val="28"/>
          <w:szCs w:val="24"/>
          <w:lang w:val="kk-KZ" w:eastAsia="ru-RU"/>
        </w:rPr>
      </w:pPr>
    </w:p>
    <w:p w:rsidR="00F26AB4" w:rsidRPr="00EF73BD" w:rsidRDefault="00E04DFE" w:rsidP="00E04DFE">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left="4678" w:firstLine="567"/>
        <w:jc w:val="right"/>
        <w:rPr>
          <w:rFonts w:ascii="Times New Roman" w:eastAsia="Times New Roman" w:hAnsi="Times New Roman" w:cs="Times New Roman"/>
          <w:sz w:val="28"/>
          <w:szCs w:val="28"/>
          <w:lang w:val="kk-KZ" w:eastAsia="kk-KZ"/>
        </w:rPr>
      </w:pPr>
      <w:bookmarkStart w:id="98" w:name="SUB3"/>
      <w:bookmarkEnd w:id="98"/>
      <w:r w:rsidRPr="00EF73BD">
        <w:rPr>
          <w:rFonts w:ascii="Times New Roman" w:eastAsia="Times New Roman" w:hAnsi="Times New Roman" w:cs="Times New Roman"/>
          <w:sz w:val="24"/>
          <w:szCs w:val="24"/>
          <w:lang w:val="kk-KZ" w:eastAsia="kk-KZ"/>
        </w:rPr>
        <w:br w:type="page"/>
      </w:r>
      <w:r w:rsidRPr="00EF73BD">
        <w:rPr>
          <w:rFonts w:ascii="Times New Roman" w:eastAsia="Times New Roman" w:hAnsi="Times New Roman" w:cs="Times New Roman"/>
          <w:sz w:val="28"/>
          <w:szCs w:val="28"/>
          <w:lang w:val="kk-KZ" w:eastAsia="kk-KZ"/>
        </w:rPr>
        <w:t xml:space="preserve">Клиринг ұйымының қызметтерін пайдаланатын субъектілердің нетто-талаптары мен нетто-міндеттемелері туралы есеп нысанына </w:t>
      </w:r>
      <w:r w:rsidRPr="00EF73BD">
        <w:rPr>
          <w:rFonts w:ascii="Times New Roman" w:eastAsia="Times New Roman" w:hAnsi="Times New Roman" w:cs="Times New Roman"/>
          <w:sz w:val="28"/>
          <w:szCs w:val="28"/>
          <w:lang w:val="kk-KZ" w:eastAsia="kk-KZ"/>
        </w:rPr>
        <w:br/>
        <w:t>қосымша</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Әкімшілік деректер нысанын толтыру жөніндегі түсіндірме</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«Клиринг ұйымының қызметтерін пайдаланатын субъектілердің нетто-талаптары мен нетто-міндеттемелері туралы есеп»</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(индексі: </w:t>
      </w:r>
      <w:r w:rsidRPr="00EF73BD">
        <w:rPr>
          <w:rFonts w:ascii="Times New Roman" w:eastAsia="Times New Roman" w:hAnsi="Times New Roman" w:cs="Times New Roman"/>
          <w:sz w:val="28"/>
          <w:szCs w:val="28"/>
          <w:lang w:val="kk-KZ" w:eastAsia="ru-RU"/>
        </w:rPr>
        <w:t>Clearing_TO</w:t>
      </w:r>
      <w:r w:rsidRPr="00EF73BD">
        <w:rPr>
          <w:rFonts w:ascii="Times New Roman" w:eastAsia="Times New Roman" w:hAnsi="Times New Roman" w:cs="Times New Roman"/>
          <w:sz w:val="28"/>
          <w:szCs w:val="28"/>
          <w:lang w:val="kk-KZ" w:eastAsia="kk-KZ"/>
        </w:rPr>
        <w:t>, кезеңділігі: күнделікті)</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1-тарау. Жалпы ережелер</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 Осы түсіндірме (бұдан әрі – Түсіндірме) «Клиринг ұйымының қызметтерін пайдаланатын субъектілердің нетто-талаптары мен нетто-міндеттемелері туралы есеп» нысанын (бұдан әрі – Нысан) толтыру жөніндегі бірыңғай талаптарды айқындайды.</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2. Нысан </w:t>
      </w:r>
      <w:bookmarkStart w:id="99" w:name="sub1000268397"/>
      <w:bookmarkStart w:id="100" w:name="sub1000990740"/>
      <w:r w:rsidR="00922AD2" w:rsidRPr="00EF73BD">
        <w:rPr>
          <w:rFonts w:ascii="Times New Roman" w:hAnsi="Times New Roman" w:cs="Times New Roman"/>
          <w:sz w:val="28"/>
          <w:szCs w:val="28"/>
          <w:lang w:val="kk-KZ"/>
        </w:rPr>
        <w:t>«Бағалы қағаздар рыногы туралы» 2003 жылғы 2 шілдедегі Қазақстан Республикасы Заңының 3-бабына сәйкес</w:t>
      </w:r>
      <w:r w:rsidRPr="00EF73BD">
        <w:rPr>
          <w:rFonts w:ascii="Times New Roman" w:eastAsia="Times New Roman" w:hAnsi="Times New Roman" w:cs="Times New Roman"/>
          <w:sz w:val="28"/>
          <w:szCs w:val="28"/>
          <w:lang w:val="kk-KZ" w:eastAsia="kk-KZ"/>
        </w:rPr>
        <w:t xml:space="preserve"> әзірленді.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3. Нысанды клиринг ұйымы күн сайын жасайды.</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4. Есеп нысанына бірінші басшы, бас бухгалтер немесе есепке қол қоюға уәкілетті </w:t>
      </w:r>
      <w:r w:rsidR="00F55CBC" w:rsidRPr="00EF73BD">
        <w:rPr>
          <w:rFonts w:ascii="Times New Roman" w:eastAsia="Times New Roman" w:hAnsi="Times New Roman" w:cs="Times New Roman"/>
          <w:sz w:val="28"/>
          <w:szCs w:val="28"/>
          <w:lang w:val="kk-KZ" w:eastAsia="kk-KZ"/>
        </w:rPr>
        <w:t>тұлғалар</w:t>
      </w:r>
      <w:r w:rsidRPr="00EF73BD">
        <w:rPr>
          <w:rFonts w:ascii="Times New Roman" w:eastAsia="Times New Roman" w:hAnsi="Times New Roman" w:cs="Times New Roman"/>
          <w:sz w:val="28"/>
          <w:szCs w:val="28"/>
          <w:lang w:val="kk-KZ" w:eastAsia="kk-KZ"/>
        </w:rPr>
        <w:t xml:space="preserve"> және орындаушы қол қояды.</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5. Есеп нысаны тек клиринг қызметін көрсетуге қабылданған қаржы құралдарымен мәмілелер бойынша ұсынылады.</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2-тарау. Нысанды толтыру бойынша түсіндірме</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6. 2-бағанда клиринг ұйымының қызметтерін пайдаланатын субъектінің атауы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7. 3-бағанда клиринг ұйымының қызметтерін пайдаланатын субъектінің коды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8. 4-1. бастап 4-n дейінгі бағандарда клиринг ұйымының қызметтерін пайдаланатын субъектінің міндеттемелері тиісті валютада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9. 5-1. бастап 5-n дейінгі бағандарда клиринг ұйымының қызметтерін пайдаланатын субъектінің талаптары тиісті валютада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10. 6-1. бастап 6-n дейінгі бағандарда клиринг ұйымының қызметтерін пайдаланатын субъектінің 4 және 5-бағандарда көрсетілген деректердің айырмасы ретінде есептелген нетто-позициясы тиісті валютада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11. 7-бағанда клиринг ұйымының қызметтерін пайдаланатын субъекті мәмілелерінің саны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12. 8-1. бастап 8-n дейінгі бағандарда клиринг ұйымының қызметтерін пайдаланатын кепілдік жарнаның сомасы тиісті валютада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13. 9-1. бастап 9-n дейінгі бағандарда клиринг клиринг ұйымының қызметтерін пайдаланатын субъектінің маржалық жарналардың/маржалық қамтамасыз етудің сомасы тиісті валютада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14. 10-бағанда клиринг ұйымының қызметтерін пайдаланатын субъектіге мәртебе берілген қор нарығын және (немесе) валюталық нарықты және (немесе) туынды қаржы құралдарының нарығын (деривативтер нарығын) қамтитын қаржы нарығы көрсетіледі.</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bookmarkStart w:id="101" w:name="SUB4"/>
      <w:bookmarkEnd w:id="101"/>
      <w:r w:rsidRPr="00EF73BD">
        <w:rPr>
          <w:rFonts w:ascii="Times New Roman" w:eastAsia="Times New Roman" w:hAnsi="Times New Roman" w:cs="Times New Roman"/>
          <w:sz w:val="28"/>
          <w:szCs w:val="28"/>
          <w:lang w:val="kk-KZ" w:eastAsia="kk-KZ"/>
        </w:rPr>
        <w:br w:type="page"/>
        <w:t>Қазақстан Республикасы</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Ұлттық Банкі Басқармасының </w:t>
      </w:r>
    </w:p>
    <w:p w:rsidR="00BB1501" w:rsidRPr="00EF73BD" w:rsidRDefault="00BB1501" w:rsidP="00BB1501">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56-қосымша</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Нысан</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Әкімшілік деректерді жинауға арналған нысан</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55CBC" w:rsidRPr="00EF73BD" w:rsidRDefault="00F55CBC" w:rsidP="00F55CBC">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F26AB4" w:rsidRPr="00EF73BD" w:rsidRDefault="00F55CBC" w:rsidP="00F55CBC">
      <w:pPr>
        <w:spacing w:after="0" w:line="240" w:lineRule="auto"/>
        <w:ind w:firstLine="567"/>
        <w:rPr>
          <w:rFonts w:ascii="Times New Roman" w:eastAsia="Times New Roman" w:hAnsi="Times New Roman" w:cs="Times New Roman"/>
          <w:sz w:val="28"/>
          <w:szCs w:val="28"/>
          <w:lang w:val="kk-KZ" w:eastAsia="kk-KZ"/>
        </w:rPr>
      </w:pPr>
      <w:r w:rsidRPr="00EF73BD">
        <w:rPr>
          <w:rFonts w:ascii="Times New Roman" w:hAnsi="Times New Roman" w:cs="Times New Roman"/>
          <w:bCs/>
          <w:sz w:val="28"/>
          <w:szCs w:val="28"/>
          <w:lang w:val="kk-KZ"/>
        </w:rPr>
        <w:t xml:space="preserve">Әкімшілік деректердің нысаны </w:t>
      </w:r>
      <w:hyperlink r:id="rId90"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Клиринг ұйымының қызметтерін пайдаланатын субъектілер туралы есеп</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Әкімшілік деректер нысанның индексі: </w:t>
      </w:r>
      <w:r w:rsidRPr="00EF73BD">
        <w:rPr>
          <w:rFonts w:ascii="Times New Roman" w:eastAsia="Times New Roman" w:hAnsi="Times New Roman" w:cs="Times New Roman"/>
          <w:sz w:val="28"/>
          <w:szCs w:val="28"/>
          <w:lang w:val="kk-KZ" w:eastAsia="ru-RU"/>
        </w:rPr>
        <w:t>Clearing_Subjects</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Кезеңділігі: ай сайын</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Есепті кезең: 20__жылғы «_____» ___________</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p>
    <w:p w:rsidR="00F26AB4" w:rsidRPr="00EF73BD" w:rsidRDefault="00F55CBC"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Calibri" w:hAnsi="Times New Roman" w:cs="Times New Roman"/>
          <w:sz w:val="28"/>
          <w:szCs w:val="28"/>
          <w:lang w:val="kk-KZ"/>
        </w:rPr>
        <w:t>Ұсынатын тұлғалар тобы</w:t>
      </w:r>
      <w:r w:rsidR="00F26AB4" w:rsidRPr="00EF73BD">
        <w:rPr>
          <w:rFonts w:ascii="Times New Roman" w:eastAsia="Times New Roman" w:hAnsi="Times New Roman" w:cs="Times New Roman"/>
          <w:sz w:val="28"/>
          <w:szCs w:val="28"/>
          <w:lang w:val="kk-KZ" w:eastAsia="kk-KZ"/>
        </w:rPr>
        <w:t>: клиринг ұйымы</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br w:type="page"/>
        <w:t>Нысан</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«Клиринг ұйымының қызметтерін пайдаланатын субъектілер» кестесі</w:t>
      </w:r>
    </w:p>
    <w:p w:rsidR="00F26AB4" w:rsidRPr="00EF73BD" w:rsidRDefault="00F26AB4" w:rsidP="00F26AB4">
      <w:pPr>
        <w:spacing w:after="0" w:line="240" w:lineRule="auto"/>
        <w:jc w:val="both"/>
        <w:rPr>
          <w:rFonts w:ascii="Times New Roman" w:eastAsia="Times New Roman" w:hAnsi="Times New Roman" w:cs="Times New Roman"/>
          <w:sz w:val="24"/>
          <w:szCs w:val="24"/>
          <w:lang w:val="kk-KZ" w:eastAsia="kk-KZ"/>
        </w:rPr>
      </w:pPr>
    </w:p>
    <w:tbl>
      <w:tblPr>
        <w:tblW w:w="5000" w:type="pct"/>
        <w:jc w:val="center"/>
        <w:tblCellMar>
          <w:left w:w="0" w:type="dxa"/>
          <w:right w:w="0" w:type="dxa"/>
        </w:tblCellMar>
        <w:tblLook w:val="04A0" w:firstRow="1" w:lastRow="0" w:firstColumn="1" w:lastColumn="0" w:noHBand="0" w:noVBand="1"/>
      </w:tblPr>
      <w:tblGrid>
        <w:gridCol w:w="433"/>
        <w:gridCol w:w="1588"/>
        <w:gridCol w:w="1588"/>
        <w:gridCol w:w="1561"/>
        <w:gridCol w:w="1561"/>
        <w:gridCol w:w="1561"/>
        <w:gridCol w:w="1561"/>
      </w:tblGrid>
      <w:tr w:rsidR="00F26AB4" w:rsidRPr="00EF73BD" w:rsidTr="00F26AB4">
        <w:trPr>
          <w:jc w:val="center"/>
        </w:trPr>
        <w:tc>
          <w:tcPr>
            <w:tcW w:w="22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w:t>
            </w:r>
          </w:p>
        </w:tc>
        <w:tc>
          <w:tcPr>
            <w:tcW w:w="79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Клиринг ұйымының қызметтерін пайдаланатын субъектінің атауы</w:t>
            </w:r>
          </w:p>
        </w:tc>
        <w:tc>
          <w:tcPr>
            <w:tcW w:w="79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Клиринг ұйымының қызметтерін пайдаланатын субъектінің коды</w:t>
            </w:r>
          </w:p>
        </w:tc>
        <w:tc>
          <w:tcPr>
            <w:tcW w:w="3185"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Күні</w:t>
            </w:r>
          </w:p>
        </w:tc>
      </w:tr>
      <w:tr w:rsidR="00F26AB4" w:rsidRPr="006C66E2" w:rsidTr="00F26AB4">
        <w:trPr>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796" w:type="pct"/>
            <w:vMerge/>
            <w:tcBorders>
              <w:top w:val="single" w:sz="4" w:space="0" w:color="auto"/>
              <w:left w:val="single" w:sz="4" w:space="0" w:color="auto"/>
              <w:bottom w:val="single" w:sz="4" w:space="0" w:color="auto"/>
              <w:right w:val="single" w:sz="4" w:space="0" w:color="auto"/>
            </w:tcBorders>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7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hanging="29"/>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Клиринг ұйымының қызметтерін пайдаланатын субъектінің мәртебесін иелену</w:t>
            </w:r>
          </w:p>
        </w:tc>
        <w:tc>
          <w:tcPr>
            <w:tcW w:w="7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hanging="29"/>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Клиринг ұйымының қызметтерін пайдаланатын субъектінің мәртебесін тоқтата тұру</w:t>
            </w:r>
          </w:p>
        </w:tc>
        <w:tc>
          <w:tcPr>
            <w:tcW w:w="7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hanging="29"/>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Клиринг ұйымының қызметтерін пайдаланатын субъектінің мәртебесін жаңарту</w:t>
            </w:r>
          </w:p>
        </w:tc>
        <w:tc>
          <w:tcPr>
            <w:tcW w:w="7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26AB4" w:rsidRPr="00EF73BD" w:rsidRDefault="00F26AB4" w:rsidP="00F26AB4">
            <w:pPr>
              <w:spacing w:after="0" w:line="240" w:lineRule="auto"/>
              <w:ind w:hanging="29"/>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Клиринг ұйымының қызметтерін пайдаланатын субъектінің мәртебесінен айыру</w:t>
            </w:r>
          </w:p>
        </w:tc>
      </w:tr>
      <w:tr w:rsidR="00F26AB4" w:rsidRPr="00EF73BD" w:rsidTr="00F26AB4">
        <w:trPr>
          <w:jc w:val="center"/>
        </w:trPr>
        <w:tc>
          <w:tcPr>
            <w:tcW w:w="22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left="-567"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1</w:t>
            </w:r>
          </w:p>
        </w:tc>
        <w:tc>
          <w:tcPr>
            <w:tcW w:w="79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2</w:t>
            </w:r>
          </w:p>
        </w:tc>
        <w:tc>
          <w:tcPr>
            <w:tcW w:w="79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3</w:t>
            </w:r>
          </w:p>
        </w:tc>
        <w:tc>
          <w:tcPr>
            <w:tcW w:w="79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4</w:t>
            </w:r>
          </w:p>
        </w:tc>
        <w:tc>
          <w:tcPr>
            <w:tcW w:w="79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5</w:t>
            </w:r>
          </w:p>
        </w:tc>
        <w:tc>
          <w:tcPr>
            <w:tcW w:w="79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6</w:t>
            </w:r>
          </w:p>
        </w:tc>
        <w:tc>
          <w:tcPr>
            <w:tcW w:w="79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7</w:t>
            </w:r>
          </w:p>
        </w:tc>
      </w:tr>
      <w:tr w:rsidR="00F26AB4" w:rsidRPr="00EF73BD" w:rsidTr="00F26AB4">
        <w:trPr>
          <w:jc w:val="center"/>
        </w:trPr>
        <w:tc>
          <w:tcPr>
            <w:tcW w:w="223"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left="-567"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1</w:t>
            </w: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r>
      <w:tr w:rsidR="00F26AB4" w:rsidRPr="00EF73BD" w:rsidTr="00F26AB4">
        <w:trPr>
          <w:jc w:val="center"/>
        </w:trPr>
        <w:tc>
          <w:tcPr>
            <w:tcW w:w="223"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left="-567"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2</w:t>
            </w: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r>
      <w:tr w:rsidR="00F26AB4" w:rsidRPr="00EF73BD" w:rsidTr="00F26AB4">
        <w:trPr>
          <w:jc w:val="center"/>
        </w:trPr>
        <w:tc>
          <w:tcPr>
            <w:tcW w:w="223" w:type="pct"/>
            <w:tcBorders>
              <w:left w:val="single" w:sz="8" w:space="0" w:color="000000"/>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left="-567"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n</w:t>
            </w: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c>
          <w:tcPr>
            <w:tcW w:w="796"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tc>
      </w:tr>
    </w:tbl>
    <w:p w:rsidR="00F26AB4" w:rsidRPr="00EF73BD" w:rsidRDefault="00F26AB4" w:rsidP="00F26AB4">
      <w:pPr>
        <w:spacing w:after="0" w:line="240" w:lineRule="auto"/>
        <w:ind w:firstLine="567"/>
        <w:rPr>
          <w:rFonts w:ascii="Times New Roman" w:eastAsia="Times New Roman" w:hAnsi="Times New Roman" w:cs="Times New Roman"/>
          <w:i/>
          <w:sz w:val="24"/>
          <w:szCs w:val="24"/>
          <w:lang w:val="kk-KZ" w:eastAsia="kk-KZ"/>
        </w:rPr>
      </w:pPr>
      <w:r w:rsidRPr="00EF73BD">
        <w:rPr>
          <w:rFonts w:ascii="Times New Roman" w:eastAsia="Times New Roman" w:hAnsi="Times New Roman" w:cs="Times New Roman"/>
          <w:i/>
          <w:sz w:val="24"/>
          <w:szCs w:val="24"/>
          <w:lang w:val="kk-KZ" w:eastAsia="kk-KZ"/>
        </w:rPr>
        <w:t>кестенің жалғасы</w:t>
      </w:r>
    </w:p>
    <w:tbl>
      <w:tblPr>
        <w:tblW w:w="3759" w:type="pct"/>
        <w:tblCellMar>
          <w:left w:w="0" w:type="dxa"/>
          <w:right w:w="0" w:type="dxa"/>
        </w:tblCellMar>
        <w:tblLook w:val="04A0" w:firstRow="1" w:lastRow="0" w:firstColumn="1" w:lastColumn="0" w:noHBand="0" w:noVBand="1"/>
      </w:tblPr>
      <w:tblGrid>
        <w:gridCol w:w="4197"/>
        <w:gridCol w:w="3210"/>
      </w:tblGrid>
      <w:tr w:rsidR="00F26AB4" w:rsidRPr="00EF73BD" w:rsidTr="00F26AB4">
        <w:tc>
          <w:tcPr>
            <w:tcW w:w="2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Клиринг ұйымының қызметтерін пайдаланатын субъектінің мүшесі болып табылатын қор (тауар) биржасының атауы</w:t>
            </w:r>
          </w:p>
        </w:tc>
        <w:tc>
          <w:tcPr>
            <w:tcW w:w="21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Қаржы нарығы</w:t>
            </w:r>
          </w:p>
        </w:tc>
      </w:tr>
      <w:tr w:rsidR="00F26AB4" w:rsidRPr="00EF73BD" w:rsidTr="00F26AB4">
        <w:tc>
          <w:tcPr>
            <w:tcW w:w="2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8</w:t>
            </w:r>
          </w:p>
        </w:tc>
        <w:tc>
          <w:tcPr>
            <w:tcW w:w="2167"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9</w:t>
            </w:r>
          </w:p>
        </w:tc>
      </w:tr>
      <w:tr w:rsidR="00F26AB4" w:rsidRPr="00EF73BD" w:rsidTr="00F26AB4">
        <w:tc>
          <w:tcPr>
            <w:tcW w:w="2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2167"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r>
      <w:tr w:rsidR="00F26AB4" w:rsidRPr="00EF73BD" w:rsidTr="00F26AB4">
        <w:tc>
          <w:tcPr>
            <w:tcW w:w="2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2167"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r>
      <w:tr w:rsidR="00F26AB4" w:rsidRPr="00EF73BD" w:rsidTr="00F26AB4">
        <w:tc>
          <w:tcPr>
            <w:tcW w:w="2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2167" w:type="pct"/>
            <w:tcBorders>
              <w:top w:val="nil"/>
              <w:left w:val="nil"/>
              <w:bottom w:val="single" w:sz="8" w:space="0" w:color="000000"/>
              <w:right w:val="single" w:sz="8" w:space="0" w:color="000000"/>
            </w:tcBorders>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r>
    </w:tbl>
    <w:p w:rsidR="00F26AB4" w:rsidRPr="00EF73BD" w:rsidRDefault="00F26AB4" w:rsidP="00F26AB4">
      <w:pPr>
        <w:spacing w:after="0" w:line="240" w:lineRule="auto"/>
        <w:ind w:firstLine="567"/>
        <w:jc w:val="both"/>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p w:rsidR="00F55CBC" w:rsidRPr="00EF73BD" w:rsidRDefault="00F55CBC" w:rsidP="00F55CBC">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F55CBC" w:rsidRPr="00EF73BD" w:rsidRDefault="00F55CBC" w:rsidP="00F55CBC">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F55CBC" w:rsidRPr="00EF73BD" w:rsidRDefault="00F55CBC" w:rsidP="00F55CB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F55CBC" w:rsidRPr="00EF73BD" w:rsidRDefault="00F55CBC" w:rsidP="00F55CBC">
      <w:pPr>
        <w:spacing w:after="0" w:line="240" w:lineRule="auto"/>
        <w:contextualSpacing/>
        <w:rPr>
          <w:rFonts w:ascii="Times New Roman" w:eastAsia="Times New Roman" w:hAnsi="Times New Roman" w:cs="Times New Roman"/>
          <w:color w:val="000000"/>
          <w:sz w:val="28"/>
          <w:szCs w:val="24"/>
          <w:lang w:val="kk-KZ" w:eastAsia="ru-RU"/>
        </w:rPr>
      </w:pPr>
    </w:p>
    <w:p w:rsidR="00F55CBC" w:rsidRPr="00EF73BD" w:rsidRDefault="00F55CBC" w:rsidP="00F55CB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F55CBC" w:rsidRPr="00EF73BD" w:rsidRDefault="00F55CBC" w:rsidP="00F55CB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55CBC" w:rsidRPr="00EF73BD" w:rsidRDefault="00F55CBC" w:rsidP="00F55CBC">
      <w:pPr>
        <w:spacing w:after="0" w:line="240" w:lineRule="auto"/>
        <w:contextualSpacing/>
        <w:rPr>
          <w:rFonts w:ascii="Times New Roman" w:eastAsia="Times New Roman" w:hAnsi="Times New Roman" w:cs="Times New Roman"/>
          <w:color w:val="000000"/>
          <w:sz w:val="28"/>
          <w:szCs w:val="24"/>
          <w:lang w:val="kk-KZ" w:eastAsia="ru-RU"/>
        </w:rPr>
      </w:pPr>
    </w:p>
    <w:p w:rsidR="00F55CBC" w:rsidRPr="00EF73BD" w:rsidRDefault="00F55CBC" w:rsidP="00F55CBC">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F55CBC" w:rsidRPr="00EF73BD" w:rsidRDefault="00F55CBC" w:rsidP="00F55CB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F55CBC" w:rsidRPr="00EF73BD" w:rsidRDefault="00F55CBC" w:rsidP="00F55CB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55CBC" w:rsidRPr="00EF73BD" w:rsidRDefault="00F55CBC" w:rsidP="00F55CBC">
      <w:pPr>
        <w:spacing w:after="0" w:line="240" w:lineRule="auto"/>
        <w:contextualSpacing/>
        <w:rPr>
          <w:rFonts w:ascii="Times New Roman" w:eastAsia="Times New Roman" w:hAnsi="Times New Roman" w:cs="Times New Roman"/>
          <w:color w:val="000000"/>
          <w:sz w:val="28"/>
          <w:szCs w:val="24"/>
          <w:lang w:val="kk-KZ" w:eastAsia="ru-RU"/>
        </w:rPr>
      </w:pPr>
    </w:p>
    <w:p w:rsidR="00F55CBC" w:rsidRPr="00EF73BD" w:rsidRDefault="00F55CBC" w:rsidP="00F55CBC">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F55CBC" w:rsidRPr="00EF73BD" w:rsidRDefault="00F55CBC" w:rsidP="00F55CB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F55CBC" w:rsidRPr="00EF73BD" w:rsidRDefault="00F55CBC" w:rsidP="00F55CBC">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F55CBC" w:rsidRPr="00EF73BD" w:rsidRDefault="00F55CBC" w:rsidP="00F55CBC">
      <w:pPr>
        <w:spacing w:after="0" w:line="240" w:lineRule="auto"/>
        <w:contextualSpacing/>
        <w:rPr>
          <w:rFonts w:ascii="Times New Roman" w:eastAsia="Times New Roman" w:hAnsi="Times New Roman" w:cs="Times New Roman"/>
          <w:color w:val="000000"/>
          <w:sz w:val="28"/>
          <w:szCs w:val="24"/>
          <w:lang w:val="kk-KZ" w:eastAsia="ru-RU"/>
        </w:rPr>
      </w:pPr>
    </w:p>
    <w:p w:rsidR="00F26AB4" w:rsidRPr="00EF73BD" w:rsidRDefault="00F55CBC" w:rsidP="00F55CBC">
      <w:pPr>
        <w:spacing w:after="0" w:line="240" w:lineRule="auto"/>
        <w:jc w:val="both"/>
        <w:rPr>
          <w:rFonts w:ascii="Times New Roman" w:eastAsia="Times New Roman" w:hAnsi="Times New Roman" w:cs="Times New Roman"/>
          <w:sz w:val="28"/>
          <w:szCs w:val="28"/>
          <w:lang w:val="kk-KZ" w:eastAsia="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left="4536"/>
        <w:jc w:val="right"/>
        <w:rPr>
          <w:rFonts w:ascii="Times New Roman" w:eastAsia="Times New Roman" w:hAnsi="Times New Roman" w:cs="Times New Roman"/>
          <w:sz w:val="28"/>
          <w:szCs w:val="28"/>
          <w:lang w:val="kk-KZ" w:eastAsia="kk-KZ"/>
        </w:rPr>
      </w:pPr>
      <w:bookmarkStart w:id="102" w:name="SUB5"/>
      <w:bookmarkEnd w:id="102"/>
      <w:r w:rsidRPr="00EF73BD">
        <w:rPr>
          <w:rFonts w:ascii="Times New Roman" w:eastAsia="Times New Roman" w:hAnsi="Times New Roman" w:cs="Times New Roman"/>
          <w:sz w:val="28"/>
          <w:szCs w:val="28"/>
          <w:lang w:val="kk-KZ" w:eastAsia="kk-KZ"/>
        </w:rPr>
        <w:br w:type="page"/>
        <w:t xml:space="preserve">Клиринг ұйымының қызметтерін пайдаланатын субъектілер туралы </w:t>
      </w:r>
      <w:r w:rsidRPr="00EF73BD">
        <w:rPr>
          <w:rFonts w:ascii="Times New Roman" w:eastAsia="Times New Roman" w:hAnsi="Times New Roman" w:cs="Times New Roman"/>
          <w:sz w:val="28"/>
          <w:szCs w:val="28"/>
          <w:lang w:val="kk-KZ" w:eastAsia="kk-KZ"/>
        </w:rPr>
        <w:br/>
        <w:t xml:space="preserve">есеп нысанына </w:t>
      </w:r>
    </w:p>
    <w:p w:rsidR="00F26AB4" w:rsidRPr="00EF73BD" w:rsidRDefault="00F26AB4" w:rsidP="00F26AB4">
      <w:pPr>
        <w:spacing w:after="0" w:line="240" w:lineRule="auto"/>
        <w:ind w:left="4536"/>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қосымша</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CC2660" w:rsidRPr="00EF73BD" w:rsidRDefault="00CC2660" w:rsidP="00F26AB4">
      <w:pPr>
        <w:spacing w:after="0" w:line="240" w:lineRule="auto"/>
        <w:ind w:firstLine="567"/>
        <w:jc w:val="center"/>
        <w:rPr>
          <w:rFonts w:ascii="Times New Roman" w:eastAsia="Times New Roman" w:hAnsi="Times New Roman" w:cs="Times New Roman"/>
          <w:sz w:val="28"/>
          <w:szCs w:val="28"/>
          <w:lang w:val="kk-KZ" w:eastAsia="kk-KZ"/>
        </w:rPr>
      </w:pPr>
    </w:p>
    <w:p w:rsidR="00F26AB4" w:rsidRPr="00EF73BD" w:rsidRDefault="00CC2660"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hAnsi="Times New Roman" w:cs="Times New Roman"/>
          <w:bCs/>
          <w:sz w:val="28"/>
          <w:szCs w:val="28"/>
          <w:lang w:val="kk-KZ"/>
        </w:rPr>
        <w:t>Әкімшілік деректер нысанын толтыру бойынша түсіндірме</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«Клиринг ұйымының қызметтерін пайдаланатын субъектілер туралы есеп»</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(индексі: </w:t>
      </w:r>
      <w:r w:rsidRPr="00EF73BD">
        <w:rPr>
          <w:rFonts w:ascii="Times New Roman" w:eastAsia="Times New Roman" w:hAnsi="Times New Roman" w:cs="Times New Roman"/>
          <w:sz w:val="28"/>
          <w:szCs w:val="28"/>
          <w:lang w:val="kk-KZ" w:eastAsia="ru-RU"/>
        </w:rPr>
        <w:t>Clearing_Subjects</w:t>
      </w:r>
      <w:r w:rsidRPr="00EF73BD">
        <w:rPr>
          <w:rFonts w:ascii="Times New Roman" w:eastAsia="Times New Roman" w:hAnsi="Times New Roman" w:cs="Times New Roman"/>
          <w:sz w:val="28"/>
          <w:szCs w:val="28"/>
          <w:lang w:val="kk-KZ" w:eastAsia="kk-KZ"/>
        </w:rPr>
        <w:t>, кезеңділігі: ай сайын)</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1-тарау. Жалпы ережелер</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 Осы түсіндірме әкімшілік деректерді жинауға арналған «Клиринг ұйымының қызметтерін пайдаланатын субъектілер туралы есеп» нысанын (бұдан әрі - Нысан) толтыру жөніндегі бірыңғай талаптарды айқындайды.</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2. Нысан «Бағалы қағаздар рыногы туралы» 2003 жылғы 2 шілдедегі Қазақстан Республикасы Заңының </w:t>
      </w:r>
      <w:hyperlink r:id="rId91" w:history="1">
        <w:r w:rsidRPr="00EF73BD">
          <w:rPr>
            <w:rFonts w:ascii="Times New Roman" w:eastAsia="Times New Roman" w:hAnsi="Times New Roman" w:cs="Times New Roman"/>
            <w:sz w:val="28"/>
            <w:szCs w:val="28"/>
            <w:lang w:val="kk-KZ" w:eastAsia="kk-KZ"/>
          </w:rPr>
          <w:t xml:space="preserve">3-бабына </w:t>
        </w:r>
      </w:hyperlink>
      <w:r w:rsidRPr="00EF73BD">
        <w:rPr>
          <w:rFonts w:ascii="Times New Roman" w:eastAsia="Times New Roman" w:hAnsi="Times New Roman" w:cs="Times New Roman"/>
          <w:sz w:val="28"/>
          <w:szCs w:val="28"/>
          <w:lang w:val="kk-KZ" w:eastAsia="kk-KZ"/>
        </w:rPr>
        <w:t>сәйкес әзірленді.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3. Нысанды клиринг ұйымдары есепті кезеңнің соңындағы жағдай бойынша ай сайын жасайды.</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4. Нысанға бірінші басшы, бас бухгалтер немесе есепке қол қоюға уәкілетті </w:t>
      </w:r>
      <w:r w:rsidR="00CC2660" w:rsidRPr="00EF73BD">
        <w:rPr>
          <w:rFonts w:ascii="Times New Roman" w:eastAsia="Times New Roman" w:hAnsi="Times New Roman" w:cs="Times New Roman"/>
          <w:sz w:val="28"/>
          <w:szCs w:val="28"/>
          <w:lang w:val="kk-KZ" w:eastAsia="kk-KZ"/>
        </w:rPr>
        <w:t>тұлғалар</w:t>
      </w:r>
      <w:r w:rsidRPr="00EF73BD">
        <w:rPr>
          <w:rFonts w:ascii="Times New Roman" w:eastAsia="Times New Roman" w:hAnsi="Times New Roman" w:cs="Times New Roman"/>
          <w:sz w:val="28"/>
          <w:szCs w:val="28"/>
          <w:lang w:val="kk-KZ" w:eastAsia="kk-KZ"/>
        </w:rPr>
        <w:t xml:space="preserve"> және орындаушы қол қояды.</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CC2660" w:rsidRPr="00EF73BD" w:rsidRDefault="00CC2660" w:rsidP="00F26AB4">
      <w:pPr>
        <w:spacing w:after="0" w:line="240" w:lineRule="auto"/>
        <w:ind w:firstLine="567"/>
        <w:jc w:val="center"/>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2-тарау. Нысанды толтыру бойынша түсіндірме</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5. 2-бағанда клиринг ұйымының қызметтерін пайдаланатын субъектінің атауы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6. 3-бағанда клиринг ұйымының қызметтерін пайдаланатын субъектінің коды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7. 4-бағанда клиринг ұйымының қызметтерін пайдаланатын субъекті мәртебесі берілген күні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8. 5-бағанда клиринг ұйымының қызметтерін пайдаланатын субъекті мәртебесі тоқтата тұрылған күні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9. 6-бағанда клиринг ұйымының қызметтерін пайдаланатын субъекті мәртебесін жаңарту күні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10. 7-бағанда клиринг ұйымының қызметтерін пайдаланатын субъекті мәртебесінен айыру күні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11. 8-бағанда клиринг ұйымының қызметтерін пайдаланатын субъекті мүшесі болып табылатын қор (тауар) биржасының атауы</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12. 9-бағанда клиринг ұйымының қызметтерін пайдаланатын субъектіге мәртебе берілген және (немесе) мәртебе қолданысының тоқтата тұруы және (немесе) жаңартуы болған қор нарығын және (немесе) валюталық нарықты және (немесе) туынды қаржы құралдарының нарығын (деривативтер нарығын) қамтитын қаржы нарығы көрсетіледі.</w:t>
      </w:r>
    </w:p>
    <w:p w:rsidR="00CC2660" w:rsidRPr="00EF73BD" w:rsidRDefault="00CC2660" w:rsidP="00F26AB4">
      <w:pPr>
        <w:spacing w:after="0" w:line="240" w:lineRule="auto"/>
        <w:ind w:firstLine="567"/>
        <w:jc w:val="right"/>
        <w:rPr>
          <w:rFonts w:ascii="Times New Roman" w:eastAsia="Times New Roman" w:hAnsi="Times New Roman" w:cs="Times New Roman"/>
          <w:sz w:val="28"/>
          <w:szCs w:val="28"/>
          <w:lang w:val="kk-KZ" w:eastAsia="kk-KZ"/>
        </w:rPr>
      </w:pPr>
    </w:p>
    <w:p w:rsidR="00CC2660" w:rsidRPr="00EF73BD" w:rsidRDefault="00CC2660" w:rsidP="00F26AB4">
      <w:pPr>
        <w:spacing w:after="0" w:line="240" w:lineRule="auto"/>
        <w:ind w:firstLine="567"/>
        <w:jc w:val="right"/>
        <w:rPr>
          <w:rFonts w:ascii="Times New Roman" w:eastAsia="Times New Roman" w:hAnsi="Times New Roman" w:cs="Times New Roman"/>
          <w:sz w:val="28"/>
          <w:szCs w:val="28"/>
          <w:lang w:val="kk-KZ" w:eastAsia="kk-KZ"/>
        </w:rPr>
      </w:pPr>
    </w:p>
    <w:p w:rsidR="0037375B" w:rsidRDefault="0037375B">
      <w:pPr>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br w:type="page"/>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bookmarkStart w:id="103" w:name="SUB6"/>
      <w:bookmarkEnd w:id="103"/>
      <w:r w:rsidRPr="00EF73BD">
        <w:rPr>
          <w:rFonts w:ascii="Times New Roman" w:eastAsia="Times New Roman" w:hAnsi="Times New Roman" w:cs="Times New Roman"/>
          <w:sz w:val="28"/>
          <w:szCs w:val="28"/>
          <w:lang w:val="kk-KZ" w:eastAsia="kk-KZ"/>
        </w:rPr>
        <w:t>Қазақстан Республикасы</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Ұлттық Банкі Басқармасының </w:t>
      </w:r>
    </w:p>
    <w:p w:rsidR="00BB1501" w:rsidRPr="00EF73BD" w:rsidRDefault="00BB1501" w:rsidP="00BB1501">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57-қосымша</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Нысан</w:t>
      </w:r>
    </w:p>
    <w:p w:rsidR="00F26AB4" w:rsidRPr="00EF73BD" w:rsidRDefault="00F26AB4" w:rsidP="00F26AB4">
      <w:pPr>
        <w:spacing w:after="0" w:line="240" w:lineRule="auto"/>
        <w:ind w:firstLine="567"/>
        <w:rPr>
          <w:rFonts w:ascii="Times New Roman" w:hAnsi="Times New Roman" w:cs="Times New Roman"/>
          <w:sz w:val="28"/>
          <w:szCs w:val="28"/>
          <w:lang w:val="kk-KZ"/>
        </w:rPr>
      </w:pP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Әкімшілік деректерді жинауға арналған нысан</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233BEA" w:rsidRPr="00EF73BD" w:rsidRDefault="00233BEA" w:rsidP="00233BEA">
      <w:pPr>
        <w:spacing w:after="0" w:line="240" w:lineRule="auto"/>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F26AB4" w:rsidRPr="00EF73BD" w:rsidRDefault="00233BEA" w:rsidP="00233BEA">
      <w:pPr>
        <w:spacing w:after="0" w:line="240" w:lineRule="auto"/>
        <w:ind w:firstLine="567"/>
        <w:rPr>
          <w:rFonts w:ascii="Times New Roman" w:eastAsia="Times New Roman" w:hAnsi="Times New Roman" w:cs="Times New Roman"/>
          <w:sz w:val="28"/>
          <w:szCs w:val="28"/>
          <w:lang w:val="kk-KZ" w:eastAsia="kk-KZ"/>
        </w:rPr>
      </w:pPr>
      <w:r w:rsidRPr="00EF73BD">
        <w:rPr>
          <w:rFonts w:ascii="Times New Roman" w:hAnsi="Times New Roman" w:cs="Times New Roman"/>
          <w:bCs/>
          <w:sz w:val="28"/>
          <w:szCs w:val="28"/>
          <w:lang w:val="kk-KZ"/>
        </w:rPr>
        <w:t xml:space="preserve">Әкімшілік деректердің нысаны </w:t>
      </w:r>
      <w:hyperlink r:id="rId92"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Клирингтік қызмет көрсетуге қабылданған қаржы құралдары туралы есеп</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Әкімшілік деректер нысанның индексі: </w:t>
      </w:r>
      <w:r w:rsidRPr="00EF73BD">
        <w:rPr>
          <w:rFonts w:ascii="Times New Roman" w:eastAsia="Times New Roman" w:hAnsi="Times New Roman" w:cs="Times New Roman"/>
          <w:sz w:val="28"/>
          <w:szCs w:val="28"/>
          <w:lang w:val="kk-KZ" w:eastAsia="ru-RU"/>
        </w:rPr>
        <w:t>Clearing_FI</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Кезеңділігі: ай сайын</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Есепті кезең: 20__жылғы «_____» ___________</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p>
    <w:p w:rsidR="00F26AB4" w:rsidRPr="00EF73BD" w:rsidRDefault="00233BEA"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Calibri" w:hAnsi="Times New Roman" w:cs="Times New Roman"/>
          <w:sz w:val="28"/>
          <w:szCs w:val="28"/>
          <w:lang w:val="kk-KZ"/>
        </w:rPr>
        <w:t>Ұсынатын тұлғалар тобы</w:t>
      </w:r>
      <w:r w:rsidR="00F26AB4" w:rsidRPr="00EF73BD">
        <w:rPr>
          <w:rFonts w:ascii="Times New Roman" w:eastAsia="Times New Roman" w:hAnsi="Times New Roman" w:cs="Times New Roman"/>
          <w:sz w:val="28"/>
          <w:szCs w:val="28"/>
          <w:lang w:val="kk-KZ" w:eastAsia="kk-KZ"/>
        </w:rPr>
        <w:t>: клиринг ұйымдары</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br w:type="page"/>
        <w:t>Нысан</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«Клирингтік қызмет көрсетуге қабылданған қаржы құралдары» кестесі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p>
    <w:tbl>
      <w:tblPr>
        <w:tblW w:w="5000" w:type="pct"/>
        <w:jc w:val="center"/>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0"/>
        <w:gridCol w:w="2053"/>
        <w:gridCol w:w="1768"/>
        <w:gridCol w:w="1764"/>
        <w:gridCol w:w="1768"/>
        <w:gridCol w:w="1480"/>
      </w:tblGrid>
      <w:tr w:rsidR="00F26AB4" w:rsidRPr="00EF73BD" w:rsidTr="00F26AB4">
        <w:trPr>
          <w:trHeight w:val="293"/>
          <w:jc w:val="center"/>
        </w:trPr>
        <w:tc>
          <w:tcPr>
            <w:tcW w:w="517" w:type="pct"/>
            <w:vMerge w:val="restart"/>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w:t>
            </w:r>
          </w:p>
        </w:tc>
        <w:tc>
          <w:tcPr>
            <w:tcW w:w="1042" w:type="pct"/>
            <w:vMerge w:val="restart"/>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Қаржы құралының сауда коды</w:t>
            </w:r>
          </w:p>
        </w:tc>
        <w:tc>
          <w:tcPr>
            <w:tcW w:w="897" w:type="pct"/>
            <w:vMerge w:val="restart"/>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Қаржы құралының атауы</w:t>
            </w:r>
          </w:p>
        </w:tc>
        <w:tc>
          <w:tcPr>
            <w:tcW w:w="895" w:type="pct"/>
            <w:vMerge w:val="restart"/>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Қаржы құралының ISIN коды</w:t>
            </w:r>
          </w:p>
        </w:tc>
        <w:tc>
          <w:tcPr>
            <w:tcW w:w="897" w:type="pct"/>
            <w:vMerge w:val="restart"/>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Қаржы құралының түрі</w:t>
            </w:r>
          </w:p>
        </w:tc>
        <w:tc>
          <w:tcPr>
            <w:tcW w:w="751" w:type="pct"/>
            <w:vMerge w:val="restart"/>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Номинал валютасы</w:t>
            </w:r>
          </w:p>
        </w:tc>
      </w:tr>
      <w:tr w:rsidR="00F26AB4" w:rsidRPr="00EF73BD" w:rsidTr="00F26AB4">
        <w:trPr>
          <w:trHeight w:val="293"/>
          <w:jc w:val="center"/>
        </w:trPr>
        <w:tc>
          <w:tcPr>
            <w:tcW w:w="517" w:type="pct"/>
            <w:vMerge/>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1042" w:type="pct"/>
            <w:vMerge/>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897" w:type="pct"/>
            <w:vMerge/>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895" w:type="pct"/>
            <w:vMerge/>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897" w:type="pct"/>
            <w:vMerge/>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751" w:type="pct"/>
            <w:vMerge/>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r>
      <w:tr w:rsidR="00F26AB4" w:rsidRPr="00EF73BD" w:rsidTr="00F26AB4">
        <w:trPr>
          <w:jc w:val="center"/>
        </w:trPr>
        <w:tc>
          <w:tcPr>
            <w:tcW w:w="517" w:type="pct"/>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1</w:t>
            </w:r>
          </w:p>
        </w:tc>
        <w:tc>
          <w:tcPr>
            <w:tcW w:w="1042"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2</w:t>
            </w:r>
          </w:p>
        </w:tc>
        <w:tc>
          <w:tcPr>
            <w:tcW w:w="897"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3</w:t>
            </w:r>
          </w:p>
        </w:tc>
        <w:tc>
          <w:tcPr>
            <w:tcW w:w="895"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4</w:t>
            </w:r>
          </w:p>
        </w:tc>
        <w:tc>
          <w:tcPr>
            <w:tcW w:w="897"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5</w:t>
            </w:r>
          </w:p>
        </w:tc>
        <w:tc>
          <w:tcPr>
            <w:tcW w:w="751"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6</w:t>
            </w:r>
          </w:p>
        </w:tc>
      </w:tr>
      <w:tr w:rsidR="00F26AB4" w:rsidRPr="00EF73BD" w:rsidTr="00F26AB4">
        <w:trPr>
          <w:jc w:val="center"/>
        </w:trPr>
        <w:tc>
          <w:tcPr>
            <w:tcW w:w="517" w:type="pct"/>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1</w:t>
            </w:r>
          </w:p>
        </w:tc>
        <w:tc>
          <w:tcPr>
            <w:tcW w:w="1042"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897" w:type="pct"/>
            <w:tcMar>
              <w:top w:w="0" w:type="dxa"/>
              <w:left w:w="108" w:type="dxa"/>
              <w:bottom w:w="0" w:type="dxa"/>
              <w:right w:w="108" w:type="dxa"/>
            </w:tcMa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895" w:type="pct"/>
            <w:tcMar>
              <w:top w:w="0" w:type="dxa"/>
              <w:left w:w="108" w:type="dxa"/>
              <w:bottom w:w="0" w:type="dxa"/>
              <w:right w:w="108" w:type="dxa"/>
            </w:tcMa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897" w:type="pct"/>
            <w:tcMar>
              <w:top w:w="0" w:type="dxa"/>
              <w:left w:w="108" w:type="dxa"/>
              <w:bottom w:w="0" w:type="dxa"/>
              <w:right w:w="108" w:type="dxa"/>
            </w:tcMa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751"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r>
      <w:tr w:rsidR="00F26AB4" w:rsidRPr="00EF73BD" w:rsidTr="00F26AB4">
        <w:trPr>
          <w:jc w:val="center"/>
        </w:trPr>
        <w:tc>
          <w:tcPr>
            <w:tcW w:w="517" w:type="pct"/>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2</w:t>
            </w:r>
          </w:p>
        </w:tc>
        <w:tc>
          <w:tcPr>
            <w:tcW w:w="1042"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897" w:type="pct"/>
            <w:tcMar>
              <w:top w:w="0" w:type="dxa"/>
              <w:left w:w="108" w:type="dxa"/>
              <w:bottom w:w="0" w:type="dxa"/>
              <w:right w:w="108" w:type="dxa"/>
            </w:tcMa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895" w:type="pct"/>
            <w:tcMar>
              <w:top w:w="0" w:type="dxa"/>
              <w:left w:w="108" w:type="dxa"/>
              <w:bottom w:w="0" w:type="dxa"/>
              <w:right w:w="108" w:type="dxa"/>
            </w:tcMa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897" w:type="pct"/>
            <w:tcMar>
              <w:top w:w="0" w:type="dxa"/>
              <w:left w:w="108" w:type="dxa"/>
              <w:bottom w:w="0" w:type="dxa"/>
              <w:right w:w="108" w:type="dxa"/>
            </w:tcMa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751"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r>
      <w:tr w:rsidR="00F26AB4" w:rsidRPr="00EF73BD" w:rsidTr="00F26AB4">
        <w:trPr>
          <w:jc w:val="center"/>
        </w:trPr>
        <w:tc>
          <w:tcPr>
            <w:tcW w:w="517" w:type="pct"/>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n.</w:t>
            </w:r>
          </w:p>
        </w:tc>
        <w:tc>
          <w:tcPr>
            <w:tcW w:w="1042"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897" w:type="pct"/>
            <w:tcMar>
              <w:top w:w="0" w:type="dxa"/>
              <w:left w:w="108" w:type="dxa"/>
              <w:bottom w:w="0" w:type="dxa"/>
              <w:right w:w="108" w:type="dxa"/>
            </w:tcMa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895" w:type="pct"/>
            <w:tcMar>
              <w:top w:w="0" w:type="dxa"/>
              <w:left w:w="108" w:type="dxa"/>
              <w:bottom w:w="0" w:type="dxa"/>
              <w:right w:w="108" w:type="dxa"/>
            </w:tcMa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897" w:type="pct"/>
            <w:tcMar>
              <w:top w:w="0" w:type="dxa"/>
              <w:left w:w="108" w:type="dxa"/>
              <w:bottom w:w="0" w:type="dxa"/>
              <w:right w:w="108" w:type="dxa"/>
            </w:tcMa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751"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r>
    </w:tbl>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p w:rsidR="00F26AB4" w:rsidRPr="00EF73BD" w:rsidRDefault="00F26AB4" w:rsidP="00F26AB4">
      <w:pPr>
        <w:spacing w:after="0" w:line="240" w:lineRule="auto"/>
        <w:ind w:firstLine="567"/>
        <w:rPr>
          <w:rFonts w:ascii="Times New Roman" w:eastAsia="Times New Roman" w:hAnsi="Times New Roman" w:cs="Times New Roman"/>
          <w:i/>
          <w:szCs w:val="28"/>
          <w:lang w:val="kk-KZ" w:eastAsia="kk-KZ"/>
        </w:rPr>
      </w:pPr>
      <w:r w:rsidRPr="00EF73BD">
        <w:rPr>
          <w:rFonts w:ascii="Times New Roman" w:eastAsia="Times New Roman" w:hAnsi="Times New Roman" w:cs="Times New Roman"/>
          <w:i/>
          <w:sz w:val="28"/>
          <w:szCs w:val="28"/>
          <w:lang w:val="kk-KZ" w:eastAsia="kk-KZ"/>
        </w:rPr>
        <w:t>кестенің жалғасы</w:t>
      </w:r>
    </w:p>
    <w:tbl>
      <w:tblPr>
        <w:tblW w:w="9684" w:type="dxa"/>
        <w:tblInd w:w="93" w:type="dxa"/>
        <w:tblLook w:val="04A0" w:firstRow="1" w:lastRow="0" w:firstColumn="1" w:lastColumn="0" w:noHBand="0" w:noVBand="1"/>
      </w:tblPr>
      <w:tblGrid>
        <w:gridCol w:w="1986"/>
        <w:gridCol w:w="1949"/>
        <w:gridCol w:w="1953"/>
        <w:gridCol w:w="2022"/>
        <w:gridCol w:w="1774"/>
      </w:tblGrid>
      <w:tr w:rsidR="00F26AB4" w:rsidRPr="00EF73BD" w:rsidTr="00F26AB4">
        <w:trPr>
          <w:trHeight w:val="945"/>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6AB4" w:rsidRPr="00EF73BD" w:rsidRDefault="00F26AB4" w:rsidP="00F26AB4">
            <w:pPr>
              <w:spacing w:after="0" w:line="240" w:lineRule="auto"/>
              <w:ind w:firstLine="49"/>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4"/>
                <w:szCs w:val="24"/>
                <w:lang w:val="kk-KZ" w:eastAsia="kk-KZ"/>
              </w:rPr>
              <w:t>Эмитенттің атауы</w:t>
            </w:r>
          </w:p>
        </w:tc>
        <w:tc>
          <w:tcPr>
            <w:tcW w:w="3902" w:type="dxa"/>
            <w:gridSpan w:val="2"/>
            <w:tcBorders>
              <w:top w:val="single" w:sz="4" w:space="0" w:color="auto"/>
              <w:left w:val="nil"/>
              <w:bottom w:val="single" w:sz="4" w:space="0" w:color="auto"/>
              <w:right w:val="single" w:sz="4" w:space="0" w:color="auto"/>
            </w:tcBorders>
            <w:shd w:val="clear" w:color="auto" w:fill="auto"/>
            <w:vAlign w:val="center"/>
            <w:hideMark/>
          </w:tcPr>
          <w:p w:rsidR="00F26AB4" w:rsidRPr="00EF73BD" w:rsidRDefault="00F26AB4" w:rsidP="00F26AB4">
            <w:pPr>
              <w:spacing w:after="0" w:line="240" w:lineRule="auto"/>
              <w:ind w:firstLine="48"/>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Күні</w:t>
            </w:r>
          </w:p>
        </w:tc>
        <w:tc>
          <w:tcPr>
            <w:tcW w:w="20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6AB4" w:rsidRPr="00EF73BD" w:rsidRDefault="00F26AB4" w:rsidP="00F26AB4">
            <w:pPr>
              <w:spacing w:after="0" w:line="240" w:lineRule="auto"/>
              <w:ind w:firstLine="48"/>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Клиринг ұйымының қызметтерін пайдаланатын субъекті мүшесі болып табылатын қор (тауар) биржасының атауы</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6AB4" w:rsidRPr="00EF73BD" w:rsidRDefault="00F26AB4" w:rsidP="00F26AB4">
            <w:pPr>
              <w:spacing w:after="0" w:line="240" w:lineRule="auto"/>
              <w:ind w:firstLine="48"/>
              <w:jc w:val="center"/>
              <w:textAlignment w:val="baseline"/>
              <w:rPr>
                <w:rFonts w:ascii="Times New Roman" w:eastAsia="Times New Roman" w:hAnsi="Times New Roman" w:cs="Times New Roman"/>
                <w:sz w:val="24"/>
                <w:szCs w:val="24"/>
                <w:lang w:val="kk-KZ" w:eastAsia="kk-KZ"/>
              </w:rPr>
            </w:pPr>
          </w:p>
          <w:p w:rsidR="00F26AB4" w:rsidRPr="00EF73BD" w:rsidRDefault="00F26AB4" w:rsidP="00F26AB4">
            <w:pPr>
              <w:spacing w:after="0" w:line="240" w:lineRule="auto"/>
              <w:ind w:firstLine="48"/>
              <w:jc w:val="center"/>
              <w:textAlignment w:val="baseline"/>
              <w:rPr>
                <w:rFonts w:ascii="Times New Roman" w:eastAsia="Times New Roman" w:hAnsi="Times New Roman" w:cs="Times New Roman"/>
                <w:sz w:val="24"/>
                <w:szCs w:val="24"/>
                <w:lang w:val="kk-KZ" w:eastAsia="kk-KZ"/>
              </w:rPr>
            </w:pPr>
          </w:p>
          <w:p w:rsidR="00F26AB4" w:rsidRPr="00EF73BD" w:rsidRDefault="00F26AB4" w:rsidP="00F26AB4">
            <w:pPr>
              <w:spacing w:after="0" w:line="240" w:lineRule="auto"/>
              <w:ind w:firstLine="48"/>
              <w:jc w:val="center"/>
              <w:textAlignment w:val="baseline"/>
              <w:rPr>
                <w:rFonts w:ascii="Times New Roman" w:eastAsia="Times New Roman" w:hAnsi="Times New Roman" w:cs="Times New Roman"/>
                <w:sz w:val="24"/>
                <w:szCs w:val="24"/>
                <w:lang w:val="kk-KZ" w:eastAsia="kk-KZ"/>
              </w:rPr>
            </w:pPr>
          </w:p>
          <w:p w:rsidR="00F26AB4" w:rsidRPr="00EF73BD" w:rsidRDefault="00F26AB4" w:rsidP="00F26AB4">
            <w:pPr>
              <w:spacing w:after="0" w:line="240" w:lineRule="auto"/>
              <w:ind w:firstLine="48"/>
              <w:jc w:val="center"/>
              <w:textAlignment w:val="baseline"/>
              <w:rPr>
                <w:rFonts w:ascii="Times New Roman" w:eastAsia="Times New Roman" w:hAnsi="Times New Roman" w:cs="Times New Roman"/>
                <w:sz w:val="24"/>
                <w:szCs w:val="24"/>
                <w:lang w:val="kk-KZ" w:eastAsia="kk-KZ"/>
              </w:rPr>
            </w:pPr>
          </w:p>
          <w:p w:rsidR="00F26AB4" w:rsidRPr="00EF73BD" w:rsidRDefault="00F26AB4" w:rsidP="00F26AB4">
            <w:pPr>
              <w:spacing w:after="0" w:line="240" w:lineRule="auto"/>
              <w:ind w:firstLine="48"/>
              <w:jc w:val="center"/>
              <w:textAlignment w:val="baseline"/>
              <w:rPr>
                <w:rFonts w:ascii="Times New Roman" w:eastAsia="Times New Roman" w:hAnsi="Times New Roman" w:cs="Times New Roman"/>
                <w:sz w:val="24"/>
                <w:szCs w:val="24"/>
                <w:lang w:val="kk-KZ" w:eastAsia="kk-KZ"/>
              </w:rPr>
            </w:pPr>
          </w:p>
          <w:p w:rsidR="00F26AB4" w:rsidRPr="00EF73BD" w:rsidRDefault="00F26AB4" w:rsidP="00F26AB4">
            <w:pPr>
              <w:spacing w:after="0" w:line="240" w:lineRule="auto"/>
              <w:ind w:firstLine="48"/>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Қаржы нарығы</w:t>
            </w:r>
          </w:p>
        </w:tc>
      </w:tr>
      <w:tr w:rsidR="00F26AB4" w:rsidRPr="006C66E2" w:rsidTr="00F26AB4">
        <w:trPr>
          <w:trHeight w:val="1590"/>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0"/>
                <w:szCs w:val="20"/>
                <w:lang w:val="kk-KZ" w:eastAsia="ru-RU"/>
              </w:rPr>
            </w:pPr>
          </w:p>
        </w:tc>
        <w:tc>
          <w:tcPr>
            <w:tcW w:w="1949" w:type="dxa"/>
            <w:tcBorders>
              <w:top w:val="nil"/>
              <w:left w:val="nil"/>
              <w:bottom w:val="single" w:sz="4" w:space="0" w:color="auto"/>
              <w:right w:val="single" w:sz="4" w:space="0" w:color="auto"/>
            </w:tcBorders>
            <w:shd w:val="clear" w:color="auto" w:fill="auto"/>
            <w:hideMark/>
          </w:tcPr>
          <w:p w:rsidR="00F26AB4" w:rsidRPr="00EF73BD" w:rsidRDefault="00F26AB4" w:rsidP="00F26AB4">
            <w:pPr>
              <w:spacing w:after="0" w:line="240" w:lineRule="auto"/>
              <w:ind w:firstLine="48"/>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Қаржы құралын клиринг қызметін көрсетуге қабылдау</w:t>
            </w:r>
          </w:p>
        </w:tc>
        <w:tc>
          <w:tcPr>
            <w:tcW w:w="1953" w:type="dxa"/>
            <w:tcBorders>
              <w:top w:val="nil"/>
              <w:left w:val="nil"/>
              <w:bottom w:val="single" w:sz="4" w:space="0" w:color="auto"/>
              <w:right w:val="single" w:sz="4" w:space="0" w:color="auto"/>
            </w:tcBorders>
            <w:shd w:val="clear" w:color="auto" w:fill="auto"/>
            <w:hideMark/>
          </w:tcPr>
          <w:p w:rsidR="00F26AB4" w:rsidRPr="00EF73BD" w:rsidRDefault="00F26AB4" w:rsidP="00F26AB4">
            <w:pPr>
              <w:spacing w:after="0" w:line="240" w:lineRule="auto"/>
              <w:ind w:firstLine="48"/>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Қаржы құралын клиринг қызметін көрсетуден шығару</w:t>
            </w:r>
          </w:p>
        </w:tc>
        <w:tc>
          <w:tcPr>
            <w:tcW w:w="2022" w:type="dxa"/>
            <w:vMerge/>
            <w:tcBorders>
              <w:top w:val="single" w:sz="4" w:space="0" w:color="auto"/>
              <w:left w:val="single" w:sz="4" w:space="0" w:color="auto"/>
              <w:bottom w:val="single" w:sz="4" w:space="0" w:color="auto"/>
              <w:right w:val="single" w:sz="4" w:space="0" w:color="auto"/>
            </w:tcBorders>
            <w:vAlign w:val="center"/>
            <w:hideMark/>
          </w:tcPr>
          <w:p w:rsidR="00F26AB4" w:rsidRPr="00EF73BD" w:rsidRDefault="00F26AB4" w:rsidP="00F26AB4">
            <w:pPr>
              <w:spacing w:after="0" w:line="240" w:lineRule="auto"/>
              <w:ind w:firstLine="48"/>
              <w:rPr>
                <w:rFonts w:ascii="Times New Roman" w:eastAsia="Times New Roman" w:hAnsi="Times New Roman" w:cs="Times New Roman"/>
                <w:sz w:val="20"/>
                <w:szCs w:val="20"/>
                <w:lang w:val="kk-KZ" w:eastAsia="ru-RU"/>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F26AB4" w:rsidRPr="00EF73BD" w:rsidRDefault="00F26AB4" w:rsidP="00F26AB4">
            <w:pPr>
              <w:spacing w:after="0" w:line="240" w:lineRule="auto"/>
              <w:ind w:firstLine="48"/>
              <w:rPr>
                <w:rFonts w:ascii="Times New Roman" w:eastAsia="Times New Roman" w:hAnsi="Times New Roman" w:cs="Times New Roman"/>
                <w:sz w:val="20"/>
                <w:szCs w:val="20"/>
                <w:lang w:val="kk-KZ" w:eastAsia="ru-RU"/>
              </w:rPr>
            </w:pPr>
          </w:p>
        </w:tc>
      </w:tr>
      <w:tr w:rsidR="00F26AB4" w:rsidRPr="00EF73BD" w:rsidTr="00F26AB4">
        <w:trPr>
          <w:trHeight w:val="18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F26AB4" w:rsidRPr="00EF73BD" w:rsidRDefault="00F26AB4" w:rsidP="00F26AB4">
            <w:pPr>
              <w:spacing w:after="0" w:line="240" w:lineRule="auto"/>
              <w:ind w:firstLine="567"/>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7</w:t>
            </w:r>
          </w:p>
        </w:tc>
        <w:tc>
          <w:tcPr>
            <w:tcW w:w="1949" w:type="dxa"/>
            <w:tcBorders>
              <w:top w:val="nil"/>
              <w:left w:val="nil"/>
              <w:bottom w:val="single" w:sz="4" w:space="0" w:color="auto"/>
              <w:right w:val="single" w:sz="4" w:space="0" w:color="auto"/>
            </w:tcBorders>
            <w:shd w:val="clear" w:color="auto" w:fill="auto"/>
            <w:vAlign w:val="center"/>
            <w:hideMark/>
          </w:tcPr>
          <w:p w:rsidR="00F26AB4" w:rsidRPr="00EF73BD" w:rsidRDefault="00F26AB4" w:rsidP="00F26AB4">
            <w:pPr>
              <w:spacing w:after="0" w:line="240" w:lineRule="auto"/>
              <w:ind w:firstLine="567"/>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8</w:t>
            </w:r>
          </w:p>
        </w:tc>
        <w:tc>
          <w:tcPr>
            <w:tcW w:w="1953" w:type="dxa"/>
            <w:tcBorders>
              <w:top w:val="nil"/>
              <w:left w:val="nil"/>
              <w:bottom w:val="single" w:sz="4" w:space="0" w:color="auto"/>
              <w:right w:val="single" w:sz="4" w:space="0" w:color="auto"/>
            </w:tcBorders>
            <w:shd w:val="clear" w:color="auto" w:fill="auto"/>
            <w:vAlign w:val="center"/>
            <w:hideMark/>
          </w:tcPr>
          <w:p w:rsidR="00F26AB4" w:rsidRPr="00EF73BD" w:rsidRDefault="00F26AB4" w:rsidP="00F26AB4">
            <w:pPr>
              <w:spacing w:after="0" w:line="240" w:lineRule="auto"/>
              <w:ind w:firstLine="567"/>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9</w:t>
            </w:r>
          </w:p>
        </w:tc>
        <w:tc>
          <w:tcPr>
            <w:tcW w:w="2022" w:type="dxa"/>
            <w:tcBorders>
              <w:top w:val="nil"/>
              <w:left w:val="nil"/>
              <w:bottom w:val="single" w:sz="4" w:space="0" w:color="auto"/>
              <w:right w:val="single" w:sz="4" w:space="0" w:color="auto"/>
            </w:tcBorders>
            <w:shd w:val="clear" w:color="auto" w:fill="auto"/>
            <w:vAlign w:val="center"/>
            <w:hideMark/>
          </w:tcPr>
          <w:p w:rsidR="00F26AB4" w:rsidRPr="00EF73BD" w:rsidRDefault="00F26AB4" w:rsidP="00F26AB4">
            <w:pPr>
              <w:spacing w:after="0" w:line="240" w:lineRule="auto"/>
              <w:ind w:firstLine="567"/>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10</w:t>
            </w:r>
          </w:p>
        </w:tc>
        <w:tc>
          <w:tcPr>
            <w:tcW w:w="1774" w:type="dxa"/>
            <w:tcBorders>
              <w:top w:val="nil"/>
              <w:left w:val="nil"/>
              <w:bottom w:val="single" w:sz="4" w:space="0" w:color="auto"/>
              <w:right w:val="single" w:sz="4" w:space="0" w:color="auto"/>
            </w:tcBorders>
            <w:shd w:val="clear" w:color="auto" w:fill="auto"/>
            <w:vAlign w:val="center"/>
            <w:hideMark/>
          </w:tcPr>
          <w:p w:rsidR="00F26AB4" w:rsidRPr="00EF73BD" w:rsidRDefault="00F26AB4" w:rsidP="00F26AB4">
            <w:pPr>
              <w:spacing w:after="0" w:line="240" w:lineRule="auto"/>
              <w:ind w:firstLine="567"/>
              <w:jc w:val="center"/>
              <w:rPr>
                <w:rFonts w:ascii="Times New Roman" w:eastAsia="Times New Roman" w:hAnsi="Times New Roman" w:cs="Times New Roman"/>
                <w:sz w:val="20"/>
                <w:szCs w:val="20"/>
                <w:lang w:val="kk-KZ" w:eastAsia="ru-RU"/>
              </w:rPr>
            </w:pPr>
            <w:r w:rsidRPr="00EF73BD">
              <w:rPr>
                <w:rFonts w:ascii="Times New Roman" w:eastAsia="Times New Roman" w:hAnsi="Times New Roman" w:cs="Times New Roman"/>
                <w:sz w:val="20"/>
                <w:szCs w:val="20"/>
                <w:lang w:val="kk-KZ" w:eastAsia="ru-RU"/>
              </w:rPr>
              <w:t>11</w:t>
            </w:r>
          </w:p>
        </w:tc>
      </w:tr>
      <w:tr w:rsidR="00F26AB4" w:rsidRPr="00EF73BD" w:rsidTr="00F26AB4">
        <w:trPr>
          <w:trHeight w:val="18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F26AB4" w:rsidRPr="00EF73BD" w:rsidRDefault="00F26AB4" w:rsidP="00F26AB4">
            <w:pPr>
              <w:spacing w:after="0" w:line="240" w:lineRule="auto"/>
              <w:ind w:firstLine="567"/>
              <w:jc w:val="center"/>
              <w:rPr>
                <w:rFonts w:ascii="Times New Roman" w:eastAsia="Times New Roman" w:hAnsi="Times New Roman" w:cs="Times New Roman"/>
                <w:b/>
                <w:bCs/>
                <w:sz w:val="20"/>
                <w:szCs w:val="20"/>
                <w:lang w:val="kk-KZ" w:eastAsia="ru-RU"/>
              </w:rPr>
            </w:pPr>
            <w:r w:rsidRPr="00EF73BD">
              <w:rPr>
                <w:rFonts w:ascii="Times New Roman" w:eastAsia="Times New Roman" w:hAnsi="Times New Roman" w:cs="Times New Roman"/>
                <w:b/>
                <w:bCs/>
                <w:sz w:val="20"/>
                <w:szCs w:val="20"/>
                <w:lang w:val="kk-KZ" w:eastAsia="ru-RU"/>
              </w:rPr>
              <w:t> </w:t>
            </w:r>
          </w:p>
        </w:tc>
        <w:tc>
          <w:tcPr>
            <w:tcW w:w="1949" w:type="dxa"/>
            <w:tcBorders>
              <w:top w:val="nil"/>
              <w:left w:val="nil"/>
              <w:bottom w:val="single" w:sz="4" w:space="0" w:color="auto"/>
              <w:right w:val="single" w:sz="4" w:space="0" w:color="auto"/>
            </w:tcBorders>
            <w:shd w:val="clear" w:color="auto" w:fill="auto"/>
            <w:vAlign w:val="center"/>
            <w:hideMark/>
          </w:tcPr>
          <w:p w:rsidR="00F26AB4" w:rsidRPr="00EF73BD" w:rsidRDefault="00F26AB4" w:rsidP="00F26AB4">
            <w:pPr>
              <w:spacing w:after="0" w:line="240" w:lineRule="auto"/>
              <w:ind w:firstLine="567"/>
              <w:jc w:val="center"/>
              <w:rPr>
                <w:rFonts w:ascii="Times New Roman" w:eastAsia="Times New Roman" w:hAnsi="Times New Roman" w:cs="Times New Roman"/>
                <w:b/>
                <w:bCs/>
                <w:sz w:val="20"/>
                <w:szCs w:val="20"/>
                <w:lang w:val="kk-KZ" w:eastAsia="ru-RU"/>
              </w:rPr>
            </w:pPr>
            <w:r w:rsidRPr="00EF73BD">
              <w:rPr>
                <w:rFonts w:ascii="Times New Roman" w:eastAsia="Times New Roman" w:hAnsi="Times New Roman" w:cs="Times New Roman"/>
                <w:b/>
                <w:bCs/>
                <w:sz w:val="20"/>
                <w:szCs w:val="20"/>
                <w:lang w:val="kk-KZ" w:eastAsia="ru-RU"/>
              </w:rPr>
              <w:t> </w:t>
            </w:r>
          </w:p>
        </w:tc>
        <w:tc>
          <w:tcPr>
            <w:tcW w:w="1953" w:type="dxa"/>
            <w:tcBorders>
              <w:top w:val="nil"/>
              <w:left w:val="nil"/>
              <w:bottom w:val="single" w:sz="4" w:space="0" w:color="auto"/>
              <w:right w:val="single" w:sz="4" w:space="0" w:color="auto"/>
            </w:tcBorders>
            <w:shd w:val="clear" w:color="auto" w:fill="auto"/>
            <w:vAlign w:val="center"/>
            <w:hideMark/>
          </w:tcPr>
          <w:p w:rsidR="00F26AB4" w:rsidRPr="00EF73BD" w:rsidRDefault="00F26AB4" w:rsidP="00F26AB4">
            <w:pPr>
              <w:spacing w:after="0" w:line="240" w:lineRule="auto"/>
              <w:ind w:firstLine="567"/>
              <w:rPr>
                <w:rFonts w:ascii="Times New Roman" w:eastAsia="Times New Roman" w:hAnsi="Times New Roman" w:cs="Times New Roman"/>
                <w:b/>
                <w:bCs/>
                <w:sz w:val="20"/>
                <w:szCs w:val="20"/>
                <w:lang w:val="kk-KZ" w:eastAsia="ru-RU"/>
              </w:rPr>
            </w:pPr>
            <w:r w:rsidRPr="00EF73BD">
              <w:rPr>
                <w:rFonts w:ascii="Times New Roman" w:eastAsia="Times New Roman" w:hAnsi="Times New Roman" w:cs="Times New Roman"/>
                <w:b/>
                <w:bCs/>
                <w:sz w:val="20"/>
                <w:szCs w:val="20"/>
                <w:lang w:val="kk-KZ" w:eastAsia="ru-RU"/>
              </w:rPr>
              <w:t> </w:t>
            </w:r>
          </w:p>
        </w:tc>
        <w:tc>
          <w:tcPr>
            <w:tcW w:w="2022" w:type="dxa"/>
            <w:tcBorders>
              <w:top w:val="nil"/>
              <w:left w:val="nil"/>
              <w:bottom w:val="single" w:sz="4" w:space="0" w:color="auto"/>
              <w:right w:val="single" w:sz="4" w:space="0" w:color="auto"/>
            </w:tcBorders>
            <w:shd w:val="clear" w:color="auto" w:fill="auto"/>
            <w:vAlign w:val="center"/>
            <w:hideMark/>
          </w:tcPr>
          <w:p w:rsidR="00F26AB4" w:rsidRPr="00EF73BD" w:rsidRDefault="00F26AB4" w:rsidP="00F26AB4">
            <w:pPr>
              <w:spacing w:after="0" w:line="240" w:lineRule="auto"/>
              <w:ind w:firstLine="567"/>
              <w:rPr>
                <w:rFonts w:ascii="Times New Roman" w:eastAsia="Times New Roman" w:hAnsi="Times New Roman" w:cs="Times New Roman"/>
                <w:b/>
                <w:bCs/>
                <w:sz w:val="20"/>
                <w:szCs w:val="20"/>
                <w:lang w:val="kk-KZ" w:eastAsia="ru-RU"/>
              </w:rPr>
            </w:pPr>
            <w:r w:rsidRPr="00EF73BD">
              <w:rPr>
                <w:rFonts w:ascii="Times New Roman" w:eastAsia="Times New Roman" w:hAnsi="Times New Roman" w:cs="Times New Roman"/>
                <w:b/>
                <w:bCs/>
                <w:sz w:val="20"/>
                <w:szCs w:val="20"/>
                <w:lang w:val="kk-KZ" w:eastAsia="ru-RU"/>
              </w:rPr>
              <w:t> </w:t>
            </w:r>
          </w:p>
        </w:tc>
        <w:tc>
          <w:tcPr>
            <w:tcW w:w="1774" w:type="dxa"/>
            <w:tcBorders>
              <w:top w:val="nil"/>
              <w:left w:val="nil"/>
              <w:bottom w:val="single" w:sz="4" w:space="0" w:color="auto"/>
              <w:right w:val="single" w:sz="4" w:space="0" w:color="auto"/>
            </w:tcBorders>
            <w:shd w:val="clear" w:color="auto" w:fill="auto"/>
            <w:vAlign w:val="center"/>
            <w:hideMark/>
          </w:tcPr>
          <w:p w:rsidR="00F26AB4" w:rsidRPr="00EF73BD" w:rsidRDefault="00F26AB4" w:rsidP="00F26AB4">
            <w:pPr>
              <w:spacing w:after="0" w:line="240" w:lineRule="auto"/>
              <w:ind w:firstLine="567"/>
              <w:rPr>
                <w:rFonts w:ascii="Times New Roman" w:eastAsia="Times New Roman" w:hAnsi="Times New Roman" w:cs="Times New Roman"/>
                <w:b/>
                <w:bCs/>
                <w:sz w:val="20"/>
                <w:szCs w:val="20"/>
                <w:lang w:val="kk-KZ" w:eastAsia="ru-RU"/>
              </w:rPr>
            </w:pPr>
            <w:r w:rsidRPr="00EF73BD">
              <w:rPr>
                <w:rFonts w:ascii="Times New Roman" w:eastAsia="Times New Roman" w:hAnsi="Times New Roman" w:cs="Times New Roman"/>
                <w:b/>
                <w:bCs/>
                <w:sz w:val="20"/>
                <w:szCs w:val="20"/>
                <w:lang w:val="kk-KZ" w:eastAsia="ru-RU"/>
              </w:rPr>
              <w:t> </w:t>
            </w:r>
          </w:p>
        </w:tc>
      </w:tr>
    </w:tbl>
    <w:p w:rsidR="00F26AB4" w:rsidRPr="00EF73BD" w:rsidRDefault="00F26AB4" w:rsidP="00F26AB4">
      <w:pPr>
        <w:spacing w:after="0" w:line="240" w:lineRule="auto"/>
        <w:ind w:firstLine="567"/>
        <w:rPr>
          <w:rFonts w:ascii="Times New Roman" w:eastAsia="Times New Roman" w:hAnsi="Times New Roman" w:cs="Times New Roman"/>
          <w:i/>
          <w:szCs w:val="28"/>
          <w:lang w:val="kk-KZ" w:eastAsia="kk-KZ"/>
        </w:rPr>
      </w:pPr>
    </w:p>
    <w:p w:rsidR="00F26AB4" w:rsidRPr="00EF73BD" w:rsidRDefault="00F26AB4" w:rsidP="00F26AB4">
      <w:pPr>
        <w:spacing w:after="0" w:line="240" w:lineRule="auto"/>
        <w:ind w:firstLine="567"/>
        <w:jc w:val="both"/>
        <w:rPr>
          <w:rFonts w:ascii="Times New Roman" w:eastAsia="Times New Roman" w:hAnsi="Times New Roman" w:cs="Times New Roman"/>
          <w:sz w:val="24"/>
          <w:szCs w:val="24"/>
          <w:lang w:val="kk-KZ" w:eastAsia="kk-KZ"/>
        </w:rPr>
      </w:pPr>
    </w:p>
    <w:p w:rsidR="00233BEA" w:rsidRPr="00EF73BD" w:rsidRDefault="00233BEA" w:rsidP="00233BEA">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233BEA" w:rsidRPr="00EF73BD" w:rsidRDefault="00233BEA" w:rsidP="00233BEA">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233BEA" w:rsidRPr="00EF73BD" w:rsidRDefault="00233BEA" w:rsidP="00233BE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233BEA" w:rsidRPr="00EF73BD" w:rsidRDefault="00233BEA" w:rsidP="00233BEA">
      <w:pPr>
        <w:spacing w:after="0" w:line="240" w:lineRule="auto"/>
        <w:contextualSpacing/>
        <w:rPr>
          <w:rFonts w:ascii="Times New Roman" w:eastAsia="Times New Roman" w:hAnsi="Times New Roman" w:cs="Times New Roman"/>
          <w:color w:val="000000"/>
          <w:sz w:val="28"/>
          <w:szCs w:val="24"/>
          <w:lang w:val="kk-KZ" w:eastAsia="ru-RU"/>
        </w:rPr>
      </w:pPr>
    </w:p>
    <w:p w:rsidR="00233BEA" w:rsidRPr="00EF73BD" w:rsidRDefault="00233BEA" w:rsidP="00233BE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233BEA" w:rsidRPr="00EF73BD" w:rsidRDefault="00233BEA" w:rsidP="00233BE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33BEA" w:rsidRPr="00EF73BD" w:rsidRDefault="00233BEA" w:rsidP="00233BEA">
      <w:pPr>
        <w:spacing w:after="0" w:line="240" w:lineRule="auto"/>
        <w:contextualSpacing/>
        <w:rPr>
          <w:rFonts w:ascii="Times New Roman" w:eastAsia="Times New Roman" w:hAnsi="Times New Roman" w:cs="Times New Roman"/>
          <w:color w:val="000000"/>
          <w:sz w:val="28"/>
          <w:szCs w:val="24"/>
          <w:lang w:val="kk-KZ" w:eastAsia="ru-RU"/>
        </w:rPr>
      </w:pPr>
    </w:p>
    <w:p w:rsidR="00233BEA" w:rsidRPr="00EF73BD" w:rsidRDefault="00233BEA" w:rsidP="00233BEA">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233BEA" w:rsidRPr="00EF73BD" w:rsidRDefault="00233BEA" w:rsidP="00233BE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233BEA" w:rsidRPr="00EF73BD" w:rsidRDefault="00233BEA" w:rsidP="00233BE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33BEA" w:rsidRPr="00EF73BD" w:rsidRDefault="00233BEA" w:rsidP="00233BEA">
      <w:pPr>
        <w:spacing w:after="0" w:line="240" w:lineRule="auto"/>
        <w:contextualSpacing/>
        <w:rPr>
          <w:rFonts w:ascii="Times New Roman" w:eastAsia="Times New Roman" w:hAnsi="Times New Roman" w:cs="Times New Roman"/>
          <w:color w:val="000000"/>
          <w:sz w:val="28"/>
          <w:szCs w:val="24"/>
          <w:lang w:val="kk-KZ" w:eastAsia="ru-RU"/>
        </w:rPr>
      </w:pPr>
    </w:p>
    <w:p w:rsidR="00233BEA" w:rsidRPr="00EF73BD" w:rsidRDefault="00233BEA" w:rsidP="00233BEA">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233BEA" w:rsidRPr="00EF73BD" w:rsidRDefault="00233BEA" w:rsidP="00233BE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233BEA" w:rsidRPr="00EF73BD" w:rsidRDefault="00233BEA" w:rsidP="00233BEA">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233BEA" w:rsidRPr="00EF73BD" w:rsidRDefault="00233BEA" w:rsidP="00233BEA">
      <w:pPr>
        <w:spacing w:after="0" w:line="240" w:lineRule="auto"/>
        <w:contextualSpacing/>
        <w:rPr>
          <w:rFonts w:ascii="Times New Roman" w:eastAsia="Times New Roman" w:hAnsi="Times New Roman" w:cs="Times New Roman"/>
          <w:color w:val="000000"/>
          <w:sz w:val="28"/>
          <w:szCs w:val="24"/>
          <w:lang w:val="kk-KZ" w:eastAsia="ru-RU"/>
        </w:rPr>
      </w:pPr>
    </w:p>
    <w:p w:rsidR="00F26AB4" w:rsidRPr="00EF73BD" w:rsidRDefault="00233BEA" w:rsidP="00EF73BD">
      <w:pPr>
        <w:spacing w:after="0" w:line="240" w:lineRule="auto"/>
        <w:rPr>
          <w:rFonts w:ascii="Times New Roman" w:eastAsia="Times New Roman" w:hAnsi="Times New Roman" w:cs="Times New Roman"/>
          <w:sz w:val="24"/>
          <w:szCs w:val="24"/>
          <w:lang w:val="kk-KZ" w:eastAsia="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______________</w:t>
      </w:r>
      <w:r w:rsidR="00F26AB4" w:rsidRPr="00EF73BD">
        <w:rPr>
          <w:rFonts w:ascii="Times New Roman" w:eastAsia="Times New Roman" w:hAnsi="Times New Roman" w:cs="Times New Roman"/>
          <w:sz w:val="24"/>
          <w:szCs w:val="24"/>
          <w:lang w:val="kk-KZ" w:eastAsia="kk-KZ"/>
        </w:rPr>
        <w:br w:type="page"/>
        <w:t> </w:t>
      </w:r>
    </w:p>
    <w:p w:rsidR="00F26AB4" w:rsidRPr="00EF73BD" w:rsidRDefault="00F26AB4" w:rsidP="00F26AB4">
      <w:pPr>
        <w:spacing w:after="0" w:line="240" w:lineRule="auto"/>
        <w:ind w:left="5103"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Клирингтік қызмет көрсетуге қабылданған қаржы құралдары туралы есеп нысанына </w:t>
      </w:r>
      <w:r w:rsidRPr="00EF73BD">
        <w:rPr>
          <w:rFonts w:ascii="Times New Roman" w:eastAsia="Times New Roman" w:hAnsi="Times New Roman" w:cs="Times New Roman"/>
          <w:sz w:val="28"/>
          <w:szCs w:val="28"/>
          <w:lang w:val="kk-KZ" w:eastAsia="kk-KZ"/>
        </w:rPr>
        <w:br/>
        <w:t>қосымша</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9028DF"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hAnsi="Times New Roman" w:cs="Times New Roman"/>
          <w:bCs/>
          <w:sz w:val="28"/>
          <w:szCs w:val="28"/>
          <w:lang w:val="kk-KZ"/>
        </w:rPr>
        <w:t>Әкімшілік деректер нысанын толтыру бойынша түсіндірме</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«Клирингтік қызмет көрсетуге қабылданған қаржы құралдары туралы есеп»</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(индексі: </w:t>
      </w:r>
      <w:r w:rsidRPr="00EF73BD">
        <w:rPr>
          <w:rFonts w:ascii="Times New Roman" w:eastAsia="Times New Roman" w:hAnsi="Times New Roman" w:cs="Times New Roman"/>
          <w:sz w:val="28"/>
          <w:szCs w:val="28"/>
          <w:lang w:val="kk-KZ" w:eastAsia="ru-RU"/>
        </w:rPr>
        <w:t>Clearing_FI</w:t>
      </w:r>
      <w:r w:rsidRPr="00EF73BD">
        <w:rPr>
          <w:rFonts w:ascii="Times New Roman" w:eastAsia="Times New Roman" w:hAnsi="Times New Roman" w:cs="Times New Roman"/>
          <w:sz w:val="28"/>
          <w:szCs w:val="28"/>
          <w:lang w:val="kk-KZ" w:eastAsia="kk-KZ"/>
        </w:rPr>
        <w:t>, кезеңділігі: ай сайын)</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1-тарау. Жалпы ережелер</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 Осы түсіндірме (бұдан әрі - Түсіндірме) әкімшілік деректерді жинауға арналған «Клирингтік қызмет көрсетуге қабылданған қаржы құралдары туралы есеп» нысанын (бұдан әрі - Нысан) толтыру жөніндегі бірыңғай талаптарды айқындайды.</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2. Нысан «Бағалы қағаздар рыногы туралы» 2003 жылғы 2 шілдедегі Қазақстан Республикасы Заңының </w:t>
      </w:r>
      <w:hyperlink r:id="rId93" w:history="1">
        <w:r w:rsidRPr="00EF73BD">
          <w:rPr>
            <w:rFonts w:ascii="Times New Roman" w:eastAsia="Times New Roman" w:hAnsi="Times New Roman" w:cs="Times New Roman"/>
            <w:sz w:val="28"/>
            <w:szCs w:val="28"/>
            <w:lang w:val="kk-KZ" w:eastAsia="kk-KZ"/>
          </w:rPr>
          <w:t xml:space="preserve">3-бабына </w:t>
        </w:r>
      </w:hyperlink>
      <w:bookmarkEnd w:id="99"/>
      <w:bookmarkEnd w:id="100"/>
      <w:r w:rsidRPr="00EF73BD">
        <w:rPr>
          <w:rFonts w:ascii="Times New Roman" w:eastAsia="Times New Roman" w:hAnsi="Times New Roman" w:cs="Times New Roman"/>
          <w:sz w:val="28"/>
          <w:szCs w:val="28"/>
          <w:lang w:val="kk-KZ" w:eastAsia="kk-KZ"/>
        </w:rPr>
        <w:t>сәйкес әзірленді.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3. Нысанды клиринг ұйымдары есепті кезеңнің соңындағы жағдай бойынша ай сайын жасайды.</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4. Нысанға бірінші басшы, бас бухгалтер немесе есепке қол қоюға уәкілетті </w:t>
      </w:r>
      <w:r w:rsidR="009028DF" w:rsidRPr="00EF73BD">
        <w:rPr>
          <w:rFonts w:ascii="Times New Roman" w:eastAsia="Times New Roman" w:hAnsi="Times New Roman" w:cs="Times New Roman"/>
          <w:sz w:val="28"/>
          <w:szCs w:val="28"/>
          <w:lang w:val="kk-KZ" w:eastAsia="kk-KZ"/>
        </w:rPr>
        <w:t>тұлғалар</w:t>
      </w:r>
      <w:r w:rsidRPr="00EF73BD">
        <w:rPr>
          <w:rFonts w:ascii="Times New Roman" w:eastAsia="Times New Roman" w:hAnsi="Times New Roman" w:cs="Times New Roman"/>
          <w:sz w:val="28"/>
          <w:szCs w:val="28"/>
          <w:lang w:val="kk-KZ" w:eastAsia="kk-KZ"/>
        </w:rPr>
        <w:t xml:space="preserve"> және орындаушы қол қояды.</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2-тарау. Нысанды толтыру бойынша түсіндірме</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5. 2-бағанда клиринг қызметін көрсетуге қабылданған қаржы құралының тауар коды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6. 3-бағанда клирингтік қызмет көрсетуге қабылданған қаржы құралының атауы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7. 4-бағанда клирингтік қызмет көрсетуге қабылданған қаржы құралының ISIN коды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8. 5-бағанда клиринг қызметін көрсетуге қабылданған қаржы құралының түрі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9. 6-бағанда клирингтік қызмет көрсетуге қабылданған қаржы құралының номинал валютасы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10. 7-бағанда клиринг қызметін көрсетуге қабылданған қаржы құралы эмитентінің атауы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11. 8-бағанда қаржы құралы клиринг қызметін көрсетуге қабылданған күні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12. 9-бағанда қаржы құралы клиринг қызметін көрсетуден шығарылған күні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13. 10-бағанда клиринг ұйымының қызметтерін пайдаланатын субъекті мүшесі болып табылатын қор (тауар) биржасының атауы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14. 11-бағанда қаржы құралдары клиринг қызметін көрсетуге қабылданатын және (немесе) клиринг қызметін көрсетуден алып тасталатын қор нарығын, валюталық нарықты, туынды қаржы құралдарының нарығын (деривативтер нарығын) қамтитын қаржы нарығы көрсетіледі.</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br w:type="page"/>
        <w:t>Қазақстан Республикасы</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Ұлттық Банкі Басқармасының </w:t>
      </w:r>
    </w:p>
    <w:p w:rsidR="00BB1501" w:rsidRPr="00EF73BD" w:rsidRDefault="00BB1501" w:rsidP="00BB1501">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58-қосымша</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Әкімшілік деректерді жинауға арналған нысан</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51278F" w:rsidRPr="00EF73BD" w:rsidRDefault="0051278F" w:rsidP="0051278F">
      <w:pPr>
        <w:spacing w:after="0" w:line="240" w:lineRule="auto"/>
        <w:ind w:left="567"/>
        <w:contextualSpacing/>
        <w:jc w:val="both"/>
        <w:textAlignment w:val="baseline"/>
        <w:rPr>
          <w:rFonts w:ascii="Times New Roman" w:hAnsi="Times New Roman" w:cs="Times New Roman"/>
          <w:bCs/>
          <w:sz w:val="28"/>
          <w:szCs w:val="28"/>
          <w:lang w:val="kk-KZ"/>
        </w:rPr>
      </w:pPr>
      <w:r w:rsidRPr="00EF73BD">
        <w:rPr>
          <w:rFonts w:ascii="Times New Roman" w:hAnsi="Times New Roman" w:cs="Times New Roman"/>
          <w:bCs/>
          <w:sz w:val="28"/>
          <w:szCs w:val="28"/>
          <w:lang w:val="kk-KZ"/>
        </w:rPr>
        <w:t>Қайда ұсынылады: Қазақстан Республикасының Ұлттық Банкіне</w:t>
      </w:r>
    </w:p>
    <w:p w:rsidR="00F26AB4" w:rsidRPr="00EF73BD" w:rsidRDefault="0051278F" w:rsidP="00EF73BD">
      <w:pPr>
        <w:spacing w:after="0" w:line="240" w:lineRule="auto"/>
        <w:ind w:left="567"/>
        <w:rPr>
          <w:rFonts w:ascii="Times New Roman" w:eastAsia="Times New Roman" w:hAnsi="Times New Roman" w:cs="Times New Roman"/>
          <w:sz w:val="28"/>
          <w:szCs w:val="28"/>
          <w:lang w:val="kk-KZ" w:eastAsia="kk-KZ"/>
        </w:rPr>
      </w:pPr>
      <w:r w:rsidRPr="00EF73BD">
        <w:rPr>
          <w:rFonts w:ascii="Times New Roman" w:hAnsi="Times New Roman" w:cs="Times New Roman"/>
          <w:bCs/>
          <w:sz w:val="28"/>
          <w:szCs w:val="28"/>
          <w:lang w:val="kk-KZ"/>
        </w:rPr>
        <w:t xml:space="preserve">Әкімшілік деректердің нысаны </w:t>
      </w:r>
      <w:hyperlink r:id="rId94" w:history="1">
        <w:r w:rsidRPr="00EF73BD">
          <w:rPr>
            <w:rFonts w:ascii="Times New Roman" w:hAnsi="Times New Roman" w:cs="Times New Roman"/>
            <w:bCs/>
            <w:sz w:val="28"/>
            <w:szCs w:val="28"/>
            <w:u w:val="single"/>
            <w:lang w:val="kk-KZ"/>
          </w:rPr>
          <w:t>www.nationalbank.kz</w:t>
        </w:r>
      </w:hyperlink>
      <w:r w:rsidRPr="00EF73BD">
        <w:rPr>
          <w:rFonts w:ascii="Times New Roman" w:hAnsi="Times New Roman" w:cs="Times New Roman"/>
          <w:bCs/>
          <w:sz w:val="28"/>
          <w:szCs w:val="28"/>
          <w:lang w:val="kk-KZ"/>
        </w:rPr>
        <w:t xml:space="preserve"> интернет-ресурсында орналастырылған</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51278F" w:rsidRPr="00EF73BD" w:rsidRDefault="00F26AB4" w:rsidP="00EF73BD">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Мәмілелер бойынша өзінің міндеттемелерін жосықсыз </w:t>
      </w:r>
    </w:p>
    <w:p w:rsidR="00F26AB4" w:rsidRPr="00EF73BD" w:rsidRDefault="00F26AB4" w:rsidP="00EF73BD">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орындайтын клиринг ұйымының қызметтерін пайдаланатын субъектілер туралы есеп</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Әкімшілік деректер нысанның индексі: </w:t>
      </w:r>
      <w:r w:rsidRPr="00EF73BD">
        <w:rPr>
          <w:rFonts w:ascii="Times New Roman" w:eastAsia="Times New Roman" w:hAnsi="Times New Roman" w:cs="Times New Roman"/>
          <w:sz w:val="28"/>
          <w:szCs w:val="28"/>
          <w:lang w:val="kk-KZ" w:eastAsia="ru-RU"/>
        </w:rPr>
        <w:t>Clearing_UNSUB</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Кезеңділігі: ай сайын</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Есепті кезең: 20__жылғы «_____» ___________</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p>
    <w:p w:rsidR="00F26AB4" w:rsidRPr="00EF73BD" w:rsidRDefault="0051278F"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Calibri" w:hAnsi="Times New Roman" w:cs="Times New Roman"/>
          <w:sz w:val="28"/>
          <w:szCs w:val="28"/>
          <w:lang w:val="kk-KZ"/>
        </w:rPr>
        <w:t>Ұсынатын тұлғалар тобы</w:t>
      </w:r>
      <w:r w:rsidR="00F26AB4" w:rsidRPr="00EF73BD">
        <w:rPr>
          <w:rFonts w:ascii="Times New Roman" w:eastAsia="Times New Roman" w:hAnsi="Times New Roman" w:cs="Times New Roman"/>
          <w:sz w:val="28"/>
          <w:szCs w:val="28"/>
          <w:lang w:val="kk-KZ" w:eastAsia="kk-KZ"/>
        </w:rPr>
        <w:t>: клиринг ұйымдары</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br w:type="page"/>
        <w:t>Нысан</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«Мәмілелер бойынша өзінің міндеттемелерін жосықсыз орындайтын клиринг ұйымының қызметтерін пайдаланатын субъектілер» кестесі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2"/>
        <w:gridCol w:w="1521"/>
        <w:gridCol w:w="1521"/>
        <w:gridCol w:w="915"/>
        <w:gridCol w:w="1291"/>
        <w:gridCol w:w="1291"/>
        <w:gridCol w:w="1291"/>
        <w:gridCol w:w="1601"/>
      </w:tblGrid>
      <w:tr w:rsidR="00F26AB4" w:rsidRPr="006C66E2" w:rsidTr="00F26AB4">
        <w:trPr>
          <w:trHeight w:val="2530"/>
          <w:jc w:val="center"/>
        </w:trPr>
        <w:tc>
          <w:tcPr>
            <w:tcW w:w="145" w:type="pct"/>
            <w:vMerge w:val="restar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w:t>
            </w:r>
          </w:p>
        </w:tc>
        <w:tc>
          <w:tcPr>
            <w:tcW w:w="808" w:type="pct"/>
            <w:vMerge w:val="restart"/>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Клиринг ұйымының қызметтерін пайдаланатын субъектінің атауы</w:t>
            </w:r>
          </w:p>
        </w:tc>
        <w:tc>
          <w:tcPr>
            <w:tcW w:w="804" w:type="pct"/>
            <w:vMerge w:val="restart"/>
            <w:tcMar>
              <w:top w:w="0" w:type="dxa"/>
              <w:left w:w="108" w:type="dxa"/>
              <w:bottom w:w="0" w:type="dxa"/>
              <w:right w:w="108" w:type="dxa"/>
            </w:tcMar>
            <w:hideMark/>
          </w:tcPr>
          <w:p w:rsidR="00F26AB4" w:rsidRPr="00EF73BD" w:rsidRDefault="00F26AB4" w:rsidP="00F26AB4">
            <w:pPr>
              <w:spacing w:after="0" w:line="240" w:lineRule="auto"/>
              <w:ind w:firstLine="42"/>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Клиринг ұйымының қызметтерін пайдаланатын субъектінің коды</w:t>
            </w:r>
          </w:p>
        </w:tc>
        <w:tc>
          <w:tcPr>
            <w:tcW w:w="362" w:type="pct"/>
            <w:vMerge w:val="restart"/>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Қаржы нарығы</w:t>
            </w:r>
          </w:p>
        </w:tc>
        <w:tc>
          <w:tcPr>
            <w:tcW w:w="1792" w:type="pct"/>
            <w:gridSpan w:val="3"/>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p>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Клиринг ұйымының қызметтерін пайдаланатын субъектінің орындалмаған/уақтылы орындалған міндеттемесінің көлемі</w:t>
            </w:r>
          </w:p>
        </w:tc>
        <w:tc>
          <w:tcPr>
            <w:tcW w:w="1089" w:type="pct"/>
            <w:vMerge w:val="restart"/>
            <w:tcMar>
              <w:top w:w="0" w:type="dxa"/>
              <w:left w:w="108" w:type="dxa"/>
              <w:bottom w:w="0" w:type="dxa"/>
              <w:right w:w="108" w:type="dxa"/>
            </w:tcMar>
            <w:hideMark/>
          </w:tcPr>
          <w:p w:rsidR="00F26AB4" w:rsidRPr="00EF73BD" w:rsidRDefault="00F26AB4" w:rsidP="00F26AB4">
            <w:pPr>
              <w:spacing w:after="0" w:line="240" w:lineRule="auto"/>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Клиринг ұйымы қаржы құралдарымен орындалмаған/ уақтылы орындалған мәмілелер бойынша қабылдаған шаралар</w:t>
            </w:r>
          </w:p>
        </w:tc>
      </w:tr>
      <w:tr w:rsidR="00F26AB4" w:rsidRPr="00EF73BD" w:rsidTr="00F26AB4">
        <w:trPr>
          <w:jc w:val="center"/>
        </w:trPr>
        <w:tc>
          <w:tcPr>
            <w:tcW w:w="0" w:type="auto"/>
            <w:vMerge/>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0" w:type="auto"/>
            <w:vMerge/>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0" w:type="auto"/>
            <w:vMerge/>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0" w:type="auto"/>
            <w:vMerge/>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c>
          <w:tcPr>
            <w:tcW w:w="597" w:type="pct"/>
            <w:tcMar>
              <w:top w:w="0" w:type="dxa"/>
              <w:left w:w="108" w:type="dxa"/>
              <w:bottom w:w="0" w:type="dxa"/>
              <w:right w:w="108" w:type="dxa"/>
            </w:tcMar>
            <w:hideMark/>
          </w:tcPr>
          <w:p w:rsidR="00F26AB4" w:rsidRPr="00EF73BD" w:rsidRDefault="00F26AB4" w:rsidP="00F26AB4">
            <w:pPr>
              <w:spacing w:after="0" w:line="240" w:lineRule="auto"/>
              <w:ind w:firstLine="16"/>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i/>
                <w:iCs/>
                <w:sz w:val="24"/>
                <w:szCs w:val="24"/>
                <w:bdr w:val="none" w:sz="0" w:space="0" w:color="auto" w:frame="1"/>
                <w:lang w:val="kk-KZ" w:eastAsia="kk-KZ"/>
              </w:rPr>
              <w:t>валютаның атауы</w:t>
            </w:r>
          </w:p>
        </w:tc>
        <w:tc>
          <w:tcPr>
            <w:tcW w:w="597" w:type="pct"/>
            <w:tcMar>
              <w:top w:w="0" w:type="dxa"/>
              <w:left w:w="108" w:type="dxa"/>
              <w:bottom w:w="0" w:type="dxa"/>
              <w:right w:w="108" w:type="dxa"/>
            </w:tcMar>
            <w:hideMark/>
          </w:tcPr>
          <w:p w:rsidR="00F26AB4" w:rsidRPr="00EF73BD" w:rsidRDefault="00F26AB4" w:rsidP="00F26AB4">
            <w:pPr>
              <w:spacing w:after="0" w:line="240" w:lineRule="auto"/>
              <w:ind w:firstLine="16"/>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i/>
                <w:iCs/>
                <w:sz w:val="24"/>
                <w:szCs w:val="24"/>
                <w:bdr w:val="none" w:sz="0" w:space="0" w:color="auto" w:frame="1"/>
                <w:lang w:val="kk-KZ" w:eastAsia="kk-KZ"/>
              </w:rPr>
              <w:t>валютаның атауы</w:t>
            </w:r>
          </w:p>
        </w:tc>
        <w:tc>
          <w:tcPr>
            <w:tcW w:w="597" w:type="pct"/>
            <w:tcMar>
              <w:top w:w="0" w:type="dxa"/>
              <w:left w:w="108" w:type="dxa"/>
              <w:bottom w:w="0" w:type="dxa"/>
              <w:right w:w="108" w:type="dxa"/>
            </w:tcMar>
            <w:hideMark/>
          </w:tcPr>
          <w:p w:rsidR="00F26AB4" w:rsidRPr="00EF73BD" w:rsidRDefault="00F26AB4" w:rsidP="00F26AB4">
            <w:pPr>
              <w:spacing w:after="0" w:line="240" w:lineRule="auto"/>
              <w:ind w:firstLine="16"/>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i/>
                <w:iCs/>
                <w:sz w:val="24"/>
                <w:szCs w:val="24"/>
                <w:bdr w:val="none" w:sz="0" w:space="0" w:color="auto" w:frame="1"/>
                <w:lang w:val="kk-KZ" w:eastAsia="kk-KZ"/>
              </w:rPr>
              <w:t>валютаның атауы</w:t>
            </w:r>
          </w:p>
        </w:tc>
        <w:tc>
          <w:tcPr>
            <w:tcW w:w="0" w:type="auto"/>
            <w:vMerge/>
            <w:vAlign w:val="center"/>
            <w:hideMark/>
          </w:tcPr>
          <w:p w:rsidR="00F26AB4" w:rsidRPr="00EF73BD" w:rsidRDefault="00F26AB4" w:rsidP="00F26AB4">
            <w:pPr>
              <w:spacing w:after="0" w:line="240" w:lineRule="auto"/>
              <w:ind w:firstLine="567"/>
              <w:rPr>
                <w:rFonts w:ascii="Times New Roman" w:eastAsia="Times New Roman" w:hAnsi="Times New Roman" w:cs="Times New Roman"/>
                <w:sz w:val="24"/>
                <w:szCs w:val="24"/>
                <w:lang w:val="kk-KZ" w:eastAsia="kk-KZ"/>
              </w:rPr>
            </w:pPr>
          </w:p>
        </w:tc>
      </w:tr>
      <w:tr w:rsidR="00F26AB4" w:rsidRPr="00EF73BD" w:rsidTr="00F26AB4">
        <w:trPr>
          <w:jc w:val="center"/>
        </w:trPr>
        <w:tc>
          <w:tcPr>
            <w:tcW w:w="145" w:type="pct"/>
            <w:tcMar>
              <w:top w:w="0" w:type="dxa"/>
              <w:left w:w="108" w:type="dxa"/>
              <w:bottom w:w="0" w:type="dxa"/>
              <w:right w:w="108" w:type="dxa"/>
            </w:tcMar>
            <w:hideMark/>
          </w:tcPr>
          <w:p w:rsidR="00F26AB4" w:rsidRPr="00EF73BD" w:rsidRDefault="00F26AB4" w:rsidP="00F26AB4">
            <w:pPr>
              <w:spacing w:after="0" w:line="240" w:lineRule="auto"/>
              <w:ind w:left="-567"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1</w:t>
            </w:r>
          </w:p>
        </w:tc>
        <w:tc>
          <w:tcPr>
            <w:tcW w:w="808"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2</w:t>
            </w:r>
          </w:p>
        </w:tc>
        <w:tc>
          <w:tcPr>
            <w:tcW w:w="804"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3</w:t>
            </w:r>
          </w:p>
        </w:tc>
        <w:tc>
          <w:tcPr>
            <w:tcW w:w="362"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4</w:t>
            </w:r>
          </w:p>
        </w:tc>
        <w:tc>
          <w:tcPr>
            <w:tcW w:w="597"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5-1.</w:t>
            </w:r>
          </w:p>
        </w:tc>
        <w:tc>
          <w:tcPr>
            <w:tcW w:w="597"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w:t>
            </w:r>
          </w:p>
        </w:tc>
        <w:tc>
          <w:tcPr>
            <w:tcW w:w="597"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5-n</w:t>
            </w:r>
          </w:p>
        </w:tc>
        <w:tc>
          <w:tcPr>
            <w:tcW w:w="1089"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6</w:t>
            </w:r>
          </w:p>
        </w:tc>
      </w:tr>
      <w:tr w:rsidR="00F26AB4" w:rsidRPr="00EF73BD" w:rsidTr="00F26AB4">
        <w:trPr>
          <w:jc w:val="center"/>
        </w:trPr>
        <w:tc>
          <w:tcPr>
            <w:tcW w:w="145" w:type="pct"/>
            <w:tcMar>
              <w:top w:w="0" w:type="dxa"/>
              <w:left w:w="108" w:type="dxa"/>
              <w:bottom w:w="0" w:type="dxa"/>
              <w:right w:w="108" w:type="dxa"/>
            </w:tcMar>
            <w:hideMark/>
          </w:tcPr>
          <w:p w:rsidR="00F26AB4" w:rsidRPr="00EF73BD" w:rsidRDefault="00F26AB4" w:rsidP="00F26AB4">
            <w:pPr>
              <w:spacing w:after="0" w:line="240" w:lineRule="auto"/>
              <w:ind w:left="-567"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1</w:t>
            </w:r>
          </w:p>
        </w:tc>
        <w:tc>
          <w:tcPr>
            <w:tcW w:w="808"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804"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362" w:type="pct"/>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597" w:type="pct"/>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597" w:type="pct"/>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597" w:type="pct"/>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1089" w:type="pct"/>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r>
      <w:tr w:rsidR="00F26AB4" w:rsidRPr="00EF73BD" w:rsidTr="00F26AB4">
        <w:trPr>
          <w:jc w:val="center"/>
        </w:trPr>
        <w:tc>
          <w:tcPr>
            <w:tcW w:w="145" w:type="pct"/>
            <w:tcMar>
              <w:top w:w="0" w:type="dxa"/>
              <w:left w:w="108" w:type="dxa"/>
              <w:bottom w:w="0" w:type="dxa"/>
              <w:right w:w="108" w:type="dxa"/>
            </w:tcMar>
            <w:hideMark/>
          </w:tcPr>
          <w:p w:rsidR="00F26AB4" w:rsidRPr="00EF73BD" w:rsidRDefault="00F26AB4" w:rsidP="00F26AB4">
            <w:pPr>
              <w:spacing w:after="0" w:line="240" w:lineRule="auto"/>
              <w:ind w:left="-567"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2</w:t>
            </w:r>
          </w:p>
        </w:tc>
        <w:tc>
          <w:tcPr>
            <w:tcW w:w="808"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804"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362" w:type="pct"/>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597" w:type="pct"/>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597" w:type="pct"/>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597" w:type="pct"/>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1089" w:type="pct"/>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r>
      <w:tr w:rsidR="00F26AB4" w:rsidRPr="00EF73BD" w:rsidTr="00F26AB4">
        <w:trPr>
          <w:jc w:val="center"/>
        </w:trPr>
        <w:tc>
          <w:tcPr>
            <w:tcW w:w="145" w:type="pct"/>
            <w:tcMar>
              <w:top w:w="0" w:type="dxa"/>
              <w:left w:w="108" w:type="dxa"/>
              <w:bottom w:w="0" w:type="dxa"/>
              <w:right w:w="108" w:type="dxa"/>
            </w:tcMar>
            <w:hideMark/>
          </w:tcPr>
          <w:p w:rsidR="00F26AB4" w:rsidRPr="00EF73BD" w:rsidRDefault="00F26AB4" w:rsidP="00F26AB4">
            <w:pPr>
              <w:spacing w:after="0" w:line="240" w:lineRule="auto"/>
              <w:ind w:left="-567"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n.</w:t>
            </w:r>
          </w:p>
        </w:tc>
        <w:tc>
          <w:tcPr>
            <w:tcW w:w="808"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804" w:type="pct"/>
            <w:tcMar>
              <w:top w:w="0" w:type="dxa"/>
              <w:left w:w="108" w:type="dxa"/>
              <w:bottom w:w="0" w:type="dxa"/>
              <w:right w:w="108" w:type="dxa"/>
            </w:tcMar>
            <w:hideMark/>
          </w:tcPr>
          <w:p w:rsidR="00F26AB4" w:rsidRPr="00EF73BD" w:rsidRDefault="00F26AB4" w:rsidP="00F26AB4">
            <w:pPr>
              <w:spacing w:after="0" w:line="240" w:lineRule="auto"/>
              <w:ind w:firstLine="567"/>
              <w:jc w:val="center"/>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362" w:type="pct"/>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597" w:type="pct"/>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597" w:type="pct"/>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597" w:type="pct"/>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c>
          <w:tcPr>
            <w:tcW w:w="1089" w:type="pct"/>
            <w:tcMar>
              <w:top w:w="0" w:type="dxa"/>
              <w:left w:w="108" w:type="dxa"/>
              <w:bottom w:w="0" w:type="dxa"/>
              <w:right w:w="108" w:type="dxa"/>
            </w:tcMar>
            <w:hideMark/>
          </w:tcPr>
          <w:p w:rsidR="00F26AB4" w:rsidRPr="00EF73BD" w:rsidRDefault="00F26AB4" w:rsidP="00F26AB4">
            <w:pPr>
              <w:spacing w:after="0" w:line="240" w:lineRule="auto"/>
              <w:ind w:firstLine="567"/>
              <w:textAlignment w:val="baseline"/>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tc>
      </w:tr>
    </w:tbl>
    <w:p w:rsidR="00F26AB4" w:rsidRPr="00EF73BD" w:rsidRDefault="00F26AB4" w:rsidP="00F26AB4">
      <w:pPr>
        <w:spacing w:after="0" w:line="240" w:lineRule="auto"/>
        <w:ind w:firstLine="567"/>
        <w:jc w:val="both"/>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t> </w:t>
      </w:r>
    </w:p>
    <w:p w:rsidR="00C504AE" w:rsidRPr="00EF73BD" w:rsidRDefault="00C504AE" w:rsidP="00C504A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Атауы ______________________      Мекенжайы ________________________</w:t>
      </w:r>
    </w:p>
    <w:p w:rsidR="00C504AE" w:rsidRPr="00EF73BD" w:rsidRDefault="00C504AE" w:rsidP="00C504AE">
      <w:pPr>
        <w:spacing w:after="0" w:line="240" w:lineRule="auto"/>
        <w:textAlignment w:val="baseline"/>
        <w:rPr>
          <w:rFonts w:ascii="Times New Roman" w:hAnsi="Times New Roman" w:cs="Times New Roman"/>
          <w:sz w:val="28"/>
          <w:szCs w:val="28"/>
          <w:lang w:val="kk-KZ"/>
        </w:rPr>
      </w:pPr>
      <w:r w:rsidRPr="00EF73BD">
        <w:rPr>
          <w:rFonts w:ascii="Times New Roman" w:hAnsi="Times New Roman" w:cs="Times New Roman"/>
          <w:sz w:val="28"/>
          <w:szCs w:val="28"/>
          <w:lang w:val="kk-KZ"/>
        </w:rPr>
        <w:t>Телефоны ___________________________</w:t>
      </w:r>
    </w:p>
    <w:p w:rsidR="00C504AE" w:rsidRPr="00EF73BD" w:rsidRDefault="00C504AE" w:rsidP="00C504A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Электрондық пошта мекенжайы</w:t>
      </w:r>
      <w:r w:rsidRPr="00EF73BD">
        <w:rPr>
          <w:rFonts w:ascii="Times New Roman" w:eastAsia="Times New Roman" w:hAnsi="Times New Roman" w:cs="Times New Roman"/>
          <w:color w:val="000000"/>
          <w:sz w:val="28"/>
          <w:szCs w:val="24"/>
          <w:lang w:val="kk-KZ" w:eastAsia="ru-RU"/>
        </w:rPr>
        <w:t xml:space="preserve"> _______________________________________</w:t>
      </w:r>
    </w:p>
    <w:p w:rsidR="00C504AE" w:rsidRPr="00EF73BD" w:rsidRDefault="00C504AE" w:rsidP="00C504AE">
      <w:pPr>
        <w:spacing w:after="0" w:line="240" w:lineRule="auto"/>
        <w:contextualSpacing/>
        <w:rPr>
          <w:rFonts w:ascii="Times New Roman" w:eastAsia="Times New Roman" w:hAnsi="Times New Roman" w:cs="Times New Roman"/>
          <w:color w:val="000000"/>
          <w:sz w:val="28"/>
          <w:szCs w:val="24"/>
          <w:lang w:val="kk-KZ" w:eastAsia="ru-RU"/>
        </w:rPr>
      </w:pPr>
    </w:p>
    <w:p w:rsidR="00C504AE" w:rsidRPr="00EF73BD" w:rsidRDefault="00C504AE" w:rsidP="00C504A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hAnsi="Times New Roman" w:cs="Times New Roman"/>
          <w:sz w:val="28"/>
          <w:szCs w:val="28"/>
          <w:lang w:val="kk-KZ"/>
        </w:rPr>
        <w:t>Орындаушы</w:t>
      </w:r>
      <w:r w:rsidRPr="00EF73BD">
        <w:rPr>
          <w:sz w:val="28"/>
          <w:szCs w:val="28"/>
          <w:lang w:val="kk-KZ"/>
        </w:rPr>
        <w:t xml:space="preserve"> </w:t>
      </w:r>
      <w:r w:rsidRPr="00EF73BD">
        <w:rPr>
          <w:rFonts w:ascii="Times New Roman" w:eastAsia="Times New Roman" w:hAnsi="Times New Roman" w:cs="Times New Roman"/>
          <w:color w:val="000000"/>
          <w:sz w:val="28"/>
          <w:szCs w:val="24"/>
          <w:lang w:val="kk-KZ" w:eastAsia="ru-RU"/>
        </w:rPr>
        <w:t>___________________________               ____________________</w:t>
      </w:r>
    </w:p>
    <w:p w:rsidR="00C504AE" w:rsidRPr="00EF73BD" w:rsidRDefault="00C504AE" w:rsidP="00C504A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C504AE" w:rsidRPr="00EF73BD" w:rsidRDefault="00C504AE" w:rsidP="00C504AE">
      <w:pPr>
        <w:spacing w:after="0" w:line="240" w:lineRule="auto"/>
        <w:contextualSpacing/>
        <w:rPr>
          <w:rFonts w:ascii="Times New Roman" w:eastAsia="Times New Roman" w:hAnsi="Times New Roman" w:cs="Times New Roman"/>
          <w:color w:val="000000"/>
          <w:sz w:val="28"/>
          <w:szCs w:val="24"/>
          <w:lang w:val="kk-KZ" w:eastAsia="ru-RU"/>
        </w:rPr>
      </w:pPr>
    </w:p>
    <w:p w:rsidR="00C504AE" w:rsidRPr="00EF73BD" w:rsidRDefault="00C504AE" w:rsidP="00C504A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Бас бухгалтер немесе есепке қол қоюға уәкілетті тұлға </w:t>
      </w:r>
    </w:p>
    <w:p w:rsidR="00C504AE" w:rsidRPr="00EF73BD" w:rsidRDefault="00C504AE" w:rsidP="00C504A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               ____________________</w:t>
      </w:r>
    </w:p>
    <w:p w:rsidR="00C504AE" w:rsidRPr="00EF73BD" w:rsidRDefault="00C504AE" w:rsidP="00C504A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C504AE" w:rsidRPr="00EF73BD" w:rsidRDefault="00C504AE" w:rsidP="00C504AE">
      <w:pPr>
        <w:spacing w:after="0" w:line="240" w:lineRule="auto"/>
        <w:contextualSpacing/>
        <w:rPr>
          <w:rFonts w:ascii="Times New Roman" w:eastAsia="Times New Roman" w:hAnsi="Times New Roman" w:cs="Times New Roman"/>
          <w:color w:val="000000"/>
          <w:sz w:val="28"/>
          <w:szCs w:val="24"/>
          <w:lang w:val="kk-KZ" w:eastAsia="ru-RU"/>
        </w:rPr>
      </w:pPr>
    </w:p>
    <w:p w:rsidR="00C504AE" w:rsidRPr="00EF73BD" w:rsidRDefault="00C504AE" w:rsidP="00C504AE">
      <w:pPr>
        <w:spacing w:after="0" w:line="240" w:lineRule="auto"/>
        <w:contextualSpacing/>
        <w:rPr>
          <w:rFonts w:ascii="Times New Roman" w:hAnsi="Times New Roman" w:cs="Times New Roman"/>
          <w:sz w:val="28"/>
          <w:szCs w:val="28"/>
          <w:lang w:val="kk-KZ"/>
        </w:rPr>
      </w:pPr>
      <w:r w:rsidRPr="00EF73BD">
        <w:rPr>
          <w:rFonts w:ascii="Times New Roman" w:hAnsi="Times New Roman" w:cs="Times New Roman"/>
          <w:sz w:val="28"/>
          <w:szCs w:val="28"/>
          <w:lang w:val="kk-KZ"/>
        </w:rPr>
        <w:t>Басшы немесе</w:t>
      </w:r>
      <w:r w:rsidRPr="00EF73BD">
        <w:rPr>
          <w:sz w:val="28"/>
          <w:szCs w:val="28"/>
          <w:lang w:val="kk-KZ"/>
        </w:rPr>
        <w:t xml:space="preserve"> </w:t>
      </w:r>
      <w:r w:rsidRPr="00EF73BD">
        <w:rPr>
          <w:rFonts w:ascii="Times New Roman" w:hAnsi="Times New Roman" w:cs="Times New Roman"/>
          <w:sz w:val="28"/>
          <w:szCs w:val="28"/>
          <w:lang w:val="kk-KZ"/>
        </w:rPr>
        <w:t>ол есепке қол қоюға уәкілеттік берген тұлға</w:t>
      </w:r>
      <w:r w:rsidRPr="00EF73BD" w:rsidDel="00355273">
        <w:rPr>
          <w:rFonts w:ascii="Times New Roman" w:hAnsi="Times New Roman" w:cs="Times New Roman"/>
          <w:sz w:val="28"/>
          <w:szCs w:val="28"/>
          <w:lang w:val="kk-KZ"/>
        </w:rPr>
        <w:t xml:space="preserve"> </w:t>
      </w:r>
    </w:p>
    <w:p w:rsidR="00C504AE" w:rsidRPr="00EF73BD" w:rsidRDefault="00C504AE" w:rsidP="00C504A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_____________________________________               ____________________</w:t>
      </w:r>
    </w:p>
    <w:p w:rsidR="00C504AE" w:rsidRPr="00EF73BD" w:rsidRDefault="00C504AE" w:rsidP="00C504AE">
      <w:pPr>
        <w:spacing w:after="0" w:line="240" w:lineRule="auto"/>
        <w:contextualSpacing/>
        <w:rPr>
          <w:rFonts w:ascii="Times New Roman" w:eastAsia="Times New Roman" w:hAnsi="Times New Roman" w:cs="Times New Roman"/>
          <w:color w:val="000000"/>
          <w:sz w:val="28"/>
          <w:szCs w:val="24"/>
          <w:lang w:val="kk-KZ" w:eastAsia="ru-RU"/>
        </w:rPr>
      </w:pPr>
      <w:r w:rsidRPr="00EF73BD">
        <w:rPr>
          <w:rFonts w:ascii="Times New Roman" w:eastAsia="Times New Roman" w:hAnsi="Times New Roman" w:cs="Times New Roman"/>
          <w:color w:val="000000"/>
          <w:sz w:val="28"/>
          <w:szCs w:val="24"/>
          <w:lang w:val="kk-KZ" w:eastAsia="ru-RU"/>
        </w:rPr>
        <w:t xml:space="preserve">   </w:t>
      </w:r>
      <w:r w:rsidRPr="00EF73BD">
        <w:rPr>
          <w:rFonts w:ascii="Times New Roman" w:hAnsi="Times New Roman" w:cs="Times New Roman"/>
          <w:sz w:val="28"/>
          <w:szCs w:val="28"/>
          <w:lang w:val="kk-KZ"/>
        </w:rPr>
        <w:t>тегі, аты, әкесінің аты (бар болса</w:t>
      </w:r>
      <w:r w:rsidRPr="00EF73BD">
        <w:rPr>
          <w:rFonts w:ascii="Times New Roman" w:eastAsia="Times New Roman" w:hAnsi="Times New Roman" w:cs="Times New Roman"/>
          <w:color w:val="000000"/>
          <w:sz w:val="28"/>
          <w:szCs w:val="24"/>
          <w:lang w:val="kk-KZ" w:eastAsia="ru-RU"/>
        </w:rPr>
        <w:t>)                         қолы, телефоны</w:t>
      </w:r>
    </w:p>
    <w:p w:rsidR="00C504AE" w:rsidRPr="00EF73BD" w:rsidRDefault="00C504AE" w:rsidP="00C504AE">
      <w:pPr>
        <w:spacing w:after="0" w:line="240" w:lineRule="auto"/>
        <w:contextualSpacing/>
        <w:rPr>
          <w:rFonts w:ascii="Times New Roman" w:eastAsia="Times New Roman" w:hAnsi="Times New Roman" w:cs="Times New Roman"/>
          <w:color w:val="000000"/>
          <w:sz w:val="28"/>
          <w:szCs w:val="24"/>
          <w:lang w:val="kk-KZ" w:eastAsia="ru-RU"/>
        </w:rPr>
      </w:pPr>
    </w:p>
    <w:p w:rsidR="00F26AB4" w:rsidRPr="00EF73BD" w:rsidRDefault="00C504AE" w:rsidP="00EF73BD">
      <w:pPr>
        <w:spacing w:after="0" w:line="240" w:lineRule="auto"/>
        <w:jc w:val="both"/>
        <w:rPr>
          <w:rFonts w:ascii="Times New Roman" w:eastAsia="Times New Roman" w:hAnsi="Times New Roman" w:cs="Times New Roman"/>
          <w:sz w:val="28"/>
          <w:szCs w:val="28"/>
          <w:lang w:val="kk-KZ" w:eastAsia="kk-KZ"/>
        </w:rPr>
      </w:pPr>
      <w:r w:rsidRPr="00EF73BD">
        <w:rPr>
          <w:rFonts w:ascii="Times New Roman" w:hAnsi="Times New Roman" w:cs="Times New Roman"/>
          <w:sz w:val="28"/>
          <w:szCs w:val="28"/>
          <w:lang w:val="kk-KZ"/>
        </w:rPr>
        <w:t>Күні  20__ жылғы</w:t>
      </w:r>
      <w:r w:rsidRPr="00EF73BD">
        <w:rPr>
          <w:rFonts w:ascii="Times New Roman" w:eastAsia="Times New Roman" w:hAnsi="Times New Roman" w:cs="Times New Roman"/>
          <w:color w:val="000000"/>
          <w:sz w:val="28"/>
          <w:szCs w:val="24"/>
          <w:lang w:val="kk-KZ" w:eastAsia="ru-RU"/>
        </w:rPr>
        <w:t xml:space="preserve">  «____» _____________</w:t>
      </w:r>
    </w:p>
    <w:p w:rsidR="00F26AB4" w:rsidRPr="00EF73BD" w:rsidRDefault="00F26AB4" w:rsidP="00F26AB4">
      <w:pPr>
        <w:spacing w:after="0" w:line="240" w:lineRule="auto"/>
        <w:ind w:firstLine="567"/>
        <w:rPr>
          <w:rFonts w:ascii="Times New Roman" w:hAnsi="Times New Roman" w:cs="Times New Roman"/>
          <w:sz w:val="28"/>
          <w:szCs w:val="28"/>
          <w:lang w:val="kk-KZ"/>
        </w:rPr>
      </w:pPr>
    </w:p>
    <w:p w:rsidR="00F26AB4" w:rsidRPr="00EF73BD" w:rsidRDefault="00F26AB4" w:rsidP="00F26AB4">
      <w:pPr>
        <w:spacing w:after="0" w:line="240" w:lineRule="auto"/>
        <w:ind w:firstLine="567"/>
        <w:jc w:val="right"/>
        <w:rPr>
          <w:rFonts w:ascii="Times New Roman" w:eastAsia="Times New Roman" w:hAnsi="Times New Roman" w:cs="Times New Roman"/>
          <w:sz w:val="24"/>
          <w:szCs w:val="24"/>
          <w:lang w:val="kk-KZ" w:eastAsia="kk-KZ"/>
        </w:rPr>
      </w:pPr>
      <w:r w:rsidRPr="00EF73BD">
        <w:rPr>
          <w:rFonts w:ascii="Times New Roman" w:eastAsia="Times New Roman" w:hAnsi="Times New Roman" w:cs="Times New Roman"/>
          <w:sz w:val="24"/>
          <w:szCs w:val="24"/>
          <w:lang w:val="kk-KZ" w:eastAsia="kk-KZ"/>
        </w:rPr>
        <w:br w:type="page"/>
        <w:t> </w:t>
      </w:r>
    </w:p>
    <w:p w:rsidR="009C2550"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Мәмілелер бойынша өзінің </w:t>
      </w:r>
    </w:p>
    <w:p w:rsidR="009C2550"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міндеттемелерін </w:t>
      </w:r>
      <w:r w:rsidR="009C2550" w:rsidRPr="00EF73BD">
        <w:rPr>
          <w:rFonts w:ascii="Times New Roman" w:eastAsia="Times New Roman" w:hAnsi="Times New Roman" w:cs="Times New Roman"/>
          <w:sz w:val="28"/>
          <w:szCs w:val="28"/>
          <w:lang w:val="kk-KZ" w:eastAsia="kk-KZ"/>
        </w:rPr>
        <w:t>жосықсыз</w:t>
      </w:r>
    </w:p>
    <w:p w:rsidR="009C2550"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орындайтын клиринг ұйымының </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қызметтерін пайдаланатын </w:t>
      </w:r>
      <w:r w:rsidRPr="00EF73BD">
        <w:rPr>
          <w:rFonts w:ascii="Times New Roman" w:eastAsia="Times New Roman" w:hAnsi="Times New Roman" w:cs="Times New Roman"/>
          <w:sz w:val="28"/>
          <w:szCs w:val="28"/>
          <w:lang w:val="kk-KZ" w:eastAsia="kk-KZ"/>
        </w:rPr>
        <w:br/>
        <w:t xml:space="preserve">субъектілер нысанына </w:t>
      </w:r>
      <w:r w:rsidRPr="00EF73BD">
        <w:rPr>
          <w:rFonts w:ascii="Times New Roman" w:eastAsia="Times New Roman" w:hAnsi="Times New Roman" w:cs="Times New Roman"/>
          <w:sz w:val="28"/>
          <w:szCs w:val="28"/>
          <w:lang w:val="kk-KZ" w:eastAsia="kk-KZ"/>
        </w:rPr>
        <w:br/>
        <w:t>қосымша</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Әкімшілік деректер нысанын толтыру </w:t>
      </w:r>
      <w:r w:rsidR="0096188C" w:rsidRPr="00EF73BD">
        <w:rPr>
          <w:rFonts w:ascii="Times New Roman" w:eastAsia="Times New Roman" w:hAnsi="Times New Roman" w:cs="Times New Roman"/>
          <w:sz w:val="28"/>
          <w:szCs w:val="28"/>
          <w:lang w:val="kk-KZ" w:eastAsia="kk-KZ"/>
        </w:rPr>
        <w:t xml:space="preserve">бойынша </w:t>
      </w:r>
      <w:r w:rsidRPr="00EF73BD">
        <w:rPr>
          <w:rFonts w:ascii="Times New Roman" w:eastAsia="Times New Roman" w:hAnsi="Times New Roman" w:cs="Times New Roman"/>
          <w:sz w:val="28"/>
          <w:szCs w:val="28"/>
          <w:lang w:val="kk-KZ" w:eastAsia="kk-KZ"/>
        </w:rPr>
        <w:t>түсіндірме</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«Мәмілелер бойынша өзінің міндеттемелерін жосықсыз орындайтын клиринг ұйымының қызметтерін пайдаланатын субъектілер туралы есеп»</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(индексі: </w:t>
      </w:r>
      <w:r w:rsidRPr="00EF73BD">
        <w:rPr>
          <w:rFonts w:ascii="Times New Roman" w:eastAsia="Times New Roman" w:hAnsi="Times New Roman" w:cs="Times New Roman"/>
          <w:sz w:val="28"/>
          <w:szCs w:val="28"/>
          <w:lang w:val="kk-KZ" w:eastAsia="ru-RU"/>
        </w:rPr>
        <w:t>Clearing_UNSUB</w:t>
      </w:r>
      <w:r w:rsidRPr="00EF73BD">
        <w:rPr>
          <w:rFonts w:ascii="Times New Roman" w:eastAsia="Times New Roman" w:hAnsi="Times New Roman" w:cs="Times New Roman"/>
          <w:sz w:val="28"/>
          <w:szCs w:val="28"/>
          <w:lang w:val="kk-KZ" w:eastAsia="kk-KZ"/>
        </w:rPr>
        <w:t>, кезеңділігі: ай сайын)</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96188C" w:rsidRPr="00EF73BD" w:rsidRDefault="0096188C" w:rsidP="00F26AB4">
      <w:pPr>
        <w:spacing w:after="0" w:line="240" w:lineRule="auto"/>
        <w:ind w:firstLine="567"/>
        <w:jc w:val="center"/>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1-тарау. Жалпы ережелер</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1. Осы түсіндірме (бұдан әрі - Түсіндірме) әкімшілік деректерді жинауға арналған «Мәмілелер бойынша өзінің міндеттемелерін жосықсыз орындайтын клиринг ұйымының қызметтерін пайдаланатын субъектілер туралы есеп» нысанын (бұдан әрі - Нысан) толтыру жөніндегі бірыңғай талаптарды айқындайды.</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2. Нысан «Бағалы қағаздар рыногы туралы» 2003 жылғы 2 шілдедегі Қазақстан Республикасы Заңының 3-бабына сәйкес әзірленді.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3. Нысанды клиринг ұйымдары есепті кезеңнің соңындағы жағдай бойынша ай сайын жасайды.</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4. Нысанға бірінші басшы, бас бухгалтер немесе есепке қол қоюға уәкілетті </w:t>
      </w:r>
      <w:r w:rsidR="0096188C" w:rsidRPr="00EF73BD">
        <w:rPr>
          <w:rFonts w:ascii="Times New Roman" w:eastAsia="Times New Roman" w:hAnsi="Times New Roman" w:cs="Times New Roman"/>
          <w:sz w:val="28"/>
          <w:szCs w:val="28"/>
          <w:lang w:val="kk-KZ" w:eastAsia="kk-KZ"/>
        </w:rPr>
        <w:t>тұлғалар</w:t>
      </w:r>
      <w:r w:rsidRPr="00EF73BD">
        <w:rPr>
          <w:rFonts w:ascii="Times New Roman" w:eastAsia="Times New Roman" w:hAnsi="Times New Roman" w:cs="Times New Roman"/>
          <w:sz w:val="28"/>
          <w:szCs w:val="28"/>
          <w:lang w:val="kk-KZ" w:eastAsia="kk-KZ"/>
        </w:rPr>
        <w:t xml:space="preserve"> және орындаушы қол қояды.</w:t>
      </w:r>
    </w:p>
    <w:p w:rsidR="0096188C" w:rsidRPr="00EF73BD" w:rsidRDefault="0096188C" w:rsidP="00F26AB4">
      <w:pPr>
        <w:spacing w:after="0" w:line="240" w:lineRule="auto"/>
        <w:ind w:firstLine="567"/>
        <w:jc w:val="center"/>
        <w:rPr>
          <w:rFonts w:ascii="Times New Roman" w:eastAsia="Times New Roman" w:hAnsi="Times New Roman" w:cs="Times New Roman"/>
          <w:sz w:val="28"/>
          <w:szCs w:val="28"/>
          <w:lang w:val="kk-KZ" w:eastAsia="kk-KZ"/>
        </w:rPr>
      </w:pP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2-тарау. Нысанды толтыру бойынша түсіндірме</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5. 2-бағанда клиринг ұйымының қызметтерін пайдаланатын субъектінің атауы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6. 3-бағанда клиринг ұйымының қызметтерін пайдаланатын субъектінің коды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7. 4-бағанда клиринг ұйымының қызметтерін пайдаланатын субъекті жұмыс істетйн қор нарығын, валюталық нарықты, туынды қаржы құралдары нарығын (деривативтер нарығын) қамтитын қаржы нарығы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8. 5-1. бастап 5-n дейінгі бағандарда есепті ай ішінде пайда болған тиісті валютада орындалмаған/уақтылы орындалмаған міндеттеменің әрбір фактісі бойынша клиринг ұйымының қызметтерін пайдаланатын субъектінің орындалмаған/уақтылы орындалмаған міндеттемесінің көлемі көрсетіледі.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9. 6-бағанда клиринг ұйымы қаржы құралдарымен орындалмаған/уақтылы орындалмаған мәмілелер бойынша қабылдаған шаралар көрсетіледі.</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bookmarkEnd w:id="97"/>
    <w:p w:rsidR="00F26AB4" w:rsidRPr="00EF73BD" w:rsidRDefault="00F26AB4" w:rsidP="00F26AB4">
      <w:pP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br w:type="page"/>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Қазақстан Республикасы</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Ұлттық Банкі Басқармасының </w:t>
      </w:r>
    </w:p>
    <w:p w:rsidR="00BB1501" w:rsidRPr="00EF73BD" w:rsidRDefault="00BB1501" w:rsidP="00BB1501">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59-қосымша</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216363" w:rsidRPr="00EF73BD" w:rsidRDefault="00F26AB4" w:rsidP="00F26AB4">
      <w:pPr>
        <w:spacing w:after="0" w:line="240" w:lineRule="auto"/>
        <w:ind w:firstLine="567"/>
        <w:jc w:val="center"/>
        <w:rPr>
          <w:rFonts w:ascii="Times New Roman" w:eastAsia="Times New Roman" w:hAnsi="Times New Roman" w:cs="Times New Roman"/>
          <w:b/>
          <w:sz w:val="28"/>
          <w:szCs w:val="28"/>
          <w:lang w:val="kk-KZ" w:eastAsia="kk-KZ"/>
        </w:rPr>
      </w:pPr>
      <w:r w:rsidRPr="00EF73BD">
        <w:rPr>
          <w:rFonts w:ascii="Times New Roman" w:eastAsia="Times New Roman" w:hAnsi="Times New Roman" w:cs="Times New Roman"/>
          <w:b/>
          <w:sz w:val="28"/>
          <w:szCs w:val="28"/>
          <w:lang w:val="kk-KZ" w:eastAsia="kk-KZ"/>
        </w:rPr>
        <w:t xml:space="preserve">Бағалы қағаздар нарығында қызметті </w:t>
      </w:r>
    </w:p>
    <w:p w:rsidR="00216363" w:rsidRPr="00EF73BD" w:rsidRDefault="00F26AB4" w:rsidP="00F26AB4">
      <w:pPr>
        <w:spacing w:after="0" w:line="240" w:lineRule="auto"/>
        <w:ind w:firstLine="567"/>
        <w:jc w:val="center"/>
        <w:rPr>
          <w:rFonts w:ascii="Times New Roman" w:eastAsia="Times New Roman" w:hAnsi="Times New Roman" w:cs="Times New Roman"/>
          <w:b/>
          <w:sz w:val="28"/>
          <w:szCs w:val="28"/>
          <w:lang w:val="kk-KZ" w:eastAsia="kk-KZ"/>
        </w:rPr>
      </w:pPr>
      <w:r w:rsidRPr="00EF73BD">
        <w:rPr>
          <w:rFonts w:ascii="Times New Roman" w:eastAsia="Times New Roman" w:hAnsi="Times New Roman" w:cs="Times New Roman"/>
          <w:b/>
          <w:sz w:val="28"/>
          <w:szCs w:val="28"/>
          <w:lang w:val="kk-KZ" w:eastAsia="kk-KZ"/>
        </w:rPr>
        <w:t xml:space="preserve">жүзеге асыратын лицензиаттардың, бірыңғай оператордың </w:t>
      </w:r>
    </w:p>
    <w:p w:rsidR="00F26AB4" w:rsidRPr="00EF73BD" w:rsidRDefault="00F26AB4" w:rsidP="00F26AB4">
      <w:pPr>
        <w:spacing w:after="0" w:line="240" w:lineRule="auto"/>
        <w:ind w:firstLine="567"/>
        <w:jc w:val="center"/>
        <w:rPr>
          <w:rFonts w:ascii="Times New Roman" w:eastAsia="Times New Roman" w:hAnsi="Times New Roman" w:cs="Times New Roman"/>
          <w:b/>
          <w:sz w:val="28"/>
          <w:szCs w:val="28"/>
          <w:lang w:val="kk-KZ" w:eastAsia="kk-KZ"/>
        </w:rPr>
      </w:pPr>
      <w:r w:rsidRPr="00EF73BD">
        <w:rPr>
          <w:rFonts w:ascii="Times New Roman" w:eastAsia="Times New Roman" w:hAnsi="Times New Roman" w:cs="Times New Roman"/>
          <w:b/>
          <w:sz w:val="28"/>
          <w:szCs w:val="28"/>
          <w:lang w:val="kk-KZ" w:eastAsia="kk-KZ"/>
        </w:rPr>
        <w:t>есептілікті ұсыну қағидалары</w:t>
      </w:r>
    </w:p>
    <w:p w:rsidR="00F26AB4" w:rsidRPr="00EF73BD" w:rsidRDefault="00F26AB4" w:rsidP="00F26AB4">
      <w:pPr>
        <w:spacing w:after="0" w:line="240" w:lineRule="auto"/>
        <w:ind w:firstLine="567"/>
        <w:jc w:val="center"/>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1. Осы Бағалы қағаздар нарығында қызметті жүзеге асыратын лицензиаттардың, бірыңғай оператордың есептілікті ұсыну қағидалары  «Бағалы қағаздар рыногы туралы» 2003 жылғы 2 шілдедегі Қазақстан Республикасының </w:t>
      </w:r>
      <w:bookmarkStart w:id="104" w:name="sub1000227132"/>
      <w:r w:rsidRPr="00EF73BD">
        <w:rPr>
          <w:rFonts w:ascii="Times New Roman" w:eastAsia="Times New Roman" w:hAnsi="Times New Roman" w:cs="Times New Roman"/>
          <w:sz w:val="28"/>
          <w:szCs w:val="28"/>
          <w:lang w:val="kk-KZ" w:eastAsia="kk-KZ"/>
        </w:rPr>
        <w:fldChar w:fldCharType="begin"/>
      </w:r>
      <w:r w:rsidRPr="00EF73BD">
        <w:rPr>
          <w:rFonts w:ascii="Times New Roman" w:eastAsia="Times New Roman" w:hAnsi="Times New Roman" w:cs="Times New Roman"/>
          <w:sz w:val="28"/>
          <w:szCs w:val="28"/>
          <w:lang w:val="kk-KZ" w:eastAsia="kk-KZ"/>
        </w:rPr>
        <w:instrText xml:space="preserve"> HYPERLINK "jl:51041467.0%20" </w:instrText>
      </w:r>
      <w:r w:rsidRPr="00EF73BD">
        <w:rPr>
          <w:rFonts w:ascii="Times New Roman" w:eastAsia="Times New Roman" w:hAnsi="Times New Roman" w:cs="Times New Roman"/>
          <w:sz w:val="28"/>
          <w:szCs w:val="28"/>
          <w:lang w:val="kk-KZ" w:eastAsia="kk-KZ"/>
        </w:rPr>
        <w:fldChar w:fldCharType="separate"/>
      </w:r>
      <w:r w:rsidRPr="00EF73BD">
        <w:rPr>
          <w:rFonts w:ascii="Times New Roman" w:eastAsia="Times New Roman" w:hAnsi="Times New Roman" w:cs="Times New Roman"/>
          <w:sz w:val="28"/>
          <w:szCs w:val="28"/>
          <w:lang w:val="kk-KZ" w:eastAsia="kk-KZ"/>
        </w:rPr>
        <w:t>Заңына</w:t>
      </w:r>
      <w:r w:rsidRPr="00EF73BD">
        <w:rPr>
          <w:rFonts w:ascii="Times New Roman" w:eastAsia="Times New Roman" w:hAnsi="Times New Roman" w:cs="Times New Roman"/>
          <w:sz w:val="28"/>
          <w:szCs w:val="28"/>
          <w:lang w:val="kk-KZ" w:eastAsia="kk-KZ"/>
        </w:rPr>
        <w:fldChar w:fldCharType="end"/>
      </w:r>
      <w:bookmarkEnd w:id="104"/>
      <w:r w:rsidRPr="00EF73BD">
        <w:rPr>
          <w:rFonts w:ascii="Times New Roman" w:eastAsia="Times New Roman" w:hAnsi="Times New Roman" w:cs="Times New Roman"/>
          <w:sz w:val="28"/>
          <w:szCs w:val="28"/>
          <w:lang w:val="kk-KZ" w:eastAsia="kk-KZ"/>
        </w:rPr>
        <w:t xml:space="preserve"> сәйкес әзірленді және бағалы қағаздар нарығында қызметті жүзеге асыратын лицензиаттардың, бірыңғай оператордың (бұдан әрі - Ұйым) есептілігін ұсыну тәртібін айқындайды.</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bookmarkStart w:id="105" w:name="SUB200"/>
      <w:bookmarkEnd w:id="105"/>
      <w:r w:rsidRPr="00EF73BD">
        <w:rPr>
          <w:rFonts w:ascii="Times New Roman" w:eastAsia="Times New Roman" w:hAnsi="Times New Roman" w:cs="Times New Roman"/>
          <w:sz w:val="28"/>
          <w:szCs w:val="28"/>
          <w:lang w:val="kk-KZ" w:eastAsia="kk-KZ"/>
        </w:rPr>
        <w:t>2. Есепті күнгі жағдай бойынша қағаз тасымалдағыштағы есептілікке бірінші басшы, бас бухгалтер немесе есепке қол қоюға уәкілетті адамдар, орындаушы қол қояды және Ұйымда сақталады.</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bookmarkStart w:id="106" w:name="SUB300"/>
      <w:bookmarkEnd w:id="106"/>
      <w:r w:rsidRPr="00EF73BD">
        <w:rPr>
          <w:rFonts w:ascii="Times New Roman" w:eastAsia="Times New Roman" w:hAnsi="Times New Roman" w:cs="Times New Roman"/>
          <w:sz w:val="28"/>
          <w:szCs w:val="28"/>
          <w:lang w:val="kk-KZ" w:eastAsia="kk-KZ"/>
        </w:rPr>
        <w:t>3. Электрондық форматтағы есептілік берілетін деректердің құпиялылығын және түзетілмеуін қамтамасыз ететін криптографиялық қорғаныш құралдары бар ақпаратты кепілдікпен жеткізудің тасымалдау жүйесін пайдалана отырып ұсынылады.</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bookmarkStart w:id="107" w:name="SUB400"/>
      <w:bookmarkEnd w:id="107"/>
      <w:r w:rsidRPr="00EF73BD">
        <w:rPr>
          <w:rFonts w:ascii="Times New Roman" w:eastAsia="Times New Roman" w:hAnsi="Times New Roman" w:cs="Times New Roman"/>
          <w:sz w:val="28"/>
          <w:szCs w:val="28"/>
          <w:lang w:val="kk-KZ" w:eastAsia="kk-KZ"/>
        </w:rPr>
        <w:t>4. Электрондық форматта берілетін деректердің қағаз тасымалдағыштағы деректермен сәйкестігін бірінші басшы бас бухгалтер немесе есепке қол қоюға уәкілетті адамдар қамтамасыз етеді.</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bookmarkStart w:id="108" w:name="SUB500"/>
      <w:bookmarkEnd w:id="108"/>
      <w:r w:rsidRPr="00EF73BD">
        <w:rPr>
          <w:rFonts w:ascii="Times New Roman" w:eastAsia="Times New Roman" w:hAnsi="Times New Roman" w:cs="Times New Roman"/>
          <w:sz w:val="28"/>
          <w:szCs w:val="28"/>
          <w:lang w:val="kk-KZ" w:eastAsia="kk-KZ"/>
        </w:rPr>
        <w:t xml:space="preserve">5. Есептегі деректер Қазақстан Республикасының ұлттық валютасы – теңгемен көрсетіледі. </w:t>
      </w:r>
    </w:p>
    <w:p w:rsidR="00F26AB4" w:rsidRPr="00EF73BD" w:rsidRDefault="00F26AB4" w:rsidP="00F26AB4">
      <w:pPr>
        <w:spacing w:after="0" w:line="240" w:lineRule="auto"/>
        <w:ind w:firstLine="567"/>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6. Есепті қалыптастыру мақсатында шетел валютасындағы активтер Қазақстан Республикасының Ұлттық Банкі Басқармасының 2013 жылғы </w:t>
      </w:r>
      <w:r w:rsidR="00216363" w:rsidRPr="00EF73BD">
        <w:rPr>
          <w:rFonts w:ascii="Times New Roman" w:eastAsia="Times New Roman" w:hAnsi="Times New Roman" w:cs="Times New Roman"/>
          <w:sz w:val="28"/>
          <w:szCs w:val="28"/>
          <w:lang w:val="kk-KZ" w:eastAsia="kk-KZ"/>
        </w:rPr>
        <w:br/>
      </w:r>
      <w:r w:rsidRPr="00EF73BD">
        <w:rPr>
          <w:rFonts w:ascii="Times New Roman" w:eastAsia="Times New Roman" w:hAnsi="Times New Roman" w:cs="Times New Roman"/>
          <w:sz w:val="28"/>
          <w:szCs w:val="28"/>
          <w:lang w:val="kk-KZ" w:eastAsia="kk-KZ"/>
        </w:rPr>
        <w:t>25 қаңтардағы № 15 қаулысымен және «Валюта айырбастаудың нарықтық бағамын айқындау тәртібі туралы»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 айырбастаудың нарықтық бағамы бойынша қайта есептегенде көрсетіледі. </w:t>
      </w:r>
    </w:p>
    <w:p w:rsidR="00F26AB4" w:rsidRPr="00EF73BD" w:rsidRDefault="00F26AB4" w:rsidP="00F26AB4">
      <w:pPr>
        <w:spacing w:after="0" w:line="240" w:lineRule="auto"/>
        <w:ind w:firstLine="567"/>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br w:type="page"/>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Қазақстан Республикасы</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 xml:space="preserve">Ұлттық Банкі Басқармасының </w:t>
      </w:r>
    </w:p>
    <w:p w:rsidR="00BB1501" w:rsidRPr="00EF73BD" w:rsidRDefault="00BB1501" w:rsidP="00BB1501">
      <w:pPr>
        <w:spacing w:after="0" w:line="240" w:lineRule="auto"/>
        <w:ind w:firstLine="709"/>
        <w:jc w:val="right"/>
        <w:rPr>
          <w:rFonts w:ascii="Times New Roman" w:hAnsi="Times New Roman" w:cs="Times New Roman"/>
          <w:sz w:val="28"/>
          <w:szCs w:val="28"/>
          <w:lang w:val="kk-KZ"/>
        </w:rPr>
      </w:pPr>
      <w:r w:rsidRPr="00EF73BD">
        <w:rPr>
          <w:rFonts w:ascii="Times New Roman" w:hAnsi="Times New Roman" w:cs="Times New Roman"/>
          <w:sz w:val="28"/>
          <w:szCs w:val="28"/>
          <w:lang w:val="kk-KZ"/>
        </w:rPr>
        <w:t xml:space="preserve">2019 </w:t>
      </w:r>
      <w:r w:rsidRPr="00EF73BD">
        <w:rPr>
          <w:rFonts w:ascii="Times New Roman" w:hAnsi="Times New Roman" w:cs="Times New Roman"/>
          <w:bCs/>
          <w:sz w:val="28"/>
          <w:szCs w:val="28"/>
          <w:lang w:val="kk-KZ"/>
        </w:rPr>
        <w:t xml:space="preserve">жылғы </w:t>
      </w:r>
      <w:r>
        <w:rPr>
          <w:rFonts w:ascii="Times New Roman" w:hAnsi="Times New Roman" w:cs="Times New Roman"/>
          <w:sz w:val="28"/>
          <w:szCs w:val="28"/>
          <w:lang w:val="kk-KZ"/>
        </w:rPr>
        <w:t>26 қарашадағы</w:t>
      </w:r>
      <w:r w:rsidRPr="00EF73BD">
        <w:rPr>
          <w:rFonts w:ascii="Times New Roman" w:hAnsi="Times New Roman" w:cs="Times New Roman"/>
          <w:sz w:val="28"/>
          <w:szCs w:val="28"/>
          <w:lang w:val="kk-KZ"/>
        </w:rPr>
        <w:t xml:space="preserve"> </w:t>
      </w:r>
    </w:p>
    <w:p w:rsidR="00BB1501" w:rsidRPr="00EF73BD" w:rsidRDefault="00BB1501" w:rsidP="00BB1501">
      <w:pPr>
        <w:spacing w:after="0" w:line="240" w:lineRule="auto"/>
        <w:jc w:val="right"/>
        <w:rPr>
          <w:rFonts w:ascii="Times New Roman" w:hAnsi="Times New Roman" w:cs="Times New Roman"/>
          <w:bCs/>
          <w:sz w:val="28"/>
          <w:szCs w:val="28"/>
          <w:lang w:val="kk-KZ"/>
        </w:rPr>
      </w:pPr>
      <w:r w:rsidRPr="00EF73BD">
        <w:rPr>
          <w:rFonts w:ascii="Times New Roman" w:hAnsi="Times New Roman" w:cs="Times New Roman"/>
          <w:sz w:val="28"/>
          <w:szCs w:val="28"/>
          <w:lang w:val="kk-KZ"/>
        </w:rPr>
        <w:t xml:space="preserve">№ </w:t>
      </w:r>
      <w:r>
        <w:rPr>
          <w:rFonts w:ascii="Times New Roman" w:hAnsi="Times New Roman" w:cs="Times New Roman"/>
          <w:sz w:val="28"/>
          <w:szCs w:val="28"/>
          <w:lang w:val="kk-KZ"/>
        </w:rPr>
        <w:t>211</w:t>
      </w:r>
      <w:r w:rsidRPr="00EF73BD">
        <w:rPr>
          <w:rFonts w:ascii="Times New Roman" w:hAnsi="Times New Roman" w:cs="Times New Roman"/>
          <w:bCs/>
          <w:sz w:val="28"/>
          <w:szCs w:val="28"/>
          <w:lang w:val="kk-KZ"/>
        </w:rPr>
        <w:t xml:space="preserve"> қаулысына</w:t>
      </w:r>
    </w:p>
    <w:p w:rsidR="00F26AB4" w:rsidRPr="00EF73BD" w:rsidRDefault="00F26AB4" w:rsidP="00F26AB4">
      <w:pPr>
        <w:spacing w:after="0" w:line="240" w:lineRule="auto"/>
        <w:ind w:firstLine="567"/>
        <w:jc w:val="right"/>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kk-KZ"/>
        </w:rPr>
        <w:t>60-қосымша</w:t>
      </w:r>
    </w:p>
    <w:p w:rsidR="00F26AB4" w:rsidRPr="00EF73BD" w:rsidRDefault="00F26AB4" w:rsidP="00F26AB4">
      <w:pPr>
        <w:autoSpaceDE w:val="0"/>
        <w:autoSpaceDN w:val="0"/>
        <w:adjustRightInd w:val="0"/>
        <w:spacing w:after="0" w:line="240" w:lineRule="auto"/>
        <w:ind w:firstLine="567"/>
        <w:contextualSpacing/>
        <w:jc w:val="right"/>
        <w:rPr>
          <w:rFonts w:ascii="Times New Roman" w:eastAsia="Times New Roman" w:hAnsi="Times New Roman" w:cs="Times New Roman"/>
          <w:sz w:val="28"/>
          <w:szCs w:val="28"/>
          <w:lang w:val="kk-KZ" w:eastAsia="ru-RU"/>
        </w:rPr>
      </w:pPr>
    </w:p>
    <w:p w:rsidR="00F26AB4" w:rsidRPr="00EF73BD" w:rsidRDefault="00F26AB4" w:rsidP="00F26AB4">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sz w:val="28"/>
          <w:szCs w:val="28"/>
          <w:lang w:val="kk-KZ" w:eastAsia="ru-RU"/>
        </w:rPr>
      </w:pPr>
    </w:p>
    <w:p w:rsidR="00216363" w:rsidRPr="00EF73BD" w:rsidRDefault="00F26AB4" w:rsidP="00F26AB4">
      <w:pPr>
        <w:spacing w:after="0" w:line="240" w:lineRule="auto"/>
        <w:jc w:val="center"/>
        <w:rPr>
          <w:rFonts w:ascii="Times New Roman" w:eastAsia="Times New Roman" w:hAnsi="Times New Roman" w:cs="Times New Roman"/>
          <w:color w:val="000000"/>
          <w:sz w:val="28"/>
          <w:szCs w:val="28"/>
          <w:lang w:val="kk-KZ" w:eastAsia="kk-KZ"/>
        </w:rPr>
      </w:pPr>
      <w:r w:rsidRPr="00EF73BD">
        <w:rPr>
          <w:rFonts w:ascii="Times New Roman" w:eastAsia="Times New Roman" w:hAnsi="Times New Roman" w:cs="Times New Roman"/>
          <w:color w:val="000000"/>
          <w:sz w:val="28"/>
          <w:szCs w:val="28"/>
          <w:lang w:val="kk-KZ" w:eastAsia="kk-KZ"/>
        </w:rPr>
        <w:t xml:space="preserve">Күші жойылды деп танылатын Қазақстан Республикасының </w:t>
      </w:r>
    </w:p>
    <w:p w:rsidR="00F26AB4" w:rsidRPr="00EF73BD" w:rsidRDefault="00F26AB4" w:rsidP="00F26AB4">
      <w:pPr>
        <w:spacing w:after="0" w:line="240" w:lineRule="auto"/>
        <w:jc w:val="center"/>
        <w:rPr>
          <w:rFonts w:ascii="Times New Roman" w:eastAsia="Times New Roman" w:hAnsi="Times New Roman" w:cs="Times New Roman"/>
          <w:color w:val="000000"/>
          <w:sz w:val="28"/>
          <w:szCs w:val="28"/>
          <w:lang w:val="kk-KZ" w:eastAsia="kk-KZ"/>
        </w:rPr>
      </w:pPr>
      <w:r w:rsidRPr="00EF73BD">
        <w:rPr>
          <w:rFonts w:ascii="Times New Roman" w:eastAsia="Times New Roman" w:hAnsi="Times New Roman" w:cs="Times New Roman"/>
          <w:color w:val="000000"/>
          <w:sz w:val="28"/>
          <w:szCs w:val="28"/>
          <w:lang w:val="kk-KZ" w:eastAsia="kk-KZ"/>
        </w:rPr>
        <w:t>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p w:rsidR="00F26AB4" w:rsidRPr="00EF73BD" w:rsidRDefault="00F26AB4" w:rsidP="00F26AB4">
      <w:pPr>
        <w:widowControl w:val="0"/>
        <w:autoSpaceDE w:val="0"/>
        <w:autoSpaceDN w:val="0"/>
        <w:adjustRightInd w:val="0"/>
        <w:spacing w:after="0" w:line="240" w:lineRule="auto"/>
        <w:ind w:firstLine="567"/>
        <w:contextualSpacing/>
        <w:rPr>
          <w:rFonts w:ascii="Times New Roman" w:eastAsia="Times New Roman" w:hAnsi="Times New Roman" w:cs="Times New Roman"/>
          <w:bCs/>
          <w:sz w:val="28"/>
          <w:szCs w:val="28"/>
          <w:lang w:val="kk-KZ" w:eastAsia="ru-RU"/>
        </w:rPr>
      </w:pPr>
    </w:p>
    <w:p w:rsidR="00F26AB4" w:rsidRPr="00EF73BD" w:rsidRDefault="00F26AB4" w:rsidP="00F26AB4">
      <w:pPr>
        <w:spacing w:after="0" w:line="240" w:lineRule="auto"/>
        <w:ind w:firstLine="851"/>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1. «</w:t>
      </w:r>
      <w:r w:rsidRPr="00EF73BD">
        <w:rPr>
          <w:rStyle w:val="s1"/>
          <w:rFonts w:ascii="Times New Roman" w:hAnsi="Times New Roman" w:cs="Times New Roman"/>
          <w:sz w:val="28"/>
          <w:szCs w:val="28"/>
          <w:lang w:val="kk-KZ"/>
        </w:rPr>
        <w:t xml:space="preserve">Ерікті жинақтаушы зейнетақы қорларының кастодиан-банктері есептілігінің тізбесін, нысандарын, ұсыну мерзімдері мен қағидаларын бекіту туралы» </w:t>
      </w:r>
      <w:r w:rsidRPr="00EF73BD">
        <w:rPr>
          <w:rStyle w:val="s1"/>
          <w:rFonts w:ascii="Times New Roman" w:hAnsi="Times New Roman" w:cs="Times New Roman"/>
          <w:bCs/>
          <w:sz w:val="28"/>
          <w:szCs w:val="28"/>
          <w:lang w:val="kk-KZ"/>
        </w:rPr>
        <w:t xml:space="preserve">Қазақстан Республикасы Ұлттық Банкі Басқармасының 2013 жылғы </w:t>
      </w:r>
      <w:r w:rsidRPr="00EF73BD">
        <w:rPr>
          <w:rStyle w:val="s1"/>
          <w:rFonts w:ascii="Times New Roman" w:hAnsi="Times New Roman" w:cs="Times New Roman"/>
          <w:bCs/>
          <w:sz w:val="28"/>
          <w:szCs w:val="28"/>
          <w:lang w:val="kk-KZ"/>
        </w:rPr>
        <w:br/>
        <w:t xml:space="preserve">27 тамыздағы № 228 қаулысы (Нормативтік құқықтық актілерді мемлекеттік тіркеу тізілімінде № </w:t>
      </w:r>
      <w:r w:rsidRPr="00EF73BD">
        <w:rPr>
          <w:rFonts w:ascii="Times New Roman" w:eastAsia="Times New Roman" w:hAnsi="Times New Roman" w:cs="Times New Roman"/>
          <w:sz w:val="28"/>
          <w:szCs w:val="28"/>
          <w:lang w:val="kk-KZ" w:eastAsia="ru-RU"/>
        </w:rPr>
        <w:t xml:space="preserve">8860 </w:t>
      </w:r>
      <w:r w:rsidRPr="00EF73BD">
        <w:rPr>
          <w:rStyle w:val="s1"/>
          <w:rFonts w:ascii="Times New Roman" w:hAnsi="Times New Roman" w:cs="Times New Roman"/>
          <w:bCs/>
          <w:sz w:val="28"/>
          <w:szCs w:val="28"/>
          <w:lang w:val="kk-KZ"/>
        </w:rPr>
        <w:t xml:space="preserve">болып тіркелген, </w:t>
      </w:r>
      <w:r w:rsidRPr="00EF73BD">
        <w:rPr>
          <w:rFonts w:ascii="Times New Roman" w:hAnsi="Times New Roman" w:cs="Times New Roman"/>
          <w:sz w:val="28"/>
          <w:szCs w:val="28"/>
          <w:lang w:val="kk-KZ"/>
        </w:rPr>
        <w:t>2014 жылғы 12 ақпанда «Егемен Қазақстан» газетінде № 29 (28253) жарияланған</w:t>
      </w:r>
      <w:r w:rsidRPr="00EF73BD">
        <w:rPr>
          <w:rStyle w:val="s1"/>
          <w:rFonts w:ascii="Times New Roman" w:hAnsi="Times New Roman" w:cs="Times New Roman"/>
          <w:bCs/>
          <w:sz w:val="28"/>
          <w:szCs w:val="28"/>
          <w:lang w:val="kk-KZ"/>
        </w:rPr>
        <w:t>)</w:t>
      </w:r>
      <w:r w:rsidRPr="00EF73BD">
        <w:rPr>
          <w:rFonts w:ascii="Times New Roman" w:eastAsia="Times New Roman" w:hAnsi="Times New Roman" w:cs="Times New Roman"/>
          <w:sz w:val="28"/>
          <w:szCs w:val="28"/>
          <w:lang w:val="kk-KZ" w:eastAsia="ru-RU"/>
        </w:rPr>
        <w:t>.</w:t>
      </w:r>
    </w:p>
    <w:p w:rsidR="00F26AB4" w:rsidRPr="00EF73BD" w:rsidRDefault="00F26AB4" w:rsidP="00F26AB4">
      <w:pPr>
        <w:spacing w:after="0" w:line="240" w:lineRule="auto"/>
        <w:ind w:firstLine="851"/>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2. «</w:t>
      </w:r>
      <w:r w:rsidRPr="00EF73BD">
        <w:rPr>
          <w:rFonts w:ascii="Times New Roman" w:eastAsia="Times New Roman" w:hAnsi="Times New Roman" w:cs="Times New Roman"/>
          <w:color w:val="000000"/>
          <w:sz w:val="28"/>
          <w:szCs w:val="28"/>
          <w:lang w:val="kk-KZ" w:eastAsia="kk-KZ"/>
        </w:rPr>
        <w:t xml:space="preserve">Кастодиан есептілігінің тізбесін, нысандарын, ұсыну мерзімдері мен қағидаларын бекіту туралы» </w:t>
      </w:r>
      <w:r w:rsidR="001F0961" w:rsidRPr="00EF73BD">
        <w:rPr>
          <w:rFonts w:ascii="Times New Roman" w:eastAsia="Times New Roman" w:hAnsi="Times New Roman" w:cs="Times New Roman"/>
          <w:bCs/>
          <w:color w:val="000000"/>
          <w:sz w:val="28"/>
          <w:szCs w:val="28"/>
          <w:lang w:val="kk-KZ" w:eastAsia="kk-KZ"/>
        </w:rPr>
        <w:t>Қазақстан Республикасы</w:t>
      </w:r>
      <w:r w:rsidRPr="00EF73BD">
        <w:rPr>
          <w:rFonts w:ascii="Times New Roman" w:eastAsia="Times New Roman" w:hAnsi="Times New Roman" w:cs="Times New Roman"/>
          <w:bCs/>
          <w:color w:val="000000"/>
          <w:sz w:val="28"/>
          <w:szCs w:val="28"/>
          <w:lang w:val="kk-KZ" w:eastAsia="kk-KZ"/>
        </w:rPr>
        <w:t xml:space="preserve"> Ұлттық Банкі Басқармасының 2013 жылғы 23 қыркүйектегі № 248 қаулысы (Нормативтік құқықтық актілерді мемлекеттік тіркеу тізілімінде № 9026 болып тіркелген, 2014 жылғы 14 қаңтарда </w:t>
      </w:r>
      <w:r w:rsidRPr="00EF73BD">
        <w:rPr>
          <w:rFonts w:ascii="Times New Roman" w:hAnsi="Times New Roman" w:cs="Times New Roman"/>
          <w:sz w:val="28"/>
          <w:szCs w:val="28"/>
          <w:lang w:val="kk-KZ"/>
        </w:rPr>
        <w:t xml:space="preserve">Қазақстан Республикасы нормативтік құқықтық актілерінің «Әділет» ақпараттық-құқықтық жүйесінде жарияланған </w:t>
      </w:r>
      <w:r w:rsidRPr="00EF73BD">
        <w:rPr>
          <w:rFonts w:ascii="Times New Roman" w:eastAsia="Times New Roman" w:hAnsi="Times New Roman" w:cs="Times New Roman"/>
          <w:bCs/>
          <w:color w:val="000000"/>
          <w:sz w:val="28"/>
          <w:szCs w:val="28"/>
          <w:lang w:val="kk-KZ" w:eastAsia="kk-KZ"/>
        </w:rPr>
        <w:t>)</w:t>
      </w:r>
      <w:r w:rsidRPr="00EF73BD">
        <w:rPr>
          <w:rFonts w:ascii="Times New Roman" w:eastAsia="Times New Roman" w:hAnsi="Times New Roman" w:cs="Times New Roman"/>
          <w:sz w:val="28"/>
          <w:szCs w:val="28"/>
          <w:lang w:val="kk-KZ" w:eastAsia="ru-RU"/>
        </w:rPr>
        <w:t>.</w:t>
      </w:r>
    </w:p>
    <w:p w:rsidR="00F26AB4" w:rsidRPr="00EF73BD" w:rsidRDefault="00F26AB4" w:rsidP="00F26AB4">
      <w:pPr>
        <w:spacing w:after="0" w:line="240" w:lineRule="auto"/>
        <w:ind w:firstLine="851"/>
        <w:jc w:val="both"/>
        <w:rPr>
          <w:rFonts w:ascii="Times New Roman" w:eastAsia="Times New Roman" w:hAnsi="Times New Roman" w:cs="Times New Roman"/>
          <w:sz w:val="28"/>
          <w:szCs w:val="28"/>
          <w:lang w:val="kk-KZ" w:eastAsia="ru-RU"/>
        </w:rPr>
      </w:pPr>
      <w:r w:rsidRPr="00EF73BD">
        <w:rPr>
          <w:rFonts w:ascii="Times New Roman" w:eastAsia="Times New Roman" w:hAnsi="Times New Roman" w:cs="Times New Roman"/>
          <w:sz w:val="28"/>
          <w:szCs w:val="28"/>
          <w:lang w:val="kk-KZ" w:eastAsia="ru-RU"/>
        </w:rPr>
        <w:t>3.</w:t>
      </w:r>
      <w:r w:rsidRPr="00EF73BD">
        <w:rPr>
          <w:rFonts w:ascii="Times New Roman" w:hAnsi="Times New Roman" w:cs="Times New Roman"/>
          <w:sz w:val="28"/>
          <w:szCs w:val="28"/>
          <w:lang w:val="kk-KZ"/>
        </w:rPr>
        <w:t xml:space="preserve"> «</w:t>
      </w:r>
      <w:r w:rsidRPr="00EF73BD">
        <w:rPr>
          <w:rStyle w:val="s1"/>
          <w:rFonts w:ascii="Times New Roman" w:hAnsi="Times New Roman" w:cs="Times New Roman"/>
          <w:color w:val="auto"/>
          <w:sz w:val="28"/>
          <w:szCs w:val="28"/>
          <w:lang w:val="kk-KZ"/>
        </w:rPr>
        <w:t xml:space="preserve">Сауда-саттықты ұйымдастырушы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2016 жылғы </w:t>
      </w:r>
      <w:r w:rsidRPr="00EF73BD">
        <w:rPr>
          <w:rStyle w:val="s1"/>
          <w:rFonts w:ascii="Times New Roman" w:hAnsi="Times New Roman" w:cs="Times New Roman"/>
          <w:color w:val="auto"/>
          <w:sz w:val="28"/>
          <w:szCs w:val="28"/>
          <w:lang w:val="kk-KZ"/>
        </w:rPr>
        <w:br/>
        <w:t xml:space="preserve">29 ақпандағы № 59 қаулысы (Нормативтік құқықтық актілерді мемлекеттік тіркеу тізілімінде № </w:t>
      </w:r>
      <w:r w:rsidRPr="00EF73BD">
        <w:rPr>
          <w:rFonts w:ascii="Times New Roman" w:eastAsia="Times New Roman" w:hAnsi="Times New Roman" w:cs="Times New Roman"/>
          <w:sz w:val="28"/>
          <w:szCs w:val="28"/>
          <w:lang w:val="kk-KZ" w:eastAsia="ru-RU"/>
        </w:rPr>
        <w:t>13692</w:t>
      </w:r>
      <w:r w:rsidRPr="00EF73BD">
        <w:rPr>
          <w:rStyle w:val="s1"/>
          <w:rFonts w:ascii="Times New Roman" w:hAnsi="Times New Roman" w:cs="Times New Roman"/>
          <w:color w:val="auto"/>
          <w:sz w:val="28"/>
          <w:szCs w:val="28"/>
          <w:lang w:val="kk-KZ"/>
        </w:rPr>
        <w:t xml:space="preserve"> болып тіркелген, 2016 жылғы 25 мамырда</w:t>
      </w:r>
      <w:r w:rsidRPr="00EF73BD" w:rsidDel="009A5FC6">
        <w:rPr>
          <w:rStyle w:val="s1"/>
          <w:rFonts w:ascii="Times New Roman" w:hAnsi="Times New Roman" w:cs="Times New Roman"/>
          <w:color w:val="auto"/>
          <w:sz w:val="28"/>
          <w:szCs w:val="28"/>
          <w:lang w:val="kk-KZ"/>
        </w:rPr>
        <w:t xml:space="preserve"> </w:t>
      </w:r>
      <w:hyperlink r:id="rId95" w:tooltip="http://adilet.zan.kz/kaz/origins/V1600013692" w:history="1">
        <w:r w:rsidRPr="00EF73BD">
          <w:rPr>
            <w:rStyle w:val="a5"/>
            <w:rFonts w:ascii="Times New Roman" w:hAnsi="Times New Roman" w:cs="Times New Roman"/>
            <w:color w:val="auto"/>
            <w:sz w:val="28"/>
            <w:szCs w:val="28"/>
            <w:u w:val="none"/>
            <w:lang w:val="kk-KZ"/>
          </w:rPr>
          <w:t>Қазақстан Республикасы нормативтік құқықтық актілерінің «Әділет» ақпараттық-құқықтық жүйесінде жарияланған)</w:t>
        </w:r>
      </w:hyperlink>
      <w:r w:rsidRPr="00EF73BD">
        <w:rPr>
          <w:rFonts w:ascii="Times New Roman" w:eastAsia="Times New Roman" w:hAnsi="Times New Roman" w:cs="Times New Roman"/>
          <w:sz w:val="28"/>
          <w:szCs w:val="28"/>
          <w:lang w:val="kk-KZ" w:eastAsia="ru-RU"/>
        </w:rPr>
        <w:t>.</w:t>
      </w:r>
    </w:p>
    <w:p w:rsidR="00F26AB4" w:rsidRPr="00EF73BD" w:rsidRDefault="00F26AB4" w:rsidP="00F26AB4">
      <w:pPr>
        <w:spacing w:after="0" w:line="240" w:lineRule="auto"/>
        <w:ind w:firstLine="851"/>
        <w:jc w:val="both"/>
        <w:rPr>
          <w:rFonts w:ascii="Times New Roman" w:hAnsi="Times New Roman" w:cs="Times New Roman"/>
          <w:sz w:val="28"/>
          <w:szCs w:val="28"/>
          <w:lang w:val="kk-KZ"/>
        </w:rPr>
      </w:pPr>
      <w:r w:rsidRPr="00EF73BD">
        <w:rPr>
          <w:rFonts w:ascii="Times New Roman" w:eastAsia="Times New Roman" w:hAnsi="Times New Roman" w:cs="Times New Roman"/>
          <w:sz w:val="28"/>
          <w:szCs w:val="28"/>
          <w:lang w:val="kk-KZ" w:eastAsia="ru-RU"/>
        </w:rPr>
        <w:t>4. «</w:t>
      </w:r>
      <w:r w:rsidRPr="00EF73BD">
        <w:rPr>
          <w:rStyle w:val="s1"/>
          <w:rFonts w:ascii="Times New Roman" w:hAnsi="Times New Roman" w:cs="Times New Roman"/>
          <w:color w:val="auto"/>
          <w:sz w:val="28"/>
          <w:szCs w:val="28"/>
          <w:lang w:val="kk-KZ"/>
        </w:rPr>
        <w:t xml:space="preserve">Қазақстан Республикасының кейбір нормативтік құқықтық актілеріне бағалы қағаздар нарығына кәсіби қатысушылардың есептілікті ұсыну мәселелері бойынша өзгерістер мен толықтырулар енгізу туралы» Қазақстан Республикасы Ұлттық Банкі Басқармасының 2018 жылғы 29 қаңтардағы </w:t>
      </w:r>
      <w:r w:rsidRPr="00EF73BD">
        <w:rPr>
          <w:rStyle w:val="s1"/>
          <w:rFonts w:ascii="Times New Roman" w:hAnsi="Times New Roman" w:cs="Times New Roman"/>
          <w:color w:val="auto"/>
          <w:sz w:val="28"/>
          <w:szCs w:val="28"/>
          <w:lang w:val="kk-KZ"/>
        </w:rPr>
        <w:br/>
        <w:t xml:space="preserve">№ 5 қаулысымен (Нормативтік құқықтық актілерді мемлекеттік тіркеу тізілімінде № 16498 болып тіркелген, 2018 жылғы 19 наурызда </w:t>
      </w:r>
      <w:hyperlink r:id="rId96" w:anchor="!/doc/119387/kaz" w:tooltip="http://www.zan.gov.kz/client/#!/doc/119387/kaz" w:history="1">
        <w:r w:rsidR="006F7CBA" w:rsidRPr="00EF73BD">
          <w:rPr>
            <w:rStyle w:val="a5"/>
            <w:rFonts w:ascii="Times New Roman" w:hAnsi="Times New Roman" w:cs="Times New Roman"/>
            <w:color w:val="auto"/>
            <w:sz w:val="28"/>
            <w:szCs w:val="28"/>
            <w:u w:val="none"/>
            <w:lang w:val="kk-KZ"/>
          </w:rPr>
          <w:t>Қазақстан Республикасы нормативтік құқықтық актілерінің эталондық бақылау банкінде жарияланған</w:t>
        </w:r>
      </w:hyperlink>
      <w:r w:rsidRPr="00EF73BD">
        <w:rPr>
          <w:rStyle w:val="s1"/>
          <w:rFonts w:ascii="Times New Roman" w:hAnsi="Times New Roman" w:cs="Times New Roman"/>
          <w:color w:val="auto"/>
          <w:sz w:val="28"/>
          <w:szCs w:val="28"/>
          <w:lang w:val="kk-KZ"/>
        </w:rPr>
        <w:t xml:space="preserve">) бекітілген </w:t>
      </w:r>
      <w:r w:rsidRPr="00EF73BD">
        <w:rPr>
          <w:rStyle w:val="s0"/>
          <w:rFonts w:ascii="Times New Roman" w:hAnsi="Times New Roman" w:cs="Times New Roman"/>
          <w:color w:val="auto"/>
          <w:sz w:val="28"/>
          <w:szCs w:val="28"/>
          <w:lang w:val="kk-KZ"/>
        </w:rPr>
        <w:t xml:space="preserve">Бағалы қағаздар нарығына кәсіби қатысушылардың есептілікті ұсыну мәселелері бойынша өзгерістер мен толықтырулар енгізілетін Қазақстан Республикасының нормативтік құқықтық актілері тізбесінің </w:t>
      </w:r>
      <w:bookmarkStart w:id="109" w:name="sub1006166449"/>
      <w:r w:rsidRPr="00EF73BD">
        <w:rPr>
          <w:rStyle w:val="s2"/>
          <w:rFonts w:ascii="Times New Roman" w:hAnsi="Times New Roman" w:cs="Times New Roman"/>
          <w:color w:val="auto"/>
          <w:sz w:val="28"/>
          <w:szCs w:val="28"/>
          <w:lang w:val="kk-KZ"/>
        </w:rPr>
        <w:fldChar w:fldCharType="begin"/>
      </w:r>
      <w:r w:rsidRPr="00EF73BD">
        <w:rPr>
          <w:rStyle w:val="s2"/>
          <w:rFonts w:ascii="Times New Roman" w:hAnsi="Times New Roman" w:cs="Times New Roman"/>
          <w:color w:val="auto"/>
          <w:sz w:val="28"/>
          <w:szCs w:val="28"/>
          <w:lang w:val="kk-KZ"/>
        </w:rPr>
        <w:instrText xml:space="preserve"> HYPERLINK "jl:37482908.100.1006166449_0" \o "\«Қазақстан Республикасының кейбір нормативтік құқықтық актілеріне бағалы қағаздар нарығына кәсіби қатысушылардың есептілікті ұсыну мәселелері бойынша өзгерістер мен толықтырулар енгізу туралы\» Қазақстан Республикасы Ұлттық Банкі Басқармасының 2018 жылғы 29 қаңтардағы № 5 Қаулысы (2018.29.10. берілген өзгерістермен)" </w:instrText>
      </w:r>
      <w:r w:rsidRPr="00EF73BD">
        <w:rPr>
          <w:rStyle w:val="s2"/>
          <w:rFonts w:ascii="Times New Roman" w:hAnsi="Times New Roman" w:cs="Times New Roman"/>
          <w:color w:val="auto"/>
          <w:sz w:val="28"/>
          <w:szCs w:val="28"/>
          <w:lang w:val="kk-KZ"/>
        </w:rPr>
        <w:fldChar w:fldCharType="separate"/>
      </w:r>
      <w:r w:rsidRPr="00EF73BD">
        <w:rPr>
          <w:rStyle w:val="a5"/>
          <w:rFonts w:ascii="Times New Roman" w:hAnsi="Times New Roman" w:cs="Times New Roman"/>
          <w:color w:val="auto"/>
          <w:sz w:val="28"/>
          <w:szCs w:val="28"/>
          <w:u w:val="none"/>
          <w:lang w:val="kk-KZ"/>
        </w:rPr>
        <w:t>6-тармағы</w:t>
      </w:r>
      <w:r w:rsidRPr="00EF73BD">
        <w:rPr>
          <w:rStyle w:val="s2"/>
          <w:rFonts w:ascii="Times New Roman" w:hAnsi="Times New Roman" w:cs="Times New Roman"/>
          <w:color w:val="auto"/>
          <w:sz w:val="28"/>
          <w:szCs w:val="28"/>
          <w:lang w:val="kk-KZ"/>
        </w:rPr>
        <w:fldChar w:fldCharType="end"/>
      </w:r>
      <w:bookmarkEnd w:id="109"/>
      <w:r w:rsidRPr="00EF73BD">
        <w:rPr>
          <w:rStyle w:val="s2"/>
          <w:rFonts w:ascii="Times New Roman" w:hAnsi="Times New Roman" w:cs="Times New Roman"/>
          <w:color w:val="auto"/>
          <w:sz w:val="28"/>
          <w:szCs w:val="28"/>
          <w:lang w:val="kk-KZ"/>
        </w:rPr>
        <w:t>.</w:t>
      </w:r>
      <w:r w:rsidRPr="00EF73BD">
        <w:rPr>
          <w:rStyle w:val="s1"/>
          <w:rFonts w:ascii="Times New Roman" w:hAnsi="Times New Roman" w:cs="Times New Roman"/>
          <w:color w:val="auto"/>
          <w:sz w:val="28"/>
          <w:szCs w:val="28"/>
          <w:lang w:val="kk-KZ"/>
        </w:rPr>
        <w:t xml:space="preserve"> </w:t>
      </w:r>
    </w:p>
    <w:p w:rsidR="00F26AB4" w:rsidRPr="00EF73BD" w:rsidRDefault="00F26AB4" w:rsidP="00F26AB4">
      <w:pPr>
        <w:spacing w:after="0" w:line="240" w:lineRule="auto"/>
        <w:ind w:firstLine="851"/>
        <w:jc w:val="both"/>
        <w:rPr>
          <w:rFonts w:ascii="Times New Roman" w:hAnsi="Times New Roman" w:cs="Times New Roman"/>
          <w:bCs/>
          <w:sz w:val="28"/>
          <w:szCs w:val="28"/>
          <w:lang w:val="kk-KZ"/>
        </w:rPr>
      </w:pPr>
      <w:r w:rsidRPr="00EF73BD">
        <w:rPr>
          <w:rFonts w:ascii="Times New Roman" w:eastAsia="Times New Roman" w:hAnsi="Times New Roman" w:cs="Times New Roman"/>
          <w:sz w:val="28"/>
          <w:szCs w:val="28"/>
          <w:lang w:val="kk-KZ" w:eastAsia="ru-RU"/>
        </w:rPr>
        <w:t>5. «</w:t>
      </w:r>
      <w:r w:rsidRPr="00EF73BD">
        <w:rPr>
          <w:rFonts w:ascii="Times New Roman" w:hAnsi="Times New Roman" w:cs="Times New Roman"/>
          <w:bCs/>
          <w:sz w:val="28"/>
          <w:szCs w:val="28"/>
          <w:lang w:val="kk-KZ"/>
        </w:rPr>
        <w:t xml:space="preserve">Қазақстан Республикасының кейбір нормативтік құқықтық актілеріне бағалы қағаздар нарығы кәсіби қатысушыларының және бірыңғай жинақтаушы зейнетақы қорының есептілік ұсыну мәселелері бойынша өзгерістер енгізу туралы» Қазақстан Республикасы Ұлттық Банкі Басқармасының 2018 жылғы 30 шілдедегі қаулысымен </w:t>
      </w:r>
      <w:r w:rsidRPr="00EF73BD">
        <w:rPr>
          <w:rStyle w:val="s1"/>
          <w:rFonts w:ascii="Times New Roman" w:hAnsi="Times New Roman" w:cs="Times New Roman"/>
          <w:color w:val="auto"/>
          <w:sz w:val="28"/>
          <w:szCs w:val="28"/>
          <w:lang w:val="kk-KZ"/>
        </w:rPr>
        <w:t xml:space="preserve">(Нормативтік құқықтық актілерді мемлекеттік тіркеу тізілімінде № 17390 болып тіркелген, 2018 жылғы 2 қазанда </w:t>
      </w:r>
      <w:hyperlink r:id="rId97" w:anchor="!/doc/119387/kaz" w:tooltip="http://www.zan.gov.kz/client/#!/doc/119387/kaz" w:history="1">
        <w:r w:rsidRPr="00EF73BD">
          <w:rPr>
            <w:rStyle w:val="a5"/>
            <w:rFonts w:ascii="Times New Roman" w:hAnsi="Times New Roman" w:cs="Times New Roman"/>
            <w:color w:val="auto"/>
            <w:sz w:val="28"/>
            <w:szCs w:val="28"/>
            <w:u w:val="none"/>
            <w:lang w:val="kk-KZ"/>
          </w:rPr>
          <w:t>Қазақстан Республикасы нормативтік құқықтық актілерінің Эталондық бақылау банкінде жарияланған</w:t>
        </w:r>
      </w:hyperlink>
      <w:r w:rsidRPr="00EF73BD">
        <w:rPr>
          <w:rStyle w:val="s1"/>
          <w:rFonts w:ascii="Times New Roman" w:hAnsi="Times New Roman" w:cs="Times New Roman"/>
          <w:color w:val="auto"/>
          <w:sz w:val="28"/>
          <w:szCs w:val="28"/>
          <w:lang w:val="kk-KZ"/>
        </w:rPr>
        <w:t xml:space="preserve">) </w:t>
      </w:r>
      <w:r w:rsidRPr="00EF73BD">
        <w:rPr>
          <w:rFonts w:ascii="Times New Roman" w:hAnsi="Times New Roman" w:cs="Times New Roman"/>
          <w:bCs/>
          <w:sz w:val="28"/>
          <w:szCs w:val="28"/>
          <w:lang w:val="kk-KZ"/>
        </w:rPr>
        <w:t xml:space="preserve">бекітілген </w:t>
      </w:r>
      <w:r w:rsidRPr="00EF73BD">
        <w:rPr>
          <w:rStyle w:val="s0"/>
          <w:rFonts w:ascii="Times New Roman" w:hAnsi="Times New Roman" w:cs="Times New Roman"/>
          <w:color w:val="auto"/>
          <w:sz w:val="28"/>
          <w:szCs w:val="28"/>
          <w:lang w:val="kk-KZ"/>
        </w:rPr>
        <w:t xml:space="preserve">Қазақстан Республикасының </w:t>
      </w:r>
      <w:r w:rsidRPr="00EF73BD">
        <w:rPr>
          <w:rFonts w:ascii="Times New Roman" w:hAnsi="Times New Roman" w:cs="Times New Roman"/>
          <w:bCs/>
          <w:sz w:val="28"/>
          <w:szCs w:val="28"/>
          <w:lang w:val="kk-KZ"/>
        </w:rPr>
        <w:t>бағалы қағаздар нарығы кәсіби қатысушыларының және бірыңғай жинақтаушы зейнетақы қорының есептілік ұсыну мәселелері бойынша</w:t>
      </w:r>
      <w:r w:rsidRPr="00EF73BD">
        <w:rPr>
          <w:rStyle w:val="s0"/>
          <w:rFonts w:ascii="Times New Roman" w:hAnsi="Times New Roman" w:cs="Times New Roman"/>
          <w:color w:val="auto"/>
          <w:sz w:val="28"/>
          <w:szCs w:val="28"/>
          <w:lang w:val="kk-KZ"/>
        </w:rPr>
        <w:t xml:space="preserve"> өзгерістер енгізілетін нормативтік құқықтық актілері тізбесінің </w:t>
      </w:r>
      <w:bookmarkStart w:id="110" w:name="sub1005209209"/>
      <w:r w:rsidRPr="00EF73BD">
        <w:rPr>
          <w:rStyle w:val="s0"/>
          <w:rFonts w:ascii="Times New Roman" w:hAnsi="Times New Roman" w:cs="Times New Roman"/>
          <w:color w:val="auto"/>
          <w:sz w:val="28"/>
          <w:szCs w:val="28"/>
          <w:lang w:val="kk-KZ"/>
        </w:rPr>
        <w:t xml:space="preserve">1, 2 және </w:t>
      </w:r>
      <w:r w:rsidRPr="00EF73BD">
        <w:rPr>
          <w:rStyle w:val="s2"/>
          <w:rFonts w:ascii="Times New Roman" w:hAnsi="Times New Roman" w:cs="Times New Roman"/>
          <w:color w:val="auto"/>
          <w:sz w:val="28"/>
          <w:szCs w:val="28"/>
          <w:lang w:val="kk-KZ"/>
        </w:rPr>
        <w:t>3-тарма</w:t>
      </w:r>
      <w:bookmarkEnd w:id="110"/>
      <w:r w:rsidRPr="00EF73BD">
        <w:rPr>
          <w:rStyle w:val="s2"/>
          <w:rFonts w:ascii="Times New Roman" w:hAnsi="Times New Roman" w:cs="Times New Roman"/>
          <w:color w:val="auto"/>
          <w:sz w:val="28"/>
          <w:szCs w:val="28"/>
          <w:lang w:val="kk-KZ"/>
        </w:rPr>
        <w:t>қтары</w:t>
      </w:r>
      <w:r w:rsidR="00044981" w:rsidRPr="00EF73BD">
        <w:rPr>
          <w:rStyle w:val="s2"/>
          <w:rFonts w:ascii="Times New Roman" w:hAnsi="Times New Roman" w:cs="Times New Roman"/>
          <w:color w:val="auto"/>
          <w:sz w:val="28"/>
          <w:szCs w:val="28"/>
          <w:lang w:val="kk-KZ"/>
        </w:rPr>
        <w:t>.</w:t>
      </w:r>
    </w:p>
    <w:p w:rsidR="00F26AB4" w:rsidRPr="00EF73BD" w:rsidRDefault="00F26AB4" w:rsidP="00F26AB4">
      <w:pPr>
        <w:spacing w:after="0" w:line="240" w:lineRule="auto"/>
        <w:ind w:firstLine="851"/>
        <w:jc w:val="both"/>
        <w:rPr>
          <w:rFonts w:ascii="Times New Roman" w:eastAsia="Times New Roman" w:hAnsi="Times New Roman" w:cs="Times New Roman"/>
          <w:sz w:val="28"/>
          <w:szCs w:val="28"/>
          <w:lang w:val="kk-KZ" w:eastAsia="kk-KZ"/>
        </w:rPr>
      </w:pPr>
      <w:r w:rsidRPr="00EF73BD">
        <w:rPr>
          <w:rFonts w:ascii="Times New Roman" w:eastAsia="Times New Roman" w:hAnsi="Times New Roman" w:cs="Times New Roman"/>
          <w:sz w:val="28"/>
          <w:szCs w:val="28"/>
          <w:lang w:val="kk-KZ" w:eastAsia="ru-RU"/>
        </w:rPr>
        <w:t>6. «</w:t>
      </w:r>
      <w:r w:rsidRPr="00EF73BD">
        <w:rPr>
          <w:rFonts w:ascii="Times New Roman" w:eastAsia="Times New Roman" w:hAnsi="Times New Roman" w:cs="Times New Roman"/>
          <w:sz w:val="28"/>
          <w:szCs w:val="28"/>
          <w:lang w:val="kk-KZ" w:eastAsia="kk-KZ"/>
        </w:rPr>
        <w:t xml:space="preserve">Қазақстан Республикасының бағалы қағаздар нарығында инвестициялық портфельді басқаруды, брокерлік және (немесе) дилерлік қызметті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2018 жылғы 30 шілдедегі </w:t>
      </w:r>
      <w:r w:rsidR="002E198C" w:rsidRPr="00EF73BD">
        <w:rPr>
          <w:rFonts w:ascii="Times New Roman" w:eastAsia="Times New Roman" w:hAnsi="Times New Roman" w:cs="Times New Roman"/>
          <w:sz w:val="28"/>
          <w:szCs w:val="28"/>
          <w:lang w:val="kk-KZ" w:eastAsia="kk-KZ"/>
        </w:rPr>
        <w:br/>
      </w:r>
      <w:r w:rsidRPr="00EF73BD">
        <w:rPr>
          <w:rFonts w:ascii="Times New Roman" w:eastAsia="Times New Roman" w:hAnsi="Times New Roman" w:cs="Times New Roman"/>
          <w:sz w:val="28"/>
          <w:szCs w:val="28"/>
          <w:lang w:val="kk-KZ" w:eastAsia="kk-KZ"/>
        </w:rPr>
        <w:t xml:space="preserve">№ 162 қаулысы (Нормативтік құқықтық актілерді мемлекеттік тіркеу тізілімінде № </w:t>
      </w:r>
      <w:r w:rsidRPr="00EF73BD">
        <w:rPr>
          <w:rFonts w:ascii="Times New Roman" w:eastAsia="Times New Roman" w:hAnsi="Times New Roman" w:cs="Times New Roman"/>
          <w:sz w:val="28"/>
          <w:szCs w:val="28"/>
          <w:lang w:val="kk-KZ" w:eastAsia="ru-RU"/>
        </w:rPr>
        <w:t xml:space="preserve">17370 </w:t>
      </w:r>
      <w:r w:rsidRPr="00EF73BD">
        <w:rPr>
          <w:rFonts w:ascii="Times New Roman" w:eastAsia="Times New Roman" w:hAnsi="Times New Roman" w:cs="Times New Roman"/>
          <w:sz w:val="28"/>
          <w:szCs w:val="28"/>
          <w:lang w:val="kk-KZ" w:eastAsia="kk-KZ"/>
        </w:rPr>
        <w:t>болып тіркелген, 2018 жылғы 25 қыркүйекте</w:t>
      </w:r>
      <w:r w:rsidRPr="00EF73BD">
        <w:rPr>
          <w:rStyle w:val="s2"/>
          <w:rFonts w:ascii="Times New Roman" w:eastAsia="Times New Roman" w:hAnsi="Times New Roman" w:cs="Times New Roman"/>
          <w:color w:val="auto"/>
          <w:sz w:val="28"/>
          <w:szCs w:val="28"/>
          <w:lang w:val="kk-KZ" w:eastAsia="kk-KZ"/>
        </w:rPr>
        <w:t xml:space="preserve"> </w:t>
      </w:r>
      <w:hyperlink r:id="rId98" w:anchor="!/doc/124651/kaz" w:tooltip="http://zan.gov.kz/client/#!/doc/124651/kaz" w:history="1">
        <w:r w:rsidR="002E198C" w:rsidRPr="00EF73BD">
          <w:rPr>
            <w:rStyle w:val="a5"/>
            <w:rFonts w:ascii="Times New Roman" w:hAnsi="Times New Roman" w:cs="Times New Roman"/>
            <w:color w:val="auto"/>
            <w:sz w:val="28"/>
            <w:szCs w:val="28"/>
            <w:u w:val="none"/>
            <w:lang w:val="kk-KZ"/>
          </w:rPr>
          <w:t>Қазақстан Республикасы нормативтік құқықтық актілерінің эталондық бақылау банкінде жарияланған</w:t>
        </w:r>
      </w:hyperlink>
      <w:r w:rsidR="00044981" w:rsidRPr="00EF73BD">
        <w:rPr>
          <w:rFonts w:ascii="Times New Roman" w:eastAsia="Times New Roman" w:hAnsi="Times New Roman" w:cs="Times New Roman"/>
          <w:sz w:val="28"/>
          <w:szCs w:val="28"/>
          <w:lang w:val="kk-KZ" w:eastAsia="kk-KZ"/>
        </w:rPr>
        <w:t>).</w:t>
      </w:r>
    </w:p>
    <w:p w:rsidR="00F26AB4" w:rsidRDefault="00F26AB4" w:rsidP="00F26AB4">
      <w:pPr>
        <w:spacing w:after="0" w:line="240" w:lineRule="auto"/>
        <w:ind w:firstLine="851"/>
        <w:jc w:val="both"/>
        <w:rPr>
          <w:rStyle w:val="s1"/>
          <w:rFonts w:ascii="Times New Roman" w:hAnsi="Times New Roman" w:cs="Times New Roman"/>
          <w:color w:val="auto"/>
          <w:sz w:val="28"/>
          <w:szCs w:val="28"/>
          <w:lang w:val="kk-KZ"/>
        </w:rPr>
      </w:pPr>
      <w:r w:rsidRPr="00EF73BD">
        <w:rPr>
          <w:rFonts w:ascii="Times New Roman" w:eastAsia="Times New Roman" w:hAnsi="Times New Roman" w:cs="Times New Roman"/>
          <w:sz w:val="28"/>
          <w:szCs w:val="28"/>
          <w:lang w:val="kk-KZ" w:eastAsia="ru-RU"/>
        </w:rPr>
        <w:t>7. «</w:t>
      </w:r>
      <w:r w:rsidRPr="00EF73BD">
        <w:rPr>
          <w:rStyle w:val="s1"/>
          <w:rFonts w:ascii="Times New Roman" w:hAnsi="Times New Roman" w:cs="Times New Roman"/>
          <w:color w:val="auto"/>
          <w:sz w:val="28"/>
          <w:szCs w:val="28"/>
          <w:lang w:val="kk-KZ"/>
        </w:rPr>
        <w:t xml:space="preserve">Қазақстан Республикасының клиринг ұйымдары есептілігінің тізбесін, нысандарын, мерзімдерін және оларды ұсыну қағидаларын бекіту туралы» Қазақстан Республикасы Ұлттық Банкі Басқармасының 2019 жылғы </w:t>
      </w:r>
      <w:r w:rsidR="002E198C" w:rsidRPr="00EF73BD">
        <w:rPr>
          <w:rStyle w:val="s1"/>
          <w:rFonts w:ascii="Times New Roman" w:hAnsi="Times New Roman" w:cs="Times New Roman"/>
          <w:color w:val="auto"/>
          <w:sz w:val="28"/>
          <w:szCs w:val="28"/>
          <w:lang w:val="kk-KZ"/>
        </w:rPr>
        <w:br/>
      </w:r>
      <w:r w:rsidRPr="00EF73BD">
        <w:rPr>
          <w:rStyle w:val="s1"/>
          <w:rFonts w:ascii="Times New Roman" w:hAnsi="Times New Roman" w:cs="Times New Roman"/>
          <w:color w:val="auto"/>
          <w:sz w:val="28"/>
          <w:szCs w:val="28"/>
          <w:lang w:val="kk-KZ"/>
        </w:rPr>
        <w:t xml:space="preserve">16 тамыздағы № 133 қаулысы (Нормативтік құқықтық актілерді мемлекеттік тіркеу тізілімінде № 19263 болып тіркелген, 2019 жылғы 26 тамызда </w:t>
      </w:r>
      <w:hyperlink r:id="rId99" w:anchor="!/doc/124651/kaz" w:tooltip="http://zan.gov.kz/client/#!/doc/124651/kaz" w:history="1">
        <w:r w:rsidR="00CE1662" w:rsidRPr="00EF73BD">
          <w:rPr>
            <w:rStyle w:val="a5"/>
            <w:rFonts w:ascii="Times New Roman" w:hAnsi="Times New Roman" w:cs="Times New Roman"/>
            <w:color w:val="auto"/>
            <w:sz w:val="28"/>
            <w:szCs w:val="28"/>
            <w:u w:val="none"/>
            <w:lang w:val="kk-KZ"/>
          </w:rPr>
          <w:t>Қазақстан Республикасы нормативтік құқықтық актілерінің эталондық бақылау банкінде жарияланған</w:t>
        </w:r>
      </w:hyperlink>
      <w:r w:rsidRPr="00EF73BD">
        <w:rPr>
          <w:rStyle w:val="s1"/>
          <w:rFonts w:ascii="Times New Roman" w:hAnsi="Times New Roman" w:cs="Times New Roman"/>
          <w:color w:val="auto"/>
          <w:sz w:val="28"/>
          <w:szCs w:val="28"/>
          <w:lang w:val="kk-KZ"/>
        </w:rPr>
        <w:t>)</w:t>
      </w:r>
      <w:r w:rsidR="00CE1662" w:rsidRPr="00EF73BD">
        <w:rPr>
          <w:rStyle w:val="s1"/>
          <w:rFonts w:ascii="Times New Roman" w:hAnsi="Times New Roman" w:cs="Times New Roman"/>
          <w:color w:val="auto"/>
          <w:sz w:val="28"/>
          <w:szCs w:val="28"/>
          <w:lang w:val="kk-KZ"/>
        </w:rPr>
        <w:t>.</w:t>
      </w:r>
    </w:p>
    <w:p w:rsidR="004B540D" w:rsidRPr="00EF73BD" w:rsidRDefault="004B540D" w:rsidP="00F26AB4">
      <w:pPr>
        <w:spacing w:after="0" w:line="240" w:lineRule="auto"/>
        <w:ind w:firstLine="851"/>
        <w:jc w:val="both"/>
        <w:rPr>
          <w:rFonts w:ascii="Times New Roman" w:hAnsi="Times New Roman" w:cs="Times New Roman"/>
          <w:sz w:val="28"/>
          <w:szCs w:val="28"/>
          <w:lang w:val="kk-KZ"/>
        </w:rPr>
      </w:pPr>
    </w:p>
    <w:p w:rsidR="007605DE" w:rsidRPr="00EF73BD" w:rsidRDefault="007605DE" w:rsidP="00EF73BD">
      <w:pPr>
        <w:spacing w:after="0" w:line="240" w:lineRule="auto"/>
        <w:contextualSpacing/>
        <w:jc w:val="both"/>
        <w:rPr>
          <w:rFonts w:ascii="Times New Roman" w:hAnsi="Times New Roman" w:cs="Times New Roman"/>
          <w:sz w:val="28"/>
          <w:szCs w:val="28"/>
          <w:lang w:val="kk-KZ"/>
        </w:rPr>
      </w:pPr>
    </w:p>
    <w:sectPr w:rsidR="007605DE" w:rsidRPr="00EF73BD" w:rsidSect="0037375B">
      <w:headerReference w:type="default" r:id="rId10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EA9" w:rsidRDefault="00B81EA9">
      <w:pPr>
        <w:spacing w:after="0" w:line="240" w:lineRule="auto"/>
      </w:pPr>
      <w:r>
        <w:separator/>
      </w:r>
    </w:p>
  </w:endnote>
  <w:endnote w:type="continuationSeparator" w:id="0">
    <w:p w:rsidR="00B81EA9" w:rsidRDefault="00B8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EA9" w:rsidRDefault="00B81EA9">
      <w:pPr>
        <w:spacing w:after="0" w:line="240" w:lineRule="auto"/>
      </w:pPr>
      <w:r>
        <w:separator/>
      </w:r>
    </w:p>
  </w:footnote>
  <w:footnote w:type="continuationSeparator" w:id="0">
    <w:p w:rsidR="00B81EA9" w:rsidRDefault="00B81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366940"/>
      <w:docPartObj>
        <w:docPartGallery w:val="Page Numbers (Top of Page)"/>
        <w:docPartUnique/>
      </w:docPartObj>
    </w:sdtPr>
    <w:sdtEndPr>
      <w:rPr>
        <w:rFonts w:ascii="Times New Roman" w:hAnsi="Times New Roman" w:cs="Times New Roman"/>
        <w:sz w:val="28"/>
        <w:szCs w:val="28"/>
      </w:rPr>
    </w:sdtEndPr>
    <w:sdtContent>
      <w:p w:rsidR="006C66E2" w:rsidRPr="007B0893" w:rsidRDefault="006C66E2">
        <w:pPr>
          <w:pStyle w:val="a9"/>
          <w:jc w:val="center"/>
          <w:rPr>
            <w:rFonts w:ascii="Times New Roman" w:hAnsi="Times New Roman" w:cs="Times New Roman"/>
            <w:sz w:val="28"/>
            <w:szCs w:val="28"/>
          </w:rPr>
        </w:pPr>
        <w:r w:rsidRPr="007B0893">
          <w:rPr>
            <w:rFonts w:ascii="Times New Roman" w:hAnsi="Times New Roman" w:cs="Times New Roman"/>
            <w:sz w:val="28"/>
            <w:szCs w:val="28"/>
          </w:rPr>
          <w:fldChar w:fldCharType="begin"/>
        </w:r>
        <w:r w:rsidRPr="007B0893">
          <w:rPr>
            <w:rFonts w:ascii="Times New Roman" w:hAnsi="Times New Roman" w:cs="Times New Roman"/>
            <w:sz w:val="28"/>
            <w:szCs w:val="28"/>
          </w:rPr>
          <w:instrText>PAGE   \* MERGEFORMAT</w:instrText>
        </w:r>
        <w:r w:rsidRPr="007B0893">
          <w:rPr>
            <w:rFonts w:ascii="Times New Roman" w:hAnsi="Times New Roman" w:cs="Times New Roman"/>
            <w:sz w:val="28"/>
            <w:szCs w:val="28"/>
          </w:rPr>
          <w:fldChar w:fldCharType="separate"/>
        </w:r>
        <w:r w:rsidR="00BE1CF8">
          <w:rPr>
            <w:rFonts w:ascii="Times New Roman" w:hAnsi="Times New Roman" w:cs="Times New Roman"/>
            <w:noProof/>
            <w:sz w:val="28"/>
            <w:szCs w:val="28"/>
          </w:rPr>
          <w:t>147</w:t>
        </w:r>
        <w:r w:rsidRPr="007B0893">
          <w:rPr>
            <w:rFonts w:ascii="Times New Roman" w:hAnsi="Times New Roman" w:cs="Times New Roman"/>
            <w:sz w:val="28"/>
            <w:szCs w:val="28"/>
          </w:rPr>
          <w:fldChar w:fldCharType="end"/>
        </w:r>
      </w:p>
    </w:sdtContent>
  </w:sdt>
  <w:p w:rsidR="006C66E2" w:rsidRPr="00EC109D" w:rsidRDefault="006C66E2">
    <w:pPr>
      <w:pStyle w:val="a9"/>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5BA3"/>
    <w:multiLevelType w:val="hybridMultilevel"/>
    <w:tmpl w:val="5A1E98B2"/>
    <w:lvl w:ilvl="0" w:tplc="A2BA4B2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0D1DB2"/>
    <w:multiLevelType w:val="hybridMultilevel"/>
    <w:tmpl w:val="16A63D0C"/>
    <w:lvl w:ilvl="0" w:tplc="F61AF6DC">
      <w:start w:val="1"/>
      <w:numFmt w:val="decimal"/>
      <w:lvlText w:val="%1."/>
      <w:lvlJc w:val="left"/>
      <w:pPr>
        <w:ind w:left="1170" w:hanging="51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nsid w:val="137400F7"/>
    <w:multiLevelType w:val="hybridMultilevel"/>
    <w:tmpl w:val="4C769BD8"/>
    <w:lvl w:ilvl="0" w:tplc="B8762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F83D69E"/>
    <w:multiLevelType w:val="singleLevel"/>
    <w:tmpl w:val="3A2C8C85"/>
    <w:lvl w:ilvl="0">
      <w:start w:val="1"/>
      <w:numFmt w:val="decimal"/>
      <w:lvlText w:val="·"/>
      <w:lvlJc w:val="left"/>
      <w:pPr>
        <w:tabs>
          <w:tab w:val="num" w:pos="0"/>
        </w:tabs>
      </w:pPr>
    </w:lvl>
  </w:abstractNum>
  <w:abstractNum w:abstractNumId="4">
    <w:nsid w:val="6569435A"/>
    <w:multiLevelType w:val="hybridMultilevel"/>
    <w:tmpl w:val="684A614E"/>
    <w:lvl w:ilvl="0" w:tplc="FF32C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BC0"/>
    <w:rsid w:val="00001D09"/>
    <w:rsid w:val="000039E3"/>
    <w:rsid w:val="000101DC"/>
    <w:rsid w:val="0001093E"/>
    <w:rsid w:val="0001391F"/>
    <w:rsid w:val="00015BCE"/>
    <w:rsid w:val="00021684"/>
    <w:rsid w:val="00023FFA"/>
    <w:rsid w:val="00026D59"/>
    <w:rsid w:val="000314CB"/>
    <w:rsid w:val="000351B1"/>
    <w:rsid w:val="00037108"/>
    <w:rsid w:val="00042CC1"/>
    <w:rsid w:val="00044981"/>
    <w:rsid w:val="00046904"/>
    <w:rsid w:val="00051B1F"/>
    <w:rsid w:val="0005353C"/>
    <w:rsid w:val="000561B4"/>
    <w:rsid w:val="0005634A"/>
    <w:rsid w:val="0005707F"/>
    <w:rsid w:val="0006249D"/>
    <w:rsid w:val="000627AF"/>
    <w:rsid w:val="00062EDD"/>
    <w:rsid w:val="00064B4B"/>
    <w:rsid w:val="000667FF"/>
    <w:rsid w:val="0006787F"/>
    <w:rsid w:val="0007130C"/>
    <w:rsid w:val="00071E06"/>
    <w:rsid w:val="000724FA"/>
    <w:rsid w:val="00081E61"/>
    <w:rsid w:val="0008261F"/>
    <w:rsid w:val="00082CFD"/>
    <w:rsid w:val="00082E4D"/>
    <w:rsid w:val="0008390E"/>
    <w:rsid w:val="000844EE"/>
    <w:rsid w:val="00086FCC"/>
    <w:rsid w:val="000935AD"/>
    <w:rsid w:val="00095657"/>
    <w:rsid w:val="00095A10"/>
    <w:rsid w:val="000A5225"/>
    <w:rsid w:val="000A770D"/>
    <w:rsid w:val="000B150C"/>
    <w:rsid w:val="000B61EC"/>
    <w:rsid w:val="000B6A5F"/>
    <w:rsid w:val="000C00A0"/>
    <w:rsid w:val="000C5A98"/>
    <w:rsid w:val="000D28D5"/>
    <w:rsid w:val="000D29FF"/>
    <w:rsid w:val="000D6EFE"/>
    <w:rsid w:val="000D7107"/>
    <w:rsid w:val="000D71FB"/>
    <w:rsid w:val="000D7F8D"/>
    <w:rsid w:val="000E32EA"/>
    <w:rsid w:val="000E4751"/>
    <w:rsid w:val="000E5928"/>
    <w:rsid w:val="00100B29"/>
    <w:rsid w:val="00105054"/>
    <w:rsid w:val="001071E4"/>
    <w:rsid w:val="00111802"/>
    <w:rsid w:val="0011214B"/>
    <w:rsid w:val="001146F5"/>
    <w:rsid w:val="00114EC7"/>
    <w:rsid w:val="00115111"/>
    <w:rsid w:val="00122FA6"/>
    <w:rsid w:val="00123814"/>
    <w:rsid w:val="00127067"/>
    <w:rsid w:val="00132444"/>
    <w:rsid w:val="00132566"/>
    <w:rsid w:val="00141653"/>
    <w:rsid w:val="00142A39"/>
    <w:rsid w:val="00143D55"/>
    <w:rsid w:val="00146BE7"/>
    <w:rsid w:val="001503F3"/>
    <w:rsid w:val="00151844"/>
    <w:rsid w:val="00154782"/>
    <w:rsid w:val="00155CEE"/>
    <w:rsid w:val="00160114"/>
    <w:rsid w:val="0016291F"/>
    <w:rsid w:val="00167B4A"/>
    <w:rsid w:val="001712A9"/>
    <w:rsid w:val="0017374E"/>
    <w:rsid w:val="001769FD"/>
    <w:rsid w:val="00180CE5"/>
    <w:rsid w:val="0018279D"/>
    <w:rsid w:val="00196442"/>
    <w:rsid w:val="001A2583"/>
    <w:rsid w:val="001B0640"/>
    <w:rsid w:val="001B2879"/>
    <w:rsid w:val="001B2A8B"/>
    <w:rsid w:val="001B2D5E"/>
    <w:rsid w:val="001B3468"/>
    <w:rsid w:val="001B56BE"/>
    <w:rsid w:val="001B673F"/>
    <w:rsid w:val="001C3B6B"/>
    <w:rsid w:val="001C65E1"/>
    <w:rsid w:val="001C6654"/>
    <w:rsid w:val="001C6874"/>
    <w:rsid w:val="001D014B"/>
    <w:rsid w:val="001D2C6F"/>
    <w:rsid w:val="001D32CF"/>
    <w:rsid w:val="001D463F"/>
    <w:rsid w:val="001D4956"/>
    <w:rsid w:val="001D5315"/>
    <w:rsid w:val="001E1580"/>
    <w:rsid w:val="001E3139"/>
    <w:rsid w:val="001F0961"/>
    <w:rsid w:val="001F2FD1"/>
    <w:rsid w:val="001F4A03"/>
    <w:rsid w:val="0020196C"/>
    <w:rsid w:val="00205DBC"/>
    <w:rsid w:val="00206DEE"/>
    <w:rsid w:val="002107C8"/>
    <w:rsid w:val="00210C77"/>
    <w:rsid w:val="00211EE9"/>
    <w:rsid w:val="00213DEC"/>
    <w:rsid w:val="002142DC"/>
    <w:rsid w:val="00216363"/>
    <w:rsid w:val="002201C5"/>
    <w:rsid w:val="002201D9"/>
    <w:rsid w:val="00220C02"/>
    <w:rsid w:val="00221528"/>
    <w:rsid w:val="00221885"/>
    <w:rsid w:val="00223305"/>
    <w:rsid w:val="00226C96"/>
    <w:rsid w:val="00231491"/>
    <w:rsid w:val="00233BEA"/>
    <w:rsid w:val="00234020"/>
    <w:rsid w:val="00237178"/>
    <w:rsid w:val="0024000D"/>
    <w:rsid w:val="002403CC"/>
    <w:rsid w:val="002420C1"/>
    <w:rsid w:val="00243146"/>
    <w:rsid w:val="00243B93"/>
    <w:rsid w:val="00243D39"/>
    <w:rsid w:val="00244E8F"/>
    <w:rsid w:val="00250064"/>
    <w:rsid w:val="00251B09"/>
    <w:rsid w:val="0025402B"/>
    <w:rsid w:val="00255AA8"/>
    <w:rsid w:val="00257827"/>
    <w:rsid w:val="00257FFE"/>
    <w:rsid w:val="00262E59"/>
    <w:rsid w:val="00264A86"/>
    <w:rsid w:val="002669A8"/>
    <w:rsid w:val="00270B53"/>
    <w:rsid w:val="00272022"/>
    <w:rsid w:val="00273079"/>
    <w:rsid w:val="002750B0"/>
    <w:rsid w:val="00275211"/>
    <w:rsid w:val="0027531B"/>
    <w:rsid w:val="00280BDC"/>
    <w:rsid w:val="00280D9E"/>
    <w:rsid w:val="002829C8"/>
    <w:rsid w:val="00282A46"/>
    <w:rsid w:val="00293681"/>
    <w:rsid w:val="0029573F"/>
    <w:rsid w:val="002A1FB6"/>
    <w:rsid w:val="002A6CF1"/>
    <w:rsid w:val="002A7585"/>
    <w:rsid w:val="002B05C3"/>
    <w:rsid w:val="002B0F64"/>
    <w:rsid w:val="002B1203"/>
    <w:rsid w:val="002B133E"/>
    <w:rsid w:val="002B1CE9"/>
    <w:rsid w:val="002B31E4"/>
    <w:rsid w:val="002B3D68"/>
    <w:rsid w:val="002B429B"/>
    <w:rsid w:val="002B57EB"/>
    <w:rsid w:val="002B79D2"/>
    <w:rsid w:val="002B7A67"/>
    <w:rsid w:val="002C0C51"/>
    <w:rsid w:val="002C43C6"/>
    <w:rsid w:val="002C4A3C"/>
    <w:rsid w:val="002C69A5"/>
    <w:rsid w:val="002D04CA"/>
    <w:rsid w:val="002D6FC3"/>
    <w:rsid w:val="002E198C"/>
    <w:rsid w:val="002E216C"/>
    <w:rsid w:val="002E2190"/>
    <w:rsid w:val="002E3F84"/>
    <w:rsid w:val="002E5801"/>
    <w:rsid w:val="002E633C"/>
    <w:rsid w:val="002F018E"/>
    <w:rsid w:val="002F0E6E"/>
    <w:rsid w:val="002F2717"/>
    <w:rsid w:val="002F3BF8"/>
    <w:rsid w:val="002F65E2"/>
    <w:rsid w:val="00301F78"/>
    <w:rsid w:val="00301FB9"/>
    <w:rsid w:val="00304121"/>
    <w:rsid w:val="00305183"/>
    <w:rsid w:val="00305931"/>
    <w:rsid w:val="0030760C"/>
    <w:rsid w:val="003114FC"/>
    <w:rsid w:val="003126BA"/>
    <w:rsid w:val="003150A3"/>
    <w:rsid w:val="003160D7"/>
    <w:rsid w:val="00316E0D"/>
    <w:rsid w:val="003212CC"/>
    <w:rsid w:val="00322AA5"/>
    <w:rsid w:val="00324752"/>
    <w:rsid w:val="00324843"/>
    <w:rsid w:val="00325843"/>
    <w:rsid w:val="00332D57"/>
    <w:rsid w:val="003336EA"/>
    <w:rsid w:val="00334FB9"/>
    <w:rsid w:val="00336184"/>
    <w:rsid w:val="003368D2"/>
    <w:rsid w:val="00336D59"/>
    <w:rsid w:val="00336E0D"/>
    <w:rsid w:val="003412C8"/>
    <w:rsid w:val="00341880"/>
    <w:rsid w:val="00342591"/>
    <w:rsid w:val="00343198"/>
    <w:rsid w:val="00345688"/>
    <w:rsid w:val="00347626"/>
    <w:rsid w:val="003501D2"/>
    <w:rsid w:val="003507DD"/>
    <w:rsid w:val="00351D75"/>
    <w:rsid w:val="003525A8"/>
    <w:rsid w:val="00354655"/>
    <w:rsid w:val="00355273"/>
    <w:rsid w:val="00356E78"/>
    <w:rsid w:val="003604F9"/>
    <w:rsid w:val="00363105"/>
    <w:rsid w:val="0036650A"/>
    <w:rsid w:val="00372313"/>
    <w:rsid w:val="0037375B"/>
    <w:rsid w:val="00375081"/>
    <w:rsid w:val="00375ADB"/>
    <w:rsid w:val="00377959"/>
    <w:rsid w:val="00381E9F"/>
    <w:rsid w:val="003867C6"/>
    <w:rsid w:val="00386BC5"/>
    <w:rsid w:val="00390F2E"/>
    <w:rsid w:val="003910CB"/>
    <w:rsid w:val="00392884"/>
    <w:rsid w:val="00397D2F"/>
    <w:rsid w:val="003A21CE"/>
    <w:rsid w:val="003A3C37"/>
    <w:rsid w:val="003A5631"/>
    <w:rsid w:val="003A56D8"/>
    <w:rsid w:val="003A5E77"/>
    <w:rsid w:val="003A64E6"/>
    <w:rsid w:val="003B1452"/>
    <w:rsid w:val="003B771D"/>
    <w:rsid w:val="003B7A85"/>
    <w:rsid w:val="003C0C9B"/>
    <w:rsid w:val="003C5027"/>
    <w:rsid w:val="003C6390"/>
    <w:rsid w:val="003C7C33"/>
    <w:rsid w:val="003D04D9"/>
    <w:rsid w:val="003D192E"/>
    <w:rsid w:val="003D243F"/>
    <w:rsid w:val="003D2D0A"/>
    <w:rsid w:val="003E0122"/>
    <w:rsid w:val="003E0197"/>
    <w:rsid w:val="003E1F62"/>
    <w:rsid w:val="003E2870"/>
    <w:rsid w:val="003E4674"/>
    <w:rsid w:val="003E7154"/>
    <w:rsid w:val="003F1E39"/>
    <w:rsid w:val="003F1EAA"/>
    <w:rsid w:val="003F4765"/>
    <w:rsid w:val="003F4C82"/>
    <w:rsid w:val="00400FBA"/>
    <w:rsid w:val="00401F24"/>
    <w:rsid w:val="00410FC9"/>
    <w:rsid w:val="00411FE8"/>
    <w:rsid w:val="00413AE1"/>
    <w:rsid w:val="00414CAB"/>
    <w:rsid w:val="00416AED"/>
    <w:rsid w:val="00420388"/>
    <w:rsid w:val="004220BE"/>
    <w:rsid w:val="0042608A"/>
    <w:rsid w:val="00427DC3"/>
    <w:rsid w:val="004317C1"/>
    <w:rsid w:val="00433313"/>
    <w:rsid w:val="00435404"/>
    <w:rsid w:val="00435B3E"/>
    <w:rsid w:val="00435BDF"/>
    <w:rsid w:val="00437F00"/>
    <w:rsid w:val="00442EA5"/>
    <w:rsid w:val="0044300F"/>
    <w:rsid w:val="004454C3"/>
    <w:rsid w:val="00445D35"/>
    <w:rsid w:val="00447247"/>
    <w:rsid w:val="0045108E"/>
    <w:rsid w:val="00451EEF"/>
    <w:rsid w:val="004552DA"/>
    <w:rsid w:val="004555E5"/>
    <w:rsid w:val="004555EC"/>
    <w:rsid w:val="00460984"/>
    <w:rsid w:val="004622A7"/>
    <w:rsid w:val="00463D7A"/>
    <w:rsid w:val="00470C13"/>
    <w:rsid w:val="0047174C"/>
    <w:rsid w:val="00471CA7"/>
    <w:rsid w:val="00471CA9"/>
    <w:rsid w:val="00475709"/>
    <w:rsid w:val="00476303"/>
    <w:rsid w:val="00476B48"/>
    <w:rsid w:val="00477CA4"/>
    <w:rsid w:val="00480056"/>
    <w:rsid w:val="00480065"/>
    <w:rsid w:val="00483843"/>
    <w:rsid w:val="00485B9F"/>
    <w:rsid w:val="004864B3"/>
    <w:rsid w:val="00491739"/>
    <w:rsid w:val="0049480C"/>
    <w:rsid w:val="00494FE3"/>
    <w:rsid w:val="004978C3"/>
    <w:rsid w:val="00497ACA"/>
    <w:rsid w:val="004A1709"/>
    <w:rsid w:val="004A1F07"/>
    <w:rsid w:val="004A21BE"/>
    <w:rsid w:val="004A634E"/>
    <w:rsid w:val="004A69BE"/>
    <w:rsid w:val="004A6C90"/>
    <w:rsid w:val="004A7B4D"/>
    <w:rsid w:val="004B0BAA"/>
    <w:rsid w:val="004B1E7B"/>
    <w:rsid w:val="004B2098"/>
    <w:rsid w:val="004B249D"/>
    <w:rsid w:val="004B540D"/>
    <w:rsid w:val="004C0F8A"/>
    <w:rsid w:val="004C1CCB"/>
    <w:rsid w:val="004C679B"/>
    <w:rsid w:val="004D033A"/>
    <w:rsid w:val="004D16E2"/>
    <w:rsid w:val="004D3BC0"/>
    <w:rsid w:val="004D4EA5"/>
    <w:rsid w:val="004D6E34"/>
    <w:rsid w:val="004E135B"/>
    <w:rsid w:val="004E2871"/>
    <w:rsid w:val="004E369B"/>
    <w:rsid w:val="004E722F"/>
    <w:rsid w:val="004E76B2"/>
    <w:rsid w:val="004E7C67"/>
    <w:rsid w:val="004F23F2"/>
    <w:rsid w:val="004F4217"/>
    <w:rsid w:val="004F5053"/>
    <w:rsid w:val="005000DF"/>
    <w:rsid w:val="005030E9"/>
    <w:rsid w:val="0050329A"/>
    <w:rsid w:val="005049CA"/>
    <w:rsid w:val="0050639D"/>
    <w:rsid w:val="00506725"/>
    <w:rsid w:val="0051181F"/>
    <w:rsid w:val="005124A7"/>
    <w:rsid w:val="0051278F"/>
    <w:rsid w:val="0051458A"/>
    <w:rsid w:val="00515AFD"/>
    <w:rsid w:val="005235CE"/>
    <w:rsid w:val="005251D7"/>
    <w:rsid w:val="0052790A"/>
    <w:rsid w:val="00531B2C"/>
    <w:rsid w:val="00534349"/>
    <w:rsid w:val="00537E36"/>
    <w:rsid w:val="00542933"/>
    <w:rsid w:val="005436FB"/>
    <w:rsid w:val="00545FF0"/>
    <w:rsid w:val="00547562"/>
    <w:rsid w:val="00550817"/>
    <w:rsid w:val="005512F2"/>
    <w:rsid w:val="005517AB"/>
    <w:rsid w:val="0055254D"/>
    <w:rsid w:val="0055314A"/>
    <w:rsid w:val="005565ED"/>
    <w:rsid w:val="0055699D"/>
    <w:rsid w:val="0056120D"/>
    <w:rsid w:val="00561EC4"/>
    <w:rsid w:val="00562833"/>
    <w:rsid w:val="00562CF7"/>
    <w:rsid w:val="005658A7"/>
    <w:rsid w:val="0056608D"/>
    <w:rsid w:val="005668C9"/>
    <w:rsid w:val="005668DE"/>
    <w:rsid w:val="005673F3"/>
    <w:rsid w:val="0057287C"/>
    <w:rsid w:val="00574ACF"/>
    <w:rsid w:val="00576ABF"/>
    <w:rsid w:val="00577E2D"/>
    <w:rsid w:val="0058378D"/>
    <w:rsid w:val="005858FB"/>
    <w:rsid w:val="00585C91"/>
    <w:rsid w:val="00587385"/>
    <w:rsid w:val="005915C0"/>
    <w:rsid w:val="005957B5"/>
    <w:rsid w:val="00596C18"/>
    <w:rsid w:val="005A28E1"/>
    <w:rsid w:val="005A5345"/>
    <w:rsid w:val="005A641B"/>
    <w:rsid w:val="005A64BD"/>
    <w:rsid w:val="005A78B3"/>
    <w:rsid w:val="005B1298"/>
    <w:rsid w:val="005B1D55"/>
    <w:rsid w:val="005B406E"/>
    <w:rsid w:val="005B5B75"/>
    <w:rsid w:val="005C09D7"/>
    <w:rsid w:val="005C0B92"/>
    <w:rsid w:val="005C11C8"/>
    <w:rsid w:val="005C7FBA"/>
    <w:rsid w:val="005D1C0E"/>
    <w:rsid w:val="005D364C"/>
    <w:rsid w:val="005D3A16"/>
    <w:rsid w:val="005D4AA0"/>
    <w:rsid w:val="005D7B17"/>
    <w:rsid w:val="005E0533"/>
    <w:rsid w:val="005E1E07"/>
    <w:rsid w:val="005E4DFD"/>
    <w:rsid w:val="005E5419"/>
    <w:rsid w:val="005F19D8"/>
    <w:rsid w:val="005F1D02"/>
    <w:rsid w:val="005F3360"/>
    <w:rsid w:val="005F3576"/>
    <w:rsid w:val="005F598C"/>
    <w:rsid w:val="00603A82"/>
    <w:rsid w:val="00603CCA"/>
    <w:rsid w:val="00607337"/>
    <w:rsid w:val="00607A2A"/>
    <w:rsid w:val="00607C35"/>
    <w:rsid w:val="00612F57"/>
    <w:rsid w:val="006132B1"/>
    <w:rsid w:val="00613D91"/>
    <w:rsid w:val="00614436"/>
    <w:rsid w:val="00614B01"/>
    <w:rsid w:val="006160C3"/>
    <w:rsid w:val="00617C2A"/>
    <w:rsid w:val="00622E77"/>
    <w:rsid w:val="00625026"/>
    <w:rsid w:val="006254AB"/>
    <w:rsid w:val="0062585A"/>
    <w:rsid w:val="00626A46"/>
    <w:rsid w:val="00626F19"/>
    <w:rsid w:val="00627D9A"/>
    <w:rsid w:val="006303FB"/>
    <w:rsid w:val="00631ED5"/>
    <w:rsid w:val="00643EBC"/>
    <w:rsid w:val="006453C2"/>
    <w:rsid w:val="00652B09"/>
    <w:rsid w:val="006538C7"/>
    <w:rsid w:val="00654B21"/>
    <w:rsid w:val="00656731"/>
    <w:rsid w:val="0065712B"/>
    <w:rsid w:val="00657243"/>
    <w:rsid w:val="00660AC1"/>
    <w:rsid w:val="00660AFA"/>
    <w:rsid w:val="006618B9"/>
    <w:rsid w:val="00670CA4"/>
    <w:rsid w:val="00674478"/>
    <w:rsid w:val="006754B0"/>
    <w:rsid w:val="0067746D"/>
    <w:rsid w:val="00677543"/>
    <w:rsid w:val="00680040"/>
    <w:rsid w:val="00681B16"/>
    <w:rsid w:val="00683199"/>
    <w:rsid w:val="006842AE"/>
    <w:rsid w:val="00685FD9"/>
    <w:rsid w:val="0068646C"/>
    <w:rsid w:val="00687115"/>
    <w:rsid w:val="00687FFC"/>
    <w:rsid w:val="00691928"/>
    <w:rsid w:val="00692025"/>
    <w:rsid w:val="006927C0"/>
    <w:rsid w:val="0069451C"/>
    <w:rsid w:val="00694EDA"/>
    <w:rsid w:val="00694FD5"/>
    <w:rsid w:val="006959C2"/>
    <w:rsid w:val="00697977"/>
    <w:rsid w:val="00697A51"/>
    <w:rsid w:val="006A23A9"/>
    <w:rsid w:val="006B5B5E"/>
    <w:rsid w:val="006B611C"/>
    <w:rsid w:val="006B68C9"/>
    <w:rsid w:val="006C2AE5"/>
    <w:rsid w:val="006C615F"/>
    <w:rsid w:val="006C66E2"/>
    <w:rsid w:val="006C7011"/>
    <w:rsid w:val="006C7D7E"/>
    <w:rsid w:val="006C7F54"/>
    <w:rsid w:val="006D1B04"/>
    <w:rsid w:val="006D37B2"/>
    <w:rsid w:val="006D5C85"/>
    <w:rsid w:val="006D5DB9"/>
    <w:rsid w:val="006E083D"/>
    <w:rsid w:val="006E1614"/>
    <w:rsid w:val="006E4E9A"/>
    <w:rsid w:val="006E6963"/>
    <w:rsid w:val="006E7454"/>
    <w:rsid w:val="006F0F3C"/>
    <w:rsid w:val="006F1536"/>
    <w:rsid w:val="006F5409"/>
    <w:rsid w:val="006F7CBA"/>
    <w:rsid w:val="0070158B"/>
    <w:rsid w:val="0070705C"/>
    <w:rsid w:val="00710A41"/>
    <w:rsid w:val="00714AF7"/>
    <w:rsid w:val="0071681F"/>
    <w:rsid w:val="00716B70"/>
    <w:rsid w:val="0072022B"/>
    <w:rsid w:val="007205E2"/>
    <w:rsid w:val="00724420"/>
    <w:rsid w:val="007250F3"/>
    <w:rsid w:val="007325B7"/>
    <w:rsid w:val="007346A9"/>
    <w:rsid w:val="00736BEA"/>
    <w:rsid w:val="00736EBA"/>
    <w:rsid w:val="00751BF8"/>
    <w:rsid w:val="00752CCA"/>
    <w:rsid w:val="0076002C"/>
    <w:rsid w:val="0076032A"/>
    <w:rsid w:val="007605DE"/>
    <w:rsid w:val="007605F1"/>
    <w:rsid w:val="00761021"/>
    <w:rsid w:val="007618F5"/>
    <w:rsid w:val="00761CA4"/>
    <w:rsid w:val="00763C5B"/>
    <w:rsid w:val="00765861"/>
    <w:rsid w:val="00766BB4"/>
    <w:rsid w:val="0076736A"/>
    <w:rsid w:val="007714C9"/>
    <w:rsid w:val="0077183D"/>
    <w:rsid w:val="00771F85"/>
    <w:rsid w:val="00772043"/>
    <w:rsid w:val="007733A3"/>
    <w:rsid w:val="0077413C"/>
    <w:rsid w:val="00774A0E"/>
    <w:rsid w:val="00775694"/>
    <w:rsid w:val="007756C1"/>
    <w:rsid w:val="0077586C"/>
    <w:rsid w:val="00776AF4"/>
    <w:rsid w:val="00784410"/>
    <w:rsid w:val="00791EBE"/>
    <w:rsid w:val="00794102"/>
    <w:rsid w:val="007959F8"/>
    <w:rsid w:val="007A24EC"/>
    <w:rsid w:val="007A31CA"/>
    <w:rsid w:val="007A37DB"/>
    <w:rsid w:val="007A476C"/>
    <w:rsid w:val="007B0893"/>
    <w:rsid w:val="007B20B8"/>
    <w:rsid w:val="007B2111"/>
    <w:rsid w:val="007B43DC"/>
    <w:rsid w:val="007C10FA"/>
    <w:rsid w:val="007C28E3"/>
    <w:rsid w:val="007C522D"/>
    <w:rsid w:val="007C723A"/>
    <w:rsid w:val="007C7B62"/>
    <w:rsid w:val="007D0C73"/>
    <w:rsid w:val="007D2C54"/>
    <w:rsid w:val="007D46B6"/>
    <w:rsid w:val="007D4AFA"/>
    <w:rsid w:val="007D58CE"/>
    <w:rsid w:val="007D6AA4"/>
    <w:rsid w:val="007E0DD0"/>
    <w:rsid w:val="007E1255"/>
    <w:rsid w:val="007E2BBD"/>
    <w:rsid w:val="007E5C94"/>
    <w:rsid w:val="007F4E26"/>
    <w:rsid w:val="007F7411"/>
    <w:rsid w:val="00800C85"/>
    <w:rsid w:val="00803C70"/>
    <w:rsid w:val="0080401A"/>
    <w:rsid w:val="00806C33"/>
    <w:rsid w:val="00813C22"/>
    <w:rsid w:val="00814E0C"/>
    <w:rsid w:val="008156A8"/>
    <w:rsid w:val="008159D5"/>
    <w:rsid w:val="0082088E"/>
    <w:rsid w:val="0082260C"/>
    <w:rsid w:val="008237B6"/>
    <w:rsid w:val="00823911"/>
    <w:rsid w:val="0082489E"/>
    <w:rsid w:val="0083185E"/>
    <w:rsid w:val="00832652"/>
    <w:rsid w:val="0083291D"/>
    <w:rsid w:val="0083391D"/>
    <w:rsid w:val="00835A84"/>
    <w:rsid w:val="008401BC"/>
    <w:rsid w:val="008434E3"/>
    <w:rsid w:val="00853333"/>
    <w:rsid w:val="00853FE5"/>
    <w:rsid w:val="0085440E"/>
    <w:rsid w:val="008545FE"/>
    <w:rsid w:val="008573B8"/>
    <w:rsid w:val="00860D3B"/>
    <w:rsid w:val="00860E76"/>
    <w:rsid w:val="00863882"/>
    <w:rsid w:val="00864D00"/>
    <w:rsid w:val="00865A93"/>
    <w:rsid w:val="00866203"/>
    <w:rsid w:val="008704C9"/>
    <w:rsid w:val="008723F9"/>
    <w:rsid w:val="008728D6"/>
    <w:rsid w:val="008756B0"/>
    <w:rsid w:val="008805A2"/>
    <w:rsid w:val="00883E1A"/>
    <w:rsid w:val="008847F0"/>
    <w:rsid w:val="0088660C"/>
    <w:rsid w:val="00887E79"/>
    <w:rsid w:val="00890903"/>
    <w:rsid w:val="008912B6"/>
    <w:rsid w:val="00891EDB"/>
    <w:rsid w:val="00892159"/>
    <w:rsid w:val="008935D3"/>
    <w:rsid w:val="008945EA"/>
    <w:rsid w:val="008958B3"/>
    <w:rsid w:val="008963B0"/>
    <w:rsid w:val="008A0DFD"/>
    <w:rsid w:val="008A20F8"/>
    <w:rsid w:val="008A3A32"/>
    <w:rsid w:val="008B1D97"/>
    <w:rsid w:val="008B2D52"/>
    <w:rsid w:val="008B69BD"/>
    <w:rsid w:val="008B6ADC"/>
    <w:rsid w:val="008B7AF5"/>
    <w:rsid w:val="008B7F4E"/>
    <w:rsid w:val="008C2068"/>
    <w:rsid w:val="008C6622"/>
    <w:rsid w:val="008C76AA"/>
    <w:rsid w:val="008D0C4C"/>
    <w:rsid w:val="008D1B7B"/>
    <w:rsid w:val="008D4490"/>
    <w:rsid w:val="008E1442"/>
    <w:rsid w:val="008E188E"/>
    <w:rsid w:val="008E18B6"/>
    <w:rsid w:val="008E3FED"/>
    <w:rsid w:val="008E6342"/>
    <w:rsid w:val="008E7CCD"/>
    <w:rsid w:val="008F1563"/>
    <w:rsid w:val="008F1FB4"/>
    <w:rsid w:val="008F36B5"/>
    <w:rsid w:val="008F4DEF"/>
    <w:rsid w:val="008F500A"/>
    <w:rsid w:val="008F5ADC"/>
    <w:rsid w:val="008F659E"/>
    <w:rsid w:val="0090124C"/>
    <w:rsid w:val="009028DF"/>
    <w:rsid w:val="0091034F"/>
    <w:rsid w:val="009139DC"/>
    <w:rsid w:val="00916894"/>
    <w:rsid w:val="0092219A"/>
    <w:rsid w:val="00922582"/>
    <w:rsid w:val="00922AD2"/>
    <w:rsid w:val="00924C91"/>
    <w:rsid w:val="00925AF7"/>
    <w:rsid w:val="009340E3"/>
    <w:rsid w:val="00934CE1"/>
    <w:rsid w:val="0093572B"/>
    <w:rsid w:val="00942F18"/>
    <w:rsid w:val="0094328F"/>
    <w:rsid w:val="00947948"/>
    <w:rsid w:val="00951870"/>
    <w:rsid w:val="009614B8"/>
    <w:rsid w:val="0096188C"/>
    <w:rsid w:val="00961AA5"/>
    <w:rsid w:val="00962142"/>
    <w:rsid w:val="00963A2D"/>
    <w:rsid w:val="00970697"/>
    <w:rsid w:val="00974595"/>
    <w:rsid w:val="00986813"/>
    <w:rsid w:val="00991014"/>
    <w:rsid w:val="00991B1A"/>
    <w:rsid w:val="009937C1"/>
    <w:rsid w:val="009941CE"/>
    <w:rsid w:val="009947CB"/>
    <w:rsid w:val="009979E1"/>
    <w:rsid w:val="009A01AF"/>
    <w:rsid w:val="009A21DA"/>
    <w:rsid w:val="009A46A6"/>
    <w:rsid w:val="009A4E7A"/>
    <w:rsid w:val="009A52CB"/>
    <w:rsid w:val="009A74B3"/>
    <w:rsid w:val="009B1B16"/>
    <w:rsid w:val="009B1B59"/>
    <w:rsid w:val="009B4DC4"/>
    <w:rsid w:val="009B4E53"/>
    <w:rsid w:val="009B5EBC"/>
    <w:rsid w:val="009B6F2F"/>
    <w:rsid w:val="009B7FF7"/>
    <w:rsid w:val="009C05D3"/>
    <w:rsid w:val="009C0854"/>
    <w:rsid w:val="009C2550"/>
    <w:rsid w:val="009C3998"/>
    <w:rsid w:val="009D4026"/>
    <w:rsid w:val="009D402F"/>
    <w:rsid w:val="009D6ACD"/>
    <w:rsid w:val="009D6DB8"/>
    <w:rsid w:val="009E1754"/>
    <w:rsid w:val="009E2C32"/>
    <w:rsid w:val="009E2EEB"/>
    <w:rsid w:val="009E3885"/>
    <w:rsid w:val="009F2337"/>
    <w:rsid w:val="009F34DD"/>
    <w:rsid w:val="009F617D"/>
    <w:rsid w:val="009F781C"/>
    <w:rsid w:val="00A0302F"/>
    <w:rsid w:val="00A03051"/>
    <w:rsid w:val="00A06044"/>
    <w:rsid w:val="00A14BDD"/>
    <w:rsid w:val="00A15A43"/>
    <w:rsid w:val="00A233F2"/>
    <w:rsid w:val="00A26E66"/>
    <w:rsid w:val="00A327F3"/>
    <w:rsid w:val="00A3775C"/>
    <w:rsid w:val="00A401A8"/>
    <w:rsid w:val="00A40DAF"/>
    <w:rsid w:val="00A474BF"/>
    <w:rsid w:val="00A502E9"/>
    <w:rsid w:val="00A503C4"/>
    <w:rsid w:val="00A50DD9"/>
    <w:rsid w:val="00A5148F"/>
    <w:rsid w:val="00A5289C"/>
    <w:rsid w:val="00A528B2"/>
    <w:rsid w:val="00A5453F"/>
    <w:rsid w:val="00A5475C"/>
    <w:rsid w:val="00A55EE0"/>
    <w:rsid w:val="00A57073"/>
    <w:rsid w:val="00A60D0C"/>
    <w:rsid w:val="00A615CF"/>
    <w:rsid w:val="00A64586"/>
    <w:rsid w:val="00A64D00"/>
    <w:rsid w:val="00A65BBE"/>
    <w:rsid w:val="00A6749B"/>
    <w:rsid w:val="00A71715"/>
    <w:rsid w:val="00A74C0B"/>
    <w:rsid w:val="00A7639F"/>
    <w:rsid w:val="00A764F5"/>
    <w:rsid w:val="00A813B3"/>
    <w:rsid w:val="00A920FB"/>
    <w:rsid w:val="00A93D38"/>
    <w:rsid w:val="00A94A21"/>
    <w:rsid w:val="00A94EEE"/>
    <w:rsid w:val="00A9725D"/>
    <w:rsid w:val="00AA016A"/>
    <w:rsid w:val="00AA0EAE"/>
    <w:rsid w:val="00AA1E25"/>
    <w:rsid w:val="00AA2B0D"/>
    <w:rsid w:val="00AA49D8"/>
    <w:rsid w:val="00AA70D6"/>
    <w:rsid w:val="00AB12F2"/>
    <w:rsid w:val="00AB244E"/>
    <w:rsid w:val="00AB5A6E"/>
    <w:rsid w:val="00AC0EDA"/>
    <w:rsid w:val="00AC3408"/>
    <w:rsid w:val="00AC45FE"/>
    <w:rsid w:val="00AC5A5F"/>
    <w:rsid w:val="00AD2326"/>
    <w:rsid w:val="00AD597A"/>
    <w:rsid w:val="00AE072D"/>
    <w:rsid w:val="00AE6AFC"/>
    <w:rsid w:val="00AE7B75"/>
    <w:rsid w:val="00AF1180"/>
    <w:rsid w:val="00B00E38"/>
    <w:rsid w:val="00B034EC"/>
    <w:rsid w:val="00B10C13"/>
    <w:rsid w:val="00B129D4"/>
    <w:rsid w:val="00B1314A"/>
    <w:rsid w:val="00B13714"/>
    <w:rsid w:val="00B13FCC"/>
    <w:rsid w:val="00B27616"/>
    <w:rsid w:val="00B3067E"/>
    <w:rsid w:val="00B308F2"/>
    <w:rsid w:val="00B330B0"/>
    <w:rsid w:val="00B370C1"/>
    <w:rsid w:val="00B417AF"/>
    <w:rsid w:val="00B44810"/>
    <w:rsid w:val="00B44FDA"/>
    <w:rsid w:val="00B45B24"/>
    <w:rsid w:val="00B46505"/>
    <w:rsid w:val="00B54066"/>
    <w:rsid w:val="00B55054"/>
    <w:rsid w:val="00B55CF1"/>
    <w:rsid w:val="00B56480"/>
    <w:rsid w:val="00B56516"/>
    <w:rsid w:val="00B619CE"/>
    <w:rsid w:val="00B67C0A"/>
    <w:rsid w:val="00B704C0"/>
    <w:rsid w:val="00B729A7"/>
    <w:rsid w:val="00B73075"/>
    <w:rsid w:val="00B7313B"/>
    <w:rsid w:val="00B734AB"/>
    <w:rsid w:val="00B81EA9"/>
    <w:rsid w:val="00B9102C"/>
    <w:rsid w:val="00B96247"/>
    <w:rsid w:val="00B96779"/>
    <w:rsid w:val="00B97CB2"/>
    <w:rsid w:val="00B97DF8"/>
    <w:rsid w:val="00BA11F1"/>
    <w:rsid w:val="00BA20EB"/>
    <w:rsid w:val="00BA46E4"/>
    <w:rsid w:val="00BA557C"/>
    <w:rsid w:val="00BA62E0"/>
    <w:rsid w:val="00BA71C9"/>
    <w:rsid w:val="00BB03D3"/>
    <w:rsid w:val="00BB1501"/>
    <w:rsid w:val="00BB17A2"/>
    <w:rsid w:val="00BB1BF0"/>
    <w:rsid w:val="00BB4B01"/>
    <w:rsid w:val="00BB4FAE"/>
    <w:rsid w:val="00BB66BD"/>
    <w:rsid w:val="00BB7A71"/>
    <w:rsid w:val="00BC084D"/>
    <w:rsid w:val="00BC0CA1"/>
    <w:rsid w:val="00BC0E4D"/>
    <w:rsid w:val="00BC1F8C"/>
    <w:rsid w:val="00BC3193"/>
    <w:rsid w:val="00BC3E5D"/>
    <w:rsid w:val="00BD7D90"/>
    <w:rsid w:val="00BE129B"/>
    <w:rsid w:val="00BE1CF8"/>
    <w:rsid w:val="00BE4C42"/>
    <w:rsid w:val="00BE5AD1"/>
    <w:rsid w:val="00BE6900"/>
    <w:rsid w:val="00BF088A"/>
    <w:rsid w:val="00BF1E32"/>
    <w:rsid w:val="00C044CB"/>
    <w:rsid w:val="00C05A3A"/>
    <w:rsid w:val="00C121BD"/>
    <w:rsid w:val="00C162C1"/>
    <w:rsid w:val="00C17793"/>
    <w:rsid w:val="00C24A33"/>
    <w:rsid w:val="00C31A03"/>
    <w:rsid w:val="00C33389"/>
    <w:rsid w:val="00C35B8C"/>
    <w:rsid w:val="00C3757F"/>
    <w:rsid w:val="00C40FF9"/>
    <w:rsid w:val="00C41DDD"/>
    <w:rsid w:val="00C47978"/>
    <w:rsid w:val="00C47C0F"/>
    <w:rsid w:val="00C504AE"/>
    <w:rsid w:val="00C509D5"/>
    <w:rsid w:val="00C5198C"/>
    <w:rsid w:val="00C56167"/>
    <w:rsid w:val="00C56FEF"/>
    <w:rsid w:val="00C61881"/>
    <w:rsid w:val="00C6268D"/>
    <w:rsid w:val="00C62C26"/>
    <w:rsid w:val="00C63DD6"/>
    <w:rsid w:val="00C64A9D"/>
    <w:rsid w:val="00C65270"/>
    <w:rsid w:val="00C663FF"/>
    <w:rsid w:val="00C67828"/>
    <w:rsid w:val="00C74E95"/>
    <w:rsid w:val="00C83786"/>
    <w:rsid w:val="00C84B8E"/>
    <w:rsid w:val="00C8786D"/>
    <w:rsid w:val="00C87BA1"/>
    <w:rsid w:val="00C9375C"/>
    <w:rsid w:val="00C9587E"/>
    <w:rsid w:val="00C9792D"/>
    <w:rsid w:val="00CA047C"/>
    <w:rsid w:val="00CA5C75"/>
    <w:rsid w:val="00CA5F97"/>
    <w:rsid w:val="00CB001C"/>
    <w:rsid w:val="00CB03F9"/>
    <w:rsid w:val="00CB080E"/>
    <w:rsid w:val="00CB0D84"/>
    <w:rsid w:val="00CB14A3"/>
    <w:rsid w:val="00CB36EF"/>
    <w:rsid w:val="00CB5395"/>
    <w:rsid w:val="00CB6C48"/>
    <w:rsid w:val="00CC2660"/>
    <w:rsid w:val="00CD1AD9"/>
    <w:rsid w:val="00CD38A3"/>
    <w:rsid w:val="00CD3C00"/>
    <w:rsid w:val="00CD4475"/>
    <w:rsid w:val="00CD7CE5"/>
    <w:rsid w:val="00CE1662"/>
    <w:rsid w:val="00CE6C7B"/>
    <w:rsid w:val="00CE776F"/>
    <w:rsid w:val="00CF02ED"/>
    <w:rsid w:val="00CF127E"/>
    <w:rsid w:val="00CF22A5"/>
    <w:rsid w:val="00CF28CC"/>
    <w:rsid w:val="00CF2A16"/>
    <w:rsid w:val="00CF7FDE"/>
    <w:rsid w:val="00D007A7"/>
    <w:rsid w:val="00D008C0"/>
    <w:rsid w:val="00D03ADB"/>
    <w:rsid w:val="00D045D1"/>
    <w:rsid w:val="00D105D5"/>
    <w:rsid w:val="00D117AE"/>
    <w:rsid w:val="00D21222"/>
    <w:rsid w:val="00D21BEC"/>
    <w:rsid w:val="00D22278"/>
    <w:rsid w:val="00D22292"/>
    <w:rsid w:val="00D228CA"/>
    <w:rsid w:val="00D30176"/>
    <w:rsid w:val="00D324CF"/>
    <w:rsid w:val="00D32FFC"/>
    <w:rsid w:val="00D36A57"/>
    <w:rsid w:val="00D36F21"/>
    <w:rsid w:val="00D372DD"/>
    <w:rsid w:val="00D377A2"/>
    <w:rsid w:val="00D40514"/>
    <w:rsid w:val="00D40EFB"/>
    <w:rsid w:val="00D410A1"/>
    <w:rsid w:val="00D421F7"/>
    <w:rsid w:val="00D427AA"/>
    <w:rsid w:val="00D42EFA"/>
    <w:rsid w:val="00D4446C"/>
    <w:rsid w:val="00D44969"/>
    <w:rsid w:val="00D507E1"/>
    <w:rsid w:val="00D51605"/>
    <w:rsid w:val="00D52D92"/>
    <w:rsid w:val="00D54EAC"/>
    <w:rsid w:val="00D60516"/>
    <w:rsid w:val="00D6313C"/>
    <w:rsid w:val="00D6515F"/>
    <w:rsid w:val="00D71CBF"/>
    <w:rsid w:val="00D75D82"/>
    <w:rsid w:val="00D7608A"/>
    <w:rsid w:val="00D85259"/>
    <w:rsid w:val="00DA11B3"/>
    <w:rsid w:val="00DA14DF"/>
    <w:rsid w:val="00DA1C0C"/>
    <w:rsid w:val="00DA3C02"/>
    <w:rsid w:val="00DA459F"/>
    <w:rsid w:val="00DB0DCB"/>
    <w:rsid w:val="00DB22EE"/>
    <w:rsid w:val="00DB6C6A"/>
    <w:rsid w:val="00DC1B80"/>
    <w:rsid w:val="00DC1DE5"/>
    <w:rsid w:val="00DC3D23"/>
    <w:rsid w:val="00DC3E97"/>
    <w:rsid w:val="00DC67C5"/>
    <w:rsid w:val="00DD1FB6"/>
    <w:rsid w:val="00DD7B91"/>
    <w:rsid w:val="00DE0254"/>
    <w:rsid w:val="00DE09B5"/>
    <w:rsid w:val="00DE0CAE"/>
    <w:rsid w:val="00DE1BCE"/>
    <w:rsid w:val="00DE4B8D"/>
    <w:rsid w:val="00DF310C"/>
    <w:rsid w:val="00DF479E"/>
    <w:rsid w:val="00DF505E"/>
    <w:rsid w:val="00DF728E"/>
    <w:rsid w:val="00DF7BDD"/>
    <w:rsid w:val="00E017A3"/>
    <w:rsid w:val="00E0324E"/>
    <w:rsid w:val="00E03611"/>
    <w:rsid w:val="00E03737"/>
    <w:rsid w:val="00E04DFE"/>
    <w:rsid w:val="00E05685"/>
    <w:rsid w:val="00E10B31"/>
    <w:rsid w:val="00E10D5A"/>
    <w:rsid w:val="00E159FC"/>
    <w:rsid w:val="00E21324"/>
    <w:rsid w:val="00E25238"/>
    <w:rsid w:val="00E30520"/>
    <w:rsid w:val="00E34000"/>
    <w:rsid w:val="00E378DD"/>
    <w:rsid w:val="00E4139F"/>
    <w:rsid w:val="00E41770"/>
    <w:rsid w:val="00E42E64"/>
    <w:rsid w:val="00E45D6B"/>
    <w:rsid w:val="00E46334"/>
    <w:rsid w:val="00E51A4F"/>
    <w:rsid w:val="00E5579A"/>
    <w:rsid w:val="00E55F03"/>
    <w:rsid w:val="00E63E53"/>
    <w:rsid w:val="00E701C5"/>
    <w:rsid w:val="00E71B94"/>
    <w:rsid w:val="00E73F41"/>
    <w:rsid w:val="00E813CD"/>
    <w:rsid w:val="00E83698"/>
    <w:rsid w:val="00E841F1"/>
    <w:rsid w:val="00E84D2C"/>
    <w:rsid w:val="00E86539"/>
    <w:rsid w:val="00E92091"/>
    <w:rsid w:val="00E93A79"/>
    <w:rsid w:val="00E94009"/>
    <w:rsid w:val="00E94A2F"/>
    <w:rsid w:val="00E94CB5"/>
    <w:rsid w:val="00E971D0"/>
    <w:rsid w:val="00EA3185"/>
    <w:rsid w:val="00EA4F32"/>
    <w:rsid w:val="00EA6362"/>
    <w:rsid w:val="00EA71B4"/>
    <w:rsid w:val="00EA7A82"/>
    <w:rsid w:val="00EB0172"/>
    <w:rsid w:val="00EB23DE"/>
    <w:rsid w:val="00EB480B"/>
    <w:rsid w:val="00EB7384"/>
    <w:rsid w:val="00EB7DB8"/>
    <w:rsid w:val="00EC1FE5"/>
    <w:rsid w:val="00ED1210"/>
    <w:rsid w:val="00ED2664"/>
    <w:rsid w:val="00ED2736"/>
    <w:rsid w:val="00ED7C99"/>
    <w:rsid w:val="00EE009D"/>
    <w:rsid w:val="00EE6E28"/>
    <w:rsid w:val="00EE7187"/>
    <w:rsid w:val="00EF17AC"/>
    <w:rsid w:val="00EF43AB"/>
    <w:rsid w:val="00EF73BD"/>
    <w:rsid w:val="00F00BCD"/>
    <w:rsid w:val="00F01CAF"/>
    <w:rsid w:val="00F03B8D"/>
    <w:rsid w:val="00F0484E"/>
    <w:rsid w:val="00F10840"/>
    <w:rsid w:val="00F11EFF"/>
    <w:rsid w:val="00F128F0"/>
    <w:rsid w:val="00F23ED9"/>
    <w:rsid w:val="00F24F4E"/>
    <w:rsid w:val="00F2642E"/>
    <w:rsid w:val="00F26AB4"/>
    <w:rsid w:val="00F27F3E"/>
    <w:rsid w:val="00F32A5C"/>
    <w:rsid w:val="00F34317"/>
    <w:rsid w:val="00F35347"/>
    <w:rsid w:val="00F36710"/>
    <w:rsid w:val="00F51B31"/>
    <w:rsid w:val="00F554A5"/>
    <w:rsid w:val="00F55CBC"/>
    <w:rsid w:val="00F57152"/>
    <w:rsid w:val="00F603D2"/>
    <w:rsid w:val="00F614CE"/>
    <w:rsid w:val="00F6282E"/>
    <w:rsid w:val="00F63107"/>
    <w:rsid w:val="00F655D5"/>
    <w:rsid w:val="00F65B1F"/>
    <w:rsid w:val="00F6693F"/>
    <w:rsid w:val="00F704EB"/>
    <w:rsid w:val="00F74359"/>
    <w:rsid w:val="00F7455E"/>
    <w:rsid w:val="00F74D47"/>
    <w:rsid w:val="00F75C4C"/>
    <w:rsid w:val="00F841FA"/>
    <w:rsid w:val="00F847E3"/>
    <w:rsid w:val="00F850FE"/>
    <w:rsid w:val="00F86AFE"/>
    <w:rsid w:val="00F9295C"/>
    <w:rsid w:val="00F9350D"/>
    <w:rsid w:val="00F94031"/>
    <w:rsid w:val="00F9482F"/>
    <w:rsid w:val="00F9527E"/>
    <w:rsid w:val="00FA0EA3"/>
    <w:rsid w:val="00FA222A"/>
    <w:rsid w:val="00FA340F"/>
    <w:rsid w:val="00FA4E84"/>
    <w:rsid w:val="00FA58C1"/>
    <w:rsid w:val="00FB07EC"/>
    <w:rsid w:val="00FB2ADE"/>
    <w:rsid w:val="00FB528C"/>
    <w:rsid w:val="00FB7B5C"/>
    <w:rsid w:val="00FC26E7"/>
    <w:rsid w:val="00FC2925"/>
    <w:rsid w:val="00FC2C33"/>
    <w:rsid w:val="00FC5375"/>
    <w:rsid w:val="00FC5A48"/>
    <w:rsid w:val="00FC5C68"/>
    <w:rsid w:val="00FD0132"/>
    <w:rsid w:val="00FE1F47"/>
    <w:rsid w:val="00FE38F6"/>
    <w:rsid w:val="00FE4A07"/>
    <w:rsid w:val="00FF093A"/>
    <w:rsid w:val="00FF408E"/>
    <w:rsid w:val="00FF4AC4"/>
    <w:rsid w:val="00FF514F"/>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E07"/>
  </w:style>
  <w:style w:type="paragraph" w:styleId="1">
    <w:name w:val="heading 1"/>
    <w:basedOn w:val="a"/>
    <w:next w:val="a"/>
    <w:link w:val="10"/>
    <w:uiPriority w:val="9"/>
    <w:qFormat/>
    <w:rsid w:val="009E175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link w:val="30"/>
    <w:uiPriority w:val="9"/>
    <w:qFormat/>
    <w:rsid w:val="009E17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0B150C"/>
  </w:style>
  <w:style w:type="paragraph" w:styleId="a3">
    <w:name w:val="Balloon Text"/>
    <w:basedOn w:val="a"/>
    <w:link w:val="a4"/>
    <w:uiPriority w:val="99"/>
    <w:semiHidden/>
    <w:unhideWhenUsed/>
    <w:rsid w:val="000B150C"/>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0B150C"/>
    <w:rPr>
      <w:rFonts w:ascii="Tahoma" w:eastAsia="Times New Roman" w:hAnsi="Tahoma" w:cs="Tahoma"/>
      <w:sz w:val="16"/>
      <w:szCs w:val="16"/>
      <w:lang w:eastAsia="ru-RU"/>
    </w:rPr>
  </w:style>
  <w:style w:type="character" w:styleId="a5">
    <w:name w:val="Hyperlink"/>
    <w:uiPriority w:val="99"/>
    <w:semiHidden/>
    <w:unhideWhenUsed/>
    <w:rsid w:val="000B150C"/>
    <w:rPr>
      <w:color w:val="000080"/>
      <w:u w:val="single"/>
    </w:rPr>
  </w:style>
  <w:style w:type="character" w:customStyle="1" w:styleId="s0">
    <w:name w:val="s0"/>
    <w:qFormat/>
    <w:rsid w:val="000B150C"/>
    <w:rPr>
      <w:color w:val="000000"/>
    </w:rPr>
  </w:style>
  <w:style w:type="character" w:customStyle="1" w:styleId="s1">
    <w:name w:val="s1"/>
    <w:qFormat/>
    <w:rsid w:val="000B150C"/>
    <w:rPr>
      <w:color w:val="000000"/>
    </w:rPr>
  </w:style>
  <w:style w:type="character" w:customStyle="1" w:styleId="s3">
    <w:name w:val="s3"/>
    <w:rsid w:val="000B150C"/>
    <w:rPr>
      <w:color w:val="FF0000"/>
    </w:rPr>
  </w:style>
  <w:style w:type="paragraph" w:styleId="a6">
    <w:name w:val="Normal (Web)"/>
    <w:basedOn w:val="a"/>
    <w:uiPriority w:val="99"/>
    <w:unhideWhenUsed/>
    <w:rsid w:val="000B15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0B1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B150C"/>
    <w:pPr>
      <w:ind w:left="720"/>
      <w:contextualSpacing/>
    </w:pPr>
  </w:style>
  <w:style w:type="paragraph" w:styleId="a9">
    <w:name w:val="header"/>
    <w:basedOn w:val="a"/>
    <w:link w:val="aa"/>
    <w:uiPriority w:val="99"/>
    <w:unhideWhenUsed/>
    <w:rsid w:val="000B15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B150C"/>
  </w:style>
  <w:style w:type="paragraph" w:styleId="ab">
    <w:name w:val="footer"/>
    <w:basedOn w:val="a"/>
    <w:link w:val="ac"/>
    <w:uiPriority w:val="99"/>
    <w:unhideWhenUsed/>
    <w:rsid w:val="000B15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B150C"/>
  </w:style>
  <w:style w:type="character" w:customStyle="1" w:styleId="s2">
    <w:name w:val="s2"/>
    <w:basedOn w:val="a0"/>
    <w:rsid w:val="003114FC"/>
    <w:rPr>
      <w:color w:val="000080"/>
    </w:rPr>
  </w:style>
  <w:style w:type="character" w:styleId="ad">
    <w:name w:val="annotation reference"/>
    <w:uiPriority w:val="99"/>
    <w:semiHidden/>
    <w:unhideWhenUsed/>
    <w:rsid w:val="00ED2664"/>
    <w:rPr>
      <w:sz w:val="16"/>
      <w:szCs w:val="16"/>
    </w:rPr>
  </w:style>
  <w:style w:type="character" w:customStyle="1" w:styleId="tlid-translation">
    <w:name w:val="tlid-translation"/>
    <w:basedOn w:val="a0"/>
    <w:rsid w:val="00ED2664"/>
  </w:style>
  <w:style w:type="paragraph" w:styleId="HTML">
    <w:name w:val="HTML Preformatted"/>
    <w:basedOn w:val="a"/>
    <w:link w:val="HTML0"/>
    <w:uiPriority w:val="99"/>
    <w:semiHidden/>
    <w:unhideWhenUsed/>
    <w:rsid w:val="0037508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375081"/>
    <w:rPr>
      <w:rFonts w:ascii="Consolas" w:hAnsi="Consolas" w:cs="Consolas"/>
      <w:sz w:val="20"/>
      <w:szCs w:val="20"/>
    </w:rPr>
  </w:style>
  <w:style w:type="character" w:customStyle="1" w:styleId="10">
    <w:name w:val="Заголовок 1 Знак"/>
    <w:basedOn w:val="a0"/>
    <w:link w:val="1"/>
    <w:uiPriority w:val="9"/>
    <w:rsid w:val="009E175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9E1754"/>
    <w:rPr>
      <w:rFonts w:ascii="Times New Roman" w:eastAsia="Times New Roman" w:hAnsi="Times New Roman" w:cs="Times New Roman"/>
      <w:b/>
      <w:bCs/>
      <w:sz w:val="27"/>
      <w:szCs w:val="27"/>
      <w:lang w:eastAsia="ru-RU"/>
    </w:rPr>
  </w:style>
  <w:style w:type="paragraph" w:styleId="ae">
    <w:name w:val="footnote text"/>
    <w:basedOn w:val="a"/>
    <w:link w:val="af"/>
    <w:uiPriority w:val="99"/>
    <w:unhideWhenUsed/>
    <w:rsid w:val="009E1754"/>
    <w:pPr>
      <w:spacing w:after="0" w:line="240" w:lineRule="auto"/>
    </w:pPr>
    <w:rPr>
      <w:rFonts w:ascii="Calibri" w:eastAsia="Calibri" w:hAnsi="Calibri" w:cs="Times New Roman"/>
      <w:sz w:val="20"/>
      <w:szCs w:val="20"/>
    </w:rPr>
  </w:style>
  <w:style w:type="character" w:customStyle="1" w:styleId="af">
    <w:name w:val="Текст сноски Знак"/>
    <w:basedOn w:val="a0"/>
    <w:link w:val="ae"/>
    <w:uiPriority w:val="99"/>
    <w:rsid w:val="009E1754"/>
    <w:rPr>
      <w:rFonts w:ascii="Calibri" w:eastAsia="Calibri" w:hAnsi="Calibri" w:cs="Times New Roman"/>
      <w:sz w:val="20"/>
      <w:szCs w:val="20"/>
    </w:rPr>
  </w:style>
  <w:style w:type="paragraph" w:styleId="af0">
    <w:name w:val="Revision"/>
    <w:hidden/>
    <w:uiPriority w:val="99"/>
    <w:semiHidden/>
    <w:rsid w:val="00B730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E07"/>
  </w:style>
  <w:style w:type="paragraph" w:styleId="1">
    <w:name w:val="heading 1"/>
    <w:basedOn w:val="a"/>
    <w:next w:val="a"/>
    <w:link w:val="10"/>
    <w:uiPriority w:val="9"/>
    <w:qFormat/>
    <w:rsid w:val="009E175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link w:val="30"/>
    <w:uiPriority w:val="9"/>
    <w:qFormat/>
    <w:rsid w:val="009E17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0B150C"/>
  </w:style>
  <w:style w:type="paragraph" w:styleId="a3">
    <w:name w:val="Balloon Text"/>
    <w:basedOn w:val="a"/>
    <w:link w:val="a4"/>
    <w:uiPriority w:val="99"/>
    <w:semiHidden/>
    <w:unhideWhenUsed/>
    <w:rsid w:val="000B150C"/>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0B150C"/>
    <w:rPr>
      <w:rFonts w:ascii="Tahoma" w:eastAsia="Times New Roman" w:hAnsi="Tahoma" w:cs="Tahoma"/>
      <w:sz w:val="16"/>
      <w:szCs w:val="16"/>
      <w:lang w:eastAsia="ru-RU"/>
    </w:rPr>
  </w:style>
  <w:style w:type="character" w:styleId="a5">
    <w:name w:val="Hyperlink"/>
    <w:uiPriority w:val="99"/>
    <w:semiHidden/>
    <w:unhideWhenUsed/>
    <w:rsid w:val="000B150C"/>
    <w:rPr>
      <w:color w:val="000080"/>
      <w:u w:val="single"/>
    </w:rPr>
  </w:style>
  <w:style w:type="character" w:customStyle="1" w:styleId="s0">
    <w:name w:val="s0"/>
    <w:qFormat/>
    <w:rsid w:val="000B150C"/>
    <w:rPr>
      <w:color w:val="000000"/>
    </w:rPr>
  </w:style>
  <w:style w:type="character" w:customStyle="1" w:styleId="s1">
    <w:name w:val="s1"/>
    <w:qFormat/>
    <w:rsid w:val="000B150C"/>
    <w:rPr>
      <w:color w:val="000000"/>
    </w:rPr>
  </w:style>
  <w:style w:type="character" w:customStyle="1" w:styleId="s3">
    <w:name w:val="s3"/>
    <w:rsid w:val="000B150C"/>
    <w:rPr>
      <w:color w:val="FF0000"/>
    </w:rPr>
  </w:style>
  <w:style w:type="paragraph" w:styleId="a6">
    <w:name w:val="Normal (Web)"/>
    <w:basedOn w:val="a"/>
    <w:uiPriority w:val="99"/>
    <w:unhideWhenUsed/>
    <w:rsid w:val="000B15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0B1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B150C"/>
    <w:pPr>
      <w:ind w:left="720"/>
      <w:contextualSpacing/>
    </w:pPr>
  </w:style>
  <w:style w:type="paragraph" w:styleId="a9">
    <w:name w:val="header"/>
    <w:basedOn w:val="a"/>
    <w:link w:val="aa"/>
    <w:uiPriority w:val="99"/>
    <w:unhideWhenUsed/>
    <w:rsid w:val="000B15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B150C"/>
  </w:style>
  <w:style w:type="paragraph" w:styleId="ab">
    <w:name w:val="footer"/>
    <w:basedOn w:val="a"/>
    <w:link w:val="ac"/>
    <w:uiPriority w:val="99"/>
    <w:unhideWhenUsed/>
    <w:rsid w:val="000B15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B150C"/>
  </w:style>
  <w:style w:type="character" w:customStyle="1" w:styleId="s2">
    <w:name w:val="s2"/>
    <w:basedOn w:val="a0"/>
    <w:rsid w:val="003114FC"/>
    <w:rPr>
      <w:color w:val="000080"/>
    </w:rPr>
  </w:style>
  <w:style w:type="character" w:styleId="ad">
    <w:name w:val="annotation reference"/>
    <w:uiPriority w:val="99"/>
    <w:semiHidden/>
    <w:unhideWhenUsed/>
    <w:rsid w:val="00ED2664"/>
    <w:rPr>
      <w:sz w:val="16"/>
      <w:szCs w:val="16"/>
    </w:rPr>
  </w:style>
  <w:style w:type="character" w:customStyle="1" w:styleId="tlid-translation">
    <w:name w:val="tlid-translation"/>
    <w:basedOn w:val="a0"/>
    <w:rsid w:val="00ED2664"/>
  </w:style>
  <w:style w:type="paragraph" w:styleId="HTML">
    <w:name w:val="HTML Preformatted"/>
    <w:basedOn w:val="a"/>
    <w:link w:val="HTML0"/>
    <w:uiPriority w:val="99"/>
    <w:semiHidden/>
    <w:unhideWhenUsed/>
    <w:rsid w:val="0037508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375081"/>
    <w:rPr>
      <w:rFonts w:ascii="Consolas" w:hAnsi="Consolas" w:cs="Consolas"/>
      <w:sz w:val="20"/>
      <w:szCs w:val="20"/>
    </w:rPr>
  </w:style>
  <w:style w:type="character" w:customStyle="1" w:styleId="10">
    <w:name w:val="Заголовок 1 Знак"/>
    <w:basedOn w:val="a0"/>
    <w:link w:val="1"/>
    <w:uiPriority w:val="9"/>
    <w:rsid w:val="009E175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9E1754"/>
    <w:rPr>
      <w:rFonts w:ascii="Times New Roman" w:eastAsia="Times New Roman" w:hAnsi="Times New Roman" w:cs="Times New Roman"/>
      <w:b/>
      <w:bCs/>
      <w:sz w:val="27"/>
      <w:szCs w:val="27"/>
      <w:lang w:eastAsia="ru-RU"/>
    </w:rPr>
  </w:style>
  <w:style w:type="paragraph" w:styleId="ae">
    <w:name w:val="footnote text"/>
    <w:basedOn w:val="a"/>
    <w:link w:val="af"/>
    <w:uiPriority w:val="99"/>
    <w:unhideWhenUsed/>
    <w:rsid w:val="009E1754"/>
    <w:pPr>
      <w:spacing w:after="0" w:line="240" w:lineRule="auto"/>
    </w:pPr>
    <w:rPr>
      <w:rFonts w:ascii="Calibri" w:eastAsia="Calibri" w:hAnsi="Calibri" w:cs="Times New Roman"/>
      <w:sz w:val="20"/>
      <w:szCs w:val="20"/>
    </w:rPr>
  </w:style>
  <w:style w:type="character" w:customStyle="1" w:styleId="af">
    <w:name w:val="Текст сноски Знак"/>
    <w:basedOn w:val="a0"/>
    <w:link w:val="ae"/>
    <w:uiPriority w:val="99"/>
    <w:rsid w:val="009E1754"/>
    <w:rPr>
      <w:rFonts w:ascii="Calibri" w:eastAsia="Calibri" w:hAnsi="Calibri" w:cs="Times New Roman"/>
      <w:sz w:val="20"/>
      <w:szCs w:val="20"/>
    </w:rPr>
  </w:style>
  <w:style w:type="paragraph" w:styleId="af0">
    <w:name w:val="Revision"/>
    <w:hidden/>
    <w:uiPriority w:val="99"/>
    <w:semiHidden/>
    <w:rsid w:val="00B730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40891">
      <w:bodyDiv w:val="1"/>
      <w:marLeft w:val="0"/>
      <w:marRight w:val="0"/>
      <w:marTop w:val="0"/>
      <w:marBottom w:val="0"/>
      <w:divBdr>
        <w:top w:val="none" w:sz="0" w:space="0" w:color="auto"/>
        <w:left w:val="none" w:sz="0" w:space="0" w:color="auto"/>
        <w:bottom w:val="none" w:sz="0" w:space="0" w:color="auto"/>
        <w:right w:val="none" w:sz="0" w:space="0" w:color="auto"/>
      </w:divBdr>
    </w:div>
    <w:div w:id="330378197">
      <w:bodyDiv w:val="1"/>
      <w:marLeft w:val="0"/>
      <w:marRight w:val="0"/>
      <w:marTop w:val="0"/>
      <w:marBottom w:val="0"/>
      <w:divBdr>
        <w:top w:val="none" w:sz="0" w:space="0" w:color="auto"/>
        <w:left w:val="none" w:sz="0" w:space="0" w:color="auto"/>
        <w:bottom w:val="none" w:sz="0" w:space="0" w:color="auto"/>
        <w:right w:val="none" w:sz="0" w:space="0" w:color="auto"/>
      </w:divBdr>
    </w:div>
    <w:div w:id="397940403">
      <w:bodyDiv w:val="1"/>
      <w:marLeft w:val="0"/>
      <w:marRight w:val="0"/>
      <w:marTop w:val="0"/>
      <w:marBottom w:val="0"/>
      <w:divBdr>
        <w:top w:val="none" w:sz="0" w:space="0" w:color="auto"/>
        <w:left w:val="none" w:sz="0" w:space="0" w:color="auto"/>
        <w:bottom w:val="none" w:sz="0" w:space="0" w:color="auto"/>
        <w:right w:val="none" w:sz="0" w:space="0" w:color="auto"/>
      </w:divBdr>
    </w:div>
    <w:div w:id="653684121">
      <w:bodyDiv w:val="1"/>
      <w:marLeft w:val="0"/>
      <w:marRight w:val="0"/>
      <w:marTop w:val="0"/>
      <w:marBottom w:val="0"/>
      <w:divBdr>
        <w:top w:val="none" w:sz="0" w:space="0" w:color="auto"/>
        <w:left w:val="none" w:sz="0" w:space="0" w:color="auto"/>
        <w:bottom w:val="none" w:sz="0" w:space="0" w:color="auto"/>
        <w:right w:val="none" w:sz="0" w:space="0" w:color="auto"/>
      </w:divBdr>
    </w:div>
    <w:div w:id="885675089">
      <w:bodyDiv w:val="1"/>
      <w:marLeft w:val="0"/>
      <w:marRight w:val="0"/>
      <w:marTop w:val="0"/>
      <w:marBottom w:val="0"/>
      <w:divBdr>
        <w:top w:val="none" w:sz="0" w:space="0" w:color="auto"/>
        <w:left w:val="none" w:sz="0" w:space="0" w:color="auto"/>
        <w:bottom w:val="none" w:sz="0" w:space="0" w:color="auto"/>
        <w:right w:val="none" w:sz="0" w:space="0" w:color="auto"/>
      </w:divBdr>
    </w:div>
    <w:div w:id="1103261840">
      <w:bodyDiv w:val="1"/>
      <w:marLeft w:val="0"/>
      <w:marRight w:val="0"/>
      <w:marTop w:val="0"/>
      <w:marBottom w:val="0"/>
      <w:divBdr>
        <w:top w:val="none" w:sz="0" w:space="0" w:color="auto"/>
        <w:left w:val="none" w:sz="0" w:space="0" w:color="auto"/>
        <w:bottom w:val="none" w:sz="0" w:space="0" w:color="auto"/>
        <w:right w:val="none" w:sz="0" w:space="0" w:color="auto"/>
      </w:divBdr>
    </w:div>
    <w:div w:id="1169365154">
      <w:bodyDiv w:val="1"/>
      <w:marLeft w:val="0"/>
      <w:marRight w:val="0"/>
      <w:marTop w:val="0"/>
      <w:marBottom w:val="0"/>
      <w:divBdr>
        <w:top w:val="none" w:sz="0" w:space="0" w:color="auto"/>
        <w:left w:val="none" w:sz="0" w:space="0" w:color="auto"/>
        <w:bottom w:val="none" w:sz="0" w:space="0" w:color="auto"/>
        <w:right w:val="none" w:sz="0" w:space="0" w:color="auto"/>
      </w:divBdr>
    </w:div>
    <w:div w:id="1232036479">
      <w:bodyDiv w:val="1"/>
      <w:marLeft w:val="0"/>
      <w:marRight w:val="0"/>
      <w:marTop w:val="0"/>
      <w:marBottom w:val="0"/>
      <w:divBdr>
        <w:top w:val="none" w:sz="0" w:space="0" w:color="auto"/>
        <w:left w:val="none" w:sz="0" w:space="0" w:color="auto"/>
        <w:bottom w:val="none" w:sz="0" w:space="0" w:color="auto"/>
        <w:right w:val="none" w:sz="0" w:space="0" w:color="auto"/>
      </w:divBdr>
    </w:div>
    <w:div w:id="1379815961">
      <w:bodyDiv w:val="1"/>
      <w:marLeft w:val="0"/>
      <w:marRight w:val="0"/>
      <w:marTop w:val="0"/>
      <w:marBottom w:val="0"/>
      <w:divBdr>
        <w:top w:val="none" w:sz="0" w:space="0" w:color="auto"/>
        <w:left w:val="none" w:sz="0" w:space="0" w:color="auto"/>
        <w:bottom w:val="none" w:sz="0" w:space="0" w:color="auto"/>
        <w:right w:val="none" w:sz="0" w:space="0" w:color="auto"/>
      </w:divBdr>
    </w:div>
    <w:div w:id="1384137751">
      <w:bodyDiv w:val="1"/>
      <w:marLeft w:val="0"/>
      <w:marRight w:val="0"/>
      <w:marTop w:val="0"/>
      <w:marBottom w:val="0"/>
      <w:divBdr>
        <w:top w:val="none" w:sz="0" w:space="0" w:color="auto"/>
        <w:left w:val="none" w:sz="0" w:space="0" w:color="auto"/>
        <w:bottom w:val="none" w:sz="0" w:space="0" w:color="auto"/>
        <w:right w:val="none" w:sz="0" w:space="0" w:color="auto"/>
      </w:divBdr>
    </w:div>
    <w:div w:id="1434592334">
      <w:bodyDiv w:val="1"/>
      <w:marLeft w:val="0"/>
      <w:marRight w:val="0"/>
      <w:marTop w:val="0"/>
      <w:marBottom w:val="0"/>
      <w:divBdr>
        <w:top w:val="none" w:sz="0" w:space="0" w:color="auto"/>
        <w:left w:val="none" w:sz="0" w:space="0" w:color="auto"/>
        <w:bottom w:val="none" w:sz="0" w:space="0" w:color="auto"/>
        <w:right w:val="none" w:sz="0" w:space="0" w:color="auto"/>
      </w:divBdr>
    </w:div>
    <w:div w:id="1653948343">
      <w:bodyDiv w:val="1"/>
      <w:marLeft w:val="0"/>
      <w:marRight w:val="0"/>
      <w:marTop w:val="0"/>
      <w:marBottom w:val="0"/>
      <w:divBdr>
        <w:top w:val="none" w:sz="0" w:space="0" w:color="auto"/>
        <w:left w:val="none" w:sz="0" w:space="0" w:color="auto"/>
        <w:bottom w:val="none" w:sz="0" w:space="0" w:color="auto"/>
        <w:right w:val="none" w:sz="0" w:space="0" w:color="auto"/>
      </w:divBdr>
    </w:div>
    <w:div w:id="1678532283">
      <w:bodyDiv w:val="1"/>
      <w:marLeft w:val="0"/>
      <w:marRight w:val="0"/>
      <w:marTop w:val="0"/>
      <w:marBottom w:val="0"/>
      <w:divBdr>
        <w:top w:val="none" w:sz="0" w:space="0" w:color="auto"/>
        <w:left w:val="none" w:sz="0" w:space="0" w:color="auto"/>
        <w:bottom w:val="none" w:sz="0" w:space="0" w:color="auto"/>
        <w:right w:val="none" w:sz="0" w:space="0" w:color="auto"/>
      </w:divBdr>
    </w:div>
    <w:div w:id="1901595374">
      <w:bodyDiv w:val="1"/>
      <w:marLeft w:val="0"/>
      <w:marRight w:val="0"/>
      <w:marTop w:val="0"/>
      <w:marBottom w:val="0"/>
      <w:divBdr>
        <w:top w:val="none" w:sz="0" w:space="0" w:color="auto"/>
        <w:left w:val="none" w:sz="0" w:space="0" w:color="auto"/>
        <w:bottom w:val="none" w:sz="0" w:space="0" w:color="auto"/>
        <w:right w:val="none" w:sz="0" w:space="0" w:color="auto"/>
      </w:divBdr>
    </w:div>
    <w:div w:id="1912158384">
      <w:bodyDiv w:val="1"/>
      <w:marLeft w:val="0"/>
      <w:marRight w:val="0"/>
      <w:marTop w:val="0"/>
      <w:marBottom w:val="0"/>
      <w:divBdr>
        <w:top w:val="none" w:sz="0" w:space="0" w:color="auto"/>
        <w:left w:val="none" w:sz="0" w:space="0" w:color="auto"/>
        <w:bottom w:val="none" w:sz="0" w:space="0" w:color="auto"/>
        <w:right w:val="none" w:sz="0" w:space="0" w:color="auto"/>
      </w:divBdr>
    </w:div>
    <w:div w:id="1948343090">
      <w:bodyDiv w:val="1"/>
      <w:marLeft w:val="0"/>
      <w:marRight w:val="0"/>
      <w:marTop w:val="0"/>
      <w:marBottom w:val="0"/>
      <w:divBdr>
        <w:top w:val="none" w:sz="0" w:space="0" w:color="auto"/>
        <w:left w:val="none" w:sz="0" w:space="0" w:color="auto"/>
        <w:bottom w:val="none" w:sz="0" w:space="0" w:color="auto"/>
        <w:right w:val="none" w:sz="0" w:space="0" w:color="auto"/>
      </w:divBdr>
    </w:div>
    <w:div w:id="21349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tionalbank.kz" TargetMode="External"/><Relationship Id="rId21" Type="http://schemas.openxmlformats.org/officeDocument/2006/relationships/hyperlink" Target="jl:31655006.0%20" TargetMode="External"/><Relationship Id="rId34" Type="http://schemas.openxmlformats.org/officeDocument/2006/relationships/hyperlink" Target="http://www.nationalbank.kz" TargetMode="External"/><Relationship Id="rId42" Type="http://schemas.openxmlformats.org/officeDocument/2006/relationships/hyperlink" Target="jl:39393293.22%20" TargetMode="External"/><Relationship Id="rId47" Type="http://schemas.openxmlformats.org/officeDocument/2006/relationships/hyperlink" Target="jl:51041467.90106%20" TargetMode="External"/><Relationship Id="rId50" Type="http://schemas.openxmlformats.org/officeDocument/2006/relationships/hyperlink" Target="http://www.nationalbank.kz" TargetMode="External"/><Relationship Id="rId55" Type="http://schemas.openxmlformats.org/officeDocument/2006/relationships/hyperlink" Target="http://www.nationalbank.kz" TargetMode="External"/><Relationship Id="rId63" Type="http://schemas.openxmlformats.org/officeDocument/2006/relationships/hyperlink" Target="http://www.nationalbank.kz" TargetMode="External"/><Relationship Id="rId68" Type="http://schemas.openxmlformats.org/officeDocument/2006/relationships/hyperlink" Target="http://www.nationalbank.kz" TargetMode="External"/><Relationship Id="rId76" Type="http://schemas.openxmlformats.org/officeDocument/2006/relationships/hyperlink" Target="http://www.nationalbank.kz" TargetMode="External"/><Relationship Id="rId84" Type="http://schemas.openxmlformats.org/officeDocument/2006/relationships/hyperlink" Target="http://adilet.zan.kz/kaz/docs/V100006207_" TargetMode="External"/><Relationship Id="rId89" Type="http://schemas.openxmlformats.org/officeDocument/2006/relationships/hyperlink" Target="http://www.nationalbank.kz" TargetMode="External"/><Relationship Id="rId97" Type="http://schemas.openxmlformats.org/officeDocument/2006/relationships/hyperlink" Target="http://www.zan.gov.kz/client/" TargetMode="External"/><Relationship Id="rId7" Type="http://schemas.openxmlformats.org/officeDocument/2006/relationships/footnotes" Target="footnotes.xml"/><Relationship Id="rId71" Type="http://schemas.openxmlformats.org/officeDocument/2006/relationships/hyperlink" Target="http://www.nationalbank.kz" TargetMode="External"/><Relationship Id="rId92" Type="http://schemas.openxmlformats.org/officeDocument/2006/relationships/hyperlink" Target="http://www.nationalbank.kz" TargetMode="External"/><Relationship Id="rId2" Type="http://schemas.openxmlformats.org/officeDocument/2006/relationships/numbering" Target="numbering.xml"/><Relationship Id="rId16" Type="http://schemas.openxmlformats.org/officeDocument/2006/relationships/hyperlink" Target="http://www.nationalbank.kz" TargetMode="External"/><Relationship Id="rId29" Type="http://schemas.openxmlformats.org/officeDocument/2006/relationships/hyperlink" Target="jl:51041467.90106.1000268399_10" TargetMode="External"/><Relationship Id="rId11" Type="http://schemas.openxmlformats.org/officeDocument/2006/relationships/hyperlink" Target="http://www.nationalbank.kz" TargetMode="External"/><Relationship Id="rId24" Type="http://schemas.openxmlformats.org/officeDocument/2006/relationships/hyperlink" Target="jl:31655006.0%20" TargetMode="External"/><Relationship Id="rId32" Type="http://schemas.openxmlformats.org/officeDocument/2006/relationships/hyperlink" Target="jl:31655006.0%20" TargetMode="External"/><Relationship Id="rId37" Type="http://schemas.openxmlformats.org/officeDocument/2006/relationships/hyperlink" Target="unsaved://ThtmlViewer.htm/Z030000415_" TargetMode="External"/><Relationship Id="rId40" Type="http://schemas.openxmlformats.org/officeDocument/2006/relationships/hyperlink" Target="jl:51041467.90106%20" TargetMode="External"/><Relationship Id="rId45" Type="http://schemas.openxmlformats.org/officeDocument/2006/relationships/hyperlink" Target="jl:51041467.90106%20" TargetMode="External"/><Relationship Id="rId53" Type="http://schemas.openxmlformats.org/officeDocument/2006/relationships/hyperlink" Target="http://www.nationalbank.kz" TargetMode="External"/><Relationship Id="rId58" Type="http://schemas.openxmlformats.org/officeDocument/2006/relationships/hyperlink" Target="jl:31655006.0.1004420994_4" TargetMode="External"/><Relationship Id="rId66" Type="http://schemas.openxmlformats.org/officeDocument/2006/relationships/hyperlink" Target="http://www.nationalbank.kz" TargetMode="External"/><Relationship Id="rId74" Type="http://schemas.openxmlformats.org/officeDocument/2006/relationships/hyperlink" Target="http://www.nationalbank.kz" TargetMode="External"/><Relationship Id="rId79" Type="http://schemas.openxmlformats.org/officeDocument/2006/relationships/hyperlink" Target="http://www.nationalbank.kz" TargetMode="External"/><Relationship Id="rId87" Type="http://schemas.openxmlformats.org/officeDocument/2006/relationships/hyperlink" Target="http://www.nationalbank.kz" TargetMode="Externa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jl:31655006.0.1004420994_4" TargetMode="External"/><Relationship Id="rId82" Type="http://schemas.openxmlformats.org/officeDocument/2006/relationships/hyperlink" Target="http://adilet.zan.kz/kaz/docs/V100006207_" TargetMode="External"/><Relationship Id="rId90" Type="http://schemas.openxmlformats.org/officeDocument/2006/relationships/hyperlink" Target="http://www.nationalbank.kz" TargetMode="External"/><Relationship Id="rId95" Type="http://schemas.openxmlformats.org/officeDocument/2006/relationships/hyperlink" Target="http://adilet.zan.kz/kaz/origins/V1600013692" TargetMode="External"/><Relationship Id="rId19" Type="http://schemas.openxmlformats.org/officeDocument/2006/relationships/hyperlink" Target="http://www.nationalbank.kz" TargetMode="External"/><Relationship Id="rId14" Type="http://schemas.openxmlformats.org/officeDocument/2006/relationships/hyperlink" Target="http://www.nationalbank.kz" TargetMode="External"/><Relationship Id="rId22" Type="http://schemas.openxmlformats.org/officeDocument/2006/relationships/hyperlink" Target="jl:31334189.0%20" TargetMode="External"/><Relationship Id="rId27" Type="http://schemas.openxmlformats.org/officeDocument/2006/relationships/hyperlink" Target="jl:51041467.90106.1000268399_10" TargetMode="External"/><Relationship Id="rId30" Type="http://schemas.openxmlformats.org/officeDocument/2006/relationships/hyperlink" Target="http://www.nationalbank.kz" TargetMode="External"/><Relationship Id="rId35" Type="http://schemas.openxmlformats.org/officeDocument/2006/relationships/hyperlink" Target="http://www.nationalbank.kz" TargetMode="External"/><Relationship Id="rId43" Type="http://schemas.openxmlformats.org/officeDocument/2006/relationships/hyperlink" Target="jl:51041467.90106%20" TargetMode="External"/><Relationship Id="rId48" Type="http://schemas.openxmlformats.org/officeDocument/2006/relationships/hyperlink" Target="http://www.nationalbank.kz" TargetMode="External"/><Relationship Id="rId56" Type="http://schemas.openxmlformats.org/officeDocument/2006/relationships/hyperlink" Target="http://www.nationalbank.kz" TargetMode="External"/><Relationship Id="rId64" Type="http://schemas.openxmlformats.org/officeDocument/2006/relationships/hyperlink" Target="http://www.nationalbank.kz" TargetMode="External"/><Relationship Id="rId69" Type="http://schemas.openxmlformats.org/officeDocument/2006/relationships/hyperlink" Target="http://www.nationalbank.kz" TargetMode="External"/><Relationship Id="rId77" Type="http://schemas.openxmlformats.org/officeDocument/2006/relationships/hyperlink" Target="http://www.nationalbank.kz" TargetMode="External"/><Relationship Id="rId100"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nationalbank.kz" TargetMode="External"/><Relationship Id="rId72" Type="http://schemas.openxmlformats.org/officeDocument/2006/relationships/hyperlink" Target="http://www.nationalbank.kz" TargetMode="External"/><Relationship Id="rId80" Type="http://schemas.openxmlformats.org/officeDocument/2006/relationships/hyperlink" Target="jl:33186719.14%20" TargetMode="External"/><Relationship Id="rId85" Type="http://schemas.openxmlformats.org/officeDocument/2006/relationships/hyperlink" Target="http://www.nationalbank.kz" TargetMode="External"/><Relationship Id="rId93" Type="http://schemas.openxmlformats.org/officeDocument/2006/relationships/hyperlink" Target="jl:51041258.30215%20" TargetMode="External"/><Relationship Id="rId98" Type="http://schemas.openxmlformats.org/officeDocument/2006/relationships/hyperlink" Target="http://zan.gov.kz/client/" TargetMode="External"/><Relationship Id="rId3" Type="http://schemas.openxmlformats.org/officeDocument/2006/relationships/styles" Target="styles.xml"/><Relationship Id="rId12" Type="http://schemas.openxmlformats.org/officeDocument/2006/relationships/hyperlink" Target="http://www.nationalbank.kz" TargetMode="External"/><Relationship Id="rId17" Type="http://schemas.openxmlformats.org/officeDocument/2006/relationships/hyperlink" Target="http://www.nationalbank.kz" TargetMode="External"/><Relationship Id="rId25" Type="http://schemas.openxmlformats.org/officeDocument/2006/relationships/hyperlink" Target="jl:31655006.0%20" TargetMode="External"/><Relationship Id="rId33" Type="http://schemas.openxmlformats.org/officeDocument/2006/relationships/hyperlink" Target="jl:31655006.0%20" TargetMode="External"/><Relationship Id="rId38" Type="http://schemas.openxmlformats.org/officeDocument/2006/relationships/hyperlink" Target="http://www.nationalbank.kz" TargetMode="External"/><Relationship Id="rId46" Type="http://schemas.openxmlformats.org/officeDocument/2006/relationships/hyperlink" Target="http://www.nationalbank.kz" TargetMode="External"/><Relationship Id="rId59" Type="http://schemas.openxmlformats.org/officeDocument/2006/relationships/hyperlink" Target="jl:31655006.0.1004420994_4" TargetMode="External"/><Relationship Id="rId67" Type="http://schemas.openxmlformats.org/officeDocument/2006/relationships/hyperlink" Target="http://www.nationalbank.kz" TargetMode="External"/><Relationship Id="rId20" Type="http://schemas.openxmlformats.org/officeDocument/2006/relationships/hyperlink" Target="http://www.nationalbank.kz" TargetMode="External"/><Relationship Id="rId41" Type="http://schemas.openxmlformats.org/officeDocument/2006/relationships/hyperlink" Target="http://www.nationalbank.kz" TargetMode="External"/><Relationship Id="rId54" Type="http://schemas.openxmlformats.org/officeDocument/2006/relationships/hyperlink" Target="http://www.nationalbank.kz" TargetMode="External"/><Relationship Id="rId62" Type="http://schemas.openxmlformats.org/officeDocument/2006/relationships/hyperlink" Target="jl:31655006.0.1004420994_4" TargetMode="External"/><Relationship Id="rId70" Type="http://schemas.openxmlformats.org/officeDocument/2006/relationships/hyperlink" Target="http://www.nationalbank.kz" TargetMode="External"/><Relationship Id="rId75" Type="http://schemas.openxmlformats.org/officeDocument/2006/relationships/hyperlink" Target="http://www.nationalbank.kz" TargetMode="External"/><Relationship Id="rId83" Type="http://schemas.openxmlformats.org/officeDocument/2006/relationships/hyperlink" Target="http://adilet.zan.kz/kaz/docs/Z030000415_" TargetMode="External"/><Relationship Id="rId88" Type="http://schemas.openxmlformats.org/officeDocument/2006/relationships/hyperlink" Target="http://www.nationalbank.kz" TargetMode="External"/><Relationship Id="rId91" Type="http://schemas.openxmlformats.org/officeDocument/2006/relationships/hyperlink" Target="jl:51041258.30215%20" TargetMode="External"/><Relationship Id="rId96" Type="http://schemas.openxmlformats.org/officeDocument/2006/relationships/hyperlink" Target="http://www.zan.gov.kz/clien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ationalbank.kz" TargetMode="External"/><Relationship Id="rId23" Type="http://schemas.openxmlformats.org/officeDocument/2006/relationships/hyperlink" Target="jl:31655006.0%20" TargetMode="External"/><Relationship Id="rId28" Type="http://schemas.openxmlformats.org/officeDocument/2006/relationships/hyperlink" Target="http://www.nationalbank.kz" TargetMode="External"/><Relationship Id="rId36" Type="http://schemas.openxmlformats.org/officeDocument/2006/relationships/hyperlink" Target="http://www.nationalbank.kz" TargetMode="External"/><Relationship Id="rId49" Type="http://schemas.openxmlformats.org/officeDocument/2006/relationships/hyperlink" Target="jl:51041467.90106%20" TargetMode="External"/><Relationship Id="rId57" Type="http://schemas.openxmlformats.org/officeDocument/2006/relationships/hyperlink" Target="http://www.nationalbank.kz" TargetMode="External"/><Relationship Id="rId10" Type="http://schemas.openxmlformats.org/officeDocument/2006/relationships/hyperlink" Target="http://www.nationalbank.kz" TargetMode="External"/><Relationship Id="rId31" Type="http://schemas.openxmlformats.org/officeDocument/2006/relationships/hyperlink" Target="jl:51041467.90106.1000268399_10" TargetMode="External"/><Relationship Id="rId44" Type="http://schemas.openxmlformats.org/officeDocument/2006/relationships/hyperlink" Target="http://www.nationalbank.kz" TargetMode="External"/><Relationship Id="rId52" Type="http://schemas.openxmlformats.org/officeDocument/2006/relationships/hyperlink" Target="http://www.nationalbank.kz" TargetMode="External"/><Relationship Id="rId60" Type="http://schemas.openxmlformats.org/officeDocument/2006/relationships/hyperlink" Target="jl:31655006.0.1004420994_4" TargetMode="External"/><Relationship Id="rId65" Type="http://schemas.openxmlformats.org/officeDocument/2006/relationships/hyperlink" Target="http://www.nationalbank.kz" TargetMode="External"/><Relationship Id="rId73" Type="http://schemas.openxmlformats.org/officeDocument/2006/relationships/hyperlink" Target="http://www.nationalbank.kz" TargetMode="External"/><Relationship Id="rId78" Type="http://schemas.openxmlformats.org/officeDocument/2006/relationships/hyperlink" Target="http://www.nationalbank.kz" TargetMode="External"/><Relationship Id="rId81" Type="http://schemas.openxmlformats.org/officeDocument/2006/relationships/hyperlink" Target="http://www.nationalbank.kz" TargetMode="External"/><Relationship Id="rId86" Type="http://schemas.openxmlformats.org/officeDocument/2006/relationships/hyperlink" Target="http://www.nationalbank.kz" TargetMode="External"/><Relationship Id="rId94" Type="http://schemas.openxmlformats.org/officeDocument/2006/relationships/hyperlink" Target="http://www.nationalbank.kz" TargetMode="External"/><Relationship Id="rId99" Type="http://schemas.openxmlformats.org/officeDocument/2006/relationships/hyperlink" Target="http://zan.gov.kz/client/" TargetMode="External"/><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nationalbank.kz" TargetMode="External"/><Relationship Id="rId18" Type="http://schemas.openxmlformats.org/officeDocument/2006/relationships/hyperlink" Target="http://www.nationalbank.kz" TargetMode="External"/><Relationship Id="rId39"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F4E26-78FD-4A37-BED0-56B0452A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148</Pages>
  <Words>61953</Words>
  <Characters>353134</Characters>
  <Application>Microsoft Office Word</Application>
  <DocSecurity>0</DocSecurity>
  <Lines>2942</Lines>
  <Paragraphs>828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Камиля Чекембаева</dc:creator>
  <cp:lastModifiedBy>Алуа Таженова</cp:lastModifiedBy>
  <cp:revision>4</cp:revision>
  <cp:lastPrinted>2019-09-10T09:54:00Z</cp:lastPrinted>
  <dcterms:created xsi:type="dcterms:W3CDTF">2019-11-28T03:47:00Z</dcterms:created>
  <dcterms:modified xsi:type="dcterms:W3CDTF">2019-12-14T06:33:00Z</dcterms:modified>
</cp:coreProperties>
</file>