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E7" w:rsidRPr="009A27DE" w:rsidRDefault="007564E7" w:rsidP="007564E7">
      <w:pPr>
        <w:divId w:val="1139496558"/>
        <w:rPr>
          <w:b/>
        </w:rPr>
      </w:pPr>
      <w:r>
        <w:rPr>
          <w:b/>
        </w:rPr>
        <w:t xml:space="preserve">Зарегистрировано </w:t>
      </w:r>
      <w:r w:rsidRPr="009A27DE">
        <w:rPr>
          <w:b/>
        </w:rPr>
        <w:t>МЮРК</w:t>
      </w:r>
    </w:p>
    <w:p w:rsidR="007564E7" w:rsidRPr="009A27DE" w:rsidRDefault="007564E7" w:rsidP="007564E7">
      <w:pPr>
        <w:divId w:val="1139496558"/>
        <w:rPr>
          <w:b/>
        </w:rPr>
      </w:pPr>
      <w:r>
        <w:rPr>
          <w:b/>
        </w:rPr>
        <w:t>1</w:t>
      </w:r>
      <w:r>
        <w:rPr>
          <w:b/>
        </w:rPr>
        <w:t>9</w:t>
      </w:r>
      <w:r w:rsidRPr="009A27DE">
        <w:rPr>
          <w:b/>
        </w:rPr>
        <w:t>.0</w:t>
      </w:r>
      <w:r>
        <w:rPr>
          <w:b/>
        </w:rPr>
        <w:t>9</w:t>
      </w:r>
      <w:r w:rsidRPr="009A27DE">
        <w:rPr>
          <w:b/>
        </w:rPr>
        <w:t>.201</w:t>
      </w:r>
      <w:r>
        <w:rPr>
          <w:b/>
        </w:rPr>
        <w:t>8</w:t>
      </w:r>
      <w:r w:rsidRPr="009A27DE">
        <w:rPr>
          <w:b/>
        </w:rPr>
        <w:t>г. № 1</w:t>
      </w:r>
      <w:r>
        <w:rPr>
          <w:b/>
        </w:rPr>
        <w:t>7391</w:t>
      </w:r>
    </w:p>
    <w:p w:rsidR="007564E7" w:rsidRDefault="007564E7" w:rsidP="007564E7">
      <w:pPr>
        <w:divId w:val="1139496558"/>
      </w:pPr>
    </w:p>
    <w:tbl>
      <w:tblPr>
        <w:tblW w:w="10065" w:type="dxa"/>
        <w:tblInd w:w="108" w:type="dxa"/>
        <w:tblLayout w:type="fixed"/>
        <w:tblLook w:val="01E0" w:firstRow="1" w:lastRow="1" w:firstColumn="1" w:lastColumn="1" w:noHBand="0" w:noVBand="0"/>
      </w:tblPr>
      <w:tblGrid>
        <w:gridCol w:w="4314"/>
        <w:gridCol w:w="1797"/>
        <w:gridCol w:w="3954"/>
      </w:tblGrid>
      <w:tr w:rsidR="007564E7" w:rsidRPr="0055486A" w:rsidTr="007564E7">
        <w:trPr>
          <w:divId w:val="1139496558"/>
          <w:trHeight w:val="1605"/>
        </w:trPr>
        <w:tc>
          <w:tcPr>
            <w:tcW w:w="4314" w:type="dxa"/>
            <w:shd w:val="clear" w:color="auto" w:fill="auto"/>
          </w:tcPr>
          <w:p w:rsidR="007564E7" w:rsidRPr="0055486A" w:rsidRDefault="007564E7" w:rsidP="00F26A8F">
            <w:pPr>
              <w:jc w:val="center"/>
            </w:pPr>
          </w:p>
          <w:p w:rsidR="007564E7" w:rsidRPr="0055486A" w:rsidRDefault="007564E7" w:rsidP="00F26A8F">
            <w:pPr>
              <w:jc w:val="center"/>
              <w:rPr>
                <w:b/>
              </w:rPr>
            </w:pPr>
            <w:r w:rsidRPr="0055486A">
              <w:rPr>
                <w:b/>
              </w:rPr>
              <w:t>«ҚАЗАҚСТАН РЕСПУБЛИКАСЫНЫҢ</w:t>
            </w:r>
          </w:p>
          <w:p w:rsidR="007564E7" w:rsidRPr="0055486A" w:rsidRDefault="007564E7" w:rsidP="00F26A8F">
            <w:pPr>
              <w:jc w:val="center"/>
              <w:rPr>
                <w:b/>
              </w:rPr>
            </w:pPr>
            <w:r w:rsidRPr="0055486A">
              <w:rPr>
                <w:b/>
              </w:rPr>
              <w:t>ҰЛТТЫҚ БАНКІ»</w:t>
            </w:r>
          </w:p>
          <w:p w:rsidR="007564E7" w:rsidRPr="0055486A" w:rsidRDefault="007564E7" w:rsidP="00F26A8F">
            <w:pPr>
              <w:jc w:val="center"/>
              <w:rPr>
                <w:b/>
              </w:rPr>
            </w:pPr>
          </w:p>
          <w:p w:rsidR="007564E7" w:rsidRPr="0055486A" w:rsidRDefault="007564E7" w:rsidP="00F26A8F">
            <w:pPr>
              <w:jc w:val="center"/>
            </w:pPr>
            <w:r w:rsidRPr="0055486A">
              <w:t xml:space="preserve">РЕСПУБЛИКАЛЫҚ </w:t>
            </w:r>
          </w:p>
          <w:p w:rsidR="007564E7" w:rsidRPr="0055486A" w:rsidRDefault="007564E7" w:rsidP="00F26A8F">
            <w:pPr>
              <w:jc w:val="center"/>
              <w:rPr>
                <w:b/>
              </w:rPr>
            </w:pPr>
            <w:r w:rsidRPr="0055486A">
              <w:t>МЕМЛЕКЕТТІК МЕКЕМЕСІ</w:t>
            </w:r>
          </w:p>
          <w:p w:rsidR="007564E7" w:rsidRPr="0055486A" w:rsidRDefault="007564E7" w:rsidP="00F26A8F">
            <w:pPr>
              <w:jc w:val="center"/>
              <w:rPr>
                <w:b/>
              </w:rPr>
            </w:pPr>
          </w:p>
        </w:tc>
        <w:tc>
          <w:tcPr>
            <w:tcW w:w="1797" w:type="dxa"/>
            <w:shd w:val="clear" w:color="auto" w:fill="auto"/>
          </w:tcPr>
          <w:p w:rsidR="007564E7" w:rsidRPr="0055486A" w:rsidRDefault="007564E7" w:rsidP="00F26A8F">
            <w:pPr>
              <w:jc w:val="center"/>
            </w:pPr>
            <w:r w:rsidRPr="0055486A">
              <w:rPr>
                <w:noProof/>
              </w:rPr>
              <w:drawing>
                <wp:inline distT="0" distB="0" distL="0" distR="0" wp14:anchorId="4D99F146" wp14:editId="25C9F26F">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7564E7" w:rsidRPr="0055486A" w:rsidRDefault="007564E7" w:rsidP="00F26A8F">
            <w:pPr>
              <w:jc w:val="center"/>
              <w:rPr>
                <w:b/>
              </w:rPr>
            </w:pPr>
          </w:p>
          <w:p w:rsidR="007564E7" w:rsidRPr="0055486A" w:rsidRDefault="007564E7" w:rsidP="00F26A8F">
            <w:pPr>
              <w:jc w:val="center"/>
            </w:pPr>
            <w:r w:rsidRPr="0055486A">
              <w:t xml:space="preserve">РЕСПУБЛИКАНСКОЕ </w:t>
            </w:r>
          </w:p>
          <w:p w:rsidR="007564E7" w:rsidRPr="0055486A" w:rsidRDefault="007564E7" w:rsidP="00F26A8F">
            <w:pPr>
              <w:jc w:val="center"/>
            </w:pPr>
            <w:r w:rsidRPr="0055486A">
              <w:t>ГОСУДАРСТВЕННОЕ УЧРЕЖДЕНИЕ</w:t>
            </w:r>
          </w:p>
          <w:p w:rsidR="007564E7" w:rsidRPr="0055486A" w:rsidRDefault="007564E7" w:rsidP="00F26A8F">
            <w:pPr>
              <w:jc w:val="center"/>
              <w:rPr>
                <w:b/>
              </w:rPr>
            </w:pPr>
          </w:p>
          <w:p w:rsidR="007564E7" w:rsidRPr="0055486A" w:rsidRDefault="007564E7" w:rsidP="00F26A8F">
            <w:pPr>
              <w:jc w:val="center"/>
              <w:rPr>
                <w:b/>
              </w:rPr>
            </w:pPr>
            <w:r w:rsidRPr="0055486A">
              <w:rPr>
                <w:b/>
              </w:rPr>
              <w:t>«НАЦИОНАЛЬНЫЙ БАНК</w:t>
            </w:r>
          </w:p>
          <w:p w:rsidR="007564E7" w:rsidRPr="0055486A" w:rsidRDefault="007564E7" w:rsidP="00F26A8F">
            <w:pPr>
              <w:jc w:val="center"/>
              <w:rPr>
                <w:b/>
              </w:rPr>
            </w:pPr>
            <w:r w:rsidRPr="0055486A">
              <w:rPr>
                <w:b/>
              </w:rPr>
              <w:t>РЕСПУБЛИКИ КАЗАХСТАН»</w:t>
            </w:r>
          </w:p>
          <w:p w:rsidR="007564E7" w:rsidRPr="0055486A" w:rsidRDefault="007564E7" w:rsidP="00F26A8F">
            <w:pPr>
              <w:jc w:val="center"/>
              <w:rPr>
                <w:b/>
              </w:rPr>
            </w:pPr>
          </w:p>
        </w:tc>
      </w:tr>
      <w:tr w:rsidR="007564E7" w:rsidRPr="0055486A" w:rsidTr="007564E7">
        <w:trPr>
          <w:divId w:val="1139496558"/>
          <w:trHeight w:val="602"/>
        </w:trPr>
        <w:tc>
          <w:tcPr>
            <w:tcW w:w="4314" w:type="dxa"/>
            <w:shd w:val="clear" w:color="auto" w:fill="auto"/>
          </w:tcPr>
          <w:p w:rsidR="007564E7" w:rsidRPr="0055486A" w:rsidRDefault="007564E7" w:rsidP="00F26A8F">
            <w:pPr>
              <w:jc w:val="center"/>
              <w:rPr>
                <w:b/>
              </w:rPr>
            </w:pPr>
            <w:r w:rsidRPr="0055486A">
              <w:rPr>
                <w:b/>
              </w:rPr>
              <w:t>БАСҚАРМАСЫНЫҢ</w:t>
            </w:r>
          </w:p>
          <w:p w:rsidR="007564E7" w:rsidRPr="0055486A" w:rsidRDefault="007564E7" w:rsidP="00F26A8F">
            <w:pPr>
              <w:jc w:val="center"/>
              <w:rPr>
                <w:b/>
              </w:rPr>
            </w:pPr>
            <w:r w:rsidRPr="0055486A">
              <w:rPr>
                <w:b/>
              </w:rPr>
              <w:t>ҚАУЛЫСЫ</w:t>
            </w:r>
          </w:p>
        </w:tc>
        <w:tc>
          <w:tcPr>
            <w:tcW w:w="1797" w:type="dxa"/>
            <w:shd w:val="clear" w:color="auto" w:fill="auto"/>
          </w:tcPr>
          <w:p w:rsidR="007564E7" w:rsidRPr="0055486A" w:rsidRDefault="007564E7" w:rsidP="00F26A8F">
            <w:pPr>
              <w:ind w:left="158"/>
            </w:pPr>
          </w:p>
        </w:tc>
        <w:tc>
          <w:tcPr>
            <w:tcW w:w="3954" w:type="dxa"/>
            <w:shd w:val="clear" w:color="auto" w:fill="auto"/>
          </w:tcPr>
          <w:p w:rsidR="007564E7" w:rsidRPr="0055486A" w:rsidRDefault="007564E7" w:rsidP="00F26A8F">
            <w:pPr>
              <w:jc w:val="center"/>
              <w:rPr>
                <w:b/>
              </w:rPr>
            </w:pPr>
            <w:r w:rsidRPr="0055486A">
              <w:rPr>
                <w:b/>
              </w:rPr>
              <w:t xml:space="preserve">ПОСТАНОВЛЕНИЕ </w:t>
            </w:r>
          </w:p>
          <w:p w:rsidR="007564E7" w:rsidRPr="0055486A" w:rsidRDefault="007564E7" w:rsidP="00F26A8F">
            <w:pPr>
              <w:jc w:val="center"/>
              <w:rPr>
                <w:b/>
              </w:rPr>
            </w:pPr>
            <w:r w:rsidRPr="0055486A">
              <w:rPr>
                <w:b/>
              </w:rPr>
              <w:t>ПРАВЛЕНИЯ</w:t>
            </w:r>
          </w:p>
        </w:tc>
      </w:tr>
      <w:tr w:rsidR="007564E7" w:rsidRPr="0055486A" w:rsidTr="007564E7">
        <w:trPr>
          <w:divId w:val="1139496558"/>
          <w:trHeight w:val="840"/>
        </w:trPr>
        <w:tc>
          <w:tcPr>
            <w:tcW w:w="4314" w:type="dxa"/>
            <w:shd w:val="clear" w:color="auto" w:fill="auto"/>
          </w:tcPr>
          <w:p w:rsidR="007564E7" w:rsidRPr="0055486A" w:rsidRDefault="007564E7" w:rsidP="00F26A8F">
            <w:pPr>
              <w:jc w:val="center"/>
            </w:pPr>
          </w:p>
          <w:p w:rsidR="007564E7" w:rsidRPr="00E31288" w:rsidRDefault="007564E7" w:rsidP="00F26A8F">
            <w:pPr>
              <w:jc w:val="center"/>
              <w:rPr>
                <w:lang w:val="kk-KZ"/>
              </w:rPr>
            </w:pPr>
            <w:r>
              <w:rPr>
                <w:lang w:val="kk-KZ"/>
              </w:rPr>
              <w:t>30</w:t>
            </w:r>
            <w:r>
              <w:rPr>
                <w:lang w:val="kk-KZ"/>
              </w:rPr>
              <w:t xml:space="preserve"> июля 201</w:t>
            </w:r>
            <w:r>
              <w:rPr>
                <w:lang w:val="kk-KZ"/>
              </w:rPr>
              <w:t>8</w:t>
            </w:r>
            <w:r>
              <w:rPr>
                <w:lang w:val="kk-KZ"/>
              </w:rPr>
              <w:t xml:space="preserve"> года</w:t>
            </w:r>
          </w:p>
          <w:p w:rsidR="007564E7" w:rsidRPr="0055486A" w:rsidRDefault="007564E7" w:rsidP="00F26A8F">
            <w:pPr>
              <w:jc w:val="center"/>
            </w:pPr>
          </w:p>
          <w:p w:rsidR="007564E7" w:rsidRPr="0055486A" w:rsidRDefault="007564E7" w:rsidP="00F26A8F">
            <w:pPr>
              <w:jc w:val="center"/>
            </w:pPr>
            <w:r w:rsidRPr="0055486A">
              <w:t>Алматы қаласы</w:t>
            </w:r>
          </w:p>
        </w:tc>
        <w:tc>
          <w:tcPr>
            <w:tcW w:w="1797" w:type="dxa"/>
            <w:shd w:val="clear" w:color="auto" w:fill="auto"/>
          </w:tcPr>
          <w:p w:rsidR="007564E7" w:rsidRPr="0055486A" w:rsidRDefault="007564E7" w:rsidP="00F26A8F">
            <w:pPr>
              <w:jc w:val="center"/>
            </w:pPr>
          </w:p>
        </w:tc>
        <w:tc>
          <w:tcPr>
            <w:tcW w:w="3954" w:type="dxa"/>
            <w:shd w:val="clear" w:color="auto" w:fill="auto"/>
          </w:tcPr>
          <w:p w:rsidR="007564E7" w:rsidRPr="0055486A" w:rsidRDefault="007564E7" w:rsidP="00F26A8F">
            <w:pPr>
              <w:jc w:val="center"/>
            </w:pPr>
          </w:p>
          <w:p w:rsidR="007564E7" w:rsidRPr="00E31288" w:rsidRDefault="007564E7" w:rsidP="00F26A8F">
            <w:pPr>
              <w:jc w:val="center"/>
              <w:rPr>
                <w:lang w:val="kk-KZ"/>
              </w:rPr>
            </w:pPr>
            <w:r w:rsidRPr="0055486A">
              <w:t xml:space="preserve">№ </w:t>
            </w:r>
            <w:r>
              <w:rPr>
                <w:lang w:val="kk-KZ"/>
              </w:rPr>
              <w:t>1</w:t>
            </w:r>
            <w:r>
              <w:rPr>
                <w:lang w:val="kk-KZ"/>
              </w:rPr>
              <w:t>59</w:t>
            </w:r>
          </w:p>
          <w:p w:rsidR="007564E7" w:rsidRPr="0055486A" w:rsidRDefault="007564E7" w:rsidP="00F26A8F">
            <w:pPr>
              <w:jc w:val="center"/>
            </w:pPr>
          </w:p>
          <w:p w:rsidR="007564E7" w:rsidRPr="0055486A" w:rsidRDefault="007564E7" w:rsidP="00F26A8F">
            <w:pPr>
              <w:jc w:val="center"/>
            </w:pPr>
            <w:r w:rsidRPr="0055486A">
              <w:t>город Алматы</w:t>
            </w:r>
          </w:p>
        </w:tc>
      </w:tr>
    </w:tbl>
    <w:p w:rsidR="007564E7" w:rsidRDefault="007564E7" w:rsidP="007564E7">
      <w:pPr>
        <w:tabs>
          <w:tab w:val="left" w:pos="-8505"/>
          <w:tab w:val="left" w:pos="3969"/>
          <w:tab w:val="left" w:pos="13041"/>
        </w:tabs>
        <w:ind w:right="-2"/>
        <w:jc w:val="center"/>
        <w:divId w:val="1139496558"/>
        <w:rPr>
          <w:b/>
          <w:sz w:val="28"/>
          <w:szCs w:val="28"/>
          <w:lang w:val="kk-KZ"/>
        </w:rPr>
      </w:pPr>
    </w:p>
    <w:p w:rsidR="007564E7" w:rsidRPr="0055486A" w:rsidRDefault="007564E7" w:rsidP="007564E7">
      <w:pPr>
        <w:tabs>
          <w:tab w:val="left" w:pos="-8505"/>
          <w:tab w:val="left" w:pos="3969"/>
          <w:tab w:val="left" w:pos="13041"/>
        </w:tabs>
        <w:ind w:right="-2"/>
        <w:jc w:val="center"/>
        <w:divId w:val="1139496558"/>
        <w:rPr>
          <w:b/>
          <w:sz w:val="28"/>
          <w:szCs w:val="28"/>
          <w:lang w:val="kk-KZ"/>
        </w:rPr>
      </w:pPr>
    </w:p>
    <w:p w:rsidR="003727B2" w:rsidRPr="007564E7" w:rsidRDefault="003727B2">
      <w:pPr>
        <w:jc w:val="center"/>
        <w:divId w:val="1139496558"/>
        <w:rPr>
          <w:sz w:val="28"/>
          <w:szCs w:val="28"/>
        </w:rPr>
      </w:pPr>
      <w:r w:rsidRPr="007564E7">
        <w:rPr>
          <w:rStyle w:val="s1"/>
          <w:sz w:val="28"/>
          <w:szCs w:val="28"/>
        </w:rPr>
        <w:t>О внесении изменений в некоторые нормативные правовые акты Республики Казахстан по вопросам представления отчетности</w:t>
      </w:r>
    </w:p>
    <w:p w:rsidR="003727B2" w:rsidRPr="007564E7" w:rsidRDefault="003727B2">
      <w:pPr>
        <w:jc w:val="center"/>
        <w:divId w:val="1139496558"/>
        <w:rPr>
          <w:sz w:val="28"/>
          <w:szCs w:val="28"/>
        </w:rPr>
      </w:pPr>
      <w:r w:rsidRPr="007564E7">
        <w:rPr>
          <w:rStyle w:val="s1"/>
          <w:sz w:val="28"/>
          <w:szCs w:val="28"/>
        </w:rPr>
        <w:t> </w:t>
      </w:r>
    </w:p>
    <w:p w:rsidR="003727B2" w:rsidRPr="007564E7" w:rsidRDefault="003727B2" w:rsidP="007564E7">
      <w:pPr>
        <w:ind w:firstLine="709"/>
        <w:jc w:val="both"/>
        <w:divId w:val="1139496558"/>
        <w:rPr>
          <w:sz w:val="28"/>
          <w:szCs w:val="28"/>
        </w:rPr>
      </w:pPr>
      <w:r w:rsidRPr="007564E7">
        <w:rPr>
          <w:rStyle w:val="s0"/>
          <w:sz w:val="28"/>
          <w:szCs w:val="28"/>
        </w:rPr>
        <w:t xml:space="preserve">В соответствии с </w:t>
      </w:r>
      <w:bookmarkStart w:id="0" w:name="sub1006486046"/>
      <w:bookmarkStart w:id="1" w:name="_GoBack"/>
      <w:bookmarkEnd w:id="1"/>
      <w:r w:rsidRPr="003A4487">
        <w:rPr>
          <w:rStyle w:val="s2"/>
          <w:color w:val="auto"/>
          <w:sz w:val="28"/>
          <w:szCs w:val="28"/>
          <w:u w:val="none"/>
        </w:rPr>
        <w:t>законами</w:t>
      </w:r>
      <w:bookmarkEnd w:id="0"/>
      <w:r w:rsidRPr="007564E7">
        <w:rPr>
          <w:rStyle w:val="s0"/>
          <w:sz w:val="28"/>
          <w:szCs w:val="28"/>
        </w:rPr>
        <w:t xml:space="preserve"> Республики Казахстан от 31 августа 1995 года «О банках и банковской деятельности в Республике Казахстан», от 2 июля 2003 года «О рынке ценных бумаг», от 4 июля 2003 года «О государственном регулировании, контроле и надзоре финансового рынка и финансовых организаций», от 19 марта 2010 года «О государственной статистике» и в целях совершенствования нормативных правовых актов Республики Казахстан Правление Национального Банка Республики Казахстан </w:t>
      </w:r>
      <w:r w:rsidRPr="007564E7">
        <w:rPr>
          <w:rStyle w:val="s0"/>
          <w:b/>
          <w:bCs/>
          <w:sz w:val="28"/>
          <w:szCs w:val="28"/>
        </w:rPr>
        <w:t>ПОСТАНОВЛЯЕТ</w:t>
      </w:r>
      <w:r w:rsidRPr="007564E7">
        <w:rPr>
          <w:rStyle w:val="s0"/>
          <w:sz w:val="28"/>
          <w:szCs w:val="28"/>
        </w:rPr>
        <w:t>:</w:t>
      </w:r>
    </w:p>
    <w:p w:rsidR="003727B2" w:rsidRPr="007564E7" w:rsidRDefault="003727B2" w:rsidP="007564E7">
      <w:pPr>
        <w:ind w:firstLine="709"/>
        <w:jc w:val="both"/>
        <w:divId w:val="1139496558"/>
        <w:rPr>
          <w:sz w:val="28"/>
          <w:szCs w:val="28"/>
        </w:rPr>
      </w:pPr>
      <w:r w:rsidRPr="007564E7">
        <w:rPr>
          <w:rStyle w:val="s0"/>
          <w:sz w:val="28"/>
          <w:szCs w:val="28"/>
        </w:rPr>
        <w:t xml:space="preserve">1. Утвердить </w:t>
      </w:r>
      <w:bookmarkStart w:id="2" w:name="sub1006486044"/>
      <w:r w:rsidRPr="003A4487">
        <w:rPr>
          <w:rStyle w:val="s2"/>
          <w:color w:val="auto"/>
          <w:sz w:val="28"/>
          <w:szCs w:val="28"/>
          <w:u w:val="none"/>
        </w:rPr>
        <w:t>Перечень</w:t>
      </w:r>
      <w:r w:rsidRPr="007564E7">
        <w:rPr>
          <w:rStyle w:val="s0"/>
          <w:sz w:val="28"/>
          <w:szCs w:val="28"/>
        </w:rPr>
        <w:t xml:space="preserve"> о внесении изменений в некоторые нормативные правовые акты Республики Казахстан по вопросам представления отчетности (далее - Перечень), согласно приложению к настоящему постановлению.</w:t>
      </w:r>
    </w:p>
    <w:p w:rsidR="003727B2" w:rsidRPr="007564E7" w:rsidRDefault="003727B2" w:rsidP="007564E7">
      <w:pPr>
        <w:ind w:firstLine="709"/>
        <w:jc w:val="both"/>
        <w:divId w:val="1139496558"/>
        <w:rPr>
          <w:sz w:val="28"/>
          <w:szCs w:val="28"/>
        </w:rPr>
      </w:pPr>
      <w:r w:rsidRPr="007564E7">
        <w:rPr>
          <w:rStyle w:val="s0"/>
          <w:sz w:val="28"/>
          <w:szCs w:val="28"/>
        </w:rPr>
        <w:t>2. Департаменту исследований и статистики (Тутушкин В.А.) в установленном законодательством Республики Казахстан порядке обеспечить:</w:t>
      </w:r>
    </w:p>
    <w:p w:rsidR="003727B2" w:rsidRPr="007564E7" w:rsidRDefault="003727B2" w:rsidP="007564E7">
      <w:pPr>
        <w:ind w:firstLine="709"/>
        <w:jc w:val="both"/>
        <w:divId w:val="1139496558"/>
        <w:rPr>
          <w:sz w:val="28"/>
          <w:szCs w:val="28"/>
        </w:rPr>
      </w:pPr>
      <w:r w:rsidRPr="007564E7">
        <w:rPr>
          <w:rStyle w:val="s0"/>
          <w:sz w:val="28"/>
          <w:szCs w:val="28"/>
        </w:rPr>
        <w:t xml:space="preserve">1) совместно с Юридическим департаментом (Сарсенова Н.В.) государственную </w:t>
      </w:r>
      <w:bookmarkStart w:id="3" w:name="sub1006486043"/>
      <w:r w:rsidRPr="003A4487">
        <w:rPr>
          <w:rStyle w:val="s2"/>
          <w:color w:val="auto"/>
          <w:sz w:val="28"/>
          <w:szCs w:val="28"/>
          <w:u w:val="none"/>
        </w:rPr>
        <w:t>регистрацию</w:t>
      </w:r>
      <w:r w:rsidRPr="007564E7">
        <w:rPr>
          <w:rStyle w:val="s0"/>
          <w:sz w:val="28"/>
          <w:szCs w:val="28"/>
        </w:rPr>
        <w:t xml:space="preserve"> настоящего постановления в Министерстве юстиции Республики Казахстан;</w:t>
      </w:r>
    </w:p>
    <w:p w:rsidR="003727B2" w:rsidRPr="007564E7" w:rsidRDefault="003727B2" w:rsidP="007564E7">
      <w:pPr>
        <w:ind w:firstLine="709"/>
        <w:jc w:val="both"/>
        <w:divId w:val="1139496558"/>
        <w:rPr>
          <w:sz w:val="28"/>
          <w:szCs w:val="28"/>
        </w:rPr>
      </w:pPr>
      <w:r w:rsidRPr="007564E7">
        <w:rPr>
          <w:rStyle w:val="s0"/>
          <w:sz w:val="28"/>
          <w:szCs w:val="28"/>
        </w:rPr>
        <w:t>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3727B2" w:rsidRPr="007564E7" w:rsidRDefault="003727B2" w:rsidP="007564E7">
      <w:pPr>
        <w:ind w:firstLine="709"/>
        <w:jc w:val="both"/>
        <w:divId w:val="1139496558"/>
        <w:rPr>
          <w:sz w:val="28"/>
          <w:szCs w:val="28"/>
        </w:rPr>
      </w:pPr>
      <w:r w:rsidRPr="007564E7">
        <w:rPr>
          <w:rStyle w:val="s0"/>
          <w:sz w:val="28"/>
          <w:szCs w:val="28"/>
        </w:rPr>
        <w:lastRenderedPageBreak/>
        <w:t>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3727B2" w:rsidRPr="007564E7" w:rsidRDefault="003727B2" w:rsidP="007564E7">
      <w:pPr>
        <w:ind w:firstLine="709"/>
        <w:jc w:val="both"/>
        <w:divId w:val="1139496558"/>
        <w:rPr>
          <w:sz w:val="28"/>
          <w:szCs w:val="28"/>
        </w:rPr>
      </w:pPr>
      <w:r w:rsidRPr="007564E7">
        <w:rPr>
          <w:rStyle w:val="s0"/>
          <w:sz w:val="28"/>
          <w:szCs w:val="28"/>
        </w:rPr>
        <w:t>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p w:rsidR="003727B2" w:rsidRPr="007564E7" w:rsidRDefault="003727B2" w:rsidP="007564E7">
      <w:pPr>
        <w:ind w:firstLine="709"/>
        <w:jc w:val="both"/>
        <w:divId w:val="1139496558"/>
        <w:rPr>
          <w:sz w:val="28"/>
          <w:szCs w:val="28"/>
        </w:rPr>
      </w:pPr>
      <w:r w:rsidRPr="007564E7">
        <w:rPr>
          <w:rStyle w:val="s0"/>
          <w:sz w:val="28"/>
          <w:szCs w:val="28"/>
        </w:rPr>
        <w:t>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3727B2" w:rsidRPr="007564E7" w:rsidRDefault="003727B2" w:rsidP="007564E7">
      <w:pPr>
        <w:ind w:firstLine="709"/>
        <w:jc w:val="both"/>
        <w:divId w:val="1139496558"/>
        <w:rPr>
          <w:sz w:val="28"/>
          <w:szCs w:val="28"/>
        </w:rPr>
      </w:pPr>
      <w:r w:rsidRPr="007564E7">
        <w:rPr>
          <w:rStyle w:val="s0"/>
          <w:sz w:val="28"/>
          <w:szCs w:val="28"/>
        </w:rPr>
        <w:t>4. Контроль за исполнением настоящего постановления возложить на заместителя Председателя Национального Банка Республики Казахстан Курманова Ж.Б.</w:t>
      </w:r>
    </w:p>
    <w:p w:rsidR="003727B2" w:rsidRPr="007564E7" w:rsidRDefault="003727B2" w:rsidP="007564E7">
      <w:pPr>
        <w:ind w:firstLine="709"/>
        <w:jc w:val="both"/>
        <w:divId w:val="1139496558"/>
        <w:rPr>
          <w:sz w:val="28"/>
          <w:szCs w:val="28"/>
        </w:rPr>
      </w:pPr>
      <w:r w:rsidRPr="007564E7">
        <w:rPr>
          <w:rStyle w:val="s0"/>
          <w:sz w:val="28"/>
          <w:szCs w:val="28"/>
        </w:rPr>
        <w:t xml:space="preserve">5. Настоящее постановление вводится в действие по истечении десяти календарных дней после дня его первого официального </w:t>
      </w:r>
      <w:r w:rsidRPr="003A4487">
        <w:rPr>
          <w:rStyle w:val="s2"/>
          <w:color w:val="auto"/>
          <w:sz w:val="28"/>
          <w:szCs w:val="28"/>
          <w:u w:val="none"/>
        </w:rPr>
        <w:t>опубликования</w:t>
      </w:r>
      <w:bookmarkEnd w:id="3"/>
      <w:r w:rsidRPr="007564E7">
        <w:rPr>
          <w:rStyle w:val="s0"/>
          <w:sz w:val="28"/>
          <w:szCs w:val="28"/>
        </w:rPr>
        <w:t>.</w:t>
      </w:r>
    </w:p>
    <w:p w:rsidR="003727B2" w:rsidRPr="007564E7" w:rsidRDefault="003727B2">
      <w:pPr>
        <w:ind w:firstLine="397"/>
        <w:jc w:val="both"/>
        <w:divId w:val="1139496558"/>
        <w:rPr>
          <w:sz w:val="28"/>
          <w:szCs w:val="28"/>
        </w:rPr>
      </w:pPr>
      <w:r w:rsidRPr="007564E7">
        <w:rPr>
          <w:rStyle w:val="s0"/>
          <w:sz w:val="28"/>
          <w:szCs w:val="28"/>
        </w:rPr>
        <w:t> </w:t>
      </w:r>
    </w:p>
    <w:p w:rsidR="003727B2" w:rsidRPr="007564E7" w:rsidRDefault="003727B2">
      <w:pPr>
        <w:ind w:firstLine="397"/>
        <w:jc w:val="both"/>
        <w:divId w:val="1139496558"/>
        <w:rPr>
          <w:sz w:val="28"/>
          <w:szCs w:val="28"/>
        </w:rPr>
      </w:pPr>
      <w:r w:rsidRPr="007564E7">
        <w:rPr>
          <w:rStyle w:val="s0"/>
          <w:sz w:val="28"/>
          <w:szCs w:val="28"/>
        </w:rPr>
        <w:t> </w:t>
      </w:r>
    </w:p>
    <w:tbl>
      <w:tblPr>
        <w:tblW w:w="5000" w:type="pct"/>
        <w:tblCellMar>
          <w:left w:w="0" w:type="dxa"/>
          <w:right w:w="0" w:type="dxa"/>
        </w:tblCellMar>
        <w:tblLook w:val="04A0" w:firstRow="1" w:lastRow="0" w:firstColumn="1" w:lastColumn="0" w:noHBand="0" w:noVBand="1"/>
      </w:tblPr>
      <w:tblGrid>
        <w:gridCol w:w="4926"/>
        <w:gridCol w:w="4927"/>
      </w:tblGrid>
      <w:tr w:rsidR="003727B2" w:rsidRPr="007564E7">
        <w:trPr>
          <w:divId w:val="1139496558"/>
        </w:trPr>
        <w:tc>
          <w:tcPr>
            <w:tcW w:w="2500" w:type="pct"/>
            <w:tcMar>
              <w:top w:w="0" w:type="dxa"/>
              <w:left w:w="108" w:type="dxa"/>
              <w:bottom w:w="0" w:type="dxa"/>
              <w:right w:w="108" w:type="dxa"/>
            </w:tcMar>
            <w:hideMark/>
          </w:tcPr>
          <w:p w:rsidR="003727B2" w:rsidRPr="007564E7" w:rsidRDefault="003727B2">
            <w:pPr>
              <w:rPr>
                <w:sz w:val="28"/>
                <w:szCs w:val="28"/>
              </w:rPr>
            </w:pPr>
            <w:r w:rsidRPr="007564E7">
              <w:rPr>
                <w:rStyle w:val="s0"/>
                <w:b/>
                <w:bCs/>
                <w:sz w:val="28"/>
                <w:szCs w:val="28"/>
              </w:rPr>
              <w:t xml:space="preserve">Председатель Национального Банка </w:t>
            </w:r>
          </w:p>
        </w:tc>
        <w:tc>
          <w:tcPr>
            <w:tcW w:w="2500" w:type="pct"/>
            <w:tcMar>
              <w:top w:w="0" w:type="dxa"/>
              <w:left w:w="108" w:type="dxa"/>
              <w:bottom w:w="0" w:type="dxa"/>
              <w:right w:w="108" w:type="dxa"/>
            </w:tcMar>
            <w:hideMark/>
          </w:tcPr>
          <w:p w:rsidR="003727B2" w:rsidRPr="007564E7" w:rsidRDefault="003727B2">
            <w:pPr>
              <w:jc w:val="right"/>
              <w:rPr>
                <w:sz w:val="28"/>
                <w:szCs w:val="28"/>
              </w:rPr>
            </w:pPr>
            <w:r w:rsidRPr="007564E7">
              <w:rPr>
                <w:rStyle w:val="s0"/>
                <w:b/>
                <w:bCs/>
                <w:sz w:val="28"/>
                <w:szCs w:val="28"/>
              </w:rPr>
              <w:t>Д. Акишев</w:t>
            </w:r>
          </w:p>
        </w:tc>
      </w:tr>
    </w:tbl>
    <w:p w:rsidR="003727B2" w:rsidRPr="007564E7" w:rsidRDefault="003727B2">
      <w:pPr>
        <w:ind w:firstLine="397"/>
        <w:jc w:val="both"/>
        <w:divId w:val="1139496558"/>
        <w:rPr>
          <w:sz w:val="28"/>
          <w:szCs w:val="28"/>
        </w:rPr>
      </w:pPr>
      <w:r w:rsidRPr="007564E7">
        <w:rPr>
          <w:rStyle w:val="s0"/>
          <w:sz w:val="28"/>
          <w:szCs w:val="28"/>
        </w:rPr>
        <w:t> </w:t>
      </w:r>
    </w:p>
    <w:p w:rsidR="003727B2" w:rsidRPr="007564E7" w:rsidRDefault="003727B2">
      <w:pPr>
        <w:divId w:val="1139496558"/>
        <w:rPr>
          <w:sz w:val="28"/>
          <w:szCs w:val="28"/>
        </w:rPr>
      </w:pPr>
      <w:r w:rsidRPr="007564E7">
        <w:rPr>
          <w:rStyle w:val="s0"/>
          <w:sz w:val="28"/>
          <w:szCs w:val="28"/>
        </w:rPr>
        <w:t>«СОГЛАСОВАНО»</w:t>
      </w:r>
    </w:p>
    <w:p w:rsidR="003727B2" w:rsidRPr="007564E7" w:rsidRDefault="003727B2">
      <w:pPr>
        <w:divId w:val="1139496558"/>
        <w:rPr>
          <w:sz w:val="28"/>
          <w:szCs w:val="28"/>
        </w:rPr>
      </w:pPr>
      <w:r w:rsidRPr="007564E7">
        <w:rPr>
          <w:rStyle w:val="s0"/>
          <w:sz w:val="28"/>
          <w:szCs w:val="28"/>
        </w:rPr>
        <w:t>И.о. Председателя Комитета по статистике</w:t>
      </w:r>
    </w:p>
    <w:p w:rsidR="003727B2" w:rsidRPr="007564E7" w:rsidRDefault="003727B2">
      <w:pPr>
        <w:divId w:val="1139496558"/>
        <w:rPr>
          <w:sz w:val="28"/>
          <w:szCs w:val="28"/>
        </w:rPr>
      </w:pPr>
      <w:r w:rsidRPr="007564E7">
        <w:rPr>
          <w:rStyle w:val="s0"/>
          <w:sz w:val="28"/>
          <w:szCs w:val="28"/>
        </w:rPr>
        <w:t>Министерства национальной экономики</w:t>
      </w:r>
    </w:p>
    <w:p w:rsidR="003727B2" w:rsidRPr="007564E7" w:rsidRDefault="003727B2">
      <w:pPr>
        <w:divId w:val="1139496558"/>
        <w:rPr>
          <w:sz w:val="28"/>
          <w:szCs w:val="28"/>
        </w:rPr>
      </w:pPr>
      <w:r w:rsidRPr="007564E7">
        <w:rPr>
          <w:rStyle w:val="s0"/>
          <w:sz w:val="28"/>
          <w:szCs w:val="28"/>
        </w:rPr>
        <w:t>Республики Казахстан</w:t>
      </w:r>
    </w:p>
    <w:p w:rsidR="003727B2" w:rsidRPr="007564E7" w:rsidRDefault="003727B2">
      <w:pPr>
        <w:divId w:val="1139496558"/>
        <w:rPr>
          <w:sz w:val="28"/>
          <w:szCs w:val="28"/>
        </w:rPr>
      </w:pPr>
      <w:r w:rsidRPr="007564E7">
        <w:rPr>
          <w:rStyle w:val="s0"/>
          <w:sz w:val="28"/>
          <w:szCs w:val="28"/>
        </w:rPr>
        <w:t xml:space="preserve">К. Орунханов </w:t>
      </w:r>
    </w:p>
    <w:p w:rsidR="003727B2" w:rsidRPr="007564E7" w:rsidRDefault="003727B2">
      <w:pPr>
        <w:divId w:val="1139496558"/>
        <w:rPr>
          <w:sz w:val="28"/>
          <w:szCs w:val="28"/>
        </w:rPr>
      </w:pPr>
      <w:r w:rsidRPr="007564E7">
        <w:rPr>
          <w:rStyle w:val="s0"/>
          <w:sz w:val="28"/>
          <w:szCs w:val="28"/>
        </w:rPr>
        <w:t>18 сентября 2018 года</w:t>
      </w:r>
    </w:p>
    <w:p w:rsidR="003727B2" w:rsidRPr="007564E7" w:rsidRDefault="003727B2">
      <w:pPr>
        <w:ind w:firstLine="397"/>
        <w:jc w:val="both"/>
        <w:divId w:val="1139496558"/>
        <w:rPr>
          <w:sz w:val="28"/>
          <w:szCs w:val="28"/>
        </w:rPr>
      </w:pPr>
      <w:r w:rsidRPr="007564E7">
        <w:rPr>
          <w:rStyle w:val="s0"/>
          <w:sz w:val="28"/>
          <w:szCs w:val="28"/>
        </w:rPr>
        <w:t> </w:t>
      </w:r>
    </w:p>
    <w:p w:rsidR="003727B2" w:rsidRPr="007564E7" w:rsidRDefault="003727B2">
      <w:pPr>
        <w:divId w:val="1139496558"/>
        <w:rPr>
          <w:sz w:val="28"/>
          <w:szCs w:val="28"/>
        </w:rPr>
      </w:pPr>
      <w:bookmarkStart w:id="4" w:name="SUB100"/>
      <w:bookmarkEnd w:id="4"/>
      <w:r w:rsidRPr="007564E7">
        <w:rPr>
          <w:rStyle w:val="s0"/>
          <w:sz w:val="28"/>
          <w:szCs w:val="28"/>
        </w:rPr>
        <w:t> </w:t>
      </w:r>
    </w:p>
    <w:p w:rsidR="007564E7" w:rsidRDefault="007564E7">
      <w:pPr>
        <w:rPr>
          <w:rStyle w:val="s0"/>
          <w:sz w:val="28"/>
          <w:szCs w:val="28"/>
        </w:rPr>
      </w:pPr>
      <w:r>
        <w:rPr>
          <w:rStyle w:val="s0"/>
          <w:sz w:val="28"/>
          <w:szCs w:val="28"/>
        </w:rPr>
        <w:br w:type="page"/>
      </w:r>
    </w:p>
    <w:p w:rsidR="003727B2" w:rsidRPr="007564E7" w:rsidRDefault="003727B2">
      <w:pPr>
        <w:ind w:firstLine="397"/>
        <w:jc w:val="right"/>
        <w:divId w:val="1139496558"/>
        <w:rPr>
          <w:sz w:val="28"/>
          <w:szCs w:val="28"/>
        </w:rPr>
      </w:pPr>
      <w:r w:rsidRPr="007564E7">
        <w:rPr>
          <w:rStyle w:val="s0"/>
          <w:sz w:val="28"/>
          <w:szCs w:val="28"/>
        </w:rPr>
        <w:lastRenderedPageBreak/>
        <w:t>Приложение</w:t>
      </w:r>
    </w:p>
    <w:p w:rsidR="003727B2" w:rsidRPr="007564E7" w:rsidRDefault="003727B2">
      <w:pPr>
        <w:ind w:firstLine="397"/>
        <w:jc w:val="right"/>
        <w:divId w:val="1139496558"/>
        <w:rPr>
          <w:sz w:val="28"/>
          <w:szCs w:val="28"/>
        </w:rPr>
      </w:pPr>
      <w:r w:rsidRPr="007564E7">
        <w:rPr>
          <w:rStyle w:val="s0"/>
          <w:sz w:val="28"/>
          <w:szCs w:val="28"/>
        </w:rPr>
        <w:t xml:space="preserve">к </w:t>
      </w:r>
      <w:bookmarkStart w:id="5" w:name="sub1006486042"/>
      <w:r w:rsidRPr="003A4487">
        <w:rPr>
          <w:rStyle w:val="s2"/>
          <w:color w:val="auto"/>
          <w:sz w:val="28"/>
          <w:szCs w:val="28"/>
          <w:u w:val="none"/>
        </w:rPr>
        <w:t>постановлению</w:t>
      </w:r>
      <w:r w:rsidRPr="007564E7">
        <w:rPr>
          <w:rStyle w:val="s0"/>
          <w:sz w:val="28"/>
          <w:szCs w:val="28"/>
        </w:rPr>
        <w:t xml:space="preserve"> Правления</w:t>
      </w:r>
    </w:p>
    <w:p w:rsidR="003727B2" w:rsidRPr="007564E7" w:rsidRDefault="003727B2">
      <w:pPr>
        <w:ind w:firstLine="397"/>
        <w:jc w:val="right"/>
        <w:divId w:val="1139496558"/>
        <w:rPr>
          <w:sz w:val="28"/>
          <w:szCs w:val="28"/>
        </w:rPr>
      </w:pPr>
      <w:r w:rsidRPr="007564E7">
        <w:rPr>
          <w:rStyle w:val="s0"/>
          <w:sz w:val="28"/>
          <w:szCs w:val="28"/>
        </w:rPr>
        <w:t>Национального Банка</w:t>
      </w:r>
    </w:p>
    <w:p w:rsidR="003727B2" w:rsidRPr="007564E7" w:rsidRDefault="003727B2">
      <w:pPr>
        <w:ind w:firstLine="397"/>
        <w:jc w:val="right"/>
        <w:divId w:val="1139496558"/>
        <w:rPr>
          <w:sz w:val="28"/>
          <w:szCs w:val="28"/>
        </w:rPr>
      </w:pPr>
      <w:r w:rsidRPr="007564E7">
        <w:rPr>
          <w:rStyle w:val="s0"/>
          <w:sz w:val="28"/>
          <w:szCs w:val="28"/>
        </w:rPr>
        <w:t>Республики Казахстан</w:t>
      </w:r>
    </w:p>
    <w:p w:rsidR="003727B2" w:rsidRPr="007564E7" w:rsidRDefault="003727B2">
      <w:pPr>
        <w:ind w:firstLine="397"/>
        <w:jc w:val="right"/>
        <w:divId w:val="1139496558"/>
        <w:rPr>
          <w:sz w:val="28"/>
          <w:szCs w:val="28"/>
        </w:rPr>
      </w:pPr>
      <w:r w:rsidRPr="007564E7">
        <w:rPr>
          <w:rStyle w:val="s0"/>
          <w:sz w:val="28"/>
          <w:szCs w:val="28"/>
        </w:rPr>
        <w:t>от 30 июля 2018 года № 159</w:t>
      </w:r>
    </w:p>
    <w:p w:rsidR="003727B2" w:rsidRPr="007564E7" w:rsidRDefault="003727B2">
      <w:pPr>
        <w:ind w:firstLine="397"/>
        <w:jc w:val="right"/>
        <w:divId w:val="1139496558"/>
        <w:rPr>
          <w:sz w:val="28"/>
          <w:szCs w:val="28"/>
        </w:rPr>
      </w:pPr>
      <w:r w:rsidRPr="007564E7">
        <w:rPr>
          <w:rStyle w:val="s0"/>
          <w:sz w:val="28"/>
          <w:szCs w:val="28"/>
        </w:rPr>
        <w:t> </w:t>
      </w:r>
    </w:p>
    <w:p w:rsidR="003727B2" w:rsidRPr="007564E7" w:rsidRDefault="003727B2">
      <w:pPr>
        <w:ind w:firstLine="397"/>
        <w:jc w:val="both"/>
        <w:divId w:val="1139496558"/>
        <w:rPr>
          <w:sz w:val="28"/>
          <w:szCs w:val="28"/>
        </w:rPr>
      </w:pPr>
      <w:r w:rsidRPr="007564E7">
        <w:rPr>
          <w:rStyle w:val="s0"/>
          <w:sz w:val="28"/>
          <w:szCs w:val="28"/>
        </w:rPr>
        <w:t> </w:t>
      </w:r>
    </w:p>
    <w:p w:rsidR="003727B2" w:rsidRPr="007564E7" w:rsidRDefault="003727B2">
      <w:pPr>
        <w:jc w:val="center"/>
        <w:divId w:val="1139496558"/>
        <w:rPr>
          <w:sz w:val="28"/>
          <w:szCs w:val="28"/>
        </w:rPr>
      </w:pPr>
      <w:r w:rsidRPr="007564E7">
        <w:rPr>
          <w:rStyle w:val="s1"/>
          <w:sz w:val="28"/>
          <w:szCs w:val="28"/>
        </w:rPr>
        <w:t xml:space="preserve">Перечень нормативных правовых актов Республики Казахстан, </w:t>
      </w:r>
      <w:r w:rsidRPr="007564E7">
        <w:rPr>
          <w:rStyle w:val="s1"/>
          <w:sz w:val="28"/>
          <w:szCs w:val="28"/>
        </w:rPr>
        <w:br/>
        <w:t>в которые вносятся изменения по вопросам представления отчетности</w:t>
      </w:r>
    </w:p>
    <w:p w:rsidR="003727B2" w:rsidRPr="007564E7" w:rsidRDefault="003727B2">
      <w:pPr>
        <w:jc w:val="center"/>
        <w:divId w:val="1139496558"/>
        <w:rPr>
          <w:sz w:val="28"/>
          <w:szCs w:val="28"/>
        </w:rPr>
      </w:pPr>
      <w:r w:rsidRPr="007564E7">
        <w:rPr>
          <w:rStyle w:val="s1"/>
          <w:sz w:val="28"/>
          <w:szCs w:val="28"/>
        </w:rPr>
        <w:t> </w:t>
      </w:r>
    </w:p>
    <w:p w:rsidR="003727B2" w:rsidRPr="007564E7" w:rsidRDefault="003727B2" w:rsidP="007564E7">
      <w:pPr>
        <w:ind w:firstLine="709"/>
        <w:jc w:val="both"/>
        <w:divId w:val="1139496558"/>
        <w:rPr>
          <w:rStyle w:val="s0"/>
        </w:rPr>
      </w:pPr>
      <w:r w:rsidRPr="007564E7">
        <w:rPr>
          <w:rStyle w:val="s0"/>
          <w:sz w:val="28"/>
          <w:szCs w:val="28"/>
        </w:rPr>
        <w:t xml:space="preserve">1. Внести в </w:t>
      </w:r>
      <w:bookmarkStart w:id="6" w:name="sub1004566312"/>
      <w:r w:rsidRPr="007564E7">
        <w:rPr>
          <w:rStyle w:val="s0"/>
        </w:rPr>
        <w:t>постановление</w:t>
      </w:r>
      <w:bookmarkEnd w:id="6"/>
      <w:r w:rsidRPr="007564E7">
        <w:rPr>
          <w:rStyle w:val="s0"/>
          <w:sz w:val="28"/>
          <w:szCs w:val="28"/>
        </w:rPr>
        <w:t xml:space="preserve">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 в Реестре государственной регистрации нормативных правовых актов под № 10776, опубликован 15 мая 2015 года в информационно-правовой системе «Әділет») следующие изменения:</w:t>
      </w:r>
    </w:p>
    <w:p w:rsidR="003727B2" w:rsidRPr="007564E7" w:rsidRDefault="003727B2" w:rsidP="007564E7">
      <w:pPr>
        <w:ind w:firstLine="709"/>
        <w:jc w:val="both"/>
        <w:divId w:val="1139496558"/>
        <w:rPr>
          <w:rStyle w:val="s0"/>
        </w:rPr>
      </w:pPr>
      <w:r w:rsidRPr="007564E7">
        <w:rPr>
          <w:rStyle w:val="s0"/>
          <w:sz w:val="28"/>
          <w:szCs w:val="28"/>
        </w:rPr>
        <w:t>в Правилах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утвержденных указанным постановлением:</w:t>
      </w:r>
    </w:p>
    <w:p w:rsidR="003727B2" w:rsidRPr="007564E7" w:rsidRDefault="003727B2" w:rsidP="007564E7">
      <w:pPr>
        <w:ind w:firstLine="709"/>
        <w:jc w:val="both"/>
        <w:divId w:val="1139496558"/>
        <w:rPr>
          <w:rStyle w:val="s0"/>
        </w:rPr>
      </w:pPr>
      <w:bookmarkStart w:id="7" w:name="sub1006486047"/>
      <w:r w:rsidRPr="007564E7">
        <w:rPr>
          <w:rStyle w:val="s0"/>
        </w:rPr>
        <w:t>пункты 26 и 27</w:t>
      </w:r>
      <w:bookmarkEnd w:id="7"/>
      <w:r w:rsidRPr="007564E7">
        <w:rPr>
          <w:rStyle w:val="s0"/>
          <w:sz w:val="28"/>
          <w:szCs w:val="28"/>
        </w:rPr>
        <w:t xml:space="preserve"> изложить в следующей редакции:</w:t>
      </w:r>
    </w:p>
    <w:p w:rsidR="003727B2" w:rsidRPr="007564E7" w:rsidRDefault="003727B2" w:rsidP="007564E7">
      <w:pPr>
        <w:ind w:firstLine="709"/>
        <w:jc w:val="both"/>
        <w:divId w:val="1139496558"/>
        <w:rPr>
          <w:rStyle w:val="s0"/>
        </w:rPr>
      </w:pPr>
      <w:r w:rsidRPr="007564E7">
        <w:rPr>
          <w:rStyle w:val="s0"/>
          <w:sz w:val="28"/>
          <w:szCs w:val="28"/>
        </w:rPr>
        <w:t>«26. Банк представляет в Национальный Банк информацию о выполнении нормативов минимальных резервных требований в электронном формате согласно приложению 9 к Правилам.</w:t>
      </w:r>
    </w:p>
    <w:p w:rsidR="003727B2" w:rsidRPr="007564E7" w:rsidRDefault="003727B2" w:rsidP="007564E7">
      <w:pPr>
        <w:ind w:firstLine="709"/>
        <w:jc w:val="both"/>
        <w:divId w:val="1139496558"/>
        <w:rPr>
          <w:rStyle w:val="s0"/>
        </w:rPr>
      </w:pPr>
      <w:r w:rsidRPr="007564E7">
        <w:rPr>
          <w:rStyle w:val="s0"/>
          <w:sz w:val="28"/>
          <w:szCs w:val="28"/>
        </w:rPr>
        <w:t>27. Информация о выполнении нормативов минимальных резервных требований на бумажном носителе подписывается первым руководителем, главным бухгалтером или лицами, уполномоченными ими на подписание отчета и исполнителем и хранится в банке.»;</w:t>
      </w:r>
    </w:p>
    <w:p w:rsidR="003727B2" w:rsidRPr="007564E7" w:rsidRDefault="003727B2" w:rsidP="007564E7">
      <w:pPr>
        <w:ind w:firstLine="709"/>
        <w:jc w:val="both"/>
        <w:divId w:val="1139496558"/>
        <w:rPr>
          <w:rStyle w:val="s0"/>
        </w:rPr>
      </w:pPr>
      <w:r w:rsidRPr="007564E7">
        <w:rPr>
          <w:rStyle w:val="s0"/>
          <w:sz w:val="28"/>
          <w:szCs w:val="28"/>
        </w:rPr>
        <w:t xml:space="preserve">Информацию о выполнении нормативов минимальных резервных требований по форме согласно </w:t>
      </w:r>
      <w:bookmarkStart w:id="8" w:name="sub1004566372"/>
      <w:r w:rsidRPr="007564E7">
        <w:rPr>
          <w:rStyle w:val="s0"/>
        </w:rPr>
        <w:t>приложению 9</w:t>
      </w:r>
      <w:bookmarkEnd w:id="8"/>
      <w:r w:rsidRPr="007564E7">
        <w:rPr>
          <w:rStyle w:val="s0"/>
          <w:sz w:val="28"/>
          <w:szCs w:val="28"/>
        </w:rPr>
        <w:t xml:space="preserve"> изложить в редакции согласно </w:t>
      </w:r>
      <w:bookmarkStart w:id="9" w:name="sub1006486306"/>
      <w:r w:rsidRPr="007564E7">
        <w:rPr>
          <w:rStyle w:val="s0"/>
        </w:rPr>
        <w:t>приложению 1</w:t>
      </w:r>
      <w:bookmarkEnd w:id="9"/>
      <w:r w:rsidRPr="007564E7">
        <w:rPr>
          <w:rStyle w:val="s0"/>
          <w:sz w:val="28"/>
          <w:szCs w:val="28"/>
        </w:rPr>
        <w:t xml:space="preserve"> к настоящему Перечню нормативных правовых актов Республики Казахстан, в которые вносятся изменения по вопросам представления отчетности (далее - Перечень);</w:t>
      </w:r>
    </w:p>
    <w:p w:rsidR="003727B2" w:rsidRPr="007564E7" w:rsidRDefault="003727B2" w:rsidP="007564E7">
      <w:pPr>
        <w:ind w:firstLine="709"/>
        <w:jc w:val="both"/>
        <w:divId w:val="1139496558"/>
        <w:rPr>
          <w:rStyle w:val="s0"/>
        </w:rPr>
      </w:pPr>
      <w:bookmarkStart w:id="10" w:name="SUB200"/>
      <w:bookmarkEnd w:id="10"/>
      <w:r w:rsidRPr="007564E7">
        <w:rPr>
          <w:rStyle w:val="s0"/>
          <w:sz w:val="28"/>
          <w:szCs w:val="28"/>
        </w:rPr>
        <w:t xml:space="preserve">2. Внести в </w:t>
      </w:r>
      <w:bookmarkStart w:id="11" w:name="sub1004591468"/>
      <w:r w:rsidRPr="007564E7">
        <w:rPr>
          <w:rStyle w:val="s0"/>
        </w:rPr>
        <w:t>постановление</w:t>
      </w:r>
      <w:bookmarkEnd w:id="11"/>
      <w:r w:rsidRPr="007564E7">
        <w:rPr>
          <w:rStyle w:val="s0"/>
          <w:sz w:val="28"/>
          <w:szCs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 в Реестре государственной </w:t>
      </w:r>
      <w:r w:rsidRPr="007564E7">
        <w:rPr>
          <w:rStyle w:val="s0"/>
          <w:sz w:val="28"/>
          <w:szCs w:val="28"/>
        </w:rPr>
        <w:lastRenderedPageBreak/>
        <w:t>регистрации нормативных правовых актов под № 11162, опубликован 2 июня 2015 года в информационно-правовой системе «Әділет») следующие изменения:</w:t>
      </w:r>
    </w:p>
    <w:p w:rsidR="003727B2" w:rsidRPr="007564E7" w:rsidRDefault="003727B2" w:rsidP="007564E7">
      <w:pPr>
        <w:ind w:firstLine="709"/>
        <w:jc w:val="both"/>
        <w:divId w:val="1139496558"/>
        <w:rPr>
          <w:rStyle w:val="s0"/>
        </w:rPr>
      </w:pPr>
      <w:r w:rsidRPr="007564E7">
        <w:rPr>
          <w:rStyle w:val="s0"/>
          <w:sz w:val="28"/>
          <w:szCs w:val="28"/>
        </w:rPr>
        <w:t xml:space="preserve">Отчет о выполнении пруденциальных нормативов по форме согласно приложению 2 изложить в редакции согласно </w:t>
      </w:r>
      <w:bookmarkStart w:id="12" w:name="sub1006486263"/>
      <w:r w:rsidRPr="007564E7">
        <w:rPr>
          <w:rStyle w:val="s0"/>
        </w:rPr>
        <w:t>приложению 2</w:t>
      </w:r>
      <w:bookmarkEnd w:id="12"/>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активов, взвешенных с учетом кредитного риска по форме согласно приложению 3 изложить в редакции согласно </w:t>
      </w:r>
      <w:bookmarkStart w:id="13" w:name="sub1006486264"/>
      <w:r w:rsidRPr="007564E7">
        <w:rPr>
          <w:rStyle w:val="s0"/>
        </w:rPr>
        <w:t>приложению 3</w:t>
      </w:r>
      <w:bookmarkEnd w:id="13"/>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условных и возможных обязательств, взвешенных с учетом кредитного риска, по форме согласно приложению 4 изложить в редакции согласно </w:t>
      </w:r>
      <w:bookmarkStart w:id="14" w:name="sub1006486265"/>
      <w:r w:rsidRPr="007564E7">
        <w:rPr>
          <w:rStyle w:val="s0"/>
        </w:rPr>
        <w:t>приложению 4</w:t>
      </w:r>
      <w:bookmarkEnd w:id="14"/>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условных и возможных требований и обязательств по производным финансовым инструментам, взвешенным с учетом кредитного риска, по форме согласно приложению 5 изложить в редакции согласно </w:t>
      </w:r>
      <w:bookmarkStart w:id="15" w:name="sub1006486266"/>
      <w:r w:rsidRPr="007564E7">
        <w:rPr>
          <w:rStyle w:val="s0"/>
        </w:rPr>
        <w:t>приложению 5</w:t>
      </w:r>
      <w:bookmarkEnd w:id="15"/>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расчета специфичного процентного риска (в разрезе валют) по форме согласно приложению 6 изложить в редакции согласно </w:t>
      </w:r>
      <w:bookmarkStart w:id="16" w:name="sub1006486267"/>
      <w:r w:rsidRPr="007564E7">
        <w:rPr>
          <w:rStyle w:val="s0"/>
        </w:rPr>
        <w:t>приложению 6</w:t>
      </w:r>
      <w:bookmarkEnd w:id="16"/>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распределении открытых позиций по временным интервалам (в разрезе валют) по форме согласно приложению 7 изложить в редакции согласно </w:t>
      </w:r>
      <w:bookmarkStart w:id="17" w:name="sub1006486268"/>
      <w:r w:rsidRPr="007564E7">
        <w:rPr>
          <w:rStyle w:val="s0"/>
        </w:rPr>
        <w:t>приложению 7</w:t>
      </w:r>
      <w:bookmarkEnd w:id="17"/>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расчета общего процентного риска (в разрезе валют) по форме согласно приложению 8 изложить в редакции согласно </w:t>
      </w:r>
      <w:bookmarkStart w:id="18" w:name="sub1006486269"/>
      <w:r w:rsidRPr="007564E7">
        <w:rPr>
          <w:rStyle w:val="s0"/>
        </w:rPr>
        <w:t>приложению 8</w:t>
      </w:r>
      <w:bookmarkEnd w:id="18"/>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максимального размера риска на одного заемщика (в разрезе заемщиков) по форме согласно приложению 10 изложить в редакции согласно </w:t>
      </w:r>
      <w:bookmarkStart w:id="19" w:name="sub1006486271"/>
      <w:r w:rsidRPr="007564E7">
        <w:rPr>
          <w:rStyle w:val="s0"/>
        </w:rPr>
        <w:t>приложению 9</w:t>
      </w:r>
      <w:bookmarkEnd w:id="19"/>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коэффициента текущей ликвидности k4 по форме согласно приложению 11 изложить в редакции согласно </w:t>
      </w:r>
      <w:bookmarkStart w:id="20" w:name="sub1006486270"/>
      <w:r w:rsidRPr="007564E7">
        <w:rPr>
          <w:rStyle w:val="s0"/>
        </w:rPr>
        <w:t>приложению 10</w:t>
      </w:r>
      <w:bookmarkEnd w:id="20"/>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коэффициентов срочной ликвидности k4-1, k4-2, k4-3 по форме согласно приложению 12 изложить в редакции согласно </w:t>
      </w:r>
      <w:bookmarkStart w:id="21" w:name="sub1006486272"/>
      <w:r w:rsidRPr="007564E7">
        <w:rPr>
          <w:rStyle w:val="s0"/>
        </w:rPr>
        <w:t>приложению 11</w:t>
      </w:r>
      <w:bookmarkEnd w:id="21"/>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коэффициентов срочной валютной ликвидности k4-4, k4-5, k4-6 по форме согласно приложению 13 изложить в редакции согласно </w:t>
      </w:r>
      <w:bookmarkStart w:id="22" w:name="sub1006486273"/>
      <w:r w:rsidRPr="007564E7">
        <w:rPr>
          <w:rStyle w:val="s0"/>
        </w:rPr>
        <w:t>приложению 12</w:t>
      </w:r>
      <w:bookmarkEnd w:id="22"/>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валютных позициях по каждой иностранной валюте и валютной нетто-позиции за каждый рабочий день недели (месяца) по форме согласно приложению 14 изложить в редакции согласно </w:t>
      </w:r>
      <w:bookmarkStart w:id="23" w:name="sub1006486274"/>
      <w:r w:rsidRPr="007564E7">
        <w:rPr>
          <w:rStyle w:val="s0"/>
        </w:rPr>
        <w:t>приложению 13</w:t>
      </w:r>
      <w:bookmarkEnd w:id="23"/>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по форме согласно приложению 15 изложить в редакции согласно </w:t>
      </w:r>
      <w:bookmarkStart w:id="24" w:name="sub1006486275"/>
      <w:r w:rsidRPr="007564E7">
        <w:rPr>
          <w:rStyle w:val="s0"/>
        </w:rPr>
        <w:t>приложению 14</w:t>
      </w:r>
      <w:bookmarkEnd w:id="24"/>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lastRenderedPageBreak/>
        <w:t xml:space="preserve">Отчет о расшифровке коэффициентов капитализации банков к обязательствам перед нерезидентами Республики Казахстан по форме согласно приложению 16 изложить в редакции согласно </w:t>
      </w:r>
      <w:bookmarkStart w:id="25" w:name="sub1006486276"/>
      <w:r w:rsidRPr="007564E7">
        <w:rPr>
          <w:rStyle w:val="s0"/>
        </w:rPr>
        <w:t>приложению 15</w:t>
      </w:r>
      <w:bookmarkEnd w:id="25"/>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расчете коэффициентов достаточности собственного капитала при секьюритизации по форме согласно приложению 17 изложить в редакции согласно </w:t>
      </w:r>
      <w:bookmarkStart w:id="26" w:name="sub1006486277"/>
      <w:r w:rsidRPr="007564E7">
        <w:rPr>
          <w:rStyle w:val="s0"/>
        </w:rPr>
        <w:t>приложению 16</w:t>
      </w:r>
      <w:bookmarkEnd w:id="26"/>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активов, взвешенных с учетом кредитного риска, представляемый исламскими банками, по форме согласно приложению 18 изложить в редакции согласно </w:t>
      </w:r>
      <w:bookmarkStart w:id="27" w:name="sub1006486278"/>
      <w:r w:rsidRPr="007564E7">
        <w:rPr>
          <w:rStyle w:val="s0"/>
        </w:rPr>
        <w:t>приложению 17</w:t>
      </w:r>
      <w:bookmarkEnd w:id="27"/>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условных и возможных обязательств, взвешенных с учетом кредитного риска, представляемый исламскими банками, по форме согласно приложению 19 изложить в редакции согласно </w:t>
      </w:r>
      <w:bookmarkStart w:id="28" w:name="sub1006486279"/>
      <w:r w:rsidRPr="007564E7">
        <w:rPr>
          <w:rStyle w:val="s0"/>
        </w:rPr>
        <w:t>приложению 18</w:t>
      </w:r>
      <w:bookmarkEnd w:id="28"/>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рыночного риска, связанного с изменением рыночной стоимости товарно-материальных запасов, представляемый исламскими банками, по форме согласно приложению 20 изложить в редакции согласно </w:t>
      </w:r>
      <w:bookmarkStart w:id="29" w:name="sub1006486280"/>
      <w:r w:rsidRPr="007564E7">
        <w:rPr>
          <w:rStyle w:val="s0"/>
        </w:rPr>
        <w:t>приложению 19</w:t>
      </w:r>
      <w:bookmarkEnd w:id="29"/>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коэффициента покрытия ликвидности по форме согласно по форме согласно приложению 20-1 изложить в редакции согласно </w:t>
      </w:r>
      <w:bookmarkStart w:id="30" w:name="sub1006486281"/>
      <w:r w:rsidRPr="007564E7">
        <w:rPr>
          <w:rStyle w:val="s0"/>
        </w:rPr>
        <w:t>приложению 20</w:t>
      </w:r>
      <w:bookmarkEnd w:id="30"/>
      <w:r w:rsidRPr="007564E7">
        <w:rPr>
          <w:rStyle w:val="s0"/>
          <w:sz w:val="28"/>
          <w:szCs w:val="28"/>
        </w:rPr>
        <w:t xml:space="preserve">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коэффициента нетто стабильного фондирования по форме согласно приложению 20-2 изложить в редакции согласно </w:t>
      </w:r>
      <w:bookmarkStart w:id="31" w:name="sub1006486284"/>
      <w:r w:rsidRPr="007564E7">
        <w:rPr>
          <w:rStyle w:val="s0"/>
        </w:rPr>
        <w:t>приложению 21</w:t>
      </w:r>
      <w:bookmarkEnd w:id="31"/>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в </w:t>
      </w:r>
      <w:bookmarkStart w:id="32" w:name="sub1004591479"/>
      <w:r w:rsidRPr="007564E7">
        <w:rPr>
          <w:rStyle w:val="s0"/>
        </w:rPr>
        <w:t>Правилах</w:t>
      </w:r>
      <w:r w:rsidRPr="007564E7">
        <w:rPr>
          <w:rStyle w:val="s0"/>
          <w:sz w:val="28"/>
          <w:szCs w:val="28"/>
        </w:rPr>
        <w:t xml:space="preserve"> представления отчетности о выполнении пруденциальных нормативов банками второго уровня:</w:t>
      </w:r>
    </w:p>
    <w:p w:rsidR="003727B2" w:rsidRPr="007564E7" w:rsidRDefault="003727B2" w:rsidP="007564E7">
      <w:pPr>
        <w:ind w:firstLine="709"/>
        <w:jc w:val="both"/>
        <w:divId w:val="1139496558"/>
        <w:rPr>
          <w:rStyle w:val="s0"/>
        </w:rPr>
      </w:pPr>
      <w:r w:rsidRPr="007564E7">
        <w:rPr>
          <w:rStyle w:val="s0"/>
        </w:rPr>
        <w:t>пункт 3</w:t>
      </w:r>
      <w:bookmarkEnd w:id="32"/>
      <w:r w:rsidRPr="007564E7">
        <w:rPr>
          <w:rStyle w:val="s0"/>
          <w:sz w:val="28"/>
          <w:szCs w:val="28"/>
        </w:rPr>
        <w:t xml:space="preserve"> изложить в следующей редакции:</w:t>
      </w:r>
    </w:p>
    <w:p w:rsidR="003727B2" w:rsidRPr="007564E7" w:rsidRDefault="003727B2" w:rsidP="007564E7">
      <w:pPr>
        <w:ind w:firstLine="709"/>
        <w:jc w:val="both"/>
        <w:divId w:val="1139496558"/>
        <w:rPr>
          <w:rStyle w:val="s0"/>
        </w:rPr>
      </w:pPr>
      <w:r w:rsidRPr="007564E7">
        <w:rPr>
          <w:rStyle w:val="s0"/>
          <w:sz w:val="28"/>
          <w:szCs w:val="28"/>
        </w:rPr>
        <w:t>«3. Отчетность на бумажном носителе подписывается первым руководителем, главным бухгалтером или лицами, уполномоченными ими на подписание отчета и исполнителем и хранится в банке.»:</w:t>
      </w:r>
    </w:p>
    <w:p w:rsidR="003727B2" w:rsidRPr="007564E7" w:rsidRDefault="003727B2" w:rsidP="007564E7">
      <w:pPr>
        <w:ind w:firstLine="709"/>
        <w:jc w:val="both"/>
        <w:divId w:val="1139496558"/>
        <w:rPr>
          <w:rStyle w:val="s0"/>
        </w:rPr>
      </w:pPr>
      <w:bookmarkStart w:id="33" w:name="SUB300"/>
      <w:bookmarkEnd w:id="33"/>
      <w:r w:rsidRPr="007564E7">
        <w:rPr>
          <w:rStyle w:val="s0"/>
          <w:sz w:val="28"/>
          <w:szCs w:val="28"/>
        </w:rPr>
        <w:t xml:space="preserve">3. Внести в </w:t>
      </w:r>
      <w:bookmarkStart w:id="34" w:name="sub1004751386"/>
      <w:r w:rsidRPr="007564E7">
        <w:rPr>
          <w:rStyle w:val="s0"/>
        </w:rPr>
        <w:t>постановление</w:t>
      </w:r>
      <w:bookmarkEnd w:id="34"/>
      <w:r w:rsidRPr="007564E7">
        <w:rPr>
          <w:rStyle w:val="s0"/>
          <w:sz w:val="28"/>
          <w:szCs w:val="28"/>
        </w:rPr>
        <w:t xml:space="preserve"> Правления Национального Банка Республики Казахстан от 17 июля 2015 года № 129 «Об утверждении перечня, форм, сроков отчетности обществ взаимного страхования и Правил их представления» (зарегистрирован в Реестре государственной регистрации нормативных правовых актов № 12074, опубликован 6 октября 2015 года в информационно-правовой системе «Әділет») следующие изменения:</w:t>
      </w:r>
    </w:p>
    <w:p w:rsidR="003727B2" w:rsidRPr="007564E7" w:rsidRDefault="003727B2" w:rsidP="007564E7">
      <w:pPr>
        <w:ind w:firstLine="709"/>
        <w:jc w:val="both"/>
        <w:divId w:val="1139496558"/>
        <w:rPr>
          <w:rStyle w:val="s0"/>
        </w:rPr>
      </w:pPr>
      <w:r w:rsidRPr="007564E7">
        <w:rPr>
          <w:rStyle w:val="s0"/>
          <w:sz w:val="28"/>
          <w:szCs w:val="28"/>
        </w:rPr>
        <w:t xml:space="preserve">Отчет о деятельности по форме согласно </w:t>
      </w:r>
      <w:bookmarkStart w:id="35" w:name="sub1004751390"/>
      <w:r w:rsidRPr="007564E7">
        <w:rPr>
          <w:rStyle w:val="s0"/>
        </w:rPr>
        <w:t>приложению 2</w:t>
      </w:r>
      <w:bookmarkEnd w:id="35"/>
      <w:r w:rsidRPr="007564E7">
        <w:rPr>
          <w:rStyle w:val="s0"/>
          <w:sz w:val="28"/>
          <w:szCs w:val="28"/>
        </w:rPr>
        <w:t xml:space="preserve"> изложить в редакции согласно </w:t>
      </w:r>
      <w:bookmarkStart w:id="36" w:name="sub1006486285"/>
      <w:r w:rsidRPr="007564E7">
        <w:rPr>
          <w:rStyle w:val="s0"/>
        </w:rPr>
        <w:t>приложению 22</w:t>
      </w:r>
      <w:bookmarkEnd w:id="36"/>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об инвестиционном портфеле по форме согласно </w:t>
      </w:r>
      <w:bookmarkStart w:id="37" w:name="sub1004751391"/>
      <w:r w:rsidRPr="007564E7">
        <w:rPr>
          <w:rStyle w:val="s0"/>
        </w:rPr>
        <w:t>приложению 3</w:t>
      </w:r>
      <w:bookmarkEnd w:id="37"/>
      <w:r w:rsidRPr="007564E7">
        <w:rPr>
          <w:rStyle w:val="s0"/>
          <w:sz w:val="28"/>
          <w:szCs w:val="28"/>
        </w:rPr>
        <w:t xml:space="preserve"> изложить в редакции согласно </w:t>
      </w:r>
      <w:bookmarkStart w:id="38" w:name="sub1006486286"/>
      <w:r w:rsidRPr="007564E7">
        <w:rPr>
          <w:rStyle w:val="s0"/>
        </w:rPr>
        <w:t>приложению 23</w:t>
      </w:r>
      <w:bookmarkEnd w:id="38"/>
      <w:r w:rsidRPr="007564E7">
        <w:rPr>
          <w:rStyle w:val="s0"/>
          <w:sz w:val="28"/>
          <w:szCs w:val="28"/>
        </w:rPr>
        <w:t xml:space="preserve"> к настоящему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страховых премиях и страховых выплатах по форме согласно </w:t>
      </w:r>
      <w:bookmarkStart w:id="39" w:name="sub1004751392"/>
      <w:r w:rsidRPr="007564E7">
        <w:rPr>
          <w:rStyle w:val="s0"/>
        </w:rPr>
        <w:t>приложению 4</w:t>
      </w:r>
      <w:bookmarkEnd w:id="39"/>
      <w:r w:rsidRPr="007564E7">
        <w:rPr>
          <w:rStyle w:val="s0"/>
          <w:sz w:val="28"/>
          <w:szCs w:val="28"/>
        </w:rPr>
        <w:t xml:space="preserve"> изложить в редакции согласно </w:t>
      </w:r>
      <w:bookmarkStart w:id="40" w:name="sub1006486287"/>
      <w:r w:rsidRPr="007564E7">
        <w:rPr>
          <w:rStyle w:val="s0"/>
        </w:rPr>
        <w:t>приложению 24</w:t>
      </w:r>
      <w:bookmarkEnd w:id="40"/>
      <w:r w:rsidRPr="007564E7">
        <w:rPr>
          <w:rStyle w:val="s0"/>
          <w:sz w:val="28"/>
          <w:szCs w:val="28"/>
        </w:rPr>
        <w:t xml:space="preserve"> к настоящему Перечню;</w:t>
      </w:r>
    </w:p>
    <w:p w:rsidR="003727B2" w:rsidRPr="007564E7" w:rsidRDefault="003727B2" w:rsidP="007564E7">
      <w:pPr>
        <w:ind w:firstLine="709"/>
        <w:jc w:val="both"/>
        <w:divId w:val="1139496558"/>
        <w:rPr>
          <w:rStyle w:val="s0"/>
        </w:rPr>
      </w:pPr>
      <w:r w:rsidRPr="007564E7">
        <w:rPr>
          <w:rStyle w:val="s0"/>
          <w:sz w:val="28"/>
          <w:szCs w:val="28"/>
        </w:rPr>
        <w:lastRenderedPageBreak/>
        <w:t xml:space="preserve">Отчет о страховых резервах согласно по форме </w:t>
      </w:r>
      <w:bookmarkStart w:id="41" w:name="sub1004751393"/>
      <w:r w:rsidRPr="007564E7">
        <w:rPr>
          <w:rStyle w:val="s0"/>
        </w:rPr>
        <w:t>приложению 5</w:t>
      </w:r>
      <w:bookmarkEnd w:id="41"/>
      <w:r w:rsidRPr="007564E7">
        <w:rPr>
          <w:rStyle w:val="s0"/>
          <w:sz w:val="28"/>
          <w:szCs w:val="28"/>
        </w:rPr>
        <w:t xml:space="preserve"> изложить в редакции согласно </w:t>
      </w:r>
      <w:bookmarkStart w:id="42" w:name="sub1006486288"/>
      <w:r w:rsidRPr="007564E7">
        <w:rPr>
          <w:rStyle w:val="s0"/>
        </w:rPr>
        <w:t>приложению 25</w:t>
      </w:r>
      <w:bookmarkEnd w:id="42"/>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в Правилах представления отчетности обществами взаимного страхования:</w:t>
      </w:r>
    </w:p>
    <w:p w:rsidR="003727B2" w:rsidRPr="007564E7" w:rsidRDefault="003727B2" w:rsidP="007564E7">
      <w:pPr>
        <w:ind w:firstLine="709"/>
        <w:jc w:val="both"/>
        <w:divId w:val="1139496558"/>
        <w:rPr>
          <w:rStyle w:val="s0"/>
        </w:rPr>
      </w:pPr>
      <w:bookmarkStart w:id="43" w:name="sub1004751394"/>
      <w:r w:rsidRPr="007564E7">
        <w:rPr>
          <w:rStyle w:val="s0"/>
        </w:rPr>
        <w:t>пункт 5</w:t>
      </w:r>
      <w:bookmarkEnd w:id="43"/>
      <w:r w:rsidRPr="007564E7">
        <w:rPr>
          <w:rStyle w:val="s0"/>
          <w:sz w:val="28"/>
          <w:szCs w:val="28"/>
        </w:rPr>
        <w:t xml:space="preserve"> изложить в следующей редакции:</w:t>
      </w:r>
    </w:p>
    <w:p w:rsidR="003727B2" w:rsidRPr="007564E7" w:rsidRDefault="003727B2" w:rsidP="007564E7">
      <w:pPr>
        <w:ind w:firstLine="709"/>
        <w:jc w:val="both"/>
        <w:divId w:val="1139496558"/>
        <w:rPr>
          <w:rStyle w:val="s0"/>
        </w:rPr>
      </w:pPr>
      <w:r w:rsidRPr="007564E7">
        <w:rPr>
          <w:rStyle w:val="s0"/>
          <w:sz w:val="28"/>
          <w:szCs w:val="28"/>
        </w:rPr>
        <w:t>«5. Отчетность на бумажном носителе по состоянию на отчетную дату подписывается первым руководителем Общества, главным бухгалтером Общества или лицами, уполномоченными ими на подписание отчета и исполнителем и хранится у Общества.»:</w:t>
      </w:r>
    </w:p>
    <w:p w:rsidR="003727B2" w:rsidRPr="007564E7" w:rsidRDefault="003727B2" w:rsidP="007564E7">
      <w:pPr>
        <w:ind w:firstLine="709"/>
        <w:jc w:val="both"/>
        <w:divId w:val="1139496558"/>
        <w:rPr>
          <w:rStyle w:val="s0"/>
        </w:rPr>
      </w:pPr>
      <w:bookmarkStart w:id="44" w:name="SUB400"/>
      <w:bookmarkEnd w:id="44"/>
      <w:r w:rsidRPr="007564E7">
        <w:rPr>
          <w:rStyle w:val="s0"/>
          <w:sz w:val="28"/>
          <w:szCs w:val="28"/>
        </w:rPr>
        <w:t xml:space="preserve">4. Внести в </w:t>
      </w:r>
      <w:bookmarkStart w:id="45" w:name="sub1005532280"/>
      <w:r w:rsidRPr="007564E7">
        <w:rPr>
          <w:rStyle w:val="s0"/>
        </w:rPr>
        <w:t>постановление</w:t>
      </w:r>
      <w:bookmarkEnd w:id="45"/>
      <w:r w:rsidRPr="007564E7">
        <w:rPr>
          <w:rStyle w:val="s0"/>
          <w:sz w:val="28"/>
          <w:szCs w:val="28"/>
        </w:rPr>
        <w:t xml:space="preserve"> Правления Национального Банка Республики Казахстан 28 ноября 2016 года № 272 «Об утверждении перечня, форм и сроков отчетности микрофинансовых организаций и Правил их представления» (зарегистрирован в Реестре государственной регистрации нормативных правовых актов Республики Казахстан 26 января 2017 года под № 14741, опубликован 9 февраля 2017 года в Эталонном контрольном банке нормативных правовых актов Республики Казахстан) следующие изменения:</w:t>
      </w:r>
    </w:p>
    <w:p w:rsidR="003727B2" w:rsidRPr="007564E7" w:rsidRDefault="003727B2" w:rsidP="007564E7">
      <w:pPr>
        <w:ind w:firstLine="709"/>
        <w:jc w:val="both"/>
        <w:divId w:val="1139496558"/>
        <w:rPr>
          <w:rStyle w:val="s0"/>
        </w:rPr>
      </w:pPr>
      <w:r w:rsidRPr="007564E7">
        <w:rPr>
          <w:rStyle w:val="s0"/>
          <w:sz w:val="28"/>
          <w:szCs w:val="28"/>
        </w:rPr>
        <w:t>в заголовок постановления внесено изменение на государственном языке, текст на русском языке не меняется;</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текущих счетов и вкладов, размещенных в банках, по форме согласно </w:t>
      </w:r>
      <w:bookmarkStart w:id="46" w:name="sub1005532379"/>
      <w:r w:rsidRPr="007564E7">
        <w:rPr>
          <w:rStyle w:val="s0"/>
        </w:rPr>
        <w:t>приложению 2</w:t>
      </w:r>
      <w:bookmarkEnd w:id="46"/>
      <w:r w:rsidRPr="007564E7">
        <w:rPr>
          <w:rStyle w:val="s0"/>
          <w:sz w:val="28"/>
          <w:szCs w:val="28"/>
        </w:rPr>
        <w:t xml:space="preserve"> изложить в редакции согласно </w:t>
      </w:r>
      <w:bookmarkStart w:id="47" w:name="sub1006486289"/>
      <w:r w:rsidRPr="007564E7">
        <w:rPr>
          <w:rStyle w:val="s0"/>
        </w:rPr>
        <w:t>приложению 26</w:t>
      </w:r>
      <w:bookmarkEnd w:id="47"/>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структуре инвестиций в капитал юридических лиц по форме согласно </w:t>
      </w:r>
      <w:bookmarkStart w:id="48" w:name="sub1005532382"/>
      <w:r w:rsidRPr="007564E7">
        <w:rPr>
          <w:rStyle w:val="s0"/>
        </w:rPr>
        <w:t>приложению 3</w:t>
      </w:r>
      <w:bookmarkEnd w:id="48"/>
      <w:r w:rsidRPr="007564E7">
        <w:rPr>
          <w:rStyle w:val="s0"/>
          <w:sz w:val="28"/>
          <w:szCs w:val="28"/>
        </w:rPr>
        <w:t xml:space="preserve"> изложить в редакции согласно </w:t>
      </w:r>
      <w:bookmarkStart w:id="49" w:name="sub1006486290"/>
      <w:r w:rsidRPr="007564E7">
        <w:rPr>
          <w:rStyle w:val="s0"/>
        </w:rPr>
        <w:t>приложению 27</w:t>
      </w:r>
      <w:bookmarkEnd w:id="49"/>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об основных источниках привлеченных денег по форме согласно </w:t>
      </w:r>
      <w:bookmarkStart w:id="50" w:name="sub1005532387"/>
      <w:r w:rsidRPr="007564E7">
        <w:rPr>
          <w:rStyle w:val="s0"/>
        </w:rPr>
        <w:t>приложению 4</w:t>
      </w:r>
      <w:bookmarkEnd w:id="50"/>
      <w:r w:rsidRPr="007564E7">
        <w:rPr>
          <w:rStyle w:val="s0"/>
          <w:sz w:val="28"/>
          <w:szCs w:val="28"/>
        </w:rPr>
        <w:t xml:space="preserve"> изложить в редакции согласно </w:t>
      </w:r>
      <w:bookmarkStart w:id="51" w:name="sub1006486291"/>
      <w:r w:rsidRPr="007564E7">
        <w:rPr>
          <w:rStyle w:val="s0"/>
        </w:rPr>
        <w:t>приложению 28</w:t>
      </w:r>
      <w:bookmarkEnd w:id="51"/>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по форме согласно </w:t>
      </w:r>
      <w:bookmarkStart w:id="52" w:name="sub1005532390"/>
      <w:r w:rsidRPr="007564E7">
        <w:rPr>
          <w:rStyle w:val="s0"/>
        </w:rPr>
        <w:t>приложению 5</w:t>
      </w:r>
      <w:bookmarkEnd w:id="52"/>
      <w:r w:rsidRPr="007564E7">
        <w:rPr>
          <w:rStyle w:val="s0"/>
          <w:sz w:val="28"/>
          <w:szCs w:val="28"/>
        </w:rPr>
        <w:t xml:space="preserve"> изложить в редакции согласно </w:t>
      </w:r>
      <w:bookmarkStart w:id="53" w:name="sub1006486292"/>
      <w:r w:rsidRPr="007564E7">
        <w:rPr>
          <w:rStyle w:val="s0"/>
        </w:rPr>
        <w:t>приложению 29</w:t>
      </w:r>
      <w:bookmarkEnd w:id="53"/>
      <w:r w:rsidRPr="007564E7">
        <w:rPr>
          <w:rStyle w:val="s0"/>
          <w:sz w:val="28"/>
          <w:szCs w:val="28"/>
        </w:rPr>
        <w:t xml:space="preserve"> к настоящему Перечню;</w:t>
      </w:r>
    </w:p>
    <w:p w:rsidR="003727B2" w:rsidRPr="007564E7" w:rsidRDefault="003727B2" w:rsidP="007564E7">
      <w:pPr>
        <w:ind w:firstLine="709"/>
        <w:jc w:val="both"/>
        <w:divId w:val="1139496558"/>
        <w:rPr>
          <w:rStyle w:val="s0"/>
        </w:rPr>
      </w:pPr>
      <w:r w:rsidRPr="007564E7">
        <w:rPr>
          <w:rStyle w:val="s0"/>
          <w:sz w:val="28"/>
          <w:szCs w:val="28"/>
        </w:rPr>
        <w:t>В Правилах представления отчетности микрофинансовой организацией:</w:t>
      </w:r>
    </w:p>
    <w:p w:rsidR="003727B2" w:rsidRPr="007564E7" w:rsidRDefault="003727B2" w:rsidP="007564E7">
      <w:pPr>
        <w:ind w:firstLine="709"/>
        <w:jc w:val="both"/>
        <w:divId w:val="1139496558"/>
        <w:rPr>
          <w:rStyle w:val="s0"/>
        </w:rPr>
      </w:pPr>
      <w:bookmarkStart w:id="54" w:name="sub1005532395"/>
      <w:r w:rsidRPr="007564E7">
        <w:rPr>
          <w:rStyle w:val="s0"/>
        </w:rPr>
        <w:t>пункт 4</w:t>
      </w:r>
      <w:bookmarkEnd w:id="54"/>
      <w:r w:rsidRPr="007564E7">
        <w:rPr>
          <w:rStyle w:val="s0"/>
          <w:sz w:val="28"/>
          <w:szCs w:val="28"/>
        </w:rPr>
        <w:t xml:space="preserve"> изложить в следующей редакции:</w:t>
      </w:r>
    </w:p>
    <w:p w:rsidR="003727B2" w:rsidRPr="007564E7" w:rsidRDefault="003727B2" w:rsidP="007564E7">
      <w:pPr>
        <w:ind w:firstLine="709"/>
        <w:jc w:val="both"/>
        <w:divId w:val="1139496558"/>
        <w:rPr>
          <w:rStyle w:val="s0"/>
        </w:rPr>
      </w:pPr>
      <w:r w:rsidRPr="007564E7">
        <w:rPr>
          <w:rStyle w:val="s0"/>
          <w:sz w:val="28"/>
          <w:szCs w:val="28"/>
        </w:rPr>
        <w:t>«4. Отчетность на бумажном носителе по состоянию на отчетную дату подписывается первым руководителем, главным бухгалтером или лицами, уполномоченными ими на подписание отчета, исполнителем и хранится у микрофинансовой организации.»:</w:t>
      </w:r>
    </w:p>
    <w:p w:rsidR="003727B2" w:rsidRPr="007564E7" w:rsidRDefault="003727B2" w:rsidP="007564E7">
      <w:pPr>
        <w:ind w:firstLine="709"/>
        <w:jc w:val="both"/>
        <w:divId w:val="1139496558"/>
        <w:rPr>
          <w:rStyle w:val="s0"/>
        </w:rPr>
      </w:pPr>
      <w:bookmarkStart w:id="55" w:name="SUB500"/>
      <w:bookmarkEnd w:id="55"/>
      <w:r w:rsidRPr="007564E7">
        <w:rPr>
          <w:rStyle w:val="s0"/>
          <w:sz w:val="28"/>
          <w:szCs w:val="28"/>
        </w:rPr>
        <w:t xml:space="preserve">5. Внести в </w:t>
      </w:r>
      <w:bookmarkStart w:id="56" w:name="sub1005604828"/>
      <w:r w:rsidRPr="007564E7">
        <w:rPr>
          <w:rStyle w:val="s0"/>
        </w:rPr>
        <w:t>постановление</w:t>
      </w:r>
      <w:bookmarkEnd w:id="56"/>
      <w:r w:rsidRPr="007564E7">
        <w:rPr>
          <w:rStyle w:val="s0"/>
          <w:sz w:val="28"/>
          <w:szCs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(зарегистрирован в </w:t>
      </w:r>
      <w:r w:rsidRPr="007564E7">
        <w:rPr>
          <w:rStyle w:val="s0"/>
          <w:sz w:val="28"/>
          <w:szCs w:val="28"/>
        </w:rPr>
        <w:lastRenderedPageBreak/>
        <w:t>Реестре государственной регистрации нормативных правовых актов под № 14832, опубликован 13 марта 2017 года в Эталонном контрольном банке нормативных правовых актов Республики Казахстан) следующие изменения:</w:t>
      </w:r>
    </w:p>
    <w:p w:rsidR="003727B2" w:rsidRPr="007564E7" w:rsidRDefault="003727B2" w:rsidP="007564E7">
      <w:pPr>
        <w:ind w:firstLine="709"/>
        <w:jc w:val="both"/>
        <w:divId w:val="1139496558"/>
        <w:rPr>
          <w:rStyle w:val="s0"/>
        </w:rPr>
      </w:pPr>
      <w:r w:rsidRPr="007564E7">
        <w:rPr>
          <w:rStyle w:val="s0"/>
          <w:sz w:val="28"/>
          <w:szCs w:val="28"/>
        </w:rPr>
        <w:t>в заголовок постановления внесено изменение на государственном языке, текст на русском языке не меняется</w:t>
      </w:r>
    </w:p>
    <w:p w:rsidR="003727B2" w:rsidRPr="007564E7" w:rsidRDefault="003727B2" w:rsidP="007564E7">
      <w:pPr>
        <w:ind w:firstLine="709"/>
        <w:jc w:val="both"/>
        <w:divId w:val="1139496558"/>
        <w:rPr>
          <w:rStyle w:val="s0"/>
        </w:rPr>
      </w:pPr>
      <w:r w:rsidRPr="007564E7">
        <w:rPr>
          <w:rStyle w:val="s0"/>
          <w:sz w:val="28"/>
          <w:szCs w:val="28"/>
        </w:rPr>
        <w:t xml:space="preserve">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являющимся физическим лицом по форме согласно </w:t>
      </w:r>
      <w:bookmarkStart w:id="57" w:name="sub1005606944"/>
      <w:r w:rsidRPr="007564E7">
        <w:rPr>
          <w:rStyle w:val="s0"/>
        </w:rPr>
        <w:t>приложению 2</w:t>
      </w:r>
      <w:bookmarkEnd w:id="57"/>
      <w:r w:rsidRPr="007564E7">
        <w:rPr>
          <w:rStyle w:val="s0"/>
          <w:sz w:val="28"/>
          <w:szCs w:val="28"/>
        </w:rPr>
        <w:t xml:space="preserve"> изложить в редакции согласно </w:t>
      </w:r>
      <w:bookmarkStart w:id="58" w:name="sub1006486293"/>
      <w:r w:rsidRPr="007564E7">
        <w:rPr>
          <w:rStyle w:val="s0"/>
        </w:rPr>
        <w:t>приложению 30</w:t>
      </w:r>
      <w:bookmarkEnd w:id="58"/>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 по форме согласно </w:t>
      </w:r>
      <w:bookmarkStart w:id="59" w:name="sub1005606945"/>
      <w:r w:rsidRPr="007564E7">
        <w:rPr>
          <w:rStyle w:val="s0"/>
        </w:rPr>
        <w:t>приложению 3</w:t>
      </w:r>
      <w:bookmarkEnd w:id="59"/>
      <w:r w:rsidRPr="007564E7">
        <w:rPr>
          <w:rStyle w:val="s0"/>
          <w:sz w:val="28"/>
          <w:szCs w:val="28"/>
        </w:rPr>
        <w:t xml:space="preserve"> изложить в редакции согласно </w:t>
      </w:r>
      <w:bookmarkStart w:id="60" w:name="sub1006486294"/>
      <w:r w:rsidRPr="007564E7">
        <w:rPr>
          <w:rStyle w:val="s0"/>
        </w:rPr>
        <w:t>приложению 31</w:t>
      </w:r>
      <w:bookmarkEnd w:id="60"/>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w:t>
      </w:r>
      <w:bookmarkStart w:id="61" w:name="sub1005606988"/>
      <w:r w:rsidRPr="007564E7">
        <w:rPr>
          <w:rStyle w:val="s0"/>
        </w:rPr>
        <w:t>приложению 4</w:t>
      </w:r>
      <w:bookmarkEnd w:id="61"/>
      <w:r w:rsidRPr="007564E7">
        <w:rPr>
          <w:rStyle w:val="s0"/>
          <w:sz w:val="28"/>
          <w:szCs w:val="28"/>
        </w:rPr>
        <w:t xml:space="preserve"> изложить в редакции согласно </w:t>
      </w:r>
      <w:bookmarkStart w:id="62" w:name="sub1006486295"/>
      <w:r w:rsidRPr="007564E7">
        <w:rPr>
          <w:rStyle w:val="s0"/>
        </w:rPr>
        <w:t>приложению 32</w:t>
      </w:r>
      <w:bookmarkEnd w:id="62"/>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 по форме согласно </w:t>
      </w:r>
      <w:bookmarkStart w:id="63" w:name="sub1005607018"/>
      <w:r w:rsidRPr="007564E7">
        <w:rPr>
          <w:rStyle w:val="s0"/>
        </w:rPr>
        <w:t>приложению 5</w:t>
      </w:r>
      <w:bookmarkEnd w:id="63"/>
      <w:r w:rsidRPr="007564E7">
        <w:rPr>
          <w:rStyle w:val="s0"/>
          <w:sz w:val="28"/>
          <w:szCs w:val="28"/>
        </w:rPr>
        <w:t xml:space="preserve"> изложить в редакции согласно </w:t>
      </w:r>
      <w:bookmarkStart w:id="64" w:name="sub1006486296"/>
      <w:r w:rsidRPr="007564E7">
        <w:rPr>
          <w:rStyle w:val="s0"/>
        </w:rPr>
        <w:t>приложению 33</w:t>
      </w:r>
      <w:bookmarkEnd w:id="64"/>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по форме согласно </w:t>
      </w:r>
      <w:bookmarkStart w:id="65" w:name="sub1005607088"/>
      <w:r w:rsidRPr="007564E7">
        <w:rPr>
          <w:rStyle w:val="s0"/>
        </w:rPr>
        <w:t>приложению 6</w:t>
      </w:r>
      <w:bookmarkEnd w:id="65"/>
      <w:r w:rsidRPr="007564E7">
        <w:rPr>
          <w:rStyle w:val="s0"/>
          <w:sz w:val="28"/>
          <w:szCs w:val="28"/>
        </w:rPr>
        <w:t xml:space="preserve"> изложить в редакции согласно </w:t>
      </w:r>
      <w:bookmarkStart w:id="66" w:name="sub1006486297"/>
      <w:r w:rsidRPr="007564E7">
        <w:rPr>
          <w:rStyle w:val="s0"/>
        </w:rPr>
        <w:t>приложению 34</w:t>
      </w:r>
      <w:bookmarkEnd w:id="66"/>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w:t>
      </w:r>
      <w:r w:rsidRPr="007564E7">
        <w:rPr>
          <w:rStyle w:val="s0"/>
          <w:sz w:val="28"/>
          <w:szCs w:val="28"/>
        </w:rPr>
        <w:lastRenderedPageBreak/>
        <w:t xml:space="preserve">аффилиированных лиц, по форме согласно </w:t>
      </w:r>
      <w:bookmarkStart w:id="67" w:name="sub1005607092"/>
      <w:r w:rsidRPr="007564E7">
        <w:rPr>
          <w:rStyle w:val="s0"/>
        </w:rPr>
        <w:t>приложению 7</w:t>
      </w:r>
      <w:bookmarkEnd w:id="67"/>
      <w:r w:rsidRPr="007564E7">
        <w:rPr>
          <w:rStyle w:val="s0"/>
          <w:sz w:val="28"/>
          <w:szCs w:val="28"/>
        </w:rPr>
        <w:t xml:space="preserve"> изложить в редакции согласно </w:t>
      </w:r>
      <w:bookmarkStart w:id="68" w:name="sub1006486298"/>
      <w:r w:rsidRPr="007564E7">
        <w:rPr>
          <w:rStyle w:val="s0"/>
        </w:rPr>
        <w:t>приложению 35</w:t>
      </w:r>
      <w:bookmarkEnd w:id="68"/>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расшифровке рабочих таблиц по составлению консолидированной финансовой отчетности по форме согласно </w:t>
      </w:r>
      <w:bookmarkStart w:id="69" w:name="sub1005607095"/>
      <w:r w:rsidRPr="007564E7">
        <w:rPr>
          <w:rStyle w:val="s0"/>
        </w:rPr>
        <w:t>приложению 8</w:t>
      </w:r>
      <w:bookmarkEnd w:id="69"/>
      <w:r w:rsidRPr="007564E7">
        <w:rPr>
          <w:rStyle w:val="s0"/>
          <w:sz w:val="28"/>
          <w:szCs w:val="28"/>
        </w:rPr>
        <w:t xml:space="preserve"> изложить в редакции согласно </w:t>
      </w:r>
      <w:bookmarkStart w:id="70" w:name="sub1006486299"/>
      <w:r w:rsidRPr="007564E7">
        <w:rPr>
          <w:rStyle w:val="s0"/>
        </w:rPr>
        <w:t>приложению 36</w:t>
      </w:r>
      <w:bookmarkEnd w:id="70"/>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Консолидированная (неконсолидированная) финансовая отчетность и пояснительная записка к ней по форме согласно </w:t>
      </w:r>
      <w:bookmarkStart w:id="71" w:name="sub1005607096"/>
      <w:r w:rsidRPr="007564E7">
        <w:rPr>
          <w:rStyle w:val="s0"/>
        </w:rPr>
        <w:t>приложению 9</w:t>
      </w:r>
      <w:bookmarkEnd w:id="71"/>
      <w:r w:rsidRPr="007564E7">
        <w:rPr>
          <w:rStyle w:val="s0"/>
          <w:sz w:val="28"/>
          <w:szCs w:val="28"/>
        </w:rPr>
        <w:t xml:space="preserve"> изложить в редакции согласно </w:t>
      </w:r>
      <w:bookmarkStart w:id="72" w:name="sub1006486300"/>
      <w:r w:rsidRPr="007564E7">
        <w:rPr>
          <w:rStyle w:val="s0"/>
        </w:rPr>
        <w:t>приложению 37</w:t>
      </w:r>
      <w:bookmarkEnd w:id="72"/>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по форме согласно </w:t>
      </w:r>
      <w:bookmarkStart w:id="73" w:name="sub1005607097"/>
      <w:r w:rsidRPr="007564E7">
        <w:rPr>
          <w:rStyle w:val="s0"/>
        </w:rPr>
        <w:t>приложению 10</w:t>
      </w:r>
      <w:bookmarkEnd w:id="73"/>
      <w:r w:rsidRPr="007564E7">
        <w:rPr>
          <w:rStyle w:val="s0"/>
          <w:sz w:val="28"/>
          <w:szCs w:val="28"/>
        </w:rPr>
        <w:t xml:space="preserve"> изложить в редакции согласно </w:t>
      </w:r>
      <w:bookmarkStart w:id="74" w:name="sub1006486301"/>
      <w:r w:rsidRPr="007564E7">
        <w:rPr>
          <w:rStyle w:val="s0"/>
        </w:rPr>
        <w:t>приложению 38</w:t>
      </w:r>
      <w:bookmarkEnd w:id="74"/>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по форме согласно </w:t>
      </w:r>
      <w:bookmarkStart w:id="75" w:name="sub1005607103"/>
      <w:r w:rsidRPr="007564E7">
        <w:rPr>
          <w:rStyle w:val="s0"/>
        </w:rPr>
        <w:t>приложению 11</w:t>
      </w:r>
      <w:bookmarkEnd w:id="75"/>
      <w:r w:rsidRPr="007564E7">
        <w:rPr>
          <w:rStyle w:val="s0"/>
          <w:sz w:val="28"/>
          <w:szCs w:val="28"/>
        </w:rPr>
        <w:t xml:space="preserve"> изложить в редакции согласно </w:t>
      </w:r>
      <w:bookmarkStart w:id="76" w:name="sub1006486302"/>
      <w:r w:rsidRPr="007564E7">
        <w:rPr>
          <w:rStyle w:val="s0"/>
        </w:rPr>
        <w:t>приложению 39</w:t>
      </w:r>
      <w:bookmarkEnd w:id="76"/>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Сведения о внутригрупповых сделках страховой группы, заключенных в течение отчетного периода, а также действующих по состоянию на отчетную дату, по форме согласно </w:t>
      </w:r>
      <w:bookmarkStart w:id="77" w:name="sub1005607101"/>
      <w:r w:rsidRPr="007564E7">
        <w:rPr>
          <w:rStyle w:val="s0"/>
        </w:rPr>
        <w:t>приложению 12</w:t>
      </w:r>
      <w:bookmarkEnd w:id="77"/>
      <w:r w:rsidRPr="007564E7">
        <w:rPr>
          <w:rStyle w:val="s0"/>
          <w:sz w:val="28"/>
          <w:szCs w:val="28"/>
        </w:rPr>
        <w:t xml:space="preserve"> изложить в редакции согласно </w:t>
      </w:r>
      <w:bookmarkStart w:id="78" w:name="sub1006487185"/>
      <w:r w:rsidRPr="007564E7">
        <w:rPr>
          <w:rStyle w:val="s0"/>
        </w:rPr>
        <w:t>приложению 40</w:t>
      </w:r>
      <w:bookmarkEnd w:id="78"/>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В Правилах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крупными участниками, владеющими (имеющими возможность голосовать) двадцатью пятью или более процентами голосующих акций управляющего инвестиционным портфелем:</w:t>
      </w:r>
    </w:p>
    <w:p w:rsidR="003727B2" w:rsidRPr="007564E7" w:rsidRDefault="003727B2" w:rsidP="007564E7">
      <w:pPr>
        <w:ind w:firstLine="709"/>
        <w:jc w:val="both"/>
        <w:divId w:val="1139496558"/>
        <w:rPr>
          <w:rStyle w:val="s0"/>
        </w:rPr>
      </w:pPr>
      <w:bookmarkStart w:id="79" w:name="sub1006486048"/>
      <w:r w:rsidRPr="007564E7">
        <w:rPr>
          <w:rStyle w:val="s0"/>
        </w:rPr>
        <w:t>пункт 5</w:t>
      </w:r>
      <w:bookmarkEnd w:id="79"/>
      <w:r w:rsidRPr="007564E7">
        <w:rPr>
          <w:rStyle w:val="s0"/>
          <w:sz w:val="28"/>
          <w:szCs w:val="28"/>
        </w:rPr>
        <w:t xml:space="preserve"> изложить в следующей редакции:</w:t>
      </w:r>
    </w:p>
    <w:p w:rsidR="003727B2" w:rsidRPr="007564E7" w:rsidRDefault="003727B2" w:rsidP="007564E7">
      <w:pPr>
        <w:ind w:firstLine="709"/>
        <w:jc w:val="both"/>
        <w:divId w:val="1139496558"/>
        <w:rPr>
          <w:rStyle w:val="s0"/>
        </w:rPr>
      </w:pPr>
      <w:r w:rsidRPr="007564E7">
        <w:rPr>
          <w:rStyle w:val="s0"/>
          <w:sz w:val="28"/>
          <w:szCs w:val="28"/>
        </w:rPr>
        <w:t>«5.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 нерезиденты Республики Казахстан, представляют в Национальный Банк Республики Казахстан ежегодно, в течение ста восьмидесяти календарных дней по окончанию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государственном или русском языках.</w:t>
      </w:r>
    </w:p>
    <w:p w:rsidR="003727B2" w:rsidRPr="007564E7" w:rsidRDefault="003727B2" w:rsidP="007564E7">
      <w:pPr>
        <w:ind w:firstLine="709"/>
        <w:jc w:val="both"/>
        <w:divId w:val="1139496558"/>
        <w:rPr>
          <w:rStyle w:val="s0"/>
        </w:rPr>
      </w:pPr>
      <w:r w:rsidRPr="007564E7">
        <w:rPr>
          <w:rStyle w:val="s0"/>
          <w:sz w:val="28"/>
          <w:szCs w:val="28"/>
        </w:rPr>
        <w:t>Пояснительная записка составляется в соответствии с требованиями соответствующего надзорного органа страны своего места нахождения.»;</w:t>
      </w:r>
    </w:p>
    <w:p w:rsidR="003727B2" w:rsidRPr="007564E7" w:rsidRDefault="003727B2" w:rsidP="007564E7">
      <w:pPr>
        <w:ind w:firstLine="709"/>
        <w:jc w:val="both"/>
        <w:divId w:val="1139496558"/>
        <w:rPr>
          <w:rStyle w:val="s0"/>
        </w:rPr>
      </w:pPr>
      <w:bookmarkStart w:id="80" w:name="SUB600"/>
      <w:bookmarkEnd w:id="80"/>
      <w:r w:rsidRPr="007564E7">
        <w:rPr>
          <w:rStyle w:val="s0"/>
          <w:sz w:val="28"/>
          <w:szCs w:val="28"/>
        </w:rPr>
        <w:lastRenderedPageBreak/>
        <w:t xml:space="preserve">6. Внести в </w:t>
      </w:r>
      <w:bookmarkStart w:id="81" w:name="sub1005892544"/>
      <w:r w:rsidRPr="007564E7">
        <w:rPr>
          <w:rStyle w:val="s0"/>
        </w:rPr>
        <w:t>постановление</w:t>
      </w:r>
      <w:bookmarkEnd w:id="81"/>
      <w:r w:rsidRPr="007564E7">
        <w:rPr>
          <w:rStyle w:val="s0"/>
          <w:sz w:val="28"/>
          <w:szCs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 в Реестре государственной регистрации нормативных правовых актов Республики Казахстан 11 августа 2017 года под № 15481, опубликован 22 августа 2015 года в информационно-правовой системе «Әділет») следующие изменения:</w:t>
      </w:r>
    </w:p>
    <w:p w:rsidR="003727B2" w:rsidRPr="007564E7" w:rsidRDefault="003727B2" w:rsidP="007564E7">
      <w:pPr>
        <w:ind w:firstLine="709"/>
        <w:jc w:val="both"/>
        <w:divId w:val="1139496558"/>
        <w:rPr>
          <w:rStyle w:val="s0"/>
        </w:rPr>
      </w:pPr>
      <w:r w:rsidRPr="007564E7">
        <w:rPr>
          <w:rStyle w:val="s0"/>
          <w:sz w:val="28"/>
          <w:szCs w:val="28"/>
        </w:rPr>
        <w:t xml:space="preserve">Отчет о структуре принятой в работу задолженности (по договору о досудебном взыскании задолженности) по форме согласно </w:t>
      </w:r>
      <w:bookmarkStart w:id="82" w:name="sub1005892556"/>
      <w:r w:rsidRPr="007564E7">
        <w:rPr>
          <w:rStyle w:val="s0"/>
        </w:rPr>
        <w:t>приложению 2</w:t>
      </w:r>
      <w:bookmarkEnd w:id="82"/>
      <w:r w:rsidRPr="007564E7">
        <w:rPr>
          <w:rStyle w:val="s0"/>
          <w:sz w:val="28"/>
          <w:szCs w:val="28"/>
        </w:rPr>
        <w:t xml:space="preserve"> изложить в редакции согласно </w:t>
      </w:r>
      <w:bookmarkStart w:id="83" w:name="sub1006487186"/>
      <w:r w:rsidRPr="007564E7">
        <w:rPr>
          <w:rStyle w:val="s0"/>
        </w:rPr>
        <w:t>приложению 41</w:t>
      </w:r>
      <w:bookmarkEnd w:id="83"/>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структуре приобретенной задолженности по форме согласно </w:t>
      </w:r>
      <w:bookmarkStart w:id="84" w:name="sub1005892564"/>
      <w:r w:rsidRPr="007564E7">
        <w:rPr>
          <w:rStyle w:val="s0"/>
        </w:rPr>
        <w:t>приложению 3</w:t>
      </w:r>
      <w:bookmarkEnd w:id="84"/>
      <w:r w:rsidRPr="007564E7">
        <w:rPr>
          <w:rStyle w:val="s0"/>
          <w:sz w:val="28"/>
          <w:szCs w:val="28"/>
        </w:rPr>
        <w:t xml:space="preserve"> изложить в редакции согласно </w:t>
      </w:r>
      <w:bookmarkStart w:id="85" w:name="sub1006487187"/>
      <w:r w:rsidRPr="007564E7">
        <w:rPr>
          <w:rStyle w:val="s0"/>
        </w:rPr>
        <w:t>приложению 42</w:t>
      </w:r>
      <w:bookmarkEnd w:id="85"/>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об основных источниках привлеченных денег по форме согласно </w:t>
      </w:r>
      <w:bookmarkStart w:id="86" w:name="sub1005892565"/>
      <w:r w:rsidRPr="007564E7">
        <w:rPr>
          <w:rStyle w:val="s0"/>
        </w:rPr>
        <w:t>приложению 4</w:t>
      </w:r>
      <w:bookmarkEnd w:id="86"/>
      <w:r w:rsidRPr="007564E7">
        <w:rPr>
          <w:rStyle w:val="s0"/>
          <w:sz w:val="28"/>
          <w:szCs w:val="28"/>
        </w:rPr>
        <w:t xml:space="preserve"> изложить в редакции согласно </w:t>
      </w:r>
      <w:bookmarkStart w:id="87" w:name="sub1006487188"/>
      <w:r w:rsidRPr="007564E7">
        <w:rPr>
          <w:rStyle w:val="s0"/>
        </w:rPr>
        <w:t>приложению 43</w:t>
      </w:r>
      <w:bookmarkEnd w:id="87"/>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 xml:space="preserve">Отчет о принятых займах, в том числе, по которым имеется просроченная задолженность по основному долгу и (или) начисленному вознаграждению по форме согласно </w:t>
      </w:r>
      <w:bookmarkStart w:id="88" w:name="sub1005892566"/>
      <w:r w:rsidRPr="007564E7">
        <w:rPr>
          <w:rStyle w:val="s0"/>
        </w:rPr>
        <w:t>приложению 5</w:t>
      </w:r>
      <w:bookmarkEnd w:id="88"/>
      <w:r w:rsidRPr="007564E7">
        <w:rPr>
          <w:rStyle w:val="s0"/>
          <w:sz w:val="28"/>
          <w:szCs w:val="28"/>
        </w:rPr>
        <w:t xml:space="preserve"> изложить в редакции согласно </w:t>
      </w:r>
      <w:bookmarkStart w:id="89" w:name="sub1006487189"/>
      <w:r w:rsidRPr="007564E7">
        <w:rPr>
          <w:rStyle w:val="s0"/>
        </w:rPr>
        <w:t>приложению 44</w:t>
      </w:r>
      <w:bookmarkEnd w:id="89"/>
      <w:r w:rsidRPr="007564E7">
        <w:rPr>
          <w:rStyle w:val="s0"/>
          <w:sz w:val="28"/>
          <w:szCs w:val="28"/>
        </w:rPr>
        <w:t xml:space="preserve"> к Перечню;</w:t>
      </w:r>
    </w:p>
    <w:p w:rsidR="003727B2" w:rsidRPr="007564E7" w:rsidRDefault="003727B2" w:rsidP="007564E7">
      <w:pPr>
        <w:ind w:firstLine="709"/>
        <w:jc w:val="both"/>
        <w:divId w:val="1139496558"/>
        <w:rPr>
          <w:rStyle w:val="s0"/>
        </w:rPr>
      </w:pPr>
      <w:r w:rsidRPr="007564E7">
        <w:rPr>
          <w:rStyle w:val="s0"/>
          <w:sz w:val="28"/>
          <w:szCs w:val="28"/>
        </w:rPr>
        <w:t>В Правилах представления отчетности коллекторским агентством:</w:t>
      </w:r>
    </w:p>
    <w:p w:rsidR="003727B2" w:rsidRPr="007564E7" w:rsidRDefault="003727B2" w:rsidP="007564E7">
      <w:pPr>
        <w:ind w:firstLine="709"/>
        <w:jc w:val="both"/>
        <w:divId w:val="1139496558"/>
        <w:rPr>
          <w:rStyle w:val="s0"/>
        </w:rPr>
      </w:pPr>
      <w:bookmarkStart w:id="90" w:name="sub1006486049"/>
      <w:r w:rsidRPr="007564E7">
        <w:rPr>
          <w:rStyle w:val="s0"/>
        </w:rPr>
        <w:t>пункт 6</w:t>
      </w:r>
      <w:bookmarkEnd w:id="90"/>
      <w:r w:rsidRPr="007564E7">
        <w:rPr>
          <w:rStyle w:val="s0"/>
          <w:sz w:val="28"/>
          <w:szCs w:val="28"/>
        </w:rPr>
        <w:t xml:space="preserve"> изложить в следующей редакции:</w:t>
      </w:r>
    </w:p>
    <w:p w:rsidR="003727B2" w:rsidRPr="007564E7" w:rsidRDefault="003727B2" w:rsidP="007564E7">
      <w:pPr>
        <w:ind w:firstLine="709"/>
        <w:jc w:val="both"/>
        <w:divId w:val="1139496558"/>
        <w:rPr>
          <w:rStyle w:val="s0"/>
        </w:rPr>
      </w:pPr>
      <w:r w:rsidRPr="007564E7">
        <w:rPr>
          <w:rStyle w:val="s0"/>
          <w:sz w:val="28"/>
          <w:szCs w:val="28"/>
        </w:rPr>
        <w:t>«6. Отчетность на бумажном носителе подписывается первым руководителем, главным бухгалтером или лицами, уполномоченными ими на подписание отчета, исполнителем и хранится в коллекторском агентстве.».</w:t>
      </w:r>
    </w:p>
    <w:p w:rsidR="003727B2" w:rsidRDefault="003727B2">
      <w:pPr>
        <w:ind w:firstLine="397"/>
        <w:jc w:val="both"/>
        <w:divId w:val="1139496558"/>
      </w:pPr>
      <w:r>
        <w:t> </w:t>
      </w:r>
    </w:p>
    <w:p w:rsidR="003727B2" w:rsidRDefault="003727B2">
      <w:pPr>
        <w:jc w:val="both"/>
        <w:divId w:val="1139496558"/>
      </w:pPr>
      <w:bookmarkStart w:id="91" w:name="SUB1"/>
      <w:bookmarkEnd w:id="91"/>
      <w:r>
        <w:rPr>
          <w:rStyle w:val="s0"/>
        </w:rPr>
        <w:t> </w:t>
      </w:r>
    </w:p>
    <w:p w:rsidR="007564E7" w:rsidRDefault="007564E7">
      <w:pPr>
        <w:rPr>
          <w:rStyle w:val="s0"/>
        </w:rPr>
      </w:pPr>
      <w:r>
        <w:rPr>
          <w:rStyle w:val="s0"/>
        </w:rPr>
        <w:br w:type="page"/>
      </w:r>
    </w:p>
    <w:p w:rsidR="003727B2" w:rsidRDefault="003727B2">
      <w:pPr>
        <w:jc w:val="right"/>
        <w:divId w:val="1139496558"/>
      </w:pPr>
      <w:r>
        <w:rPr>
          <w:rStyle w:val="s0"/>
        </w:rPr>
        <w:lastRenderedPageBreak/>
        <w:t>Приложение 1</w:t>
      </w:r>
    </w:p>
    <w:p w:rsidR="003727B2" w:rsidRDefault="003727B2">
      <w:pPr>
        <w:jc w:val="right"/>
        <w:divId w:val="1139496558"/>
      </w:pPr>
      <w:r>
        <w:rPr>
          <w:rStyle w:val="s0"/>
        </w:rPr>
        <w:t xml:space="preserve">к </w:t>
      </w:r>
      <w:r w:rsidRPr="003A4487">
        <w:rPr>
          <w:rStyle w:val="s2"/>
          <w:color w:val="auto"/>
          <w:u w:val="none"/>
        </w:rPr>
        <w:t>Перечню</w:t>
      </w:r>
      <w:r>
        <w:rPr>
          <w:rStyle w:val="s0"/>
        </w:rPr>
        <w:t xml:space="preserve"> нормативных</w:t>
      </w:r>
    </w:p>
    <w:p w:rsidR="003727B2" w:rsidRDefault="003727B2">
      <w:pPr>
        <w:jc w:val="right"/>
        <w:divId w:val="1139496558"/>
      </w:pPr>
      <w:r>
        <w:rPr>
          <w:rStyle w:val="s0"/>
        </w:rPr>
        <w:t>правовых актов Республики</w:t>
      </w:r>
    </w:p>
    <w:p w:rsidR="003727B2" w:rsidRDefault="003727B2">
      <w:pPr>
        <w:jc w:val="right"/>
        <w:divId w:val="1139496558"/>
      </w:pPr>
      <w:r>
        <w:rPr>
          <w:rStyle w:val="s0"/>
        </w:rPr>
        <w:t>Казахстан, в которые вносятся</w:t>
      </w:r>
    </w:p>
    <w:p w:rsidR="003727B2" w:rsidRDefault="003727B2">
      <w:pPr>
        <w:jc w:val="right"/>
        <w:divId w:val="1139496558"/>
      </w:pPr>
      <w:r>
        <w:rPr>
          <w:rStyle w:val="s0"/>
        </w:rPr>
        <w:t>изменения по вопросам</w:t>
      </w:r>
    </w:p>
    <w:p w:rsidR="003727B2" w:rsidRDefault="003727B2">
      <w:pPr>
        <w:jc w:val="right"/>
        <w:divId w:val="1139496558"/>
      </w:pPr>
      <w:r>
        <w:rPr>
          <w:rStyle w:val="s0"/>
        </w:rPr>
        <w:t>представления отчетности</w:t>
      </w:r>
    </w:p>
    <w:p w:rsidR="003727B2" w:rsidRDefault="003727B2">
      <w:pPr>
        <w:jc w:val="right"/>
        <w:divId w:val="1139496558"/>
      </w:pPr>
      <w:r>
        <w:rPr>
          <w:rStyle w:val="s0"/>
        </w:rPr>
        <w:t> </w:t>
      </w:r>
    </w:p>
    <w:p w:rsidR="003727B2" w:rsidRDefault="003727B2">
      <w:pPr>
        <w:jc w:val="right"/>
        <w:divId w:val="1139496558"/>
      </w:pPr>
      <w:r>
        <w:rPr>
          <w:rStyle w:val="s0"/>
        </w:rPr>
        <w:t>Приложение 9</w:t>
      </w:r>
    </w:p>
    <w:p w:rsidR="003727B2" w:rsidRDefault="003727B2">
      <w:pPr>
        <w:jc w:val="right"/>
        <w:divId w:val="1139496558"/>
      </w:pPr>
      <w:r>
        <w:rPr>
          <w:rStyle w:val="s0"/>
        </w:rPr>
        <w:t>к Правилам о минимальных</w:t>
      </w:r>
    </w:p>
    <w:p w:rsidR="003727B2" w:rsidRDefault="003727B2">
      <w:pPr>
        <w:jc w:val="right"/>
        <w:divId w:val="1139496558"/>
      </w:pPr>
      <w:r>
        <w:rPr>
          <w:rStyle w:val="s0"/>
        </w:rPr>
        <w:t>резервных требованиях, включая</w:t>
      </w:r>
    </w:p>
    <w:p w:rsidR="003727B2" w:rsidRDefault="003727B2">
      <w:pPr>
        <w:jc w:val="right"/>
        <w:divId w:val="1139496558"/>
      </w:pPr>
      <w:r>
        <w:rPr>
          <w:rStyle w:val="s0"/>
        </w:rPr>
        <w:t>структуру обязательств банков,</w:t>
      </w:r>
    </w:p>
    <w:p w:rsidR="003727B2" w:rsidRDefault="003727B2">
      <w:pPr>
        <w:jc w:val="right"/>
        <w:divId w:val="1139496558"/>
      </w:pPr>
      <w:r>
        <w:rPr>
          <w:rStyle w:val="s0"/>
        </w:rPr>
        <w:t>принимаемых для расчета</w:t>
      </w:r>
    </w:p>
    <w:p w:rsidR="003727B2" w:rsidRDefault="003727B2">
      <w:pPr>
        <w:jc w:val="right"/>
        <w:divId w:val="1139496558"/>
      </w:pPr>
      <w:r>
        <w:rPr>
          <w:rStyle w:val="s0"/>
        </w:rPr>
        <w:t>минимальных резервных требований,</w:t>
      </w:r>
    </w:p>
    <w:p w:rsidR="003727B2" w:rsidRDefault="003727B2">
      <w:pPr>
        <w:jc w:val="right"/>
        <w:divId w:val="1139496558"/>
      </w:pPr>
      <w:r>
        <w:rPr>
          <w:rStyle w:val="s0"/>
        </w:rPr>
        <w:t>порядок расчета минимальных</w:t>
      </w:r>
    </w:p>
    <w:p w:rsidR="003727B2" w:rsidRDefault="003727B2">
      <w:pPr>
        <w:jc w:val="right"/>
        <w:divId w:val="1139496558"/>
      </w:pPr>
      <w:r>
        <w:rPr>
          <w:rStyle w:val="s0"/>
        </w:rPr>
        <w:t>резервных требований, выполнения</w:t>
      </w:r>
    </w:p>
    <w:p w:rsidR="003727B2" w:rsidRDefault="003727B2">
      <w:pPr>
        <w:jc w:val="right"/>
        <w:divId w:val="1139496558"/>
      </w:pPr>
      <w:r>
        <w:rPr>
          <w:rStyle w:val="s0"/>
        </w:rPr>
        <w:t>нормативов минимальных резервных</w:t>
      </w:r>
    </w:p>
    <w:p w:rsidR="003727B2" w:rsidRDefault="003727B2">
      <w:pPr>
        <w:jc w:val="right"/>
        <w:divId w:val="1139496558"/>
      </w:pPr>
      <w:r>
        <w:rPr>
          <w:rStyle w:val="s0"/>
        </w:rPr>
        <w:t>требований, резервирования и</w:t>
      </w:r>
    </w:p>
    <w:p w:rsidR="003727B2" w:rsidRDefault="003727B2">
      <w:pPr>
        <w:jc w:val="right"/>
        <w:divId w:val="1139496558"/>
      </w:pPr>
      <w:r>
        <w:rPr>
          <w:rStyle w:val="s0"/>
        </w:rPr>
        <w:t>осуществления контроля за</w:t>
      </w:r>
    </w:p>
    <w:p w:rsidR="003727B2" w:rsidRDefault="003727B2">
      <w:pPr>
        <w:jc w:val="right"/>
        <w:divId w:val="1139496558"/>
      </w:pPr>
      <w:r>
        <w:rPr>
          <w:rStyle w:val="s0"/>
        </w:rPr>
        <w:t>выполнением нормативов минимальных</w:t>
      </w:r>
    </w:p>
    <w:p w:rsidR="003727B2" w:rsidRDefault="003727B2">
      <w:pPr>
        <w:jc w:val="right"/>
        <w:divId w:val="1139496558"/>
      </w:pPr>
      <w:r>
        <w:rPr>
          <w:rStyle w:val="s0"/>
        </w:rPr>
        <w:t>резервных требований</w:t>
      </w:r>
    </w:p>
    <w:p w:rsidR="003727B2" w:rsidRDefault="003727B2">
      <w:pPr>
        <w:divId w:val="1139496558"/>
      </w:pPr>
      <w:r>
        <w:rPr>
          <w:rStyle w:val="s0"/>
        </w:rPr>
        <w:t> </w:t>
      </w:r>
    </w:p>
    <w:p w:rsidR="003727B2" w:rsidRDefault="003727B2">
      <w:pPr>
        <w:divId w:val="1139496558"/>
      </w:pPr>
      <w:r>
        <w:rPr>
          <w:rStyle w:val="s0"/>
        </w:rPr>
        <w:t> </w:t>
      </w:r>
    </w:p>
    <w:p w:rsidR="003727B2" w:rsidRDefault="003727B2">
      <w:pPr>
        <w:spacing w:after="240"/>
        <w:jc w:val="center"/>
        <w:divId w:val="1139496558"/>
      </w:pPr>
      <w:r>
        <w:rPr>
          <w:rStyle w:val="s1"/>
        </w:rPr>
        <w:t>Форма, предназначенная для сбора административных данных</w:t>
      </w:r>
      <w:r>
        <w:rPr>
          <w:rStyle w:val="s1"/>
        </w:rPr>
        <w:br/>
        <w:t>Информация о выполнении нормативов минимальных резервных требований</w:t>
      </w:r>
      <w:r>
        <w:rPr>
          <w:rStyle w:val="s1"/>
        </w:rPr>
        <w:br/>
        <w:t>Отчетный период: по состоянию на «___» «_________________» 20__ года</w:t>
      </w:r>
    </w:p>
    <w:p w:rsidR="003727B2" w:rsidRDefault="003727B2">
      <w:pPr>
        <w:ind w:firstLine="397"/>
        <w:jc w:val="both"/>
        <w:divId w:val="1139496558"/>
      </w:pPr>
      <w:r>
        <w:rPr>
          <w:rStyle w:val="s0"/>
        </w:rPr>
        <w:t>Индекс: МРТ-2015</w:t>
      </w:r>
    </w:p>
    <w:p w:rsidR="003727B2" w:rsidRDefault="003727B2">
      <w:pPr>
        <w:ind w:firstLine="397"/>
        <w:jc w:val="both"/>
        <w:divId w:val="1139496558"/>
      </w:pPr>
      <w:r>
        <w:rPr>
          <w:rStyle w:val="s0"/>
        </w:rPr>
        <w:t>Периодичность:</w:t>
      </w:r>
    </w:p>
    <w:p w:rsidR="003727B2" w:rsidRDefault="003727B2">
      <w:pPr>
        <w:ind w:firstLine="397"/>
        <w:jc w:val="both"/>
        <w:divId w:val="1139496558"/>
      </w:pPr>
      <w:r>
        <w:rPr>
          <w:rStyle w:val="s0"/>
        </w:rPr>
        <w:t>1) каждые 14 (четырнадцать) дней по 7 июля 2015 года;</w:t>
      </w:r>
    </w:p>
    <w:p w:rsidR="003727B2" w:rsidRDefault="003727B2">
      <w:pPr>
        <w:ind w:firstLine="397"/>
        <w:jc w:val="both"/>
        <w:divId w:val="1139496558"/>
      </w:pPr>
      <w:r>
        <w:rPr>
          <w:rStyle w:val="s0"/>
        </w:rPr>
        <w:t>2) каждые 28 (двадцать восемь) дней с 21 июля 2015 года.</w:t>
      </w:r>
    </w:p>
    <w:p w:rsidR="003727B2" w:rsidRDefault="003727B2">
      <w:pPr>
        <w:ind w:firstLine="397"/>
        <w:jc w:val="both"/>
        <w:divId w:val="1139496558"/>
      </w:pPr>
      <w:r>
        <w:rPr>
          <w:rStyle w:val="s0"/>
        </w:rPr>
        <w:t>Представляют: банки второго уровня</w:t>
      </w:r>
    </w:p>
    <w:p w:rsidR="003727B2" w:rsidRDefault="003727B2">
      <w:pPr>
        <w:ind w:firstLine="397"/>
        <w:jc w:val="both"/>
        <w:divId w:val="1139496558"/>
      </w:pPr>
      <w:r>
        <w:rPr>
          <w:rStyle w:val="s0"/>
        </w:rPr>
        <w:t>Куда представляется форма: Национальный Банк Республики Казахстан</w:t>
      </w:r>
    </w:p>
    <w:p w:rsidR="003727B2" w:rsidRDefault="003727B2">
      <w:pPr>
        <w:ind w:firstLine="397"/>
        <w:jc w:val="both"/>
        <w:divId w:val="1139496558"/>
      </w:pPr>
      <w:r>
        <w:rPr>
          <w:rStyle w:val="s0"/>
        </w:rPr>
        <w:t>Сроки представления: не позднее десятого рабочего дня, следующего за последним днем отчетного периода формирования банком резервных активов</w:t>
      </w:r>
    </w:p>
    <w:p w:rsidR="003727B2" w:rsidRDefault="003727B2">
      <w:pPr>
        <w:jc w:val="right"/>
        <w:divId w:val="1139496558"/>
      </w:pPr>
      <w:r>
        <w:rPr>
          <w:rStyle w:val="s0"/>
        </w:rPr>
        <w:t> </w:t>
      </w:r>
    </w:p>
    <w:p w:rsidR="003727B2" w:rsidRDefault="003727B2">
      <w:pPr>
        <w:jc w:val="right"/>
        <w:divId w:val="1139496558"/>
      </w:pPr>
      <w:r>
        <w:rPr>
          <w:rStyle w:val="s0"/>
        </w:rPr>
        <w:t>Форма</w:t>
      </w:r>
    </w:p>
    <w:p w:rsidR="003727B2" w:rsidRDefault="003727B2">
      <w:pPr>
        <w:jc w:val="right"/>
        <w:divId w:val="1139496558"/>
      </w:pPr>
      <w:r>
        <w:rPr>
          <w:rStyle w:val="s0"/>
        </w:rPr>
        <w:t> </w:t>
      </w:r>
    </w:p>
    <w:p w:rsidR="003727B2" w:rsidRDefault="003727B2">
      <w:pPr>
        <w:ind w:firstLine="397"/>
        <w:jc w:val="both"/>
        <w:divId w:val="1139496558"/>
      </w:pPr>
      <w:r>
        <w:t> </w:t>
      </w:r>
      <w:r>
        <w:rPr>
          <w:rStyle w:val="s0"/>
        </w:rPr>
        <w:t>__________________________________________________________________</w:t>
      </w:r>
    </w:p>
    <w:p w:rsidR="003727B2" w:rsidRDefault="003727B2">
      <w:pPr>
        <w:ind w:firstLine="397"/>
        <w:jc w:val="both"/>
        <w:divId w:val="1139496558"/>
      </w:pPr>
      <w:r>
        <w:rPr>
          <w:rStyle w:val="s0"/>
        </w:rPr>
        <w:t>                              (наименование банка)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854"/>
        <w:gridCol w:w="742"/>
        <w:gridCol w:w="614"/>
        <w:gridCol w:w="366"/>
        <w:gridCol w:w="497"/>
        <w:gridCol w:w="400"/>
        <w:gridCol w:w="333"/>
        <w:gridCol w:w="742"/>
        <w:gridCol w:w="378"/>
        <w:gridCol w:w="356"/>
        <w:gridCol w:w="742"/>
        <w:gridCol w:w="346"/>
        <w:gridCol w:w="388"/>
        <w:gridCol w:w="742"/>
        <w:gridCol w:w="378"/>
        <w:gridCol w:w="354"/>
        <w:gridCol w:w="445"/>
        <w:gridCol w:w="417"/>
        <w:gridCol w:w="614"/>
        <w:gridCol w:w="37"/>
      </w:tblGrid>
      <w:tr w:rsidR="003727B2">
        <w:trPr>
          <w:divId w:val="1139496558"/>
          <w:jc w:val="center"/>
        </w:trPr>
        <w:tc>
          <w:tcPr>
            <w:tcW w:w="5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Даты периода определения минимальных резер</w:t>
            </w:r>
            <w:r w:rsidRPr="00395D2E">
              <w:lastRenderedPageBreak/>
              <w:t>вных требований</w:t>
            </w:r>
          </w:p>
        </w:tc>
        <w:tc>
          <w:tcPr>
            <w:tcW w:w="118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Обязательства банка в национальной валюте</w:t>
            </w:r>
          </w:p>
        </w:tc>
        <w:tc>
          <w:tcPr>
            <w:tcW w:w="1869"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Минимальные резервные требования по обязательствам в национальной валюте</w:t>
            </w:r>
          </w:p>
        </w:tc>
        <w:tc>
          <w:tcPr>
            <w:tcW w:w="138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 банка в иностранной валюте</w:t>
            </w:r>
          </w:p>
        </w:tc>
        <w:tc>
          <w:tcPr>
            <w:tcW w:w="6" w:type="dxa"/>
            <w:vAlign w:val="center"/>
            <w:hideMark/>
          </w:tcPr>
          <w:p w:rsidR="003727B2" w:rsidRPr="00395D2E" w:rsidRDefault="003727B2">
            <w:r w:rsidRPr="00395D2E">
              <w:t> </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5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w:t>
            </w:r>
          </w:p>
        </w:tc>
        <w:tc>
          <w:tcPr>
            <w:tcW w:w="61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w:t>
            </w:r>
          </w:p>
        </w:tc>
        <w:tc>
          <w:tcPr>
            <w:tcW w:w="103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 (2)*n1+(3)*n2</w:t>
            </w:r>
          </w:p>
        </w:tc>
        <w:tc>
          <w:tcPr>
            <w:tcW w:w="8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 (4)* n3+(5)*n4</w:t>
            </w:r>
          </w:p>
        </w:tc>
        <w:tc>
          <w:tcPr>
            <w:tcW w:w="77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w:t>
            </w:r>
          </w:p>
        </w:tc>
        <w:tc>
          <w:tcPr>
            <w:tcW w:w="6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w:t>
            </w: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2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3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3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 w:type="dxa"/>
            <w:vAlign w:val="center"/>
            <w:hideMark/>
          </w:tcPr>
          <w:p w:rsidR="003727B2" w:rsidRPr="00395D2E" w:rsidRDefault="003727B2">
            <w:r w:rsidRPr="00395D2E">
              <w:t> </w:t>
            </w:r>
          </w:p>
        </w:tc>
      </w:tr>
      <w:tr w:rsidR="003727B2">
        <w:trPr>
          <w:divId w:val="1139496558"/>
          <w:jc w:val="center"/>
        </w:trPr>
        <w:tc>
          <w:tcPr>
            <w:tcW w:w="1647" w:type="pct"/>
            <w:gridSpan w:val="6"/>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Минимальные резервные требования по обязательствам в иностранной валюте</w:t>
            </w:r>
          </w:p>
        </w:tc>
        <w:tc>
          <w:tcPr>
            <w:tcW w:w="1002"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Минимальные резервные требования ( 6) + (7) + (8) + (9) + (14) + (15) + (16) + (17)</w:t>
            </w:r>
          </w:p>
        </w:tc>
        <w:tc>
          <w:tcPr>
            <w:tcW w:w="805"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Даты периода формирования резервных активов</w:t>
            </w:r>
          </w:p>
        </w:tc>
        <w:tc>
          <w:tcPr>
            <w:tcW w:w="1546"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Резервные активы</w:t>
            </w:r>
          </w:p>
        </w:tc>
        <w:tc>
          <w:tcPr>
            <w:tcW w:w="6" w:type="dxa"/>
            <w:vAlign w:val="center"/>
            <w:hideMark/>
          </w:tcPr>
          <w:p w:rsidR="003727B2" w:rsidRPr="00395D2E" w:rsidRDefault="003727B2">
            <w:r w:rsidRPr="00395D2E">
              <w:t> </w:t>
            </w:r>
          </w:p>
        </w:tc>
      </w:tr>
      <w:tr w:rsidR="003727B2">
        <w:trPr>
          <w:divId w:val="1139496558"/>
          <w:trHeight w:val="276"/>
          <w:jc w:val="center"/>
        </w:trPr>
        <w:tc>
          <w:tcPr>
            <w:tcW w:w="0" w:type="auto"/>
            <w:gridSpan w:val="6"/>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0" w:type="auto"/>
            <w:gridSpan w:val="3"/>
            <w:vMerge/>
            <w:tcBorders>
              <w:top w:val="nil"/>
              <w:left w:val="nil"/>
              <w:bottom w:val="single" w:sz="8" w:space="0" w:color="auto"/>
              <w:right w:val="single" w:sz="8" w:space="0" w:color="auto"/>
            </w:tcBorders>
            <w:vAlign w:val="center"/>
            <w:hideMark/>
          </w:tcPr>
          <w:p w:rsidR="003727B2" w:rsidRPr="00395D2E" w:rsidRDefault="003727B2"/>
        </w:tc>
        <w:tc>
          <w:tcPr>
            <w:tcW w:w="0" w:type="auto"/>
            <w:gridSpan w:val="3"/>
            <w:vMerge/>
            <w:tcBorders>
              <w:top w:val="nil"/>
              <w:left w:val="nil"/>
              <w:bottom w:val="single" w:sz="8" w:space="0" w:color="auto"/>
              <w:right w:val="single" w:sz="8" w:space="0" w:color="auto"/>
            </w:tcBorders>
            <w:vAlign w:val="center"/>
            <w:hideMark/>
          </w:tcPr>
          <w:p w:rsidR="003727B2" w:rsidRPr="00395D2E" w:rsidRDefault="003727B2"/>
        </w:tc>
        <w:tc>
          <w:tcPr>
            <w:tcW w:w="786"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Остатки денег на корреспондентских счетах в Национальном Банке в тенге</w:t>
            </w:r>
          </w:p>
        </w:tc>
        <w:tc>
          <w:tcPr>
            <w:tcW w:w="30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Наличные тенге</w:t>
            </w:r>
          </w:p>
        </w:tc>
        <w:tc>
          <w:tcPr>
            <w:tcW w:w="459"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 резервные активы</w:t>
            </w:r>
          </w:p>
        </w:tc>
        <w:tc>
          <w:tcPr>
            <w:tcW w:w="6" w:type="dxa"/>
            <w:vAlign w:val="center"/>
            <w:hideMark/>
          </w:tcPr>
          <w:p w:rsidR="003727B2" w:rsidRDefault="003727B2">
            <w:pPr>
              <w:rPr>
                <w:color w:val="auto"/>
              </w:rPr>
            </w:pPr>
          </w:p>
        </w:tc>
      </w:tr>
      <w:tr w:rsidR="003727B2">
        <w:trPr>
          <w:divId w:val="1139496558"/>
          <w:jc w:val="center"/>
        </w:trPr>
        <w:tc>
          <w:tcPr>
            <w:tcW w:w="9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 (10)*n5+(11)*n6</w:t>
            </w:r>
          </w:p>
        </w:tc>
        <w:tc>
          <w:tcPr>
            <w:tcW w:w="72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 (12)* n7+(13)*n8</w:t>
            </w:r>
          </w:p>
        </w:tc>
        <w:tc>
          <w:tcPr>
            <w:tcW w:w="0" w:type="auto"/>
            <w:gridSpan w:val="3"/>
            <w:vMerge/>
            <w:tcBorders>
              <w:top w:val="nil"/>
              <w:left w:val="nil"/>
              <w:bottom w:val="single" w:sz="8" w:space="0" w:color="auto"/>
              <w:right w:val="single" w:sz="8" w:space="0" w:color="auto"/>
            </w:tcBorders>
            <w:vAlign w:val="center"/>
            <w:hideMark/>
          </w:tcPr>
          <w:p w:rsidR="003727B2" w:rsidRPr="00395D2E" w:rsidRDefault="003727B2"/>
        </w:tc>
        <w:tc>
          <w:tcPr>
            <w:tcW w:w="0" w:type="auto"/>
            <w:gridSpan w:val="3"/>
            <w:vMerge/>
            <w:tcBorders>
              <w:top w:val="nil"/>
              <w:left w:val="nil"/>
              <w:bottom w:val="single" w:sz="8" w:space="0" w:color="auto"/>
              <w:right w:val="single" w:sz="8" w:space="0" w:color="auto"/>
            </w:tcBorders>
            <w:vAlign w:val="center"/>
            <w:hideMark/>
          </w:tcPr>
          <w:p w:rsidR="003727B2" w:rsidRPr="00395D2E" w:rsidRDefault="003727B2"/>
        </w:tc>
        <w:tc>
          <w:tcPr>
            <w:tcW w:w="0" w:type="auto"/>
            <w:gridSpan w:val="3"/>
            <w:vMerge/>
            <w:tcBorders>
              <w:top w:val="nil"/>
              <w:left w:val="nil"/>
              <w:bottom w:val="single" w:sz="8" w:space="0" w:color="auto"/>
              <w:right w:val="single" w:sz="8" w:space="0" w:color="auto"/>
            </w:tcBorders>
            <w:vAlign w:val="center"/>
            <w:hideMark/>
          </w:tcPr>
          <w:p w:rsidR="003727B2" w:rsidRPr="00395D2E" w:rsidRDefault="003727B2"/>
        </w:tc>
        <w:tc>
          <w:tcPr>
            <w:tcW w:w="0" w:type="auto"/>
            <w:gridSpan w:val="2"/>
            <w:vMerge/>
            <w:tcBorders>
              <w:top w:val="nil"/>
              <w:left w:val="nil"/>
              <w:bottom w:val="single" w:sz="8" w:space="0" w:color="auto"/>
              <w:right w:val="single" w:sz="8" w:space="0" w:color="auto"/>
            </w:tcBorders>
            <w:vAlign w:val="center"/>
            <w:hideMark/>
          </w:tcPr>
          <w:p w:rsidR="003727B2" w:rsidRPr="00395D2E" w:rsidRDefault="003727B2"/>
        </w:tc>
        <w:tc>
          <w:tcPr>
            <w:tcW w:w="0" w:type="auto"/>
            <w:gridSpan w:val="2"/>
            <w:vMerge/>
            <w:tcBorders>
              <w:top w:val="nil"/>
              <w:left w:val="nil"/>
              <w:bottom w:val="single" w:sz="8" w:space="0" w:color="auto"/>
              <w:right w:val="single" w:sz="8" w:space="0" w:color="auto"/>
            </w:tcBorders>
            <w:vAlign w:val="center"/>
            <w:hideMark/>
          </w:tcPr>
          <w:p w:rsidR="003727B2" w:rsidRPr="00395D2E" w:rsidRDefault="003727B2"/>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внешние</w:t>
            </w:r>
          </w:p>
        </w:tc>
        <w:tc>
          <w:tcPr>
            <w:tcW w:w="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w:t>
            </w:r>
          </w:p>
        </w:tc>
        <w:tc>
          <w:tcPr>
            <w:tcW w:w="3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внешние</w:t>
            </w:r>
          </w:p>
        </w:tc>
        <w:tc>
          <w:tcPr>
            <w:tcW w:w="10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8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10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8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78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4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8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 w:type="dxa"/>
            <w:vAlign w:val="center"/>
            <w:hideMark/>
          </w:tcPr>
          <w:p w:rsidR="003727B2" w:rsidRPr="00395D2E" w:rsidRDefault="003727B2">
            <w:r w:rsidRPr="00395D2E">
              <w:t> </w:t>
            </w:r>
          </w:p>
        </w:tc>
      </w:tr>
      <w:tr w:rsidR="003727B2">
        <w:trPr>
          <w:divId w:val="1139496558"/>
          <w:jc w:val="center"/>
        </w:trPr>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8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 w:type="dxa"/>
            <w:vAlign w:val="center"/>
            <w:hideMark/>
          </w:tcPr>
          <w:p w:rsidR="003727B2" w:rsidRPr="00395D2E" w:rsidRDefault="003727B2">
            <w:r w:rsidRPr="00395D2E">
              <w:t> </w:t>
            </w:r>
          </w:p>
        </w:tc>
      </w:tr>
      <w:tr w:rsidR="003727B2">
        <w:trPr>
          <w:divId w:val="1139496558"/>
          <w:jc w:val="center"/>
        </w:trPr>
        <w:tc>
          <w:tcPr>
            <w:tcW w:w="1650" w:type="dxa"/>
            <w:vAlign w:val="center"/>
            <w:hideMark/>
          </w:tcPr>
          <w:p w:rsidR="003727B2" w:rsidRDefault="003727B2">
            <w:pPr>
              <w:rPr>
                <w:color w:val="auto"/>
              </w:rPr>
            </w:pPr>
          </w:p>
        </w:tc>
        <w:tc>
          <w:tcPr>
            <w:tcW w:w="1410" w:type="dxa"/>
            <w:vAlign w:val="center"/>
            <w:hideMark/>
          </w:tcPr>
          <w:p w:rsidR="003727B2" w:rsidRDefault="003727B2">
            <w:pPr>
              <w:rPr>
                <w:color w:val="auto"/>
              </w:rPr>
            </w:pPr>
          </w:p>
        </w:tc>
        <w:tc>
          <w:tcPr>
            <w:tcW w:w="1110" w:type="dxa"/>
            <w:vAlign w:val="center"/>
            <w:hideMark/>
          </w:tcPr>
          <w:p w:rsidR="003727B2" w:rsidRDefault="003727B2">
            <w:pPr>
              <w:rPr>
                <w:color w:val="auto"/>
              </w:rPr>
            </w:pPr>
          </w:p>
        </w:tc>
        <w:tc>
          <w:tcPr>
            <w:tcW w:w="555" w:type="dxa"/>
            <w:vAlign w:val="center"/>
            <w:hideMark/>
          </w:tcPr>
          <w:p w:rsidR="003727B2" w:rsidRDefault="003727B2">
            <w:pPr>
              <w:rPr>
                <w:color w:val="auto"/>
              </w:rPr>
            </w:pPr>
          </w:p>
        </w:tc>
        <w:tc>
          <w:tcPr>
            <w:tcW w:w="855" w:type="dxa"/>
            <w:vAlign w:val="center"/>
            <w:hideMark/>
          </w:tcPr>
          <w:p w:rsidR="003727B2" w:rsidRDefault="003727B2">
            <w:pPr>
              <w:rPr>
                <w:color w:val="auto"/>
              </w:rPr>
            </w:pPr>
          </w:p>
        </w:tc>
        <w:tc>
          <w:tcPr>
            <w:tcW w:w="630" w:type="dxa"/>
            <w:vAlign w:val="center"/>
            <w:hideMark/>
          </w:tcPr>
          <w:p w:rsidR="003727B2" w:rsidRDefault="003727B2">
            <w:pPr>
              <w:rPr>
                <w:color w:val="auto"/>
              </w:rPr>
            </w:pPr>
          </w:p>
        </w:tc>
        <w:tc>
          <w:tcPr>
            <w:tcW w:w="480" w:type="dxa"/>
            <w:vAlign w:val="center"/>
            <w:hideMark/>
          </w:tcPr>
          <w:p w:rsidR="003727B2" w:rsidRDefault="003727B2">
            <w:pPr>
              <w:rPr>
                <w:color w:val="auto"/>
              </w:rPr>
            </w:pPr>
          </w:p>
        </w:tc>
        <w:tc>
          <w:tcPr>
            <w:tcW w:w="1410" w:type="dxa"/>
            <w:vAlign w:val="center"/>
            <w:hideMark/>
          </w:tcPr>
          <w:p w:rsidR="003727B2" w:rsidRDefault="003727B2">
            <w:pPr>
              <w:rPr>
                <w:color w:val="auto"/>
              </w:rPr>
            </w:pPr>
          </w:p>
        </w:tc>
        <w:tc>
          <w:tcPr>
            <w:tcW w:w="585" w:type="dxa"/>
            <w:vAlign w:val="center"/>
            <w:hideMark/>
          </w:tcPr>
          <w:p w:rsidR="003727B2" w:rsidRDefault="003727B2">
            <w:pPr>
              <w:rPr>
                <w:color w:val="auto"/>
              </w:rPr>
            </w:pPr>
          </w:p>
        </w:tc>
        <w:tc>
          <w:tcPr>
            <w:tcW w:w="540" w:type="dxa"/>
            <w:vAlign w:val="center"/>
            <w:hideMark/>
          </w:tcPr>
          <w:p w:rsidR="003727B2" w:rsidRDefault="003727B2">
            <w:pPr>
              <w:rPr>
                <w:color w:val="auto"/>
              </w:rPr>
            </w:pPr>
          </w:p>
        </w:tc>
        <w:tc>
          <w:tcPr>
            <w:tcW w:w="1425" w:type="dxa"/>
            <w:vAlign w:val="center"/>
            <w:hideMark/>
          </w:tcPr>
          <w:p w:rsidR="003727B2" w:rsidRDefault="003727B2">
            <w:pPr>
              <w:rPr>
                <w:color w:val="auto"/>
              </w:rPr>
            </w:pPr>
          </w:p>
        </w:tc>
        <w:tc>
          <w:tcPr>
            <w:tcW w:w="510" w:type="dxa"/>
            <w:vAlign w:val="center"/>
            <w:hideMark/>
          </w:tcPr>
          <w:p w:rsidR="003727B2" w:rsidRDefault="003727B2">
            <w:pPr>
              <w:rPr>
                <w:color w:val="auto"/>
              </w:rPr>
            </w:pPr>
          </w:p>
        </w:tc>
        <w:tc>
          <w:tcPr>
            <w:tcW w:w="600" w:type="dxa"/>
            <w:vAlign w:val="center"/>
            <w:hideMark/>
          </w:tcPr>
          <w:p w:rsidR="003727B2" w:rsidRDefault="003727B2">
            <w:pPr>
              <w:rPr>
                <w:color w:val="auto"/>
              </w:rPr>
            </w:pPr>
          </w:p>
        </w:tc>
        <w:tc>
          <w:tcPr>
            <w:tcW w:w="1425" w:type="dxa"/>
            <w:vAlign w:val="center"/>
            <w:hideMark/>
          </w:tcPr>
          <w:p w:rsidR="003727B2" w:rsidRDefault="003727B2">
            <w:pPr>
              <w:rPr>
                <w:color w:val="auto"/>
              </w:rPr>
            </w:pPr>
          </w:p>
        </w:tc>
        <w:tc>
          <w:tcPr>
            <w:tcW w:w="585" w:type="dxa"/>
            <w:vAlign w:val="center"/>
            <w:hideMark/>
          </w:tcPr>
          <w:p w:rsidR="003727B2" w:rsidRDefault="003727B2">
            <w:pPr>
              <w:rPr>
                <w:color w:val="auto"/>
              </w:rPr>
            </w:pPr>
          </w:p>
        </w:tc>
        <w:tc>
          <w:tcPr>
            <w:tcW w:w="525" w:type="dxa"/>
            <w:vAlign w:val="center"/>
            <w:hideMark/>
          </w:tcPr>
          <w:p w:rsidR="003727B2" w:rsidRDefault="003727B2">
            <w:pPr>
              <w:rPr>
                <w:color w:val="auto"/>
              </w:rPr>
            </w:pPr>
          </w:p>
        </w:tc>
        <w:tc>
          <w:tcPr>
            <w:tcW w:w="735" w:type="dxa"/>
            <w:vAlign w:val="center"/>
            <w:hideMark/>
          </w:tcPr>
          <w:p w:rsidR="003727B2" w:rsidRDefault="003727B2">
            <w:pPr>
              <w:rPr>
                <w:color w:val="auto"/>
              </w:rPr>
            </w:pPr>
          </w:p>
        </w:tc>
        <w:tc>
          <w:tcPr>
            <w:tcW w:w="675" w:type="dxa"/>
            <w:vAlign w:val="center"/>
            <w:hideMark/>
          </w:tcPr>
          <w:p w:rsidR="003727B2" w:rsidRDefault="003727B2">
            <w:pPr>
              <w:rPr>
                <w:color w:val="auto"/>
              </w:rPr>
            </w:pPr>
          </w:p>
        </w:tc>
        <w:tc>
          <w:tcPr>
            <w:tcW w:w="1125" w:type="dxa"/>
            <w:vAlign w:val="center"/>
            <w:hideMark/>
          </w:tcPr>
          <w:p w:rsidR="003727B2" w:rsidRDefault="003727B2">
            <w:pPr>
              <w:rPr>
                <w:color w:val="auto"/>
              </w:rPr>
            </w:pPr>
          </w:p>
        </w:tc>
        <w:tc>
          <w:tcPr>
            <w:tcW w:w="6" w:type="dxa"/>
            <w:vAlign w:val="center"/>
            <w:hideMark/>
          </w:tcPr>
          <w:p w:rsidR="003727B2" w:rsidRPr="00395D2E" w:rsidRDefault="003727B2">
            <w:r w:rsidRPr="00395D2E">
              <w:t> </w:t>
            </w:r>
          </w:p>
        </w:tc>
      </w:tr>
    </w:tbl>
    <w:p w:rsidR="003727B2" w:rsidRPr="00395D2E" w:rsidRDefault="003727B2">
      <w:pPr>
        <w:ind w:firstLine="397"/>
        <w:textAlignment w:val="baseline"/>
        <w:divId w:val="1139496558"/>
      </w:pPr>
      <w:r>
        <w:t>Нормативы минимальных резервных требований:</w:t>
      </w:r>
    </w:p>
    <w:p w:rsidR="003727B2" w:rsidRDefault="003727B2">
      <w:pPr>
        <w:ind w:firstLine="397"/>
        <w:textAlignment w:val="baseline"/>
        <w:divId w:val="1139496558"/>
      </w:pPr>
      <w:r>
        <w:t>n1 - норматив минимальных резервных требований по обязательствам банка в национальной валюте краткосрочных внутренних;</w:t>
      </w:r>
    </w:p>
    <w:p w:rsidR="003727B2" w:rsidRDefault="003727B2">
      <w:pPr>
        <w:ind w:firstLine="397"/>
        <w:textAlignment w:val="baseline"/>
        <w:divId w:val="1139496558"/>
      </w:pPr>
      <w:r>
        <w:t>n2 - норматив минимальных резервных требований по обязательствам банка в национальной валюте краткосрочных внешних;</w:t>
      </w:r>
    </w:p>
    <w:p w:rsidR="003727B2" w:rsidRDefault="003727B2">
      <w:pPr>
        <w:ind w:firstLine="397"/>
        <w:textAlignment w:val="baseline"/>
        <w:divId w:val="1139496558"/>
      </w:pPr>
      <w:r>
        <w:t>n3 - норматив минимальных резервных требований по обязательствам банка в национальной валюте долгосрочных внутренних;</w:t>
      </w:r>
    </w:p>
    <w:p w:rsidR="003727B2" w:rsidRDefault="003727B2">
      <w:pPr>
        <w:ind w:firstLine="397"/>
        <w:textAlignment w:val="baseline"/>
        <w:divId w:val="1139496558"/>
      </w:pPr>
      <w:r>
        <w:t>n4 - норматив минимальных резервных требований по обязательствам банка в национальной валюте долгосрочных внешних;</w:t>
      </w:r>
    </w:p>
    <w:p w:rsidR="003727B2" w:rsidRDefault="003727B2">
      <w:pPr>
        <w:ind w:firstLine="397"/>
        <w:textAlignment w:val="baseline"/>
        <w:divId w:val="1139496558"/>
      </w:pPr>
      <w:r>
        <w:t>n5 - норматив минимальных резервных требований по обязательствам банка в иностранной валюте краткосрочных внутренних;</w:t>
      </w:r>
    </w:p>
    <w:p w:rsidR="003727B2" w:rsidRDefault="003727B2">
      <w:pPr>
        <w:ind w:firstLine="397"/>
        <w:textAlignment w:val="baseline"/>
        <w:divId w:val="1139496558"/>
      </w:pPr>
      <w:r>
        <w:t>n6 - норматив минимальных резервных требований по обязательствам банка в иностранной валюте краткосрочных внешних;</w:t>
      </w:r>
    </w:p>
    <w:p w:rsidR="003727B2" w:rsidRDefault="003727B2">
      <w:pPr>
        <w:ind w:firstLine="397"/>
        <w:textAlignment w:val="baseline"/>
        <w:divId w:val="1139496558"/>
      </w:pPr>
      <w:r>
        <w:t>n7 - норматив минимальных резервных требований по обязательствам банка в иностранной валюте долгосрочных внутренних;</w:t>
      </w:r>
    </w:p>
    <w:p w:rsidR="003727B2" w:rsidRDefault="003727B2">
      <w:pPr>
        <w:ind w:firstLine="397"/>
        <w:textAlignment w:val="baseline"/>
        <w:divId w:val="1139496558"/>
      </w:pPr>
      <w:r>
        <w:t>n8 - норматив минимальных резервных требований по обязательствам банка в иностранной валюте долгосрочных внешних.</w:t>
      </w:r>
    </w:p>
    <w:p w:rsidR="003727B2"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 __________</w:t>
      </w:r>
    </w:p>
    <w:p w:rsidR="003727B2" w:rsidRDefault="003727B2">
      <w:pPr>
        <w:divId w:val="1139496558"/>
      </w:pPr>
      <w:r>
        <w:t>            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 __________</w:t>
      </w:r>
    </w:p>
    <w:p w:rsidR="003727B2" w:rsidRDefault="003727B2">
      <w:pPr>
        <w:divId w:val="1139496558"/>
      </w:pPr>
      <w:r>
        <w:t>           фамилия, имя, отчество (при его наличии)                 подпись</w:t>
      </w:r>
    </w:p>
    <w:p w:rsidR="003727B2" w:rsidRDefault="003727B2">
      <w:pPr>
        <w:divId w:val="1139496558"/>
      </w:pPr>
      <w:r>
        <w:lastRenderedPageBreak/>
        <w:t>Исполнитель</w:t>
      </w:r>
    </w:p>
    <w:p w:rsidR="003727B2" w:rsidRDefault="003727B2">
      <w:pPr>
        <w:divId w:val="1139496558"/>
      </w:pPr>
      <w:r>
        <w:t>_______________________________________________________ __________</w:t>
      </w:r>
    </w:p>
    <w:p w:rsidR="003727B2" w:rsidRDefault="003727B2">
      <w:pPr>
        <w:divId w:val="1139496558"/>
      </w:pPr>
      <w:r>
        <w:t>           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отчета «___» __________ 20 ___ года</w:t>
      </w:r>
    </w:p>
    <w:p w:rsidR="003727B2" w:rsidRDefault="003727B2">
      <w:pPr>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информация о</w:t>
      </w:r>
    </w:p>
    <w:p w:rsidR="003727B2" w:rsidRDefault="003727B2">
      <w:pPr>
        <w:jc w:val="right"/>
        <w:textAlignment w:val="baseline"/>
        <w:divId w:val="1139496558"/>
      </w:pPr>
      <w:r>
        <w:t>выполнении нормативов</w:t>
      </w:r>
    </w:p>
    <w:p w:rsidR="003727B2" w:rsidRDefault="003727B2">
      <w:pPr>
        <w:jc w:val="right"/>
        <w:textAlignment w:val="baseline"/>
        <w:divId w:val="1139496558"/>
      </w:pPr>
      <w:r>
        <w:t>минимальных резервных</w:t>
      </w:r>
    </w:p>
    <w:p w:rsidR="003727B2" w:rsidRDefault="003727B2">
      <w:pPr>
        <w:jc w:val="right"/>
        <w:textAlignment w:val="baseline"/>
        <w:divId w:val="1139496558"/>
      </w:pPr>
      <w:r>
        <w:t>требований</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p>
    <w:p w:rsidR="003727B2" w:rsidRDefault="003727B2">
      <w:pPr>
        <w:jc w:val="center"/>
        <w:textAlignment w:val="baseline"/>
        <w:divId w:val="1139496558"/>
      </w:pPr>
      <w:r>
        <w:t> </w:t>
      </w:r>
    </w:p>
    <w:p w:rsidR="003727B2" w:rsidRDefault="003727B2">
      <w:pPr>
        <w:jc w:val="center"/>
        <w:divId w:val="1139496558"/>
      </w:pPr>
      <w:r>
        <w:rPr>
          <w:rStyle w:val="s1"/>
        </w:rPr>
        <w:t>Информация о выполнении нормативов минимальных резервных требований</w:t>
      </w:r>
    </w:p>
    <w:p w:rsidR="003727B2" w:rsidRDefault="003727B2">
      <w:pPr>
        <w:jc w:val="center"/>
        <w:textAlignment w:val="baseline"/>
        <w:divId w:val="1139496558"/>
      </w:pPr>
      <w:r>
        <w:t> </w:t>
      </w:r>
    </w:p>
    <w:p w:rsidR="003727B2" w:rsidRDefault="003727B2">
      <w:pPr>
        <w:jc w:val="center"/>
        <w:divId w:val="1139496558"/>
      </w:pPr>
      <w:r>
        <w:rPr>
          <w:rStyle w:val="s1"/>
        </w:rPr>
        <w:t>Глава 1. Общие положения</w:t>
      </w:r>
    </w:p>
    <w:p w:rsidR="003727B2" w:rsidRDefault="003727B2">
      <w:pPr>
        <w:ind w:firstLine="397"/>
        <w:jc w:val="both"/>
        <w:divId w:val="1139496558"/>
      </w:pPr>
      <w:r>
        <w:t> </w:t>
      </w:r>
    </w:p>
    <w:p w:rsidR="003727B2" w:rsidRDefault="003727B2">
      <w:pPr>
        <w:ind w:firstLine="397"/>
        <w:jc w:val="both"/>
        <w:textAlignment w:val="baseline"/>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«Информация о выполнении нормативов минимальных резервных требований» (далее - Форма).</w:t>
      </w:r>
    </w:p>
    <w:p w:rsidR="003727B2" w:rsidRDefault="003727B2">
      <w:pPr>
        <w:ind w:firstLine="397"/>
        <w:jc w:val="both"/>
        <w:textAlignment w:val="baseline"/>
        <w:divId w:val="1139496558"/>
      </w:pPr>
      <w:r>
        <w:t>2. Форма разработана в соответствии со статьей 32 Закона Республики Казахстан от 30 марта 1995 года «О Национальном Банке Республики Казахстан».</w:t>
      </w:r>
    </w:p>
    <w:p w:rsidR="003727B2" w:rsidRDefault="003727B2">
      <w:pPr>
        <w:ind w:firstLine="397"/>
        <w:jc w:val="both"/>
        <w:textAlignment w:val="baseline"/>
        <w:divId w:val="1139496558"/>
      </w:pPr>
      <w:r>
        <w:t>3. В Форме представляются данные по резервным обязательствам за период определения минимальных резервных требований и данные по резервным активам за период формирования резервных активов. Данные в Форме заполняются в национальной валюте после завершения периода формирования резервных активов.</w:t>
      </w:r>
    </w:p>
    <w:p w:rsidR="003727B2" w:rsidRDefault="003727B2">
      <w:pPr>
        <w:ind w:firstLine="397"/>
        <w:jc w:val="both"/>
        <w:textAlignment w:val="baseline"/>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textAlignment w:val="baseline"/>
        <w:divId w:val="1139496558"/>
      </w:pPr>
      <w:r>
        <w:t>5. Форма раскрывает структуру резервных обязательств согласно перечню обязательств и резервных активов банка.</w:t>
      </w:r>
    </w:p>
    <w:p w:rsidR="003727B2" w:rsidRDefault="003727B2">
      <w:pPr>
        <w:ind w:firstLine="397"/>
        <w:jc w:val="both"/>
        <w:textAlignment w:val="baseline"/>
        <w:divId w:val="1139496558"/>
      </w:pPr>
      <w:r>
        <w:t>6. В Форме раскрываются виды резервных обязательств с учетом нормативов минимальных резервных требований и резервных активов. Минимальные резервные требования рассчитываются путем суммирования и усреднения резервных обязательств, умноженных на норматив минимальных резервных требований по соответствующему виду резервных обязательств.</w:t>
      </w:r>
    </w:p>
    <w:p w:rsidR="003727B2" w:rsidRDefault="003727B2">
      <w:pPr>
        <w:ind w:firstLine="397"/>
        <w:jc w:val="both"/>
        <w:textAlignment w:val="baseline"/>
        <w:divId w:val="1139496558"/>
      </w:pPr>
      <w:r>
        <w:t>7. Значения указываются в целых тысячах тенге:</w:t>
      </w:r>
    </w:p>
    <w:p w:rsidR="003727B2" w:rsidRDefault="003727B2">
      <w:pPr>
        <w:ind w:firstLine="397"/>
        <w:jc w:val="both"/>
        <w:textAlignment w:val="baseline"/>
        <w:divId w:val="1139496558"/>
      </w:pPr>
      <w:r>
        <w:t>значения, равные 500 (пятистам) и менее, округляются до 0 (нуля);</w:t>
      </w:r>
    </w:p>
    <w:p w:rsidR="003727B2" w:rsidRDefault="003727B2">
      <w:pPr>
        <w:ind w:firstLine="397"/>
        <w:jc w:val="both"/>
        <w:textAlignment w:val="baseline"/>
        <w:divId w:val="1139496558"/>
      </w:pPr>
      <w:r>
        <w:t>значения более 500 (пятисот) округляются до 1000 (тысячи).</w:t>
      </w:r>
    </w:p>
    <w:p w:rsidR="003727B2" w:rsidRDefault="003727B2">
      <w:pPr>
        <w:ind w:firstLine="397"/>
        <w:jc w:val="both"/>
        <w:textAlignment w:val="baseline"/>
        <w:divId w:val="1139496558"/>
      </w:pPr>
      <w:r>
        <w:t> </w:t>
      </w:r>
    </w:p>
    <w:p w:rsidR="003727B2" w:rsidRDefault="003727B2">
      <w:pPr>
        <w:divId w:val="1139496558"/>
      </w:pPr>
      <w:bookmarkStart w:id="92" w:name="SUB2"/>
      <w:bookmarkEnd w:id="92"/>
      <w:r>
        <w:t> </w:t>
      </w:r>
    </w:p>
    <w:p w:rsidR="007564E7" w:rsidRDefault="007564E7">
      <w:r>
        <w:br w:type="page"/>
      </w:r>
    </w:p>
    <w:p w:rsidR="003727B2" w:rsidRDefault="003727B2">
      <w:pPr>
        <w:jc w:val="right"/>
        <w:textAlignment w:val="baseline"/>
        <w:divId w:val="1139496558"/>
      </w:pPr>
      <w:r>
        <w:lastRenderedPageBreak/>
        <w:t>Приложение 2</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2</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center"/>
        <w:divId w:val="1139496558"/>
      </w:pPr>
      <w:r>
        <w:rPr>
          <w:rStyle w:val="s1"/>
        </w:rPr>
        <w:br/>
        <w:t>Форма, предназначенная для сбора административных данных</w:t>
      </w:r>
      <w:r>
        <w:rPr>
          <w:rStyle w:val="s1"/>
        </w:rPr>
        <w:br/>
      </w:r>
      <w:r>
        <w:rPr>
          <w:rStyle w:val="s1"/>
        </w:rPr>
        <w:br/>
        <w:t>Отчет о выполнении пруденциальных нормативов</w:t>
      </w:r>
      <w:r>
        <w:rPr>
          <w:rStyle w:val="s1"/>
        </w:rPr>
        <w:br/>
        <w:t>Отчетный период: на «____»__________20____года</w:t>
      </w:r>
    </w:p>
    <w:p w:rsidR="003727B2" w:rsidRDefault="003727B2">
      <w:pPr>
        <w:jc w:val="center"/>
        <w:textAlignment w:val="baseline"/>
        <w:divId w:val="1139496558"/>
      </w:pPr>
      <w:r>
        <w:t> </w:t>
      </w:r>
    </w:p>
    <w:p w:rsidR="003727B2" w:rsidRDefault="003727B2">
      <w:pPr>
        <w:ind w:firstLine="397"/>
        <w:jc w:val="both"/>
        <w:divId w:val="1139496558"/>
      </w:pPr>
      <w:r>
        <w:t>________________________________________________</w:t>
      </w:r>
    </w:p>
    <w:p w:rsidR="003727B2" w:rsidRDefault="003727B2">
      <w:pPr>
        <w:ind w:firstLine="397"/>
        <w:textAlignment w:val="baseline"/>
        <w:divId w:val="1139496558"/>
      </w:pPr>
      <w:r>
        <w:t>(наименование банка)</w:t>
      </w:r>
    </w:p>
    <w:p w:rsidR="003727B2" w:rsidRDefault="003727B2">
      <w:pPr>
        <w:ind w:firstLine="397"/>
        <w:textAlignment w:val="baseline"/>
        <w:divId w:val="1139496558"/>
      </w:pPr>
      <w:r>
        <w:t>Индекс: 1-BVU_Prud_norm</w:t>
      </w:r>
    </w:p>
    <w:p w:rsidR="003727B2" w:rsidRDefault="003727B2">
      <w:pPr>
        <w:ind w:firstLine="397"/>
        <w:textAlignment w:val="baseline"/>
        <w:divId w:val="1139496558"/>
      </w:pPr>
      <w:r>
        <w:t>Периодичность: ежемесячная</w:t>
      </w:r>
    </w:p>
    <w:p w:rsidR="003727B2" w:rsidRDefault="003727B2">
      <w:pPr>
        <w:ind w:firstLine="397"/>
        <w:textAlignment w:val="baseline"/>
        <w:divId w:val="1139496558"/>
      </w:pPr>
      <w:r>
        <w:t>Представляет: банк второго уровня</w:t>
      </w:r>
    </w:p>
    <w:p w:rsidR="003727B2" w:rsidRDefault="003727B2">
      <w:pPr>
        <w:ind w:firstLine="397"/>
        <w:textAlignment w:val="baseline"/>
        <w:divId w:val="1139496558"/>
      </w:pPr>
      <w:r>
        <w:t>Куда представляется форма: Национальный Банк Республики Казахстан</w:t>
      </w:r>
    </w:p>
    <w:p w:rsidR="003727B2" w:rsidRDefault="003727B2">
      <w:pPr>
        <w:ind w:firstLine="397"/>
        <w:textAlignment w:val="baseline"/>
        <w:divId w:val="1139496558"/>
      </w:pPr>
      <w:r>
        <w:t>Срок представления: не позднее седьмого рабочего дня месяца, следующего за отчетным месяцем.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816"/>
        <w:gridCol w:w="8130"/>
        <w:gridCol w:w="907"/>
      </w:tblGrid>
      <w:tr w:rsidR="003727B2">
        <w:trPr>
          <w:divId w:val="1139496558"/>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4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Минимальный размер собственного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Собственный капитал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Капитал первого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капитал как сумма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Оплаченные простые акции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Дополнительный оплаченный капитал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Нераспределенная чистая прибыль прошлых лет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Нераспределенная чистая прибыль текущего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Накопленный раскрытый резерв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Резервы по переоценке основных средств и стоимости финансовых активов, имеющихся в наличии для продажи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капитал за минусом: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собственные выкупленные простые акции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нематериальные активы, включая гудвилл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убыток прошлых лет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убыток текущего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отложенный налоговый актив за минусом отложенных налоговых </w:t>
            </w:r>
            <w:r w:rsidRPr="00395D2E">
              <w:lastRenderedPageBreak/>
              <w:t>обязательств, за исключением части отложенных налоговых активов, признанных в отношении вычитаемых временных разниц</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резервы по прочей переоценке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доходы от продаж, связанных с транзакциями по секьюритизации активов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Добавочный капитал как сумма: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бессрочные финансовые инструменты, привлеченные до 1 января 2015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оплаченные привилегированные акции, соответствующие установленным критериям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оплаченные привилегированные акции, не соответствующие установленным критериям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Добавочный капитал за минусом: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инвестиции банка в собственные бессрочные финансовые инструменты прямым либо косвенным способом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собственные выкупленные привилегированные акции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13.5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Капитал второго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Субординированный долг</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Субординированный долг, привлеченный до 1 января 2015 года, в национальной валюте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Субординированный долг, привлеченный до 1 января 2015 года, в иностранной валюте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Капитал второго уровня за минусом: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выкупленный собственный субординированный долг банка (инвестиции в субординированный долг)</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Положительная разница, подлежащая к вычету из собственного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Положительная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Положительная разница между провизиями (резервами), рассчитанными согласно приложениям 1 к 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установленным согласно приложению 1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приложению 1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 и провизиями (резервами), сформированными и отраженными в </w:t>
            </w:r>
            <w:r w:rsidRPr="00395D2E">
              <w:lastRenderedPageBreak/>
              <w:t>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подлежащая к вычету из собственного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19.2.1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Провизии (резервы), рассчитанные в соответствии с приложениями 1 к Нормативам № 144 и Нормативам № 170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19.2.2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Провизии (резервы),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19.2.3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Положительная разница между провизиями (резервами), рассчитанными согласно приложениям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достаточности собственного капитала (kl)</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достаточности собственного капитала (kl-2)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достаточности собственного капитала (k2)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Неинвестированные остатки средств, принятые на условиях кастодиального договора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активы, взвешенные с учетом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условные и возможные обязательства, взвешенные с учетом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производные финансовые инструменты, взвешенные с учетом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Специфический процентный риск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Общий процентный риск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рыночный риск, связанный с изменением ставки вознаграждения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Специфический риск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Общий риск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рыночный риск, связанный с изменением обменного курса иностранных валют (рыночной стоимости драгоценных металлов)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рыночный риск, связанный с изменением рыночной стоимости акций (включая исламские ценные бумаги, приобретенные с целью продажи)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риск по товарно-материальным запасам, связанный с изменением рыночной стоимости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длинных и коротких позиций по финансовым инструментам с рыночным риском, связанным с изменением рыночной стоимости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Разница сумм длинных и коротких позиций по финансовым инструментам с рыночным риском, связанным с изменением рыночной стоимости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открытых валютных позиций</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и условные и возможные требования и обязательства, рассчитанные с учетом рыночного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Средняя величина годового валового дохода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Операционный риск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максимального размера риска на одного заемщика, не связанного с банком особыми отношениями - (k3)</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максимального размера риска на одного заемщика (группы заемщиков), связанного с банком особыми отношениями - (k3.1)</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рисков по всем заемщикам, связанным с банком особыми отношениями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суммы рисков по заемщикам, связанным с банком особыми отношениями (Ро)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максимального размера бланкового кредита (Бк)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Высоколиквидные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до востребования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текущей ликвидности (k4)</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обязательства с оставшимся сроком до погашения до семи дней включительно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ликвидности (k4-1)</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Ликвидные активы с оставшимся сроком до погашения до одного месяца включительно, включая высоколиквидные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обязательства с оставшимся сроком до погашения до одного месяца включительно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ликвидности (k4-2)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Ликвидные активы с оставшимся сроком до погашения до трех месяцев включительно, включая высоколиквидные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обязательства с оставшимся сроком до погашения до трех месяцев включительно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ликвидности (k4-3)</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для расчета коэффициента срочной валютной ликвидности k4-4:</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для расчета коэффициента срочной валютной ликвидности k4-4</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срочной валютной ликвидности (k4-4):</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для расчета коэффициента срочной валютной ликвидности k4-5:</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69.1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для расчета коэффициента срочной валютной ликвидности k4-5, умноженные на коэффициент конверсии равный 90%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срочной валютной ликвидности (k4-5):</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для расчета коэффициента срочной валютной ликвидности k4-6:</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для расчета коэффициента срочной валютной ликвидности k4-6, умноженные на коэффициент конверсии равный 80%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w:t>
            </w:r>
            <w:r w:rsidRPr="00395D2E">
              <w:lastRenderedPageBreak/>
              <w:t>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73.2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срочной валютной ликвидности (k4-6):</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(указывается вид валют)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Наличие у банка в течение отчетного периода просроченных обязательств перед кредиторами (Да/Нет)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76</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77</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Наличие у банка факта несвоевременного исполнения банком плана мероприятий, одобренного уполномоченным органом (Да/Нет)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78</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Краткосрочные обязательства перед нерезидентами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79</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максимального лимита краткосрочных обязательств перед нерезидентами (k7)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80</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включаемые в расчет коэффициента k8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81</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капитализации банков к обязательствам перед нерезидентами Республики Казахстан (k8)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82</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и долговые ценные бумаги, включаемые в расчет коэффициента k9</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83</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капитализации банков к обязательствам перед нерезидентами Республики Казахстан (k9)</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84</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финансируемые за счет средств, привлеченных по договору об инвестиционном депозите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44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размещения части средств во внутренние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 ________</w:t>
      </w:r>
    </w:p>
    <w:p w:rsidR="003727B2" w:rsidRDefault="003727B2">
      <w:pPr>
        <w:divId w:val="1139496558"/>
      </w:pPr>
      <w:r>
        <w:t>              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 ________</w:t>
      </w:r>
    </w:p>
    <w:p w:rsidR="003727B2" w:rsidRDefault="003727B2">
      <w:pPr>
        <w:divId w:val="1139496558"/>
      </w:pPr>
      <w:r>
        <w:t>             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 ________</w:t>
      </w:r>
    </w:p>
    <w:p w:rsidR="003727B2" w:rsidRDefault="003727B2">
      <w:pPr>
        <w:divId w:val="1139496558"/>
      </w:pPr>
      <w:r>
        <w:lastRenderedPageBreak/>
        <w:t>             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 __________ 20_____ года</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jc w:val="right"/>
        <w:textAlignment w:val="baseline"/>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 выполнении</w:t>
      </w:r>
    </w:p>
    <w:p w:rsidR="003727B2" w:rsidRDefault="003727B2">
      <w:pPr>
        <w:jc w:val="right"/>
        <w:textAlignment w:val="baseline"/>
        <w:divId w:val="1139496558"/>
      </w:pPr>
      <w:r>
        <w:t>пруденциальных нормативов</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p>
    <w:p w:rsidR="003727B2" w:rsidRDefault="003727B2">
      <w:pPr>
        <w:jc w:val="center"/>
        <w:divId w:val="1139496558"/>
      </w:pPr>
      <w:r>
        <w:rPr>
          <w:rStyle w:val="s1"/>
        </w:rPr>
        <w:t> </w:t>
      </w:r>
    </w:p>
    <w:p w:rsidR="003727B2" w:rsidRDefault="003727B2">
      <w:pPr>
        <w:jc w:val="center"/>
        <w:divId w:val="1139496558"/>
      </w:pPr>
      <w:r>
        <w:rPr>
          <w:rStyle w:val="s1"/>
        </w:rPr>
        <w:t>Отчет о выполнении пруденциальных нормативов</w:t>
      </w:r>
    </w:p>
    <w:p w:rsidR="003727B2" w:rsidRDefault="003727B2">
      <w:pPr>
        <w:jc w:val="center"/>
        <w:textAlignment w:val="baseline"/>
        <w:divId w:val="1139496558"/>
      </w:pPr>
      <w:r>
        <w:t> </w:t>
      </w:r>
    </w:p>
    <w:p w:rsidR="003727B2" w:rsidRDefault="003727B2">
      <w:pPr>
        <w:jc w:val="center"/>
        <w:textAlignment w:val="baseline"/>
        <w:divId w:val="1139496558"/>
      </w:pPr>
      <w:r>
        <w:t> </w:t>
      </w:r>
    </w:p>
    <w:p w:rsidR="003727B2" w:rsidRDefault="003727B2">
      <w:pPr>
        <w:jc w:val="center"/>
        <w:divId w:val="1139496558"/>
      </w:pPr>
      <w:r>
        <w:rPr>
          <w:rStyle w:val="s1"/>
        </w:rPr>
        <w:t>Глава 1. Общие положения</w:t>
      </w:r>
    </w:p>
    <w:p w:rsidR="003727B2" w:rsidRDefault="003727B2">
      <w:pPr>
        <w:ind w:firstLine="397"/>
        <w:jc w:val="both"/>
        <w:divId w:val="1139496558"/>
      </w:pPr>
      <w:r>
        <w:t> </w:t>
      </w:r>
    </w:p>
    <w:p w:rsidR="003727B2" w:rsidRDefault="003727B2">
      <w:pPr>
        <w:ind w:firstLine="397"/>
        <w:jc w:val="both"/>
        <w:textAlignment w:val="baseline"/>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p w:rsidR="003727B2" w:rsidRDefault="003727B2">
      <w:pPr>
        <w:ind w:firstLine="397"/>
        <w:jc w:val="both"/>
        <w:textAlignment w:val="baseline"/>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textAlignment w:val="baseline"/>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textAlignment w:val="baseline"/>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textAlignment w:val="baseline"/>
        <w:divId w:val="1139496558"/>
      </w:pPr>
      <w:r>
        <w:t>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rsidR="003727B2" w:rsidRDefault="003727B2">
      <w:pPr>
        <w:ind w:firstLine="397"/>
        <w:jc w:val="both"/>
        <w:textAlignment w:val="baseline"/>
        <w:divId w:val="1139496558"/>
      </w:pPr>
      <w:r>
        <w:t>6. Строка 1 заполняется в соответствии с главой 1 «Минимальный размер уставного и собственного капиталов банка» к Нормативам № 144 и главой 2 «Минимальный размер уставного и собственного капиталов банка» к Нормативам № 170.</w:t>
      </w:r>
    </w:p>
    <w:p w:rsidR="003727B2" w:rsidRDefault="003727B2">
      <w:pPr>
        <w:ind w:firstLine="397"/>
        <w:jc w:val="both"/>
        <w:textAlignment w:val="baseline"/>
        <w:divId w:val="1139496558"/>
      </w:pPr>
      <w:r>
        <w:lastRenderedPageBreak/>
        <w:t>7. В строке 5 указываются сведения по оплаченным простым акциям, соответствующим критериям, установленным в приложении 1 к Нормативам № 144 и приложении 4 к Нормативам № 170.</w:t>
      </w:r>
    </w:p>
    <w:p w:rsidR="003727B2" w:rsidRDefault="003727B2">
      <w:pPr>
        <w:ind w:firstLine="397"/>
        <w:jc w:val="both"/>
        <w:textAlignment w:val="baseline"/>
        <w:divId w:val="1139496558"/>
      </w:pPr>
      <w:r>
        <w:t>8. В строке 11.7 указываются доходы будущих периодов в связи с полученным из условий секьюритизации ожиданием полного или частичного дохода в будущем.</w:t>
      </w:r>
    </w:p>
    <w:p w:rsidR="003727B2" w:rsidRDefault="003727B2">
      <w:pPr>
        <w:ind w:firstLine="397"/>
        <w:jc w:val="both"/>
        <w:textAlignment w:val="baseline"/>
        <w:divId w:val="1139496558"/>
      </w:pPr>
      <w:r>
        <w:t>9. В строке 12.1 указываются сведения по бессрочным договорам, соответствующим критериям, установленным в приложении 1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p w:rsidR="003727B2" w:rsidRDefault="003727B2">
      <w:pPr>
        <w:ind w:firstLine="397"/>
        <w:jc w:val="both"/>
        <w:textAlignment w:val="baseline"/>
        <w:divId w:val="1139496558"/>
      </w:pPr>
      <w:r>
        <w:t>10. В строке 12.2 указываются сведения по бессрочным финансовым инструментам в соответствии с требованиями пункта 12 Нормативов № 170.</w:t>
      </w:r>
    </w:p>
    <w:p w:rsidR="003727B2" w:rsidRDefault="003727B2">
      <w:pPr>
        <w:ind w:firstLine="397"/>
        <w:jc w:val="both"/>
        <w:textAlignment w:val="baseline"/>
        <w:divId w:val="1139496558"/>
      </w:pPr>
      <w:r>
        <w:t>11. В строке 12.3 указываются сведения по оплаченным привилегированным акциям, соответствующим критериям, установленным в приложении 1 к Нормативам № 144 и приложении 4 к Нормативам № 170.</w:t>
      </w:r>
    </w:p>
    <w:p w:rsidR="003727B2" w:rsidRDefault="003727B2">
      <w:pPr>
        <w:ind w:firstLine="397"/>
        <w:jc w:val="both"/>
        <w:textAlignment w:val="baseline"/>
        <w:divId w:val="1139496558"/>
      </w:pPr>
      <w:r>
        <w:t>12. В строке 12.4 указываются сведения по оплаченным привилегированным акциям в соответствии с требованиями пункта 13 Нормативов № 170.</w:t>
      </w:r>
    </w:p>
    <w:p w:rsidR="003727B2" w:rsidRDefault="003727B2">
      <w:pPr>
        <w:ind w:firstLine="397"/>
        <w:jc w:val="both"/>
        <w:textAlignment w:val="baseline"/>
        <w:divId w:val="1139496558"/>
      </w:pPr>
      <w:r>
        <w:t>13. В строке 15 указываются сведения по субординированному долгу, соответствующему критериям, установленным в приложении 1 к Нормативам № 144 и приложении 4 к Нормативам № 170.</w:t>
      </w:r>
    </w:p>
    <w:p w:rsidR="003727B2" w:rsidRDefault="003727B2">
      <w:pPr>
        <w:ind w:firstLine="397"/>
        <w:jc w:val="both"/>
        <w:textAlignment w:val="baseline"/>
        <w:divId w:val="1139496558"/>
      </w:pPr>
      <w:r>
        <w:t>14. В строке 16 указываются сведения по субординированному долгу, привлеченному до 1 января 2015 года, в национальной валюте в соответствии с требованиями пункта 9 Нормативов № 144 и пункта 15 Нормативов № 170.</w:t>
      </w:r>
    </w:p>
    <w:p w:rsidR="003727B2" w:rsidRDefault="003727B2">
      <w:pPr>
        <w:ind w:firstLine="397"/>
        <w:jc w:val="both"/>
        <w:textAlignment w:val="baseline"/>
        <w:divId w:val="1139496558"/>
      </w:pPr>
      <w:r>
        <w:t>15. В строке 17 указываются сведения по субординированному долгу, привлеченному до 1 января 2015 года, в иностранной валюте в соответствии с требованиями пункта 9 Нормативов № 144 и пункта 15 Нормативов № 170.</w:t>
      </w:r>
    </w:p>
    <w:p w:rsidR="003727B2" w:rsidRDefault="003727B2">
      <w:pPr>
        <w:ind w:firstLine="397"/>
        <w:jc w:val="both"/>
        <w:textAlignment w:val="baseline"/>
        <w:divId w:val="1139496558"/>
      </w:pPr>
      <w:r>
        <w:t>16. В строке 19 указывается сумма по строкам 19.1 и 19.2.</w:t>
      </w:r>
    </w:p>
    <w:p w:rsidR="003727B2" w:rsidRDefault="003727B2">
      <w:pPr>
        <w:ind w:firstLine="397"/>
        <w:jc w:val="both"/>
        <w:textAlignment w:val="baseline"/>
        <w:divId w:val="1139496558"/>
      </w:pPr>
      <w:r>
        <w:t>17. В случае если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 является отрицательной, в строке 19.1 указывается 0.</w:t>
      </w:r>
    </w:p>
    <w:p w:rsidR="003727B2" w:rsidRDefault="003727B2">
      <w:pPr>
        <w:ind w:firstLine="397"/>
        <w:jc w:val="both"/>
        <w:textAlignment w:val="baseline"/>
        <w:divId w:val="1139496558"/>
      </w:pPr>
      <w:r>
        <w:t>18. В строке 19.2 положительная разница между провизиями (резервами) по займам и дебиторской задолженности по ранее выданным банковским займам, рассчитанными согласно приложениям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указывается с учетом требований части третьей пункта 6 Нормативов № 144 и пункта 7 Нормативов № 170.</w:t>
      </w:r>
    </w:p>
    <w:p w:rsidR="003727B2" w:rsidRDefault="003727B2">
      <w:pPr>
        <w:ind w:firstLine="397"/>
        <w:jc w:val="both"/>
        <w:textAlignment w:val="baseline"/>
        <w:divId w:val="1139496558"/>
      </w:pPr>
      <w:r>
        <w:t>19. В строке 19.2.1 указываются провизии (резервы) по займам и дебиторской задолженности по ранее выданным банковским займам, рассчитанные согласно приложениям 1 к Нормативам № 144 и Нормативам № 170. В случае, если провизии (резервы), сформированные в соответствии с международными стандартами финансовой отчетности превышают провизии, рассчитанные согласно приложениям 1 к Нормативам № 144 и Нормативам № 170, то в строке 19.2.1 указываются провизии (резервы), сформированные в соответствии с международными стандартами финансовой отчетности.</w:t>
      </w:r>
    </w:p>
    <w:p w:rsidR="003727B2" w:rsidRDefault="003727B2">
      <w:pPr>
        <w:ind w:firstLine="397"/>
        <w:jc w:val="both"/>
        <w:textAlignment w:val="baseline"/>
        <w:divId w:val="1139496558"/>
      </w:pPr>
      <w:r>
        <w:t xml:space="preserve">20. В строке 19.2.2 указываются провизии (резервы) по тем займам и дебиторской задолженности по ранее выданным банковским займам,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w:t>
      </w:r>
      <w:r>
        <w:lastRenderedPageBreak/>
        <w:t>финансовой отчетности, по которым были рассчитаны провизии согласно приложениям 1 к Нормативам № 144 и Нормативам № 170.</w:t>
      </w:r>
    </w:p>
    <w:p w:rsidR="003727B2" w:rsidRDefault="003727B2">
      <w:pPr>
        <w:ind w:firstLine="397"/>
        <w:jc w:val="both"/>
        <w:textAlignment w:val="baseline"/>
        <w:divId w:val="1139496558"/>
      </w:pPr>
      <w:r>
        <w:t>21. Строка 19.2.3. рассчитывается как разница строк 19.2.1. и 19.2.2. (указывается только положительное значение), которая должна отражать сумму положительной разницы между провизиями (резервами) по займам и дебиторской задолженности по ранее выданным банковским займам, рассчитанными согласно приложениям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3727B2" w:rsidRDefault="003727B2">
      <w:pPr>
        <w:ind w:firstLine="397"/>
        <w:jc w:val="both"/>
        <w:textAlignment w:val="baseline"/>
        <w:divId w:val="1139496558"/>
      </w:pPr>
      <w:r>
        <w:t>22. В строке 23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w:t>
      </w:r>
    </w:p>
    <w:p w:rsidR="003727B2" w:rsidRDefault="003727B2">
      <w:pPr>
        <w:ind w:firstLine="397"/>
        <w:jc w:val="both"/>
        <w:textAlignment w:val="baseline"/>
        <w:divId w:val="1139496558"/>
      </w:pPr>
      <w:r>
        <w:t>23. Строка 25 заполняется в соответствии с данными отчета о расшифровке активов, взвешенных с учетом кредитного риска.</w:t>
      </w:r>
    </w:p>
    <w:p w:rsidR="003727B2" w:rsidRDefault="003727B2">
      <w:pPr>
        <w:ind w:firstLine="397"/>
        <w:jc w:val="both"/>
        <w:textAlignment w:val="baseline"/>
        <w:divId w:val="1139496558"/>
      </w:pPr>
      <w:r>
        <w:t>24. Строка 26 заполняется в соответствии с данными отчета о расшифровке условных и возможных обязательств, взвешенных с учетом кредитного риска.</w:t>
      </w:r>
    </w:p>
    <w:p w:rsidR="003727B2" w:rsidRDefault="003727B2">
      <w:pPr>
        <w:ind w:firstLine="397"/>
        <w:jc w:val="both"/>
        <w:textAlignment w:val="baseline"/>
        <w:divId w:val="1139496558"/>
      </w:pPr>
      <w:r>
        <w:t>25.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rsidR="003727B2" w:rsidRDefault="003727B2">
      <w:pPr>
        <w:ind w:firstLine="397"/>
        <w:jc w:val="both"/>
        <w:textAlignment w:val="baseline"/>
        <w:divId w:val="1139496558"/>
      </w:pPr>
      <w:r>
        <w:t>26. Строка 28 заполняется в соответствии с данными отчета о расшифровке расчета специфичного процентного риска (в разрезе валют).</w:t>
      </w:r>
    </w:p>
    <w:p w:rsidR="003727B2" w:rsidRDefault="003727B2">
      <w:pPr>
        <w:ind w:firstLine="397"/>
        <w:jc w:val="both"/>
        <w:textAlignment w:val="baseline"/>
        <w:divId w:val="1139496558"/>
      </w:pPr>
      <w:r>
        <w:t>27. Строка 29 заполняется в соответствии с данными отчета о расшифровке расчета общего процентного риска (в разрезе валют).</w:t>
      </w:r>
    </w:p>
    <w:p w:rsidR="003727B2" w:rsidRDefault="003727B2">
      <w:pPr>
        <w:ind w:firstLine="397"/>
        <w:jc w:val="both"/>
        <w:textAlignment w:val="baseline"/>
        <w:divId w:val="1139496558"/>
      </w:pPr>
      <w:r>
        <w:t>28. Строки 43, 44, 45, 46, 47, 48, 49, 50, 51, 52, 53 и 54 заполняются в соответствии с данными отчета о расшифровке максимального размера риска на одного заемщика.</w:t>
      </w:r>
    </w:p>
    <w:p w:rsidR="003727B2" w:rsidRDefault="003727B2">
      <w:pPr>
        <w:ind w:firstLine="397"/>
        <w:jc w:val="both"/>
        <w:textAlignment w:val="baseline"/>
        <w:divId w:val="1139496558"/>
      </w:pPr>
      <w:r>
        <w:t>29. Строки 55, 56 и 57 заполняются в соответствии с данными отчета о расшифровке коэффициента текущей ликвидности k4.</w:t>
      </w:r>
    </w:p>
    <w:p w:rsidR="003727B2" w:rsidRDefault="003727B2">
      <w:pPr>
        <w:ind w:firstLine="397"/>
        <w:jc w:val="both"/>
        <w:textAlignment w:val="baseline"/>
        <w:divId w:val="1139496558"/>
      </w:pPr>
      <w:r>
        <w:t>30. Строки 58, 59, 60, 61, 62, 63, 64 и 65 заполняются в соответствии с данными отчета о расшифровке коэффициентов срочной ликвидности k4-1, k4-2, k4-3.</w:t>
      </w:r>
    </w:p>
    <w:p w:rsidR="003727B2" w:rsidRDefault="003727B2">
      <w:pPr>
        <w:ind w:firstLine="397"/>
        <w:jc w:val="both"/>
        <w:textAlignment w:val="baseline"/>
        <w:divId w:val="1139496558"/>
      </w:pPr>
      <w:r>
        <w:t>31.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p w:rsidR="003727B2" w:rsidRDefault="003727B2">
      <w:pPr>
        <w:ind w:firstLine="397"/>
        <w:jc w:val="both"/>
        <w:textAlignment w:val="baseline"/>
        <w:divId w:val="1139496558"/>
      </w:pPr>
      <w:r>
        <w:t>32. Строка 77 заполняется в соответствии c пунктом 7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 постановлением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(зарегистрированным в Реестре государственной регистрации нормативных правовых актов под № 13606).</w:t>
      </w:r>
    </w:p>
    <w:p w:rsidR="003727B2" w:rsidRDefault="003727B2">
      <w:pPr>
        <w:ind w:firstLine="397"/>
        <w:jc w:val="both"/>
        <w:textAlignment w:val="baseline"/>
        <w:divId w:val="1139496558"/>
      </w:pPr>
      <w:r>
        <w:t>33.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p w:rsidR="003727B2" w:rsidRDefault="003727B2">
      <w:pPr>
        <w:ind w:firstLine="397"/>
        <w:jc w:val="both"/>
        <w:textAlignment w:val="baseline"/>
        <w:divId w:val="1139496558"/>
      </w:pPr>
      <w:r>
        <w:lastRenderedPageBreak/>
        <w:t>34.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3727B2" w:rsidRDefault="003727B2">
      <w:pPr>
        <w:ind w:firstLine="397"/>
        <w:jc w:val="both"/>
        <w:textAlignment w:val="baseline"/>
        <w:divId w:val="1139496558"/>
      </w:pPr>
      <w:r>
        <w:t>35. Строки 35, 36 и 84 заполняются только исламскими банками.</w:t>
      </w:r>
    </w:p>
    <w:p w:rsidR="003727B2" w:rsidRDefault="003727B2">
      <w:pPr>
        <w:ind w:firstLine="397"/>
        <w:jc w:val="both"/>
        <w:textAlignment w:val="baseline"/>
        <w:divId w:val="1139496558"/>
      </w:pPr>
      <w:r>
        <w:t>36. В строках 20, 21, 22, 44,46, 48, 50, 52, 54, 57, 59, 62, 65, 68, 68.1, 68.2, 68.3, 68.4, 71, 71.1, 71.2, 71.3, 71.4, 74, 74.1, 74.2, 74.3, 74.4, 79, 81, 83, 85 указываются значения с тремя знаками после запятой.</w:t>
      </w:r>
    </w:p>
    <w:p w:rsidR="003727B2" w:rsidRDefault="003727B2">
      <w:pPr>
        <w:ind w:firstLine="397"/>
        <w:jc w:val="both"/>
        <w:textAlignment w:val="baseline"/>
        <w:divId w:val="1139496558"/>
      </w:pPr>
      <w:r>
        <w:t>37. В случае отсутствия сведений в отчетном периоде Форма не заполняется и не представляется.</w:t>
      </w:r>
    </w:p>
    <w:p w:rsidR="003727B2" w:rsidRDefault="003727B2">
      <w:pPr>
        <w:ind w:firstLine="397"/>
        <w:textAlignment w:val="baseline"/>
        <w:divId w:val="1139496558"/>
      </w:pPr>
      <w:r>
        <w:t> </w:t>
      </w:r>
    </w:p>
    <w:p w:rsidR="003727B2" w:rsidRDefault="003727B2">
      <w:pPr>
        <w:divId w:val="1139496558"/>
      </w:pPr>
      <w:bookmarkStart w:id="93" w:name="SUB3"/>
      <w:bookmarkEnd w:id="93"/>
      <w:r>
        <w:t> </w:t>
      </w:r>
    </w:p>
    <w:p w:rsidR="003727B2" w:rsidRDefault="003727B2">
      <w:pPr>
        <w:jc w:val="right"/>
        <w:textAlignment w:val="baseline"/>
        <w:divId w:val="1139496558"/>
      </w:pPr>
      <w:r>
        <w:t>Приложение 3</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3</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активов, взвешенных с учетом кредитного риска</w:t>
      </w:r>
      <w:r>
        <w:rPr>
          <w:rStyle w:val="s1"/>
        </w:rPr>
        <w:br/>
        <w:t>Отчетный период: на «___»________20__года</w:t>
      </w:r>
    </w:p>
    <w:p w:rsidR="003727B2" w:rsidRDefault="003727B2">
      <w:pPr>
        <w:jc w:val="center"/>
        <w:textAlignment w:val="baseline"/>
        <w:divId w:val="1139496558"/>
      </w:pPr>
      <w:r>
        <w:t> </w:t>
      </w:r>
    </w:p>
    <w:p w:rsidR="003727B2" w:rsidRDefault="003727B2">
      <w:pPr>
        <w:ind w:firstLine="397"/>
        <w:jc w:val="both"/>
        <w:divId w:val="1139496558"/>
      </w:pPr>
      <w:r>
        <w:rPr>
          <w:rStyle w:val="s0"/>
        </w:rPr>
        <w:t>________________________________________________</w:t>
      </w:r>
    </w:p>
    <w:p w:rsidR="003727B2" w:rsidRDefault="003727B2">
      <w:pPr>
        <w:ind w:firstLine="397"/>
        <w:jc w:val="both"/>
        <w:divId w:val="1139496558"/>
      </w:pPr>
      <w:r>
        <w:rPr>
          <w:rStyle w:val="s0"/>
        </w:rPr>
        <w:t>                      (наименование банка)</w:t>
      </w:r>
    </w:p>
    <w:p w:rsidR="003727B2" w:rsidRDefault="003727B2">
      <w:pPr>
        <w:ind w:firstLine="397"/>
        <w:jc w:val="both"/>
        <w:divId w:val="1139496558"/>
      </w:pPr>
      <w:r>
        <w:rPr>
          <w:rStyle w:val="s0"/>
        </w:rPr>
        <w:t>Индекс: 2-BVU_RA</w:t>
      </w:r>
    </w:p>
    <w:p w:rsidR="003727B2" w:rsidRDefault="003727B2">
      <w:pPr>
        <w:ind w:firstLine="397"/>
        <w:jc w:val="both"/>
        <w:divId w:val="1139496558"/>
      </w:pPr>
      <w:r>
        <w:rPr>
          <w:rStyle w:val="s0"/>
        </w:rPr>
        <w:t>Периодичность: ежемесячная</w:t>
      </w:r>
    </w:p>
    <w:p w:rsidR="003727B2" w:rsidRDefault="003727B2">
      <w:pPr>
        <w:ind w:firstLine="397"/>
        <w:jc w:val="both"/>
        <w:divId w:val="1139496558"/>
      </w:pPr>
      <w:r>
        <w:rPr>
          <w:rStyle w:val="s0"/>
        </w:rPr>
        <w:t>Представляет: банк второго уровня</w:t>
      </w:r>
    </w:p>
    <w:p w:rsidR="003727B2" w:rsidRDefault="003727B2">
      <w:pPr>
        <w:ind w:firstLine="397"/>
        <w:jc w:val="both"/>
        <w:divId w:val="1139496558"/>
      </w:pPr>
      <w:r>
        <w:rPr>
          <w:rStyle w:val="s0"/>
        </w:rPr>
        <w:t>Куда представляется форма: Национальный Банк Республики Казахстан</w:t>
      </w:r>
    </w:p>
    <w:p w:rsidR="003727B2" w:rsidRDefault="003727B2">
      <w:pPr>
        <w:ind w:firstLine="397"/>
        <w:jc w:val="both"/>
        <w:divId w:val="1139496558"/>
      </w:pPr>
      <w:r>
        <w:rPr>
          <w:rStyle w:val="s0"/>
        </w:rPr>
        <w:t xml:space="preserve">Срок представления: не позднее </w:t>
      </w:r>
      <w:r>
        <w:t>седьмого рабочего дня месяца, следующего за отчетным месяцем.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576"/>
        <w:gridCol w:w="6088"/>
        <w:gridCol w:w="907"/>
        <w:gridCol w:w="1280"/>
        <w:gridCol w:w="1002"/>
      </w:tblGrid>
      <w:tr w:rsidR="003727B2">
        <w:trPr>
          <w:divId w:val="1139496558"/>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Степень риска в процентах</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 группа</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Наличные тенге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Наличная иностранная валюта стран, имеющих суверенный рейтинг не ниже «АА-» агентства Standard &amp; Poor's или рейтинг аналогичного уровня агентств Fitch </w:t>
            </w:r>
            <w:r w:rsidRPr="00395D2E">
              <w:lastRenderedPageBreak/>
              <w:t>или Moody‘s Investors Service (далее - другие рейтинговые агентства)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Правительству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Национальному Банку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акционерному обществу «Фонд национального благосостояния «Самрук-Казына»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Национальном Банке Республики Казахстан и иные требования к Национальному Банку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Правительства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местных органов власти Республики Казахстан по налогам и другим платежам в бюджет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Государственные ценные бумаги Республики Казахстан, выпущенные местными исполнительными органами городов Астаны и Алматы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Ценные бумаги, имеющие статус государственных, выпущенные центральными правительствами </w:t>
            </w:r>
            <w:r w:rsidRPr="00395D2E">
              <w:lastRenderedPageBreak/>
              <w:t>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по активам, включенным в I группу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 группа</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по активам, включенным во II группу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III группа</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Неаффинированные драгоценные металлы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Ипотечные жилищные займы (за исключением, займов физическим лицам, указанных в строках 72, 74, 75 и 76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ипотечные жилищные займы (за исключением, займов, выданных физическим лицам, указанных в строках 72, 74, 75 и 76 настоящей таблицы)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Ценные бумаги, выпущенные международными финансовыми организациями, имеющими долговой </w:t>
            </w:r>
            <w:r w:rsidRPr="00395D2E">
              <w:lastRenderedPageBreak/>
              <w:t>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акционерному обществу «Казахстанская фондовая биржа»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по активам, включенным в III группу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IV группа</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w:t>
            </w:r>
            <w:r w:rsidRPr="00395D2E">
              <w:lastRenderedPageBreak/>
              <w:t>не имеющим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74 приложения 5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приложению 1 к постановлению Правления Национального Банка Республики Казахстан от 13 </w:t>
            </w:r>
            <w:r w:rsidRPr="00395D2E">
              <w:lastRenderedPageBreak/>
              <w:t>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75 приложения 5 к Нормативам № 170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физических лиц</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Ценные бумаги, имеющие статус государственных, выпущенные центральными правительствами стран, </w:t>
            </w:r>
            <w:r w:rsidRPr="00395D2E">
              <w:lastRenderedPageBreak/>
              <w:t>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83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специальной финансовой компанией акционерного общества «Фонд стрессовых активов»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по активам, включенным в IV группу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Расчеты по платежам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91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Основные средства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Материальные запасы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Предоплата суммы вознаграждения и расходов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V группа</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w:t>
            </w:r>
            <w:r w:rsidRPr="00395D2E">
              <w:lastRenderedPageBreak/>
              <w:t>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103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организациях-нерезидентах Республики Казахстан, зарегистрированных на территории иностранных государств*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108</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109</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организаций-нерезидентов Республики Казахстан, зарегистрированных на территории иностранных государств*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110</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112</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w:t>
            </w:r>
            <w:r w:rsidRPr="00395D2E">
              <w:lastRenderedPageBreak/>
              <w:t>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113</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114</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организациями-нерезидентами Республики Казахстан, зарегистрированными на территории иностранных государств*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115</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116</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по активам, включенным в V группу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117</w:t>
            </w:r>
          </w:p>
        </w:tc>
        <w:tc>
          <w:tcPr>
            <w:tcW w:w="35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рисковые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 ________</w:t>
      </w:r>
    </w:p>
    <w:p w:rsidR="003727B2" w:rsidRDefault="003727B2">
      <w:pPr>
        <w:divId w:val="1139496558"/>
      </w:pPr>
      <w:r>
        <w:t>   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«___»__________20 __ года</w:t>
      </w:r>
    </w:p>
    <w:p w:rsidR="003727B2" w:rsidRDefault="003727B2">
      <w:pPr>
        <w:ind w:firstLine="397"/>
        <w:jc w:val="both"/>
        <w:divId w:val="1139496558"/>
      </w:pPr>
      <w:r>
        <w:t> </w:t>
      </w:r>
    </w:p>
    <w:p w:rsidR="003727B2" w:rsidRDefault="003727B2">
      <w:pPr>
        <w:ind w:firstLine="397"/>
        <w:textAlignment w:val="baseline"/>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textAlignment w:val="baseline"/>
        <w:divId w:val="1139496558"/>
      </w:pPr>
      <w:r>
        <w:t>Примечание:</w:t>
      </w:r>
    </w:p>
    <w:p w:rsidR="003727B2" w:rsidRDefault="003727B2">
      <w:pPr>
        <w:ind w:firstLine="397"/>
        <w:textAlignment w:val="baseline"/>
        <w:divId w:val="1139496558"/>
      </w:pPr>
      <w:r>
        <w:t>* Перечень иностранных государств:</w:t>
      </w:r>
    </w:p>
    <w:p w:rsidR="003727B2" w:rsidRDefault="003727B2">
      <w:pPr>
        <w:ind w:firstLine="397"/>
        <w:textAlignment w:val="baseline"/>
        <w:divId w:val="1139496558"/>
      </w:pPr>
      <w:r>
        <w:t>1) Княжество Андорра;</w:t>
      </w:r>
    </w:p>
    <w:p w:rsidR="003727B2" w:rsidRDefault="003727B2">
      <w:pPr>
        <w:ind w:firstLine="397"/>
        <w:textAlignment w:val="baseline"/>
        <w:divId w:val="1139496558"/>
      </w:pPr>
      <w:r>
        <w:t>2) Государство Антигуа и Барбуда;</w:t>
      </w:r>
    </w:p>
    <w:p w:rsidR="003727B2" w:rsidRDefault="003727B2">
      <w:pPr>
        <w:ind w:firstLine="397"/>
        <w:textAlignment w:val="baseline"/>
        <w:divId w:val="1139496558"/>
      </w:pPr>
      <w:r>
        <w:t>3) Содружество Багамских островов;</w:t>
      </w:r>
    </w:p>
    <w:p w:rsidR="003727B2" w:rsidRDefault="003727B2">
      <w:pPr>
        <w:ind w:firstLine="397"/>
        <w:textAlignment w:val="baseline"/>
        <w:divId w:val="1139496558"/>
      </w:pPr>
      <w:r>
        <w:t>4) Государство Барбадос;</w:t>
      </w:r>
    </w:p>
    <w:p w:rsidR="003727B2" w:rsidRDefault="003727B2">
      <w:pPr>
        <w:ind w:firstLine="397"/>
        <w:textAlignment w:val="baseline"/>
        <w:divId w:val="1139496558"/>
      </w:pPr>
      <w:r>
        <w:t>5) Государство Бахрейн;</w:t>
      </w:r>
    </w:p>
    <w:p w:rsidR="003727B2" w:rsidRDefault="003727B2">
      <w:pPr>
        <w:ind w:firstLine="397"/>
        <w:textAlignment w:val="baseline"/>
        <w:divId w:val="1139496558"/>
      </w:pPr>
      <w:r>
        <w:t>6) Государство Белиз;</w:t>
      </w:r>
    </w:p>
    <w:p w:rsidR="003727B2" w:rsidRDefault="003727B2">
      <w:pPr>
        <w:ind w:firstLine="397"/>
        <w:textAlignment w:val="baseline"/>
        <w:divId w:val="1139496558"/>
      </w:pPr>
      <w:r>
        <w:t>7) Государство Бруней Даруссалам;</w:t>
      </w:r>
    </w:p>
    <w:p w:rsidR="003727B2" w:rsidRDefault="003727B2">
      <w:pPr>
        <w:ind w:firstLine="397"/>
        <w:textAlignment w:val="baseline"/>
        <w:divId w:val="1139496558"/>
      </w:pPr>
      <w:r>
        <w:t>8) Республика Вануату;</w:t>
      </w:r>
    </w:p>
    <w:p w:rsidR="003727B2" w:rsidRDefault="003727B2">
      <w:pPr>
        <w:ind w:firstLine="397"/>
        <w:textAlignment w:val="baseline"/>
        <w:divId w:val="1139496558"/>
      </w:pPr>
      <w:r>
        <w:t>9) Республика Гватемала;</w:t>
      </w:r>
    </w:p>
    <w:p w:rsidR="003727B2" w:rsidRDefault="003727B2">
      <w:pPr>
        <w:ind w:firstLine="397"/>
        <w:textAlignment w:val="baseline"/>
        <w:divId w:val="1139496558"/>
      </w:pPr>
      <w:r>
        <w:t>10) Государство Гренада;</w:t>
      </w:r>
    </w:p>
    <w:p w:rsidR="003727B2" w:rsidRDefault="003727B2">
      <w:pPr>
        <w:ind w:firstLine="397"/>
        <w:textAlignment w:val="baseline"/>
        <w:divId w:val="1139496558"/>
      </w:pPr>
      <w:r>
        <w:t>11) Республика Джибути;</w:t>
      </w:r>
    </w:p>
    <w:p w:rsidR="003727B2" w:rsidRDefault="003727B2">
      <w:pPr>
        <w:ind w:firstLine="397"/>
        <w:textAlignment w:val="baseline"/>
        <w:divId w:val="1139496558"/>
      </w:pPr>
      <w:r>
        <w:lastRenderedPageBreak/>
        <w:t>12) Доминиканская Республика;</w:t>
      </w:r>
    </w:p>
    <w:p w:rsidR="003727B2" w:rsidRDefault="003727B2">
      <w:pPr>
        <w:ind w:firstLine="397"/>
        <w:textAlignment w:val="baseline"/>
        <w:divId w:val="1139496558"/>
      </w:pPr>
      <w:r>
        <w:t>13) Республика Индонезия;</w:t>
      </w:r>
    </w:p>
    <w:p w:rsidR="003727B2" w:rsidRDefault="003727B2">
      <w:pPr>
        <w:ind w:firstLine="397"/>
        <w:textAlignment w:val="baseline"/>
        <w:divId w:val="1139496558"/>
      </w:pPr>
      <w:r>
        <w:t>14) Испания (только в части территории Канарских островов);</w:t>
      </w:r>
    </w:p>
    <w:p w:rsidR="003727B2" w:rsidRDefault="003727B2">
      <w:pPr>
        <w:ind w:firstLine="397"/>
        <w:textAlignment w:val="baseline"/>
        <w:divId w:val="1139496558"/>
      </w:pPr>
      <w:r>
        <w:t>15) Республика Кипр;</w:t>
      </w:r>
    </w:p>
    <w:p w:rsidR="003727B2" w:rsidRDefault="003727B2">
      <w:pPr>
        <w:ind w:firstLine="397"/>
        <w:textAlignment w:val="baseline"/>
        <w:divId w:val="1139496558"/>
      </w:pPr>
      <w:r>
        <w:t>16) Китайская Народная Республика (только в части территорий специальных административных районов Аомынь (Макао) и Сянган (Гонконг));</w:t>
      </w:r>
    </w:p>
    <w:p w:rsidR="003727B2" w:rsidRDefault="003727B2">
      <w:pPr>
        <w:ind w:firstLine="397"/>
        <w:textAlignment w:val="baseline"/>
        <w:divId w:val="1139496558"/>
      </w:pPr>
      <w:r>
        <w:t>17) Федеральная Исламская Республика Коморские Острова;</w:t>
      </w:r>
    </w:p>
    <w:p w:rsidR="003727B2" w:rsidRDefault="003727B2">
      <w:pPr>
        <w:ind w:firstLine="397"/>
        <w:textAlignment w:val="baseline"/>
        <w:divId w:val="1139496558"/>
      </w:pPr>
      <w:r>
        <w:t>18) Республика Коста-Рика;</w:t>
      </w:r>
    </w:p>
    <w:p w:rsidR="003727B2" w:rsidRDefault="003727B2">
      <w:pPr>
        <w:ind w:firstLine="397"/>
        <w:textAlignment w:val="baseline"/>
        <w:divId w:val="1139496558"/>
      </w:pPr>
      <w:r>
        <w:t>19) Малайзия (только в части территории анклава Лабуан);</w:t>
      </w:r>
    </w:p>
    <w:p w:rsidR="003727B2" w:rsidRDefault="003727B2">
      <w:pPr>
        <w:ind w:firstLine="397"/>
        <w:textAlignment w:val="baseline"/>
        <w:divId w:val="1139496558"/>
      </w:pPr>
      <w:r>
        <w:t>20) Республика Либерия;</w:t>
      </w:r>
    </w:p>
    <w:p w:rsidR="003727B2" w:rsidRDefault="003727B2">
      <w:pPr>
        <w:ind w:firstLine="397"/>
        <w:textAlignment w:val="baseline"/>
        <w:divId w:val="1139496558"/>
      </w:pPr>
      <w:r>
        <w:t>21) Княжество Лихтенштейн;</w:t>
      </w:r>
    </w:p>
    <w:p w:rsidR="003727B2" w:rsidRDefault="003727B2">
      <w:pPr>
        <w:ind w:firstLine="397"/>
        <w:textAlignment w:val="baseline"/>
        <w:divId w:val="1139496558"/>
      </w:pPr>
      <w:r>
        <w:t>22) Республика Маврикий;</w:t>
      </w:r>
    </w:p>
    <w:p w:rsidR="003727B2" w:rsidRDefault="003727B2">
      <w:pPr>
        <w:ind w:firstLine="397"/>
        <w:textAlignment w:val="baseline"/>
        <w:divId w:val="1139496558"/>
      </w:pPr>
      <w:r>
        <w:t>23) Португалия (только в части территории островов Мадейра);</w:t>
      </w:r>
    </w:p>
    <w:p w:rsidR="003727B2" w:rsidRDefault="003727B2">
      <w:pPr>
        <w:ind w:firstLine="397"/>
        <w:textAlignment w:val="baseline"/>
        <w:divId w:val="1139496558"/>
      </w:pPr>
      <w:r>
        <w:t>24) Мальдивская Республика;</w:t>
      </w:r>
    </w:p>
    <w:p w:rsidR="003727B2" w:rsidRDefault="003727B2">
      <w:pPr>
        <w:ind w:firstLine="397"/>
        <w:textAlignment w:val="baseline"/>
        <w:divId w:val="1139496558"/>
      </w:pPr>
      <w:r>
        <w:t>25) Республика Мальта;</w:t>
      </w:r>
    </w:p>
    <w:p w:rsidR="003727B2" w:rsidRDefault="003727B2">
      <w:pPr>
        <w:ind w:firstLine="397"/>
        <w:textAlignment w:val="baseline"/>
        <w:divId w:val="1139496558"/>
      </w:pPr>
      <w:r>
        <w:t>26) Республика Маршалловы острова;</w:t>
      </w:r>
    </w:p>
    <w:p w:rsidR="003727B2" w:rsidRDefault="003727B2">
      <w:pPr>
        <w:ind w:firstLine="397"/>
        <w:textAlignment w:val="baseline"/>
        <w:divId w:val="1139496558"/>
      </w:pPr>
      <w:r>
        <w:t>27) Княжество Монако;</w:t>
      </w:r>
    </w:p>
    <w:p w:rsidR="003727B2" w:rsidRDefault="003727B2">
      <w:pPr>
        <w:ind w:firstLine="397"/>
        <w:textAlignment w:val="baseline"/>
        <w:divId w:val="1139496558"/>
      </w:pPr>
      <w:r>
        <w:t>28) Союз Мьянма;</w:t>
      </w:r>
    </w:p>
    <w:p w:rsidR="003727B2" w:rsidRDefault="003727B2">
      <w:pPr>
        <w:ind w:firstLine="397"/>
        <w:textAlignment w:val="baseline"/>
        <w:divId w:val="1139496558"/>
      </w:pPr>
      <w:r>
        <w:t>29) Республика Науру;</w:t>
      </w:r>
    </w:p>
    <w:p w:rsidR="003727B2" w:rsidRDefault="003727B2">
      <w:pPr>
        <w:ind w:firstLine="397"/>
        <w:textAlignment w:val="baseline"/>
        <w:divId w:val="1139496558"/>
      </w:pPr>
      <w:r>
        <w:t>30) Нидерланды (только в части территории острова Аруба и зависимых территорий Антильских островов);</w:t>
      </w:r>
    </w:p>
    <w:p w:rsidR="003727B2" w:rsidRDefault="003727B2">
      <w:pPr>
        <w:ind w:firstLine="397"/>
        <w:textAlignment w:val="baseline"/>
        <w:divId w:val="1139496558"/>
      </w:pPr>
      <w:r>
        <w:t>31) Федеративная Республика Нигерия;</w:t>
      </w:r>
    </w:p>
    <w:p w:rsidR="003727B2" w:rsidRDefault="003727B2">
      <w:pPr>
        <w:ind w:firstLine="397"/>
        <w:textAlignment w:val="baseline"/>
        <w:divId w:val="1139496558"/>
      </w:pPr>
      <w:r>
        <w:t>32) Новая Зеландия (только в части территории островов Кука и Ниуэ);</w:t>
      </w:r>
    </w:p>
    <w:p w:rsidR="003727B2" w:rsidRDefault="003727B2">
      <w:pPr>
        <w:ind w:firstLine="397"/>
        <w:textAlignment w:val="baseline"/>
        <w:divId w:val="1139496558"/>
      </w:pPr>
      <w:r>
        <w:t>33) Объединенные Арабские Эмираты (только в части территории города Дубай);</w:t>
      </w:r>
    </w:p>
    <w:p w:rsidR="003727B2" w:rsidRDefault="003727B2">
      <w:pPr>
        <w:ind w:firstLine="397"/>
        <w:textAlignment w:val="baseline"/>
        <w:divId w:val="1139496558"/>
      </w:pPr>
      <w:r>
        <w:t>34) Республика Палау;</w:t>
      </w:r>
    </w:p>
    <w:p w:rsidR="003727B2" w:rsidRDefault="003727B2">
      <w:pPr>
        <w:ind w:firstLine="397"/>
        <w:textAlignment w:val="baseline"/>
        <w:divId w:val="1139496558"/>
      </w:pPr>
      <w:r>
        <w:t>35) Республика Панама;</w:t>
      </w:r>
    </w:p>
    <w:p w:rsidR="003727B2" w:rsidRDefault="003727B2">
      <w:pPr>
        <w:ind w:firstLine="397"/>
        <w:textAlignment w:val="baseline"/>
        <w:divId w:val="1139496558"/>
      </w:pPr>
      <w:r>
        <w:t>36) Независимое Государство Самоа;</w:t>
      </w:r>
    </w:p>
    <w:p w:rsidR="003727B2" w:rsidRDefault="003727B2">
      <w:pPr>
        <w:ind w:firstLine="397"/>
        <w:textAlignment w:val="baseline"/>
        <w:divId w:val="1139496558"/>
      </w:pPr>
      <w:r>
        <w:t>37) Республика Сейшельские острова;</w:t>
      </w:r>
    </w:p>
    <w:p w:rsidR="003727B2" w:rsidRDefault="003727B2">
      <w:pPr>
        <w:ind w:firstLine="397"/>
        <w:textAlignment w:val="baseline"/>
        <w:divId w:val="1139496558"/>
      </w:pPr>
      <w:r>
        <w:t>38) Государство Сент-Винсент и Гренадины;</w:t>
      </w:r>
    </w:p>
    <w:p w:rsidR="003727B2" w:rsidRDefault="003727B2">
      <w:pPr>
        <w:ind w:firstLine="397"/>
        <w:textAlignment w:val="baseline"/>
        <w:divId w:val="1139496558"/>
      </w:pPr>
      <w:r>
        <w:t>39) Федерация Сент-Китс и Невис;</w:t>
      </w:r>
    </w:p>
    <w:p w:rsidR="003727B2" w:rsidRDefault="003727B2">
      <w:pPr>
        <w:ind w:firstLine="397"/>
        <w:textAlignment w:val="baseline"/>
        <w:divId w:val="1139496558"/>
      </w:pPr>
      <w:r>
        <w:t>40) Государство Сент-Люсия;</w:t>
      </w:r>
    </w:p>
    <w:p w:rsidR="003727B2" w:rsidRDefault="003727B2">
      <w:pPr>
        <w:ind w:firstLine="397"/>
        <w:textAlignment w:val="baseline"/>
        <w:divId w:val="1139496558"/>
      </w:pPr>
      <w:r>
        <w:t>41) Соединенное Королевство Великобритании и Северной Ирландии (только в части следующих территорий):</w:t>
      </w:r>
    </w:p>
    <w:p w:rsidR="003727B2" w:rsidRDefault="003727B2">
      <w:pPr>
        <w:ind w:firstLine="397"/>
        <w:textAlignment w:val="baseline"/>
        <w:divId w:val="1139496558"/>
      </w:pPr>
      <w:r>
        <w:t>Острова Ангилья;</w:t>
      </w:r>
    </w:p>
    <w:p w:rsidR="003727B2" w:rsidRDefault="003727B2">
      <w:pPr>
        <w:ind w:firstLine="397"/>
        <w:textAlignment w:val="baseline"/>
        <w:divId w:val="1139496558"/>
      </w:pPr>
      <w:r>
        <w:t>Бермудские острова;</w:t>
      </w:r>
    </w:p>
    <w:p w:rsidR="003727B2" w:rsidRDefault="003727B2">
      <w:pPr>
        <w:ind w:firstLine="397"/>
        <w:textAlignment w:val="baseline"/>
        <w:divId w:val="1139496558"/>
      </w:pPr>
      <w:r>
        <w:t>Британские Виргинские острова;</w:t>
      </w:r>
    </w:p>
    <w:p w:rsidR="003727B2" w:rsidRDefault="003727B2">
      <w:pPr>
        <w:ind w:firstLine="397"/>
        <w:textAlignment w:val="baseline"/>
        <w:divId w:val="1139496558"/>
      </w:pPr>
      <w:r>
        <w:t>Гибралтар;</w:t>
      </w:r>
    </w:p>
    <w:p w:rsidR="003727B2" w:rsidRDefault="003727B2">
      <w:pPr>
        <w:ind w:firstLine="397"/>
        <w:textAlignment w:val="baseline"/>
        <w:divId w:val="1139496558"/>
      </w:pPr>
      <w:r>
        <w:t>Каймановы острова;</w:t>
      </w:r>
    </w:p>
    <w:p w:rsidR="003727B2" w:rsidRDefault="003727B2">
      <w:pPr>
        <w:ind w:firstLine="397"/>
        <w:textAlignment w:val="baseline"/>
        <w:divId w:val="1139496558"/>
      </w:pPr>
      <w:r>
        <w:t>Остров Монтсеррат;</w:t>
      </w:r>
    </w:p>
    <w:p w:rsidR="003727B2" w:rsidRDefault="003727B2">
      <w:pPr>
        <w:ind w:firstLine="397"/>
        <w:textAlignment w:val="baseline"/>
        <w:divId w:val="1139496558"/>
      </w:pPr>
      <w:r>
        <w:t>Острова Теркс и Кайкос;</w:t>
      </w:r>
    </w:p>
    <w:p w:rsidR="003727B2" w:rsidRDefault="003727B2">
      <w:pPr>
        <w:ind w:firstLine="397"/>
        <w:textAlignment w:val="baseline"/>
        <w:divId w:val="1139496558"/>
      </w:pPr>
      <w:r>
        <w:t>Остров Мэн;</w:t>
      </w:r>
    </w:p>
    <w:p w:rsidR="003727B2" w:rsidRDefault="003727B2">
      <w:pPr>
        <w:ind w:firstLine="397"/>
        <w:textAlignment w:val="baseline"/>
        <w:divId w:val="1139496558"/>
      </w:pPr>
      <w:r>
        <w:t>Нормандские острова (острова Гернси, Джерси, Сарк, Олдерни);</w:t>
      </w:r>
    </w:p>
    <w:p w:rsidR="003727B2" w:rsidRDefault="003727B2">
      <w:pPr>
        <w:ind w:firstLine="397"/>
        <w:textAlignment w:val="baseline"/>
        <w:divId w:val="1139496558"/>
      </w:pPr>
      <w:r>
        <w:t>42) Соединенные Штаты Америки (только в части территорий Американских Виргинских островов, острова Гуам и содружества Пуэрто-Рико);</w:t>
      </w:r>
    </w:p>
    <w:p w:rsidR="003727B2" w:rsidRDefault="003727B2">
      <w:pPr>
        <w:ind w:firstLine="397"/>
        <w:textAlignment w:val="baseline"/>
        <w:divId w:val="1139496558"/>
      </w:pPr>
      <w:r>
        <w:t>43) Королевство Тонга;</w:t>
      </w:r>
    </w:p>
    <w:p w:rsidR="003727B2" w:rsidRDefault="003727B2">
      <w:pPr>
        <w:ind w:firstLine="397"/>
        <w:textAlignment w:val="baseline"/>
        <w:divId w:val="1139496558"/>
      </w:pPr>
      <w:r>
        <w:t>44) Республика Филиппины;</w:t>
      </w:r>
    </w:p>
    <w:p w:rsidR="003727B2" w:rsidRDefault="003727B2">
      <w:pPr>
        <w:ind w:firstLine="397"/>
        <w:textAlignment w:val="baseline"/>
        <w:divId w:val="1139496558"/>
      </w:pPr>
      <w:r>
        <w:t>45) Демократическая Республика Шри-Ланка.</w:t>
      </w:r>
    </w:p>
    <w:p w:rsidR="003727B2" w:rsidRDefault="003727B2">
      <w:pPr>
        <w:ind w:firstLine="397"/>
        <w:textAlignment w:val="baseline"/>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 расшифровке</w:t>
      </w:r>
    </w:p>
    <w:p w:rsidR="003727B2" w:rsidRDefault="003727B2">
      <w:pPr>
        <w:jc w:val="right"/>
        <w:textAlignment w:val="baseline"/>
        <w:divId w:val="1139496558"/>
      </w:pPr>
      <w:r>
        <w:lastRenderedPageBreak/>
        <w:t>активов, взвешенных с</w:t>
      </w:r>
    </w:p>
    <w:p w:rsidR="003727B2" w:rsidRDefault="003727B2">
      <w:pPr>
        <w:jc w:val="right"/>
        <w:textAlignment w:val="baseline"/>
        <w:divId w:val="1139496558"/>
      </w:pPr>
      <w:r>
        <w:t>учетом кредитного риска</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активов, взвешенных с учетом кредитного риска</w:t>
      </w:r>
      <w:r>
        <w:rPr>
          <w:rStyle w:val="s1"/>
        </w:rPr>
        <w:br/>
      </w:r>
      <w:r>
        <w:rPr>
          <w:rStyle w:val="s1"/>
        </w:rPr>
        <w:br/>
        <w:t>Глава 1. Общие положения</w:t>
      </w:r>
    </w:p>
    <w:p w:rsidR="003727B2" w:rsidRDefault="003727B2">
      <w:pPr>
        <w:ind w:firstLine="397"/>
        <w:jc w:val="both"/>
        <w:divId w:val="1139496558"/>
      </w:pPr>
      <w:r>
        <w:t> </w:t>
      </w:r>
    </w:p>
    <w:p w:rsidR="003727B2" w:rsidRDefault="003727B2">
      <w:pPr>
        <w:ind w:firstLine="397"/>
        <w:jc w:val="both"/>
        <w:textAlignment w:val="baseline"/>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p w:rsidR="003727B2" w:rsidRDefault="003727B2">
      <w:pPr>
        <w:ind w:firstLine="397"/>
        <w:jc w:val="both"/>
        <w:textAlignment w:val="baseline"/>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textAlignment w:val="baseline"/>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textAlignment w:val="baseline"/>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textAlignment w:val="baseline"/>
        <w:divId w:val="1139496558"/>
      </w:pPr>
      <w:r>
        <w:t>5. В графе 3 указывается сумма активов, подлежащих взвешиванию по степени кредитного риска.</w:t>
      </w:r>
    </w:p>
    <w:p w:rsidR="003727B2" w:rsidRDefault="003727B2">
      <w:pPr>
        <w:ind w:firstLine="397"/>
        <w:textAlignment w:val="baseline"/>
        <w:divId w:val="1139496558"/>
      </w:pPr>
      <w:r>
        <w:t>6. В графе 4 указывается степень риска в процентах для каждой группы активов.</w:t>
      </w:r>
    </w:p>
    <w:p w:rsidR="003727B2" w:rsidRDefault="003727B2">
      <w:pPr>
        <w:ind w:firstLine="397"/>
        <w:textAlignment w:val="baseline"/>
        <w:divId w:val="1139496558"/>
      </w:pPr>
      <w:r>
        <w:t>7. В графе 5 указывается сумма активов, указанная в графе 3, умноженная на степень риска в процентах (графа 4).</w:t>
      </w:r>
    </w:p>
    <w:p w:rsidR="003727B2" w:rsidRDefault="003727B2">
      <w:pPr>
        <w:ind w:firstLine="397"/>
        <w:textAlignment w:val="baseline"/>
        <w:divId w:val="1139496558"/>
      </w:pPr>
      <w:r>
        <w:t>8. В случае отсутствия сведений в отчетном периоде Форма не заполняется и не представляется.</w:t>
      </w:r>
    </w:p>
    <w:p w:rsidR="003727B2" w:rsidRDefault="003727B2">
      <w:pPr>
        <w:ind w:firstLine="397"/>
        <w:textAlignment w:val="baseline"/>
        <w:divId w:val="1139496558"/>
      </w:pPr>
      <w:r>
        <w:t> </w:t>
      </w:r>
    </w:p>
    <w:p w:rsidR="003727B2" w:rsidRDefault="003727B2">
      <w:pPr>
        <w:divId w:val="1139496558"/>
      </w:pPr>
      <w:bookmarkStart w:id="94" w:name="SUB4"/>
      <w:bookmarkEnd w:id="94"/>
      <w:r>
        <w:t> </w:t>
      </w:r>
    </w:p>
    <w:p w:rsidR="003727B2" w:rsidRDefault="003727B2">
      <w:pPr>
        <w:jc w:val="right"/>
        <w:textAlignment w:val="baseline"/>
        <w:divId w:val="1139496558"/>
      </w:pPr>
      <w:r>
        <w:t>Приложение 4</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4</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p>
    <w:p w:rsidR="003727B2" w:rsidRDefault="003727B2">
      <w:pPr>
        <w:jc w:val="center"/>
        <w:divId w:val="1139496558"/>
      </w:pPr>
      <w:r>
        <w:rPr>
          <w:rStyle w:val="s1"/>
        </w:rPr>
        <w:t> </w:t>
      </w:r>
    </w:p>
    <w:p w:rsidR="003727B2" w:rsidRDefault="003727B2">
      <w:pPr>
        <w:jc w:val="center"/>
        <w:divId w:val="1139496558"/>
      </w:pPr>
      <w:r>
        <w:rPr>
          <w:rStyle w:val="s1"/>
        </w:rPr>
        <w:lastRenderedPageBreak/>
        <w:t>Отчет о расшифровке условных и возможных обязательств, взвешенных с учетом кредитного риска</w:t>
      </w:r>
      <w:r>
        <w:rPr>
          <w:rStyle w:val="s1"/>
        </w:rPr>
        <w:br/>
        <w:t>Отчетный период: на «___»_________20____года</w:t>
      </w:r>
    </w:p>
    <w:p w:rsidR="003727B2" w:rsidRDefault="003727B2">
      <w:pPr>
        <w:jc w:val="center"/>
        <w:textAlignment w:val="baseline"/>
        <w:divId w:val="1139496558"/>
      </w:pPr>
      <w:r>
        <w:t> </w:t>
      </w:r>
    </w:p>
    <w:p w:rsidR="003727B2" w:rsidRDefault="003727B2">
      <w:pPr>
        <w:ind w:firstLine="397"/>
        <w:jc w:val="both"/>
        <w:divId w:val="1139496558"/>
      </w:pPr>
      <w:r>
        <w:rPr>
          <w:rStyle w:val="s0"/>
        </w:rPr>
        <w:t>________________________________________________</w:t>
      </w:r>
    </w:p>
    <w:p w:rsidR="003727B2" w:rsidRDefault="003727B2">
      <w:pPr>
        <w:ind w:firstLine="397"/>
        <w:jc w:val="both"/>
        <w:divId w:val="1139496558"/>
      </w:pPr>
      <w:r>
        <w:rPr>
          <w:rStyle w:val="s0"/>
        </w:rPr>
        <w:t>                                  (наименование банка)</w:t>
      </w:r>
    </w:p>
    <w:p w:rsidR="003727B2" w:rsidRDefault="003727B2">
      <w:pPr>
        <w:ind w:firstLine="397"/>
        <w:jc w:val="both"/>
        <w:divId w:val="1139496558"/>
      </w:pPr>
      <w:r>
        <w:rPr>
          <w:rStyle w:val="s0"/>
        </w:rPr>
        <w:t>Индекс: 2-BVU_RUIVO</w:t>
      </w:r>
    </w:p>
    <w:p w:rsidR="003727B2" w:rsidRDefault="003727B2">
      <w:pPr>
        <w:ind w:firstLine="397"/>
        <w:jc w:val="both"/>
        <w:divId w:val="1139496558"/>
      </w:pPr>
      <w:r>
        <w:rPr>
          <w:rStyle w:val="s0"/>
        </w:rPr>
        <w:t>Периодичность: ежемесячная</w:t>
      </w:r>
    </w:p>
    <w:p w:rsidR="003727B2" w:rsidRDefault="003727B2">
      <w:pPr>
        <w:ind w:firstLine="397"/>
        <w:jc w:val="both"/>
        <w:divId w:val="1139496558"/>
      </w:pPr>
      <w:r>
        <w:rPr>
          <w:rStyle w:val="s0"/>
        </w:rPr>
        <w:t>Представляет: банк второго уровня</w:t>
      </w:r>
    </w:p>
    <w:p w:rsidR="003727B2" w:rsidRDefault="003727B2">
      <w:pPr>
        <w:ind w:firstLine="397"/>
        <w:jc w:val="both"/>
        <w:divId w:val="1139496558"/>
      </w:pPr>
      <w:r>
        <w:rPr>
          <w:rStyle w:val="s0"/>
        </w:rPr>
        <w:t>Куда представляется форма: Национальный Банк Республики Казахстан</w:t>
      </w:r>
    </w:p>
    <w:p w:rsidR="003727B2" w:rsidRDefault="003727B2">
      <w:pPr>
        <w:ind w:firstLine="397"/>
        <w:jc w:val="both"/>
        <w:divId w:val="1139496558"/>
      </w:pPr>
      <w:r>
        <w:rPr>
          <w:rStyle w:val="s0"/>
        </w:rPr>
        <w:t>Срок представления: не позднее седьмого рабочего дня месяца, следующего за отчетным месяцем.</w:t>
      </w:r>
    </w:p>
    <w:p w:rsidR="003727B2" w:rsidRDefault="003727B2">
      <w:pPr>
        <w:ind w:firstLine="397"/>
        <w:jc w:val="both"/>
        <w:divId w:val="1139496558"/>
      </w:pPr>
      <w:r>
        <w:rPr>
          <w:rStyle w:val="s0"/>
        </w:rPr>
        <w:t> </w:t>
      </w:r>
    </w:p>
    <w:p w:rsidR="003727B2" w:rsidRDefault="003727B2">
      <w:pPr>
        <w:jc w:val="right"/>
        <w:textAlignment w:val="baseline"/>
        <w:divId w:val="1139496558"/>
      </w:pPr>
      <w:r>
        <w:t>Форма</w:t>
      </w:r>
    </w:p>
    <w:p w:rsidR="003727B2" w:rsidRDefault="003727B2">
      <w:pPr>
        <w:jc w:val="right"/>
        <w:textAlignment w:val="baseline"/>
        <w:divId w:val="1139496558"/>
      </w:pPr>
      <w:r>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636"/>
        <w:gridCol w:w="4036"/>
        <w:gridCol w:w="907"/>
        <w:gridCol w:w="1636"/>
        <w:gridCol w:w="1636"/>
        <w:gridCol w:w="1002"/>
      </w:tblGrid>
      <w:tr w:rsidR="003727B2">
        <w:trPr>
          <w:divId w:val="1139496558"/>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6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конверсии в процентах</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кредитного риска в процентах</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 группа</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w:t>
            </w:r>
            <w:r w:rsidRPr="00395D2E">
              <w:lastRenderedPageBreak/>
              <w:t>«Фонд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w:t>
            </w:r>
            <w:r w:rsidRPr="00395D2E">
              <w:lastRenderedPageBreak/>
              <w:t>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w:t>
            </w:r>
            <w:r w:rsidRPr="00395D2E">
              <w:lastRenderedPageBreak/>
              <w:t>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Условные (возможные) обязательства по приобретению либо продаже ценных бумаг, </w:t>
            </w:r>
            <w:r w:rsidRPr="00395D2E">
              <w:lastRenderedPageBreak/>
              <w:t>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w:t>
            </w:r>
            <w:r w:rsidRPr="00395D2E">
              <w:lastRenderedPageBreak/>
              <w:t>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w:t>
            </w:r>
            <w:r w:rsidRPr="00395D2E">
              <w:lastRenderedPageBreak/>
              <w:t>банка, выставленные в пользу лиц, входящих в 1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w:t>
            </w:r>
            <w:r w:rsidRPr="00395D2E">
              <w:lastRenderedPageBreak/>
              <w:t>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w:t>
            </w:r>
            <w:r w:rsidRPr="00395D2E">
              <w:lastRenderedPageBreak/>
              <w:t>предоставленными в распоряжение банка, выставленные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Возможные (условные) обязательства по размещению банком в будущем займов и вкладов, подлежащие отмене в любой момент </w:t>
            </w:r>
            <w:r w:rsidRPr="00395D2E">
              <w:lastRenderedPageBreak/>
              <w:t>по требованию банка, заключенные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w:t>
            </w:r>
            <w:r w:rsidRPr="00395D2E">
              <w:lastRenderedPageBreak/>
              <w:t>займов и размещении долговых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1.24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Инструменты ликвидности, предоставленные банком специальной финансовой компании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 группа</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Возможные (условные) обязательства по размещению </w:t>
            </w:r>
            <w:r w:rsidRPr="00395D2E">
              <w:lastRenderedPageBreak/>
              <w:t>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w:t>
            </w:r>
            <w:r w:rsidRPr="00395D2E">
              <w:lastRenderedPageBreak/>
              <w:t>одного из других рейтинговых агентств, выданные в лиц заемщиков,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w:t>
            </w:r>
            <w:r w:rsidRPr="00395D2E">
              <w:lastRenderedPageBreak/>
              <w:t>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w:t>
            </w:r>
            <w:r w:rsidRPr="00395D2E">
              <w:lastRenderedPageBreak/>
              <w:t>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w:t>
            </w:r>
            <w:r w:rsidRPr="00395D2E">
              <w:lastRenderedPageBreak/>
              <w:t>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w:t>
            </w:r>
            <w:r w:rsidRPr="00395D2E">
              <w:lastRenderedPageBreak/>
              <w:t>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w:t>
            </w:r>
            <w:r w:rsidRPr="00395D2E">
              <w:lastRenderedPageBreak/>
              <w:t>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w:t>
            </w:r>
            <w:r w:rsidRPr="00395D2E">
              <w:lastRenderedPageBreak/>
              <w:t>«kzAAA»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III группа</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Возможные (условные) обязательства по размещению банком в будущем займов и вкладов </w:t>
            </w:r>
            <w:r w:rsidRPr="00395D2E">
              <w:lastRenderedPageBreak/>
              <w:t>со сроком погашения более 1 года,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w:t>
            </w:r>
            <w:r w:rsidRPr="00395D2E">
              <w:lastRenderedPageBreak/>
              <w:t>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w:t>
            </w:r>
            <w:r w:rsidRPr="00395D2E">
              <w:lastRenderedPageBreak/>
              <w:t>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w:t>
            </w:r>
            <w:r w:rsidRPr="00395D2E">
              <w:lastRenderedPageBreak/>
              <w:t>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w:t>
            </w:r>
            <w:r w:rsidRPr="00395D2E">
              <w:lastRenderedPageBreak/>
              <w:t>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w:t>
            </w:r>
            <w:r w:rsidRPr="00395D2E">
              <w:lastRenderedPageBreak/>
              <w:t>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w:t>
            </w:r>
            <w:r w:rsidRPr="00395D2E">
              <w:lastRenderedPageBreak/>
              <w:t>(поручительствами)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w:t>
            </w:r>
            <w:r w:rsidRPr="00395D2E">
              <w:lastRenderedPageBreak/>
              <w:t>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w:t>
            </w:r>
            <w:r w:rsidRPr="00395D2E">
              <w:lastRenderedPageBreak/>
              <w:t>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w:t>
            </w:r>
            <w:r w:rsidRPr="00395D2E">
              <w:lastRenderedPageBreak/>
              <w:t>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w:t>
            </w:r>
            <w:r w:rsidRPr="00395D2E">
              <w:lastRenderedPageBreak/>
              <w:t>«kzA-»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3.21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Инструменты ликвидности, предоставленные банком специальной финансовой компании с первоначальным сроком погашения свыше одного года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IV группа</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Иные гарантии (поручительства) </w:t>
            </w:r>
            <w:r w:rsidRPr="00395D2E">
              <w:lastRenderedPageBreak/>
              <w:t>банка,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w:t>
            </w:r>
            <w:r w:rsidRPr="00395D2E">
              <w:lastRenderedPageBreak/>
              <w:t>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4.17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4.19</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«ВВВ+» до «ВВВ-» агентства Standard&amp;Poor’s </w:t>
            </w:r>
            <w:r w:rsidRPr="00395D2E">
              <w:lastRenderedPageBreak/>
              <w:t>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4.20</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4.21</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4.22</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4.23</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4.24</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w:t>
            </w:r>
            <w:r w:rsidRPr="00395D2E">
              <w:lastRenderedPageBreak/>
              <w:t>других рейтинговых агентств, по отношению к лицам, входящим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4.26</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4.27</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4.28</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w:t>
            </w:r>
            <w:r w:rsidRPr="00395D2E">
              <w:lastRenderedPageBreak/>
              <w:t>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w:t>
            </w:r>
          </w:p>
        </w:tc>
        <w:tc>
          <w:tcPr>
            <w:tcW w:w="26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условные обязательства, взвешенные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 _________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 _________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«___»__________20 __ года</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w:t>
      </w:r>
    </w:p>
    <w:p w:rsidR="003727B2" w:rsidRDefault="003727B2">
      <w:pPr>
        <w:jc w:val="right"/>
        <w:textAlignment w:val="baseline"/>
        <w:divId w:val="1139496558"/>
      </w:pPr>
      <w:r>
        <w:t>расшифровке условных и</w:t>
      </w:r>
    </w:p>
    <w:p w:rsidR="003727B2" w:rsidRDefault="003727B2">
      <w:pPr>
        <w:jc w:val="right"/>
        <w:textAlignment w:val="baseline"/>
        <w:divId w:val="1139496558"/>
      </w:pPr>
      <w:r>
        <w:t>возможных обязательств,</w:t>
      </w:r>
    </w:p>
    <w:p w:rsidR="003727B2" w:rsidRDefault="003727B2">
      <w:pPr>
        <w:jc w:val="right"/>
        <w:textAlignment w:val="baseline"/>
        <w:divId w:val="1139496558"/>
      </w:pPr>
      <w:r>
        <w:t>взвешенных с учетом</w:t>
      </w:r>
    </w:p>
    <w:p w:rsidR="003727B2" w:rsidRDefault="003727B2">
      <w:pPr>
        <w:jc w:val="right"/>
        <w:textAlignment w:val="baseline"/>
        <w:divId w:val="1139496558"/>
      </w:pPr>
      <w:r>
        <w:t>кредитного риска</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r>
      <w:r>
        <w:rPr>
          <w:rStyle w:val="s1"/>
        </w:rPr>
        <w:br/>
        <w:t>Отчет о расшифровке условных и возможных обязательств, взвешенных с учетом кредитного риска</w:t>
      </w:r>
    </w:p>
    <w:p w:rsidR="003727B2" w:rsidRDefault="003727B2">
      <w:pPr>
        <w:jc w:val="center"/>
        <w:textAlignment w:val="baseline"/>
        <w:divId w:val="1139496558"/>
      </w:pPr>
      <w:r>
        <w:t> </w:t>
      </w:r>
    </w:p>
    <w:p w:rsidR="003727B2" w:rsidRDefault="003727B2">
      <w:pPr>
        <w:jc w:val="center"/>
        <w:divId w:val="1139496558"/>
      </w:pPr>
      <w:r>
        <w:rPr>
          <w:rStyle w:val="s1"/>
        </w:rPr>
        <w:t>Глава 1. Общие положения</w:t>
      </w:r>
    </w:p>
    <w:p w:rsidR="003727B2" w:rsidRDefault="003727B2">
      <w:pPr>
        <w:ind w:firstLine="397"/>
        <w:jc w:val="both"/>
        <w:divId w:val="1139496558"/>
      </w:pPr>
      <w:r>
        <w:t> </w:t>
      </w:r>
    </w:p>
    <w:p w:rsidR="003727B2" w:rsidRDefault="003727B2">
      <w:pPr>
        <w:ind w:firstLine="397"/>
        <w:jc w:val="both"/>
        <w:textAlignment w:val="baseline"/>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p w:rsidR="003727B2" w:rsidRDefault="003727B2">
      <w:pPr>
        <w:ind w:firstLine="397"/>
        <w:jc w:val="both"/>
        <w:textAlignment w:val="baseline"/>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textAlignment w:val="baseline"/>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textAlignment w:val="baseline"/>
        <w:divId w:val="1139496558"/>
      </w:pPr>
      <w:r>
        <w:lastRenderedPageBreak/>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727B2" w:rsidRDefault="003727B2">
      <w:pPr>
        <w:ind w:firstLine="397"/>
        <w:jc w:val="both"/>
        <w:textAlignment w:val="baseline"/>
        <w:divId w:val="1139496558"/>
      </w:pPr>
      <w:r>
        <w:t>6. В графе 3 указывается сумма по условным и возможным обязательствам, подлежащим взвешиванию с учетом кредитного риска.</w:t>
      </w:r>
    </w:p>
    <w:p w:rsidR="003727B2" w:rsidRDefault="003727B2">
      <w:pPr>
        <w:ind w:firstLine="397"/>
        <w:jc w:val="both"/>
        <w:textAlignment w:val="baseline"/>
        <w:divId w:val="1139496558"/>
      </w:pPr>
      <w:r>
        <w:t>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rsidR="003727B2" w:rsidRDefault="003727B2">
      <w:pPr>
        <w:ind w:firstLine="397"/>
        <w:jc w:val="both"/>
        <w:textAlignment w:val="baseline"/>
        <w:divId w:val="1139496558"/>
      </w:pPr>
      <w:r>
        <w:t>8. В случае отсутствия сведений в отчетном периоде Форма не заполняется и не представляется.</w:t>
      </w:r>
    </w:p>
    <w:p w:rsidR="003727B2" w:rsidRDefault="003727B2">
      <w:pPr>
        <w:ind w:firstLine="397"/>
        <w:jc w:val="both"/>
        <w:textAlignment w:val="baseline"/>
        <w:divId w:val="1139496558"/>
      </w:pPr>
      <w:r>
        <w:t> </w:t>
      </w:r>
    </w:p>
    <w:p w:rsidR="003727B2" w:rsidRDefault="003727B2">
      <w:pPr>
        <w:divId w:val="1139496558"/>
      </w:pPr>
      <w:bookmarkStart w:id="95" w:name="SUB5"/>
      <w:bookmarkEnd w:id="95"/>
      <w:r>
        <w:t> </w:t>
      </w:r>
    </w:p>
    <w:p w:rsidR="003727B2" w:rsidRDefault="003727B2">
      <w:pPr>
        <w:jc w:val="right"/>
        <w:textAlignment w:val="baseline"/>
        <w:divId w:val="1139496558"/>
      </w:pPr>
      <w:r>
        <w:t>Приложение 5</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5</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условных и возможных требований и обязательств по производным финансовым инструментам, взвешенным с учетом кредитного риска</w:t>
      </w:r>
      <w:r>
        <w:rPr>
          <w:rStyle w:val="s1"/>
        </w:rPr>
        <w:br/>
        <w:t>Отчетный период: на____________20____года</w:t>
      </w:r>
    </w:p>
    <w:p w:rsidR="003727B2" w:rsidRDefault="003727B2">
      <w:pPr>
        <w:jc w:val="center"/>
        <w:textAlignment w:val="baseline"/>
        <w:divId w:val="1139496558"/>
      </w:pPr>
      <w:r>
        <w:t> </w:t>
      </w:r>
    </w:p>
    <w:p w:rsidR="003727B2" w:rsidRDefault="003727B2">
      <w:pPr>
        <w:ind w:firstLine="397"/>
        <w:jc w:val="both"/>
        <w:divId w:val="1139496558"/>
      </w:pPr>
      <w:r>
        <w:rPr>
          <w:rStyle w:val="s0"/>
        </w:rPr>
        <w:t>_______________________________________________</w:t>
      </w:r>
    </w:p>
    <w:p w:rsidR="003727B2" w:rsidRDefault="003727B2">
      <w:pPr>
        <w:ind w:firstLine="397"/>
        <w:jc w:val="both"/>
        <w:divId w:val="1139496558"/>
      </w:pPr>
      <w:r>
        <w:rPr>
          <w:rStyle w:val="s0"/>
        </w:rPr>
        <w:t>                            (наименование банка)</w:t>
      </w:r>
    </w:p>
    <w:p w:rsidR="003727B2" w:rsidRDefault="003727B2">
      <w:pPr>
        <w:ind w:firstLine="397"/>
        <w:jc w:val="both"/>
        <w:divId w:val="1139496558"/>
      </w:pPr>
      <w:r>
        <w:rPr>
          <w:rStyle w:val="s0"/>
        </w:rPr>
        <w:t>Индекс: 1-BVU_RPFI</w:t>
      </w:r>
    </w:p>
    <w:p w:rsidR="003727B2" w:rsidRDefault="003727B2">
      <w:pPr>
        <w:ind w:firstLine="397"/>
        <w:jc w:val="both"/>
        <w:divId w:val="1139496558"/>
      </w:pPr>
      <w:r>
        <w:rPr>
          <w:rStyle w:val="s0"/>
        </w:rPr>
        <w:t>Периодичность: ежемесячная</w:t>
      </w:r>
    </w:p>
    <w:p w:rsidR="003727B2" w:rsidRDefault="003727B2">
      <w:pPr>
        <w:ind w:firstLine="397"/>
        <w:jc w:val="both"/>
        <w:divId w:val="1139496558"/>
      </w:pPr>
      <w:r>
        <w:rPr>
          <w:rStyle w:val="s0"/>
        </w:rPr>
        <w:t>Представляет: банк второго уровня</w:t>
      </w:r>
    </w:p>
    <w:p w:rsidR="003727B2" w:rsidRDefault="003727B2">
      <w:pPr>
        <w:ind w:firstLine="397"/>
        <w:jc w:val="both"/>
        <w:divId w:val="1139496558"/>
      </w:pPr>
      <w:r>
        <w:rPr>
          <w:rStyle w:val="s0"/>
        </w:rPr>
        <w:t>Куда представляется форма: Национальный Банк Республики Казахстан</w:t>
      </w:r>
    </w:p>
    <w:p w:rsidR="003727B2" w:rsidRDefault="003727B2">
      <w:pPr>
        <w:ind w:firstLine="397"/>
        <w:jc w:val="both"/>
        <w:divId w:val="1139496558"/>
      </w:pPr>
      <w:r>
        <w:rPr>
          <w:rStyle w:val="s0"/>
        </w:rPr>
        <w:t>Срок представления</w:t>
      </w:r>
      <w:r>
        <w:t>: не позднее седьмого рабочего дня месяца, следующего за отчетным месяцем.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lastRenderedPageBreak/>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09"/>
        <w:gridCol w:w="1588"/>
        <w:gridCol w:w="1365"/>
        <w:gridCol w:w="1365"/>
        <w:gridCol w:w="1365"/>
        <w:gridCol w:w="1365"/>
        <w:gridCol w:w="1354"/>
        <w:gridCol w:w="1042"/>
      </w:tblGrid>
      <w:tr w:rsidR="003727B2">
        <w:trPr>
          <w:divId w:val="1139496558"/>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Номинальная стоимость производных финансовых инструментов</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кредитного риска для производных финансовых инструментов в процентах</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с учетом кредитного риска для производных финансовых инструментов</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Рыночная стоимость производных финансовых инструментов</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кредитного риска для контрагента в процентах</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5=3*4</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8=(5+6)*7</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со </w:t>
            </w:r>
            <w:r w:rsidRPr="00395D2E">
              <w:lastRenderedPageBreak/>
              <w:t>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w:t>
            </w:r>
            <w:r w:rsidRPr="00395D2E">
              <w:lastRenderedPageBreak/>
              <w:t>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w:t>
            </w:r>
            <w:r w:rsidRPr="00395D2E">
              <w:lastRenderedPageBreak/>
              <w:t>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w:t>
            </w:r>
            <w:r w:rsidRPr="00395D2E">
              <w:lastRenderedPageBreak/>
              <w:t>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w:t>
            </w:r>
            <w:r w:rsidRPr="00395D2E">
              <w:lastRenderedPageBreak/>
              <w:t>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со ставками вознаграждения, со сроком погашения более пяти лет, совершенные с </w:t>
            </w:r>
            <w:r w:rsidRPr="00395D2E">
              <w:lastRenderedPageBreak/>
              <w:t>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со ставками вознаграждения, со сроком погашения более пяти лет, </w:t>
            </w:r>
            <w:r w:rsidRPr="00395D2E">
              <w:lastRenderedPageBreak/>
              <w:t>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изменениями курсов валют и золота, со </w:t>
            </w:r>
            <w:r w:rsidRPr="00395D2E">
              <w:lastRenderedPageBreak/>
              <w:t>сроком погашения до одного года,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w:t>
            </w:r>
            <w:r w:rsidRPr="00395D2E">
              <w:lastRenderedPageBreak/>
              <w:t>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w:t>
            </w:r>
            <w:r w:rsidRPr="00395D2E">
              <w:lastRenderedPageBreak/>
              <w:t>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w:t>
            </w:r>
            <w:r w:rsidRPr="00395D2E">
              <w:lastRenderedPageBreak/>
              <w:t>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w:t>
            </w:r>
            <w:r w:rsidRPr="00395D2E">
              <w:lastRenderedPageBreak/>
              <w:t>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изменениями курсов валют и золота, со сроком погашения </w:t>
            </w:r>
            <w:r w:rsidRPr="00395D2E">
              <w:lastRenderedPageBreak/>
              <w:t>более пяти лет,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изменениями курсов </w:t>
            </w:r>
            <w:r w:rsidRPr="00395D2E">
              <w:lastRenderedPageBreak/>
              <w:t>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w:t>
            </w:r>
            <w:r w:rsidRPr="00395D2E">
              <w:lastRenderedPageBreak/>
              <w:t>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до одного года, совершенные с контрагентами, входящими в 1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w:t>
            </w:r>
            <w:r w:rsidRPr="00395D2E">
              <w:lastRenderedPageBreak/>
              <w:t>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w:t>
            </w:r>
            <w:r w:rsidRPr="00395D2E">
              <w:lastRenderedPageBreak/>
              <w:t>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акциями, со </w:t>
            </w:r>
            <w:r w:rsidRPr="00395D2E">
              <w:lastRenderedPageBreak/>
              <w:t>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акциями, со </w:t>
            </w:r>
            <w:r w:rsidRPr="00395D2E">
              <w:lastRenderedPageBreak/>
              <w:t>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акциями, со </w:t>
            </w:r>
            <w:r w:rsidRPr="00395D2E">
              <w:lastRenderedPageBreak/>
              <w:t>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акциями, со сроком </w:t>
            </w:r>
            <w:r w:rsidRPr="00395D2E">
              <w:lastRenderedPageBreak/>
              <w:t>погашения более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акциями, со сроком погашения более пяти </w:t>
            </w:r>
            <w:r w:rsidRPr="00395D2E">
              <w:lastRenderedPageBreak/>
              <w:t>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драгоценными металлами, кроме золота, со сроком </w:t>
            </w:r>
            <w:r w:rsidRPr="00395D2E">
              <w:lastRenderedPageBreak/>
              <w:t>погашения до одного года,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w:t>
            </w:r>
            <w:r w:rsidRPr="00395D2E">
              <w:lastRenderedPageBreak/>
              <w:t>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w:t>
            </w:r>
            <w:r w:rsidRPr="00395D2E">
              <w:lastRenderedPageBreak/>
              <w:t>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w:t>
            </w:r>
            <w:r w:rsidRPr="00395D2E">
              <w:lastRenderedPageBreak/>
              <w:t>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драгоценными металлами, кроме золота, со сроком погашения от одного </w:t>
            </w:r>
            <w:r w:rsidRPr="00395D2E">
              <w:lastRenderedPageBreak/>
              <w:t>года до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w:t>
            </w:r>
            <w:r w:rsidRPr="00395D2E">
              <w:lastRenderedPageBreak/>
              <w:t>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r w:rsidRPr="00395D2E">
              <w:lastRenderedPageBreak/>
              <w:t>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xml:space="preserve">Операции с </w:t>
            </w:r>
            <w:r w:rsidRPr="00395D2E">
              <w:lastRenderedPageBreak/>
              <w:t>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w:t>
            </w:r>
            <w:r w:rsidRPr="00395D2E">
              <w:lastRenderedPageBreak/>
              <w:t>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драгоценными металлами, кроме золота, со сроком погашения более пяти лет, </w:t>
            </w:r>
            <w:r w:rsidRPr="00395D2E">
              <w:lastRenderedPageBreak/>
              <w:t>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другими ценностями, кроме </w:t>
            </w:r>
            <w:r w:rsidRPr="00395D2E">
              <w:lastRenderedPageBreak/>
              <w:t>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w:t>
            </w:r>
            <w:r w:rsidRPr="00395D2E">
              <w:lastRenderedPageBreak/>
              <w:t>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w:t>
            </w:r>
            <w:r w:rsidRPr="00395D2E">
              <w:lastRenderedPageBreak/>
              <w:t>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66</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w:t>
            </w:r>
            <w:r w:rsidRPr="00395D2E">
              <w:lastRenderedPageBreak/>
              <w:t>контрагентами, входящими в 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другими ценностями, кроме драгоценных </w:t>
            </w:r>
            <w:r w:rsidRPr="00395D2E">
              <w:lastRenderedPageBreak/>
              <w:t>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70</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w:t>
            </w:r>
            <w:r w:rsidRPr="00395D2E">
              <w:lastRenderedPageBreak/>
              <w:t>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72</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w:t>
            </w:r>
            <w:r w:rsidRPr="00395D2E">
              <w:lastRenderedPageBreak/>
              <w:t>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73</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w:t>
            </w:r>
            <w:r w:rsidRPr="00395D2E">
              <w:lastRenderedPageBreak/>
              <w:t>ми, входящими в IV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75</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70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производные финансовые инструменты, взвешенные с учетом кредитного риска</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 _________</w:t>
      </w:r>
    </w:p>
    <w:p w:rsidR="003727B2" w:rsidRDefault="003727B2">
      <w:pPr>
        <w:divId w:val="1139496558"/>
      </w:pPr>
      <w:r>
        <w:lastRenderedPageBreak/>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 _________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«___»__________20 __ года</w:t>
      </w:r>
    </w:p>
    <w:p w:rsidR="003727B2" w:rsidRDefault="003727B2">
      <w:pPr>
        <w:ind w:firstLine="397"/>
        <w:jc w:val="both"/>
        <w:divId w:val="1139496558"/>
      </w:pPr>
      <w:r>
        <w:t> </w:t>
      </w:r>
    </w:p>
    <w:p w:rsidR="003727B2" w:rsidRDefault="003727B2">
      <w:pPr>
        <w:ind w:firstLine="397"/>
        <w:textAlignment w:val="baseline"/>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textAlignment w:val="baseline"/>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 расшифровке</w:t>
      </w:r>
    </w:p>
    <w:p w:rsidR="003727B2" w:rsidRDefault="003727B2">
      <w:pPr>
        <w:jc w:val="right"/>
        <w:textAlignment w:val="baseline"/>
        <w:divId w:val="1139496558"/>
      </w:pPr>
      <w:r>
        <w:t>условных и возможных требований</w:t>
      </w:r>
    </w:p>
    <w:p w:rsidR="003727B2" w:rsidRDefault="003727B2">
      <w:pPr>
        <w:jc w:val="right"/>
        <w:textAlignment w:val="baseline"/>
        <w:divId w:val="1139496558"/>
      </w:pPr>
      <w:r>
        <w:t>и обязательств по производным</w:t>
      </w:r>
    </w:p>
    <w:p w:rsidR="003727B2" w:rsidRDefault="003727B2">
      <w:pPr>
        <w:jc w:val="right"/>
        <w:textAlignment w:val="baseline"/>
        <w:divId w:val="1139496558"/>
      </w:pPr>
      <w:r>
        <w:t>финансовым инструментам,</w:t>
      </w:r>
    </w:p>
    <w:p w:rsidR="003727B2" w:rsidRDefault="003727B2">
      <w:pPr>
        <w:jc w:val="right"/>
        <w:textAlignment w:val="baseline"/>
        <w:divId w:val="1139496558"/>
      </w:pPr>
      <w:r>
        <w:t>взвешенным с учетом</w:t>
      </w:r>
    </w:p>
    <w:p w:rsidR="003727B2" w:rsidRDefault="003727B2">
      <w:pPr>
        <w:jc w:val="right"/>
        <w:textAlignment w:val="baseline"/>
        <w:divId w:val="1139496558"/>
      </w:pPr>
      <w:r>
        <w:t>кредитного риска</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r>
      <w:r>
        <w:rPr>
          <w:rStyle w:val="s1"/>
        </w:rPr>
        <w:br/>
        <w:t>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rsidR="003727B2" w:rsidRDefault="003727B2">
      <w:pPr>
        <w:jc w:val="center"/>
        <w:textAlignment w:val="baseline"/>
        <w:divId w:val="1139496558"/>
      </w:pPr>
      <w:r>
        <w:t> </w:t>
      </w:r>
    </w:p>
    <w:p w:rsidR="003727B2" w:rsidRDefault="003727B2">
      <w:pPr>
        <w:jc w:val="center"/>
        <w:divId w:val="1139496558"/>
      </w:pPr>
      <w:r>
        <w:rPr>
          <w:rStyle w:val="s1"/>
        </w:rPr>
        <w:t>Глава 1. Общие положения</w:t>
      </w:r>
    </w:p>
    <w:p w:rsidR="003727B2" w:rsidRDefault="003727B2">
      <w:pPr>
        <w:ind w:firstLine="397"/>
        <w:jc w:val="both"/>
        <w:divId w:val="1139496558"/>
      </w:pPr>
      <w:r>
        <w:t> </w:t>
      </w:r>
    </w:p>
    <w:p w:rsidR="003727B2" w:rsidRDefault="003727B2">
      <w:pPr>
        <w:ind w:firstLine="397"/>
        <w:jc w:val="both"/>
        <w:textAlignment w:val="baseline"/>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rsidR="003727B2" w:rsidRDefault="003727B2">
      <w:pPr>
        <w:ind w:firstLine="397"/>
        <w:jc w:val="both"/>
        <w:textAlignment w:val="baseline"/>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textAlignment w:val="baseline"/>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textAlignment w:val="baseline"/>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 </w:t>
      </w:r>
    </w:p>
    <w:p w:rsidR="003727B2" w:rsidRDefault="003727B2">
      <w:pPr>
        <w:jc w:val="center"/>
        <w:textAlignment w:val="baseline"/>
        <w:divId w:val="1139496558"/>
      </w:pPr>
      <w:r>
        <w:rPr>
          <w:rStyle w:val="s1"/>
        </w:rPr>
        <w:t>Глава 2. Пояснение по заполнению Формы</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5. В графах 3 и 6 указываются номинальная и рыночная стоимость производных финансовых инструментов.</w:t>
      </w:r>
    </w:p>
    <w:p w:rsidR="003727B2" w:rsidRDefault="003727B2">
      <w:pPr>
        <w:ind w:firstLine="397"/>
        <w:jc w:val="both"/>
        <w:textAlignment w:val="baseline"/>
        <w:divId w:val="1139496558"/>
      </w:pPr>
      <w:r>
        <w:t>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rsidR="003727B2" w:rsidRDefault="003727B2">
      <w:pPr>
        <w:ind w:firstLine="397"/>
        <w:jc w:val="both"/>
        <w:textAlignment w:val="baseline"/>
        <w:divId w:val="1139496558"/>
      </w:pPr>
      <w:r>
        <w:t xml:space="preserve">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w:t>
      </w:r>
      <w:r>
        <w:lastRenderedPageBreak/>
        <w:t>рыночной стоимости производных финансовых инструментов, умноженная на значение коэффициента кредитного риска для контрагента.</w:t>
      </w:r>
    </w:p>
    <w:p w:rsidR="003727B2" w:rsidRDefault="003727B2">
      <w:pPr>
        <w:ind w:firstLine="397"/>
        <w:jc w:val="both"/>
        <w:textAlignment w:val="baseline"/>
        <w:divId w:val="1139496558"/>
      </w:pPr>
      <w:r>
        <w:t> </w:t>
      </w:r>
    </w:p>
    <w:p w:rsidR="003727B2" w:rsidRDefault="003727B2">
      <w:pPr>
        <w:divId w:val="1139496558"/>
      </w:pPr>
      <w:bookmarkStart w:id="96" w:name="SUB6"/>
      <w:bookmarkEnd w:id="96"/>
      <w:r>
        <w:t> </w:t>
      </w:r>
    </w:p>
    <w:p w:rsidR="003727B2" w:rsidRDefault="003727B2">
      <w:pPr>
        <w:jc w:val="right"/>
        <w:textAlignment w:val="baseline"/>
        <w:divId w:val="1139496558"/>
      </w:pPr>
      <w:r>
        <w:t>Приложение 6</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6</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расчета специфичного процентного риска</w:t>
      </w:r>
      <w:r>
        <w:rPr>
          <w:rStyle w:val="s1"/>
        </w:rPr>
        <w:br/>
        <w:t>(в разрезе валют)</w:t>
      </w:r>
      <w:r>
        <w:rPr>
          <w:rStyle w:val="s1"/>
        </w:rPr>
        <w:br/>
        <w:t>Отчетный период: на «___»_______________20__года</w:t>
      </w:r>
    </w:p>
    <w:p w:rsidR="003727B2" w:rsidRDefault="003727B2">
      <w:pPr>
        <w:ind w:firstLine="397"/>
        <w:jc w:val="both"/>
        <w:divId w:val="1139496558"/>
      </w:pPr>
      <w:r>
        <w:t> </w:t>
      </w:r>
    </w:p>
    <w:p w:rsidR="003727B2" w:rsidRDefault="003727B2">
      <w:pPr>
        <w:ind w:firstLine="397"/>
        <w:textAlignment w:val="baseline"/>
        <w:divId w:val="1139496558"/>
      </w:pPr>
      <w:r>
        <w:t>_______________________________________________</w:t>
      </w:r>
    </w:p>
    <w:p w:rsidR="003727B2" w:rsidRDefault="003727B2">
      <w:pPr>
        <w:ind w:firstLine="397"/>
        <w:textAlignment w:val="baseline"/>
        <w:divId w:val="1139496558"/>
      </w:pPr>
      <w:r>
        <w:t>                          (наименование банка)</w:t>
      </w:r>
    </w:p>
    <w:p w:rsidR="003727B2" w:rsidRDefault="003727B2">
      <w:pPr>
        <w:ind w:firstLine="397"/>
        <w:textAlignment w:val="baseline"/>
        <w:divId w:val="1139496558"/>
      </w:pPr>
      <w:r>
        <w:t>Индекс: 1-BVU_RSPR</w:t>
      </w:r>
    </w:p>
    <w:p w:rsidR="003727B2" w:rsidRDefault="003727B2">
      <w:pPr>
        <w:ind w:firstLine="397"/>
        <w:textAlignment w:val="baseline"/>
        <w:divId w:val="1139496558"/>
      </w:pPr>
      <w:r>
        <w:t>Периодичность: ежемесячная</w:t>
      </w:r>
    </w:p>
    <w:p w:rsidR="003727B2" w:rsidRDefault="003727B2">
      <w:pPr>
        <w:ind w:firstLine="397"/>
        <w:textAlignment w:val="baseline"/>
        <w:divId w:val="1139496558"/>
      </w:pPr>
      <w:r>
        <w:t>Представляет: банк второго уровня</w:t>
      </w:r>
    </w:p>
    <w:p w:rsidR="003727B2" w:rsidRDefault="003727B2">
      <w:pPr>
        <w:ind w:firstLine="397"/>
        <w:textAlignment w:val="baseline"/>
        <w:divId w:val="1139496558"/>
      </w:pPr>
      <w:r>
        <w:t>Куда представляется форма: Национальный Банк Республики Казахстан</w:t>
      </w:r>
    </w:p>
    <w:p w:rsidR="003727B2" w:rsidRDefault="003727B2">
      <w:pPr>
        <w:ind w:firstLine="397"/>
        <w:textAlignment w:val="baseline"/>
        <w:divId w:val="1139496558"/>
      </w:pPr>
      <w:r>
        <w:t>Срок представления: не позднее седьмого рабочего дня месяца, следующего за отчетным месяцем.</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45"/>
        <w:gridCol w:w="5813"/>
        <w:gridCol w:w="907"/>
        <w:gridCol w:w="1686"/>
        <w:gridCol w:w="1002"/>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специфичного риска в процентах</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2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2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агентств Fitch или Moody‘s Investors Service (далее - другие рейтинговые агентства)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w:t>
            </w:r>
          </w:p>
        </w:tc>
        <w:tc>
          <w:tcPr>
            <w:tcW w:w="32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0,25</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2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2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w:t>
            </w:r>
            <w:r w:rsidRPr="00395D2E">
              <w:lastRenderedPageBreak/>
              <w:t>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w:t>
            </w:r>
          </w:p>
        </w:tc>
        <w:tc>
          <w:tcPr>
            <w:tcW w:w="32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открытых позиций по однородным финансовым инструментам с рыночным риском, связанным с изменением ставки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34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t>Итого специфичный риск</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 расшифровке</w:t>
      </w:r>
    </w:p>
    <w:p w:rsidR="003727B2" w:rsidRDefault="003727B2">
      <w:pPr>
        <w:jc w:val="right"/>
        <w:textAlignment w:val="baseline"/>
        <w:divId w:val="1139496558"/>
      </w:pPr>
      <w:r>
        <w:t>расчета специфичного</w:t>
      </w:r>
    </w:p>
    <w:p w:rsidR="003727B2" w:rsidRDefault="003727B2">
      <w:pPr>
        <w:jc w:val="right"/>
        <w:textAlignment w:val="baseline"/>
        <w:divId w:val="1139496558"/>
      </w:pPr>
      <w:r>
        <w:t>процентного риска</w:t>
      </w:r>
    </w:p>
    <w:p w:rsidR="003727B2" w:rsidRDefault="003727B2">
      <w:pPr>
        <w:jc w:val="right"/>
        <w:textAlignment w:val="baseline"/>
        <w:divId w:val="1139496558"/>
      </w:pPr>
      <w:r>
        <w:t>(в разрезе валют)</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r>
      <w:r>
        <w:rPr>
          <w:rStyle w:val="s1"/>
        </w:rPr>
        <w:br/>
        <w:t>Отчет о расшифровке расчета специфичного процентного риска</w:t>
      </w:r>
      <w:r>
        <w:rPr>
          <w:rStyle w:val="s1"/>
        </w:rPr>
        <w:br/>
        <w:t>(в разрезе валют)</w:t>
      </w:r>
    </w:p>
    <w:p w:rsidR="003727B2" w:rsidRDefault="003727B2">
      <w:pPr>
        <w:jc w:val="center"/>
        <w:textAlignment w:val="baseline"/>
        <w:divId w:val="1139496558"/>
      </w:pPr>
      <w:r>
        <w:t> </w:t>
      </w:r>
    </w:p>
    <w:p w:rsidR="003727B2" w:rsidRDefault="003727B2">
      <w:pPr>
        <w:jc w:val="center"/>
        <w:divId w:val="1139496558"/>
      </w:pPr>
      <w:r>
        <w:rPr>
          <w:rStyle w:val="s1"/>
        </w:rPr>
        <w:t>Глава 1. Общие положения</w:t>
      </w:r>
    </w:p>
    <w:p w:rsidR="003727B2" w:rsidRDefault="003727B2">
      <w:pPr>
        <w:ind w:firstLine="397"/>
        <w:jc w:val="both"/>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расчета специфичного процентного риска (в разрезе валют)»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lastRenderedPageBreak/>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6. В графе 3 указывается сумма открытых позиций по однородным финансовым инструментам.</w:t>
      </w:r>
    </w:p>
    <w:p w:rsidR="003727B2" w:rsidRDefault="003727B2">
      <w:pPr>
        <w:ind w:firstLine="397"/>
        <w:jc w:val="both"/>
        <w:divId w:val="1139496558"/>
      </w:pPr>
      <w:r>
        <w:t>7. В графе 5 указывается сумма открытых позиций по однородным финансовым инструментам с учетом коэффициента специфичного риска в процентах.</w:t>
      </w:r>
    </w:p>
    <w:p w:rsidR="003727B2" w:rsidRDefault="003727B2">
      <w:pPr>
        <w:ind w:firstLine="397"/>
        <w:jc w:val="both"/>
        <w:divId w:val="1139496558"/>
      </w:pPr>
      <w:r>
        <w:t>8. В строках 2, 3 и 4 используются международные фондовые биржи, указанные в приложении 8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p w:rsidR="003727B2" w:rsidRDefault="003727B2">
      <w:pPr>
        <w:ind w:firstLine="397"/>
        <w:jc w:val="both"/>
        <w:divId w:val="1139496558"/>
      </w:pPr>
      <w:r>
        <w:t>9. В случае отсутствия сведений в отчетном периоде Форма не заполняется и не представляется.</w:t>
      </w:r>
    </w:p>
    <w:p w:rsidR="003727B2" w:rsidRDefault="003727B2">
      <w:pPr>
        <w:ind w:firstLine="397"/>
        <w:divId w:val="1139496558"/>
      </w:pPr>
      <w:r>
        <w:t> </w:t>
      </w:r>
    </w:p>
    <w:p w:rsidR="003727B2" w:rsidRDefault="003727B2">
      <w:pPr>
        <w:textAlignment w:val="baseline"/>
        <w:divId w:val="1139496558"/>
      </w:pPr>
      <w:bookmarkStart w:id="97" w:name="SUB7"/>
      <w:bookmarkEnd w:id="97"/>
      <w:r>
        <w:t> </w:t>
      </w:r>
    </w:p>
    <w:p w:rsidR="003727B2" w:rsidRDefault="003727B2">
      <w:pPr>
        <w:jc w:val="right"/>
        <w:textAlignment w:val="baseline"/>
        <w:divId w:val="1139496558"/>
      </w:pPr>
      <w:r>
        <w:t>Приложение 7</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7</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распределении открытых позиций по временным интервалам</w:t>
      </w:r>
      <w:r>
        <w:rPr>
          <w:rStyle w:val="s1"/>
        </w:rPr>
        <w:br/>
        <w:t>(в разрезе валют)</w:t>
      </w:r>
      <w:r>
        <w:rPr>
          <w:rStyle w:val="s1"/>
        </w:rPr>
        <w:br/>
        <w:t>Отчетный период: на «___»________20__года</w:t>
      </w:r>
    </w:p>
    <w:p w:rsidR="003727B2" w:rsidRDefault="003727B2">
      <w:pPr>
        <w:ind w:firstLine="397"/>
        <w:jc w:val="both"/>
        <w:divId w:val="1139496558"/>
      </w:pPr>
      <w:r>
        <w:t>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1-BVU_ROPVI</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lastRenderedPageBreak/>
        <w:t>(в тысячах тенге)</w:t>
      </w:r>
    </w:p>
    <w:p w:rsidR="003727B2" w:rsidRDefault="003727B2">
      <w:pPr>
        <w:jc w:val="right"/>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639"/>
        <w:gridCol w:w="1149"/>
        <w:gridCol w:w="890"/>
        <w:gridCol w:w="946"/>
        <w:gridCol w:w="1349"/>
        <w:gridCol w:w="890"/>
        <w:gridCol w:w="946"/>
        <w:gridCol w:w="1208"/>
        <w:gridCol w:w="890"/>
        <w:gridCol w:w="946"/>
      </w:tblGrid>
      <w:tr w:rsidR="003727B2">
        <w:trPr>
          <w:divId w:val="1139496558"/>
          <w:jc w:val="center"/>
        </w:trPr>
        <w:tc>
          <w:tcPr>
            <w:tcW w:w="2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Зоны</w:t>
            </w:r>
          </w:p>
        </w:tc>
        <w:tc>
          <w:tcPr>
            <w:tcW w:w="6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Временные интервалы</w:t>
            </w:r>
          </w:p>
        </w:tc>
        <w:tc>
          <w:tcPr>
            <w:tcW w:w="6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Открытые позиции</w:t>
            </w:r>
          </w:p>
        </w:tc>
        <w:tc>
          <w:tcPr>
            <w:tcW w:w="7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взвешивания</w:t>
            </w:r>
          </w:p>
        </w:tc>
        <w:tc>
          <w:tcPr>
            <w:tcW w:w="8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Открытые взвешенные позиции</w:t>
            </w:r>
          </w:p>
        </w:tc>
        <w:tc>
          <w:tcPr>
            <w:tcW w:w="8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Закрытые взвешенные позиции</w:t>
            </w:r>
          </w:p>
        </w:tc>
        <w:tc>
          <w:tcPr>
            <w:tcW w:w="11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Итоговые взвешенные открытые позиции</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длинная</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короткая</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длинная</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короткая</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длинная</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короткая</w:t>
            </w:r>
          </w:p>
        </w:tc>
      </w:tr>
      <w:tr w:rsidR="003727B2">
        <w:trPr>
          <w:divId w:val="1139496558"/>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r>
      <w:tr w:rsidR="003727B2">
        <w:trPr>
          <w:divId w:val="1139496558"/>
          <w:jc w:val="center"/>
        </w:trPr>
        <w:tc>
          <w:tcPr>
            <w:tcW w:w="2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менее 1 месяца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0,00</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1-3 месяцев</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0,002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3-6 месяцев</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0,004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6-12 месяцев</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0,007</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 зоны 1</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1-2 года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0,0125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2-3 года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0,0175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3-4 года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0,0225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 зоны 2</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4-5 лет</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0,0275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5-7 лет</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0,0325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7-10 лет</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0,0375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10-15 лет</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0,045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15-20 лет</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0,0525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20 лет</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0,06</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 зоны 3</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X</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lastRenderedPageBreak/>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 распределении</w:t>
      </w:r>
    </w:p>
    <w:p w:rsidR="003727B2" w:rsidRDefault="003727B2">
      <w:pPr>
        <w:jc w:val="right"/>
        <w:textAlignment w:val="baseline"/>
        <w:divId w:val="1139496558"/>
      </w:pPr>
      <w:r>
        <w:t>открытых позиций по временным</w:t>
      </w:r>
    </w:p>
    <w:p w:rsidR="003727B2" w:rsidRDefault="003727B2">
      <w:pPr>
        <w:jc w:val="right"/>
        <w:textAlignment w:val="baseline"/>
        <w:divId w:val="1139496558"/>
      </w:pPr>
      <w:r>
        <w:t>интервалам (в разрезе валют)</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r>
      <w:r>
        <w:rPr>
          <w:rStyle w:val="s1"/>
        </w:rPr>
        <w:br/>
        <w:t>Отчет о распределении открытых позиций по временным интервалам</w:t>
      </w:r>
      <w:r>
        <w:rPr>
          <w:rStyle w:val="s1"/>
        </w:rPr>
        <w:br/>
        <w:t>(в разрезе валют)</w:t>
      </w:r>
    </w:p>
    <w:p w:rsidR="003727B2" w:rsidRDefault="003727B2">
      <w:pPr>
        <w:divId w:val="1139496558"/>
      </w:pPr>
      <w:r>
        <w:rPr>
          <w:rStyle w:val="s0"/>
        </w:rPr>
        <w:t> </w:t>
      </w:r>
    </w:p>
    <w:p w:rsidR="003727B2" w:rsidRDefault="003727B2">
      <w:pPr>
        <w:jc w:val="center"/>
        <w:divId w:val="1139496558"/>
      </w:pPr>
      <w:r>
        <w:rPr>
          <w:rStyle w:val="s1"/>
        </w:rPr>
        <w:t>Глава 1. Общие положения</w:t>
      </w:r>
    </w:p>
    <w:p w:rsidR="003727B2" w:rsidRDefault="003727B2">
      <w:pPr>
        <w:ind w:firstLine="397"/>
        <w:jc w:val="both"/>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распределении открытых позиций по временным интервалам (в разрезе валют)»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textAlignment w:val="baseline"/>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divId w:val="1139496558"/>
      </w:pPr>
      <w:r>
        <w:t>5. В графах 3 и 4 указывается сумма открытых позиций.</w:t>
      </w:r>
    </w:p>
    <w:p w:rsidR="003727B2" w:rsidRDefault="003727B2">
      <w:pPr>
        <w:ind w:firstLine="397"/>
        <w:divId w:val="1139496558"/>
      </w:pPr>
      <w:r>
        <w:t>6. В графах 6 и 7 указывается сумма открытых взвешенных позиций с учетом коэффициента взвешивания.</w:t>
      </w:r>
    </w:p>
    <w:p w:rsidR="003727B2" w:rsidRDefault="003727B2">
      <w:pPr>
        <w:ind w:firstLine="397"/>
        <w:divId w:val="1139496558"/>
      </w:pPr>
      <w:r>
        <w:t>7. В графе 8 указывается сумма закрытых взвешенных позиций.</w:t>
      </w:r>
    </w:p>
    <w:p w:rsidR="003727B2" w:rsidRDefault="003727B2">
      <w:pPr>
        <w:ind w:firstLine="397"/>
        <w:divId w:val="1139496558"/>
      </w:pPr>
      <w:r>
        <w:t>8. В графах 9 и 10 указывается сумма итоговых открытых взвешенных позиций.</w:t>
      </w:r>
    </w:p>
    <w:p w:rsidR="003727B2" w:rsidRDefault="003727B2">
      <w:pPr>
        <w:ind w:firstLine="397"/>
        <w:divId w:val="1139496558"/>
      </w:pPr>
      <w:r>
        <w:t> </w:t>
      </w:r>
    </w:p>
    <w:p w:rsidR="003727B2" w:rsidRDefault="003727B2">
      <w:pPr>
        <w:textAlignment w:val="baseline"/>
        <w:divId w:val="1139496558"/>
      </w:pPr>
      <w:bookmarkStart w:id="98" w:name="SUB8"/>
      <w:bookmarkEnd w:id="98"/>
      <w:r>
        <w:t> </w:t>
      </w:r>
    </w:p>
    <w:p w:rsidR="003727B2" w:rsidRDefault="003727B2">
      <w:pPr>
        <w:jc w:val="right"/>
        <w:textAlignment w:val="baseline"/>
        <w:divId w:val="1139496558"/>
      </w:pPr>
      <w:r>
        <w:t>Приложение 8</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8</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lastRenderedPageBreak/>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расчета общего процентного риска (в разрезе валют)</w:t>
      </w:r>
      <w:r>
        <w:rPr>
          <w:rStyle w:val="s1"/>
        </w:rPr>
        <w:br/>
        <w:t>Отчетный период: на «___»________20__года</w:t>
      </w:r>
    </w:p>
    <w:p w:rsidR="003727B2" w:rsidRDefault="003727B2">
      <w:pPr>
        <w:ind w:firstLine="397"/>
        <w:jc w:val="both"/>
        <w:divId w:val="1139496558"/>
      </w:pPr>
      <w:r>
        <w:t> </w:t>
      </w:r>
    </w:p>
    <w:p w:rsidR="003727B2" w:rsidRDefault="003727B2">
      <w:pPr>
        <w:ind w:firstLine="397"/>
        <w:divId w:val="1139496558"/>
      </w:pPr>
      <w:r>
        <w:t>__________________________________________________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1-BVU_ROPR</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ind w:firstLine="397"/>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536"/>
        <w:gridCol w:w="8251"/>
        <w:gridCol w:w="1066"/>
      </w:tblGrid>
      <w:tr w:rsidR="003727B2">
        <w:trPr>
          <w:divId w:val="1139496558"/>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4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позиций</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Расчет взвешенных позиций, компенсированных по зонам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Зона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Зона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Зона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 по взвешенной закрытой позиции по временным интервалам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 (длинная)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 (короткая)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закрытая позиция по итоговым открытым позициям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Взвешенная открытая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Закрытая позиция между зонами 1 и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Остаточная открытая позиция по зоне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Остаточная открытая позиция по зоне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Закрытая позиция по зонам 2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Остаточная открытая позиция по зоне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Остаточная открытая позиция по зоне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Закрытая позиция по зонам 1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Остаточная открытая позиция по зоне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Остаточная открытая позиция по зоне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Оставшейся открытая взвешенная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10 процентов суммы взвешенных закрытых позиций по зонам</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40 процентов закрытой взвешенной позиции зоны 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30 процентов закрытой взвешенной позиции зоны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30 процентов закрытой взвешенной позиции зоны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40 процентов закрытой взвешенной позиции между зонами 1 и 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40 процентов закрытой взвешенной позиции между зонами 2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100 процентов закрытой взвешенной позиции между зонами 1 и 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100 процентов оставшейся открытой взвешенной позиции</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общий процентный риск</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jc w:val="right"/>
        <w:textAlignment w:val="baseline"/>
        <w:divId w:val="1139496558"/>
      </w:pPr>
      <w:r>
        <w:t>Приложение</w:t>
      </w:r>
    </w:p>
    <w:p w:rsidR="003727B2" w:rsidRDefault="003727B2">
      <w:pPr>
        <w:jc w:val="right"/>
        <w:textAlignment w:val="baseline"/>
        <w:divId w:val="1139496558"/>
      </w:pPr>
      <w:r>
        <w:t>к форме отчета о расшифровке</w:t>
      </w:r>
    </w:p>
    <w:p w:rsidR="003727B2" w:rsidRDefault="003727B2">
      <w:pPr>
        <w:jc w:val="right"/>
        <w:textAlignment w:val="baseline"/>
        <w:divId w:val="1139496558"/>
      </w:pPr>
      <w:r>
        <w:t>расчета общего процентного риска</w:t>
      </w:r>
    </w:p>
    <w:p w:rsidR="003727B2" w:rsidRDefault="003727B2">
      <w:pPr>
        <w:jc w:val="right"/>
        <w:textAlignment w:val="baseline"/>
        <w:divId w:val="1139496558"/>
      </w:pPr>
      <w:r>
        <w:t>(в разрезе валют)</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расчета общего процентного риска (в разрезе валют)</w:t>
      </w:r>
      <w:r>
        <w:rPr>
          <w:rStyle w:val="s1"/>
        </w:rPr>
        <w:br/>
      </w:r>
      <w:r>
        <w:rPr>
          <w:rStyle w:val="s1"/>
        </w:rPr>
        <w:br/>
        <w:t>Глава 1. Общие положения</w:t>
      </w:r>
    </w:p>
    <w:p w:rsidR="003727B2" w:rsidRDefault="003727B2">
      <w:pPr>
        <w:ind w:firstLine="397"/>
        <w:jc w:val="both"/>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расчета общего процентного риска (в разрезе валют)»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lastRenderedPageBreak/>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divId w:val="1139496558"/>
      </w:pPr>
      <w:r>
        <w:t>5. В графе 3 указываются суммы по взвешенным и остаточным открытым или закрытым и позициям по временным интервалам каждой из зон.</w:t>
      </w:r>
    </w:p>
    <w:p w:rsidR="003727B2" w:rsidRDefault="003727B2">
      <w:pPr>
        <w:ind w:firstLine="397"/>
        <w:divId w:val="1139496558"/>
      </w:pPr>
      <w:r>
        <w:t>6. В графе 3 по строке 38 указываются сведения по общему процентному риску.</w:t>
      </w:r>
    </w:p>
    <w:p w:rsidR="003727B2" w:rsidRDefault="003727B2">
      <w:pPr>
        <w:ind w:firstLine="397"/>
        <w:divId w:val="1139496558"/>
      </w:pPr>
      <w:r>
        <w:t> </w:t>
      </w:r>
    </w:p>
    <w:p w:rsidR="003727B2" w:rsidRDefault="003727B2">
      <w:pPr>
        <w:ind w:firstLine="397"/>
        <w:divId w:val="1139496558"/>
      </w:pPr>
      <w:bookmarkStart w:id="99" w:name="SUB9"/>
      <w:bookmarkEnd w:id="99"/>
      <w:r>
        <w:t> </w:t>
      </w:r>
    </w:p>
    <w:p w:rsidR="003727B2" w:rsidRDefault="003727B2">
      <w:pPr>
        <w:jc w:val="right"/>
        <w:textAlignment w:val="baseline"/>
        <w:divId w:val="1139496558"/>
      </w:pPr>
      <w:r>
        <w:t>Приложение 9</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10</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textAlignment w:val="baseline"/>
        <w:divId w:val="1139496558"/>
      </w:pPr>
      <w:r>
        <w:rPr>
          <w:rStyle w:val="s1"/>
        </w:rPr>
        <w:t>Форма, предназначенная для сбора административных данных</w:t>
      </w:r>
      <w:r>
        <w:rPr>
          <w:rStyle w:val="s1"/>
        </w:rPr>
        <w:br/>
      </w:r>
      <w:r>
        <w:rPr>
          <w:rStyle w:val="s1"/>
        </w:rPr>
        <w:br/>
        <w:t>Отчет о расшифровке максимального размера риска на одного заемщика</w:t>
      </w:r>
      <w:r>
        <w:rPr>
          <w:rStyle w:val="s1"/>
        </w:rPr>
        <w:br/>
        <w:t>(в разрезе заемщиков)</w:t>
      </w:r>
      <w:r>
        <w:rPr>
          <w:rStyle w:val="s1"/>
        </w:rPr>
        <w:br/>
        <w:t>Отчетный период: на «___»________20__года</w:t>
      </w:r>
    </w:p>
    <w:p w:rsidR="003727B2" w:rsidRDefault="003727B2">
      <w:pPr>
        <w:ind w:firstLine="397"/>
        <w:jc w:val="both"/>
        <w:divId w:val="1139496558"/>
      </w:pPr>
      <w:r>
        <w:t> </w:t>
      </w:r>
    </w:p>
    <w:p w:rsidR="003727B2" w:rsidRDefault="003727B2">
      <w:pPr>
        <w:ind w:firstLine="397"/>
        <w:divId w:val="1139496558"/>
      </w:pPr>
      <w:r>
        <w:t>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1-BVU_R_MRZ_R</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ind w:firstLine="397"/>
        <w:jc w:val="right"/>
        <w:textAlignment w:val="baseline"/>
        <w:divId w:val="1139496558"/>
      </w:pPr>
      <w:r>
        <w:t>Форма</w:t>
      </w:r>
    </w:p>
    <w:p w:rsidR="003727B2" w:rsidRDefault="003727B2">
      <w:pPr>
        <w:ind w:firstLine="397"/>
        <w:divId w:val="1139496558"/>
      </w:pPr>
      <w:r>
        <w:t>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26"/>
        <w:gridCol w:w="1584"/>
        <w:gridCol w:w="720"/>
        <w:gridCol w:w="2009"/>
        <w:gridCol w:w="1323"/>
        <w:gridCol w:w="767"/>
        <w:gridCol w:w="1389"/>
        <w:gridCol w:w="767"/>
        <w:gridCol w:w="868"/>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заемщика</w:t>
            </w:r>
          </w:p>
        </w:tc>
        <w:tc>
          <w:tcPr>
            <w:tcW w:w="3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БИН/ ИИН</w:t>
            </w:r>
          </w:p>
        </w:tc>
        <w:tc>
          <w:tcPr>
            <w:tcW w:w="11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взаимосвязанности заемщиков</w:t>
            </w:r>
          </w:p>
        </w:tc>
        <w:tc>
          <w:tcPr>
            <w:tcW w:w="9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требований</w:t>
            </w:r>
          </w:p>
        </w:tc>
        <w:tc>
          <w:tcPr>
            <w:tcW w:w="9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Обеспечение</w:t>
            </w:r>
          </w:p>
        </w:tc>
        <w:tc>
          <w:tcPr>
            <w:tcW w:w="7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Размер риска, тысяч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балансовый счет</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обеспечения</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jc w:val="center"/>
        <w:divId w:val="1139496558"/>
      </w:pPr>
      <w:r>
        <w:rPr>
          <w:rStyle w:val="s1"/>
        </w:rPr>
        <w:t>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392"/>
        <w:gridCol w:w="1360"/>
        <w:gridCol w:w="637"/>
        <w:gridCol w:w="1295"/>
        <w:gridCol w:w="1715"/>
        <w:gridCol w:w="1142"/>
        <w:gridCol w:w="677"/>
        <w:gridCol w:w="1197"/>
        <w:gridCol w:w="677"/>
        <w:gridCol w:w="761"/>
      </w:tblGrid>
      <w:tr w:rsidR="003727B2">
        <w:trPr>
          <w:divId w:val="1139496558"/>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заемщика</w:t>
            </w:r>
          </w:p>
        </w:tc>
        <w:tc>
          <w:tcPr>
            <w:tcW w:w="3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БИН/ ИИН</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связанности с банком особыми отношениями</w:t>
            </w:r>
          </w:p>
        </w:tc>
        <w:tc>
          <w:tcPr>
            <w:tcW w:w="8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взаимосвязанности заемщиков</w:t>
            </w:r>
          </w:p>
        </w:tc>
        <w:tc>
          <w:tcPr>
            <w:tcW w:w="7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требований</w:t>
            </w:r>
          </w:p>
        </w:tc>
        <w:tc>
          <w:tcPr>
            <w:tcW w:w="7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Обеспечение</w:t>
            </w:r>
          </w:p>
        </w:tc>
        <w:tc>
          <w:tcPr>
            <w:tcW w:w="5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Размер риска, тысяч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балансовый счет</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обеспечения</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lastRenderedPageBreak/>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jc w:val="center"/>
        <w:divId w:val="1139496558"/>
      </w:pPr>
      <w:r>
        <w:rPr>
          <w:rStyle w:val="s1"/>
        </w:rPr>
        <w:t>Отчет о расшифровке суммы рисков по всем заемщикам, связанным с банком особыми отношениями</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40"/>
        <w:gridCol w:w="1677"/>
        <w:gridCol w:w="754"/>
        <w:gridCol w:w="1593"/>
        <w:gridCol w:w="1398"/>
        <w:gridCol w:w="805"/>
        <w:gridCol w:w="1469"/>
        <w:gridCol w:w="805"/>
        <w:gridCol w:w="912"/>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6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заемщика</w:t>
            </w:r>
          </w:p>
        </w:tc>
        <w:tc>
          <w:tcPr>
            <w:tcW w:w="3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БИН/ ИИН</w:t>
            </w:r>
          </w:p>
        </w:tc>
        <w:tc>
          <w:tcPr>
            <w:tcW w:w="13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связанности с банком особыми отношениями</w:t>
            </w:r>
          </w:p>
        </w:tc>
        <w:tc>
          <w:tcPr>
            <w:tcW w:w="8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требований</w:t>
            </w:r>
          </w:p>
        </w:tc>
        <w:tc>
          <w:tcPr>
            <w:tcW w:w="8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Обеспечение</w:t>
            </w:r>
          </w:p>
        </w:tc>
        <w:tc>
          <w:tcPr>
            <w:tcW w:w="7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Размер риска, тысяч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балансовый счет</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обеспечения</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divId w:val="1139496558"/>
      </w:pPr>
      <w:r>
        <w:t> </w:t>
      </w:r>
    </w:p>
    <w:p w:rsidR="003727B2" w:rsidRDefault="003727B2">
      <w:pPr>
        <w:jc w:val="center"/>
        <w:divId w:val="1139496558"/>
      </w:pPr>
      <w:r>
        <w:rPr>
          <w:rStyle w:val="s1"/>
        </w:rPr>
        <w:t>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445"/>
        <w:gridCol w:w="2166"/>
        <w:gridCol w:w="1288"/>
        <w:gridCol w:w="3398"/>
        <w:gridCol w:w="1481"/>
        <w:gridCol w:w="1075"/>
      </w:tblGrid>
      <w:tr w:rsidR="003727B2">
        <w:trPr>
          <w:divId w:val="1139496558"/>
          <w:jc w:val="center"/>
        </w:trPr>
        <w:tc>
          <w:tcPr>
            <w:tcW w:w="1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1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заемщика</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БИН/ИИН</w:t>
            </w:r>
          </w:p>
        </w:tc>
        <w:tc>
          <w:tcPr>
            <w:tcW w:w="17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взаимосвязанности заемщиков</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Размер риска, тысяч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балансовый счет</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r>
      <w:tr w:rsidR="003727B2">
        <w:trPr>
          <w:divId w:val="1139496558"/>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r w:rsidR="003727B2">
        <w:trPr>
          <w:divId w:val="1139496558"/>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26"/>
        <w:gridCol w:w="1584"/>
        <w:gridCol w:w="720"/>
        <w:gridCol w:w="2009"/>
        <w:gridCol w:w="1323"/>
        <w:gridCol w:w="767"/>
        <w:gridCol w:w="1389"/>
        <w:gridCol w:w="767"/>
        <w:gridCol w:w="868"/>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заемщика</w:t>
            </w:r>
          </w:p>
        </w:tc>
        <w:tc>
          <w:tcPr>
            <w:tcW w:w="3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БИН/ ИИН</w:t>
            </w:r>
          </w:p>
        </w:tc>
        <w:tc>
          <w:tcPr>
            <w:tcW w:w="11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взаимосвязанности заемщиков</w:t>
            </w:r>
          </w:p>
        </w:tc>
        <w:tc>
          <w:tcPr>
            <w:tcW w:w="9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требований</w:t>
            </w:r>
          </w:p>
        </w:tc>
        <w:tc>
          <w:tcPr>
            <w:tcW w:w="9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Обеспечение</w:t>
            </w:r>
          </w:p>
        </w:tc>
        <w:tc>
          <w:tcPr>
            <w:tcW w:w="7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Размер риска, тысяч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балансовый счет</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обеспечения</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jc w:val="center"/>
        <w:textAlignment w:val="baseline"/>
        <w:divId w:val="1139496558"/>
      </w:pPr>
      <w:r>
        <w:lastRenderedPageBreak/>
        <w:t> </w:t>
      </w:r>
    </w:p>
    <w:p w:rsidR="003727B2" w:rsidRDefault="003727B2">
      <w:pPr>
        <w:jc w:val="center"/>
        <w:divId w:val="1139496558"/>
      </w:pPr>
      <w:r>
        <w:rPr>
          <w:rStyle w:val="s1"/>
        </w:rPr>
        <w:t>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45"/>
        <w:gridCol w:w="5817"/>
        <w:gridCol w:w="1432"/>
        <w:gridCol w:w="1107"/>
        <w:gridCol w:w="1052"/>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0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переданных секьюритизированных кредитов</w:t>
            </w:r>
          </w:p>
        </w:tc>
        <w:tc>
          <w:tcPr>
            <w:tcW w:w="6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Размер риска, тысяч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балансовый счет</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тысяч тенге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максимального размера</w:t>
      </w:r>
    </w:p>
    <w:p w:rsidR="003727B2" w:rsidRDefault="003727B2">
      <w:pPr>
        <w:ind w:firstLine="397"/>
        <w:jc w:val="right"/>
        <w:textAlignment w:val="baseline"/>
        <w:divId w:val="1139496558"/>
      </w:pPr>
      <w:r>
        <w:t>риска на одного заемщика</w:t>
      </w:r>
    </w:p>
    <w:p w:rsidR="003727B2" w:rsidRDefault="003727B2">
      <w:pPr>
        <w:ind w:firstLine="397"/>
        <w:jc w:val="right"/>
        <w:textAlignment w:val="baseline"/>
        <w:divId w:val="1139496558"/>
      </w:pPr>
      <w:r>
        <w:t>(в разрезе заемщиков)</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максимального размера риска на одного заемщика (в разрезе заемщиков)</w:t>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максимального размера риска на одного заемщика (в разрезе заемщиков)» (далее - Форма).</w:t>
      </w:r>
    </w:p>
    <w:p w:rsidR="003727B2" w:rsidRDefault="003727B2">
      <w:pPr>
        <w:ind w:firstLine="397"/>
        <w:jc w:val="both"/>
        <w:divId w:val="1139496558"/>
      </w:pPr>
      <w:r>
        <w:t xml:space="preserve">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w:t>
      </w:r>
      <w:r>
        <w:lastRenderedPageBreak/>
        <w:t>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банками второго уровня ежемесячно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6. При заполнении Формы указываются сведения, рассчитанные в соответствии с главой 3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и главой 4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p w:rsidR="003727B2" w:rsidRDefault="003727B2">
      <w:pPr>
        <w:ind w:firstLine="397"/>
        <w:jc w:val="both"/>
        <w:divId w:val="1139496558"/>
      </w:pPr>
      <w:r>
        <w:t xml:space="preserve">7. Форма содержит шесть таблиц. В случае отсутствия сведений в отчетном периоде указанные таблицы не заполняются и не представляются. </w:t>
      </w:r>
    </w:p>
    <w:p w:rsidR="003727B2" w:rsidRDefault="003727B2">
      <w:pPr>
        <w:ind w:firstLine="397"/>
        <w:jc w:val="both"/>
        <w:divId w:val="1139496558"/>
      </w:pPr>
      <w:r>
        <w:t> </w:t>
      </w:r>
    </w:p>
    <w:p w:rsidR="003727B2" w:rsidRDefault="003727B2">
      <w:pPr>
        <w:ind w:firstLine="397"/>
        <w:divId w:val="1139496558"/>
      </w:pPr>
      <w:bookmarkStart w:id="100" w:name="SUB10"/>
      <w:bookmarkEnd w:id="100"/>
      <w:r>
        <w:t> </w:t>
      </w:r>
    </w:p>
    <w:p w:rsidR="003727B2" w:rsidRDefault="003727B2">
      <w:pPr>
        <w:jc w:val="right"/>
        <w:textAlignment w:val="baseline"/>
        <w:divId w:val="1139496558"/>
      </w:pPr>
      <w:r>
        <w:t>Приложение 10</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11</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r>
      <w:r>
        <w:rPr>
          <w:rStyle w:val="s1"/>
        </w:rPr>
        <w:lastRenderedPageBreak/>
        <w:t>Отчет о расшифровке коэффициента текущей ликвидности k4</w:t>
      </w:r>
      <w:r>
        <w:rPr>
          <w:rStyle w:val="s1"/>
        </w:rPr>
        <w:br/>
        <w:t>Отчетный период: за _________20__года</w:t>
      </w:r>
    </w:p>
    <w:p w:rsidR="003727B2" w:rsidRDefault="003727B2">
      <w:pPr>
        <w:ind w:firstLine="397"/>
        <w:jc w:val="both"/>
        <w:divId w:val="1139496558"/>
      </w:pPr>
      <w:r>
        <w:t> </w:t>
      </w:r>
    </w:p>
    <w:p w:rsidR="003727B2" w:rsidRDefault="003727B2">
      <w:pPr>
        <w:ind w:firstLine="397"/>
        <w:divId w:val="1139496558"/>
      </w:pPr>
      <w:r>
        <w:t>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1-BVU_R_K4</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jc w:val="right"/>
        <w:textAlignment w:val="baseline"/>
        <w:divId w:val="1139496558"/>
      </w:pPr>
      <w:r>
        <w:t>Форма</w:t>
      </w:r>
    </w:p>
    <w:p w:rsidR="003727B2" w:rsidRDefault="003727B2">
      <w:pPr>
        <w:jc w:val="center"/>
        <w:divId w:val="1139496558"/>
      </w:pPr>
      <w:r>
        <w:rPr>
          <w:rStyle w:val="s1"/>
        </w:rPr>
        <w:t>Отчет о расшифровке среднемесячной величины высоколиквидных активов</w:t>
      </w:r>
    </w:p>
    <w:p w:rsidR="003727B2" w:rsidRDefault="003727B2">
      <w:pPr>
        <w:jc w:val="center"/>
        <w:textAlignment w:val="baseline"/>
        <w:divId w:val="1139496558"/>
      </w:pPr>
      <w:r>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56"/>
        <w:gridCol w:w="5635"/>
        <w:gridCol w:w="336"/>
        <w:gridCol w:w="336"/>
        <w:gridCol w:w="336"/>
        <w:gridCol w:w="396"/>
        <w:gridCol w:w="456"/>
        <w:gridCol w:w="1902"/>
      </w:tblGrid>
      <w:tr w:rsidR="003727B2">
        <w:trPr>
          <w:divId w:val="1139496558"/>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7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статьи</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Среднемесячная величина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Наличность в кассе</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Банкноты и монеты в пути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Наличность в обменных пунктах</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Наличность в банкоматах и электронных терминалах</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в дорожных чеках в пути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Монеты, изготовленные из драгоценных металлов, в кассе</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в дорожных чеках</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Коллекционные монеты, изготовленные из недрагоценных металлов, в кассе</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 в пути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 размещенные на металлических счетах</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Корреспондентский счет в Национальном Банке Республики Казахстан</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Собственные деньги на счетах в центральном депозитарии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Собственные деньги на счетах в клиринговой организации, являющиеся гарантийными, маржевыми взносами банка</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Национальном Банке Республики Казахстан (на одну ночь)</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 в Национальном Банке Республики Казахстан</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w:t>
            </w:r>
            <w:r w:rsidRPr="00395D2E">
              <w:lastRenderedPageBreak/>
              <w:t>акционерным обществом «Национальный управляющий холдинг «Байтерек»</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18</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агентств Fitch или Moody‘s Investors Service (далее - другие рейтинговые агентства)</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Государственные ценные бумаги стран, имеющих суверенный долгосрочный рейтинг в иностранной валюте не ниже уровня, установленного постановлением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депозиты в Национальном Банке Республики Казахстан со сроком погашения до 7 дней</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Исламские ценные бумаги стран, имеющих суверенный долгосрочный рейтинг в иностранной валюте не ниже «ВВВ-» агентства Standard &amp; Poor’s </w:t>
            </w:r>
            <w:r w:rsidRPr="00395D2E">
              <w:lastRenderedPageBreak/>
              <w:t>или рейтинг аналогичного уровня одного из других рейтинговых агентств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26</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389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ind w:firstLine="397"/>
        <w:jc w:val="both"/>
        <w:divId w:val="1139496558"/>
      </w:pPr>
      <w:r>
        <w:t> </w:t>
      </w:r>
    </w:p>
    <w:p w:rsidR="003727B2" w:rsidRDefault="003727B2">
      <w:pPr>
        <w:ind w:firstLine="397"/>
        <w:jc w:val="both"/>
        <w:divId w:val="1139496558"/>
      </w:pPr>
      <w:r>
        <w:t>Количество рабочих дней:___.</w:t>
      </w:r>
    </w:p>
    <w:p w:rsidR="003727B2" w:rsidRDefault="003727B2">
      <w:pPr>
        <w:ind w:firstLine="397"/>
        <w:jc w:val="both"/>
        <w:divId w:val="1139496558"/>
      </w:pPr>
      <w:r>
        <w:t> </w:t>
      </w:r>
    </w:p>
    <w:p w:rsidR="003727B2" w:rsidRDefault="003727B2">
      <w:pPr>
        <w:jc w:val="center"/>
        <w:divId w:val="1139496558"/>
      </w:pPr>
      <w:r>
        <w:rPr>
          <w:rStyle w:val="s1"/>
        </w:rPr>
        <w:t>Отчет о расшифровке среднемесячной величины обязательств до востребования</w:t>
      </w:r>
    </w:p>
    <w:p w:rsidR="003727B2" w:rsidRDefault="003727B2">
      <w:pPr>
        <w:jc w:val="center"/>
        <w:divId w:val="1139496558"/>
      </w:pPr>
      <w:r>
        <w:rPr>
          <w:rStyle w:val="s1"/>
        </w:rPr>
        <w:t> </w:t>
      </w:r>
    </w:p>
    <w:tbl>
      <w:tblPr>
        <w:tblW w:w="5000" w:type="pct"/>
        <w:jc w:val="center"/>
        <w:tblCellMar>
          <w:left w:w="0" w:type="dxa"/>
          <w:right w:w="0" w:type="dxa"/>
        </w:tblCellMar>
        <w:tblLook w:val="04A0" w:firstRow="1" w:lastRow="0" w:firstColumn="1" w:lastColumn="0" w:noHBand="0" w:noVBand="1"/>
      </w:tblPr>
      <w:tblGrid>
        <w:gridCol w:w="456"/>
        <w:gridCol w:w="5635"/>
        <w:gridCol w:w="336"/>
        <w:gridCol w:w="336"/>
        <w:gridCol w:w="336"/>
        <w:gridCol w:w="396"/>
        <w:gridCol w:w="456"/>
        <w:gridCol w:w="1902"/>
      </w:tblGrid>
      <w:tr w:rsidR="003727B2">
        <w:trPr>
          <w:divId w:val="1139496558"/>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7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статьи</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Среднемесячная величина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Корреспондентские счета Национального Банка Республики Казахстан</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Корреспондентские счета иностранных центральных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Корреспондентские счета других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Корреспондентские счета организаций, осуществляющих отдельные виды банковских операций</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 Национального Банка Республики Казахстан</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 иностранных центральных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 других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Просроченная задолженность по вкладам до востребования других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Займы овернайт, полученные от Национального </w:t>
            </w:r>
            <w:r w:rsidRPr="00395D2E">
              <w:lastRenderedPageBreak/>
              <w:t>Банка Республики Казахстан</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10</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овернайт, полученные от иностранных центральных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овернайт, полученные от других банков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привлеченные от других банков на одну ночь</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государственного бюджета</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Текущие счета клиентов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 клиентов</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7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w:t>
            </w:r>
            <w:r w:rsidRPr="00395D2E">
              <w:lastRenderedPageBreak/>
              <w:t>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389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Итого:</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коэффициента текущей ликвидности k4</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коэффициента текущей ликвидности k4</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текущей ликвидности k4»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 xml:space="preserve">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w:t>
      </w:r>
      <w:r>
        <w:lastRenderedPageBreak/>
        <w:t>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пунктами 44 и 45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и пунктами 65, 66 и 67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p w:rsidR="003727B2" w:rsidRDefault="003727B2">
      <w:pPr>
        <w:ind w:firstLine="397"/>
        <w:jc w:val="both"/>
        <w:divId w:val="1139496558"/>
      </w:pPr>
      <w:r>
        <w:t>7. Строки 24, 25 и 26 таблицы «Отчет о расшифровке среднемесячной величины высоколиквидных активов» заполняются только исламскими банками.</w:t>
      </w:r>
    </w:p>
    <w:p w:rsidR="003727B2" w:rsidRDefault="003727B2">
      <w:pPr>
        <w:ind w:firstLine="397"/>
        <w:jc w:val="both"/>
        <w:divId w:val="1139496558"/>
      </w:pPr>
      <w:r>
        <w:t>8. При заполнении Формы в графе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p w:rsidR="003727B2" w:rsidRDefault="003727B2">
      <w:pPr>
        <w:ind w:firstLine="397"/>
        <w:jc w:val="both"/>
        <w:divId w:val="1139496558"/>
      </w:pPr>
      <w:r>
        <w:t>9. При заполнении Формы указывается количество рабочих дней.</w:t>
      </w:r>
    </w:p>
    <w:p w:rsidR="003727B2" w:rsidRDefault="003727B2">
      <w:pPr>
        <w:ind w:firstLine="397"/>
        <w:jc w:val="both"/>
        <w:divId w:val="1139496558"/>
      </w:pPr>
      <w:r>
        <w:t>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p w:rsidR="003727B2" w:rsidRDefault="003727B2">
      <w:pPr>
        <w:ind w:firstLine="397"/>
        <w:jc w:val="both"/>
        <w:divId w:val="1139496558"/>
      </w:pPr>
      <w:r>
        <w:t>11. В случае отсутствия сведений в отчетном периоде Форма не заполняется и не представляется.</w:t>
      </w:r>
    </w:p>
    <w:p w:rsidR="003727B2" w:rsidRDefault="003727B2">
      <w:pPr>
        <w:ind w:firstLine="397"/>
        <w:jc w:val="both"/>
        <w:divId w:val="1139496558"/>
      </w:pPr>
      <w:r>
        <w:t> </w:t>
      </w:r>
    </w:p>
    <w:p w:rsidR="003727B2" w:rsidRDefault="003727B2">
      <w:pPr>
        <w:ind w:firstLine="397"/>
        <w:divId w:val="1139496558"/>
      </w:pPr>
      <w:bookmarkStart w:id="101" w:name="SUB11"/>
      <w:bookmarkEnd w:id="101"/>
      <w:r>
        <w:t> </w:t>
      </w:r>
    </w:p>
    <w:p w:rsidR="003727B2" w:rsidRDefault="003727B2">
      <w:pPr>
        <w:jc w:val="right"/>
        <w:textAlignment w:val="baseline"/>
        <w:divId w:val="1139496558"/>
      </w:pPr>
      <w:r>
        <w:t>Приложение 11</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12</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коэффициентов срочной ликвидности k4-1, k4-2, k4-3</w:t>
      </w:r>
      <w:r>
        <w:rPr>
          <w:rStyle w:val="s1"/>
        </w:rPr>
        <w:br/>
        <w:t>Отчетный период: за _________20__года</w:t>
      </w:r>
    </w:p>
    <w:p w:rsidR="003727B2" w:rsidRDefault="003727B2">
      <w:pPr>
        <w:ind w:firstLine="397"/>
        <w:jc w:val="both"/>
        <w:divId w:val="1139496558"/>
      </w:pPr>
      <w:r>
        <w:t> </w:t>
      </w:r>
    </w:p>
    <w:p w:rsidR="003727B2" w:rsidRDefault="003727B2">
      <w:pPr>
        <w:ind w:firstLine="397"/>
        <w:divId w:val="1139496558"/>
      </w:pPr>
      <w:r>
        <w:lastRenderedPageBreak/>
        <w:t>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1-BVU_R_K4-1, k4-2, k4-3</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коэффициента срочной ликвидности k4-1</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2715"/>
        <w:gridCol w:w="2126"/>
        <w:gridCol w:w="5012"/>
      </w:tblGrid>
      <w:tr w:rsidR="003727B2">
        <w:trPr>
          <w:divId w:val="1139496558"/>
          <w:jc w:val="center"/>
        </w:trPr>
        <w:tc>
          <w:tcPr>
            <w:tcW w:w="1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Высоколиквидные активы</w:t>
            </w:r>
          </w:p>
        </w:tc>
        <w:tc>
          <w:tcPr>
            <w:tcW w:w="2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Срочные обязательства с оставшимся сроком до погашения до семи дней включительно</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 xml:space="preserve">Количество рабочих </w:t>
            </w:r>
            <w:r w:rsidRPr="00395D2E">
              <w:rPr>
                <w:rStyle w:val="s0"/>
              </w:rPr>
              <w:lastRenderedPageBreak/>
              <w:t>дней</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lastRenderedPageBreak/>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lastRenderedPageBreak/>
              <w:t>Итого: среднемесячная величина активов</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X</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обязательств</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коэффициента срочной ликвидности k4-2</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2142"/>
        <w:gridCol w:w="4186"/>
        <w:gridCol w:w="3525"/>
      </w:tblGrid>
      <w:tr w:rsidR="003727B2">
        <w:trPr>
          <w:divId w:val="1139496558"/>
          <w:jc w:val="center"/>
        </w:trPr>
        <w:tc>
          <w:tcPr>
            <w:tcW w:w="10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2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Ликвидные активы с оставшимся сроком до погашения до одного месяца, включая высоколиквидные активы</w:t>
            </w: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Срочные обязательства с оставшимся сроком до погашения до одного месяца включительно</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Количество рабочих дней</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активов</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X</w:t>
            </w:r>
          </w:p>
        </w:tc>
      </w:tr>
      <w:tr w:rsidR="003727B2">
        <w:trPr>
          <w:divId w:val="1139496558"/>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обязательств</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divId w:val="1139496558"/>
      </w:pPr>
      <w:r>
        <w:t> </w:t>
      </w:r>
    </w:p>
    <w:p w:rsidR="003727B2" w:rsidRDefault="003727B2">
      <w:pPr>
        <w:jc w:val="center"/>
        <w:divId w:val="1139496558"/>
      </w:pPr>
      <w:r>
        <w:rPr>
          <w:rStyle w:val="s1"/>
        </w:rPr>
        <w:t>Отчет о расшифровке коэффициента срочной ликвидности k4-3</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2089"/>
        <w:gridCol w:w="4420"/>
        <w:gridCol w:w="3344"/>
      </w:tblGrid>
      <w:tr w:rsidR="003727B2">
        <w:trPr>
          <w:divId w:val="1139496558"/>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Ликвидные активы с оставшимся сроком до погашения до трех месяцев включительно, включая высоколиквидные активы</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Срочные обязательства с оставшимся сроком до погашения до трех месяцев включительно</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8</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Количество рабочих дней</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активов</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X</w:t>
            </w:r>
          </w:p>
        </w:tc>
      </w:tr>
      <w:tr w:rsidR="003727B2">
        <w:trPr>
          <w:divId w:val="1139496558"/>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обязательств</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lastRenderedPageBreak/>
        <w:t>Приложение</w:t>
      </w:r>
    </w:p>
    <w:p w:rsidR="003727B2" w:rsidRDefault="003727B2">
      <w:pPr>
        <w:ind w:firstLine="397"/>
        <w:jc w:val="right"/>
        <w:textAlignment w:val="baseline"/>
        <w:divId w:val="1139496558"/>
      </w:pPr>
      <w:r>
        <w:t>к форме отчета</w:t>
      </w:r>
    </w:p>
    <w:p w:rsidR="003727B2" w:rsidRDefault="003727B2">
      <w:pPr>
        <w:ind w:firstLine="397"/>
        <w:jc w:val="right"/>
        <w:textAlignment w:val="baseline"/>
        <w:divId w:val="1139496558"/>
      </w:pPr>
      <w:r>
        <w:t>о расшифровке коэффициентов</w:t>
      </w:r>
    </w:p>
    <w:p w:rsidR="003727B2" w:rsidRDefault="003727B2">
      <w:pPr>
        <w:ind w:firstLine="397"/>
        <w:jc w:val="right"/>
        <w:textAlignment w:val="baseline"/>
        <w:divId w:val="1139496558"/>
      </w:pPr>
      <w:r>
        <w:t>срочной ликвидности</w:t>
      </w:r>
    </w:p>
    <w:p w:rsidR="003727B2" w:rsidRDefault="003727B2">
      <w:pPr>
        <w:ind w:firstLine="397"/>
        <w:jc w:val="right"/>
        <w:textAlignment w:val="baseline"/>
        <w:divId w:val="1139496558"/>
      </w:pPr>
      <w:r>
        <w:t>k4-1, k4-2, k4-3</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коэффициентов срочной ликвидности k4-1, k4-2, k4-3</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срочной ликвидности k4-1, k4-2, k4-3»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 xml:space="preserve">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с пунктами 65, 66, 67, 68, 69 и 70 Нормативных значений и методик расчетов пруденциальных нормативов и иных обязательных к соблюдению норм и лимитов размера </w:t>
      </w:r>
      <w:r>
        <w:lastRenderedPageBreak/>
        <w:t>капитала банка на определенную дату, установленных согласно приложению 1 к Постановлению № 170 (далее - Нормативы № 170).</w:t>
      </w:r>
    </w:p>
    <w:p w:rsidR="003727B2" w:rsidRDefault="003727B2">
      <w:pPr>
        <w:ind w:firstLine="397"/>
        <w:jc w:val="both"/>
        <w:divId w:val="1139496558"/>
      </w:pPr>
      <w:r>
        <w:t>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p w:rsidR="003727B2" w:rsidRDefault="003727B2">
      <w:pPr>
        <w:ind w:firstLine="397"/>
        <w:jc w:val="both"/>
        <w:divId w:val="1139496558"/>
      </w:pPr>
      <w:r>
        <w:t>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p w:rsidR="003727B2" w:rsidRDefault="003727B2">
      <w:pPr>
        <w:ind w:firstLine="397"/>
        <w:jc w:val="both"/>
        <w:divId w:val="1139496558"/>
      </w:pPr>
      <w:r>
        <w:t>9. При заполнении Формы указывается количество рабочих дней.</w:t>
      </w:r>
    </w:p>
    <w:p w:rsidR="003727B2" w:rsidRDefault="003727B2">
      <w:pPr>
        <w:ind w:firstLine="397"/>
        <w:jc w:val="both"/>
        <w:divId w:val="1139496558"/>
      </w:pPr>
      <w:r>
        <w:t>10. Форма содержит три таблицы. В случае отсутствия сведений в отчетном периоде указанные таблицы не заполняются и не представляются.</w:t>
      </w:r>
    </w:p>
    <w:p w:rsidR="003727B2" w:rsidRDefault="003727B2">
      <w:pPr>
        <w:ind w:firstLine="397"/>
        <w:jc w:val="both"/>
        <w:divId w:val="1139496558"/>
      </w:pPr>
      <w:r>
        <w:t> </w:t>
      </w:r>
    </w:p>
    <w:p w:rsidR="003727B2" w:rsidRDefault="003727B2">
      <w:pPr>
        <w:ind w:firstLine="397"/>
        <w:divId w:val="1139496558"/>
      </w:pPr>
      <w:bookmarkStart w:id="102" w:name="SUB12"/>
      <w:bookmarkEnd w:id="102"/>
      <w:r>
        <w:t> </w:t>
      </w:r>
    </w:p>
    <w:p w:rsidR="003727B2" w:rsidRDefault="003727B2">
      <w:pPr>
        <w:ind w:firstLine="397"/>
        <w:jc w:val="right"/>
        <w:textAlignment w:val="baseline"/>
        <w:divId w:val="1139496558"/>
      </w:pPr>
      <w:r>
        <w:t>Приложение 12</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13</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8 мая 2015 года № 75</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ind w:firstLine="397"/>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коэффициентов срочной валютной ликвидности k4-4, k4-5, k4-6</w:t>
      </w:r>
      <w:r>
        <w:rPr>
          <w:rStyle w:val="s1"/>
        </w:rPr>
        <w:br/>
        <w:t>Отчетный период: за ________20__года</w:t>
      </w:r>
    </w:p>
    <w:p w:rsidR="003727B2" w:rsidRDefault="003727B2">
      <w:pPr>
        <w:ind w:firstLine="397"/>
        <w:jc w:val="center"/>
        <w:textAlignment w:val="baseline"/>
        <w:divId w:val="1139496558"/>
      </w:pPr>
      <w:r>
        <w:t> </w:t>
      </w:r>
    </w:p>
    <w:p w:rsidR="003727B2" w:rsidRDefault="003727B2">
      <w:pPr>
        <w:ind w:firstLine="397"/>
        <w:divId w:val="1139496558"/>
      </w:pPr>
      <w:r>
        <w:t>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1-BVU_R_K4-4, k4-5, k4-6</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divId w:val="1139496558"/>
      </w:pPr>
      <w:r>
        <w:t> </w:t>
      </w:r>
    </w:p>
    <w:p w:rsidR="003727B2" w:rsidRDefault="003727B2">
      <w:pPr>
        <w:jc w:val="right"/>
        <w:textAlignment w:val="baseline"/>
        <w:divId w:val="1139496558"/>
      </w:pPr>
      <w:r>
        <w:t>Форма</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коэффициента срочной валютной ликвидности k4-4</w:t>
      </w:r>
    </w:p>
    <w:p w:rsidR="003727B2" w:rsidRDefault="003727B2">
      <w:pPr>
        <w:jc w:val="center"/>
        <w:divId w:val="1139496558"/>
      </w:pPr>
      <w:r>
        <w:rPr>
          <w:rStyle w:val="s1"/>
        </w:rPr>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2715"/>
        <w:gridCol w:w="2126"/>
        <w:gridCol w:w="5012"/>
      </w:tblGrid>
      <w:tr w:rsidR="003727B2">
        <w:trPr>
          <w:divId w:val="1139496558"/>
          <w:jc w:val="center"/>
        </w:trPr>
        <w:tc>
          <w:tcPr>
            <w:tcW w:w="1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Дата</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Высоколиквидные активы</w:t>
            </w:r>
          </w:p>
        </w:tc>
        <w:tc>
          <w:tcPr>
            <w:tcW w:w="2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Срочные обязательства с оставшимся сроком до погашения до семи дней включительно</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Количество рабочих дней</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активов</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X</w:t>
            </w:r>
          </w:p>
        </w:tc>
      </w:tr>
      <w:tr w:rsidR="003727B2">
        <w:trPr>
          <w:divId w:val="1139496558"/>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обязательств</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26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lastRenderedPageBreak/>
        <w:t>фамилия, имя, отчество (при его наличии) подпись</w:t>
      </w:r>
    </w:p>
    <w:p w:rsidR="003727B2" w:rsidRDefault="003727B2">
      <w:pPr>
        <w:divId w:val="1139496558"/>
      </w:pPr>
      <w:r>
        <w:t>Дата подписания «___»______________20____г.</w:t>
      </w:r>
    </w:p>
    <w:p w:rsidR="003727B2" w:rsidRDefault="003727B2">
      <w:pPr>
        <w:divId w:val="1139496558"/>
      </w:pPr>
      <w:r>
        <w:t>Номер телефона:_________________________</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jc w:val="center"/>
        <w:divId w:val="1139496558"/>
      </w:pPr>
      <w:r>
        <w:rPr>
          <w:rStyle w:val="s1"/>
        </w:rPr>
        <w:t>Отчет о расшифровке коэффициента срочной валютной ликвидности k4-5</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1935"/>
        <w:gridCol w:w="3565"/>
        <w:gridCol w:w="4353"/>
      </w:tblGrid>
      <w:tr w:rsidR="003727B2">
        <w:trPr>
          <w:divId w:val="1139496558"/>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Ликвидные активы с оставшимся сроком до погашения до одного месяца, включая высоколиквидные активы</w:t>
            </w: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Срочные обязательства с оставшимся сроком до погашения до одного месяца включительно, умноженные на коэффициент конверсии равный 90%</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Количество рабочих дней</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lastRenderedPageBreak/>
              <w:t>Итого: среднемесячная величина активов</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X</w:t>
            </w:r>
          </w:p>
        </w:tc>
      </w:tr>
      <w:tr w:rsidR="003727B2">
        <w:trPr>
          <w:divId w:val="1139496558"/>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обязательств</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jc w:val="center"/>
        <w:textAlignment w:val="baseline"/>
        <w:divId w:val="1139496558"/>
      </w:pPr>
      <w:r>
        <w:t> </w:t>
      </w:r>
    </w:p>
    <w:p w:rsidR="003727B2" w:rsidRDefault="003727B2">
      <w:pPr>
        <w:jc w:val="center"/>
        <w:divId w:val="1139496558"/>
      </w:pPr>
      <w:r>
        <w:rPr>
          <w:rStyle w:val="s1"/>
        </w:rPr>
        <w:t>Отчет о расшифровке коэффициента срочной валютной ликвидности k4-6</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1901"/>
        <w:gridCol w:w="3778"/>
        <w:gridCol w:w="4174"/>
      </w:tblGrid>
      <w:tr w:rsidR="003727B2">
        <w:trPr>
          <w:divId w:val="1139496558"/>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Ликвидные активы с оставшимся сроком до погашения до трех месяцев включительно, включая высоколиквидные активы</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Срочные обязательства с оставшимся сроком до погашения до трех месяцев включительно, умноженные на коэффициент конверсии равный 80%</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Количество рабочих дней</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rStyle w:val="s0"/>
              </w:rPr>
              <w:t> </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активов</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X</w:t>
            </w:r>
          </w:p>
        </w:tc>
      </w:tr>
      <w:tr w:rsidR="003727B2">
        <w:trPr>
          <w:divId w:val="1139496558"/>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Итого: среднемесячная величина обязательств</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коэффициентов срочной валютной</w:t>
      </w:r>
    </w:p>
    <w:p w:rsidR="003727B2" w:rsidRDefault="003727B2">
      <w:pPr>
        <w:ind w:firstLine="397"/>
        <w:jc w:val="right"/>
        <w:textAlignment w:val="baseline"/>
        <w:divId w:val="1139496558"/>
      </w:pPr>
      <w:r>
        <w:t>ликвидности k4-4, k4-5, k4-6</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коэффициентов срочной валютной ликвидности k4-4, k4-5, k4-6</w:t>
      </w:r>
      <w:r>
        <w:rPr>
          <w:rStyle w:val="s1"/>
        </w:rPr>
        <w:br/>
      </w:r>
      <w:r>
        <w:rPr>
          <w:rStyle w:val="s1"/>
        </w:rPr>
        <w:br/>
      </w:r>
      <w:r>
        <w:rPr>
          <w:rStyle w:val="s1"/>
        </w:rPr>
        <w:lastRenderedPageBreak/>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срочной валютной ликвидности k4-4, k4-5, k4-6»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пунктами 63, 64, 65, 66, 67,68, 69 и 70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w:t>
      </w:r>
    </w:p>
    <w:p w:rsidR="003727B2" w:rsidRDefault="003727B2">
      <w:pPr>
        <w:ind w:firstLine="397"/>
        <w:jc w:val="both"/>
        <w:divId w:val="1139496558"/>
      </w:pPr>
      <w:r>
        <w:t>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Нормативов № 144 и пунктами 63, 64, 65, 66, 67,68, 69 и 70 Нормативов № 170.</w:t>
      </w:r>
    </w:p>
    <w:p w:rsidR="003727B2" w:rsidRDefault="003727B2">
      <w:pPr>
        <w:ind w:firstLine="397"/>
        <w:jc w:val="both"/>
        <w:divId w:val="1139496558"/>
      </w:pPr>
      <w:r>
        <w:t xml:space="preserve">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w:t>
      </w:r>
      <w:r>
        <w:lastRenderedPageBreak/>
        <w:t>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 170.</w:t>
      </w:r>
    </w:p>
    <w:p w:rsidR="003727B2" w:rsidRDefault="003727B2">
      <w:pPr>
        <w:ind w:firstLine="397"/>
        <w:jc w:val="both"/>
        <w:divId w:val="1139496558"/>
      </w:pPr>
      <w:r>
        <w:t>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rsidR="003727B2" w:rsidRDefault="003727B2">
      <w:pPr>
        <w:ind w:firstLine="397"/>
        <w:jc w:val="both"/>
        <w:divId w:val="1139496558"/>
      </w:pPr>
      <w:r>
        <w:t>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p w:rsidR="003727B2" w:rsidRDefault="003727B2">
      <w:pPr>
        <w:ind w:firstLine="397"/>
        <w:jc w:val="both"/>
        <w:divId w:val="1139496558"/>
      </w:pPr>
      <w:r>
        <w:t>11. При заполнении Формы указывается количество рабочих дней.</w:t>
      </w:r>
    </w:p>
    <w:p w:rsidR="003727B2" w:rsidRDefault="003727B2">
      <w:pPr>
        <w:ind w:firstLine="397"/>
        <w:jc w:val="both"/>
        <w:divId w:val="1139496558"/>
      </w:pPr>
      <w:r>
        <w:t>12. Форма содержит три таблицы. В случае отсутствия сведений в отчетном периоде указанные таблицы не заполняются и не представляются.</w:t>
      </w:r>
    </w:p>
    <w:p w:rsidR="003727B2" w:rsidRDefault="003727B2">
      <w:pPr>
        <w:ind w:firstLine="397"/>
        <w:jc w:val="both"/>
        <w:divId w:val="1139496558"/>
      </w:pPr>
      <w:r>
        <w:t> </w:t>
      </w:r>
    </w:p>
    <w:p w:rsidR="003727B2" w:rsidRDefault="003727B2">
      <w:pPr>
        <w:ind w:firstLine="397"/>
        <w:divId w:val="1139496558"/>
      </w:pPr>
      <w:bookmarkStart w:id="103" w:name="SUB13"/>
      <w:bookmarkEnd w:id="103"/>
      <w:r>
        <w:t> </w:t>
      </w:r>
    </w:p>
    <w:p w:rsidR="003727B2" w:rsidRDefault="003727B2">
      <w:pPr>
        <w:jc w:val="right"/>
        <w:textAlignment w:val="baseline"/>
        <w:divId w:val="1139496558"/>
      </w:pPr>
      <w:r>
        <w:t>Приложение 13</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14</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center"/>
        <w:textAlignment w:val="baseline"/>
        <w:divId w:val="1139496558"/>
      </w:pPr>
      <w:r>
        <w:t> </w:t>
      </w:r>
    </w:p>
    <w:p w:rsidR="003727B2" w:rsidRDefault="003727B2">
      <w:pPr>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валютных позициях по каждой иностранной валюте и валютной нетто-позиции за каждый рабочий день недели (месяца)</w:t>
      </w:r>
      <w:r>
        <w:rPr>
          <w:rStyle w:val="s1"/>
        </w:rPr>
        <w:br/>
        <w:t>Отчетный период: за «___»________20__года</w:t>
      </w:r>
    </w:p>
    <w:p w:rsidR="003727B2" w:rsidRDefault="003727B2">
      <w:pPr>
        <w:ind w:firstLine="397"/>
        <w:jc w:val="both"/>
        <w:divId w:val="1139496558"/>
      </w:pPr>
      <w:r>
        <w:t> </w:t>
      </w:r>
    </w:p>
    <w:p w:rsidR="003727B2" w:rsidRDefault="003727B2">
      <w:pPr>
        <w:ind w:firstLine="397"/>
        <w:jc w:val="both"/>
        <w:divId w:val="1139496558"/>
      </w:pPr>
      <w:r>
        <w:t>________________________________________________</w:t>
      </w:r>
    </w:p>
    <w:p w:rsidR="003727B2" w:rsidRDefault="003727B2">
      <w:pPr>
        <w:ind w:firstLine="397"/>
        <w:jc w:val="both"/>
        <w:divId w:val="1139496558"/>
      </w:pPr>
      <w:r>
        <w:t>                          (наименование банка)</w:t>
      </w:r>
    </w:p>
    <w:p w:rsidR="003727B2" w:rsidRDefault="003727B2">
      <w:pPr>
        <w:ind w:firstLine="397"/>
        <w:jc w:val="both"/>
        <w:divId w:val="1139496558"/>
      </w:pPr>
      <w:r>
        <w:t>Индекс: 1-BVU_DVP</w:t>
      </w:r>
    </w:p>
    <w:p w:rsidR="003727B2" w:rsidRDefault="003727B2">
      <w:pPr>
        <w:ind w:firstLine="397"/>
        <w:jc w:val="both"/>
        <w:divId w:val="1139496558"/>
      </w:pPr>
      <w:r>
        <w:t>Периодичность: еженедельная</w:t>
      </w:r>
    </w:p>
    <w:p w:rsidR="003727B2" w:rsidRDefault="003727B2">
      <w:pPr>
        <w:ind w:firstLine="397"/>
        <w:jc w:val="both"/>
        <w:divId w:val="1139496558"/>
      </w:pPr>
      <w:r>
        <w:t>Представляет: банк второго уровня</w:t>
      </w:r>
    </w:p>
    <w:p w:rsidR="003727B2" w:rsidRDefault="003727B2">
      <w:pPr>
        <w:ind w:firstLine="397"/>
        <w:jc w:val="both"/>
        <w:divId w:val="1139496558"/>
      </w:pPr>
      <w:r>
        <w:t>Куда представляется форма: Национальный Банк Республики Казахстан</w:t>
      </w:r>
    </w:p>
    <w:p w:rsidR="003727B2" w:rsidRDefault="003727B2">
      <w:pPr>
        <w:ind w:firstLine="397"/>
        <w:jc w:val="both"/>
        <w:divId w:val="1139496558"/>
      </w:pPr>
      <w:r>
        <w:t>Срок представления: еженедельно не позднее пятого рабочего дня недели, следующей за отчетной неделей.</w:t>
      </w:r>
    </w:p>
    <w:p w:rsidR="003727B2" w:rsidRDefault="003727B2">
      <w:pPr>
        <w:ind w:firstLine="397"/>
        <w:jc w:val="both"/>
        <w:divId w:val="1139496558"/>
      </w:pPr>
      <w:r>
        <w:t>При завершении календарного месяца в отчетную неделю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p w:rsidR="003727B2" w:rsidRDefault="003727B2">
      <w:pPr>
        <w:ind w:firstLine="397"/>
        <w:jc w:val="both"/>
        <w:divId w:val="1139496558"/>
      </w:pPr>
      <w:r>
        <w:lastRenderedPageBreak/>
        <w:t> </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958"/>
        <w:gridCol w:w="598"/>
        <w:gridCol w:w="685"/>
        <w:gridCol w:w="496"/>
        <w:gridCol w:w="598"/>
        <w:gridCol w:w="685"/>
        <w:gridCol w:w="496"/>
        <w:gridCol w:w="598"/>
        <w:gridCol w:w="685"/>
        <w:gridCol w:w="496"/>
        <w:gridCol w:w="598"/>
        <w:gridCol w:w="685"/>
        <w:gridCol w:w="496"/>
        <w:gridCol w:w="598"/>
        <w:gridCol w:w="685"/>
        <w:gridCol w:w="496"/>
      </w:tblGrid>
      <w:tr w:rsidR="003727B2">
        <w:trPr>
          <w:divId w:val="1139496558"/>
          <w:jc w:val="center"/>
        </w:trPr>
        <w:tc>
          <w:tcPr>
            <w:tcW w:w="4770" w:type="pct"/>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Собственный капитал</w:t>
            </w:r>
          </w:p>
        </w:tc>
        <w:tc>
          <w:tcPr>
            <w:tcW w:w="2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4770"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агентств Fitch или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4770"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4770"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Лимит валютной нетто-позиции - 25 процентов от собственного капитала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4770"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- 30 процентов от собственного капитала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2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валюты</w:t>
            </w:r>
          </w:p>
        </w:tc>
        <w:tc>
          <w:tcPr>
            <w:tcW w:w="3376" w:type="pct"/>
            <w:gridSpan w:val="15"/>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Сальдо на конец операционного дня по дням отчетного периода</w:t>
            </w: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7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67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c>
          <w:tcPr>
            <w:tcW w:w="67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w:t>
            </w: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Требования</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Позиция</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Требования</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Позиция</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Требования</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Позиция</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Требования</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Позиция</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Требования</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Позиция</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 Требование в наличной иностранной валюте</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2. Вклады, размещенные/ привлеченные</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3. Займы, выдан</w:t>
            </w:r>
            <w:r w:rsidRPr="00395D2E">
              <w:lastRenderedPageBreak/>
              <w:t>ные/полученные</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4. Начисленное вознаграждение к получению/ выплате</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5. Долговые и долевые ценные бумаги</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6. Дебиторская/ кредиторская задолженность</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7. Производные финансовые инструменты</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8. Итого по балансовым счетам</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10. Итого по внебалансовым счетам</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11. Итого по балансовым и </w:t>
            </w:r>
            <w:r w:rsidRPr="00395D2E">
              <w:lastRenderedPageBreak/>
              <w:t>внебалансовым счетам</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12. Итого нетто-позиция</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валютных позициях</w:t>
      </w:r>
    </w:p>
    <w:p w:rsidR="003727B2" w:rsidRDefault="003727B2">
      <w:pPr>
        <w:ind w:firstLine="397"/>
        <w:jc w:val="right"/>
        <w:textAlignment w:val="baseline"/>
        <w:divId w:val="1139496558"/>
      </w:pPr>
      <w:r>
        <w:t>по каждой иностранной валюте и</w:t>
      </w:r>
    </w:p>
    <w:p w:rsidR="003727B2" w:rsidRDefault="003727B2">
      <w:pPr>
        <w:ind w:firstLine="397"/>
        <w:jc w:val="right"/>
        <w:textAlignment w:val="baseline"/>
        <w:divId w:val="1139496558"/>
      </w:pPr>
      <w:r>
        <w:t>валютной нетто-позиции за каждый</w:t>
      </w:r>
    </w:p>
    <w:p w:rsidR="003727B2" w:rsidRDefault="003727B2">
      <w:pPr>
        <w:ind w:firstLine="397"/>
        <w:jc w:val="right"/>
        <w:textAlignment w:val="baseline"/>
        <w:divId w:val="1139496558"/>
      </w:pPr>
      <w:r>
        <w:t>рабочий день недели (месяца)</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валютных позициях по каждой иностранной валюте и валютной нетто-позиции за каждый рабочий день недели (месяца)</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еженедельно и заполняется за каждый рабочий день отчетного периода.</w:t>
      </w:r>
    </w:p>
    <w:p w:rsidR="003727B2" w:rsidRDefault="003727B2">
      <w:pPr>
        <w:ind w:firstLine="397"/>
        <w:jc w:val="both"/>
        <w:divId w:val="1139496558"/>
      </w:pPr>
      <w:r>
        <w:lastRenderedPageBreak/>
        <w:t>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rsidR="003727B2" w:rsidRDefault="003727B2">
      <w:pPr>
        <w:ind w:firstLine="397"/>
        <w:jc w:val="both"/>
        <w:divId w:val="1139496558"/>
      </w:pPr>
      <w:r>
        <w:t>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rsidR="003727B2" w:rsidRDefault="003727B2">
      <w:pPr>
        <w:ind w:firstLine="397"/>
        <w:jc w:val="both"/>
        <w:divId w:val="1139496558"/>
      </w:pPr>
      <w:r>
        <w:t>7. В строке «Итого нетто-позиция» по графам «позиция» указывается нетто-позиция по всем иностранным валютам за каждый рабочий день отчетного периода.</w:t>
      </w:r>
    </w:p>
    <w:p w:rsidR="003727B2" w:rsidRDefault="003727B2">
      <w:pPr>
        <w:ind w:firstLine="397"/>
        <w:jc w:val="both"/>
        <w:divId w:val="1139496558"/>
      </w:pPr>
      <w:r>
        <w:t> </w:t>
      </w:r>
    </w:p>
    <w:p w:rsidR="003727B2" w:rsidRDefault="003727B2">
      <w:pPr>
        <w:divId w:val="1139496558"/>
      </w:pPr>
      <w:bookmarkStart w:id="104" w:name="SUB14"/>
      <w:bookmarkEnd w:id="104"/>
      <w:r>
        <w:t> </w:t>
      </w:r>
    </w:p>
    <w:p w:rsidR="003727B2" w:rsidRDefault="003727B2">
      <w:pPr>
        <w:jc w:val="right"/>
        <w:textAlignment w:val="baseline"/>
        <w:divId w:val="1139496558"/>
      </w:pPr>
      <w:r>
        <w:t>Приложение 14</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15</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rPr>
          <w:rStyle w:val="s1"/>
        </w:rPr>
        <w:br/>
        <w:t>Отчетный период: за ___________ 20__года</w:t>
      </w:r>
    </w:p>
    <w:p w:rsidR="003727B2" w:rsidRDefault="003727B2">
      <w:pPr>
        <w:ind w:firstLine="397"/>
        <w:jc w:val="both"/>
        <w:divId w:val="1139496558"/>
      </w:pPr>
      <w:r>
        <w:t> </w:t>
      </w:r>
    </w:p>
    <w:p w:rsidR="003727B2" w:rsidRDefault="003727B2">
      <w:pPr>
        <w:ind w:firstLine="397"/>
        <w:divId w:val="1139496558"/>
      </w:pPr>
      <w:r>
        <w:t>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1-BVU_KVA</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ind w:firstLine="397"/>
        <w:divId w:val="1139496558"/>
      </w:pPr>
      <w:r>
        <w:t> </w:t>
      </w:r>
    </w:p>
    <w:p w:rsidR="003727B2" w:rsidRDefault="003727B2">
      <w:pPr>
        <w:jc w:val="right"/>
        <w:textAlignment w:val="baseline"/>
        <w:divId w:val="1139496558"/>
      </w:pPr>
      <w:r>
        <w:t>Форма</w:t>
      </w:r>
    </w:p>
    <w:p w:rsidR="003727B2" w:rsidRDefault="003727B2">
      <w:pPr>
        <w:jc w:val="center"/>
        <w:textAlignment w:val="baseline"/>
        <w:divId w:val="1139496558"/>
      </w:pPr>
      <w:r>
        <w:lastRenderedPageBreak/>
        <w:t> </w:t>
      </w:r>
    </w:p>
    <w:p w:rsidR="003727B2" w:rsidRDefault="003727B2">
      <w:pPr>
        <w:jc w:val="center"/>
        <w:divId w:val="1139496558"/>
      </w:pPr>
      <w:r>
        <w:rPr>
          <w:rStyle w:val="s1"/>
        </w:rPr>
        <w:t>Отчет о расчете среднемесячной величины внутренних активов</w:t>
      </w:r>
    </w:p>
    <w:p w:rsidR="003727B2" w:rsidRDefault="003727B2">
      <w:pPr>
        <w:jc w:val="center"/>
        <w:textAlignment w:val="baseline"/>
        <w:divId w:val="1139496558"/>
      </w:pPr>
      <w:r>
        <w:t> </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56"/>
        <w:gridCol w:w="5575"/>
        <w:gridCol w:w="336"/>
        <w:gridCol w:w="336"/>
        <w:gridCol w:w="336"/>
        <w:gridCol w:w="456"/>
        <w:gridCol w:w="456"/>
        <w:gridCol w:w="1902"/>
      </w:tblGrid>
      <w:tr w:rsidR="003727B2">
        <w:trPr>
          <w:divId w:val="1139496558"/>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3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Активы</w:t>
            </w:r>
          </w:p>
        </w:tc>
        <w:tc>
          <w:tcPr>
            <w:tcW w:w="106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 активы по датам в течение отчетного периода</w:t>
            </w:r>
          </w:p>
        </w:tc>
        <w:tc>
          <w:tcPr>
            <w:tcW w:w="4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Среднемесячная величина</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и вклады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выданные</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Долевые и долговые ценные бумаги</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Участие в уставном капитале</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Движимое имущество</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Недвижимое имущество</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Нематериальные активы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Просроченная задолженность по внутренним активам</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величина внутренних активов</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30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(Да/Нет)</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jc w:val="center"/>
        <w:textAlignment w:val="baseline"/>
        <w:divId w:val="1139496558"/>
      </w:pPr>
      <w:r>
        <w:t> </w:t>
      </w:r>
    </w:p>
    <w:p w:rsidR="003727B2" w:rsidRDefault="003727B2">
      <w:pPr>
        <w:jc w:val="center"/>
        <w:textAlignment w:val="baseline"/>
        <w:divId w:val="1139496558"/>
      </w:pPr>
      <w:r>
        <w:rPr>
          <w:rStyle w:val="s1"/>
        </w:rPr>
        <w:t>Отчет о расчете среднемесячной величины внутренних и иных обязательств, коэффициента размещения части средств банка во внутренние активы</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56"/>
        <w:gridCol w:w="5575"/>
        <w:gridCol w:w="336"/>
        <w:gridCol w:w="336"/>
        <w:gridCol w:w="336"/>
        <w:gridCol w:w="456"/>
        <w:gridCol w:w="456"/>
        <w:gridCol w:w="1902"/>
      </w:tblGrid>
      <w:tr w:rsidR="003727B2">
        <w:trPr>
          <w:divId w:val="1139496558"/>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2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104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Внутренние и иные обязательства по датам в течение отчетного периода</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Среднемесячная величина</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полученные</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Кредиторская задолженность</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величина внутренних обязательств</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Уставный капитал</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Субординированный долг</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Долговые ценные бумаги, выпущенные банком, за исключением долговых ценных бумаг, выпущенных банком в иностранной валюте</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Начисленное вознаграждение, дисконты, премии, положительные/отрицательные корректировки справедливой стоимости</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Просроченная задолженность по внутренним и иным обязательствам</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Неинвестированные остатки средств, принятые банком от резидентов на основании кастодиального договора</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величина внутренних обязательств, субординированного долга, выпущенных банком долговых ценных бумаг</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4335"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Количество рабочих дней</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4335"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размещения части средств банка во внутренние активы</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4335"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расчете среднемесячной</w:t>
      </w:r>
    </w:p>
    <w:p w:rsidR="003727B2" w:rsidRDefault="003727B2">
      <w:pPr>
        <w:ind w:firstLine="397"/>
        <w:jc w:val="right"/>
        <w:textAlignment w:val="baseline"/>
        <w:divId w:val="1139496558"/>
      </w:pPr>
      <w:r>
        <w:t>величины внутренних активов,</w:t>
      </w:r>
    </w:p>
    <w:p w:rsidR="003727B2" w:rsidRDefault="003727B2">
      <w:pPr>
        <w:ind w:firstLine="397"/>
        <w:jc w:val="right"/>
        <w:textAlignment w:val="baseline"/>
        <w:divId w:val="1139496558"/>
      </w:pPr>
      <w:r>
        <w:lastRenderedPageBreak/>
        <w:t>внутренних и иных обязательств,</w:t>
      </w:r>
    </w:p>
    <w:p w:rsidR="003727B2" w:rsidRDefault="003727B2">
      <w:pPr>
        <w:ind w:firstLine="397"/>
        <w:jc w:val="right"/>
        <w:textAlignment w:val="baseline"/>
        <w:divId w:val="1139496558"/>
      </w:pPr>
      <w:r>
        <w:t>коэффициента размещения</w:t>
      </w:r>
    </w:p>
    <w:p w:rsidR="003727B2" w:rsidRDefault="003727B2">
      <w:pPr>
        <w:ind w:firstLine="397"/>
        <w:jc w:val="right"/>
        <w:textAlignment w:val="baseline"/>
        <w:divId w:val="1139496558"/>
      </w:pPr>
      <w:r>
        <w:t>части средств во внутренние активы</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both"/>
        <w:textAlignment w:val="baseline"/>
        <w:divId w:val="1139496558"/>
      </w:pPr>
      <w:r>
        <w:t> </w:t>
      </w:r>
    </w:p>
    <w:p w:rsidR="003727B2" w:rsidRDefault="003727B2">
      <w:pPr>
        <w:ind w:firstLine="397"/>
        <w:jc w:val="both"/>
        <w:divId w:val="1139496558"/>
      </w:pPr>
      <w:r>
        <w:t>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727B2" w:rsidRDefault="003727B2">
      <w:pPr>
        <w:ind w:firstLine="397"/>
        <w:jc w:val="both"/>
        <w:divId w:val="1139496558"/>
      </w:pPr>
      <w:r>
        <w:t>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p w:rsidR="003727B2" w:rsidRDefault="003727B2">
      <w:pPr>
        <w:ind w:firstLine="397"/>
        <w:jc w:val="both"/>
        <w:divId w:val="1139496558"/>
      </w:pPr>
      <w:r>
        <w:t xml:space="preserve">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w:t>
      </w:r>
      <w:r>
        <w:lastRenderedPageBreak/>
        <w:t>в зависимости от того, среднемесячная величина по какой строке составляет минимальное значение.</w:t>
      </w:r>
    </w:p>
    <w:p w:rsidR="003727B2" w:rsidRDefault="003727B2">
      <w:pPr>
        <w:ind w:firstLine="397"/>
        <w:jc w:val="both"/>
        <w:divId w:val="1139496558"/>
      </w:pPr>
      <w:r>
        <w:t>8. В случае отсутствия сведений в отчетном периоде Форма не заполняется и не представляется.</w:t>
      </w:r>
    </w:p>
    <w:p w:rsidR="003727B2" w:rsidRDefault="003727B2">
      <w:pPr>
        <w:ind w:firstLine="397"/>
        <w:jc w:val="both"/>
        <w:divId w:val="1139496558"/>
      </w:pPr>
      <w:r>
        <w:t> </w:t>
      </w:r>
    </w:p>
    <w:p w:rsidR="003727B2" w:rsidRDefault="003727B2">
      <w:pPr>
        <w:ind w:firstLine="397"/>
        <w:jc w:val="both"/>
        <w:divId w:val="1139496558"/>
      </w:pPr>
      <w:bookmarkStart w:id="105" w:name="SUB15"/>
      <w:bookmarkEnd w:id="105"/>
      <w:r>
        <w:t> </w:t>
      </w:r>
    </w:p>
    <w:p w:rsidR="003727B2" w:rsidRDefault="003727B2">
      <w:pPr>
        <w:ind w:firstLine="397"/>
        <w:jc w:val="right"/>
        <w:textAlignment w:val="baseline"/>
        <w:divId w:val="1139496558"/>
      </w:pPr>
      <w:r>
        <w:t>Приложение 15</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16</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8 мая 2015 года № 75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ind w:firstLine="397"/>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коэффициентов капитализации банков к обязательствам перед нерезидентами Республики Казахстан</w:t>
      </w:r>
      <w:r>
        <w:rPr>
          <w:rStyle w:val="s1"/>
        </w:rPr>
        <w:br/>
        <w:t>Отчетный период: на «___»___________20 года</w:t>
      </w:r>
    </w:p>
    <w:p w:rsidR="003727B2" w:rsidRDefault="003727B2">
      <w:pPr>
        <w:ind w:firstLine="397"/>
        <w:jc w:val="both"/>
        <w:divId w:val="1139496558"/>
      </w:pPr>
      <w:r>
        <w:t> </w:t>
      </w:r>
    </w:p>
    <w:p w:rsidR="003727B2" w:rsidRDefault="003727B2">
      <w:pPr>
        <w:ind w:firstLine="397"/>
        <w:divId w:val="1139496558"/>
      </w:pPr>
      <w:r>
        <w:t>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1-BVU_K7, K8, K9</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 xml:space="preserve">(в тысячах тенге) </w:t>
      </w:r>
    </w:p>
    <w:tbl>
      <w:tblPr>
        <w:tblW w:w="5000" w:type="pct"/>
        <w:jc w:val="center"/>
        <w:tblCellMar>
          <w:left w:w="0" w:type="dxa"/>
          <w:right w:w="0" w:type="dxa"/>
        </w:tblCellMar>
        <w:tblLook w:val="04A0" w:firstRow="1" w:lastRow="0" w:firstColumn="1" w:lastColumn="0" w:noHBand="0" w:noVBand="1"/>
      </w:tblPr>
      <w:tblGrid>
        <w:gridCol w:w="456"/>
        <w:gridCol w:w="8490"/>
        <w:gridCol w:w="907"/>
      </w:tblGrid>
      <w:tr w:rsidR="003727B2">
        <w:trPr>
          <w:divId w:val="1139496558"/>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4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обязательства перед нерезидентами Республики Казахстан с первоначальным сроком погашения до одного года включительно</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w:t>
            </w:r>
            <w:r w:rsidRPr="00395D2E">
              <w:lastRenderedPageBreak/>
              <w:t>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Краткосрочные обязательства перед нерезидентами Республики Казахстан, являющимися международными финансовыми организациями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Неинвестированные остатки средств, принятые банком на хранение на основании кастодиального договора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Субординированные долговые обязательства перед родительским банком нерезидентом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Совокупные обязательства перед нерезидентами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Выпущенные банком в обращение долговые ценные бумаги, находящиеся у нерезидентов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Выпущенные банком в обращение ценные бумаги (за исключением акций), находящиеся у нерезидентов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Республики Казахстан, являющимися международными финансовыми организациями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Выпущенные банком в обращение долговые ценные бумаги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Выпущенные банком в обращение ценные бумаги (за исключением акций)</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Долговые ценные бумаги, выпущенные в соответствии с законодательством Республики Казахстан в тенге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банка (за исключением акций), выпущенные в соответствии с законодательством Республики Казахстан в тенге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23</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Собственный капитал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Краткосрочные обязательства перед нерезидентами, включаемые в расчет коэффициента 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Максимальный лимит краткосрочных обязательств перед нерезидентами, (k7)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включаемые в расчет коэффициента k8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капитализации банков к обязательствам перед нерезидентами Республики Казахстан, (k8)</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и долговые ценные бумаги, включаемые в расчет коэффициента k9</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нерезидентами и исламские ценные бумаги, включаемые в расчет коэффициента k9</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капитализации банков к обязательствам перед нерезидентами Республики Казахстан, (k9)</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коэффициентов капитализации банков к</w:t>
      </w:r>
    </w:p>
    <w:p w:rsidR="003727B2" w:rsidRDefault="003727B2">
      <w:pPr>
        <w:ind w:firstLine="397"/>
        <w:jc w:val="right"/>
        <w:textAlignment w:val="baseline"/>
        <w:divId w:val="1139496558"/>
      </w:pPr>
      <w:r>
        <w:t>обязательствам перед нерезидентами</w:t>
      </w:r>
    </w:p>
    <w:p w:rsidR="003727B2" w:rsidRDefault="003727B2">
      <w:pPr>
        <w:ind w:firstLine="397"/>
        <w:jc w:val="right"/>
        <w:textAlignment w:val="baseline"/>
        <w:divId w:val="1139496558"/>
      </w:pPr>
      <w:r>
        <w:t>Республики Казахстан</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коэффициентов капитализации банков к обязательствам перед нерезидентами Республики Казахстан</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капитализации банков к обязательствам перед нерезидентами Республики Казахстан» (далее - Форма).</w:t>
      </w:r>
    </w:p>
    <w:p w:rsidR="003727B2" w:rsidRDefault="003727B2">
      <w:pPr>
        <w:ind w:firstLine="397"/>
        <w:jc w:val="both"/>
        <w:divId w:val="1139496558"/>
      </w:pPr>
      <w:r>
        <w:t xml:space="preserve">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w:t>
      </w:r>
      <w:r>
        <w:lastRenderedPageBreak/>
        <w:t>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both"/>
        <w:textAlignment w:val="baseline"/>
        <w:divId w:val="1139496558"/>
      </w:pPr>
      <w:r>
        <w:t> </w:t>
      </w:r>
    </w:p>
    <w:p w:rsidR="003727B2" w:rsidRDefault="003727B2">
      <w:pPr>
        <w:ind w:firstLine="397"/>
        <w:jc w:val="both"/>
        <w:divId w:val="1139496558"/>
      </w:pPr>
      <w:r>
        <w:t>5. Форма заполняется в соответствии с постановлениями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727B2" w:rsidRDefault="003727B2">
      <w:pPr>
        <w:ind w:firstLine="397"/>
        <w:jc w:val="both"/>
        <w:divId w:val="1139496558"/>
      </w:pPr>
      <w:r>
        <w:t>6.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3727B2" w:rsidRDefault="003727B2">
      <w:pPr>
        <w:ind w:firstLine="397"/>
        <w:jc w:val="both"/>
        <w:divId w:val="1139496558"/>
      </w:pPr>
      <w:r>
        <w:t>7.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а также Евразийским банком развития.</w:t>
      </w:r>
    </w:p>
    <w:p w:rsidR="003727B2" w:rsidRDefault="003727B2">
      <w:pPr>
        <w:ind w:firstLine="397"/>
        <w:jc w:val="both"/>
        <w:divId w:val="1139496558"/>
      </w:pPr>
      <w:r>
        <w:t>8. Строки 6, 13, 17, 19, 21, 22 и 29 заполняются только исламскими банками.</w:t>
      </w:r>
    </w:p>
    <w:p w:rsidR="003727B2" w:rsidRDefault="003727B2">
      <w:pPr>
        <w:ind w:firstLine="397"/>
        <w:jc w:val="both"/>
        <w:divId w:val="1139496558"/>
      </w:pPr>
      <w:r>
        <w:t>9.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p w:rsidR="003727B2" w:rsidRDefault="003727B2">
      <w:pPr>
        <w:ind w:firstLine="397"/>
        <w:jc w:val="both"/>
        <w:divId w:val="1139496558"/>
      </w:pPr>
      <w:r>
        <w:t>10. В случае отсутствия сведений в отчетном периоде Форма не заполняется и не представляется.</w:t>
      </w:r>
    </w:p>
    <w:p w:rsidR="003727B2" w:rsidRDefault="003727B2">
      <w:pPr>
        <w:ind w:firstLine="397"/>
        <w:jc w:val="both"/>
        <w:divId w:val="1139496558"/>
      </w:pPr>
      <w:r>
        <w:t> </w:t>
      </w:r>
    </w:p>
    <w:p w:rsidR="003727B2" w:rsidRDefault="003727B2">
      <w:pPr>
        <w:jc w:val="both"/>
        <w:divId w:val="1139496558"/>
      </w:pPr>
      <w:bookmarkStart w:id="106" w:name="SUB16"/>
      <w:bookmarkEnd w:id="106"/>
      <w:r>
        <w:t> </w:t>
      </w:r>
    </w:p>
    <w:p w:rsidR="003727B2" w:rsidRDefault="003727B2">
      <w:pPr>
        <w:jc w:val="right"/>
        <w:textAlignment w:val="baseline"/>
        <w:divId w:val="1139496558"/>
      </w:pPr>
      <w:r>
        <w:t>Приложение 16</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lastRenderedPageBreak/>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17</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расчете коэффициентов достаточности собственного капитала при секьюритизации</w:t>
      </w:r>
      <w:r>
        <w:rPr>
          <w:rStyle w:val="s1"/>
        </w:rPr>
        <w:br/>
        <w:t>Отчетный период: на «___»________20__года</w:t>
      </w:r>
    </w:p>
    <w:p w:rsidR="003727B2" w:rsidRDefault="003727B2">
      <w:pPr>
        <w:ind w:firstLine="397"/>
        <w:jc w:val="both"/>
        <w:divId w:val="1139496558"/>
      </w:pPr>
      <w:r>
        <w:t> </w:t>
      </w:r>
    </w:p>
    <w:p w:rsidR="003727B2" w:rsidRDefault="003727B2">
      <w:pPr>
        <w:ind w:firstLine="397"/>
        <w:divId w:val="1139496558"/>
      </w:pPr>
      <w:r>
        <w:t>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1-BVU_KDSK</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 xml:space="preserve">(в тысячах тенге) </w:t>
      </w:r>
    </w:p>
    <w:tbl>
      <w:tblPr>
        <w:tblW w:w="5000" w:type="pct"/>
        <w:jc w:val="center"/>
        <w:tblCellMar>
          <w:left w:w="0" w:type="dxa"/>
          <w:right w:w="0" w:type="dxa"/>
        </w:tblCellMar>
        <w:tblLook w:val="04A0" w:firstRow="1" w:lastRow="0" w:firstColumn="1" w:lastColumn="0" w:noHBand="0" w:noVBand="1"/>
      </w:tblPr>
      <w:tblGrid>
        <w:gridCol w:w="636"/>
        <w:gridCol w:w="5036"/>
        <w:gridCol w:w="2278"/>
        <w:gridCol w:w="1903"/>
      </w:tblGrid>
      <w:tr w:rsidR="003727B2">
        <w:trPr>
          <w:divId w:val="1139496558"/>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компонента</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Значения на последнюю отчетную дату, предшествующую осуществлению сделки секьюритизации</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Значения после осуществления сделки секьюритизации</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Капитал 1-го уровня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дополнительный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Капитал 2-го уровня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Инвестиции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Собственный капитал (за минусом инвестиций)</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агентств Fitch или Moody‘s Investors Service (далее - другие рейтинговые агентства) или рейтинговую оценку от «kzBB+» и ниже по национальной </w:t>
            </w:r>
            <w:r w:rsidRPr="00395D2E">
              <w:lastRenderedPageBreak/>
              <w:t>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взвешенные с учетом кредитного риска, в том числе: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сумма позиций по сделке секьюритизации, </w:t>
            </w:r>
            <w:r w:rsidRPr="00395D2E">
              <w:lastRenderedPageBreak/>
              <w:t>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и возможные обязательства, взвешенные с учетом кредитного риска, в том числе: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9.4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Производные финансовые инструменты, взвешенные с учетом кредитного риска, в том числе: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w:t>
            </w:r>
            <w:r w:rsidRPr="00395D2E">
              <w:lastRenderedPageBreak/>
              <w:t>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10.4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специфичного процентного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общего процентного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рыночный риск, связанный с изменением ставки вознаграждения</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специфичного риска, связанного с изменением рыночной стоимости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общего риска, связанного с изменением рыночной стоимости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рыночный риск, связанный с изменением рыночной стоимости</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рыночного риска, связанного с изменением обменного курса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активы и условные и возможные требования и обязательства, рассчитанные с учетом рыночного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операционного риска</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lastRenderedPageBreak/>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расчете</w:t>
      </w:r>
    </w:p>
    <w:p w:rsidR="003727B2" w:rsidRDefault="003727B2">
      <w:pPr>
        <w:ind w:firstLine="397"/>
        <w:jc w:val="right"/>
        <w:textAlignment w:val="baseline"/>
        <w:divId w:val="1139496558"/>
      </w:pPr>
      <w:r>
        <w:t>коэффициентов достаточности</w:t>
      </w:r>
    </w:p>
    <w:p w:rsidR="003727B2" w:rsidRDefault="003727B2">
      <w:pPr>
        <w:ind w:firstLine="397"/>
        <w:jc w:val="right"/>
        <w:textAlignment w:val="baseline"/>
        <w:divId w:val="1139496558"/>
      </w:pPr>
      <w:r>
        <w:t>собственного капитала</w:t>
      </w:r>
    </w:p>
    <w:p w:rsidR="003727B2" w:rsidRDefault="003727B2">
      <w:pPr>
        <w:ind w:firstLine="397"/>
        <w:jc w:val="right"/>
        <w:textAlignment w:val="baseline"/>
        <w:divId w:val="1139496558"/>
      </w:pPr>
      <w:r>
        <w:t>при секьюритизации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расчете коэффициентов достаточности собственного капитала при секьюритизации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коэффициентов достаточности собственного капитала при секьюритизации»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 xml:space="preserve">6. Форма заполняется банками при расчете собственного капитала в соответствии с пунктами 36, 37, 38, 39, 40, 41, 42, 43, 44, 45, 46, 47, 48, 49, 50 и 51 Нормативных значений и методик расчетов пруденциальных нормативов и иных обязательных к соблюдению норм и </w:t>
      </w:r>
      <w:r>
        <w:lastRenderedPageBreak/>
        <w:t>лимитов размера капитала банка на определенную дату, установленных согласно приложению 1 к Постановлению № 170.</w:t>
      </w:r>
    </w:p>
    <w:p w:rsidR="003727B2" w:rsidRDefault="003727B2">
      <w:pPr>
        <w:ind w:firstLine="397"/>
        <w:jc w:val="both"/>
        <w:divId w:val="1139496558"/>
      </w:pPr>
      <w:r>
        <w:t>7. В случае отсутствия сведений в отчетном периоде Форма не заполняется и не представляется.</w:t>
      </w:r>
    </w:p>
    <w:p w:rsidR="003727B2" w:rsidRDefault="003727B2">
      <w:pPr>
        <w:ind w:firstLine="397"/>
        <w:jc w:val="both"/>
        <w:divId w:val="1139496558"/>
      </w:pPr>
      <w:r>
        <w:t> </w:t>
      </w:r>
    </w:p>
    <w:p w:rsidR="003727B2" w:rsidRDefault="003727B2">
      <w:pPr>
        <w:divId w:val="1139496558"/>
      </w:pPr>
      <w:bookmarkStart w:id="107" w:name="SUB17"/>
      <w:bookmarkEnd w:id="107"/>
      <w:r>
        <w:t> </w:t>
      </w:r>
    </w:p>
    <w:p w:rsidR="003727B2" w:rsidRDefault="003727B2">
      <w:pPr>
        <w:jc w:val="right"/>
        <w:textAlignment w:val="baseline"/>
        <w:divId w:val="1139496558"/>
      </w:pPr>
      <w:r>
        <w:t>Приложение 17</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18</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активов, взвешенных с учетом кредитного риска, представляемый исламскими банками</w:t>
      </w:r>
      <w:r>
        <w:rPr>
          <w:rStyle w:val="s1"/>
        </w:rPr>
        <w:br/>
        <w:t>Отчетный период: на «___»________20__года</w:t>
      </w:r>
    </w:p>
    <w:p w:rsidR="003727B2" w:rsidRDefault="003727B2">
      <w:pPr>
        <w:ind w:firstLine="397"/>
        <w:jc w:val="both"/>
        <w:divId w:val="1139496558"/>
      </w:pPr>
      <w:r>
        <w:t> </w:t>
      </w:r>
    </w:p>
    <w:p w:rsidR="003727B2" w:rsidRDefault="003727B2">
      <w:pPr>
        <w:ind w:firstLine="397"/>
        <w:divId w:val="1139496558"/>
      </w:pPr>
      <w:r>
        <w:t>__________________________________________________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1-BVU_RA</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56"/>
        <w:gridCol w:w="6208"/>
        <w:gridCol w:w="907"/>
        <w:gridCol w:w="1280"/>
        <w:gridCol w:w="1002"/>
      </w:tblGrid>
      <w:tr w:rsidR="003727B2">
        <w:trPr>
          <w:divId w:val="1139496558"/>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Степень риска в процентах</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 группа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Наличные тенге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Правительству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к центральным правительствам стран, </w:t>
            </w:r>
            <w:r w:rsidRPr="00395D2E">
              <w:lastRenderedPageBreak/>
              <w:t>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Национальному Банку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Республики Казахстан по налогам и другим платежам в бюджет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акционерному обществу «Фонд национального благосостояния «Самрук-Казына»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акционерными обществами «Национальный управляющий холдинг «Байтерек», «Фонд проблемных кредитов»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 группа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Республики Казахстан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III группа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Неаффинированные драгоценные металлы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к центральным правительствам стран, имеющих суверенный рейтинг от «ВВВ+» до «ВВВ-» агентства Standard &amp; Poor’s или рейтинг аналогичного </w:t>
            </w:r>
            <w:r w:rsidRPr="00395D2E">
              <w:lastRenderedPageBreak/>
              <w:t>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w:t>
            </w:r>
            <w:r w:rsidRPr="00395D2E">
              <w:lastRenderedPageBreak/>
              <w:t>непогашенной части займов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к акционерному обществу «Казахстанская </w:t>
            </w:r>
            <w:r w:rsidRPr="00395D2E">
              <w:lastRenderedPageBreak/>
              <w:t>фондовая биржа»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IV группа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со сроком более 1 года по займам, выданным с 1 января 2016 года в иностранной валюте к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со сроком более 1 года, по займам, выданным </w:t>
            </w:r>
            <w:r w:rsidRPr="00395D2E">
              <w:lastRenderedPageBreak/>
              <w:t>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ипотечные жилищные займы (за исключением, займов, выданных физическим лицам, указанных в строках 52, 56, 57 и 58 настоящей формы)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Приложения 2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Приложения 2 Нормативов № 144</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w:t>
            </w:r>
            <w:r w:rsidRPr="00395D2E">
              <w:lastRenderedPageBreak/>
              <w:t>рейтинговых агентств, и стран, не имеющих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Расчеты по платежам</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Основные средства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Материальные запасы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Инвестиции, учитываемые по справедливой стоимости, в части акций (долей участия в уставном капитале) за исключением инвестиций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V группа</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к международным финансовым организациям, имеющим рейтинг ниже «В-» агентства </w:t>
            </w:r>
            <w:r w:rsidRPr="00395D2E">
              <w:lastRenderedPageBreak/>
              <w:t>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Исламские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81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рисковые активы: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bl>
    <w:p w:rsidR="003727B2" w:rsidRPr="00395D2E" w:rsidRDefault="003727B2">
      <w:pPr>
        <w:divId w:val="1139496558"/>
      </w:pPr>
      <w:r>
        <w:t> </w:t>
      </w:r>
    </w:p>
    <w:p w:rsidR="003727B2" w:rsidRDefault="003727B2">
      <w:pPr>
        <w:ind w:firstLine="397"/>
        <w:jc w:val="both"/>
        <w:divId w:val="1139496558"/>
      </w:pPr>
      <w:r>
        <w:rPr>
          <w:rStyle w:val="s0"/>
        </w:rPr>
        <w:t>Примечание:</w:t>
      </w:r>
    </w:p>
    <w:p w:rsidR="003727B2" w:rsidRDefault="003727B2">
      <w:pPr>
        <w:ind w:firstLine="397"/>
        <w:jc w:val="both"/>
        <w:divId w:val="1139496558"/>
      </w:pPr>
      <w:r>
        <w:rPr>
          <w:rStyle w:val="s0"/>
        </w:rPr>
        <w:t>* Перечень иностранных государств:</w:t>
      </w:r>
    </w:p>
    <w:p w:rsidR="003727B2" w:rsidRDefault="003727B2">
      <w:pPr>
        <w:ind w:firstLine="397"/>
        <w:jc w:val="both"/>
        <w:divId w:val="1139496558"/>
      </w:pPr>
      <w:r>
        <w:rPr>
          <w:rStyle w:val="s0"/>
        </w:rPr>
        <w:t>1) Княжество Андорра;</w:t>
      </w:r>
    </w:p>
    <w:p w:rsidR="003727B2" w:rsidRDefault="003727B2">
      <w:pPr>
        <w:ind w:firstLine="397"/>
        <w:jc w:val="both"/>
        <w:divId w:val="1139496558"/>
      </w:pPr>
      <w:r>
        <w:rPr>
          <w:rStyle w:val="s0"/>
        </w:rPr>
        <w:t>2) Государство Антигуа и Барбуда;</w:t>
      </w:r>
    </w:p>
    <w:p w:rsidR="003727B2" w:rsidRDefault="003727B2">
      <w:pPr>
        <w:ind w:firstLine="397"/>
        <w:jc w:val="both"/>
        <w:divId w:val="1139496558"/>
      </w:pPr>
      <w:r>
        <w:rPr>
          <w:rStyle w:val="s0"/>
        </w:rPr>
        <w:t>3) Содружество Багамских островов;</w:t>
      </w:r>
    </w:p>
    <w:p w:rsidR="003727B2" w:rsidRDefault="003727B2">
      <w:pPr>
        <w:ind w:firstLine="397"/>
        <w:jc w:val="both"/>
        <w:divId w:val="1139496558"/>
      </w:pPr>
      <w:r>
        <w:rPr>
          <w:rStyle w:val="s0"/>
        </w:rPr>
        <w:t>4) Государство Барбадос;</w:t>
      </w:r>
    </w:p>
    <w:p w:rsidR="003727B2" w:rsidRDefault="003727B2">
      <w:pPr>
        <w:ind w:firstLine="397"/>
        <w:jc w:val="both"/>
        <w:divId w:val="1139496558"/>
      </w:pPr>
      <w:r>
        <w:rPr>
          <w:rStyle w:val="s0"/>
        </w:rPr>
        <w:t>5) Государство Бахрейн;</w:t>
      </w:r>
    </w:p>
    <w:p w:rsidR="003727B2" w:rsidRDefault="003727B2">
      <w:pPr>
        <w:ind w:firstLine="397"/>
        <w:jc w:val="both"/>
        <w:divId w:val="1139496558"/>
      </w:pPr>
      <w:r>
        <w:rPr>
          <w:rStyle w:val="s0"/>
        </w:rPr>
        <w:t>6) Государство Белиз;</w:t>
      </w:r>
    </w:p>
    <w:p w:rsidR="003727B2" w:rsidRDefault="003727B2">
      <w:pPr>
        <w:ind w:firstLine="397"/>
        <w:jc w:val="both"/>
        <w:divId w:val="1139496558"/>
      </w:pPr>
      <w:r>
        <w:rPr>
          <w:rStyle w:val="s0"/>
        </w:rPr>
        <w:t>7) Государство Бруней Даруссалам;</w:t>
      </w:r>
    </w:p>
    <w:p w:rsidR="003727B2" w:rsidRDefault="003727B2">
      <w:pPr>
        <w:ind w:firstLine="397"/>
        <w:jc w:val="both"/>
        <w:divId w:val="1139496558"/>
      </w:pPr>
      <w:r>
        <w:rPr>
          <w:rStyle w:val="s0"/>
        </w:rPr>
        <w:t>8) Республика Вануату;</w:t>
      </w:r>
    </w:p>
    <w:p w:rsidR="003727B2" w:rsidRDefault="003727B2">
      <w:pPr>
        <w:ind w:firstLine="397"/>
        <w:jc w:val="both"/>
        <w:divId w:val="1139496558"/>
      </w:pPr>
      <w:r>
        <w:rPr>
          <w:rStyle w:val="s0"/>
        </w:rPr>
        <w:t>9) Республика Гватемала;</w:t>
      </w:r>
    </w:p>
    <w:p w:rsidR="003727B2" w:rsidRDefault="003727B2">
      <w:pPr>
        <w:ind w:firstLine="397"/>
        <w:jc w:val="both"/>
        <w:divId w:val="1139496558"/>
      </w:pPr>
      <w:r>
        <w:rPr>
          <w:rStyle w:val="s0"/>
        </w:rPr>
        <w:t>10) Государство Гренада;</w:t>
      </w:r>
    </w:p>
    <w:p w:rsidR="003727B2" w:rsidRDefault="003727B2">
      <w:pPr>
        <w:ind w:firstLine="397"/>
        <w:jc w:val="both"/>
        <w:divId w:val="1139496558"/>
      </w:pPr>
      <w:r>
        <w:rPr>
          <w:rStyle w:val="s0"/>
        </w:rPr>
        <w:t>11) Республика Джибути;</w:t>
      </w:r>
    </w:p>
    <w:p w:rsidR="003727B2" w:rsidRDefault="003727B2">
      <w:pPr>
        <w:ind w:firstLine="397"/>
        <w:jc w:val="both"/>
        <w:divId w:val="1139496558"/>
      </w:pPr>
      <w:r>
        <w:rPr>
          <w:rStyle w:val="s0"/>
        </w:rPr>
        <w:t>12) Доминиканская Республика;</w:t>
      </w:r>
    </w:p>
    <w:p w:rsidR="003727B2" w:rsidRDefault="003727B2">
      <w:pPr>
        <w:ind w:firstLine="397"/>
        <w:jc w:val="both"/>
        <w:divId w:val="1139496558"/>
      </w:pPr>
      <w:r>
        <w:rPr>
          <w:rStyle w:val="s0"/>
        </w:rPr>
        <w:t>13) Республика Индонезия;</w:t>
      </w:r>
    </w:p>
    <w:p w:rsidR="003727B2" w:rsidRDefault="003727B2">
      <w:pPr>
        <w:ind w:firstLine="397"/>
        <w:jc w:val="both"/>
        <w:divId w:val="1139496558"/>
      </w:pPr>
      <w:r>
        <w:rPr>
          <w:rStyle w:val="s0"/>
        </w:rPr>
        <w:t>14) Испания (только в части территории Канарских островов);</w:t>
      </w:r>
    </w:p>
    <w:p w:rsidR="003727B2" w:rsidRDefault="003727B2">
      <w:pPr>
        <w:ind w:firstLine="397"/>
        <w:jc w:val="both"/>
        <w:divId w:val="1139496558"/>
      </w:pPr>
      <w:r>
        <w:rPr>
          <w:rStyle w:val="s0"/>
        </w:rPr>
        <w:t>15) Республика Кипр;</w:t>
      </w:r>
    </w:p>
    <w:p w:rsidR="003727B2" w:rsidRDefault="003727B2">
      <w:pPr>
        <w:ind w:firstLine="397"/>
        <w:jc w:val="both"/>
        <w:divId w:val="1139496558"/>
      </w:pPr>
      <w:r>
        <w:rPr>
          <w:rStyle w:val="s0"/>
        </w:rPr>
        <w:t>16) Китайская Народная Республика (только в части территорий специальных административных районов Аомынь (Макао) и Сянган (Гонконг));</w:t>
      </w:r>
    </w:p>
    <w:p w:rsidR="003727B2" w:rsidRDefault="003727B2">
      <w:pPr>
        <w:ind w:firstLine="397"/>
        <w:jc w:val="both"/>
        <w:divId w:val="1139496558"/>
      </w:pPr>
      <w:r>
        <w:rPr>
          <w:rStyle w:val="s0"/>
        </w:rPr>
        <w:t>17) Федеральная Исламская Республика Коморские Острова;</w:t>
      </w:r>
    </w:p>
    <w:p w:rsidR="003727B2" w:rsidRDefault="003727B2">
      <w:pPr>
        <w:ind w:firstLine="397"/>
        <w:jc w:val="both"/>
        <w:divId w:val="1139496558"/>
      </w:pPr>
      <w:r>
        <w:rPr>
          <w:rStyle w:val="s0"/>
        </w:rPr>
        <w:t>18) Республика Коста-Рика;</w:t>
      </w:r>
    </w:p>
    <w:p w:rsidR="003727B2" w:rsidRDefault="003727B2">
      <w:pPr>
        <w:ind w:firstLine="397"/>
        <w:jc w:val="both"/>
        <w:divId w:val="1139496558"/>
      </w:pPr>
      <w:r>
        <w:rPr>
          <w:rStyle w:val="s0"/>
        </w:rPr>
        <w:t>19) Малайзия (только в части территории анклава Лабуан);</w:t>
      </w:r>
    </w:p>
    <w:p w:rsidR="003727B2" w:rsidRDefault="003727B2">
      <w:pPr>
        <w:ind w:firstLine="397"/>
        <w:jc w:val="both"/>
        <w:divId w:val="1139496558"/>
      </w:pPr>
      <w:r>
        <w:rPr>
          <w:rStyle w:val="s0"/>
        </w:rPr>
        <w:t>20) Республика Либерия;</w:t>
      </w:r>
    </w:p>
    <w:p w:rsidR="003727B2" w:rsidRDefault="003727B2">
      <w:pPr>
        <w:ind w:firstLine="397"/>
        <w:jc w:val="both"/>
        <w:divId w:val="1139496558"/>
      </w:pPr>
      <w:r>
        <w:rPr>
          <w:rStyle w:val="s0"/>
        </w:rPr>
        <w:t>21) Княжество Лихтенштейн;</w:t>
      </w:r>
    </w:p>
    <w:p w:rsidR="003727B2" w:rsidRDefault="003727B2">
      <w:pPr>
        <w:ind w:firstLine="397"/>
        <w:jc w:val="both"/>
        <w:divId w:val="1139496558"/>
      </w:pPr>
      <w:r>
        <w:rPr>
          <w:rStyle w:val="s0"/>
        </w:rPr>
        <w:t>22) Республика Маврикий;</w:t>
      </w:r>
    </w:p>
    <w:p w:rsidR="003727B2" w:rsidRDefault="003727B2">
      <w:pPr>
        <w:ind w:firstLine="397"/>
        <w:jc w:val="both"/>
        <w:divId w:val="1139496558"/>
      </w:pPr>
      <w:r>
        <w:rPr>
          <w:rStyle w:val="s0"/>
        </w:rPr>
        <w:t>23) Португалия (только в части территории островов Мадейра);</w:t>
      </w:r>
    </w:p>
    <w:p w:rsidR="003727B2" w:rsidRDefault="003727B2">
      <w:pPr>
        <w:ind w:firstLine="397"/>
        <w:jc w:val="both"/>
        <w:divId w:val="1139496558"/>
      </w:pPr>
      <w:r>
        <w:rPr>
          <w:rStyle w:val="s0"/>
        </w:rPr>
        <w:t>24) Мальдивская Республика;</w:t>
      </w:r>
    </w:p>
    <w:p w:rsidR="003727B2" w:rsidRDefault="003727B2">
      <w:pPr>
        <w:ind w:firstLine="397"/>
        <w:jc w:val="both"/>
        <w:divId w:val="1139496558"/>
      </w:pPr>
      <w:r>
        <w:rPr>
          <w:rStyle w:val="s0"/>
        </w:rPr>
        <w:t>25) Республика Мальта;</w:t>
      </w:r>
    </w:p>
    <w:p w:rsidR="003727B2" w:rsidRDefault="003727B2">
      <w:pPr>
        <w:ind w:firstLine="397"/>
        <w:jc w:val="both"/>
        <w:divId w:val="1139496558"/>
      </w:pPr>
      <w:r>
        <w:rPr>
          <w:rStyle w:val="s0"/>
        </w:rPr>
        <w:t>26) Республика Маршалловы острова;</w:t>
      </w:r>
    </w:p>
    <w:p w:rsidR="003727B2" w:rsidRDefault="003727B2">
      <w:pPr>
        <w:ind w:firstLine="397"/>
        <w:jc w:val="both"/>
        <w:divId w:val="1139496558"/>
      </w:pPr>
      <w:r>
        <w:rPr>
          <w:rStyle w:val="s0"/>
        </w:rPr>
        <w:t>27) Княжество Монако;</w:t>
      </w:r>
    </w:p>
    <w:p w:rsidR="003727B2" w:rsidRDefault="003727B2">
      <w:pPr>
        <w:ind w:firstLine="397"/>
        <w:jc w:val="both"/>
        <w:divId w:val="1139496558"/>
      </w:pPr>
      <w:r>
        <w:rPr>
          <w:rStyle w:val="s0"/>
        </w:rPr>
        <w:t>28) Союз Мьянма;</w:t>
      </w:r>
    </w:p>
    <w:p w:rsidR="003727B2" w:rsidRDefault="003727B2">
      <w:pPr>
        <w:ind w:firstLine="397"/>
        <w:jc w:val="both"/>
        <w:divId w:val="1139496558"/>
      </w:pPr>
      <w:r>
        <w:rPr>
          <w:rStyle w:val="s0"/>
        </w:rPr>
        <w:t>29) Республика Науру;</w:t>
      </w:r>
    </w:p>
    <w:p w:rsidR="003727B2" w:rsidRDefault="003727B2">
      <w:pPr>
        <w:ind w:firstLine="397"/>
        <w:jc w:val="both"/>
        <w:divId w:val="1139496558"/>
      </w:pPr>
      <w:r>
        <w:rPr>
          <w:rStyle w:val="s0"/>
        </w:rPr>
        <w:t>30) Нидерланды (только в части территории острова Аруба и зависимых территорий Антильских островов);</w:t>
      </w:r>
    </w:p>
    <w:p w:rsidR="003727B2" w:rsidRDefault="003727B2">
      <w:pPr>
        <w:ind w:firstLine="397"/>
        <w:jc w:val="both"/>
        <w:divId w:val="1139496558"/>
      </w:pPr>
      <w:r>
        <w:rPr>
          <w:rStyle w:val="s0"/>
        </w:rPr>
        <w:t>31) Федеративная Республика Нигерия;</w:t>
      </w:r>
    </w:p>
    <w:p w:rsidR="003727B2" w:rsidRDefault="003727B2">
      <w:pPr>
        <w:ind w:firstLine="397"/>
        <w:jc w:val="both"/>
        <w:divId w:val="1139496558"/>
      </w:pPr>
      <w:r>
        <w:rPr>
          <w:rStyle w:val="s0"/>
        </w:rPr>
        <w:t>32) Новая Зеландия (только в части территории островов Кука и Ниуэ);</w:t>
      </w:r>
    </w:p>
    <w:p w:rsidR="003727B2" w:rsidRDefault="003727B2">
      <w:pPr>
        <w:ind w:firstLine="397"/>
        <w:jc w:val="both"/>
        <w:divId w:val="1139496558"/>
      </w:pPr>
      <w:r>
        <w:rPr>
          <w:rStyle w:val="s0"/>
        </w:rPr>
        <w:t>33) Объединенные Арабские Эмираты (только в части территории города Дубай);</w:t>
      </w:r>
    </w:p>
    <w:p w:rsidR="003727B2" w:rsidRDefault="003727B2">
      <w:pPr>
        <w:ind w:firstLine="397"/>
        <w:jc w:val="both"/>
        <w:divId w:val="1139496558"/>
      </w:pPr>
      <w:r>
        <w:rPr>
          <w:rStyle w:val="s0"/>
        </w:rPr>
        <w:t>34) Республика Палау;</w:t>
      </w:r>
    </w:p>
    <w:p w:rsidR="003727B2" w:rsidRDefault="003727B2">
      <w:pPr>
        <w:ind w:firstLine="397"/>
        <w:jc w:val="both"/>
        <w:divId w:val="1139496558"/>
      </w:pPr>
      <w:r>
        <w:rPr>
          <w:rStyle w:val="s0"/>
        </w:rPr>
        <w:t>35) Республика Панама;</w:t>
      </w:r>
    </w:p>
    <w:p w:rsidR="003727B2" w:rsidRDefault="003727B2">
      <w:pPr>
        <w:ind w:firstLine="397"/>
        <w:jc w:val="both"/>
        <w:divId w:val="1139496558"/>
      </w:pPr>
      <w:r>
        <w:rPr>
          <w:rStyle w:val="s0"/>
        </w:rPr>
        <w:t>36) Независимое Государство Самоа;</w:t>
      </w:r>
    </w:p>
    <w:p w:rsidR="003727B2" w:rsidRDefault="003727B2">
      <w:pPr>
        <w:ind w:firstLine="397"/>
        <w:jc w:val="both"/>
        <w:divId w:val="1139496558"/>
      </w:pPr>
      <w:r>
        <w:rPr>
          <w:rStyle w:val="s0"/>
        </w:rPr>
        <w:t>37) Республика Сейшельские острова;</w:t>
      </w:r>
    </w:p>
    <w:p w:rsidR="003727B2" w:rsidRDefault="003727B2">
      <w:pPr>
        <w:ind w:firstLine="397"/>
        <w:jc w:val="both"/>
        <w:divId w:val="1139496558"/>
      </w:pPr>
      <w:r>
        <w:rPr>
          <w:rStyle w:val="s0"/>
        </w:rPr>
        <w:t>38) Государство Сент-Винсент и Гренадины;</w:t>
      </w:r>
    </w:p>
    <w:p w:rsidR="003727B2" w:rsidRDefault="003727B2">
      <w:pPr>
        <w:ind w:firstLine="397"/>
        <w:jc w:val="both"/>
        <w:divId w:val="1139496558"/>
      </w:pPr>
      <w:r>
        <w:rPr>
          <w:rStyle w:val="s0"/>
        </w:rPr>
        <w:t>39) Федерация Сент-Китс и Невис;</w:t>
      </w:r>
    </w:p>
    <w:p w:rsidR="003727B2" w:rsidRDefault="003727B2">
      <w:pPr>
        <w:ind w:firstLine="397"/>
        <w:jc w:val="both"/>
        <w:divId w:val="1139496558"/>
      </w:pPr>
      <w:r>
        <w:rPr>
          <w:rStyle w:val="s0"/>
        </w:rPr>
        <w:t>40) Государство Сент-Люсия;</w:t>
      </w:r>
    </w:p>
    <w:p w:rsidR="003727B2" w:rsidRDefault="003727B2">
      <w:pPr>
        <w:ind w:firstLine="397"/>
        <w:jc w:val="both"/>
        <w:divId w:val="1139496558"/>
      </w:pPr>
      <w:r>
        <w:rPr>
          <w:rStyle w:val="s0"/>
        </w:rPr>
        <w:t>41) Соединенное Королевство Великобритании и Северной Ирландии (только в части следующих территорий):</w:t>
      </w:r>
    </w:p>
    <w:p w:rsidR="003727B2" w:rsidRDefault="003727B2">
      <w:pPr>
        <w:ind w:firstLine="397"/>
        <w:jc w:val="both"/>
        <w:divId w:val="1139496558"/>
      </w:pPr>
      <w:r>
        <w:rPr>
          <w:rStyle w:val="s0"/>
        </w:rPr>
        <w:t>Острова Ангилья;</w:t>
      </w:r>
    </w:p>
    <w:p w:rsidR="003727B2" w:rsidRDefault="003727B2">
      <w:pPr>
        <w:ind w:firstLine="397"/>
        <w:jc w:val="both"/>
        <w:divId w:val="1139496558"/>
      </w:pPr>
      <w:r>
        <w:rPr>
          <w:rStyle w:val="s0"/>
        </w:rPr>
        <w:t>Бермудские острова;</w:t>
      </w:r>
    </w:p>
    <w:p w:rsidR="003727B2" w:rsidRDefault="003727B2">
      <w:pPr>
        <w:ind w:firstLine="397"/>
        <w:jc w:val="both"/>
        <w:divId w:val="1139496558"/>
      </w:pPr>
      <w:r>
        <w:rPr>
          <w:rStyle w:val="s0"/>
        </w:rPr>
        <w:lastRenderedPageBreak/>
        <w:t>Британские Виргинские острова;</w:t>
      </w:r>
    </w:p>
    <w:p w:rsidR="003727B2" w:rsidRDefault="003727B2">
      <w:pPr>
        <w:ind w:firstLine="397"/>
        <w:jc w:val="both"/>
        <w:divId w:val="1139496558"/>
      </w:pPr>
      <w:r>
        <w:rPr>
          <w:rStyle w:val="s0"/>
        </w:rPr>
        <w:t>Гибралтар;</w:t>
      </w:r>
    </w:p>
    <w:p w:rsidR="003727B2" w:rsidRDefault="003727B2">
      <w:pPr>
        <w:ind w:firstLine="397"/>
        <w:jc w:val="both"/>
        <w:divId w:val="1139496558"/>
      </w:pPr>
      <w:r>
        <w:rPr>
          <w:rStyle w:val="s0"/>
        </w:rPr>
        <w:t>Каймановы острова;</w:t>
      </w:r>
    </w:p>
    <w:p w:rsidR="003727B2" w:rsidRDefault="003727B2">
      <w:pPr>
        <w:ind w:firstLine="397"/>
        <w:jc w:val="both"/>
        <w:divId w:val="1139496558"/>
      </w:pPr>
      <w:r>
        <w:rPr>
          <w:rStyle w:val="s0"/>
        </w:rPr>
        <w:t>Остров Монтсеррат;</w:t>
      </w:r>
    </w:p>
    <w:p w:rsidR="003727B2" w:rsidRDefault="003727B2">
      <w:pPr>
        <w:ind w:firstLine="397"/>
        <w:jc w:val="both"/>
        <w:divId w:val="1139496558"/>
      </w:pPr>
      <w:r>
        <w:rPr>
          <w:rStyle w:val="s0"/>
        </w:rPr>
        <w:t>Острова Теркс и Кайкос;</w:t>
      </w:r>
    </w:p>
    <w:p w:rsidR="003727B2" w:rsidRDefault="003727B2">
      <w:pPr>
        <w:ind w:firstLine="397"/>
        <w:jc w:val="both"/>
        <w:divId w:val="1139496558"/>
      </w:pPr>
      <w:r>
        <w:rPr>
          <w:rStyle w:val="s0"/>
        </w:rPr>
        <w:t>Остров Мэн;</w:t>
      </w:r>
    </w:p>
    <w:p w:rsidR="003727B2" w:rsidRDefault="003727B2">
      <w:pPr>
        <w:ind w:firstLine="397"/>
        <w:jc w:val="both"/>
        <w:divId w:val="1139496558"/>
      </w:pPr>
      <w:r>
        <w:rPr>
          <w:rStyle w:val="s0"/>
        </w:rPr>
        <w:t>Нормандские острова (острова Гернси, Джерси, Сарк, Олдерни);</w:t>
      </w:r>
    </w:p>
    <w:p w:rsidR="003727B2" w:rsidRDefault="003727B2">
      <w:pPr>
        <w:ind w:firstLine="397"/>
        <w:jc w:val="both"/>
        <w:divId w:val="1139496558"/>
      </w:pPr>
      <w:r>
        <w:rPr>
          <w:rStyle w:val="s0"/>
        </w:rPr>
        <w:t>42) Соединенные Штаты Америки (только в части территорий Американских Виргинских островов, острова Гуам и содружества Пуэрто-Рико);</w:t>
      </w:r>
    </w:p>
    <w:p w:rsidR="003727B2" w:rsidRDefault="003727B2">
      <w:pPr>
        <w:ind w:firstLine="397"/>
        <w:jc w:val="both"/>
        <w:divId w:val="1139496558"/>
      </w:pPr>
      <w:r>
        <w:rPr>
          <w:rStyle w:val="s0"/>
        </w:rPr>
        <w:t>43) Королевство Тонга;</w:t>
      </w:r>
    </w:p>
    <w:p w:rsidR="003727B2" w:rsidRDefault="003727B2">
      <w:pPr>
        <w:ind w:firstLine="397"/>
        <w:jc w:val="both"/>
        <w:divId w:val="1139496558"/>
      </w:pPr>
      <w:r>
        <w:rPr>
          <w:rStyle w:val="s0"/>
        </w:rPr>
        <w:t>44) Республика Филиппины;</w:t>
      </w:r>
    </w:p>
    <w:p w:rsidR="003727B2" w:rsidRDefault="003727B2">
      <w:pPr>
        <w:ind w:firstLine="397"/>
        <w:jc w:val="both"/>
        <w:divId w:val="1139496558"/>
      </w:pPr>
      <w:r>
        <w:rPr>
          <w:rStyle w:val="s0"/>
        </w:rPr>
        <w:t>45) Демократическая Республика Шри-Ланка.</w:t>
      </w:r>
    </w:p>
    <w:p w:rsidR="003727B2" w:rsidRDefault="003727B2">
      <w:pPr>
        <w:ind w:firstLine="397"/>
        <w:jc w:val="both"/>
        <w:divId w:val="1139496558"/>
      </w:pPr>
      <w:r>
        <w:rPr>
          <w:rStyle w:val="s0"/>
        </w:rP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активов, взвешенных с учетом</w:t>
      </w:r>
    </w:p>
    <w:p w:rsidR="003727B2" w:rsidRDefault="003727B2">
      <w:pPr>
        <w:ind w:firstLine="397"/>
        <w:jc w:val="right"/>
        <w:textAlignment w:val="baseline"/>
        <w:divId w:val="1139496558"/>
      </w:pPr>
      <w:r>
        <w:t>кредитного риска, представляемого</w:t>
      </w:r>
    </w:p>
    <w:p w:rsidR="003727B2" w:rsidRDefault="003727B2">
      <w:pPr>
        <w:ind w:firstLine="397"/>
        <w:jc w:val="right"/>
        <w:textAlignment w:val="baseline"/>
        <w:divId w:val="1139496558"/>
      </w:pPr>
      <w:r>
        <w:t>исламскими банками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активов, взвешенных с учетом кредитного риска, представляемый исламскими банками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представляемый исламскими банками» (далее - Форма).</w:t>
      </w:r>
    </w:p>
    <w:p w:rsidR="003727B2" w:rsidRDefault="003727B2">
      <w:pPr>
        <w:ind w:firstLine="397"/>
        <w:jc w:val="both"/>
        <w:divId w:val="1139496558"/>
      </w:pPr>
      <w:r>
        <w:t>2. Форма разработана в соответствии с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lastRenderedPageBreak/>
        <w:t>3. Форма составляется ежемесячно исламскими банками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jc w:val="center"/>
        <w:divId w:val="1139496558"/>
      </w:pPr>
      <w:r>
        <w:rPr>
          <w:rStyle w:val="s1"/>
        </w:rPr>
        <w:t> </w:t>
      </w:r>
    </w:p>
    <w:p w:rsidR="003727B2" w:rsidRDefault="003727B2">
      <w:pPr>
        <w:ind w:firstLine="397"/>
        <w:divId w:val="1139496558"/>
      </w:pPr>
      <w:r>
        <w:t>5. В графе 3 указывается сумма активов, подлежащих взвешиванию по степени кредитного риска.</w:t>
      </w:r>
    </w:p>
    <w:p w:rsidR="003727B2" w:rsidRDefault="003727B2">
      <w:pPr>
        <w:ind w:firstLine="397"/>
        <w:divId w:val="1139496558"/>
      </w:pPr>
      <w:r>
        <w:t>6. В графе 5 указывается сумма активов (графа 3), умноженная на степень риска в процентах (графа 4).</w:t>
      </w:r>
    </w:p>
    <w:p w:rsidR="003727B2" w:rsidRDefault="003727B2">
      <w:pPr>
        <w:ind w:firstLine="397"/>
        <w:divId w:val="1139496558"/>
      </w:pPr>
      <w:r>
        <w:t> </w:t>
      </w:r>
    </w:p>
    <w:p w:rsidR="003727B2" w:rsidRDefault="003727B2">
      <w:pPr>
        <w:divId w:val="1139496558"/>
      </w:pPr>
      <w:bookmarkStart w:id="108" w:name="SUB18"/>
      <w:bookmarkEnd w:id="108"/>
      <w:r>
        <w:t> </w:t>
      </w:r>
    </w:p>
    <w:p w:rsidR="003727B2" w:rsidRDefault="003727B2">
      <w:pPr>
        <w:jc w:val="right"/>
        <w:textAlignment w:val="baseline"/>
        <w:divId w:val="1139496558"/>
      </w:pPr>
      <w:r>
        <w:t>Приложение 18</w:t>
      </w:r>
    </w:p>
    <w:p w:rsidR="003727B2" w:rsidRDefault="003727B2">
      <w:pPr>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jc w:val="right"/>
        <w:textAlignment w:val="baseline"/>
        <w:divId w:val="1139496558"/>
      </w:pPr>
      <w:r>
        <w:t>актов Республики Казахстан,</w:t>
      </w:r>
    </w:p>
    <w:p w:rsidR="003727B2" w:rsidRDefault="003727B2">
      <w:pPr>
        <w:jc w:val="right"/>
        <w:textAlignment w:val="baseline"/>
        <w:divId w:val="1139496558"/>
      </w:pPr>
      <w:r>
        <w:t>в которые вносятся изменения по</w:t>
      </w:r>
    </w:p>
    <w:p w:rsidR="003727B2" w:rsidRDefault="003727B2">
      <w:pPr>
        <w:jc w:val="right"/>
        <w:textAlignment w:val="baseline"/>
        <w:divId w:val="1139496558"/>
      </w:pPr>
      <w:r>
        <w:t>вопросам представления отчетности</w:t>
      </w:r>
    </w:p>
    <w:p w:rsidR="003727B2" w:rsidRDefault="003727B2">
      <w:pPr>
        <w:jc w:val="right"/>
        <w:textAlignment w:val="baseline"/>
        <w:divId w:val="1139496558"/>
      </w:pPr>
      <w:r>
        <w:t> </w:t>
      </w:r>
    </w:p>
    <w:p w:rsidR="003727B2" w:rsidRDefault="003727B2">
      <w:pPr>
        <w:jc w:val="right"/>
        <w:textAlignment w:val="baseline"/>
        <w:divId w:val="1139496558"/>
      </w:pPr>
      <w:r>
        <w:t>Приложение 19</w:t>
      </w:r>
    </w:p>
    <w:p w:rsidR="003727B2" w:rsidRDefault="003727B2">
      <w:pPr>
        <w:jc w:val="right"/>
        <w:textAlignment w:val="baseline"/>
        <w:divId w:val="1139496558"/>
      </w:pPr>
      <w:r>
        <w:t>к постановлению Правления</w:t>
      </w:r>
    </w:p>
    <w:p w:rsidR="003727B2" w:rsidRDefault="003727B2">
      <w:pPr>
        <w:jc w:val="right"/>
        <w:textAlignment w:val="baseline"/>
        <w:divId w:val="1139496558"/>
      </w:pPr>
      <w:r>
        <w:t>Национального Банка</w:t>
      </w:r>
    </w:p>
    <w:p w:rsidR="003727B2" w:rsidRDefault="003727B2">
      <w:pPr>
        <w:jc w:val="right"/>
        <w:textAlignment w:val="baseline"/>
        <w:divId w:val="1139496558"/>
      </w:pPr>
      <w:r>
        <w:t>Республики Казахстан</w:t>
      </w:r>
    </w:p>
    <w:p w:rsidR="003727B2" w:rsidRDefault="003727B2">
      <w:pPr>
        <w:jc w:val="right"/>
        <w:textAlignment w:val="baseline"/>
        <w:divId w:val="1139496558"/>
      </w:pPr>
      <w:r>
        <w:t>от 8 мая 2015 года № 75</w:t>
      </w:r>
    </w:p>
    <w:p w:rsidR="003727B2" w:rsidRDefault="003727B2">
      <w:pPr>
        <w:jc w:val="right"/>
        <w:textAlignment w:val="baseline"/>
        <w:divId w:val="1139496558"/>
      </w:pPr>
      <w:r>
        <w:t> </w:t>
      </w:r>
    </w:p>
    <w:p w:rsidR="003727B2" w:rsidRDefault="003727B2">
      <w:pPr>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условных и возможных обязательств, взвешенных с учетом кредитного риска, представляемый исламскими банками</w:t>
      </w:r>
      <w:r>
        <w:rPr>
          <w:rStyle w:val="s1"/>
        </w:rPr>
        <w:br/>
        <w:t>Отчетный период: на «___»________20__года</w:t>
      </w:r>
    </w:p>
    <w:p w:rsidR="003727B2" w:rsidRDefault="003727B2">
      <w:pPr>
        <w:ind w:firstLine="397"/>
        <w:jc w:val="both"/>
        <w:divId w:val="1139496558"/>
      </w:pPr>
      <w:r>
        <w:t> </w:t>
      </w:r>
    </w:p>
    <w:p w:rsidR="003727B2" w:rsidRDefault="003727B2">
      <w:pPr>
        <w:ind w:firstLine="397"/>
        <w:divId w:val="1139496558"/>
      </w:pPr>
      <w:r>
        <w:t>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2-BVU_RUIVO</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седьмого рабочего дня месяца, следующего за отчетным месяцем.</w:t>
      </w:r>
    </w:p>
    <w:p w:rsidR="003727B2" w:rsidRDefault="003727B2">
      <w:pPr>
        <w:ind w:firstLine="397"/>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516"/>
        <w:gridCol w:w="4156"/>
        <w:gridCol w:w="907"/>
        <w:gridCol w:w="1636"/>
        <w:gridCol w:w="1636"/>
        <w:gridCol w:w="1002"/>
      </w:tblGrid>
      <w:tr w:rsidR="003727B2">
        <w:trPr>
          <w:divId w:val="1139496558"/>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конверсии в процентах</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кредитного риска</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 группа</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w:t>
            </w:r>
            <w:r w:rsidRPr="00395D2E">
              <w:lastRenderedPageBreak/>
              <w:t>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w:t>
            </w:r>
            <w:r w:rsidRPr="00395D2E">
              <w:lastRenderedPageBreak/>
              <w:t>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w:t>
            </w:r>
            <w:r w:rsidRPr="00395D2E">
              <w:lastRenderedPageBreak/>
              <w:t>выданные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w:t>
            </w:r>
            <w:r w:rsidRPr="00395D2E">
              <w:lastRenderedPageBreak/>
              <w:t>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w:t>
            </w:r>
            <w:r w:rsidRPr="00395D2E">
              <w:lastRenderedPageBreak/>
              <w:t>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w:t>
            </w:r>
            <w:r w:rsidRPr="00395D2E">
              <w:lastRenderedPageBreak/>
              <w:t>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w:t>
            </w:r>
            <w:r w:rsidRPr="00395D2E">
              <w:lastRenderedPageBreak/>
              <w:t>«Национальный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без финансовых обязательств банка; обязательства по которым обеспечены: гарантиями </w:t>
            </w:r>
            <w:r w:rsidRPr="00395D2E">
              <w:lastRenderedPageBreak/>
              <w:t>(поручительствами)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w:t>
            </w:r>
            <w:r w:rsidRPr="00395D2E">
              <w:lastRenderedPageBreak/>
              <w:t>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Возможные (условные) обязательства по размещению банком в будущем займов и вкладов, подлежащие отмене в любой момент по </w:t>
            </w:r>
            <w:r w:rsidRPr="00395D2E">
              <w:lastRenderedPageBreak/>
              <w:t>требованию банка,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выданные в пользу дочерних организаций банка, входящих в III </w:t>
            </w:r>
            <w:r w:rsidRPr="00395D2E">
              <w:lastRenderedPageBreak/>
              <w:t>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 группа</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Возможные (условные) обязательства по размещению банком в будущем займов и вкладов со сроком </w:t>
            </w:r>
            <w:r w:rsidRPr="00395D2E">
              <w:lastRenderedPageBreak/>
              <w:t>погашения менее 1 года, заключенные с лицами,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w:t>
            </w:r>
            <w:r w:rsidRPr="00395D2E">
              <w:lastRenderedPageBreak/>
              <w:t>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w:t>
            </w:r>
            <w:r w:rsidRPr="00395D2E">
              <w:lastRenderedPageBreak/>
              <w:t>»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w:t>
            </w:r>
            <w:r w:rsidRPr="00395D2E">
              <w:lastRenderedPageBreak/>
              <w:t>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w:t>
            </w:r>
            <w:r w:rsidRPr="00395D2E">
              <w:lastRenderedPageBreak/>
              <w:t>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w:t>
            </w:r>
            <w:r w:rsidRPr="00395D2E">
              <w:lastRenderedPageBreak/>
              <w:t>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III группа</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w:t>
            </w:r>
            <w:r w:rsidRPr="00395D2E">
              <w:lastRenderedPageBreak/>
              <w:t>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w:t>
            </w:r>
            <w:r w:rsidRPr="00395D2E">
              <w:lastRenderedPageBreak/>
              <w:t>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w:t>
            </w:r>
            <w:r w:rsidRPr="00395D2E">
              <w:lastRenderedPageBreak/>
              <w:t>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w:t>
            </w:r>
            <w:r w:rsidRPr="00395D2E">
              <w:lastRenderedPageBreak/>
              <w:t>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w:t>
            </w:r>
            <w:r w:rsidRPr="00395D2E">
              <w:lastRenderedPageBreak/>
              <w:t>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w:t>
            </w:r>
            <w:r w:rsidRPr="00395D2E">
              <w:lastRenderedPageBreak/>
              <w:t>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w:t>
            </w:r>
            <w:r w:rsidRPr="00395D2E">
              <w:lastRenderedPageBreak/>
              <w:t>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w:t>
            </w:r>
            <w:r w:rsidRPr="00395D2E">
              <w:lastRenderedPageBreak/>
              <w:t>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59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w:t>
            </w:r>
            <w:r w:rsidRPr="00395D2E">
              <w:lastRenderedPageBreak/>
              <w:t>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w:t>
            </w:r>
            <w:r w:rsidRPr="00395D2E">
              <w:lastRenderedPageBreak/>
              <w:t>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IV группа</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Иные гарантии (поручительства) банка, выданные в пользу лиц, </w:t>
            </w:r>
            <w:r w:rsidRPr="00395D2E">
              <w:lastRenderedPageBreak/>
              <w:t>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гарантии (поручительства) банка, выданные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72</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73</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74</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75</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аккредитивы банка, выставленные в пользу лиц, входящих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76</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І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77</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78</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Иные условные (возможные) </w:t>
            </w:r>
            <w:r w:rsidRPr="00395D2E">
              <w:lastRenderedPageBreak/>
              <w:t>обязательства банка, перед лицами, входящими в III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79</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IV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80</w:t>
            </w:r>
          </w:p>
        </w:tc>
        <w:tc>
          <w:tcPr>
            <w:tcW w:w="28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условные (возможные) обязательства банка, перед лицами, входящими в V группу активов, взвешенных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150</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306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t>Итого условные обязательства, взвешенные по степени кредитного риска: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условных и возможных обязательств,</w:t>
      </w:r>
    </w:p>
    <w:p w:rsidR="003727B2" w:rsidRDefault="003727B2">
      <w:pPr>
        <w:ind w:firstLine="397"/>
        <w:jc w:val="right"/>
        <w:textAlignment w:val="baseline"/>
        <w:divId w:val="1139496558"/>
      </w:pPr>
      <w:r>
        <w:t>взвешенных с учетом кредитного риска,</w:t>
      </w:r>
    </w:p>
    <w:p w:rsidR="003727B2" w:rsidRDefault="003727B2">
      <w:pPr>
        <w:ind w:firstLine="397"/>
        <w:jc w:val="right"/>
        <w:textAlignment w:val="baseline"/>
        <w:divId w:val="1139496558"/>
      </w:pPr>
      <w:r>
        <w:t>представляемый исламскими банками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условных и возможных обязательств, взвешенных с учетом кредитного риска, представляемый исламскими банками</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p w:rsidR="003727B2" w:rsidRDefault="003727B2">
      <w:pPr>
        <w:ind w:firstLine="397"/>
        <w:jc w:val="both"/>
        <w:divId w:val="1139496558"/>
      </w:pPr>
      <w:r>
        <w:lastRenderedPageBreak/>
        <w:t>2. Форма разработана в соответствии с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исламскими банками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постановлением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p w:rsidR="003727B2" w:rsidRDefault="003727B2">
      <w:pPr>
        <w:ind w:firstLine="397"/>
        <w:jc w:val="both"/>
        <w:divId w:val="1139496558"/>
      </w:pPr>
      <w:r>
        <w:t>6. В графе 3 указывается сумма по условным и возможным обязательствам, подлежащим взвешиванию с учетом кредитного риска.</w:t>
      </w:r>
    </w:p>
    <w:p w:rsidR="003727B2" w:rsidRDefault="003727B2">
      <w:pPr>
        <w:ind w:firstLine="397"/>
        <w:jc w:val="both"/>
        <w:divId w:val="1139496558"/>
      </w:pPr>
      <w:r>
        <w:t>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p w:rsidR="003727B2" w:rsidRDefault="003727B2">
      <w:pPr>
        <w:ind w:firstLine="397"/>
        <w:jc w:val="both"/>
        <w:divId w:val="1139496558"/>
      </w:pPr>
      <w:r>
        <w:t> </w:t>
      </w:r>
    </w:p>
    <w:p w:rsidR="003727B2" w:rsidRDefault="003727B2">
      <w:pPr>
        <w:ind w:firstLine="397"/>
        <w:divId w:val="1139496558"/>
      </w:pPr>
      <w:bookmarkStart w:id="109" w:name="SUB19"/>
      <w:bookmarkEnd w:id="109"/>
      <w:r>
        <w:t> </w:t>
      </w:r>
    </w:p>
    <w:p w:rsidR="003727B2" w:rsidRDefault="003727B2">
      <w:pPr>
        <w:ind w:firstLine="397"/>
        <w:jc w:val="right"/>
        <w:textAlignment w:val="baseline"/>
        <w:divId w:val="1139496558"/>
      </w:pPr>
      <w:r>
        <w:t>Приложение 19</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20</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8 мая 2015 года № 75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рыночного риска, связанного с изменением рыночной стоимости товарно-материальных запасов, представляемый исламскими банками</w:t>
      </w:r>
      <w:r>
        <w:rPr>
          <w:rStyle w:val="s1"/>
        </w:rPr>
        <w:br/>
        <w:t>Отчетный период: на «___»________20__года</w:t>
      </w:r>
    </w:p>
    <w:p w:rsidR="003727B2" w:rsidRDefault="003727B2">
      <w:pPr>
        <w:divId w:val="1139496558"/>
      </w:pPr>
      <w:r>
        <w:rPr>
          <w:rStyle w:val="s0"/>
        </w:rPr>
        <w:t> </w:t>
      </w:r>
    </w:p>
    <w:p w:rsidR="003727B2" w:rsidRDefault="003727B2">
      <w:pPr>
        <w:ind w:firstLine="397"/>
        <w:divId w:val="1139496558"/>
      </w:pPr>
      <w:r>
        <w:t>—————————————————————</w:t>
      </w:r>
    </w:p>
    <w:p w:rsidR="003727B2" w:rsidRDefault="003727B2">
      <w:pPr>
        <w:ind w:firstLine="397"/>
        <w:divId w:val="1139496558"/>
      </w:pPr>
      <w:r>
        <w:t>              (наименование банка)</w:t>
      </w:r>
    </w:p>
    <w:p w:rsidR="003727B2" w:rsidRDefault="003727B2">
      <w:pPr>
        <w:ind w:firstLine="397"/>
        <w:divId w:val="1139496558"/>
      </w:pPr>
      <w:r>
        <w:t>Индекс: 2-BVU_RRRTMZ</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lastRenderedPageBreak/>
        <w:t>Срок представления: не позднее седьмого рабочего дня месяца, следующего за отчетным месяцем.</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436"/>
        <w:gridCol w:w="1088"/>
        <w:gridCol w:w="1064"/>
        <w:gridCol w:w="1134"/>
        <w:gridCol w:w="1019"/>
        <w:gridCol w:w="1019"/>
        <w:gridCol w:w="1241"/>
        <w:gridCol w:w="1180"/>
        <w:gridCol w:w="1672"/>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Товар, товарная группа</w:t>
            </w:r>
          </w:p>
        </w:tc>
        <w:tc>
          <w:tcPr>
            <w:tcW w:w="6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Открытые позиции</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Чистая позиция 2-3</w:t>
            </w:r>
          </w:p>
        </w:tc>
        <w:tc>
          <w:tcPr>
            <w:tcW w:w="5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Брутто-позиция |2|+|3|</w:t>
            </w:r>
          </w:p>
        </w:tc>
        <w:tc>
          <w:tcPr>
            <w:tcW w:w="8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 процентов от величины чистой позиции</w:t>
            </w:r>
          </w:p>
        </w:tc>
        <w:tc>
          <w:tcPr>
            <w:tcW w:w="8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 процента от величины брутто-позиции</w:t>
            </w:r>
          </w:p>
        </w:tc>
        <w:tc>
          <w:tcPr>
            <w:tcW w:w="9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Величина товарно-материального риска 6+7</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Длинная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Короткая</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рыночного риска, связанного</w:t>
      </w:r>
    </w:p>
    <w:p w:rsidR="003727B2" w:rsidRDefault="003727B2">
      <w:pPr>
        <w:ind w:firstLine="397"/>
        <w:jc w:val="right"/>
        <w:textAlignment w:val="baseline"/>
        <w:divId w:val="1139496558"/>
      </w:pPr>
      <w:r>
        <w:t>с изменением рыночной стоимости</w:t>
      </w:r>
    </w:p>
    <w:p w:rsidR="003727B2" w:rsidRDefault="003727B2">
      <w:pPr>
        <w:ind w:firstLine="397"/>
        <w:jc w:val="right"/>
        <w:textAlignment w:val="baseline"/>
        <w:divId w:val="1139496558"/>
      </w:pPr>
      <w:r>
        <w:t>товарно-материальных запасов,</w:t>
      </w:r>
    </w:p>
    <w:p w:rsidR="003727B2" w:rsidRDefault="003727B2">
      <w:pPr>
        <w:ind w:firstLine="397"/>
        <w:jc w:val="right"/>
        <w:textAlignment w:val="baseline"/>
        <w:divId w:val="1139496558"/>
      </w:pPr>
      <w:r>
        <w:t>представляемый исламскими банками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рыночного риска, связанного с изменением рыночной стоимости товарно-материальных запасов, представляемый исламскими банками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p w:rsidR="003727B2" w:rsidRDefault="003727B2">
      <w:pPr>
        <w:ind w:firstLine="397"/>
        <w:jc w:val="both"/>
        <w:divId w:val="1139496558"/>
      </w:pPr>
      <w:r>
        <w:lastRenderedPageBreak/>
        <w:t>2. Форма разработана в соответствии с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исламскими банками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both"/>
        <w:textAlignment w:val="baseline"/>
        <w:divId w:val="1139496558"/>
      </w:pPr>
      <w:r>
        <w:t> </w:t>
      </w:r>
    </w:p>
    <w:p w:rsidR="003727B2" w:rsidRDefault="003727B2">
      <w:pPr>
        <w:ind w:firstLine="397"/>
        <w:jc w:val="both"/>
        <w:divId w:val="1139496558"/>
      </w:pPr>
      <w:r>
        <w:t>5. Форма заполняется в соответствии с пунктами 26 и 27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p w:rsidR="003727B2" w:rsidRDefault="003727B2">
      <w:pPr>
        <w:ind w:firstLine="397"/>
        <w:jc w:val="both"/>
        <w:divId w:val="1139496558"/>
      </w:pPr>
      <w:r>
        <w:t> </w:t>
      </w:r>
    </w:p>
    <w:p w:rsidR="003727B2" w:rsidRDefault="003727B2">
      <w:pPr>
        <w:divId w:val="1139496558"/>
      </w:pPr>
      <w:bookmarkStart w:id="110" w:name="SUB20"/>
      <w:bookmarkEnd w:id="110"/>
      <w:r>
        <w:t> </w:t>
      </w:r>
    </w:p>
    <w:p w:rsidR="003727B2" w:rsidRDefault="003727B2">
      <w:pPr>
        <w:ind w:firstLine="397"/>
        <w:jc w:val="right"/>
        <w:textAlignment w:val="baseline"/>
        <w:divId w:val="1139496558"/>
      </w:pPr>
      <w:r>
        <w:t>Приложение 20</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20-1</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8 мая 2015 года № 75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коэффициента покрытия ликвидности</w:t>
      </w:r>
      <w:r>
        <w:rPr>
          <w:rStyle w:val="s1"/>
        </w:rPr>
        <w:br/>
        <w:t>Отчетный период: на «___»_________20__года</w:t>
      </w:r>
    </w:p>
    <w:p w:rsidR="003727B2" w:rsidRDefault="003727B2">
      <w:pPr>
        <w:ind w:firstLine="397"/>
        <w:jc w:val="center"/>
        <w:textAlignment w:val="baseline"/>
        <w:divId w:val="1139496558"/>
      </w:pPr>
      <w:r>
        <w:t> </w:t>
      </w:r>
    </w:p>
    <w:p w:rsidR="003727B2" w:rsidRDefault="003727B2">
      <w:pPr>
        <w:ind w:firstLine="397"/>
        <w:divId w:val="1139496558"/>
      </w:pPr>
      <w:r>
        <w:t>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1-BVU_LCR</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десятого рабочего дня месяца, следующего за отчетным месяцем.</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636"/>
        <w:gridCol w:w="5617"/>
        <w:gridCol w:w="907"/>
        <w:gridCol w:w="1691"/>
        <w:gridCol w:w="1002"/>
      </w:tblGrid>
      <w:tr w:rsidR="003727B2">
        <w:trPr>
          <w:divId w:val="1139496558"/>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учета в процентах</w:t>
            </w:r>
          </w:p>
        </w:tc>
        <w:tc>
          <w:tcPr>
            <w:tcW w:w="3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Высококачественные ликвидные активы первого уровня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Наличные деньги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Депозиты в Национальном Банке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гарантированные Правительством Республики Казахстан, Национальным Банком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Правительству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Национальному Банку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вклады в центральных банках стран с суверенным рейтингом не ниже «АА-» агентства Standard &amp; </w:t>
            </w:r>
            <w:r w:rsidRPr="00395D2E">
              <w:lastRenderedPageBreak/>
              <w:t>Poor's или рейтингом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3.10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Правительства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Высококачественные ликвидные активы второго уровня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дебиторская задолженность местных органов власти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w:t>
            </w:r>
            <w:r w:rsidRPr="00395D2E">
              <w:lastRenderedPageBreak/>
              <w:t>в том числе:</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ценные бумаги, имеющие статус государственных, </w:t>
            </w:r>
            <w:r w:rsidRPr="00395D2E">
              <w:lastRenderedPageBreak/>
              <w:t>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6.11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Денежные оттоки по депозитам физических лиц</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Стабильные депозиты</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Менее стабильные депозиты</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денежные оттоки по обязательствам перед физическими лицами, не включенные в строки 9 и 10 настоящей таблицы</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Денежные оттоки по обязательствам перед юридическими лицами, субъектами малого предпринимательства, необеспеченным активами банка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связанные с клиринговой, кастодиальной деятельностью, с деятельностью по управлению ликвидностью</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w:t>
            </w:r>
            <w:r w:rsidRPr="00395D2E">
              <w:lastRenderedPageBreak/>
              <w:t>государств, центральных банков иностранных государств, местных органов власти иностранных государств</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иными юридическими лицами, в том числе обязательства по выпущенным ценным бумагам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Денежные оттоки по обязательствам перед юридическими лицами, обеспеченным активами банка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обеспеченные высококачественными ликвидными активами первого уровня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Правительством Республики Казахстан и Национальным Банком Республики Казахстан</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обеспеченные высококачественными ликвидными активами второго уровня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обеспеченные обязательства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Дополнительные денежные оттоки по условным и возможным обязательствам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Наибольший 30 (тридцати-дневный) нетто отток за предыдущие 24 (двадцать четыре) </w:t>
            </w:r>
            <w:r w:rsidRPr="00395D2E">
              <w:lastRenderedPageBreak/>
              <w:t>месяца</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Неиспользованная часть кредитных линий и линий ликвидности, предоставленных другим банкам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Неиспользованная часть кредитных линий, </w:t>
            </w:r>
            <w:r w:rsidRPr="00395D2E">
              <w:lastRenderedPageBreak/>
              <w:t>предоставленных финансовым организациям, не являющимся банками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Неиспользованная часть линий ликвидности, предоставленных иным финансовым организациям, не являющимся банками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по гарантиям и поручительствам, аккредитивам, не связанным с финансированием экспорта и импорта товаров и услуг</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денежные оттоки по обязательствам, не включенные в строки 12-38.</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Денежные притоки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Заемные операции, обеспеченные высококачественными ликвидными активами первого уровня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Заемные операции, обеспеченные высококачественными ликвидными активами второго уровня</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Заемные операции, обеспеченные иными активами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44</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Кредитные линии, линии ликвидности, предоставленные другими банками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45</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физическим лицам и субъектам малого предпринимательства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нефинансовым организациям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46.3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финансовым организациям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47</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Нетто притоки по производным финансовым инструментам</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48</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Иные денежные притоки от операций, по договорам которых ожидаются денежные притоки в течение </w:t>
            </w:r>
            <w:r w:rsidRPr="00395D2E">
              <w:lastRenderedPageBreak/>
              <w:t>календарного месяца, следующего за датой расчета коэффициента покрытия ликвидности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49</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Высококачественные ликвидные активы</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Денежные притоки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Денежные оттоки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покрытия ликвидности</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w:t>
      </w:r>
    </w:p>
    <w:p w:rsidR="003727B2" w:rsidRDefault="003727B2">
      <w:pPr>
        <w:ind w:firstLine="397"/>
        <w:jc w:val="right"/>
        <w:textAlignment w:val="baseline"/>
        <w:divId w:val="1139496558"/>
      </w:pPr>
      <w:r>
        <w:t>о расшифровке коэффициента</w:t>
      </w:r>
    </w:p>
    <w:p w:rsidR="003727B2" w:rsidRDefault="003727B2">
      <w:pPr>
        <w:ind w:firstLine="397"/>
        <w:jc w:val="right"/>
        <w:textAlignment w:val="baseline"/>
        <w:divId w:val="1139496558"/>
      </w:pPr>
      <w:r>
        <w:t>покрытия ликвидности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коэффициента покрытия ликвидности</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lastRenderedPageBreak/>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p w:rsidR="003727B2" w:rsidRDefault="003727B2">
      <w:pPr>
        <w:ind w:firstLine="397"/>
        <w:jc w:val="both"/>
        <w:divId w:val="1139496558"/>
      </w:pPr>
      <w:r>
        <w:t>6. Высококачественные ликвидные активы банка рассчитываются с учетом требований, установленных пунктом 73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 и с применением коэффициентов учета, установленных в приложении 13 к Нормативам № 170.</w:t>
      </w:r>
    </w:p>
    <w:p w:rsidR="003727B2" w:rsidRDefault="003727B2">
      <w:pPr>
        <w:ind w:firstLine="397"/>
        <w:jc w:val="both"/>
        <w:divId w:val="1139496558"/>
      </w:pPr>
      <w:r>
        <w:t>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14 к Нормативам № 170.</w:t>
      </w:r>
    </w:p>
    <w:p w:rsidR="003727B2" w:rsidRDefault="003727B2">
      <w:pPr>
        <w:ind w:firstLine="397"/>
        <w:jc w:val="both"/>
        <w:divId w:val="1139496558"/>
      </w:pPr>
      <w:r>
        <w:t>8. При заполнении Формы по графе 5 строки 49 суммируются данные по высококачественным ликвидным активам первого и второго уровней с учетом требований части 3 пункта 75 Нормативов № 170</w:t>
      </w:r>
    </w:p>
    <w:p w:rsidR="003727B2" w:rsidRDefault="003727B2">
      <w:pPr>
        <w:ind w:firstLine="397"/>
        <w:jc w:val="both"/>
        <w:divId w:val="1139496558"/>
      </w:pPr>
      <w:r>
        <w:t>9. В строке 50 суммируются данные по строкам 40-48.</w:t>
      </w:r>
    </w:p>
    <w:p w:rsidR="003727B2" w:rsidRDefault="003727B2">
      <w:pPr>
        <w:ind w:firstLine="397"/>
        <w:jc w:val="both"/>
        <w:divId w:val="1139496558"/>
      </w:pPr>
      <w:r>
        <w:t>10. В строке 51 суммируются данные по строкам 9-39.</w:t>
      </w:r>
    </w:p>
    <w:p w:rsidR="003727B2" w:rsidRDefault="003727B2">
      <w:pPr>
        <w:ind w:firstLine="397"/>
        <w:jc w:val="both"/>
        <w:divId w:val="1139496558"/>
      </w:pPr>
      <w:r>
        <w:t>11. При заполнении Формы в графе 5 строки 52 расчет производится с учетом пункта 76 Нормативов № 170.</w:t>
      </w:r>
    </w:p>
    <w:p w:rsidR="003727B2" w:rsidRDefault="003727B2">
      <w:pPr>
        <w:ind w:firstLine="397"/>
        <w:jc w:val="both"/>
        <w:divId w:val="1139496558"/>
      </w:pPr>
      <w:r>
        <w:t>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p w:rsidR="003727B2" w:rsidRDefault="003727B2">
      <w:pPr>
        <w:ind w:firstLine="397"/>
        <w:jc w:val="both"/>
        <w:divId w:val="1139496558"/>
      </w:pPr>
      <w:r>
        <w:t>13. В графе 5 указываются суммы по графе 3, умноженные на коэффициенты учета в процентах, установленные в графе 4.</w:t>
      </w:r>
    </w:p>
    <w:p w:rsidR="003727B2" w:rsidRDefault="003727B2">
      <w:pPr>
        <w:ind w:firstLine="397"/>
        <w:jc w:val="both"/>
        <w:divId w:val="1139496558"/>
      </w:pPr>
      <w:r>
        <w:t>14. В случае отсутствия сведений в отчетном периоде Форма не заполняется и не представляется.</w:t>
      </w:r>
    </w:p>
    <w:p w:rsidR="003727B2" w:rsidRDefault="003727B2">
      <w:pPr>
        <w:ind w:firstLine="397"/>
        <w:jc w:val="both"/>
        <w:divId w:val="1139496558"/>
      </w:pPr>
      <w:r>
        <w:t> </w:t>
      </w:r>
    </w:p>
    <w:p w:rsidR="003727B2" w:rsidRDefault="003727B2">
      <w:pPr>
        <w:ind w:firstLine="397"/>
        <w:divId w:val="1139496558"/>
      </w:pPr>
      <w:bookmarkStart w:id="111" w:name="SUB21"/>
      <w:bookmarkEnd w:id="111"/>
      <w:r>
        <w:t> </w:t>
      </w:r>
    </w:p>
    <w:p w:rsidR="003727B2" w:rsidRDefault="003727B2">
      <w:pPr>
        <w:ind w:firstLine="397"/>
        <w:jc w:val="right"/>
        <w:textAlignment w:val="baseline"/>
        <w:divId w:val="1139496558"/>
      </w:pPr>
      <w:r>
        <w:t>Приложение 21</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20-2</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8 мая 2015 года № 75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r>
      <w:r>
        <w:rPr>
          <w:rStyle w:val="s1"/>
        </w:rPr>
        <w:lastRenderedPageBreak/>
        <w:t>Отчет о расшифровке коэффициента нетто стабильного фондирования</w:t>
      </w:r>
      <w:r>
        <w:rPr>
          <w:rStyle w:val="s1"/>
        </w:rPr>
        <w:br/>
        <w:t>Отчетный период: на «___»________20__года</w:t>
      </w:r>
    </w:p>
    <w:p w:rsidR="003727B2" w:rsidRDefault="003727B2">
      <w:pPr>
        <w:ind w:firstLine="397"/>
        <w:jc w:val="center"/>
        <w:textAlignment w:val="baseline"/>
        <w:divId w:val="1139496558"/>
      </w:pPr>
      <w:r>
        <w:t> </w:t>
      </w:r>
    </w:p>
    <w:p w:rsidR="003727B2" w:rsidRDefault="003727B2">
      <w:pPr>
        <w:ind w:firstLine="397"/>
        <w:divId w:val="1139496558"/>
      </w:pPr>
      <w:r>
        <w:t>________________________________________________</w:t>
      </w:r>
    </w:p>
    <w:p w:rsidR="003727B2" w:rsidRDefault="003727B2">
      <w:pPr>
        <w:ind w:firstLine="397"/>
        <w:divId w:val="1139496558"/>
      </w:pPr>
      <w:r>
        <w:t>                      (наименование банка)</w:t>
      </w:r>
    </w:p>
    <w:p w:rsidR="003727B2" w:rsidRDefault="003727B2">
      <w:pPr>
        <w:ind w:firstLine="397"/>
        <w:divId w:val="1139496558"/>
      </w:pPr>
      <w:r>
        <w:t>Индекс: 1-BVU_NFSR</w:t>
      </w:r>
    </w:p>
    <w:p w:rsidR="003727B2" w:rsidRDefault="003727B2">
      <w:pPr>
        <w:ind w:firstLine="397"/>
        <w:divId w:val="1139496558"/>
      </w:pPr>
      <w:r>
        <w:t>Периодичность: ежемесячная</w:t>
      </w:r>
    </w:p>
    <w:p w:rsidR="003727B2" w:rsidRDefault="003727B2">
      <w:pPr>
        <w:ind w:firstLine="397"/>
        <w:divId w:val="1139496558"/>
      </w:pPr>
      <w:r>
        <w:t>Представляет: банк второго уровня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не позднее десятого рабочего дня месяца, следующего за отчетным месяцем.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636"/>
        <w:gridCol w:w="5672"/>
        <w:gridCol w:w="907"/>
        <w:gridCol w:w="1636"/>
        <w:gridCol w:w="1002"/>
      </w:tblGrid>
      <w:tr w:rsidR="003727B2">
        <w:trPr>
          <w:divId w:val="1139496558"/>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статей</w:t>
            </w:r>
          </w:p>
        </w:tc>
        <w:tc>
          <w:tcPr>
            <w:tcW w:w="2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Коэффициент в процентах</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к расчету</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Доступное стабильное фондирование</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собственный капитал до вычета инвестиций, указанных в пункте 11 Нормативов (за исключением инструментов капитала второго уровня со сроком погашения менее 1 (одного) года)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инструменты капитала и обязательства с оставшимся сроком погашения 1 (один) год и более</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стабильные депозиты</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менее стабильные депозиты</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с оставшимся сроком погашения менее 1 (одного) года, предоставленные нефинансовыми организациями</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связанные с клиринговой, кастодиальной деятельностью, с деятельностью по управлению ликвидностью клиента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виды обязательств с оставшимся сроком погашения более 6 (шести) месяцев и менее 1 (одного) года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юридических лиц с возможностью безусловного досрочного изъятия</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1.10</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обязательства, в том числе бессрочные обязательства (с установлением особого режима для отсроченных налоговых обязательств)</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коэффициент нетто стабильного фондирования по обязательствам по производным финансовым инструментам за вычетом активов по производным </w:t>
            </w:r>
            <w:r w:rsidRPr="00395D2E">
              <w:lastRenderedPageBreak/>
              <w:t>финансовым инструментам, в случае если размер обязательств превышает размер активов по производным финансовым инструментам</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платежи, возникающие от покупки финансовых инструментов, иностранной валюты в день покупки</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Требуемые активы стабильного фондирования</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наличные деньги</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резервы в Национальном Банке</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требования к центральным банкам иностранных государств с оставшимся сроком погашения менее 6 (шести) месяцев</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2.4</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приток, возникающий от продажи финансовых инструментов, иностранной валюты в день продажи</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2.5</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необремененные высококачественные ликвидные активы первого уровня, за исключением денежных средств и резервов в Национальном Банке</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2.6</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2.7</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необремененные займы, предоставленные финансовым организациям с оставшимся сроком погашения менее 6 (шести) месяцев</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2.8</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необремененные высококачественные ликвидные активы второго уровня</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2.9</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высококачественные ликвидные активы, обремененные на период более 6 (шести) месяцев и менее 1 (одного) года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2.10</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связанные с клиринговой, кастодиальной деятельностью, с деятельностью по управлению ликвидностью клиента в других банках</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2.13</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2.14</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иные необремененные займы, за исключением займов, предоставленных финансовым </w:t>
            </w:r>
            <w:r w:rsidRPr="00395D2E">
              <w:lastRenderedPageBreak/>
              <w:t>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2.15</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2.16</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2.17</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2.18</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товары, обращающиеся на фондовых биржах, включая аффинированное золото</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2.19</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обремененные на период от 1 (одного) года и более</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2.20</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активы, включая неработающие кредиты, займы, выданные финансовым организациям с оставшимся сроком погашения 1 (один) год и более</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Требуемые условные и возможные обязательства стабильного фондирования</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безотзывные и условно-отзывные кредитные линии и линии ликвидности, предоставленные любым клиентам (доля от неиспользованного объема)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обязательства, включая следующие инструменты:</w:t>
            </w:r>
          </w:p>
          <w:p w:rsidR="003727B2" w:rsidRPr="00395D2E" w:rsidRDefault="003727B2">
            <w:pPr>
              <w:textAlignment w:val="baseline"/>
            </w:pPr>
            <w:r w:rsidRPr="00395D2E">
              <w:t xml:space="preserve">безусловно отзывные кредитные линии и линии </w:t>
            </w:r>
            <w:r w:rsidRPr="00395D2E">
              <w:lastRenderedPageBreak/>
              <w:t>ликвидности;</w:t>
            </w:r>
          </w:p>
          <w:p w:rsidR="003727B2" w:rsidRPr="00395D2E" w:rsidRDefault="003727B2">
            <w:pPr>
              <w:textAlignment w:val="baseline"/>
            </w:pPr>
            <w:r w:rsidRPr="00395D2E">
              <w:t>обязательства по торговому финансированию (включая гарантии и поручительства);</w:t>
            </w:r>
          </w:p>
          <w:p w:rsidR="003727B2" w:rsidRPr="00395D2E" w:rsidRDefault="003727B2">
            <w:pPr>
              <w:textAlignment w:val="baseline"/>
            </w:pPr>
            <w:r w:rsidRPr="00395D2E">
              <w:t>гарантии и поручительства, не связанные с финансированием экспорта и импорта товаров и услуг;</w:t>
            </w:r>
          </w:p>
          <w:p w:rsidR="003727B2" w:rsidRPr="00395D2E" w:rsidRDefault="003727B2">
            <w:pPr>
              <w:textAlignment w:val="baseline"/>
            </w:pPr>
            <w:r w:rsidRPr="00395D2E">
              <w:t>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50</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w:t>
            </w:r>
          </w:p>
        </w:tc>
        <w:tc>
          <w:tcPr>
            <w:tcW w:w="3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Коэффициент нетто стабильного фондирования</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w:t>
      </w:r>
    </w:p>
    <w:p w:rsidR="003727B2" w:rsidRDefault="003727B2">
      <w:pPr>
        <w:ind w:firstLine="397"/>
        <w:jc w:val="right"/>
        <w:textAlignment w:val="baseline"/>
        <w:divId w:val="1139496558"/>
      </w:pPr>
      <w:r>
        <w:t>о расшифровке коэффициента</w:t>
      </w:r>
    </w:p>
    <w:p w:rsidR="003727B2" w:rsidRDefault="003727B2">
      <w:pPr>
        <w:ind w:firstLine="397"/>
        <w:jc w:val="right"/>
        <w:textAlignment w:val="baseline"/>
        <w:divId w:val="1139496558"/>
      </w:pPr>
      <w:r>
        <w:t>нетто стабильного фондирования</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коэффициента нетто стабильного фондирования</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нетто стабильного фондирования» (далее - Форма).</w:t>
      </w:r>
    </w:p>
    <w:p w:rsidR="003727B2" w:rsidRDefault="003727B2">
      <w:pPr>
        <w:ind w:firstLine="397"/>
        <w:jc w:val="both"/>
        <w:divId w:val="1139496558"/>
      </w:pPr>
      <w:r>
        <w:t>2. Форма разработана в соответствии с Законом Республики Казахстан от 31 августа 1995 года «О банках и банковской деятельности в Республике Казахстан»,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ежемесячно банками второго уровня по состоянию на первое число каждого месяца. Данные в Форме заполняются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lastRenderedPageBreak/>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3727B2" w:rsidRDefault="003727B2">
      <w:pPr>
        <w:ind w:firstLine="397"/>
        <w:jc w:val="both"/>
        <w:divId w:val="1139496558"/>
      </w:pPr>
      <w:r>
        <w:t>6. В случае отсутствия сведений в отчетном периоде Форма не заполняется и не представляется.</w:t>
      </w:r>
    </w:p>
    <w:p w:rsidR="003727B2" w:rsidRDefault="003727B2">
      <w:pPr>
        <w:ind w:firstLine="397"/>
        <w:jc w:val="both"/>
        <w:divId w:val="1139496558"/>
      </w:pPr>
      <w:r>
        <w:t> </w:t>
      </w:r>
    </w:p>
    <w:p w:rsidR="003727B2" w:rsidRDefault="003727B2">
      <w:pPr>
        <w:ind w:firstLine="397"/>
        <w:divId w:val="1139496558"/>
      </w:pPr>
      <w:bookmarkStart w:id="112" w:name="SUB22"/>
      <w:bookmarkEnd w:id="112"/>
      <w:r>
        <w:t> </w:t>
      </w:r>
    </w:p>
    <w:p w:rsidR="003727B2" w:rsidRDefault="003727B2">
      <w:pPr>
        <w:ind w:firstLine="397"/>
        <w:jc w:val="right"/>
        <w:textAlignment w:val="baseline"/>
        <w:divId w:val="1139496558"/>
      </w:pPr>
      <w:r>
        <w:t>Приложение 22</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17 июля 2015 года № 129</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деятельности</w:t>
      </w:r>
      <w:r>
        <w:rPr>
          <w:rStyle w:val="s1"/>
        </w:rPr>
        <w:br/>
        <w:t>Отчетный период: на «___»________20__года</w:t>
      </w:r>
    </w:p>
    <w:p w:rsidR="003727B2" w:rsidRDefault="003727B2">
      <w:pPr>
        <w:ind w:firstLine="397"/>
        <w:jc w:val="center"/>
        <w:textAlignment w:val="baseline"/>
        <w:divId w:val="1139496558"/>
      </w:pPr>
      <w:r>
        <w:t> </w:t>
      </w:r>
    </w:p>
    <w:p w:rsidR="003727B2" w:rsidRDefault="003727B2">
      <w:pPr>
        <w:ind w:firstLine="397"/>
        <w:divId w:val="1139496558"/>
      </w:pPr>
      <w:r>
        <w:t>Индекс: 1- OVS_G</w:t>
      </w:r>
    </w:p>
    <w:p w:rsidR="003727B2" w:rsidRDefault="003727B2">
      <w:pPr>
        <w:ind w:firstLine="397"/>
        <w:divId w:val="1139496558"/>
      </w:pPr>
      <w:r>
        <w:t>Периодичность: ежегодная</w:t>
      </w:r>
    </w:p>
    <w:p w:rsidR="003727B2" w:rsidRDefault="003727B2">
      <w:pPr>
        <w:ind w:firstLine="397"/>
        <w:divId w:val="1139496558"/>
      </w:pPr>
      <w:r>
        <w:t>Представляют: общества взаимного страхования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ежегодно до 1 февраля года, следующего за отчетным годом.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_______________________________________________________________</w:t>
      </w:r>
    </w:p>
    <w:p w:rsidR="003727B2" w:rsidRDefault="003727B2">
      <w:pPr>
        <w:ind w:firstLine="397"/>
        <w:divId w:val="1139496558"/>
      </w:pPr>
      <w:r>
        <w:t>       (наименование общества взаимного страхования)</w:t>
      </w:r>
    </w:p>
    <w:p w:rsidR="003727B2" w:rsidRDefault="003727B2">
      <w:pPr>
        <w:ind w:firstLine="397"/>
        <w:divId w:val="1139496558"/>
      </w:pPr>
      <w:r>
        <w:t>по состоянию на 01_________20__года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1040"/>
        <w:gridCol w:w="7674"/>
        <w:gridCol w:w="1139"/>
      </w:tblGrid>
      <w:tr w:rsidR="003727B2">
        <w:trPr>
          <w:divId w:val="1139496558"/>
          <w:jc w:val="center"/>
        </w:trPr>
        <w:tc>
          <w:tcPr>
            <w:tcW w:w="5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3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Показатели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Активы, в том числе:</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и денежные эквиваленты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(депозиты)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Сделки обратное репо</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активы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Обязательства, в том числе:</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страховые резервы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обязательства</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Капитал, в том числе:</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взносы учредителей</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нераспределенная прибыль</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Доходы (за период с начала текущего года), в том числе:</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страховые премии</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доходы от инвестиционной деятельности</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доходы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Расходы (за период с начала текущего года), в том числе:</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расходы по осуществлению страховых выплат</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общие и административные расходы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5.3</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расходы</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8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Чистый доход (убыток)</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деятельности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деятельности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деятельности» (далее - Форма).</w:t>
      </w:r>
    </w:p>
    <w:p w:rsidR="003727B2" w:rsidRDefault="003727B2">
      <w:pPr>
        <w:ind w:firstLine="397"/>
        <w:jc w:val="both"/>
        <w:divId w:val="1139496558"/>
      </w:pPr>
      <w:r>
        <w:t>2. Форма разработана в соответствии с Законом Республики Казахстан от 5 июля 2006 года «О взаимном страховании».</w:t>
      </w:r>
    </w:p>
    <w:p w:rsidR="003727B2" w:rsidRDefault="003727B2">
      <w:pPr>
        <w:ind w:firstLine="397"/>
        <w:jc w:val="both"/>
        <w:divId w:val="1139496558"/>
      </w:pPr>
      <w:r>
        <w:t xml:space="preserve">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w:t>
      </w:r>
      <w:r>
        <w:lastRenderedPageBreak/>
        <w:t>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divId w:val="1139496558"/>
      </w:pPr>
      <w:r>
        <w:t> </w:t>
      </w:r>
    </w:p>
    <w:p w:rsidR="003727B2" w:rsidRDefault="003727B2">
      <w:pPr>
        <w:ind w:firstLine="397"/>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jc w:val="center"/>
        <w:divId w:val="1139496558"/>
      </w:pPr>
      <w:r>
        <w:rPr>
          <w:rStyle w:val="s1"/>
        </w:rPr>
        <w:t> </w:t>
      </w:r>
    </w:p>
    <w:p w:rsidR="003727B2" w:rsidRDefault="003727B2">
      <w:pPr>
        <w:ind w:firstLine="397"/>
        <w:divId w:val="1139496558"/>
      </w:pPr>
      <w:r>
        <w:t>5. В столбце 3 указывается сумма в тысячах тенге на конец отчетного периода согласно наименованию показателя.</w:t>
      </w:r>
    </w:p>
    <w:p w:rsidR="003727B2" w:rsidRDefault="003727B2">
      <w:pPr>
        <w:ind w:firstLine="397"/>
        <w:divId w:val="1139496558"/>
      </w:pPr>
      <w:r>
        <w:t>6. В случае отсутствия сведений Форма представляется с нулевыми остатками.</w:t>
      </w:r>
    </w:p>
    <w:p w:rsidR="003727B2" w:rsidRDefault="003727B2">
      <w:pPr>
        <w:ind w:firstLine="397"/>
        <w:divId w:val="1139496558"/>
      </w:pPr>
      <w:r>
        <w:t> </w:t>
      </w:r>
    </w:p>
    <w:p w:rsidR="003727B2" w:rsidRDefault="003727B2">
      <w:pPr>
        <w:ind w:firstLine="397"/>
        <w:divId w:val="1139496558"/>
      </w:pPr>
      <w:bookmarkStart w:id="113" w:name="SUB23"/>
      <w:bookmarkEnd w:id="113"/>
      <w:r>
        <w:t> </w:t>
      </w:r>
    </w:p>
    <w:p w:rsidR="003727B2" w:rsidRDefault="003727B2">
      <w:pPr>
        <w:ind w:firstLine="397"/>
        <w:jc w:val="right"/>
        <w:textAlignment w:val="baseline"/>
        <w:divId w:val="1139496558"/>
      </w:pPr>
      <w:r>
        <w:t>Приложение 23</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3</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17 июля 2015 года № 129</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об инвестиционном портфеле</w:t>
      </w:r>
      <w:r>
        <w:rPr>
          <w:rStyle w:val="s1"/>
        </w:rPr>
        <w:br/>
        <w:t>Отчетный период: на «___»________20_года</w:t>
      </w:r>
    </w:p>
    <w:p w:rsidR="003727B2" w:rsidRDefault="003727B2">
      <w:pPr>
        <w:divId w:val="1139496558"/>
      </w:pPr>
      <w:r>
        <w:rPr>
          <w:rStyle w:val="s0"/>
        </w:rPr>
        <w:t> </w:t>
      </w:r>
    </w:p>
    <w:p w:rsidR="003727B2" w:rsidRDefault="003727B2">
      <w:pPr>
        <w:ind w:firstLine="397"/>
        <w:divId w:val="1139496558"/>
      </w:pPr>
      <w:r>
        <w:t>Индекс: 2- OVS_G</w:t>
      </w:r>
    </w:p>
    <w:p w:rsidR="003727B2" w:rsidRDefault="003727B2">
      <w:pPr>
        <w:ind w:firstLine="397"/>
        <w:divId w:val="1139496558"/>
      </w:pPr>
      <w:r>
        <w:t>Периодичность: ежегодная</w:t>
      </w:r>
    </w:p>
    <w:p w:rsidR="003727B2" w:rsidRDefault="003727B2">
      <w:pPr>
        <w:ind w:firstLine="397"/>
        <w:divId w:val="1139496558"/>
      </w:pPr>
      <w:r>
        <w:t>Представляют: общества взаимного страхования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ежегодно до 1 февраля года, следующего за отчетным годом.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_________________________________________________________________</w:t>
      </w:r>
    </w:p>
    <w:p w:rsidR="003727B2" w:rsidRDefault="003727B2">
      <w:pPr>
        <w:ind w:firstLine="397"/>
        <w:divId w:val="1139496558"/>
      </w:pPr>
      <w:r>
        <w:t>             (наименование общества взаимного страхования)</w:t>
      </w:r>
    </w:p>
    <w:p w:rsidR="003727B2" w:rsidRDefault="003727B2">
      <w:pPr>
        <w:ind w:firstLine="397"/>
        <w:divId w:val="1139496558"/>
      </w:pPr>
      <w:r>
        <w:t>по состоянию на 01 _________20__года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540"/>
        <w:gridCol w:w="3292"/>
        <w:gridCol w:w="1641"/>
        <w:gridCol w:w="1328"/>
        <w:gridCol w:w="1649"/>
        <w:gridCol w:w="1403"/>
      </w:tblGrid>
      <w:tr w:rsidR="003727B2">
        <w:trPr>
          <w:divId w:val="1139496558"/>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1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актива</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приобретения</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погашения</w:t>
            </w:r>
          </w:p>
        </w:tc>
        <w:tc>
          <w:tcPr>
            <w:tcW w:w="9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продажи/ погашения</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стоимость</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и денежные эквиваленты</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(депозиты), в том числе:</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наименование банка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x</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в том числе:</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вид ценной бумаги и эмитент</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Сделки обратное репо, в том числе:</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контрагент по сделке, вид ценной бумаги и эмитент</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Всего (сумма строк 1-4)</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w:t>
      </w:r>
    </w:p>
    <w:p w:rsidR="003727B2" w:rsidRDefault="003727B2">
      <w:pPr>
        <w:ind w:firstLine="397"/>
        <w:jc w:val="right"/>
        <w:textAlignment w:val="baseline"/>
        <w:divId w:val="1139496558"/>
      </w:pPr>
      <w:r>
        <w:t>об инвестиционном портфеле</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об инвестиционном портфеле</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инвестиционном портфеле» (далее - Форма).</w:t>
      </w:r>
    </w:p>
    <w:p w:rsidR="003727B2" w:rsidRDefault="003727B2">
      <w:pPr>
        <w:ind w:firstLine="397"/>
        <w:jc w:val="both"/>
        <w:divId w:val="1139496558"/>
      </w:pPr>
      <w:r>
        <w:t>2. Форма разработана в соответствии с Законом Республики Казахстан от 5 июля 2006 года «О взаимном страховании».</w:t>
      </w:r>
    </w:p>
    <w:p w:rsidR="003727B2" w:rsidRDefault="003727B2">
      <w:pPr>
        <w:ind w:firstLine="397"/>
        <w:jc w:val="both"/>
        <w:divId w:val="1139496558"/>
      </w:pPr>
      <w:r>
        <w:t>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t>4. Форму подписывает первый руководитель, главный бухгалтер или лица, уполномоченные на подписание отчета, и исполнитель.</w:t>
      </w:r>
    </w:p>
    <w:p w:rsidR="003727B2" w:rsidRDefault="003727B2">
      <w:pPr>
        <w:ind w:firstLine="397"/>
        <w:jc w:val="center"/>
        <w:textAlignment w:val="baseline"/>
        <w:divId w:val="1139496558"/>
      </w:pPr>
      <w:r>
        <w:lastRenderedPageBreak/>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divId w:val="1139496558"/>
      </w:pPr>
      <w:r>
        <w:t>5. В столбце 3 указывается дата приобретения соответствующего актива.</w:t>
      </w:r>
    </w:p>
    <w:p w:rsidR="003727B2" w:rsidRDefault="003727B2">
      <w:pPr>
        <w:ind w:firstLine="397"/>
        <w:divId w:val="1139496558"/>
      </w:pPr>
      <w:r>
        <w:t>6. В столбце 4 указывается дата погашения соответствующего актива.</w:t>
      </w:r>
    </w:p>
    <w:p w:rsidR="003727B2" w:rsidRDefault="003727B2">
      <w:pPr>
        <w:ind w:firstLine="397"/>
        <w:divId w:val="1139496558"/>
      </w:pPr>
      <w:r>
        <w:t>7. В столбце 5 указывается дата продажи/погашения ценных бумаг, имеющихся в наличии для продажи, и ценных бумаг, удерживаемых до погашения.</w:t>
      </w:r>
    </w:p>
    <w:p w:rsidR="003727B2" w:rsidRDefault="003727B2">
      <w:pPr>
        <w:ind w:firstLine="397"/>
        <w:divId w:val="1139496558"/>
      </w:pPr>
      <w:r>
        <w:t>8. В случае отсутствия сведений Форма представляется с нулевыми остатками.</w:t>
      </w:r>
    </w:p>
    <w:p w:rsidR="003727B2" w:rsidRDefault="003727B2">
      <w:pPr>
        <w:ind w:firstLine="397"/>
        <w:divId w:val="1139496558"/>
      </w:pPr>
      <w:r>
        <w:t> </w:t>
      </w:r>
    </w:p>
    <w:p w:rsidR="003727B2" w:rsidRDefault="003727B2">
      <w:pPr>
        <w:ind w:firstLine="397"/>
        <w:divId w:val="1139496558"/>
      </w:pPr>
      <w:bookmarkStart w:id="114" w:name="SUB24"/>
      <w:bookmarkEnd w:id="114"/>
      <w:r>
        <w:t> </w:t>
      </w:r>
    </w:p>
    <w:p w:rsidR="003727B2" w:rsidRDefault="003727B2">
      <w:pPr>
        <w:ind w:firstLine="397"/>
        <w:jc w:val="right"/>
        <w:textAlignment w:val="baseline"/>
        <w:divId w:val="1139496558"/>
      </w:pPr>
      <w:r>
        <w:t>Приложение 24</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4</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17 июля 2015 года № 129</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страховых премиях и страховых выплатах</w:t>
      </w:r>
      <w:r>
        <w:rPr>
          <w:rStyle w:val="s1"/>
        </w:rPr>
        <w:br/>
        <w:t>Отчетный период: на «___» 20 года</w:t>
      </w:r>
    </w:p>
    <w:p w:rsidR="003727B2" w:rsidRDefault="003727B2">
      <w:pPr>
        <w:divId w:val="1139496558"/>
      </w:pPr>
      <w:r>
        <w:rPr>
          <w:rStyle w:val="s0"/>
        </w:rPr>
        <w:t> </w:t>
      </w:r>
    </w:p>
    <w:p w:rsidR="003727B2" w:rsidRDefault="003727B2">
      <w:pPr>
        <w:ind w:firstLine="397"/>
        <w:divId w:val="1139496558"/>
      </w:pPr>
      <w:r>
        <w:t>Индекс: 3- OVS_G</w:t>
      </w:r>
    </w:p>
    <w:p w:rsidR="003727B2" w:rsidRDefault="003727B2">
      <w:pPr>
        <w:ind w:firstLine="397"/>
        <w:divId w:val="1139496558"/>
      </w:pPr>
      <w:r>
        <w:t>Периодичность: ежегодная</w:t>
      </w:r>
    </w:p>
    <w:p w:rsidR="003727B2" w:rsidRDefault="003727B2">
      <w:pPr>
        <w:ind w:firstLine="397"/>
        <w:divId w:val="1139496558"/>
      </w:pPr>
      <w:r>
        <w:t>Представляют: общества взаимного страхования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ежегодно до 1 февраля года, следующего за отчетным годом.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_________________________________________________________________</w:t>
      </w:r>
    </w:p>
    <w:p w:rsidR="003727B2" w:rsidRDefault="003727B2">
      <w:pPr>
        <w:ind w:firstLine="397"/>
        <w:divId w:val="1139496558"/>
      </w:pPr>
      <w:r>
        <w:t>(наименование общества взаимного страхования)</w:t>
      </w:r>
    </w:p>
    <w:p w:rsidR="003727B2" w:rsidRDefault="003727B2">
      <w:pPr>
        <w:ind w:firstLine="397"/>
        <w:divId w:val="1139496558"/>
      </w:pPr>
      <w:r>
        <w:t>по состоянию на 01________20__года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540"/>
        <w:gridCol w:w="1715"/>
        <w:gridCol w:w="1329"/>
        <w:gridCol w:w="1913"/>
        <w:gridCol w:w="1329"/>
        <w:gridCol w:w="1738"/>
        <w:gridCol w:w="1289"/>
      </w:tblGrid>
      <w:tr w:rsidR="003727B2">
        <w:trPr>
          <w:divId w:val="1139496558"/>
          <w:jc w:val="center"/>
        </w:trPr>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класса страхования</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Страховые премии</w:t>
            </w:r>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договоров страхования (в единицах)</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Страховые выплаты</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страховых случаев (в единицах)</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страховых выплат</w:t>
            </w:r>
          </w:p>
        </w:tc>
      </w:tr>
      <w:tr w:rsidR="003727B2">
        <w:trPr>
          <w:divId w:val="1139496558"/>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r>
      <w:tr w:rsidR="003727B2">
        <w:trPr>
          <w:divId w:val="1139496558"/>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lastRenderedPageBreak/>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w:t>
      </w:r>
    </w:p>
    <w:p w:rsidR="003727B2" w:rsidRDefault="003727B2">
      <w:pPr>
        <w:ind w:firstLine="397"/>
        <w:jc w:val="right"/>
        <w:textAlignment w:val="baseline"/>
        <w:divId w:val="1139496558"/>
      </w:pPr>
      <w:r>
        <w:t>о страховых премиях и</w:t>
      </w:r>
    </w:p>
    <w:p w:rsidR="003727B2" w:rsidRDefault="003727B2">
      <w:pPr>
        <w:ind w:firstLine="397"/>
        <w:jc w:val="right"/>
        <w:textAlignment w:val="baseline"/>
        <w:divId w:val="1139496558"/>
      </w:pPr>
      <w:r>
        <w:t>страховых выплатах</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страховых премиях и страховых выплатах</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и страховых выплатах» (далее - Форма).</w:t>
      </w:r>
    </w:p>
    <w:p w:rsidR="003727B2" w:rsidRDefault="003727B2">
      <w:pPr>
        <w:ind w:firstLine="397"/>
        <w:jc w:val="both"/>
        <w:divId w:val="1139496558"/>
      </w:pPr>
      <w:r>
        <w:t>2. Форма разработана в соответствии с Законом Республики Казахстан от 5 июля 2006 года «О взаимном страховании».</w:t>
      </w:r>
    </w:p>
    <w:p w:rsidR="003727B2" w:rsidRDefault="003727B2">
      <w:pPr>
        <w:ind w:firstLine="397"/>
        <w:jc w:val="both"/>
        <w:divId w:val="1139496558"/>
      </w:pPr>
      <w:r>
        <w:t>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t>4. Форму подписывает первый руководитель, главный бухгалтер или лица, уполномоченные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jc w:val="center"/>
        <w:divId w:val="1139496558"/>
      </w:pPr>
      <w:r>
        <w:rPr>
          <w:rStyle w:val="s1"/>
        </w:rPr>
        <w:t> </w:t>
      </w:r>
    </w:p>
    <w:p w:rsidR="003727B2" w:rsidRDefault="003727B2">
      <w:pPr>
        <w:ind w:firstLine="397"/>
        <w:divId w:val="1139496558"/>
      </w:pPr>
      <w:r>
        <w:t>5. В столбце 3 указывается сумма страховых премий всего в тысячах тенге.</w:t>
      </w:r>
    </w:p>
    <w:p w:rsidR="003727B2" w:rsidRDefault="003727B2">
      <w:pPr>
        <w:ind w:firstLine="397"/>
        <w:divId w:val="1139496558"/>
      </w:pPr>
      <w:r>
        <w:t>6. В столбце 4 указывается количество договоров страхования в единицах.</w:t>
      </w:r>
    </w:p>
    <w:p w:rsidR="003727B2" w:rsidRDefault="003727B2">
      <w:pPr>
        <w:ind w:firstLine="397"/>
        <w:divId w:val="1139496558"/>
      </w:pPr>
      <w:r>
        <w:t>7. В столбце 5 указывается сумма страховых выплат всего в тысячах тенге.</w:t>
      </w:r>
    </w:p>
    <w:p w:rsidR="003727B2" w:rsidRDefault="003727B2">
      <w:pPr>
        <w:ind w:firstLine="397"/>
        <w:divId w:val="1139496558"/>
      </w:pPr>
      <w:r>
        <w:t>8. В столбце 6 указывается количество страховых случаев в единицах.</w:t>
      </w:r>
    </w:p>
    <w:p w:rsidR="003727B2" w:rsidRDefault="003727B2">
      <w:pPr>
        <w:ind w:firstLine="397"/>
        <w:divId w:val="1139496558"/>
      </w:pPr>
      <w:r>
        <w:t>9. В столбце 7 указывается сумма страховых выплат в единицах.</w:t>
      </w:r>
    </w:p>
    <w:p w:rsidR="003727B2" w:rsidRDefault="003727B2">
      <w:pPr>
        <w:ind w:firstLine="397"/>
        <w:divId w:val="1139496558"/>
      </w:pPr>
      <w:r>
        <w:t>10. В случае отсутствия сведений Форма представляется с нулевыми остатками.</w:t>
      </w:r>
    </w:p>
    <w:p w:rsidR="003727B2" w:rsidRDefault="003727B2">
      <w:pPr>
        <w:ind w:firstLine="397"/>
        <w:divId w:val="1139496558"/>
      </w:pPr>
      <w:r>
        <w:t> </w:t>
      </w:r>
    </w:p>
    <w:p w:rsidR="003727B2" w:rsidRDefault="003727B2">
      <w:pPr>
        <w:ind w:firstLine="397"/>
        <w:divId w:val="1139496558"/>
      </w:pPr>
      <w:bookmarkStart w:id="115" w:name="SUB25"/>
      <w:bookmarkEnd w:id="115"/>
      <w:r>
        <w:t> </w:t>
      </w:r>
    </w:p>
    <w:p w:rsidR="003727B2" w:rsidRDefault="003727B2">
      <w:pPr>
        <w:ind w:firstLine="397"/>
        <w:jc w:val="right"/>
        <w:textAlignment w:val="baseline"/>
        <w:divId w:val="1139496558"/>
      </w:pPr>
      <w:r>
        <w:lastRenderedPageBreak/>
        <w:t>Приложение 25</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5</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17 июля 2015 года № 129</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страховых резервах</w:t>
      </w:r>
      <w:r>
        <w:rPr>
          <w:rStyle w:val="s1"/>
        </w:rPr>
        <w:br/>
        <w:t>Отчетный период: на «___»_______20__года</w:t>
      </w:r>
    </w:p>
    <w:p w:rsidR="003727B2" w:rsidRDefault="003727B2">
      <w:pPr>
        <w:ind w:firstLine="397"/>
        <w:divId w:val="1139496558"/>
      </w:pPr>
      <w:r>
        <w:t>Индекс: 4- OVS_G</w:t>
      </w:r>
    </w:p>
    <w:p w:rsidR="003727B2" w:rsidRDefault="003727B2">
      <w:pPr>
        <w:ind w:firstLine="397"/>
        <w:divId w:val="1139496558"/>
      </w:pPr>
      <w:r>
        <w:t>Периодичность: ежегодная</w:t>
      </w:r>
    </w:p>
    <w:p w:rsidR="003727B2" w:rsidRDefault="003727B2">
      <w:pPr>
        <w:ind w:firstLine="397"/>
        <w:divId w:val="1139496558"/>
      </w:pPr>
      <w:r>
        <w:t>Представляют: общества взаимного страхования</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ежегодно до 1 февраля года, следующего за отчетным годом.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_________________________________________________________________</w:t>
      </w:r>
    </w:p>
    <w:p w:rsidR="003727B2" w:rsidRDefault="003727B2">
      <w:pPr>
        <w:ind w:firstLine="397"/>
        <w:divId w:val="1139496558"/>
      </w:pPr>
      <w:r>
        <w:t>              (наименование общества взаимного страхования)</w:t>
      </w:r>
    </w:p>
    <w:p w:rsidR="003727B2" w:rsidRDefault="003727B2">
      <w:pPr>
        <w:ind w:firstLine="397"/>
        <w:divId w:val="1139496558"/>
      </w:pPr>
      <w:r>
        <w:t>по состоянию на 01________20_ года</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526"/>
        <w:gridCol w:w="1651"/>
        <w:gridCol w:w="1800"/>
        <w:gridCol w:w="1934"/>
        <w:gridCol w:w="1766"/>
        <w:gridCol w:w="2176"/>
      </w:tblGrid>
      <w:tr w:rsidR="003727B2">
        <w:trPr>
          <w:divId w:val="1139496558"/>
          <w:jc w:val="center"/>
        </w:trPr>
        <w:tc>
          <w:tcPr>
            <w:tcW w:w="2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класса страхования</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 незаработанных премий</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 непроизошедших убытков</w:t>
            </w:r>
          </w:p>
        </w:tc>
        <w:tc>
          <w:tcPr>
            <w:tcW w:w="11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 произошедших, но незаявленных убытков</w:t>
            </w:r>
          </w:p>
        </w:tc>
        <w:tc>
          <w:tcPr>
            <w:tcW w:w="11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 заявленных, но неурегулированных убытков</w:t>
            </w:r>
          </w:p>
        </w:tc>
      </w:tr>
      <w:tr w:rsidR="003727B2">
        <w:trPr>
          <w:divId w:val="1139496558"/>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r w:rsidR="003727B2">
        <w:trPr>
          <w:divId w:val="1139496558"/>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lastRenderedPageBreak/>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w:t>
      </w:r>
    </w:p>
    <w:p w:rsidR="003727B2" w:rsidRDefault="003727B2">
      <w:pPr>
        <w:ind w:firstLine="397"/>
        <w:jc w:val="right"/>
        <w:textAlignment w:val="baseline"/>
        <w:divId w:val="1139496558"/>
      </w:pPr>
      <w:r>
        <w:t>о страховых резервах</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страховых резервах</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резервах» (далее - Форма).</w:t>
      </w:r>
    </w:p>
    <w:p w:rsidR="003727B2" w:rsidRDefault="003727B2">
      <w:pPr>
        <w:ind w:firstLine="397"/>
        <w:divId w:val="1139496558"/>
      </w:pPr>
      <w:r>
        <w:t>2. Форма разработана в соответствии с Законом Республики Казахстан от 5 июля 2006 года «О взаимном страховании».</w:t>
      </w:r>
    </w:p>
    <w:p w:rsidR="003727B2" w:rsidRDefault="003727B2">
      <w:pPr>
        <w:ind w:firstLine="397"/>
        <w:divId w:val="1139496558"/>
      </w:pPr>
      <w:r>
        <w:t>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jc w:val="center"/>
        <w:divId w:val="1139496558"/>
      </w:pPr>
      <w:r>
        <w:rPr>
          <w:rStyle w:val="s1"/>
        </w:rPr>
        <w:t> </w:t>
      </w:r>
    </w:p>
    <w:p w:rsidR="003727B2" w:rsidRDefault="003727B2">
      <w:pPr>
        <w:ind w:firstLine="397"/>
        <w:divId w:val="1139496558"/>
      </w:pPr>
      <w:r>
        <w:t>5. В Форме указывается сумма страховых резервов в разрезе классов страхования на конец отчетного периода.</w:t>
      </w:r>
    </w:p>
    <w:p w:rsidR="003727B2" w:rsidRDefault="003727B2">
      <w:pPr>
        <w:ind w:firstLine="397"/>
        <w:divId w:val="1139496558"/>
      </w:pPr>
      <w:r>
        <w:t>6. В случае отсутствия сведений Форма представляется с нулевыми остатками.</w:t>
      </w:r>
    </w:p>
    <w:p w:rsidR="003727B2" w:rsidRDefault="003727B2">
      <w:pPr>
        <w:ind w:firstLine="397"/>
        <w:divId w:val="1139496558"/>
      </w:pPr>
      <w:r>
        <w:t> </w:t>
      </w:r>
    </w:p>
    <w:p w:rsidR="003727B2" w:rsidRDefault="003727B2">
      <w:pPr>
        <w:ind w:firstLine="397"/>
        <w:divId w:val="1139496558"/>
      </w:pPr>
      <w:bookmarkStart w:id="116" w:name="SUB26"/>
      <w:bookmarkEnd w:id="116"/>
      <w:r>
        <w:t> </w:t>
      </w:r>
    </w:p>
    <w:p w:rsidR="003727B2" w:rsidRDefault="003727B2">
      <w:pPr>
        <w:ind w:firstLine="397"/>
        <w:jc w:val="right"/>
        <w:textAlignment w:val="baseline"/>
        <w:divId w:val="1139496558"/>
      </w:pPr>
      <w:r>
        <w:t>Приложение 26</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28 ноября 2016 года № 272</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r>
      <w:r>
        <w:rPr>
          <w:rStyle w:val="s1"/>
        </w:rPr>
        <w:lastRenderedPageBreak/>
        <w:t>Отчет о расшифровке текущих счетов и вкладов, размещенных в банках</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ФС_ВТС 2</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микрофинансовая организация</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до двадцатого числа (включительно) месяца, следующего за отчетным кварталом.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w:t>
      </w:r>
    </w:p>
    <w:p w:rsidR="003727B2" w:rsidRDefault="003727B2">
      <w:pPr>
        <w:ind w:firstLine="397"/>
        <w:divId w:val="1139496558"/>
      </w:pPr>
      <w:r>
        <w:t>            (наименование микрофинансовой организации)</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1175"/>
        <w:gridCol w:w="4063"/>
        <w:gridCol w:w="3328"/>
        <w:gridCol w:w="1287"/>
      </w:tblGrid>
      <w:tr w:rsidR="003727B2">
        <w:trPr>
          <w:divId w:val="1139496558"/>
          <w:jc w:val="center"/>
        </w:trPr>
        <w:tc>
          <w:tcPr>
            <w:tcW w:w="5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20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1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Страна резидентства</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Текущие счета</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до востребования</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Срочные вклады</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Условные вклады</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5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06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Всего</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расшифровке</w:t>
      </w:r>
    </w:p>
    <w:p w:rsidR="003727B2" w:rsidRDefault="003727B2">
      <w:pPr>
        <w:ind w:firstLine="397"/>
        <w:jc w:val="right"/>
        <w:textAlignment w:val="baseline"/>
        <w:divId w:val="1139496558"/>
      </w:pPr>
      <w:r>
        <w:t>текущих счетов и вкладов,</w:t>
      </w:r>
    </w:p>
    <w:p w:rsidR="003727B2" w:rsidRDefault="003727B2">
      <w:pPr>
        <w:ind w:firstLine="397"/>
        <w:jc w:val="right"/>
        <w:textAlignment w:val="baseline"/>
        <w:divId w:val="1139496558"/>
      </w:pPr>
      <w:r>
        <w:t>размещенных в банках</w:t>
      </w:r>
    </w:p>
    <w:p w:rsidR="003727B2" w:rsidRDefault="003727B2">
      <w:pPr>
        <w:ind w:firstLine="397"/>
        <w:jc w:val="center"/>
        <w:textAlignment w:val="baseline"/>
        <w:divId w:val="1139496558"/>
      </w:pPr>
      <w:r>
        <w:lastRenderedPageBreak/>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текущих счетов и вкладов, размещенных в банках</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текущих счетов и вкладов, размещенных в банках» (далее - Форма).</w:t>
      </w:r>
    </w:p>
    <w:p w:rsidR="003727B2" w:rsidRDefault="003727B2">
      <w:pPr>
        <w:ind w:firstLine="397"/>
        <w:jc w:val="both"/>
        <w:divId w:val="1139496558"/>
      </w:pPr>
      <w:r>
        <w:t>2. Форма разработана в соответствии с подпунктом 4) статьи 27 Закона Республики Казахстан от 26 ноября 2012 года «О микрофинансовых организациях».</w:t>
      </w:r>
    </w:p>
    <w:p w:rsidR="003727B2" w:rsidRDefault="003727B2">
      <w:pPr>
        <w:ind w:firstLine="397"/>
        <w:jc w:val="both"/>
        <w:divId w:val="1139496558"/>
      </w:pPr>
      <w:r>
        <w:t>3. Форма составляется ежеквартально микрофинансовой организацией и заполняется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jc w:val="center"/>
        <w:divId w:val="1139496558"/>
      </w:pPr>
      <w:r>
        <w:rPr>
          <w:rStyle w:val="s1"/>
        </w:rPr>
        <w:t> </w:t>
      </w:r>
    </w:p>
    <w:p w:rsidR="003727B2" w:rsidRDefault="003727B2">
      <w:pPr>
        <w:ind w:firstLine="397"/>
        <w:divId w:val="1139496558"/>
      </w:pPr>
      <w:r>
        <w:t>5. В графе 2 указывается наименование банка, в котором открыт текущий счет и (или) размещен вклад.</w:t>
      </w:r>
    </w:p>
    <w:p w:rsidR="003727B2" w:rsidRDefault="003727B2">
      <w:pPr>
        <w:ind w:firstLine="397"/>
        <w:divId w:val="1139496558"/>
      </w:pPr>
      <w:r>
        <w:t>6. В графе 3 указывается страна резидентства банка, в котором открыт текущий счет и (или) размещен вклад.</w:t>
      </w:r>
    </w:p>
    <w:p w:rsidR="003727B2" w:rsidRDefault="003727B2">
      <w:pPr>
        <w:ind w:firstLine="397"/>
        <w:divId w:val="1139496558"/>
      </w:pPr>
      <w:r>
        <w:t>7. В графе 4 указывается балансовая стоимость текущего счета, вклада до востребования, срочного, условного вклада.</w:t>
      </w:r>
    </w:p>
    <w:p w:rsidR="003727B2" w:rsidRDefault="003727B2">
      <w:pPr>
        <w:ind w:firstLine="397"/>
        <w:divId w:val="1139496558"/>
      </w:pPr>
      <w:r>
        <w:t>8. В случае отсутствия сведений Форма представляется с нулевыми остатками.</w:t>
      </w:r>
    </w:p>
    <w:p w:rsidR="003727B2" w:rsidRDefault="003727B2">
      <w:pPr>
        <w:ind w:firstLine="397"/>
        <w:divId w:val="1139496558"/>
      </w:pPr>
      <w:r>
        <w:t> </w:t>
      </w:r>
    </w:p>
    <w:p w:rsidR="003727B2" w:rsidRDefault="003727B2">
      <w:pPr>
        <w:ind w:firstLine="397"/>
        <w:divId w:val="1139496558"/>
      </w:pPr>
      <w:bookmarkStart w:id="117" w:name="SUB27"/>
      <w:bookmarkEnd w:id="117"/>
      <w:r>
        <w:t> </w:t>
      </w:r>
    </w:p>
    <w:p w:rsidR="003727B2" w:rsidRDefault="003727B2">
      <w:pPr>
        <w:ind w:firstLine="397"/>
        <w:jc w:val="right"/>
        <w:textAlignment w:val="baseline"/>
        <w:divId w:val="1139496558"/>
      </w:pPr>
      <w:r>
        <w:t>Приложение 27</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3</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28 ноября 2016 года № 272</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структуре инвестиций в капитал юридических лиц</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lastRenderedPageBreak/>
        <w:t> </w:t>
      </w:r>
    </w:p>
    <w:p w:rsidR="003727B2" w:rsidRDefault="003727B2">
      <w:pPr>
        <w:ind w:firstLine="397"/>
        <w:divId w:val="1139496558"/>
      </w:pPr>
      <w:r>
        <w:t>Индекс: ФС_ИКЮЛ 3</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микрофинансовая организация</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до двадцатого числа (включительно) месяца, следующего за отчетным кварталом.</w:t>
      </w:r>
    </w:p>
    <w:p w:rsidR="003727B2" w:rsidRDefault="003727B2">
      <w:pPr>
        <w:ind w:firstLine="426"/>
        <w:divId w:val="1139496558"/>
      </w:pPr>
      <w:r>
        <w:t> </w:t>
      </w:r>
    </w:p>
    <w:p w:rsidR="003727B2" w:rsidRDefault="003727B2">
      <w:pPr>
        <w:ind w:firstLine="426"/>
        <w:jc w:val="right"/>
        <w:textAlignment w:val="baseline"/>
        <w:divId w:val="1139496558"/>
      </w:pPr>
      <w:r>
        <w:t>Форма</w:t>
      </w:r>
    </w:p>
    <w:p w:rsidR="003727B2" w:rsidRDefault="003727B2">
      <w:pPr>
        <w:ind w:firstLine="426"/>
        <w:divId w:val="1139496558"/>
      </w:pPr>
      <w:r>
        <w:t>_______________________________________________________</w:t>
      </w:r>
    </w:p>
    <w:p w:rsidR="003727B2" w:rsidRDefault="003727B2">
      <w:pPr>
        <w:ind w:firstLine="426"/>
        <w:divId w:val="1139496558"/>
      </w:pPr>
      <w:r>
        <w:t>(наименование микрофинансовой организации)</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536"/>
        <w:gridCol w:w="2296"/>
        <w:gridCol w:w="1360"/>
        <w:gridCol w:w="1404"/>
        <w:gridCol w:w="1158"/>
        <w:gridCol w:w="1626"/>
        <w:gridCol w:w="1473"/>
      </w:tblGrid>
      <w:tr w:rsidR="003727B2">
        <w:trPr>
          <w:divId w:val="1139496558"/>
          <w:jc w:val="center"/>
        </w:trPr>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юридического лица</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стоимость (тысяч тенге)</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(штук)</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Доля участия в уставном капитале эмитента</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приобретения</w:t>
            </w:r>
          </w:p>
        </w:tc>
        <w:tc>
          <w:tcPr>
            <w:tcW w:w="4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Примечание</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Простые акции</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Привилегированные акции</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Вклады и паи</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Всего</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структуре</w:t>
      </w:r>
    </w:p>
    <w:p w:rsidR="003727B2" w:rsidRDefault="003727B2">
      <w:pPr>
        <w:ind w:firstLine="397"/>
        <w:jc w:val="right"/>
        <w:textAlignment w:val="baseline"/>
        <w:divId w:val="1139496558"/>
      </w:pPr>
      <w:r>
        <w:lastRenderedPageBreak/>
        <w:t>инвестиций в капитал</w:t>
      </w:r>
    </w:p>
    <w:p w:rsidR="003727B2" w:rsidRDefault="003727B2">
      <w:pPr>
        <w:ind w:firstLine="397"/>
        <w:jc w:val="right"/>
        <w:textAlignment w:val="baseline"/>
        <w:divId w:val="1139496558"/>
      </w:pPr>
      <w:r>
        <w:t>юридических лиц</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структуре инвестиций в капитал юридических лиц</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инвестиций в капитал юридических лиц» (далее - Форма).</w:t>
      </w:r>
    </w:p>
    <w:p w:rsidR="003727B2" w:rsidRDefault="003727B2">
      <w:pPr>
        <w:ind w:firstLine="397"/>
        <w:divId w:val="1139496558"/>
      </w:pPr>
      <w:r>
        <w:t>2. Форма разработана в соответствии с подпунктом 4) статьи 27 Закона Республики Казахстан от 26 ноября 2012 года «О микрофинансовых организациях».</w:t>
      </w:r>
    </w:p>
    <w:p w:rsidR="003727B2" w:rsidRDefault="003727B2">
      <w:pPr>
        <w:ind w:firstLine="397"/>
        <w:divId w:val="1139496558"/>
      </w:pPr>
      <w:r>
        <w:t>3. Форма составляется ежеквартально микрофинансовой организацией и заполняется по состоянию на конец отчетного периода. Сумма менее пятисот тенге округляется до нуля, а сумма, равная пятистам тенге и выше, округляется до тысячи тенге.</w:t>
      </w:r>
    </w:p>
    <w:p w:rsidR="003727B2" w:rsidRDefault="003727B2">
      <w:pPr>
        <w:ind w:firstLine="397"/>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divId w:val="1139496558"/>
      </w:pPr>
      <w:r>
        <w:t>5. В графе 3 указывается сумма балансовой стоимости, по которой финансовый актив признается в балансе, после вычета сформированных по ним провизий (резервов).</w:t>
      </w:r>
    </w:p>
    <w:p w:rsidR="003727B2" w:rsidRDefault="003727B2">
      <w:pPr>
        <w:ind w:firstLine="397"/>
        <w:divId w:val="1139496558"/>
      </w:pPr>
      <w:r>
        <w:t>6. В графе 5 указывается значение доли участия в уставном капитале эмитента в процентах с двумя знаками после запятой.</w:t>
      </w:r>
    </w:p>
    <w:p w:rsidR="003727B2" w:rsidRDefault="003727B2">
      <w:pPr>
        <w:ind w:firstLine="397"/>
        <w:divId w:val="1139496558"/>
      </w:pPr>
      <w:r>
        <w:t>7. Все данные Формы представляются в разрезе простых и привилегированных акций, вкладов и паев юридических лиц, в капитале которых участвует микрофинансовая организация.</w:t>
      </w:r>
    </w:p>
    <w:p w:rsidR="003727B2" w:rsidRDefault="003727B2">
      <w:pPr>
        <w:ind w:firstLine="397"/>
        <w:divId w:val="1139496558"/>
      </w:pPr>
      <w:r>
        <w:t>8. В случае отсутствия сведений Форма представляется с нулевыми остатками.</w:t>
      </w:r>
    </w:p>
    <w:p w:rsidR="003727B2" w:rsidRDefault="003727B2">
      <w:pPr>
        <w:ind w:firstLine="397"/>
        <w:divId w:val="1139496558"/>
      </w:pPr>
      <w:r>
        <w:t> </w:t>
      </w:r>
    </w:p>
    <w:p w:rsidR="003727B2" w:rsidRDefault="003727B2">
      <w:pPr>
        <w:ind w:firstLine="397"/>
        <w:divId w:val="1139496558"/>
      </w:pPr>
      <w:bookmarkStart w:id="118" w:name="SUB28"/>
      <w:bookmarkEnd w:id="118"/>
      <w:r>
        <w:t> </w:t>
      </w:r>
    </w:p>
    <w:p w:rsidR="003727B2" w:rsidRDefault="003727B2">
      <w:pPr>
        <w:ind w:firstLine="397"/>
        <w:jc w:val="right"/>
        <w:textAlignment w:val="baseline"/>
        <w:divId w:val="1139496558"/>
      </w:pPr>
      <w:r>
        <w:t>Приложение 28</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4</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28 ноября 2016 года № 272</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r>
      <w:r>
        <w:rPr>
          <w:rStyle w:val="s1"/>
        </w:rPr>
        <w:lastRenderedPageBreak/>
        <w:t>Отчет об основных источниках привлеченных денег</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ФС_ОИ 4</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микрофинансовая организация</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до двадцатого числа (включительно) месяца, следующего за отчетным кварталом.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w:t>
      </w:r>
    </w:p>
    <w:p w:rsidR="003727B2" w:rsidRDefault="003727B2">
      <w:pPr>
        <w:ind w:firstLine="397"/>
        <w:divId w:val="1139496558"/>
      </w:pPr>
      <w:r>
        <w:t>           (наименование микрофинансовой организации)</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642"/>
        <w:gridCol w:w="1548"/>
        <w:gridCol w:w="2128"/>
        <w:gridCol w:w="1351"/>
        <w:gridCol w:w="701"/>
        <w:gridCol w:w="1391"/>
        <w:gridCol w:w="701"/>
        <w:gridCol w:w="1391"/>
      </w:tblGrid>
      <w:tr w:rsidR="003727B2">
        <w:trPr>
          <w:divId w:val="1139496558"/>
          <w:jc w:val="center"/>
        </w:trPr>
        <w:tc>
          <w:tcPr>
            <w:tcW w:w="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8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кредитора</w:t>
            </w:r>
          </w:p>
        </w:tc>
        <w:tc>
          <w:tcPr>
            <w:tcW w:w="20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c>
          <w:tcPr>
            <w:tcW w:w="3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Страна регистрации</w:t>
            </w:r>
          </w:p>
        </w:tc>
        <w:tc>
          <w:tcPr>
            <w:tcW w:w="143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Займы</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7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w:t>
            </w:r>
          </w:p>
        </w:tc>
        <w:tc>
          <w:tcPr>
            <w:tcW w:w="7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Юридическое лицо 1</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Юридическое лицо 1</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дочерние организации или крупные участники юридического лица 1</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дочерние организации или крупные участники юридического лица 1</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Юридическое лицо 2</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86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кредитора</w:t>
            </w:r>
          </w:p>
        </w:tc>
        <w:tc>
          <w:tcPr>
            <w:tcW w:w="206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c>
          <w:tcPr>
            <w:tcW w:w="3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Страна регистрации</w:t>
            </w:r>
          </w:p>
        </w:tc>
        <w:tc>
          <w:tcPr>
            <w:tcW w:w="143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Займы</w:t>
            </w: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7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w:t>
            </w:r>
          </w:p>
        </w:tc>
        <w:tc>
          <w:tcPr>
            <w:tcW w:w="7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краткосрочная</w:t>
            </w:r>
          </w:p>
        </w:tc>
      </w:tr>
      <w:tr w:rsidR="003727B2">
        <w:trPr>
          <w:divId w:val="1139496558"/>
          <w:jc w:val="center"/>
        </w:trPr>
        <w:tc>
          <w:tcPr>
            <w:tcW w:w="0" w:type="auto"/>
            <w:vMerge/>
            <w:tcBorders>
              <w:top w:val="nil"/>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rPr>
                <w:b/>
                <w:bCs/>
                <w:bdr w:val="none" w:sz="0" w:space="0" w:color="auto" w:frame="1"/>
              </w:rPr>
              <w:t>ИТОГО</w:t>
            </w:r>
          </w:p>
        </w:tc>
        <w:tc>
          <w:tcPr>
            <w:tcW w:w="20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761"/>
        <w:gridCol w:w="1758"/>
        <w:gridCol w:w="761"/>
        <w:gridCol w:w="1758"/>
        <w:gridCol w:w="761"/>
        <w:gridCol w:w="1759"/>
        <w:gridCol w:w="1487"/>
        <w:gridCol w:w="808"/>
      </w:tblGrid>
      <w:tr w:rsidR="003727B2">
        <w:trPr>
          <w:divId w:val="1139496558"/>
          <w:jc w:val="center"/>
        </w:trPr>
        <w:tc>
          <w:tcPr>
            <w:tcW w:w="279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Кредиторская задолженность</w:t>
            </w:r>
          </w:p>
        </w:tc>
        <w:tc>
          <w:tcPr>
            <w:tcW w:w="192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Прочие источники</w:t>
            </w:r>
          </w:p>
        </w:tc>
        <w:tc>
          <w:tcPr>
            <w:tcW w:w="2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r>
      <w:tr w:rsidR="003727B2">
        <w:trPr>
          <w:divId w:val="1139496558"/>
          <w:jc w:val="center"/>
        </w:trPr>
        <w:tc>
          <w:tcPr>
            <w:tcW w:w="139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долгосрочная</w:t>
            </w:r>
          </w:p>
        </w:tc>
        <w:tc>
          <w:tcPr>
            <w:tcW w:w="13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краткосрочная</w:t>
            </w:r>
          </w:p>
        </w:tc>
        <w:tc>
          <w:tcPr>
            <w:tcW w:w="0" w:type="auto"/>
            <w:gridSpan w:val="3"/>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Примечание</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9</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trHeight w:val="60"/>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79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Кредиторская задолженность</w:t>
            </w:r>
          </w:p>
        </w:tc>
        <w:tc>
          <w:tcPr>
            <w:tcW w:w="2204"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Прочие источники</w:t>
            </w:r>
          </w:p>
        </w:tc>
      </w:tr>
      <w:tr w:rsidR="003727B2">
        <w:trPr>
          <w:divId w:val="1139496558"/>
          <w:jc w:val="center"/>
        </w:trPr>
        <w:tc>
          <w:tcPr>
            <w:tcW w:w="139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долгосрочная</w:t>
            </w:r>
          </w:p>
        </w:tc>
        <w:tc>
          <w:tcPr>
            <w:tcW w:w="13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w:t>
            </w:r>
          </w:p>
        </w:tc>
        <w:tc>
          <w:tcPr>
            <w:tcW w:w="0" w:type="auto"/>
            <w:gridSpan w:val="4"/>
            <w:vMerge/>
            <w:tcBorders>
              <w:top w:val="nil"/>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из них в иностранной валюте</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Примечание</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Всего</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 _______</w:t>
      </w:r>
    </w:p>
    <w:p w:rsidR="003727B2" w:rsidRDefault="003727B2">
      <w:pPr>
        <w:divId w:val="1139496558"/>
      </w:pPr>
      <w:r>
        <w:lastRenderedPageBreak/>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об</w:t>
      </w:r>
    </w:p>
    <w:p w:rsidR="003727B2" w:rsidRDefault="003727B2">
      <w:pPr>
        <w:ind w:firstLine="397"/>
        <w:jc w:val="right"/>
        <w:textAlignment w:val="baseline"/>
        <w:divId w:val="1139496558"/>
      </w:pPr>
      <w:r>
        <w:t>основных источниках</w:t>
      </w:r>
    </w:p>
    <w:p w:rsidR="003727B2" w:rsidRDefault="003727B2">
      <w:pPr>
        <w:ind w:firstLine="397"/>
        <w:jc w:val="right"/>
        <w:textAlignment w:val="baseline"/>
        <w:divId w:val="1139496558"/>
      </w:pPr>
      <w:r>
        <w:t>привлеченных денег</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 xml:space="preserve">Пояснение по заполнению формы, предназначенной для сбора административных данных </w:t>
      </w:r>
    </w:p>
    <w:p w:rsidR="003727B2" w:rsidRDefault="003727B2">
      <w:pPr>
        <w:jc w:val="center"/>
        <w:divId w:val="1139496558"/>
      </w:pPr>
      <w:r>
        <w:rPr>
          <w:rStyle w:val="s1"/>
        </w:rPr>
        <w:t>Отчет об основных источниках привлеченных денег</w:t>
      </w:r>
      <w:r>
        <w:rPr>
          <w:rStyle w:val="s1"/>
        </w:rPr>
        <w:br/>
      </w:r>
      <w:r>
        <w:rPr>
          <w:rStyle w:val="s1"/>
        </w:rPr>
        <w:br/>
      </w:r>
      <w:r>
        <w:rPr>
          <w:rStyle w:val="s1"/>
        </w:rPr>
        <w:br/>
        <w:t>Глава 1. Общие положения</w:t>
      </w:r>
    </w:p>
    <w:p w:rsidR="003727B2" w:rsidRDefault="003727B2">
      <w:pPr>
        <w:divId w:val="1139496558"/>
      </w:pPr>
      <w:r>
        <w:rPr>
          <w:rStyle w:val="s0"/>
        </w:rP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p w:rsidR="003727B2" w:rsidRDefault="003727B2">
      <w:pPr>
        <w:ind w:firstLine="397"/>
        <w:jc w:val="both"/>
        <w:divId w:val="1139496558"/>
      </w:pPr>
      <w:r>
        <w:t>2. Форма разработана в соответствии с подпунктом 4) статьи 27 Закона Республики Казахстан от 26 ноября 2012 года «О микрофинансовых организациях».</w:t>
      </w:r>
    </w:p>
    <w:p w:rsidR="003727B2" w:rsidRDefault="003727B2">
      <w:pPr>
        <w:ind w:firstLine="397"/>
        <w:jc w:val="both"/>
        <w:divId w:val="1139496558"/>
      </w:pPr>
      <w:r>
        <w:t>3. Форма составляется ежеквартально микрофинансовой организацией и заполняется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При заполнении Формы микрофинансовая организация раскрывает десять крупнейших кредиторов организации - физических и юридических лиц (крупнейшими кредиторами являются организации, предоставившие наибольший размер кредита по сравнению с остальными, в порядке убывания).</w:t>
      </w:r>
    </w:p>
    <w:p w:rsidR="003727B2" w:rsidRDefault="003727B2">
      <w:pPr>
        <w:ind w:firstLine="397"/>
        <w:jc w:val="both"/>
        <w:divId w:val="1139496558"/>
      </w:pPr>
      <w:r>
        <w:t>При этом, в случае наличия у микрофинансовой организации обязательств перед юридическим лицом и его крупными участниками (доля участия которых составляет 10 и более процентов)/дочерними организациями, которые в совокупности входят в число 10 крупнейших кредиторов микрофинансовой организацией, указываются сведения по данному лицу и его крупным участникам (доля участия которых составляет 10 и более процентов) дочерним организациям в соответствующих подпунктах.</w:t>
      </w:r>
    </w:p>
    <w:p w:rsidR="003727B2" w:rsidRDefault="003727B2">
      <w:pPr>
        <w:ind w:firstLine="397"/>
        <w:jc w:val="both"/>
        <w:divId w:val="1139496558"/>
      </w:pPr>
      <w:r>
        <w:t>6. В Форме указывается сумма балансовой стоимости привлеченных денег микрофинансовой организацией.</w:t>
      </w:r>
    </w:p>
    <w:p w:rsidR="003727B2" w:rsidRDefault="003727B2">
      <w:pPr>
        <w:ind w:firstLine="397"/>
        <w:jc w:val="both"/>
        <w:divId w:val="1139496558"/>
      </w:pPr>
      <w:r>
        <w:t>7. В случае отсутствия сведений Форма представляется с нулевыми остатками.</w:t>
      </w:r>
    </w:p>
    <w:p w:rsidR="003727B2" w:rsidRDefault="003727B2">
      <w:pPr>
        <w:ind w:firstLine="397"/>
        <w:jc w:val="both"/>
        <w:divId w:val="1139496558"/>
      </w:pPr>
      <w:r>
        <w:t> </w:t>
      </w:r>
    </w:p>
    <w:p w:rsidR="003727B2" w:rsidRDefault="003727B2">
      <w:pPr>
        <w:ind w:firstLine="397"/>
        <w:divId w:val="1139496558"/>
      </w:pPr>
      <w:bookmarkStart w:id="119" w:name="SUB29"/>
      <w:bookmarkEnd w:id="119"/>
      <w:r>
        <w:t> </w:t>
      </w:r>
    </w:p>
    <w:p w:rsidR="003727B2" w:rsidRDefault="003727B2">
      <w:pPr>
        <w:ind w:firstLine="397"/>
        <w:jc w:val="right"/>
        <w:textAlignment w:val="baseline"/>
        <w:divId w:val="1139496558"/>
      </w:pPr>
      <w:r>
        <w:lastRenderedPageBreak/>
        <w:t>Приложение 29</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5</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28 ноября 2016 года № 272</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ФС_ПЗ- 5</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микрофинансовая организация</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до двадцатого числа (включительно) месяца, следующего за отчетным кварталом.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w:t>
      </w:r>
    </w:p>
    <w:p w:rsidR="003727B2" w:rsidRDefault="003727B2">
      <w:pPr>
        <w:ind w:firstLine="397"/>
        <w:divId w:val="1139496558"/>
      </w:pPr>
      <w:r>
        <w:t>       (наименование микрофинансовой организации)</w:t>
      </w:r>
    </w:p>
    <w:p w:rsidR="003727B2" w:rsidRDefault="003727B2">
      <w:pPr>
        <w:jc w:val="right"/>
        <w:textAlignment w:val="baseline"/>
        <w:divId w:val="1139496558"/>
      </w:pPr>
      <w:r>
        <w:t>(в тысячах тенге)</w:t>
      </w:r>
    </w:p>
    <w:tbl>
      <w:tblPr>
        <w:tblW w:w="5000" w:type="pct"/>
        <w:jc w:val="center"/>
        <w:tblCellMar>
          <w:left w:w="0" w:type="dxa"/>
          <w:right w:w="0" w:type="dxa"/>
        </w:tblCellMar>
        <w:tblLook w:val="04A0" w:firstRow="1" w:lastRow="0" w:firstColumn="1" w:lastColumn="0" w:noHBand="0" w:noVBand="1"/>
      </w:tblPr>
      <w:tblGrid>
        <w:gridCol w:w="696"/>
        <w:gridCol w:w="3221"/>
        <w:gridCol w:w="1235"/>
        <w:gridCol w:w="1862"/>
        <w:gridCol w:w="1501"/>
        <w:gridCol w:w="1338"/>
      </w:tblGrid>
      <w:tr w:rsidR="003727B2">
        <w:trPr>
          <w:divId w:val="1139496558"/>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п/п</w:t>
            </w:r>
          </w:p>
        </w:tc>
        <w:tc>
          <w:tcPr>
            <w:tcW w:w="23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4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Основной долг</w:t>
            </w:r>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Начисленное вознаграждение</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Стоимость обеспечения</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Резервы (провизии)</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Микрокредиты, выданные юридическим лицам, в том числе:</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Микрокредиты, по которым просроченная задолженность отсутствует</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Микрокредиты, по которым имеется просроченная задолженность по основному долгу и (или) начисленному вознаграждению, в том числе:</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1.2.1</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1 до 30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1.2.2</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31 до 60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1.2.3</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61 до 90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1.2.4</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90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Микрокредиты, выданные физическим лицам, в том числе:</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Микрокредиты, по которым просроченная задолженность отсутствует</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Микрокредиты, по которым имеется просроченная задолженность по основному долгу и (или) начисленному вознаграждению, в том числе:</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2.2.1</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1 до 30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2.2.2</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31 до 60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2.2.3</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61 до 90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2.2.4</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90 дней</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всего (строка 1+строка 2)</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right"/>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t>к форме отчета о микрокредитах,</w:t>
      </w:r>
    </w:p>
    <w:p w:rsidR="003727B2" w:rsidRDefault="003727B2">
      <w:pPr>
        <w:ind w:firstLine="397"/>
        <w:jc w:val="right"/>
        <w:textAlignment w:val="baseline"/>
        <w:divId w:val="1139496558"/>
      </w:pPr>
      <w:r>
        <w:t>в том числе, по которым имеется</w:t>
      </w:r>
    </w:p>
    <w:p w:rsidR="003727B2" w:rsidRDefault="003727B2">
      <w:pPr>
        <w:ind w:firstLine="397"/>
        <w:jc w:val="right"/>
        <w:textAlignment w:val="baseline"/>
        <w:divId w:val="1139496558"/>
      </w:pPr>
      <w:r>
        <w:t>просроченная задолженность по</w:t>
      </w:r>
    </w:p>
    <w:p w:rsidR="003727B2" w:rsidRDefault="003727B2">
      <w:pPr>
        <w:ind w:firstLine="397"/>
        <w:jc w:val="right"/>
        <w:textAlignment w:val="baseline"/>
        <w:divId w:val="1139496558"/>
      </w:pPr>
      <w:r>
        <w:t>основному долгу и (или) начисленному</w:t>
      </w:r>
    </w:p>
    <w:p w:rsidR="003727B2" w:rsidRDefault="003727B2">
      <w:pPr>
        <w:ind w:firstLine="397"/>
        <w:jc w:val="right"/>
        <w:textAlignment w:val="baseline"/>
        <w:divId w:val="1139496558"/>
      </w:pPr>
      <w:r>
        <w:t>вознаграждению в деталях, а также о</w:t>
      </w:r>
    </w:p>
    <w:p w:rsidR="003727B2" w:rsidRDefault="003727B2">
      <w:pPr>
        <w:ind w:firstLine="397"/>
        <w:jc w:val="right"/>
        <w:textAlignment w:val="baseline"/>
        <w:divId w:val="1139496558"/>
      </w:pPr>
      <w:r>
        <w:t>размере резервов (провизий)</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w:t>
      </w:r>
      <w:r>
        <w:rPr>
          <w:rStyle w:val="s1"/>
        </w:rPr>
        <w:br/>
      </w:r>
      <w:r>
        <w:rPr>
          <w:rStyle w:val="s1"/>
        </w:rPr>
        <w:br/>
      </w:r>
      <w:r>
        <w:rPr>
          <w:rStyle w:val="s1"/>
        </w:rPr>
        <w:lastRenderedPageBreak/>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(далее - Форма).</w:t>
      </w:r>
    </w:p>
    <w:p w:rsidR="003727B2" w:rsidRDefault="003727B2">
      <w:pPr>
        <w:ind w:firstLine="397"/>
        <w:jc w:val="both"/>
        <w:divId w:val="1139496558"/>
      </w:pPr>
      <w:r>
        <w:t>2. Форма разработана в соответствии с подпунктом 4) статьи 27 Закона Республики Казахстан от 26 ноября 2012 года «О микрофинансовых организациях».</w:t>
      </w:r>
    </w:p>
    <w:p w:rsidR="003727B2" w:rsidRDefault="003727B2">
      <w:pPr>
        <w:ind w:firstLine="397"/>
        <w:jc w:val="both"/>
        <w:divId w:val="1139496558"/>
      </w:pPr>
      <w:r>
        <w:t>3. Форма составляется ежеквартально микрофинансовой организацией и заполняется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w:t>
      </w:r>
    </w:p>
    <w:p w:rsidR="003727B2" w:rsidRDefault="003727B2">
      <w:pPr>
        <w:ind w:firstLine="397"/>
        <w:jc w:val="both"/>
        <w:divId w:val="1139496558"/>
      </w:pPr>
      <w:r>
        <w:t>6. Данные по микрокредитам приводятся в Форме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p w:rsidR="003727B2" w:rsidRDefault="003727B2">
      <w:pPr>
        <w:ind w:firstLine="397"/>
        <w:jc w:val="both"/>
        <w:divId w:val="1139496558"/>
      </w:pPr>
      <w:r>
        <w:t>Основной долг - сумма непогашенного долга, подлежащая уплате заемщиком микрофинансовой организации на определенный момент периода кредитования без учета вознаграждения, пени и штрафа по микрокредиту.</w:t>
      </w:r>
    </w:p>
    <w:p w:rsidR="003727B2" w:rsidRDefault="003727B2">
      <w:pPr>
        <w:ind w:firstLine="397"/>
        <w:jc w:val="both"/>
        <w:divId w:val="1139496558"/>
      </w:pPr>
      <w:r>
        <w:t>7. В графе 2 учитывается сумма начисленного, но не погашенного (не полученного) вознаграждения.</w:t>
      </w:r>
    </w:p>
    <w:p w:rsidR="003727B2" w:rsidRDefault="003727B2">
      <w:pPr>
        <w:ind w:firstLine="397"/>
        <w:jc w:val="both"/>
        <w:divId w:val="1139496558"/>
      </w:pPr>
      <w:r>
        <w:t> </w:t>
      </w:r>
    </w:p>
    <w:p w:rsidR="003727B2" w:rsidRDefault="003727B2">
      <w:pPr>
        <w:ind w:firstLine="397"/>
        <w:divId w:val="1139496558"/>
      </w:pPr>
      <w:bookmarkStart w:id="120" w:name="SUB30"/>
      <w:bookmarkEnd w:id="120"/>
      <w:r>
        <w:t> </w:t>
      </w:r>
    </w:p>
    <w:p w:rsidR="003727B2" w:rsidRDefault="003727B2">
      <w:pPr>
        <w:ind w:firstLine="397"/>
        <w:jc w:val="right"/>
        <w:textAlignment w:val="baseline"/>
        <w:divId w:val="1139496558"/>
      </w:pPr>
      <w:r>
        <w:t>Приложение 30</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lastRenderedPageBreak/>
        <w:t>Форма, предназначенная для сбора административных данных</w:t>
      </w:r>
      <w:r>
        <w:rPr>
          <w:rStyle w:val="s1"/>
        </w:rPr>
        <w:br/>
      </w:r>
      <w:r>
        <w:rPr>
          <w:rStyle w:val="s1"/>
        </w:rPr>
        <w:br/>
        <w:t>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r>
        <w:rPr>
          <w:rStyle w:val="s1"/>
        </w:rPr>
        <w:br/>
        <w:t>Отчетный период: по состоянию на «___» «__________» 20__ года c «___»</w:t>
      </w:r>
      <w:r>
        <w:rPr>
          <w:rStyle w:val="s1"/>
        </w:rPr>
        <w:br/>
        <w:t>«________» 20___г. по «___» «________» 20___г.)</w:t>
      </w:r>
    </w:p>
    <w:p w:rsidR="003727B2" w:rsidRDefault="003727B2">
      <w:pPr>
        <w:ind w:firstLine="397"/>
        <w:jc w:val="center"/>
        <w:textAlignment w:val="baseline"/>
        <w:divId w:val="1139496558"/>
      </w:pPr>
      <w:r>
        <w:t> </w:t>
      </w:r>
    </w:p>
    <w:p w:rsidR="003727B2" w:rsidRDefault="003727B2">
      <w:pPr>
        <w:ind w:firstLine="397"/>
        <w:divId w:val="1139496558"/>
      </w:pPr>
      <w:r>
        <w:t>Индекс: КУФЛ_Ф2</w:t>
      </w:r>
    </w:p>
    <w:p w:rsidR="003727B2" w:rsidRDefault="003727B2">
      <w:pPr>
        <w:ind w:firstLine="397"/>
        <w:divId w:val="1139496558"/>
      </w:pPr>
      <w:r>
        <w:t>Периодичность: ежегодная</w:t>
      </w:r>
    </w:p>
    <w:p w:rsidR="003727B2" w:rsidRDefault="003727B2">
      <w:pPr>
        <w:ind w:firstLine="397"/>
        <w:divId w:val="1139496558"/>
      </w:pPr>
      <w:r>
        <w:t>Представляют: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ежегодно, в течение ста двадцати календарных дней по окончании финансового года.</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_________________________________________________________________</w:t>
      </w:r>
    </w:p>
    <w:p w:rsidR="003727B2" w:rsidRDefault="003727B2">
      <w:pPr>
        <w:ind w:firstLine="397"/>
        <w:divId w:val="1139496558"/>
      </w:pPr>
      <w:r>
        <w:t>   (фамилия, имя, отчество (при его наличии) крупного участника)</w:t>
      </w:r>
    </w:p>
    <w:p w:rsidR="003727B2" w:rsidRDefault="003727B2">
      <w:pPr>
        <w:jc w:val="center"/>
        <w:textAlignment w:val="baseline"/>
        <w:divId w:val="1139496558"/>
      </w:pPr>
      <w:r>
        <w:t> </w:t>
      </w:r>
    </w:p>
    <w:p w:rsidR="003727B2" w:rsidRDefault="003727B2">
      <w:pPr>
        <w:jc w:val="center"/>
        <w:divId w:val="1139496558"/>
      </w:pPr>
      <w:r>
        <w:rPr>
          <w:rStyle w:val="s1"/>
        </w:rPr>
        <w:t>Таблица 1. Полученные доходы и иные денежные поступления</w:t>
      </w:r>
    </w:p>
    <w:p w:rsidR="003727B2" w:rsidRDefault="003727B2">
      <w:pPr>
        <w:jc w:val="center"/>
        <w:divId w:val="1139496558"/>
      </w:pPr>
      <w:r>
        <w:rPr>
          <w:rStyle w:val="s1"/>
        </w:rPr>
        <w:t> </w:t>
      </w:r>
    </w:p>
    <w:tbl>
      <w:tblPr>
        <w:tblW w:w="5000" w:type="pct"/>
        <w:jc w:val="center"/>
        <w:tblCellMar>
          <w:left w:w="0" w:type="dxa"/>
          <w:right w:w="0" w:type="dxa"/>
        </w:tblCellMar>
        <w:tblLook w:val="04A0" w:firstRow="1" w:lastRow="0" w:firstColumn="1" w:lastColumn="0" w:noHBand="0" w:noVBand="1"/>
      </w:tblPr>
      <w:tblGrid>
        <w:gridCol w:w="816"/>
        <w:gridCol w:w="7990"/>
        <w:gridCol w:w="1047"/>
      </w:tblGrid>
      <w:tr w:rsidR="003727B2">
        <w:trPr>
          <w:divId w:val="1139496558"/>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4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вида доходов и иных денежных поступлений</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(в тысячах тенге)</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Доходы и иные денежные поступления, всего, в том числе:</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заработная плата и иное вознаграждение трудовой деятельности</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1.2.n</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выплаченное вознаграждение по вкладам</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выплаченное вознаграждение по ценным бумагам, паям, находящимся в управлении паевого инвестиционного фонда</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доход от сдачи в аренду имущества</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доходы от предпринимательской деятельности(с расшифровкой)</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1.6.n</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продажа имущества</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получение займов</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получение финансовой, материальной и спонсорской помощи</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1.10</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получение имущества в дар</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прочее (с расшифровкой)</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1.11.n</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jc w:val="center"/>
        <w:textAlignment w:val="baseline"/>
        <w:divId w:val="1139496558"/>
      </w:pPr>
      <w:r>
        <w:lastRenderedPageBreak/>
        <w:t> </w:t>
      </w:r>
    </w:p>
    <w:p w:rsidR="003727B2" w:rsidRDefault="003727B2">
      <w:pPr>
        <w:jc w:val="center"/>
        <w:divId w:val="1139496558"/>
      </w:pPr>
      <w:r>
        <w:rPr>
          <w:rStyle w:val="s1"/>
        </w:rPr>
        <w:t>Таблица 2. Сведения по имуществу</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876"/>
        <w:gridCol w:w="5955"/>
        <w:gridCol w:w="1489"/>
        <w:gridCol w:w="1533"/>
      </w:tblGrid>
      <w:tr w:rsidR="003727B2">
        <w:trPr>
          <w:divId w:val="1139496558"/>
          <w:jc w:val="center"/>
        </w:trPr>
        <w:tc>
          <w:tcPr>
            <w:tcW w:w="2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2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вида имущества</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Стоимость имущества (в тысячах тенге) на конец отчетного периода</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Степень ликвидности</w:t>
            </w: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Имущество, всего, в том числе:</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деньги всего, в том числе:</w:t>
            </w:r>
          </w:p>
          <w:p w:rsidR="003727B2" w:rsidRPr="00395D2E" w:rsidRDefault="003727B2">
            <w:pPr>
              <w:textAlignment w:val="baseline"/>
            </w:pPr>
            <w:r w:rsidRPr="00395D2E">
              <w:t>1) наличными:</w:t>
            </w:r>
          </w:p>
          <w:p w:rsidR="003727B2" w:rsidRPr="00395D2E" w:rsidRDefault="003727B2">
            <w:pPr>
              <w:textAlignment w:val="baseline"/>
            </w:pPr>
            <w:r w:rsidRPr="00395D2E">
              <w:t>в национальной валюте;</w:t>
            </w:r>
          </w:p>
          <w:p w:rsidR="003727B2" w:rsidRPr="00395D2E" w:rsidRDefault="003727B2">
            <w:pPr>
              <w:textAlignment w:val="baseline"/>
            </w:pPr>
            <w:r w:rsidRPr="00395D2E">
              <w:t>в иностранной валюте;</w:t>
            </w:r>
          </w:p>
          <w:p w:rsidR="003727B2" w:rsidRPr="00395D2E" w:rsidRDefault="003727B2">
            <w:pPr>
              <w:textAlignment w:val="baseline"/>
            </w:pPr>
            <w:r w:rsidRPr="00395D2E">
              <w:t>2) на банковских счетах в банках второго уровня:</w:t>
            </w:r>
          </w:p>
          <w:p w:rsidR="003727B2" w:rsidRPr="00395D2E" w:rsidRDefault="003727B2">
            <w:pPr>
              <w:textAlignment w:val="baseline"/>
            </w:pPr>
            <w:r w:rsidRPr="00395D2E">
              <w:t>в национальной валюте;</w:t>
            </w:r>
          </w:p>
          <w:p w:rsidR="003727B2" w:rsidRPr="00395D2E" w:rsidRDefault="003727B2">
            <w:pPr>
              <w:textAlignment w:val="baseline"/>
            </w:pPr>
            <w:r w:rsidRPr="00395D2E">
              <w:t>в иностранной валюте;</w:t>
            </w:r>
          </w:p>
          <w:p w:rsidR="003727B2" w:rsidRPr="00395D2E" w:rsidRDefault="003727B2">
            <w:pPr>
              <w:textAlignment w:val="baseline"/>
            </w:pPr>
            <w:r w:rsidRPr="00395D2E">
              <w:t>3) на банковских счетах в иностранных банках в иностранной валюте;</w:t>
            </w:r>
          </w:p>
          <w:p w:rsidR="003727B2" w:rsidRPr="00395D2E" w:rsidRDefault="003727B2">
            <w:pPr>
              <w:textAlignment w:val="baseline"/>
            </w:pPr>
            <w:r w:rsidRPr="00395D2E">
              <w:t>4) в иной форме (с расшифровкой)</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1.1.4.1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1.1.4.n</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аффинированные драгоценные металлы и изделия из них</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недвижимое имущество (с расшифровкой)</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1.3.n</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 т.ч. находящиеся в доверительном управлении</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ценные бумаги, паи, находящиеся в управлении паевого инвестиционного фонда</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прочее имущество, в том числе:</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объектированные результаты творческой интеллектуальной деятельности</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1.6.2</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фирменные наименования, товарные знаки и иные средства индивидуализации изделий</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1.6.3</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прочие имущественные права</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1.6.4</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иное</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имущество, право владения, пользования и распоряжения которым ограничено (с расшифровкой и указанием основания ограничения)</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1.7.n</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2</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2.n</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Справочно: краткосрочные обязательства</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r>
      <w:tr w:rsidR="003727B2">
        <w:trPr>
          <w:divId w:val="1139496558"/>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w:t>
            </w:r>
          </w:p>
        </w:tc>
        <w:tc>
          <w:tcPr>
            <w:tcW w:w="32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322"/>
        <w:gridCol w:w="1200"/>
        <w:gridCol w:w="1145"/>
        <w:gridCol w:w="1145"/>
        <w:gridCol w:w="625"/>
        <w:gridCol w:w="764"/>
        <w:gridCol w:w="1163"/>
        <w:gridCol w:w="1145"/>
        <w:gridCol w:w="596"/>
        <w:gridCol w:w="569"/>
        <w:gridCol w:w="610"/>
        <w:gridCol w:w="569"/>
      </w:tblGrid>
      <w:tr w:rsidR="003727B2">
        <w:trPr>
          <w:divId w:val="1139496558"/>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или иной идентификационный номер (для нерезидентов Республики Казахстан)</w:t>
            </w:r>
          </w:p>
        </w:tc>
        <w:tc>
          <w:tcPr>
            <w:tcW w:w="6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Наименование организации, доли участия в устав 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w:t>
            </w:r>
            <w:r w:rsidRPr="00395D2E">
              <w:lastRenderedPageBreak/>
              <w:t>портфелем</w:t>
            </w:r>
          </w:p>
        </w:tc>
        <w:tc>
          <w:tcPr>
            <w:tcW w:w="6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w:t>
            </w:r>
            <w:r w:rsidRPr="00395D2E">
              <w:lastRenderedPageBreak/>
              <w:t>м портфелем, (в тысячах тенге)</w:t>
            </w:r>
          </w:p>
        </w:tc>
        <w:tc>
          <w:tcPr>
            <w:tcW w:w="49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Количество акций</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w:t>
            </w:r>
            <w:r w:rsidRPr="00395D2E">
              <w:lastRenderedPageBreak/>
              <w:t>привилегированных и выкупленных) акций организации или доля участия в ее уставном капитале (в процентах)</w:t>
            </w:r>
          </w:p>
        </w:tc>
        <w:tc>
          <w:tcPr>
            <w:tcW w:w="7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w:t>
            </w:r>
            <w:r w:rsidRPr="00395D2E">
              <w:lastRenderedPageBreak/>
              <w:t>капитале или акций организаций в отчет ном периоде</w:t>
            </w:r>
          </w:p>
        </w:tc>
        <w:tc>
          <w:tcPr>
            <w:tcW w:w="1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Полученные дивиденды</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3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Простые</w:t>
            </w:r>
          </w:p>
        </w:tc>
        <w:tc>
          <w:tcPr>
            <w:tcW w:w="26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Привилеги- рованные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51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 предыдущие отчетные периоды</w:t>
            </w:r>
          </w:p>
        </w:tc>
        <w:tc>
          <w:tcPr>
            <w:tcW w:w="5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 период, предшествующий отчетному периоду</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(в тысячах тенге)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Период (год)</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(в тысячах тенге)</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Период (год)</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r>
    </w:tbl>
    <w:p w:rsidR="003727B2" w:rsidRPr="00395D2E" w:rsidRDefault="003727B2">
      <w:pPr>
        <w:divId w:val="1139496558"/>
      </w:pPr>
      <w:r>
        <w:t> </w:t>
      </w:r>
    </w:p>
    <w:p w:rsidR="003727B2" w:rsidRDefault="003727B2">
      <w:pPr>
        <w:divId w:val="1139496558"/>
      </w:pPr>
      <w:r>
        <w:t>Подпись __________</w:t>
      </w:r>
    </w:p>
    <w:p w:rsidR="003727B2" w:rsidRDefault="003727B2">
      <w:pPr>
        <w:divId w:val="1139496558"/>
      </w:pPr>
      <w:r>
        <w:t>Дата ______________</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сведений о</w:t>
      </w:r>
    </w:p>
    <w:p w:rsidR="003727B2" w:rsidRDefault="003727B2">
      <w:pPr>
        <w:ind w:firstLine="397"/>
        <w:jc w:val="right"/>
        <w:textAlignment w:val="baseline"/>
        <w:divId w:val="1139496558"/>
      </w:pPr>
      <w:r>
        <w:t>доходах и имуществе крупного</w:t>
      </w:r>
    </w:p>
    <w:p w:rsidR="003727B2" w:rsidRDefault="003727B2">
      <w:pPr>
        <w:ind w:firstLine="397"/>
        <w:jc w:val="right"/>
        <w:textAlignment w:val="baseline"/>
        <w:divId w:val="1139496558"/>
      </w:pPr>
      <w:r>
        <w:t>участника банка второго уровня,</w:t>
      </w:r>
    </w:p>
    <w:p w:rsidR="003727B2" w:rsidRDefault="003727B2">
      <w:pPr>
        <w:ind w:firstLine="397"/>
        <w:jc w:val="right"/>
        <w:textAlignment w:val="baseline"/>
        <w:divId w:val="1139496558"/>
      </w:pPr>
      <w:r>
        <w:t>страховой (перестраховочной)</w:t>
      </w:r>
    </w:p>
    <w:p w:rsidR="003727B2" w:rsidRDefault="003727B2">
      <w:pPr>
        <w:ind w:firstLine="397"/>
        <w:jc w:val="right"/>
        <w:textAlignment w:val="baseline"/>
        <w:divId w:val="1139496558"/>
      </w:pPr>
      <w:r>
        <w:t>организации, управляющего</w:t>
      </w:r>
    </w:p>
    <w:p w:rsidR="003727B2" w:rsidRDefault="003727B2">
      <w:pPr>
        <w:ind w:firstLine="397"/>
        <w:jc w:val="right"/>
        <w:textAlignment w:val="baseline"/>
        <w:divId w:val="1139496558"/>
      </w:pPr>
      <w:r>
        <w:t>инвестиционным портфелем,</w:t>
      </w:r>
    </w:p>
    <w:p w:rsidR="003727B2" w:rsidRDefault="003727B2">
      <w:pPr>
        <w:ind w:firstLine="397"/>
        <w:jc w:val="right"/>
        <w:textAlignment w:val="baseline"/>
        <w:divId w:val="1139496558"/>
      </w:pPr>
      <w:r>
        <w:t>являющегося физическим лицом</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p w:rsidR="003727B2" w:rsidRDefault="003727B2">
      <w:pPr>
        <w:ind w:firstLine="397"/>
        <w:jc w:val="both"/>
        <w:divId w:val="1139496558"/>
      </w:pPr>
      <w:r>
        <w:t xml:space="preserve">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w:t>
      </w:r>
      <w:r>
        <w:lastRenderedPageBreak/>
        <w:t>Казахстан», пунктом 2-1 статьи 74-1 Закона Республики Казахстан от 18 декабря 2000 года «О страховой деятельности», пунктом 3 статьи 72-4 Закона Республики Казахстан от 2 июля 2003 года «О рынке ценных бумаг»,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p w:rsidR="003727B2" w:rsidRDefault="003727B2">
      <w:pPr>
        <w:ind w:firstLine="397"/>
        <w:jc w:val="both"/>
        <w:divId w:val="1139496558"/>
      </w:pPr>
      <w:r>
        <w:t>4. Форма подписывается крупным участником банка второго уровня, страховой (перестраховочной) организации, управляющего инвестиционным портфелем.</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p w:rsidR="003727B2" w:rsidRDefault="003727B2">
      <w:pPr>
        <w:ind w:firstLine="397"/>
        <w:jc w:val="both"/>
        <w:divId w:val="1139496558"/>
      </w:pPr>
      <w:r>
        <w:t>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p w:rsidR="003727B2" w:rsidRDefault="003727B2">
      <w:pPr>
        <w:ind w:firstLine="397"/>
        <w:jc w:val="both"/>
        <w:divId w:val="1139496558"/>
      </w:pPr>
      <w:r>
        <w:t>7. Данные в графе 3 по строке 1.2 Таблицы 1 должны соответствовать сумме данных в графах 9 и 11 Таблицы 3.</w:t>
      </w:r>
    </w:p>
    <w:p w:rsidR="003727B2" w:rsidRDefault="003727B2">
      <w:pPr>
        <w:ind w:firstLine="397"/>
        <w:jc w:val="both"/>
        <w:divId w:val="1139496558"/>
      </w:pPr>
      <w:r>
        <w:t>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самого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p w:rsidR="003727B2" w:rsidRDefault="003727B2">
      <w:pPr>
        <w:ind w:firstLine="397"/>
        <w:jc w:val="both"/>
        <w:divId w:val="1139496558"/>
      </w:pPr>
      <w:r>
        <w:t>При этом, в примечании к отчетности отчитывающимся лицом необходимо указать вид стоимости имущества.</w:t>
      </w:r>
    </w:p>
    <w:p w:rsidR="003727B2" w:rsidRDefault="003727B2">
      <w:pPr>
        <w:ind w:firstLine="397"/>
        <w:jc w:val="both"/>
        <w:divId w:val="1139496558"/>
      </w:pPr>
      <w:r>
        <w:t>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p w:rsidR="003727B2" w:rsidRDefault="003727B2">
      <w:pPr>
        <w:ind w:firstLine="397"/>
        <w:jc w:val="both"/>
        <w:divId w:val="1139496558"/>
      </w:pPr>
      <w:r>
        <w:t>10. В строке 1.1 Таблицы 2 указывается остаток денег на отчетную дату.</w:t>
      </w:r>
    </w:p>
    <w:p w:rsidR="003727B2" w:rsidRDefault="003727B2">
      <w:pPr>
        <w:ind w:firstLine="397"/>
        <w:jc w:val="both"/>
        <w:divId w:val="1139496558"/>
      </w:pPr>
      <w:r>
        <w:t>11. В строке 1.2 Таблицы 2 указываются аффинированные драгоценные металлы и изделия из них, стоимость которых превышает сумму, эквивалентным девятистам месячным расчетным показателям.</w:t>
      </w:r>
    </w:p>
    <w:p w:rsidR="003727B2" w:rsidRDefault="003727B2">
      <w:pPr>
        <w:ind w:firstLine="397"/>
        <w:jc w:val="both"/>
        <w:divId w:val="1139496558"/>
      </w:pPr>
      <w:r>
        <w:t>12. Данные в строке 1.4 Таблицы 2 должны соответствовать сумме данных в графе 4 Таблицы 3.</w:t>
      </w:r>
    </w:p>
    <w:p w:rsidR="003727B2" w:rsidRDefault="003727B2">
      <w:pPr>
        <w:ind w:firstLine="397"/>
        <w:jc w:val="both"/>
        <w:divId w:val="1139496558"/>
      </w:pPr>
      <w:r>
        <w:t>13. В строках 1.6.3 Таблицы 2 указываются прочие имущественные права, которые не указаны в строках 1.1-1.6 Таблицы 2, в том числе права недропользования.</w:t>
      </w:r>
    </w:p>
    <w:p w:rsidR="003727B2" w:rsidRDefault="003727B2">
      <w:pPr>
        <w:ind w:firstLine="397"/>
        <w:jc w:val="both"/>
        <w:divId w:val="1139496558"/>
      </w:pPr>
      <w:r>
        <w:t>14. В строке 1.6.4 Таблицы 2 указывается иное имущество, которое не указано в строках 1.1-1.6 Таблицы 2, в том числе предметы искусства, «предметы роскоши» и тому подобное, стоимость которых превышает сумму, эквивалентной девятистам месячным расчетным показателям.</w:t>
      </w:r>
    </w:p>
    <w:p w:rsidR="003727B2" w:rsidRDefault="003727B2">
      <w:pPr>
        <w:ind w:firstLine="397"/>
        <w:jc w:val="both"/>
        <w:divId w:val="1139496558"/>
      </w:pPr>
      <w:r>
        <w:t xml:space="preserve">15. В случае, если крупный участник банка второго уровня, страховой (перестраховочной) организации, управляющего инвестиционным портфелем, являющийся </w:t>
      </w:r>
      <w:r>
        <w:lastRenderedPageBreak/>
        <w:t>физическим лицом, одновременно является участником нескольких финансовых организаций, то в строках 2.1-2.n Таблицы 2 указываются данные по каждой финансовой организации в отдельности.</w:t>
      </w:r>
    </w:p>
    <w:p w:rsidR="003727B2" w:rsidRDefault="003727B2">
      <w:pPr>
        <w:ind w:firstLine="397"/>
        <w:jc w:val="both"/>
        <w:divId w:val="1139496558"/>
      </w:pPr>
      <w:r>
        <w:t>16. В строке 3 Таблицы 2 указываются все имеющиеся обязательства, подлежащие к выплате в период (с оставшимся сроком погашения) до 1 года.</w:t>
      </w:r>
    </w:p>
    <w:p w:rsidR="003727B2" w:rsidRDefault="003727B2">
      <w:pPr>
        <w:ind w:firstLine="397"/>
        <w:jc w:val="both"/>
        <w:divId w:val="1139496558"/>
      </w:pPr>
      <w:r>
        <w:t>17. Сведения в Таблице 3 указываются по состоянию на конец отчетного периода.</w:t>
      </w:r>
    </w:p>
    <w:p w:rsidR="003727B2" w:rsidRDefault="003727B2">
      <w:pPr>
        <w:ind w:firstLine="397"/>
        <w:jc w:val="both"/>
        <w:divId w:val="1139496558"/>
      </w:pPr>
      <w:r>
        <w:t> </w:t>
      </w:r>
    </w:p>
    <w:p w:rsidR="003727B2" w:rsidRDefault="003727B2">
      <w:pPr>
        <w:divId w:val="1139496558"/>
      </w:pPr>
      <w:bookmarkStart w:id="121" w:name="SUB31"/>
      <w:bookmarkEnd w:id="121"/>
      <w:r>
        <w:t> </w:t>
      </w:r>
    </w:p>
    <w:p w:rsidR="003727B2" w:rsidRDefault="003727B2">
      <w:pPr>
        <w:ind w:firstLine="397"/>
        <w:jc w:val="right"/>
        <w:textAlignment w:val="baseline"/>
        <w:divId w:val="1139496558"/>
      </w:pPr>
      <w:r>
        <w:t>Приложение 31</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3</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rPr>
          <w:rStyle w:val="s1"/>
        </w:rPr>
        <w:br/>
        <w:t>Отчетный период: по состоянию на «___» «________________» 20__ года c «___» «________» 20___г. по «___» «________» 20___г.</w:t>
      </w:r>
    </w:p>
    <w:p w:rsidR="003727B2" w:rsidRDefault="003727B2">
      <w:pPr>
        <w:ind w:firstLine="397"/>
        <w:jc w:val="center"/>
        <w:textAlignment w:val="baseline"/>
        <w:divId w:val="1139496558"/>
      </w:pPr>
      <w:r>
        <w:t> </w:t>
      </w:r>
    </w:p>
    <w:p w:rsidR="003727B2" w:rsidRDefault="003727B2">
      <w:pPr>
        <w:ind w:firstLine="397"/>
        <w:divId w:val="1139496558"/>
      </w:pPr>
      <w:r>
        <w:t>Индекс: КУФЛ_Ф3</w:t>
      </w:r>
    </w:p>
    <w:p w:rsidR="003727B2" w:rsidRDefault="003727B2">
      <w:pPr>
        <w:ind w:firstLine="397"/>
        <w:divId w:val="1139496558"/>
      </w:pPr>
      <w:r>
        <w:t>Периодичность: ежегодная</w:t>
      </w:r>
    </w:p>
    <w:p w:rsidR="003727B2" w:rsidRDefault="003727B2">
      <w:pPr>
        <w:ind w:firstLine="397"/>
        <w:divId w:val="1139496558"/>
      </w:pPr>
      <w:r>
        <w:t>Представляют: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ежегодно, в течение ста двадцати календарных дней по окончании финансового года.</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_________________________________________________________________</w:t>
      </w:r>
    </w:p>
    <w:p w:rsidR="003727B2" w:rsidRDefault="003727B2">
      <w:pPr>
        <w:ind w:firstLine="397"/>
        <w:divId w:val="1139496558"/>
      </w:pPr>
      <w:r>
        <w:t>(фамилия, имя, отчество (при его наличии) крупного участника)</w:t>
      </w:r>
    </w:p>
    <w:p w:rsidR="003727B2" w:rsidRDefault="003727B2">
      <w:pPr>
        <w:jc w:val="center"/>
        <w:textAlignment w:val="baseline"/>
        <w:divId w:val="1139496558"/>
      </w:pPr>
      <w:r>
        <w:t> </w:t>
      </w:r>
    </w:p>
    <w:p w:rsidR="003727B2" w:rsidRDefault="003727B2">
      <w:pPr>
        <w:jc w:val="center"/>
        <w:divId w:val="1139496558"/>
      </w:pPr>
      <w:r>
        <w:rPr>
          <w:rStyle w:val="s1"/>
        </w:rPr>
        <w:t>Таблица 1. Сведения об отчитывающемся лице</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576"/>
        <w:gridCol w:w="6854"/>
        <w:gridCol w:w="1371"/>
        <w:gridCol w:w="1052"/>
      </w:tblGrid>
      <w:tr w:rsidR="003727B2">
        <w:trPr>
          <w:divId w:val="1139496558"/>
          <w:jc w:val="center"/>
        </w:trPr>
        <w:tc>
          <w:tcPr>
            <w:tcW w:w="1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Место жительства (адрес, телефон, электронный адрес)</w:t>
            </w:r>
          </w:p>
        </w:tc>
        <w:tc>
          <w:tcPr>
            <w:tcW w:w="11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11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3.</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Удостоверение личности (паспорт) (серия, номер, кем и когда выдан)</w:t>
            </w:r>
          </w:p>
        </w:tc>
        <w:tc>
          <w:tcPr>
            <w:tcW w:w="11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lastRenderedPageBreak/>
              <w:t>4.</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Индивидуальный идентификационный номер или иной идентификационный номер (для нерезидентов Республики Казахстан)</w:t>
            </w:r>
          </w:p>
        </w:tc>
        <w:tc>
          <w:tcPr>
            <w:tcW w:w="11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 </w:t>
            </w: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5.</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rStyle w:val="s0"/>
              </w:rPr>
              <w:t>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страховой (перестраховочной) организацией, управляющим инвестиционным портфелем решения:</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совместно с другими лицами в силу договора между ними</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иным образом</w:t>
            </w: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1</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pPr>
            <w:r w:rsidRPr="00395D2E">
              <w:rPr>
                <w:rStyle w:val="s0"/>
              </w:rPr>
              <w:t>2</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3</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4</w:t>
            </w: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5.1</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rPr>
                <w:rStyle w:val="s0"/>
              </w:rPr>
              <w:t>5.n.</w:t>
            </w:r>
          </w:p>
        </w:tc>
        <w:tc>
          <w:tcPr>
            <w:tcW w:w="36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p w:rsidR="003727B2" w:rsidRDefault="003727B2">
      <w:pPr>
        <w:jc w:val="center"/>
        <w:divId w:val="1139496558"/>
      </w:pPr>
      <w:r>
        <w:rPr>
          <w:rStyle w:val="s1"/>
        </w:rPr>
        <w:t> </w:t>
      </w:r>
    </w:p>
    <w:tbl>
      <w:tblPr>
        <w:tblW w:w="5000" w:type="pct"/>
        <w:jc w:val="center"/>
        <w:tblCellMar>
          <w:left w:w="0" w:type="dxa"/>
          <w:right w:w="0" w:type="dxa"/>
        </w:tblCellMar>
        <w:tblLook w:val="04A0" w:firstRow="1" w:lastRow="0" w:firstColumn="1" w:lastColumn="0" w:noHBand="0" w:noVBand="1"/>
      </w:tblPr>
      <w:tblGrid>
        <w:gridCol w:w="329"/>
        <w:gridCol w:w="1284"/>
        <w:gridCol w:w="960"/>
        <w:gridCol w:w="821"/>
        <w:gridCol w:w="868"/>
        <w:gridCol w:w="632"/>
        <w:gridCol w:w="632"/>
        <w:gridCol w:w="1021"/>
        <w:gridCol w:w="632"/>
        <w:gridCol w:w="1021"/>
        <w:gridCol w:w="632"/>
        <w:gridCol w:w="1021"/>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идентификационный номер или иной идентификационный номер (для нерезидентов Республики Казахстан)</w:t>
            </w:r>
          </w:p>
        </w:tc>
        <w:tc>
          <w:tcPr>
            <w:tcW w:w="2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w:t>
            </w:r>
          </w:p>
        </w:tc>
        <w:tc>
          <w:tcPr>
            <w:tcW w:w="3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Занимаемая должность</w:t>
            </w:r>
          </w:p>
        </w:tc>
        <w:tc>
          <w:tcPr>
            <w:tcW w:w="5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стоимость акций/сумма участия (в тысячах тенге</w:t>
            </w:r>
          </w:p>
        </w:tc>
        <w:tc>
          <w:tcPr>
            <w:tcW w:w="3148"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являющимся физическим лицом, к общему количеству размещенных (за вычетом привилегированных и выкупленных) акций организации и/или доля участия в ее уставном капитале (в процентах)</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123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индивидуально</w:t>
            </w:r>
          </w:p>
        </w:tc>
        <w:tc>
          <w:tcPr>
            <w:tcW w:w="191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совместно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c>
          <w:tcPr>
            <w:tcW w:w="9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9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 через которую/ого осуществляетс</w:t>
            </w:r>
            <w:r w:rsidRPr="00395D2E">
              <w:lastRenderedPageBreak/>
              <w:t>я косвенное владение акциями</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процент</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 совместно с которой/ ым осущес</w:t>
            </w:r>
            <w:r w:rsidRPr="00395D2E">
              <w:lastRenderedPageBreak/>
              <w:t>твляется владение акциями</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процент</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 через которую/ ого осуществляетс</w:t>
            </w:r>
            <w:r w:rsidRPr="00395D2E">
              <w:lastRenderedPageBreak/>
              <w:t>я косвенное владение акциями</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3. Сведения о близких родственниках, супруге 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физического лица, а также организациях, контролируемых данными лицами</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38"/>
        <w:gridCol w:w="2301"/>
        <w:gridCol w:w="2186"/>
        <w:gridCol w:w="1035"/>
        <w:gridCol w:w="1670"/>
        <w:gridCol w:w="2223"/>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9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Индивидуальный идентификационный номер или иной идентификационный номер (для нерезидентов Республики Казахстан)</w:t>
            </w:r>
          </w:p>
        </w:tc>
        <w:tc>
          <w:tcPr>
            <w:tcW w:w="1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Фамилия, имя,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Степень родства</w:t>
            </w:r>
          </w:p>
        </w:tc>
        <w:tc>
          <w:tcPr>
            <w:tcW w:w="18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контролируемой близким родственником, супругом или близким родственником супруга (супруги)</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w:t>
            </w:r>
          </w:p>
        </w:tc>
        <w:tc>
          <w:tcPr>
            <w:tcW w:w="14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4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1525"/>
        <w:gridCol w:w="1525"/>
        <w:gridCol w:w="755"/>
        <w:gridCol w:w="755"/>
        <w:gridCol w:w="1261"/>
        <w:gridCol w:w="755"/>
        <w:gridCol w:w="1261"/>
        <w:gridCol w:w="755"/>
        <w:gridCol w:w="1261"/>
      </w:tblGrid>
      <w:tr w:rsidR="003727B2">
        <w:trPr>
          <w:divId w:val="1139496558"/>
          <w:jc w:val="center"/>
        </w:trPr>
        <w:tc>
          <w:tcPr>
            <w:tcW w:w="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Занимаемая близким родственником, супругом (супругой) крупного участника или близким родственником супруга (супруги) должность в </w:t>
            </w:r>
            <w:r w:rsidRPr="00395D2E">
              <w:lastRenderedPageBreak/>
              <w:t>банке, страховой (перестраховочной) организации, управляющем инвестиционным портфелем</w:t>
            </w:r>
          </w:p>
        </w:tc>
        <w:tc>
          <w:tcPr>
            <w:tcW w:w="8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Балансовая стоимость акций/сумма участия банка второго уровня, страховой (перестраховочной) организации, управляюще</w:t>
            </w:r>
            <w:r w:rsidRPr="00395D2E">
              <w:lastRenderedPageBreak/>
              <w:t>го инвестиционным портфелем (в тысячах тенге)</w:t>
            </w:r>
          </w:p>
        </w:tc>
        <w:tc>
          <w:tcPr>
            <w:tcW w:w="3212"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Соотношение количества акций, принадлежащих близкому родственнику, супругу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122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индивидуально</w:t>
            </w:r>
          </w:p>
        </w:tc>
        <w:tc>
          <w:tcPr>
            <w:tcW w:w="198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совместно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9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c>
          <w:tcPr>
            <w:tcW w:w="9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9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w:t>
            </w:r>
            <w:r w:rsidRPr="00395D2E">
              <w:lastRenderedPageBreak/>
              <w:t>ии/ фамилия, имя, отчество (при его наличии) физического лица через которую/ого осуществляется косвенное владение акциями</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процент</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w:t>
            </w:r>
            <w:r w:rsidRPr="00395D2E">
              <w:lastRenderedPageBreak/>
              <w:t>ии/ фамилия, имя, отчество (при его наличии) физического лица совместно с которой/ым осуществляется косвенное владение акциями</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процент</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w:t>
            </w:r>
            <w:r w:rsidRPr="00395D2E">
              <w:lastRenderedPageBreak/>
              <w:t>ии/ фамилия, имя, отчество (при его наличии) физического лица через которую/ого осуществляется косвенное владение акциями</w:t>
            </w:r>
          </w:p>
        </w:tc>
      </w:tr>
      <w:tr w:rsidR="003727B2">
        <w:trPr>
          <w:divId w:val="1139496558"/>
          <w:jc w:val="center"/>
        </w:trPr>
        <w:tc>
          <w:tcPr>
            <w:tcW w:w="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7</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r>
    </w:tbl>
    <w:p w:rsidR="003727B2" w:rsidRPr="00395D2E" w:rsidRDefault="003727B2">
      <w:pPr>
        <w:divId w:val="1139496558"/>
      </w:pPr>
      <w:r>
        <w:t> </w:t>
      </w:r>
    </w:p>
    <w:p w:rsidR="003727B2" w:rsidRDefault="003727B2">
      <w:pPr>
        <w:divId w:val="1139496558"/>
      </w:pPr>
      <w:r>
        <w:t>Подпись __________</w:t>
      </w:r>
    </w:p>
    <w:p w:rsidR="003727B2" w:rsidRDefault="003727B2">
      <w:pPr>
        <w:divId w:val="1139496558"/>
      </w:pPr>
      <w:r>
        <w:t>Дата ______________</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к форме сведений о</w:t>
      </w:r>
    </w:p>
    <w:p w:rsidR="003727B2" w:rsidRDefault="003727B2">
      <w:pPr>
        <w:ind w:firstLine="397"/>
        <w:jc w:val="right"/>
        <w:textAlignment w:val="baseline"/>
        <w:divId w:val="1139496558"/>
      </w:pPr>
      <w:r>
        <w:t>крупном участнике банка второго</w:t>
      </w:r>
    </w:p>
    <w:p w:rsidR="003727B2" w:rsidRDefault="003727B2">
      <w:pPr>
        <w:ind w:firstLine="397"/>
        <w:jc w:val="right"/>
        <w:textAlignment w:val="baseline"/>
        <w:divId w:val="1139496558"/>
      </w:pPr>
      <w:r>
        <w:t>уровня, страховой (перестраховочной)</w:t>
      </w:r>
    </w:p>
    <w:p w:rsidR="003727B2" w:rsidRDefault="003727B2">
      <w:pPr>
        <w:ind w:firstLine="397"/>
        <w:jc w:val="right"/>
        <w:textAlignment w:val="baseline"/>
        <w:divId w:val="1139496558"/>
      </w:pPr>
      <w:r>
        <w:t>организации, управляющего</w:t>
      </w:r>
    </w:p>
    <w:p w:rsidR="003727B2" w:rsidRDefault="003727B2">
      <w:pPr>
        <w:ind w:firstLine="397"/>
        <w:jc w:val="right"/>
        <w:textAlignment w:val="baseline"/>
        <w:divId w:val="1139496558"/>
      </w:pPr>
      <w:r>
        <w:t>инвестиционным портфелем,</w:t>
      </w:r>
    </w:p>
    <w:p w:rsidR="003727B2" w:rsidRDefault="003727B2">
      <w:pPr>
        <w:ind w:firstLine="397"/>
        <w:jc w:val="right"/>
        <w:textAlignment w:val="baseline"/>
        <w:divId w:val="1139496558"/>
      </w:pPr>
      <w:r>
        <w:t>являющимся физическим лицом</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 (далее - Форма).</w:t>
      </w:r>
    </w:p>
    <w:p w:rsidR="003727B2" w:rsidRDefault="003727B2">
      <w:pPr>
        <w:ind w:firstLine="397"/>
        <w:jc w:val="both"/>
        <w:divId w:val="1139496558"/>
      </w:pPr>
      <w:r>
        <w:t xml:space="preserve">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w:t>
      </w:r>
      <w:r>
        <w:lastRenderedPageBreak/>
        <w:t>Казахстан», пунктом 2-1 статьи 74-1 Закона Республики Казахстан от 18 декабря 2000 года «О страховой деятельности», пунктом 3 статьи 72-4 Закона Республики Казахстан от 2 июля 2003 года «О рынке ценных бумаг»,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p w:rsidR="003727B2" w:rsidRDefault="003727B2">
      <w:pPr>
        <w:ind w:firstLine="397"/>
        <w:jc w:val="both"/>
        <w:divId w:val="1139496558"/>
      </w:pPr>
      <w:r>
        <w:t>4. Форма подписывается крупным участником банка второго уровня, страховой (перестраховочной) организации, управляющего инвестиционным портфелем.</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p w:rsidR="003727B2" w:rsidRDefault="003727B2">
      <w:pPr>
        <w:ind w:firstLine="397"/>
        <w:jc w:val="both"/>
        <w:divId w:val="1139496558"/>
      </w:pPr>
      <w:r>
        <w:t>6. По строке 5 Таблицы 1 сведения не заполняются в случае,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страховой (перестраховочной) организацией, управляющим инвестиционным портфелем решений.</w:t>
      </w:r>
    </w:p>
    <w:p w:rsidR="003727B2" w:rsidRDefault="003727B2">
      <w:pPr>
        <w:ind w:firstLine="397"/>
        <w:jc w:val="both"/>
        <w:divId w:val="1139496558"/>
      </w:pPr>
      <w:r>
        <w:t>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страховой (перестраховочной) организацией, управляющим инвестиционным портфелем решений:</w:t>
      </w:r>
    </w:p>
    <w:p w:rsidR="003727B2" w:rsidRDefault="003727B2">
      <w:pPr>
        <w:ind w:firstLine="397"/>
        <w:jc w:val="both"/>
        <w:divId w:val="1139496558"/>
      </w:pPr>
      <w:r>
        <w:t>1) в графе 2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p w:rsidR="003727B2" w:rsidRDefault="003727B2">
      <w:pPr>
        <w:ind w:firstLine="397"/>
        <w:jc w:val="both"/>
        <w:divId w:val="1139496558"/>
      </w:pPr>
      <w:r>
        <w:t>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3 Таблицы 1 указываются данные лица;</w:t>
      </w:r>
    </w:p>
    <w:p w:rsidR="003727B2" w:rsidRDefault="003727B2">
      <w:pPr>
        <w:ind w:firstLine="397"/>
        <w:jc w:val="both"/>
        <w:divId w:val="1139496558"/>
      </w:pPr>
      <w:r>
        <w:t>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4 Таблицы 1 указывается соответствующие сведения.</w:t>
      </w:r>
    </w:p>
    <w:p w:rsidR="003727B2" w:rsidRDefault="003727B2">
      <w:pPr>
        <w:ind w:firstLine="397"/>
        <w:jc w:val="both"/>
        <w:divId w:val="1139496558"/>
      </w:pPr>
      <w:r>
        <w:t>8. В Таблице 3 указываются сведения в случаях, если близкий родственник, супруг (супруга)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организации и (или) имеет долю участия в ее уставном капитале (акции).</w:t>
      </w:r>
    </w:p>
    <w:p w:rsidR="003727B2" w:rsidRDefault="003727B2">
      <w:pPr>
        <w:ind w:firstLine="397"/>
        <w:jc w:val="both"/>
        <w:divId w:val="1139496558"/>
      </w:pPr>
      <w:r>
        <w:t>9. Сведения в Таблицах 2 и 3 указываются по состоянию на конец отчетного периода.</w:t>
      </w:r>
    </w:p>
    <w:p w:rsidR="003727B2" w:rsidRDefault="003727B2">
      <w:pPr>
        <w:ind w:firstLine="397"/>
        <w:textAlignment w:val="baseline"/>
        <w:divId w:val="1139496558"/>
      </w:pPr>
      <w:r>
        <w:t> </w:t>
      </w:r>
    </w:p>
    <w:p w:rsidR="003727B2" w:rsidRDefault="003727B2">
      <w:pPr>
        <w:ind w:firstLine="397"/>
        <w:divId w:val="1139496558"/>
      </w:pPr>
      <w:bookmarkStart w:id="122" w:name="SUB32"/>
      <w:bookmarkEnd w:id="122"/>
      <w:r>
        <w:t> </w:t>
      </w:r>
    </w:p>
    <w:p w:rsidR="003727B2" w:rsidRDefault="003727B2">
      <w:pPr>
        <w:ind w:firstLine="397"/>
        <w:jc w:val="right"/>
        <w:textAlignment w:val="baseline"/>
        <w:divId w:val="1139496558"/>
      </w:pPr>
      <w:r>
        <w:t>Приложение 32</w:t>
      </w:r>
    </w:p>
    <w:p w:rsidR="003727B2" w:rsidRDefault="003727B2">
      <w:pPr>
        <w:ind w:firstLine="397"/>
        <w:jc w:val="right"/>
        <w:textAlignment w:val="baseline"/>
        <w:divId w:val="1139496558"/>
      </w:pPr>
      <w:r>
        <w:lastRenderedPageBreak/>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4</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ind w:firstLine="397"/>
        <w:jc w:val="both"/>
        <w:divId w:val="1139496558"/>
      </w:pPr>
      <w:r>
        <w:t>Индекс: КУ БСХ ЮЛ_Ф4</w:t>
      </w:r>
    </w:p>
    <w:p w:rsidR="003727B2" w:rsidRDefault="003727B2">
      <w:pPr>
        <w:ind w:firstLine="397"/>
        <w:jc w:val="both"/>
        <w:divId w:val="1139496558"/>
      </w:pPr>
      <w:r>
        <w:t>Периодичность: ежеквартальная/ежегодная</w:t>
      </w:r>
    </w:p>
    <w:p w:rsidR="003727B2" w:rsidRDefault="003727B2">
      <w:pPr>
        <w:ind w:firstLine="397"/>
        <w:jc w:val="both"/>
        <w:divId w:val="1139496558"/>
      </w:pPr>
      <w:r>
        <w:t>Представляют: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jc w:val="both"/>
        <w:divId w:val="1139496558"/>
      </w:pPr>
      <w:r>
        <w:t>Куда представляется форма: Национальный Банк Республики Казахстан</w:t>
      </w:r>
    </w:p>
    <w:p w:rsidR="003727B2" w:rsidRDefault="003727B2">
      <w:pPr>
        <w:ind w:firstLine="397"/>
        <w:jc w:val="both"/>
        <w:divId w:val="1139496558"/>
      </w:pPr>
      <w:r>
        <w:t>Срок представления:</w:t>
      </w:r>
    </w:p>
    <w:p w:rsidR="003727B2" w:rsidRDefault="003727B2">
      <w:pPr>
        <w:ind w:firstLine="397"/>
        <w:jc w:val="both"/>
        <w:divId w:val="1139496558"/>
      </w:pPr>
      <w:r>
        <w:t>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p w:rsidR="003727B2" w:rsidRDefault="003727B2">
      <w:pPr>
        <w:ind w:firstLine="397"/>
        <w:jc w:val="both"/>
        <w:divId w:val="1139496558"/>
      </w:pPr>
      <w:r>
        <w:t>ежегодно, в течение ста двадцати календарных дней по окончании финансового года.</w:t>
      </w:r>
    </w:p>
    <w:p w:rsidR="003727B2" w:rsidRDefault="003727B2">
      <w:pPr>
        <w:ind w:firstLine="397"/>
        <w:jc w:val="both"/>
        <w:divId w:val="1139496558"/>
      </w:pPr>
      <w:r>
        <w:t>В случае отсутствия у банка второго уровня банковского холдинга, у страховой (перестраховочной) организации страхового холдинга срок представления крупным участником банка второго уровня, страховой (перестраховочной) организации - не позднее сорока пяти календарных дней, следующих за отчетным кварталом.</w:t>
      </w:r>
    </w:p>
    <w:p w:rsidR="003727B2" w:rsidRDefault="003727B2">
      <w:pPr>
        <w:ind w:firstLine="397"/>
        <w:jc w:val="both"/>
        <w:divId w:val="1139496558"/>
      </w:pPr>
      <w:r>
        <w:t> </w:t>
      </w:r>
    </w:p>
    <w:p w:rsidR="003727B2" w:rsidRDefault="003727B2">
      <w:pPr>
        <w:ind w:firstLine="397"/>
        <w:jc w:val="both"/>
        <w:textAlignment w:val="baseline"/>
        <w:divId w:val="1139496558"/>
      </w:pPr>
      <w:r>
        <w:t>Форма</w:t>
      </w:r>
    </w:p>
    <w:p w:rsidR="003727B2" w:rsidRDefault="003727B2">
      <w:pPr>
        <w:ind w:firstLine="397"/>
        <w:jc w:val="both"/>
        <w:divId w:val="1139496558"/>
      </w:pPr>
      <w:r>
        <w:t>_______________________________</w:t>
      </w:r>
    </w:p>
    <w:p w:rsidR="003727B2" w:rsidRDefault="003727B2">
      <w:pPr>
        <w:ind w:firstLine="397"/>
        <w:jc w:val="both"/>
        <w:divId w:val="1139496558"/>
      </w:pPr>
      <w:r>
        <w:t>(наименование отчитывающегося лица)</w:t>
      </w:r>
    </w:p>
    <w:p w:rsidR="003727B2" w:rsidRDefault="003727B2">
      <w:pPr>
        <w:jc w:val="center"/>
        <w:textAlignment w:val="baseline"/>
        <w:divId w:val="1139496558"/>
      </w:pPr>
      <w:r>
        <w:t> </w:t>
      </w:r>
    </w:p>
    <w:p w:rsidR="003727B2" w:rsidRDefault="003727B2">
      <w:pPr>
        <w:jc w:val="center"/>
        <w:divId w:val="1139496558"/>
      </w:pPr>
      <w:r>
        <w:rPr>
          <w:rStyle w:val="s1"/>
        </w:rPr>
        <w:t>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363"/>
        <w:gridCol w:w="1588"/>
        <w:gridCol w:w="1145"/>
        <w:gridCol w:w="948"/>
        <w:gridCol w:w="1588"/>
        <w:gridCol w:w="1173"/>
        <w:gridCol w:w="1039"/>
        <w:gridCol w:w="956"/>
        <w:gridCol w:w="1053"/>
      </w:tblGrid>
      <w:tr w:rsidR="003727B2">
        <w:trPr>
          <w:divId w:val="1139496558"/>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Индивидуальный </w:t>
            </w:r>
            <w:r w:rsidRPr="00395D2E">
              <w:lastRenderedPageBreak/>
              <w:t>идентификационный номер или иной идентификационный номер (для нерезидентов Республики Казахстан)</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Фамилия, имя, </w:t>
            </w:r>
            <w:r w:rsidRPr="00395D2E">
              <w:lastRenderedPageBreak/>
              <w:t>отчество (при его наличии) должностного лица</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Резидент/ </w:t>
            </w:r>
            <w:r w:rsidRPr="00395D2E">
              <w:lastRenderedPageBreak/>
              <w:t>нерезидент</w:t>
            </w:r>
          </w:p>
        </w:tc>
        <w:tc>
          <w:tcPr>
            <w:tcW w:w="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Бизнес - идентификац</w:t>
            </w:r>
            <w:r w:rsidRPr="00395D2E">
              <w:lastRenderedPageBreak/>
              <w:t>ионный номер</w:t>
            </w:r>
          </w:p>
        </w:tc>
        <w:tc>
          <w:tcPr>
            <w:tcW w:w="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Наименование </w:t>
            </w:r>
            <w:r w:rsidRPr="00395D2E">
              <w:lastRenderedPageBreak/>
              <w:t>организации</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Занимаемая </w:t>
            </w:r>
            <w:r w:rsidRPr="00395D2E">
              <w:lastRenderedPageBreak/>
              <w:t>должность в организации</w:t>
            </w: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Дата назнач</w:t>
            </w:r>
            <w:r w:rsidRPr="00395D2E">
              <w:lastRenderedPageBreak/>
              <w:t>ения на должность</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Балансовая </w:t>
            </w:r>
            <w:r w:rsidRPr="00395D2E">
              <w:lastRenderedPageBreak/>
              <w:t>стоимость акций/сумма участия (в тысячах тенге)</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1053"/>
        <w:gridCol w:w="1053"/>
        <w:gridCol w:w="1838"/>
        <w:gridCol w:w="1053"/>
        <w:gridCol w:w="1890"/>
        <w:gridCol w:w="1053"/>
        <w:gridCol w:w="1913"/>
      </w:tblGrid>
      <w:tr w:rsidR="003727B2">
        <w:trPr>
          <w:divId w:val="1139496558"/>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divId w:val="1080719069"/>
            </w:pPr>
            <w:r w:rsidRPr="00395D2E">
              <w:t>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rsidR="003727B2">
        <w:trPr>
          <w:divId w:val="1139496558"/>
          <w:jc w:val="center"/>
        </w:trPr>
        <w:tc>
          <w:tcPr>
            <w:tcW w:w="177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индивидуально</w:t>
            </w:r>
          </w:p>
        </w:tc>
        <w:tc>
          <w:tcPr>
            <w:tcW w:w="322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совместно</w:t>
            </w:r>
          </w:p>
        </w:tc>
      </w:tr>
      <w:tr w:rsidR="003727B2">
        <w:trPr>
          <w:divId w:val="1139496558"/>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15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c>
          <w:tcPr>
            <w:tcW w:w="16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16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r>
      <w:tr w:rsidR="003727B2">
        <w:trPr>
          <w:divId w:val="1139496558"/>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юридического лица/ фамилия, имя, отчество (при его наличии) физического лица через которую/ого осуществляется владение акциями</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юридического лица/ фамилия, имя, отчество (при его наличии) физического лица совместно с которой/ым осуществляется косвенное владение акциями</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юридического лица/ фамилия, имя, отчество (при его наличии) физического лица через которую/ого осуществляется косвенное владение акциями</w:t>
            </w:r>
          </w:p>
        </w:tc>
      </w:tr>
      <w:tr w:rsidR="003727B2">
        <w:trPr>
          <w:divId w:val="1139496558"/>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349"/>
        <w:gridCol w:w="1466"/>
        <w:gridCol w:w="1563"/>
        <w:gridCol w:w="1466"/>
        <w:gridCol w:w="1088"/>
        <w:gridCol w:w="699"/>
        <w:gridCol w:w="888"/>
        <w:gridCol w:w="914"/>
        <w:gridCol w:w="1420"/>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4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Организация/физическое лицо, предоставившее заем</w:t>
            </w:r>
          </w:p>
        </w:tc>
        <w:tc>
          <w:tcPr>
            <w:tcW w:w="9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Организация, акции (доли участия в уставном капитале) которой приобретены за счет займа</w:t>
            </w:r>
          </w:p>
        </w:tc>
        <w:tc>
          <w:tcPr>
            <w:tcW w:w="3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займа (в тысячах тенге)</w:t>
            </w:r>
          </w:p>
        </w:tc>
        <w:tc>
          <w:tcPr>
            <w:tcW w:w="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стоимость акций /сумма участ</w:t>
            </w:r>
            <w:r w:rsidRPr="00395D2E">
              <w:lastRenderedPageBreak/>
              <w:t>ия (в тысячах тенге)</w:t>
            </w:r>
          </w:p>
        </w:tc>
        <w:tc>
          <w:tcPr>
            <w:tcW w:w="2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Количество акций</w:t>
            </w:r>
          </w:p>
        </w:tc>
        <w:tc>
          <w:tcPr>
            <w:tcW w:w="13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Соотношение количества акций, приобретенных крупным участником </w:t>
            </w:r>
            <w:r w:rsidRPr="00395D2E">
              <w:lastRenderedPageBreak/>
              <w:t>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Бизнес - идентификационный </w:t>
            </w:r>
            <w:r w:rsidRPr="00395D2E">
              <w:lastRenderedPageBreak/>
              <w:t>номер, индивидуальный идентификационный номер или иной идентификационный номер (для нерезидентов Республики Казахстан)</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Наименование организации</w:t>
            </w:r>
            <w:r w:rsidRPr="00395D2E">
              <w:lastRenderedPageBreak/>
              <w:t>/фамилия, имя (при его наличии) физического лица</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Бизнес - идентификационный </w:t>
            </w:r>
            <w:r w:rsidRPr="00395D2E">
              <w:lastRenderedPageBreak/>
              <w:t>номер или иной идентификационный номер (для нерезидентов Республики Казахстан)</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Наименование организ</w:t>
            </w:r>
            <w:r w:rsidRPr="00395D2E">
              <w:lastRenderedPageBreak/>
              <w:t>ации</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w:t>
      </w:r>
    </w:p>
    <w:p w:rsidR="003727B2" w:rsidRDefault="003727B2">
      <w:pPr>
        <w:divId w:val="1139496558"/>
      </w:pPr>
      <w:r>
        <w:t>______________________________________________________ ____________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w:t>
      </w:r>
    </w:p>
    <w:p w:rsidR="003727B2" w:rsidRDefault="003727B2">
      <w:pPr>
        <w:divId w:val="1139496558"/>
      </w:pPr>
      <w:r>
        <w:t>______________________________________________________ ____________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Исполнитель___________________________________________ ____________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 __________ 20_____ года</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сведений о</w:t>
      </w:r>
    </w:p>
    <w:p w:rsidR="003727B2" w:rsidRDefault="003727B2">
      <w:pPr>
        <w:ind w:firstLine="397"/>
        <w:jc w:val="right"/>
        <w:textAlignment w:val="baseline"/>
        <w:divId w:val="1139496558"/>
      </w:pPr>
      <w:r>
        <w:t>должностных лицах крупного</w:t>
      </w:r>
    </w:p>
    <w:p w:rsidR="003727B2" w:rsidRDefault="003727B2">
      <w:pPr>
        <w:ind w:firstLine="397"/>
        <w:jc w:val="right"/>
        <w:textAlignment w:val="baseline"/>
        <w:divId w:val="1139496558"/>
      </w:pPr>
      <w:r>
        <w:t>участника банка второго уровня,</w:t>
      </w:r>
    </w:p>
    <w:p w:rsidR="003727B2" w:rsidRDefault="003727B2">
      <w:pPr>
        <w:ind w:firstLine="397"/>
        <w:jc w:val="right"/>
        <w:textAlignment w:val="baseline"/>
        <w:divId w:val="1139496558"/>
      </w:pPr>
      <w:r>
        <w:t>страховой (перестраховочной)</w:t>
      </w:r>
    </w:p>
    <w:p w:rsidR="003727B2" w:rsidRDefault="003727B2">
      <w:pPr>
        <w:ind w:firstLine="397"/>
        <w:jc w:val="right"/>
        <w:textAlignment w:val="baseline"/>
        <w:divId w:val="1139496558"/>
      </w:pPr>
      <w:r>
        <w:lastRenderedPageBreak/>
        <w:t>организации, являющегося</w:t>
      </w:r>
    </w:p>
    <w:p w:rsidR="003727B2" w:rsidRDefault="003727B2">
      <w:pPr>
        <w:ind w:firstLine="397"/>
        <w:jc w:val="right"/>
        <w:textAlignment w:val="baseline"/>
        <w:divId w:val="1139496558"/>
      </w:pPr>
      <w:r>
        <w:t>юридическим лицом, банковского</w:t>
      </w:r>
    </w:p>
    <w:p w:rsidR="003727B2" w:rsidRDefault="003727B2">
      <w:pPr>
        <w:ind w:firstLine="397"/>
        <w:jc w:val="right"/>
        <w:textAlignment w:val="baseline"/>
        <w:divId w:val="1139496558"/>
      </w:pPr>
      <w:r>
        <w:t>холдинга, страхового холдинга</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и ежегодно крупным участником банка второго уровня, страховой (перестраховочной) организации,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16, 17 Таблицы 1не заполняются.</w:t>
      </w:r>
    </w:p>
    <w:p w:rsidR="003727B2" w:rsidRDefault="003727B2">
      <w:pPr>
        <w:ind w:firstLine="397"/>
        <w:jc w:val="both"/>
        <w:divId w:val="1139496558"/>
      </w:pPr>
      <w:r>
        <w:t>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p w:rsidR="003727B2" w:rsidRDefault="003727B2">
      <w:pPr>
        <w:ind w:firstLine="397"/>
        <w:jc w:val="both"/>
        <w:divId w:val="1139496558"/>
      </w:pPr>
      <w:r>
        <w:t>6. В Таблице 1 для банковского холдинга, страхового холдинга и финансовых организаций указываются, в том числе, руководящие работники.</w:t>
      </w:r>
    </w:p>
    <w:p w:rsidR="003727B2" w:rsidRDefault="003727B2">
      <w:pPr>
        <w:ind w:firstLine="397"/>
        <w:jc w:val="both"/>
        <w:divId w:val="1139496558"/>
      </w:pPr>
      <w:r>
        <w:t>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p w:rsidR="003727B2" w:rsidRDefault="003727B2">
      <w:pPr>
        <w:ind w:firstLine="397"/>
        <w:jc w:val="both"/>
        <w:divId w:val="1139496558"/>
      </w:pPr>
      <w:r>
        <w:lastRenderedPageBreak/>
        <w:t> </w:t>
      </w:r>
    </w:p>
    <w:p w:rsidR="003727B2" w:rsidRDefault="003727B2">
      <w:pPr>
        <w:ind w:firstLine="397"/>
        <w:divId w:val="1139496558"/>
      </w:pPr>
      <w:bookmarkStart w:id="123" w:name="SUB33"/>
      <w:bookmarkEnd w:id="123"/>
      <w:r>
        <w:t> </w:t>
      </w:r>
    </w:p>
    <w:p w:rsidR="003727B2" w:rsidRDefault="003727B2">
      <w:pPr>
        <w:ind w:firstLine="397"/>
        <w:jc w:val="right"/>
        <w:textAlignment w:val="baseline"/>
        <w:divId w:val="1139496558"/>
      </w:pPr>
      <w:r>
        <w:t>Приложение 33</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5</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r>
        <w:rPr>
          <w:rStyle w:val="s1"/>
        </w:rPr>
        <w:br/>
      </w:r>
      <w:r>
        <w:rPr>
          <w:rStyle w:val="s1"/>
        </w:rPr>
        <w:br/>
        <w:t>Отчетный период: по состоянию на «___» «______________» 20__ года</w:t>
      </w:r>
    </w:p>
    <w:p w:rsidR="003727B2" w:rsidRDefault="003727B2">
      <w:pPr>
        <w:ind w:firstLine="397"/>
        <w:divId w:val="1139496558"/>
      </w:pPr>
      <w:r>
        <w:t> </w:t>
      </w:r>
    </w:p>
    <w:p w:rsidR="003727B2" w:rsidRDefault="003727B2">
      <w:pPr>
        <w:ind w:firstLine="397"/>
        <w:divId w:val="1139496558"/>
      </w:pPr>
      <w:r>
        <w:t>Индекс: КУ БСХ ЮЛ_Ф5</w:t>
      </w:r>
    </w:p>
    <w:p w:rsidR="003727B2" w:rsidRDefault="003727B2">
      <w:pPr>
        <w:ind w:firstLine="397"/>
        <w:divId w:val="1139496558"/>
      </w:pPr>
      <w:r>
        <w:t>Периодичность: ежеквартальная/ежегодная</w:t>
      </w:r>
    </w:p>
    <w:p w:rsidR="003727B2" w:rsidRDefault="003727B2">
      <w:pPr>
        <w:ind w:firstLine="397"/>
        <w:divId w:val="1139496558"/>
      </w:pPr>
      <w:r>
        <w:t>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w:t>
      </w:r>
    </w:p>
    <w:p w:rsidR="003727B2" w:rsidRDefault="003727B2">
      <w:pPr>
        <w:ind w:firstLine="397"/>
        <w:divId w:val="1139496558"/>
      </w:pPr>
      <w:r>
        <w:t>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p w:rsidR="003727B2" w:rsidRDefault="003727B2">
      <w:pPr>
        <w:ind w:firstLine="397"/>
        <w:divId w:val="1139496558"/>
      </w:pPr>
      <w:r>
        <w:t>ежегодно, в течение ста двадцати календарных дней по окончании финансового года.</w:t>
      </w:r>
    </w:p>
    <w:p w:rsidR="003727B2" w:rsidRDefault="003727B2">
      <w:pPr>
        <w:ind w:firstLine="397"/>
        <w:divId w:val="1139496558"/>
      </w:pPr>
      <w:r>
        <w:t xml:space="preserve">В случае отсутствия у банка второго уровня банковского холдинга, у страховой (перестраховочной) организации страхового холдинга,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w:t>
      </w:r>
      <w:r>
        <w:lastRenderedPageBreak/>
        <w:t>(перестраховочной) организации, управляющего инвестиционным портфелем - не позднее сорока пяти календарных дней, следующих за отчетным кварталом.</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____________________________________________</w:t>
      </w:r>
    </w:p>
    <w:p w:rsidR="003727B2" w:rsidRDefault="003727B2">
      <w:pPr>
        <w:ind w:firstLine="397"/>
        <w:divId w:val="1139496558"/>
      </w:pPr>
      <w:r>
        <w:t>(наименование отчитывающегося лица)</w:t>
      </w:r>
    </w:p>
    <w:p w:rsidR="003727B2" w:rsidRDefault="003727B2">
      <w:pPr>
        <w:ind w:firstLine="397"/>
        <w:divId w:val="1139496558"/>
      </w:pPr>
      <w:r>
        <w:t> </w:t>
      </w:r>
    </w:p>
    <w:tbl>
      <w:tblPr>
        <w:tblW w:w="5000" w:type="pct"/>
        <w:jc w:val="center"/>
        <w:tblCellMar>
          <w:left w:w="0" w:type="dxa"/>
          <w:right w:w="0" w:type="dxa"/>
        </w:tblCellMar>
        <w:tblLook w:val="04A0" w:firstRow="1" w:lastRow="0" w:firstColumn="1" w:lastColumn="0" w:noHBand="0" w:noVBand="1"/>
      </w:tblPr>
      <w:tblGrid>
        <w:gridCol w:w="314"/>
        <w:gridCol w:w="1138"/>
        <w:gridCol w:w="859"/>
        <w:gridCol w:w="803"/>
        <w:gridCol w:w="809"/>
        <w:gridCol w:w="712"/>
        <w:gridCol w:w="724"/>
        <w:gridCol w:w="580"/>
        <w:gridCol w:w="1098"/>
        <w:gridCol w:w="827"/>
        <w:gridCol w:w="575"/>
        <w:gridCol w:w="575"/>
        <w:gridCol w:w="839"/>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или иной идентификационный номер (для нерезидентов Республики Казахстан)</w:t>
            </w:r>
          </w:p>
        </w:tc>
        <w:tc>
          <w:tcPr>
            <w:tcW w:w="3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юридического лица</w:t>
            </w:r>
          </w:p>
        </w:tc>
        <w:tc>
          <w:tcPr>
            <w:tcW w:w="3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Описание вида деятельности</w:t>
            </w:r>
          </w:p>
        </w:tc>
        <w:tc>
          <w:tcPr>
            <w:tcW w:w="10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участия/ стоимость приобретенных акций (в тысячах тенге)</w:t>
            </w:r>
          </w:p>
        </w:tc>
        <w:tc>
          <w:tcPr>
            <w:tcW w:w="5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акций (штук)</w:t>
            </w:r>
          </w:p>
        </w:tc>
        <w:tc>
          <w:tcPr>
            <w:tcW w:w="2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приобретения</w:t>
            </w:r>
          </w:p>
        </w:tc>
        <w:tc>
          <w:tcPr>
            <w:tcW w:w="17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крупному участнику, являющемуся юридическим лицом, владеющему (имеющему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w:t>
            </w:r>
            <w:r w:rsidRPr="00395D2E">
              <w:lastRenderedPageBreak/>
              <w:t>выкупленных обществом) акций эмитента или доля участия в уставном капитале юридического лица (в процентах)</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3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Номинальная (покупная)</w:t>
            </w:r>
          </w:p>
        </w:tc>
        <w:tc>
          <w:tcPr>
            <w:tcW w:w="3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(за вычетом резервов)</w:t>
            </w:r>
          </w:p>
        </w:tc>
        <w:tc>
          <w:tcPr>
            <w:tcW w:w="3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Справочно: резервы (провизии)</w:t>
            </w:r>
          </w:p>
        </w:tc>
        <w:tc>
          <w:tcPr>
            <w:tcW w:w="2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простые</w:t>
            </w:r>
          </w:p>
        </w:tc>
        <w:tc>
          <w:tcPr>
            <w:tcW w:w="2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привилегированные</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177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13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1053"/>
        <w:gridCol w:w="3155"/>
        <w:gridCol w:w="1053"/>
        <w:gridCol w:w="3135"/>
        <w:gridCol w:w="729"/>
        <w:gridCol w:w="728"/>
      </w:tblGrid>
      <w:tr w:rsidR="003727B2">
        <w:trPr>
          <w:divId w:val="1139496558"/>
          <w:jc w:val="center"/>
        </w:trPr>
        <w:tc>
          <w:tcPr>
            <w:tcW w:w="44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крупному участнику, являющемуся юридическим лицом, владеющему (имеющему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Дивиденды полученные</w:t>
            </w:r>
          </w:p>
        </w:tc>
      </w:tr>
      <w:tr w:rsidR="003727B2">
        <w:trPr>
          <w:divId w:val="1139496558"/>
          <w:jc w:val="center"/>
        </w:trPr>
        <w:tc>
          <w:tcPr>
            <w:tcW w:w="44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совместно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0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21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наименование организации/ фамилия, имя, отчество </w:t>
            </w:r>
            <w:r w:rsidRPr="00395D2E">
              <w:lastRenderedPageBreak/>
              <w:t>(при его наличии) физического лица</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процент</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наименование организации/ фамилия, имя отчество (при </w:t>
            </w:r>
            <w:r w:rsidRPr="00395D2E">
              <w:lastRenderedPageBreak/>
              <w:t>его наличии) физического лица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14</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19</w:t>
            </w:r>
          </w:p>
        </w:tc>
      </w:tr>
      <w:tr w:rsidR="003727B2">
        <w:trPr>
          <w:divId w:val="1139496558"/>
          <w:jc w:val="center"/>
        </w:trPr>
        <w:tc>
          <w:tcPr>
            <w:tcW w:w="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w:t>
      </w:r>
    </w:p>
    <w:p w:rsidR="003727B2" w:rsidRDefault="003727B2">
      <w:pPr>
        <w:divId w:val="1139496558"/>
      </w:pPr>
      <w:r>
        <w:t>______________________________________________________ ____________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w:t>
      </w:r>
    </w:p>
    <w:p w:rsidR="003727B2" w:rsidRDefault="003727B2">
      <w:pPr>
        <w:divId w:val="1139496558"/>
      </w:pPr>
      <w:r>
        <w:t>______________________________________________________ ____________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Исполнитель___________________________________________ ____________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 __________ 20_____ года</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сведений об</w:t>
      </w:r>
    </w:p>
    <w:p w:rsidR="003727B2" w:rsidRDefault="003727B2">
      <w:pPr>
        <w:ind w:firstLine="397"/>
        <w:jc w:val="right"/>
        <w:textAlignment w:val="baseline"/>
        <w:divId w:val="1139496558"/>
      </w:pPr>
      <w:r>
        <w:t>организациях, в которых крупный</w:t>
      </w:r>
    </w:p>
    <w:p w:rsidR="003727B2" w:rsidRDefault="003727B2">
      <w:pPr>
        <w:ind w:firstLine="397"/>
        <w:jc w:val="right"/>
        <w:textAlignment w:val="baseline"/>
        <w:divId w:val="1139496558"/>
      </w:pPr>
      <w:r>
        <w:t>участник банка второго уровня,</w:t>
      </w:r>
    </w:p>
    <w:p w:rsidR="003727B2" w:rsidRDefault="003727B2">
      <w:pPr>
        <w:ind w:firstLine="397"/>
        <w:jc w:val="right"/>
        <w:textAlignment w:val="baseline"/>
        <w:divId w:val="1139496558"/>
      </w:pPr>
      <w:r>
        <w:t>страховой (перестраховочной)</w:t>
      </w:r>
    </w:p>
    <w:p w:rsidR="003727B2" w:rsidRDefault="003727B2">
      <w:pPr>
        <w:ind w:firstLine="397"/>
        <w:jc w:val="right"/>
        <w:textAlignment w:val="baseline"/>
        <w:divId w:val="1139496558"/>
      </w:pPr>
      <w:r>
        <w:t>организации, управляющего</w:t>
      </w:r>
    </w:p>
    <w:p w:rsidR="003727B2" w:rsidRDefault="003727B2">
      <w:pPr>
        <w:ind w:firstLine="397"/>
        <w:jc w:val="right"/>
        <w:textAlignment w:val="baseline"/>
        <w:divId w:val="1139496558"/>
      </w:pPr>
      <w:r>
        <w:t>инвестиционным портфелем,</w:t>
      </w:r>
    </w:p>
    <w:p w:rsidR="003727B2" w:rsidRDefault="003727B2">
      <w:pPr>
        <w:ind w:firstLine="397"/>
        <w:jc w:val="right"/>
        <w:textAlignment w:val="baseline"/>
        <w:divId w:val="1139496558"/>
      </w:pPr>
      <w:r>
        <w:t>являющийся юридическим лицом,</w:t>
      </w:r>
    </w:p>
    <w:p w:rsidR="003727B2" w:rsidRDefault="003727B2">
      <w:pPr>
        <w:ind w:firstLine="397"/>
        <w:jc w:val="right"/>
        <w:textAlignment w:val="baseline"/>
        <w:divId w:val="1139496558"/>
      </w:pPr>
      <w:r>
        <w:t>банковский холдинг, страховой</w:t>
      </w:r>
    </w:p>
    <w:p w:rsidR="003727B2" w:rsidRDefault="003727B2">
      <w:pPr>
        <w:ind w:firstLine="397"/>
        <w:jc w:val="right"/>
        <w:textAlignment w:val="baseline"/>
        <w:divId w:val="1139496558"/>
      </w:pPr>
      <w:r>
        <w:t>холдинг и крупный участник,</w:t>
      </w:r>
    </w:p>
    <w:p w:rsidR="003727B2" w:rsidRDefault="003727B2">
      <w:pPr>
        <w:ind w:firstLine="397"/>
        <w:jc w:val="right"/>
        <w:textAlignment w:val="baseline"/>
        <w:divId w:val="1139496558"/>
      </w:pPr>
      <w:r>
        <w:t>являющийся юридическим лицом,</w:t>
      </w:r>
    </w:p>
    <w:p w:rsidR="003727B2" w:rsidRDefault="003727B2">
      <w:pPr>
        <w:ind w:firstLine="397"/>
        <w:jc w:val="right"/>
        <w:textAlignment w:val="baseline"/>
        <w:divId w:val="1139496558"/>
      </w:pPr>
      <w:r>
        <w:t>владеющий (имеющий возможность</w:t>
      </w:r>
    </w:p>
    <w:p w:rsidR="003727B2" w:rsidRDefault="003727B2">
      <w:pPr>
        <w:ind w:firstLine="397"/>
        <w:jc w:val="right"/>
        <w:textAlignment w:val="baseline"/>
        <w:divId w:val="1139496558"/>
      </w:pPr>
      <w:r>
        <w:t>голосовать) двадцатью пятью или</w:t>
      </w:r>
    </w:p>
    <w:p w:rsidR="003727B2" w:rsidRDefault="003727B2">
      <w:pPr>
        <w:ind w:firstLine="397"/>
        <w:jc w:val="right"/>
        <w:textAlignment w:val="baseline"/>
        <w:divId w:val="1139496558"/>
      </w:pPr>
      <w:r>
        <w:t>более процентами голосующих</w:t>
      </w:r>
    </w:p>
    <w:p w:rsidR="003727B2" w:rsidRDefault="003727B2">
      <w:pPr>
        <w:ind w:firstLine="397"/>
        <w:jc w:val="right"/>
        <w:textAlignment w:val="baseline"/>
        <w:divId w:val="1139496558"/>
      </w:pPr>
      <w:r>
        <w:t>акций управляющего инвестиционным</w:t>
      </w:r>
    </w:p>
    <w:p w:rsidR="003727B2" w:rsidRDefault="003727B2">
      <w:pPr>
        <w:ind w:firstLine="397"/>
        <w:jc w:val="right"/>
        <w:textAlignment w:val="baseline"/>
        <w:divId w:val="1139496558"/>
      </w:pPr>
      <w:r>
        <w:t>портфелем, является участником</w:t>
      </w:r>
    </w:p>
    <w:p w:rsidR="003727B2" w:rsidRDefault="003727B2">
      <w:pPr>
        <w:ind w:firstLine="397"/>
        <w:jc w:val="right"/>
        <w:textAlignment w:val="baseline"/>
        <w:divId w:val="1139496558"/>
      </w:pPr>
      <w:r>
        <w:t>(акционером)</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lastRenderedPageBreak/>
        <w:t>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пунктом 3 статьи 72-4 Закона Республики Казахстан от 2 июля 2003 года «О рынке ценных бумаг»,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Графа 4 заполняется по характеру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 и (или)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w:t>
      </w:r>
    </w:p>
    <w:p w:rsidR="003727B2" w:rsidRDefault="003727B2">
      <w:pPr>
        <w:ind w:firstLine="397"/>
        <w:jc w:val="both"/>
        <w:divId w:val="1139496558"/>
      </w:pPr>
      <w:r>
        <w:t>6. В графе 7 сумма резервов (провизий) отражается в абсолютном значении и со знаком плюс.</w:t>
      </w:r>
    </w:p>
    <w:p w:rsidR="003727B2" w:rsidRDefault="003727B2">
      <w:pPr>
        <w:ind w:firstLine="397"/>
        <w:jc w:val="both"/>
        <w:divId w:val="1139496558"/>
      </w:pPr>
      <w:r>
        <w:t>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являются участниками (прямо или косвенно).</w:t>
      </w:r>
    </w:p>
    <w:p w:rsidR="003727B2" w:rsidRDefault="003727B2">
      <w:pPr>
        <w:ind w:firstLine="397"/>
        <w:jc w:val="both"/>
        <w:divId w:val="1139496558"/>
      </w:pPr>
      <w:r>
        <w:t> </w:t>
      </w:r>
    </w:p>
    <w:p w:rsidR="003727B2" w:rsidRDefault="003727B2">
      <w:pPr>
        <w:ind w:firstLine="397"/>
        <w:divId w:val="1139496558"/>
      </w:pPr>
      <w:bookmarkStart w:id="124" w:name="SUB34"/>
      <w:bookmarkEnd w:id="124"/>
      <w:r>
        <w:lastRenderedPageBreak/>
        <w:t> </w:t>
      </w:r>
    </w:p>
    <w:p w:rsidR="003727B2" w:rsidRDefault="003727B2">
      <w:pPr>
        <w:ind w:firstLine="397"/>
        <w:jc w:val="right"/>
        <w:textAlignment w:val="baseline"/>
        <w:divId w:val="1139496558"/>
      </w:pPr>
      <w:r>
        <w:t>Приложение 34</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w:t>
      </w:r>
    </w:p>
    <w:p w:rsidR="003727B2" w:rsidRDefault="003727B2">
      <w:pPr>
        <w:ind w:firstLine="397"/>
        <w:jc w:val="right"/>
        <w:textAlignment w:val="baseline"/>
        <w:divId w:val="1139496558"/>
      </w:pPr>
      <w:r>
        <w:t>по 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6</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КУ БСХ ЮЛ_Ф6</w:t>
      </w:r>
    </w:p>
    <w:p w:rsidR="003727B2" w:rsidRDefault="003727B2">
      <w:pPr>
        <w:ind w:firstLine="397"/>
        <w:divId w:val="1139496558"/>
      </w:pPr>
      <w:r>
        <w:t>Периодичность: ежеквартальная/ежегодная</w:t>
      </w:r>
    </w:p>
    <w:p w:rsidR="003727B2" w:rsidRDefault="003727B2">
      <w:pPr>
        <w:ind w:firstLine="397"/>
        <w:divId w:val="1139496558"/>
      </w:pPr>
      <w:r>
        <w:t>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w:t>
      </w:r>
    </w:p>
    <w:p w:rsidR="003727B2" w:rsidRDefault="003727B2">
      <w:pPr>
        <w:ind w:firstLine="397"/>
        <w:divId w:val="1139496558"/>
      </w:pPr>
      <w:r>
        <w:t>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p w:rsidR="003727B2" w:rsidRDefault="003727B2">
      <w:pPr>
        <w:ind w:firstLine="397"/>
        <w:divId w:val="1139496558"/>
      </w:pPr>
      <w:r>
        <w:t>ежегодно, в течение ста двадцати календарных дней по окончании финансового года</w:t>
      </w:r>
    </w:p>
    <w:p w:rsidR="003727B2" w:rsidRDefault="003727B2">
      <w:pPr>
        <w:ind w:firstLine="397"/>
        <w:divId w:val="1139496558"/>
      </w:pPr>
      <w:r>
        <w:lastRenderedPageBreak/>
        <w:t>В случае отсутствия у банка второго уровня банковского холдинга, у страховой (перестраховочной) организации страхового холдинга,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Форма</w:t>
      </w:r>
    </w:p>
    <w:p w:rsidR="003727B2" w:rsidRDefault="003727B2">
      <w:pPr>
        <w:ind w:firstLine="397"/>
        <w:jc w:val="right"/>
        <w:textAlignment w:val="baseline"/>
        <w:divId w:val="1139496558"/>
      </w:pPr>
      <w:r>
        <w:t> </w:t>
      </w:r>
    </w:p>
    <w:p w:rsidR="003727B2" w:rsidRDefault="003727B2">
      <w:pPr>
        <w:ind w:firstLine="397"/>
        <w:divId w:val="1139496558"/>
      </w:pPr>
      <w:r>
        <w:t>_____________________________________________________________</w:t>
      </w:r>
    </w:p>
    <w:p w:rsidR="003727B2" w:rsidRDefault="003727B2">
      <w:pPr>
        <w:ind w:firstLine="397"/>
        <w:divId w:val="1139496558"/>
      </w:pPr>
      <w:r>
        <w:t>(наименование отчитывающегося лица)</w:t>
      </w:r>
    </w:p>
    <w:p w:rsidR="003727B2" w:rsidRDefault="003727B2">
      <w:pPr>
        <w:jc w:val="center"/>
        <w:textAlignment w:val="baseline"/>
        <w:divId w:val="1139496558"/>
      </w:pPr>
      <w:r>
        <w:t> </w:t>
      </w:r>
    </w:p>
    <w:p w:rsidR="003727B2" w:rsidRDefault="003727B2">
      <w:pPr>
        <w:jc w:val="center"/>
        <w:divId w:val="1139496558"/>
      </w:pPr>
      <w:r>
        <w:rPr>
          <w:rStyle w:val="s1"/>
        </w:rPr>
        <w:t>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19"/>
        <w:gridCol w:w="2130"/>
        <w:gridCol w:w="1237"/>
        <w:gridCol w:w="1550"/>
        <w:gridCol w:w="1434"/>
        <w:gridCol w:w="1384"/>
        <w:gridCol w:w="1699"/>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Резидент/ нерезидент</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крупного участника</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Описание вида деятельности</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стоимость акции/сумма участия (в тысячах тенге)</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принадлежащих акций (штук)</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6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16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959"/>
        <w:gridCol w:w="1505"/>
        <w:gridCol w:w="958"/>
        <w:gridCol w:w="1505"/>
        <w:gridCol w:w="958"/>
        <w:gridCol w:w="1505"/>
        <w:gridCol w:w="958"/>
        <w:gridCol w:w="1505"/>
      </w:tblGrid>
      <w:tr w:rsidR="003727B2">
        <w:trPr>
          <w:divId w:val="1139496558"/>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divId w:val="2084060822"/>
            </w:pPr>
            <w:r w:rsidRPr="00395D2E">
              <w:t xml:space="preserve">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или доля </w:t>
            </w:r>
            <w:r w:rsidRPr="00395D2E">
              <w:lastRenderedPageBreak/>
              <w:t>участия в его уставном капитале (в процентах)</w:t>
            </w:r>
          </w:p>
        </w:tc>
      </w:tr>
      <w:tr w:rsidR="003727B2">
        <w:trPr>
          <w:divId w:val="1139496558"/>
          <w:jc w:val="center"/>
        </w:trPr>
        <w:tc>
          <w:tcPr>
            <w:tcW w:w="2543"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индивидуально</w:t>
            </w:r>
          </w:p>
        </w:tc>
        <w:tc>
          <w:tcPr>
            <w:tcW w:w="245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совместно</w:t>
            </w:r>
          </w:p>
        </w:tc>
      </w:tr>
      <w:tr w:rsidR="003727B2">
        <w:trPr>
          <w:divId w:val="1139496558"/>
          <w:jc w:val="center"/>
        </w:trPr>
        <w:tc>
          <w:tcPr>
            <w:tcW w:w="127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12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c>
          <w:tcPr>
            <w:tcW w:w="12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прямо</w:t>
            </w:r>
          </w:p>
        </w:tc>
        <w:tc>
          <w:tcPr>
            <w:tcW w:w="11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косвенно</w:t>
            </w:r>
          </w:p>
        </w:tc>
      </w:tr>
      <w:tr w:rsidR="003727B2">
        <w:trPr>
          <w:divId w:val="1139496558"/>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отчество (при его наличии) физического лица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фамилия, имя, (при его наличии) физического лица</w:t>
            </w:r>
          </w:p>
        </w:tc>
      </w:tr>
      <w:tr w:rsidR="003727B2">
        <w:trPr>
          <w:divId w:val="1139496558"/>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r>
      <w:tr w:rsidR="003727B2">
        <w:trPr>
          <w:divId w:val="1139496558"/>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p w:rsidR="003727B2" w:rsidRDefault="003727B2">
      <w:pPr>
        <w:jc w:val="center"/>
        <w:divId w:val="1139496558"/>
      </w:pPr>
      <w:r>
        <w:rPr>
          <w:rStyle w:val="s1"/>
        </w:rPr>
        <w:t> </w:t>
      </w:r>
    </w:p>
    <w:tbl>
      <w:tblPr>
        <w:tblW w:w="5000" w:type="pct"/>
        <w:jc w:val="center"/>
        <w:tblCellMar>
          <w:left w:w="0" w:type="dxa"/>
          <w:right w:w="0" w:type="dxa"/>
        </w:tblCellMar>
        <w:tblLook w:val="04A0" w:firstRow="1" w:lastRow="0" w:firstColumn="1" w:lastColumn="0" w:noHBand="0" w:noVBand="1"/>
      </w:tblPr>
      <w:tblGrid>
        <w:gridCol w:w="445"/>
        <w:gridCol w:w="2695"/>
        <w:gridCol w:w="1715"/>
        <w:gridCol w:w="1332"/>
        <w:gridCol w:w="1927"/>
        <w:gridCol w:w="1739"/>
      </w:tblGrid>
      <w:tr w:rsidR="003727B2">
        <w:trPr>
          <w:divId w:val="1139496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6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3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лица</w:t>
            </w:r>
          </w:p>
        </w:tc>
        <w:tc>
          <w:tcPr>
            <w:tcW w:w="3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Основания контроля</w:t>
            </w:r>
          </w:p>
        </w:tc>
        <w:tc>
          <w:tcPr>
            <w:tcW w:w="25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владеет более 20 процентами голосующих акций (долями участия в уставном капитале)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дочерней организации</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иных организаций</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69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169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lastRenderedPageBreak/>
        <w:t>Первый руководитель или лицо, уполномоченное им на подписание отчета</w:t>
      </w:r>
    </w:p>
    <w:p w:rsidR="003727B2" w:rsidRDefault="003727B2">
      <w:pPr>
        <w:divId w:val="1139496558"/>
      </w:pPr>
      <w:r>
        <w:t>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сведения о</w:t>
      </w:r>
    </w:p>
    <w:p w:rsidR="003727B2" w:rsidRDefault="003727B2">
      <w:pPr>
        <w:ind w:firstLine="397"/>
        <w:jc w:val="right"/>
        <w:textAlignment w:val="baseline"/>
        <w:divId w:val="1139496558"/>
      </w:pPr>
      <w:r>
        <w:t>крупных участниках (акционерах)</w:t>
      </w:r>
    </w:p>
    <w:p w:rsidR="003727B2" w:rsidRDefault="003727B2">
      <w:pPr>
        <w:ind w:firstLine="397"/>
        <w:jc w:val="right"/>
        <w:textAlignment w:val="baseline"/>
        <w:divId w:val="1139496558"/>
      </w:pPr>
      <w:r>
        <w:t>крупного участника банка второго</w:t>
      </w:r>
    </w:p>
    <w:p w:rsidR="003727B2" w:rsidRDefault="003727B2">
      <w:pPr>
        <w:ind w:firstLine="397"/>
        <w:jc w:val="right"/>
        <w:textAlignment w:val="baseline"/>
        <w:divId w:val="1139496558"/>
      </w:pPr>
      <w:r>
        <w:t>уровня, страховой (перестраховочной)</w:t>
      </w:r>
    </w:p>
    <w:p w:rsidR="003727B2" w:rsidRDefault="003727B2">
      <w:pPr>
        <w:ind w:firstLine="397"/>
        <w:jc w:val="right"/>
        <w:textAlignment w:val="baseline"/>
        <w:divId w:val="1139496558"/>
      </w:pPr>
      <w:r>
        <w:t>организации, управляющего</w:t>
      </w:r>
    </w:p>
    <w:p w:rsidR="003727B2" w:rsidRDefault="003727B2">
      <w:pPr>
        <w:ind w:firstLine="397"/>
        <w:jc w:val="right"/>
        <w:textAlignment w:val="baseline"/>
        <w:divId w:val="1139496558"/>
      </w:pPr>
      <w:r>
        <w:t>инвестиционным портфелем,</w:t>
      </w:r>
    </w:p>
    <w:p w:rsidR="003727B2" w:rsidRDefault="003727B2">
      <w:pPr>
        <w:ind w:firstLine="397"/>
        <w:jc w:val="right"/>
        <w:textAlignment w:val="baseline"/>
        <w:divId w:val="1139496558"/>
      </w:pPr>
      <w:r>
        <w:t>являющегося юридическим лицом,</w:t>
      </w:r>
    </w:p>
    <w:p w:rsidR="003727B2" w:rsidRDefault="003727B2">
      <w:pPr>
        <w:ind w:firstLine="397"/>
        <w:jc w:val="right"/>
        <w:textAlignment w:val="baseline"/>
        <w:divId w:val="1139496558"/>
      </w:pPr>
      <w:r>
        <w:t>банковского холдинга, страхового</w:t>
      </w:r>
    </w:p>
    <w:p w:rsidR="003727B2" w:rsidRDefault="003727B2">
      <w:pPr>
        <w:ind w:firstLine="397"/>
        <w:jc w:val="right"/>
        <w:textAlignment w:val="baseline"/>
        <w:divId w:val="1139496558"/>
      </w:pPr>
      <w:r>
        <w:t>холдинга, крупного участника,</w:t>
      </w:r>
    </w:p>
    <w:p w:rsidR="003727B2" w:rsidRDefault="003727B2">
      <w:pPr>
        <w:ind w:firstLine="397"/>
        <w:jc w:val="right"/>
        <w:textAlignment w:val="baseline"/>
        <w:divId w:val="1139496558"/>
      </w:pPr>
      <w:r>
        <w:t>являющегося юридическим лицом,</w:t>
      </w:r>
    </w:p>
    <w:p w:rsidR="003727B2" w:rsidRDefault="003727B2">
      <w:pPr>
        <w:ind w:firstLine="397"/>
        <w:jc w:val="right"/>
        <w:textAlignment w:val="baseline"/>
        <w:divId w:val="1139496558"/>
      </w:pPr>
      <w:r>
        <w:t>владеющего (имеющего возможность</w:t>
      </w:r>
    </w:p>
    <w:p w:rsidR="003727B2" w:rsidRDefault="003727B2">
      <w:pPr>
        <w:ind w:firstLine="397"/>
        <w:jc w:val="right"/>
        <w:textAlignment w:val="baseline"/>
        <w:divId w:val="1139496558"/>
      </w:pPr>
      <w:r>
        <w:t>голосовать) двадцатью пятью или более</w:t>
      </w:r>
    </w:p>
    <w:p w:rsidR="003727B2" w:rsidRDefault="003727B2">
      <w:pPr>
        <w:ind w:firstLine="397"/>
        <w:jc w:val="right"/>
        <w:textAlignment w:val="baseline"/>
        <w:divId w:val="1139496558"/>
      </w:pPr>
      <w:r>
        <w:t>процентами голосующих акций</w:t>
      </w:r>
    </w:p>
    <w:p w:rsidR="003727B2" w:rsidRDefault="003727B2">
      <w:pPr>
        <w:ind w:firstLine="397"/>
        <w:jc w:val="right"/>
        <w:textAlignment w:val="baseline"/>
        <w:divId w:val="1139496558"/>
      </w:pPr>
      <w:r>
        <w:t>управляющего инвестиционным</w:t>
      </w:r>
    </w:p>
    <w:p w:rsidR="003727B2" w:rsidRDefault="003727B2">
      <w:pPr>
        <w:ind w:firstLine="397"/>
        <w:jc w:val="right"/>
        <w:textAlignment w:val="baseline"/>
        <w:divId w:val="1139496558"/>
      </w:pPr>
      <w:r>
        <w:t>портфелем, а также сведений о лицах,</w:t>
      </w:r>
    </w:p>
    <w:p w:rsidR="003727B2" w:rsidRDefault="003727B2">
      <w:pPr>
        <w:ind w:firstLine="397"/>
        <w:jc w:val="right"/>
        <w:textAlignment w:val="baseline"/>
        <w:divId w:val="1139496558"/>
      </w:pPr>
      <w:r>
        <w:t>осуществляющих контроль над</w:t>
      </w:r>
    </w:p>
    <w:p w:rsidR="003727B2" w:rsidRDefault="003727B2">
      <w:pPr>
        <w:ind w:firstLine="397"/>
        <w:jc w:val="right"/>
        <w:textAlignment w:val="baseline"/>
        <w:divId w:val="1139496558"/>
      </w:pPr>
      <w:r>
        <w:t>крупным участником банка второго</w:t>
      </w:r>
    </w:p>
    <w:p w:rsidR="003727B2" w:rsidRDefault="003727B2">
      <w:pPr>
        <w:ind w:firstLine="397"/>
        <w:jc w:val="right"/>
        <w:textAlignment w:val="baseline"/>
        <w:divId w:val="1139496558"/>
      </w:pPr>
      <w:r>
        <w:t>уровня, страховой (перестраховочной)</w:t>
      </w:r>
    </w:p>
    <w:p w:rsidR="003727B2" w:rsidRDefault="003727B2">
      <w:pPr>
        <w:ind w:firstLine="397"/>
        <w:jc w:val="right"/>
        <w:textAlignment w:val="baseline"/>
        <w:divId w:val="1139496558"/>
      </w:pPr>
      <w:r>
        <w:t>организации, управляющего</w:t>
      </w:r>
    </w:p>
    <w:p w:rsidR="003727B2" w:rsidRDefault="003727B2">
      <w:pPr>
        <w:ind w:firstLine="397"/>
        <w:jc w:val="right"/>
        <w:textAlignment w:val="baseline"/>
        <w:divId w:val="1139496558"/>
      </w:pPr>
      <w:r>
        <w:t>инвестиционным портфелем,</w:t>
      </w:r>
    </w:p>
    <w:p w:rsidR="003727B2" w:rsidRDefault="003727B2">
      <w:pPr>
        <w:ind w:firstLine="397"/>
        <w:jc w:val="right"/>
        <w:textAlignment w:val="baseline"/>
        <w:divId w:val="1139496558"/>
      </w:pPr>
      <w:r>
        <w:t>являющимся юридическим</w:t>
      </w:r>
    </w:p>
    <w:p w:rsidR="003727B2" w:rsidRDefault="003727B2">
      <w:pPr>
        <w:ind w:firstLine="397"/>
        <w:jc w:val="right"/>
        <w:textAlignment w:val="baseline"/>
        <w:divId w:val="1139496558"/>
      </w:pPr>
      <w:r>
        <w:t>лицом, банковским холдингом,</w:t>
      </w:r>
    </w:p>
    <w:p w:rsidR="003727B2" w:rsidRDefault="003727B2">
      <w:pPr>
        <w:ind w:firstLine="397"/>
        <w:jc w:val="right"/>
        <w:textAlignment w:val="baseline"/>
        <w:divId w:val="1139496558"/>
      </w:pPr>
      <w:r>
        <w:t>страховым холдингом, крупным</w:t>
      </w:r>
    </w:p>
    <w:p w:rsidR="003727B2" w:rsidRDefault="003727B2">
      <w:pPr>
        <w:ind w:firstLine="397"/>
        <w:jc w:val="right"/>
        <w:textAlignment w:val="baseline"/>
        <w:divId w:val="1139496558"/>
      </w:pPr>
      <w:r>
        <w:t>участником, являющимся юридическим</w:t>
      </w:r>
    </w:p>
    <w:p w:rsidR="003727B2" w:rsidRDefault="003727B2">
      <w:pPr>
        <w:ind w:firstLine="397"/>
        <w:jc w:val="right"/>
        <w:textAlignment w:val="baseline"/>
        <w:divId w:val="1139496558"/>
      </w:pPr>
      <w:r>
        <w:t>лицом, владеющим (имеющим</w:t>
      </w:r>
    </w:p>
    <w:p w:rsidR="003727B2" w:rsidRDefault="003727B2">
      <w:pPr>
        <w:ind w:firstLine="397"/>
        <w:jc w:val="right"/>
        <w:textAlignment w:val="baseline"/>
        <w:divId w:val="1139496558"/>
      </w:pPr>
      <w:r>
        <w:t>возможность голосовать) двадцатью</w:t>
      </w:r>
    </w:p>
    <w:p w:rsidR="003727B2" w:rsidRDefault="003727B2">
      <w:pPr>
        <w:ind w:firstLine="397"/>
        <w:jc w:val="right"/>
        <w:textAlignment w:val="baseline"/>
        <w:divId w:val="1139496558"/>
      </w:pPr>
      <w:r>
        <w:t>пятью или более процентами</w:t>
      </w:r>
    </w:p>
    <w:p w:rsidR="003727B2" w:rsidRDefault="003727B2">
      <w:pPr>
        <w:ind w:firstLine="397"/>
        <w:jc w:val="right"/>
        <w:textAlignment w:val="baseline"/>
        <w:divId w:val="1139496558"/>
      </w:pPr>
      <w:r>
        <w:t>голосующих акций управляющего</w:t>
      </w:r>
    </w:p>
    <w:p w:rsidR="003727B2" w:rsidRDefault="003727B2">
      <w:pPr>
        <w:ind w:firstLine="397"/>
        <w:jc w:val="right"/>
        <w:textAlignment w:val="baseline"/>
        <w:divId w:val="1139496558"/>
      </w:pPr>
      <w:r>
        <w:t>инвестиционным портфелем</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 xml:space="preserve">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w:t>
      </w:r>
      <w:r>
        <w:rPr>
          <w:rStyle w:val="s1"/>
        </w:rPr>
        <w:lastRenderedPageBreak/>
        <w:t>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предназначенных для административных данных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пунктом 3 статьи 72-4 Закона Республики Казахстан от 2 июля 2003 года «О рынке ценных бумаг»,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lastRenderedPageBreak/>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w:t>
      </w:r>
    </w:p>
    <w:p w:rsidR="003727B2" w:rsidRDefault="003727B2">
      <w:pPr>
        <w:ind w:firstLine="397"/>
        <w:jc w:val="both"/>
        <w:divId w:val="1139496558"/>
      </w:pPr>
      <w:r>
        <w:t>6. Графа 5 Таблицы 1 заполняется по характеру деятельности лица, указанного в графе 4.</w:t>
      </w:r>
    </w:p>
    <w:p w:rsidR="003727B2" w:rsidRDefault="003727B2">
      <w:pPr>
        <w:ind w:firstLine="397"/>
        <w:jc w:val="both"/>
        <w:divId w:val="1139496558"/>
      </w:pPr>
      <w:r>
        <w:t>7. Графы 7 и 8 Таблицы 1 заполняется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крупный участник, владеющий (имеющий возможность голосовать) двадцатью пятью или более процентами голосующих акций управляющего инвестиционным портфелем, создан в организационно-правовой форме акционерного общества.</w:t>
      </w:r>
    </w:p>
    <w:p w:rsidR="003727B2" w:rsidRDefault="003727B2">
      <w:pPr>
        <w:ind w:firstLine="397"/>
        <w:jc w:val="both"/>
        <w:divId w:val="1139496558"/>
      </w:pPr>
      <w:r>
        <w:t>8. В графе 4 Таблицы 2 указываются основания для контроля в соответствии со статьей 2 Закона Республики Казахстан от 31 августа 1995 года «О банках и банковской деятельности в Республике Казахстан», статьей 3 Закона Республики Казахстан от 18 декабря 2000 года «О страховой деятельности» и статьей 1 Закона Республики Казахстан от 2 июля 2003 года «О рынке ценных бумаг».</w:t>
      </w:r>
    </w:p>
    <w:p w:rsidR="003727B2" w:rsidRDefault="003727B2">
      <w:pPr>
        <w:ind w:firstLine="397"/>
        <w:jc w:val="both"/>
        <w:divId w:val="1139496558"/>
      </w:pPr>
      <w:r>
        <w:t> </w:t>
      </w:r>
    </w:p>
    <w:p w:rsidR="003727B2" w:rsidRDefault="003727B2">
      <w:pPr>
        <w:ind w:firstLine="397"/>
        <w:divId w:val="1139496558"/>
      </w:pPr>
      <w:bookmarkStart w:id="125" w:name="SUB35"/>
      <w:bookmarkEnd w:id="125"/>
      <w:r>
        <w:t> </w:t>
      </w:r>
    </w:p>
    <w:p w:rsidR="003727B2" w:rsidRDefault="003727B2">
      <w:pPr>
        <w:ind w:firstLine="397"/>
        <w:jc w:val="right"/>
        <w:textAlignment w:val="baseline"/>
        <w:divId w:val="1139496558"/>
      </w:pPr>
      <w:r>
        <w:t>Приложение 35</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7</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ind w:firstLine="397"/>
        <w:jc w:val="center"/>
        <w:divId w:val="1139496558"/>
      </w:pPr>
      <w:r>
        <w:rPr>
          <w:rStyle w:val="s1"/>
        </w:rPr>
        <w:t>Форма, предназначенная для сбора административных данных</w:t>
      </w:r>
      <w:r>
        <w:rPr>
          <w:rStyle w:val="s1"/>
        </w:rPr>
        <w:br/>
      </w:r>
      <w:r>
        <w:rPr>
          <w:rStyle w:val="s1"/>
        </w:rPr>
        <w:br/>
        <w:t>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r>
        <w:rPr>
          <w:rStyle w:val="s1"/>
        </w:rPr>
        <w:br/>
        <w:t>Отчетный период: по состоянию на «___» «______________» 20__года</w:t>
      </w:r>
    </w:p>
    <w:p w:rsidR="003727B2" w:rsidRDefault="003727B2">
      <w:pPr>
        <w:ind w:firstLine="397"/>
        <w:jc w:val="center"/>
        <w:textAlignment w:val="baseline"/>
        <w:divId w:val="1139496558"/>
      </w:pPr>
      <w:r>
        <w:t> </w:t>
      </w:r>
    </w:p>
    <w:p w:rsidR="003727B2" w:rsidRDefault="003727B2">
      <w:pPr>
        <w:ind w:firstLine="397"/>
        <w:divId w:val="1139496558"/>
      </w:pPr>
      <w:r>
        <w:t>Индекс: КУ БСХ ЮЛ_Ф7</w:t>
      </w:r>
    </w:p>
    <w:p w:rsidR="003727B2" w:rsidRDefault="003727B2">
      <w:pPr>
        <w:ind w:firstLine="397"/>
        <w:divId w:val="1139496558"/>
      </w:pPr>
      <w:r>
        <w:t>Периодичность: ежеквартальная/ ежегодная</w:t>
      </w:r>
    </w:p>
    <w:p w:rsidR="003727B2" w:rsidRDefault="003727B2">
      <w:pPr>
        <w:ind w:firstLine="397"/>
        <w:divId w:val="1139496558"/>
      </w:pPr>
      <w:r>
        <w:t xml:space="preserve">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крупный участник управляющего инвестиционным портфелем,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w:t>
      </w:r>
      <w:r>
        <w:lastRenderedPageBreak/>
        <w:t>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w:t>
      </w:r>
    </w:p>
    <w:p w:rsidR="003727B2" w:rsidRDefault="003727B2">
      <w:pPr>
        <w:ind w:firstLine="397"/>
        <w:divId w:val="1139496558"/>
      </w:pPr>
      <w:r>
        <w:t>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p w:rsidR="003727B2" w:rsidRDefault="003727B2">
      <w:pPr>
        <w:ind w:firstLine="397"/>
        <w:divId w:val="1139496558"/>
      </w:pPr>
      <w:r>
        <w:t>ежегодно, в течение ста двадцати календарных дней по окончании финансового года.</w:t>
      </w:r>
    </w:p>
    <w:p w:rsidR="003727B2" w:rsidRDefault="003727B2">
      <w:pPr>
        <w:ind w:firstLine="397"/>
        <w:divId w:val="1139496558"/>
      </w:pPr>
      <w:r>
        <w:t>В случае отсутствия у банка второго уровня, банковского холдинга, у страховой (перестраховочной) организации страхового холдинга срок представления крупным участником банка второго уровня, страховой (перестраховочной) организации - не позднее сорока пяти календарных дней, следующих за отчетным кварталом.</w:t>
      </w:r>
    </w:p>
    <w:p w:rsidR="003727B2" w:rsidRDefault="003727B2">
      <w:pPr>
        <w:ind w:firstLine="397"/>
        <w:divId w:val="1139496558"/>
      </w:pPr>
      <w:r>
        <w:t> </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divId w:val="1139496558"/>
      </w:pPr>
      <w:r>
        <w:t>___________________________________</w:t>
      </w:r>
    </w:p>
    <w:p w:rsidR="003727B2" w:rsidRDefault="003727B2">
      <w:pPr>
        <w:ind w:firstLine="397"/>
        <w:divId w:val="1139496558"/>
      </w:pPr>
      <w:r>
        <w:t>(наименование отчитывающегося лица)</w:t>
      </w:r>
    </w:p>
    <w:p w:rsidR="003727B2" w:rsidRDefault="003727B2">
      <w:pPr>
        <w:jc w:val="center"/>
        <w:divId w:val="1139496558"/>
      </w:pPr>
      <w:r>
        <w:rPr>
          <w:rStyle w:val="s1"/>
        </w:rPr>
        <w:br/>
        <w:t>Таблица 1. Отчет о сделках со связанными, в том числе аффилиированными лицами</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356"/>
        <w:gridCol w:w="1531"/>
        <w:gridCol w:w="1539"/>
        <w:gridCol w:w="1042"/>
        <w:gridCol w:w="1466"/>
        <w:gridCol w:w="647"/>
        <w:gridCol w:w="647"/>
        <w:gridCol w:w="783"/>
        <w:gridCol w:w="962"/>
        <w:gridCol w:w="880"/>
      </w:tblGrid>
      <w:tr w:rsidR="003727B2">
        <w:trPr>
          <w:divId w:val="1139496558"/>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организации или фамилия, имя отчество (при его наличии) связанного (аффилиированного) лица</w:t>
            </w:r>
          </w:p>
        </w:tc>
        <w:tc>
          <w:tcPr>
            <w:tcW w:w="1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Страна резидентства</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в соответствии с которым лицо отнесено к лицу, связанному особыми отношениями/ аффилиированному</w:t>
            </w:r>
          </w:p>
        </w:tc>
        <w:tc>
          <w:tcPr>
            <w:tcW w:w="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сделки</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Цель сделки</w:t>
            </w:r>
          </w:p>
        </w:tc>
        <w:tc>
          <w:tcPr>
            <w:tcW w:w="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Номер договора</w:t>
            </w:r>
          </w:p>
        </w:tc>
        <w:tc>
          <w:tcPr>
            <w:tcW w:w="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заключения договора</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окончания действия договора</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31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5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854"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1731"/>
        <w:gridCol w:w="903"/>
        <w:gridCol w:w="859"/>
        <w:gridCol w:w="1278"/>
        <w:gridCol w:w="1019"/>
        <w:gridCol w:w="1302"/>
        <w:gridCol w:w="1030"/>
        <w:gridCol w:w="1731"/>
      </w:tblGrid>
      <w:tr w:rsidR="003727B2">
        <w:trPr>
          <w:divId w:val="1139496558"/>
          <w:jc w:val="center"/>
        </w:trPr>
        <w:tc>
          <w:tcPr>
            <w:tcW w:w="6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Реквизиты </w:t>
            </w:r>
            <w:r w:rsidRPr="00395D2E">
              <w:lastRenderedPageBreak/>
              <w:t>решения уполномоченного органа</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Сумм</w:t>
            </w:r>
            <w:r w:rsidRPr="00395D2E">
              <w:lastRenderedPageBreak/>
              <w:t>а сделки (в тысячах тенге)</w:t>
            </w:r>
          </w:p>
        </w:tc>
        <w:tc>
          <w:tcPr>
            <w:tcW w:w="3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Валю</w:t>
            </w:r>
            <w:r w:rsidRPr="00395D2E">
              <w:lastRenderedPageBreak/>
              <w:t>та сделки</w:t>
            </w:r>
          </w:p>
        </w:tc>
        <w:tc>
          <w:tcPr>
            <w:tcW w:w="6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Сведения </w:t>
            </w:r>
            <w:r w:rsidRPr="00395D2E">
              <w:lastRenderedPageBreak/>
              <w:t>о наличии обеспечения (да/нет)</w:t>
            </w:r>
          </w:p>
        </w:tc>
        <w:tc>
          <w:tcPr>
            <w:tcW w:w="11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Вознаграждение (в </w:t>
            </w:r>
            <w:r w:rsidRPr="00395D2E">
              <w:lastRenderedPageBreak/>
              <w:t>процентах годовых)</w:t>
            </w:r>
          </w:p>
        </w:tc>
        <w:tc>
          <w:tcPr>
            <w:tcW w:w="7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Остато</w:t>
            </w:r>
            <w:r w:rsidRPr="00395D2E">
              <w:lastRenderedPageBreak/>
              <w:t>к по виду сделки на отчетную дату (в тысячах тенге)</w:t>
            </w:r>
          </w:p>
        </w:tc>
        <w:tc>
          <w:tcPr>
            <w:tcW w:w="9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Примечание </w:t>
            </w:r>
            <w:r w:rsidRPr="00395D2E">
              <w:lastRenderedPageBreak/>
              <w:t>(указываются иные сведения, не предусмотренные графами 2-16)</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 условиям договора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 внутренним требованиям для несвязанных лиц</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17</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18</w:t>
            </w:r>
          </w:p>
        </w:tc>
      </w:tr>
      <w:tr w:rsidR="003727B2">
        <w:trPr>
          <w:divId w:val="1139496558"/>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2. Реестр связанных, в том числе аффилиированных лиц</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45"/>
        <w:gridCol w:w="3247"/>
        <w:gridCol w:w="2354"/>
        <w:gridCol w:w="1559"/>
        <w:gridCol w:w="2248"/>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связанного (аффилиированного) лица</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Страна резидентства</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Признак, в соответствии с которым лицо отнесено к лицу, связанному особыми отношениями/ аффилиированному</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3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233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сведений о</w:t>
      </w:r>
    </w:p>
    <w:p w:rsidR="003727B2" w:rsidRDefault="003727B2">
      <w:pPr>
        <w:ind w:firstLine="397"/>
        <w:jc w:val="right"/>
        <w:textAlignment w:val="baseline"/>
        <w:divId w:val="1139496558"/>
      </w:pPr>
      <w:r>
        <w:t>сделках со связанными, в том числе</w:t>
      </w:r>
    </w:p>
    <w:p w:rsidR="003727B2" w:rsidRDefault="003727B2">
      <w:pPr>
        <w:ind w:firstLine="397"/>
        <w:jc w:val="right"/>
        <w:textAlignment w:val="baseline"/>
        <w:divId w:val="1139496558"/>
      </w:pPr>
      <w:r>
        <w:t>аффилиированными лицами,</w:t>
      </w:r>
    </w:p>
    <w:p w:rsidR="003727B2" w:rsidRDefault="003727B2">
      <w:pPr>
        <w:ind w:firstLine="397"/>
        <w:jc w:val="right"/>
        <w:textAlignment w:val="baseline"/>
        <w:divId w:val="1139496558"/>
      </w:pPr>
      <w:r>
        <w:t>заключенных в течение отчетного</w:t>
      </w:r>
    </w:p>
    <w:p w:rsidR="003727B2" w:rsidRDefault="003727B2">
      <w:pPr>
        <w:ind w:firstLine="397"/>
        <w:jc w:val="right"/>
        <w:textAlignment w:val="baseline"/>
        <w:divId w:val="1139496558"/>
      </w:pPr>
      <w:r>
        <w:t>периода, а также действующих по</w:t>
      </w:r>
    </w:p>
    <w:p w:rsidR="003727B2" w:rsidRDefault="003727B2">
      <w:pPr>
        <w:ind w:firstLine="397"/>
        <w:jc w:val="right"/>
        <w:textAlignment w:val="baseline"/>
        <w:divId w:val="1139496558"/>
      </w:pPr>
      <w:r>
        <w:t>состоянию на отчетную дату и реестр</w:t>
      </w:r>
    </w:p>
    <w:p w:rsidR="003727B2" w:rsidRDefault="003727B2">
      <w:pPr>
        <w:ind w:firstLine="397"/>
        <w:jc w:val="right"/>
        <w:textAlignment w:val="baseline"/>
        <w:divId w:val="1139496558"/>
      </w:pPr>
      <w:r>
        <w:t>связанных, в том числе</w:t>
      </w:r>
    </w:p>
    <w:p w:rsidR="003727B2" w:rsidRDefault="003727B2">
      <w:pPr>
        <w:ind w:firstLine="397"/>
        <w:jc w:val="right"/>
        <w:textAlignment w:val="baseline"/>
        <w:divId w:val="1139496558"/>
      </w:pPr>
      <w:r>
        <w:t>аффилиированных лиц</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lastRenderedPageBreak/>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предназначенных для сбора административных данных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пунктом 3 статьи 72-4 Закона Республики Казахстан от 2 июля 2003 года «О рынке ценных бумаг»,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управляющего инвестиционным портфелем,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Признак, в соответствии с которым лицо отнесено к лицу, связанному особыми отношениями/аффилиированному с отчитывающимся лицом, определяется статьей 12-1 Закона Республики Казахстан от 22 апреля 1998 года «О товариществах с ограниченной и дополнительной ответственностью», статьей 40 Закона Республики Казахстан от 31 августа 1995 года «О банках и банковской деятельности в Республике Казахстан», статьей 3 Закона Республики Казахстан от 18 декабря 2000 года «О страховой деятельности», статьей 64 Закона Республики Казахстан от 13 мая 2003 года «Об акционерных обществах».</w:t>
      </w:r>
    </w:p>
    <w:p w:rsidR="003727B2" w:rsidRDefault="003727B2">
      <w:pPr>
        <w:ind w:firstLine="397"/>
        <w:jc w:val="both"/>
        <w:divId w:val="1139496558"/>
      </w:pPr>
      <w:r>
        <w:t>6. В Таблицах 1 и 2:</w:t>
      </w:r>
    </w:p>
    <w:p w:rsidR="003727B2" w:rsidRDefault="003727B2">
      <w:pPr>
        <w:ind w:firstLine="397"/>
        <w:jc w:val="both"/>
        <w:divId w:val="1139496558"/>
      </w:pPr>
      <w:r>
        <w:t>1) банковский холдинг отражает сведения о лицах, связанных с ним особыми отношениями;</w:t>
      </w:r>
    </w:p>
    <w:p w:rsidR="003727B2" w:rsidRDefault="003727B2">
      <w:pPr>
        <w:ind w:firstLine="397"/>
        <w:jc w:val="both"/>
        <w:divId w:val="1139496558"/>
      </w:pPr>
      <w:r>
        <w:lastRenderedPageBreak/>
        <w:t>2) крупный участник банка второго уровня, страховой (перестраховочной) организации, являющийся юридическим лицом, страховой холдинг отражают сведения об аффилиированных лицах.</w:t>
      </w:r>
    </w:p>
    <w:p w:rsidR="003727B2" w:rsidRDefault="003727B2">
      <w:pPr>
        <w:ind w:firstLine="397"/>
        <w:jc w:val="both"/>
        <w:divId w:val="1139496558"/>
      </w:pPr>
      <w:r>
        <w:t>7. Таблица 1 раскрывает сведения обо всех сделках, отчитывающегося лица с лицами, связанными, в том числе аффилиированными с отчитывающимся лицом особыми отношениями, сумма которых по каждому виду операций со связанным, в том числе аффилиированными лицом превышает 0,01 процент в совокупности от размера собственного капитала отчитывающегося лица на отчетную дату.</w:t>
      </w:r>
    </w:p>
    <w:p w:rsidR="003727B2" w:rsidRDefault="003727B2">
      <w:pPr>
        <w:ind w:firstLine="397"/>
        <w:jc w:val="both"/>
        <w:divId w:val="1139496558"/>
      </w:pPr>
      <w:r>
        <w:t>8. Если лицо имеет один или несколько признаков связанности особыми отношениями, в том числе аффилиированности с отчитывающимся лицом, в Таблице 2 указываются все признаки.</w:t>
      </w:r>
    </w:p>
    <w:p w:rsidR="003727B2" w:rsidRDefault="003727B2">
      <w:pPr>
        <w:ind w:firstLine="397"/>
        <w:jc w:val="both"/>
        <w:divId w:val="1139496558"/>
      </w:pPr>
      <w:r>
        <w:t>9. Графа 11 Таблицы 1 в случае отсутствия информации не обязательна для заполнения.</w:t>
      </w:r>
    </w:p>
    <w:p w:rsidR="003727B2" w:rsidRDefault="003727B2">
      <w:pPr>
        <w:ind w:firstLine="397"/>
        <w:jc w:val="both"/>
        <w:divId w:val="1139496558"/>
      </w:pPr>
      <w:r>
        <w:t> </w:t>
      </w:r>
    </w:p>
    <w:p w:rsidR="003727B2" w:rsidRDefault="003727B2">
      <w:pPr>
        <w:ind w:firstLine="397"/>
        <w:divId w:val="1139496558"/>
      </w:pPr>
      <w:bookmarkStart w:id="126" w:name="SUB36"/>
      <w:bookmarkEnd w:id="126"/>
      <w:r>
        <w:t> </w:t>
      </w:r>
    </w:p>
    <w:p w:rsidR="003727B2" w:rsidRDefault="003727B2">
      <w:pPr>
        <w:ind w:firstLine="397"/>
        <w:divId w:val="1139496558"/>
      </w:pPr>
      <w:r>
        <w:t> </w:t>
      </w:r>
    </w:p>
    <w:p w:rsidR="003727B2" w:rsidRDefault="003727B2">
      <w:pPr>
        <w:ind w:firstLine="397"/>
        <w:jc w:val="right"/>
        <w:textAlignment w:val="baseline"/>
        <w:divId w:val="1139496558"/>
      </w:pPr>
      <w:r>
        <w:t>Приложение 36</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8</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ind w:firstLine="397"/>
        <w:jc w:val="center"/>
        <w:divId w:val="1139496558"/>
      </w:pPr>
      <w:r>
        <w:rPr>
          <w:rStyle w:val="s1"/>
        </w:rPr>
        <w:t>Форма, предназначенная для сбора административных данных</w:t>
      </w:r>
      <w:r>
        <w:rPr>
          <w:rStyle w:val="s1"/>
        </w:rPr>
        <w:br/>
      </w:r>
      <w:r>
        <w:rPr>
          <w:rStyle w:val="s1"/>
        </w:rPr>
        <w:br/>
        <w:t>Отчет о расшифровке рабочих таблиц по составлению консолидированной финансовой отчетности</w:t>
      </w:r>
      <w:r>
        <w:rPr>
          <w:rStyle w:val="s1"/>
        </w:rPr>
        <w:br/>
        <w:t>Отчетный период: по состоянию на «___» «__________» 20__ года</w:t>
      </w:r>
    </w:p>
    <w:p w:rsidR="003727B2" w:rsidRDefault="003727B2">
      <w:pPr>
        <w:ind w:firstLine="397"/>
        <w:divId w:val="1139496558"/>
      </w:pPr>
      <w:r>
        <w:rPr>
          <w:rStyle w:val="s0"/>
        </w:rPr>
        <w:t> </w:t>
      </w:r>
    </w:p>
    <w:p w:rsidR="003727B2" w:rsidRDefault="003727B2">
      <w:pPr>
        <w:ind w:firstLine="397"/>
        <w:divId w:val="1139496558"/>
      </w:pPr>
      <w:r>
        <w:t>Индекс: КУ БСХ РТ_Ф8</w:t>
      </w:r>
    </w:p>
    <w:p w:rsidR="003727B2" w:rsidRDefault="003727B2">
      <w:pPr>
        <w:ind w:firstLine="397"/>
        <w:divId w:val="1139496558"/>
      </w:pPr>
      <w:r>
        <w:t>Периодичность: ежеквартальная/ежегодная</w:t>
      </w:r>
    </w:p>
    <w:p w:rsidR="003727B2" w:rsidRDefault="003727B2">
      <w:pPr>
        <w:ind w:firstLine="397"/>
        <w:divId w:val="1139496558"/>
      </w:pPr>
      <w:r>
        <w:t>Представляют: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w:t>
      </w:r>
    </w:p>
    <w:p w:rsidR="003727B2" w:rsidRDefault="003727B2">
      <w:pPr>
        <w:ind w:firstLine="397"/>
        <w:divId w:val="1139496558"/>
      </w:pPr>
      <w:r>
        <w:t>ежеквартально, в течение девяноста календарных дней, следующих за отчетным кварталом;</w:t>
      </w:r>
    </w:p>
    <w:p w:rsidR="003727B2" w:rsidRDefault="003727B2">
      <w:pPr>
        <w:ind w:firstLine="397"/>
        <w:divId w:val="1139496558"/>
      </w:pPr>
      <w:r>
        <w:t>ежегодно, в течение ста двадцати календарных дней по окончании финансового года.</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Форма</w:t>
      </w:r>
    </w:p>
    <w:p w:rsidR="003727B2" w:rsidRDefault="003727B2">
      <w:pPr>
        <w:ind w:firstLine="397"/>
        <w:jc w:val="right"/>
        <w:textAlignment w:val="baseline"/>
        <w:divId w:val="1139496558"/>
      </w:pPr>
      <w:r>
        <w:t> </w:t>
      </w:r>
    </w:p>
    <w:p w:rsidR="003727B2" w:rsidRDefault="003727B2">
      <w:pPr>
        <w:ind w:firstLine="397"/>
        <w:divId w:val="1139496558"/>
      </w:pPr>
      <w:r>
        <w:t>_______________________________________________________________</w:t>
      </w:r>
    </w:p>
    <w:p w:rsidR="003727B2" w:rsidRDefault="003727B2">
      <w:pPr>
        <w:ind w:firstLine="397"/>
        <w:divId w:val="1139496558"/>
      </w:pPr>
      <w:r>
        <w:t>                                (наименование организации)</w:t>
      </w:r>
    </w:p>
    <w:p w:rsidR="003727B2" w:rsidRDefault="003727B2">
      <w:pPr>
        <w:jc w:val="center"/>
        <w:textAlignment w:val="baseline"/>
        <w:divId w:val="1139496558"/>
      </w:pPr>
      <w:r>
        <w:t> </w:t>
      </w:r>
    </w:p>
    <w:p w:rsidR="003727B2" w:rsidRDefault="003727B2">
      <w:pPr>
        <w:jc w:val="center"/>
        <w:divId w:val="1139496558"/>
      </w:pPr>
      <w:r>
        <w:rPr>
          <w:rStyle w:val="s1"/>
        </w:rPr>
        <w:lastRenderedPageBreak/>
        <w:t>Таблица 1. Рабочая таблица по составлению консолидированного бухгалтерского баланса</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526"/>
        <w:gridCol w:w="1168"/>
        <w:gridCol w:w="660"/>
        <w:gridCol w:w="659"/>
        <w:gridCol w:w="735"/>
        <w:gridCol w:w="660"/>
        <w:gridCol w:w="659"/>
        <w:gridCol w:w="735"/>
        <w:gridCol w:w="1380"/>
        <w:gridCol w:w="752"/>
        <w:gridCol w:w="606"/>
        <w:gridCol w:w="700"/>
        <w:gridCol w:w="613"/>
      </w:tblGrid>
      <w:tr w:rsidR="003727B2">
        <w:trPr>
          <w:divId w:val="1139496558"/>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4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Показатели</w:t>
            </w:r>
          </w:p>
        </w:tc>
        <w:tc>
          <w:tcPr>
            <w:tcW w:w="86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Участник 1</w:t>
            </w:r>
          </w:p>
        </w:tc>
        <w:tc>
          <w:tcPr>
            <w:tcW w:w="86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Участник N</w:t>
            </w:r>
          </w:p>
        </w:tc>
        <w:tc>
          <w:tcPr>
            <w:tcW w:w="1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Справочно: ассоциированные (зависимые) организации</w:t>
            </w:r>
          </w:p>
        </w:tc>
        <w:tc>
          <w:tcPr>
            <w:tcW w:w="3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Остаток</w:t>
            </w:r>
          </w:p>
        </w:tc>
        <w:tc>
          <w:tcPr>
            <w:tcW w:w="5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Корректировки</w:t>
            </w:r>
          </w:p>
        </w:tc>
        <w:tc>
          <w:tcPr>
            <w:tcW w:w="2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5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элиминирование</w:t>
            </w:r>
          </w:p>
        </w:tc>
        <w:tc>
          <w:tcPr>
            <w:tcW w:w="2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5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элиминирование</w:t>
            </w:r>
          </w:p>
        </w:tc>
        <w:tc>
          <w:tcPr>
            <w:tcW w:w="14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4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дебет</w:t>
            </w:r>
          </w:p>
        </w:tc>
        <w:tc>
          <w:tcPr>
            <w:tcW w:w="2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дебет</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w:t>
            </w:r>
          </w:p>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дебет</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w:t>
            </w:r>
          </w:p>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3.1.1</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3.1.2</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3.1.3</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3.n.1</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3.n.2</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3.n.3</w:t>
            </w: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Активы</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Обязательства</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Капитал</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2. Рабочая таблица по составлению консолидированного отчета о доходах и расходах</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531"/>
        <w:gridCol w:w="990"/>
        <w:gridCol w:w="671"/>
        <w:gridCol w:w="696"/>
        <w:gridCol w:w="758"/>
        <w:gridCol w:w="671"/>
        <w:gridCol w:w="681"/>
        <w:gridCol w:w="736"/>
        <w:gridCol w:w="1407"/>
        <w:gridCol w:w="764"/>
        <w:gridCol w:w="617"/>
        <w:gridCol w:w="709"/>
        <w:gridCol w:w="622"/>
      </w:tblGrid>
      <w:tr w:rsidR="003727B2">
        <w:trPr>
          <w:divId w:val="1139496558"/>
          <w:jc w:val="center"/>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0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Показатели</w:t>
            </w:r>
          </w:p>
        </w:tc>
        <w:tc>
          <w:tcPr>
            <w:tcW w:w="8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Участник 1</w:t>
            </w:r>
          </w:p>
        </w:tc>
        <w:tc>
          <w:tcPr>
            <w:tcW w:w="80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Участник N</w:t>
            </w:r>
          </w:p>
        </w:tc>
        <w:tc>
          <w:tcPr>
            <w:tcW w:w="10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Справочно: ассоциированные (зависимые) организации</w:t>
            </w:r>
          </w:p>
        </w:tc>
        <w:tc>
          <w:tcPr>
            <w:tcW w:w="2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Остаток</w:t>
            </w:r>
          </w:p>
        </w:tc>
        <w:tc>
          <w:tcPr>
            <w:tcW w:w="48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Корректировки</w:t>
            </w:r>
          </w:p>
        </w:tc>
        <w:tc>
          <w:tcPr>
            <w:tcW w:w="2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6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5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Элиминирование</w:t>
            </w:r>
          </w:p>
        </w:tc>
        <w:tc>
          <w:tcPr>
            <w:tcW w:w="26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5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элиминирование</w:t>
            </w:r>
          </w:p>
        </w:tc>
        <w:tc>
          <w:tcPr>
            <w:tcW w:w="10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gridSpan w:val="2"/>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дебет</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w:t>
            </w:r>
          </w:p>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дебет</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w:t>
            </w:r>
          </w:p>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дебет</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3.1.2</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3.1.3</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3.n.1</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3.n.2</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3.n.3</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Доходы</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Расходы</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Прибыль (убыток) за период</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чистая прибыль (убыток) после уплаты налогов</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divId w:val="1139496558"/>
      </w:pPr>
      <w:r>
        <w:t> </w:t>
      </w:r>
    </w:p>
    <w:p w:rsidR="003727B2" w:rsidRDefault="003727B2">
      <w:pPr>
        <w:ind w:firstLine="397"/>
        <w:jc w:val="both"/>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jc w:val="both"/>
        <w:divId w:val="1139496558"/>
      </w:pPr>
      <w:r>
        <w:t> </w:t>
      </w:r>
    </w:p>
    <w:p w:rsidR="003727B2" w:rsidRDefault="003727B2">
      <w:pPr>
        <w:ind w:firstLine="397"/>
        <w:jc w:val="right"/>
        <w:textAlignment w:val="baseline"/>
        <w:divId w:val="1139496558"/>
      </w:pPr>
      <w:r>
        <w:t>Приложение к форме отчета о</w:t>
      </w:r>
    </w:p>
    <w:p w:rsidR="003727B2" w:rsidRDefault="003727B2">
      <w:pPr>
        <w:ind w:firstLine="397"/>
        <w:jc w:val="right"/>
        <w:textAlignment w:val="baseline"/>
        <w:divId w:val="1139496558"/>
      </w:pPr>
      <w:r>
        <w:t>расшифровке рабочих таблиц</w:t>
      </w:r>
    </w:p>
    <w:p w:rsidR="003727B2" w:rsidRDefault="003727B2">
      <w:pPr>
        <w:ind w:firstLine="397"/>
        <w:jc w:val="right"/>
        <w:textAlignment w:val="baseline"/>
        <w:divId w:val="1139496558"/>
      </w:pPr>
      <w:r>
        <w:t>по составлению консолидированной</w:t>
      </w:r>
    </w:p>
    <w:p w:rsidR="003727B2" w:rsidRDefault="003727B2">
      <w:pPr>
        <w:ind w:firstLine="397"/>
        <w:jc w:val="right"/>
        <w:textAlignment w:val="baseline"/>
        <w:divId w:val="1139496558"/>
      </w:pPr>
      <w:r>
        <w:t>финансовой отчетности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расшифровке рабочих таблиц по составлению консолидированной финансовой отчетности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lastRenderedPageBreak/>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предназначенных для сбора административных данных «Отчет о расшифровке рабочих таблиц по составлению консолидированной финансовой отчетности»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графе 2 «Показатели» Таблицы 1 отражаются показатели консолидированного (неконсолидированного) бухгалтерского баланса/отчета о финансовом положении и их расшифровка.</w:t>
      </w:r>
    </w:p>
    <w:p w:rsidR="003727B2" w:rsidRDefault="003727B2">
      <w:pPr>
        <w:ind w:firstLine="397"/>
        <w:jc w:val="both"/>
        <w:divId w:val="1139496558"/>
      </w:pPr>
      <w:r>
        <w:t>В графе 2 «Показатели» Таблицы 2 отражается расшифровка доходов и расходов в разрезе инструментов.</w:t>
      </w:r>
    </w:p>
    <w:p w:rsidR="003727B2" w:rsidRDefault="003727B2">
      <w:pPr>
        <w:ind w:firstLine="397"/>
        <w:jc w:val="both"/>
        <w:divId w:val="1139496558"/>
      </w:pPr>
      <w:r>
        <w:t>6. Сведения в Таблице 2 заполняется в зависимости от осуществляемой деятельности банка второго уровня, страховой (перестраховочной) организации.</w:t>
      </w:r>
    </w:p>
    <w:p w:rsidR="003727B2" w:rsidRDefault="003727B2">
      <w:pPr>
        <w:ind w:firstLine="397"/>
        <w:jc w:val="both"/>
        <w:divId w:val="1139496558"/>
      </w:pPr>
      <w:r>
        <w:t>7. В Таблицах 1 и 2 отражаются показатели по всем участникам банковского конгломерата соответствующих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p w:rsidR="003727B2" w:rsidRDefault="003727B2">
      <w:pPr>
        <w:ind w:firstLine="397"/>
        <w:jc w:val="both"/>
        <w:divId w:val="1139496558"/>
      </w:pPr>
      <w:r>
        <w:t>Показатели по ассоциированным (зависимым) организациям отражаются в графах 4 Таблиц 1 и 2. В случае, если в структуре банковского конгломерата, страховой группы имеется несколько ассоциированных (зависимых) организаций в графе 4 Таблиц 1 и 2 отражается совокупная сумма по ним.</w:t>
      </w:r>
    </w:p>
    <w:p w:rsidR="003727B2" w:rsidRDefault="003727B2">
      <w:pPr>
        <w:ind w:firstLine="397"/>
        <w:jc w:val="both"/>
        <w:divId w:val="1139496558"/>
      </w:pPr>
      <w:r>
        <w:t>8. В графах 3.1.2., 3.1.3., 3.n.2. и 3.n.3. Таблиц 1 и 2 указываются внутригрупповые операции, сведения по которым раскрываются в Приложении 7 постановления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 перечня, форм, сроков представления отчетности о выполнении пруденциальных нормативов банковским конгломератом, а также Правил представления отчетности о выполнении пруденциальных нормативов банковским конгломератом» (зарегистрированным в Реестре государственной регистрации нормативных правовых актов под № 14790).</w:t>
      </w:r>
    </w:p>
    <w:p w:rsidR="003727B2" w:rsidRDefault="003727B2">
      <w:pPr>
        <w:ind w:firstLine="397"/>
        <w:jc w:val="both"/>
        <w:divId w:val="1139496558"/>
      </w:pPr>
      <w:r>
        <w:t>9. В графе 5 Таблицы 1 для показателей «Активы» по соответствующей строке указывается:</w:t>
      </w:r>
    </w:p>
    <w:p w:rsidR="003727B2" w:rsidRDefault="003727B2">
      <w:pPr>
        <w:ind w:firstLine="397"/>
        <w:jc w:val="both"/>
        <w:divId w:val="1139496558"/>
      </w:pPr>
      <w:r>
        <w:t>сумма столбцов 3.1.1, 3.1.2, 3.n.1, 3.n.2 за вычетом суммы столбцов 3.1.3, 3.n.3;</w:t>
      </w:r>
    </w:p>
    <w:p w:rsidR="003727B2" w:rsidRDefault="003727B2">
      <w:pPr>
        <w:ind w:firstLine="397"/>
        <w:jc w:val="both"/>
        <w:divId w:val="1139496558"/>
      </w:pPr>
      <w:r>
        <w:t>для показателей «Обязательства», «Капитал» по соответствующей строке указывается:</w:t>
      </w:r>
    </w:p>
    <w:p w:rsidR="003727B2" w:rsidRDefault="003727B2">
      <w:pPr>
        <w:ind w:firstLine="397"/>
        <w:jc w:val="both"/>
        <w:divId w:val="1139496558"/>
      </w:pPr>
      <w:r>
        <w:t>сумма столбцов 3.1.1, 3.1.3, 3.n.1, 3.n.3 за вычетом суммы столбцов 3.1.2, 3.n.2;</w:t>
      </w:r>
    </w:p>
    <w:p w:rsidR="003727B2" w:rsidRDefault="003727B2">
      <w:pPr>
        <w:ind w:firstLine="397"/>
        <w:jc w:val="both"/>
        <w:divId w:val="1139496558"/>
      </w:pPr>
      <w:r>
        <w:lastRenderedPageBreak/>
        <w:t>где n - количество участников банковского конгломерата, страховой группы или дочерние организации банка второго уровня.</w:t>
      </w:r>
    </w:p>
    <w:p w:rsidR="003727B2" w:rsidRDefault="003727B2">
      <w:pPr>
        <w:ind w:firstLine="397"/>
        <w:jc w:val="both"/>
        <w:divId w:val="1139496558"/>
      </w:pPr>
      <w:r>
        <w:t>10.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p w:rsidR="003727B2" w:rsidRDefault="003727B2">
      <w:pPr>
        <w:ind w:firstLine="397"/>
        <w:jc w:val="both"/>
        <w:divId w:val="1139496558"/>
      </w:pPr>
      <w:r>
        <w:t>11.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p w:rsidR="003727B2" w:rsidRDefault="003727B2">
      <w:pPr>
        <w:ind w:firstLine="397"/>
        <w:jc w:val="both"/>
        <w:divId w:val="1139496558"/>
      </w:pPr>
      <w:r>
        <w:t>12. Данные в Таблицах 1 и 2 заполняются в тысячах тенге.</w:t>
      </w:r>
    </w:p>
    <w:p w:rsidR="003727B2" w:rsidRDefault="003727B2">
      <w:pPr>
        <w:ind w:firstLine="397"/>
        <w:divId w:val="1139496558"/>
      </w:pPr>
      <w:r>
        <w:t> </w:t>
      </w:r>
    </w:p>
    <w:p w:rsidR="003727B2" w:rsidRDefault="003727B2">
      <w:pPr>
        <w:ind w:firstLine="397"/>
        <w:divId w:val="1139496558"/>
      </w:pPr>
      <w:bookmarkStart w:id="127" w:name="SUB37"/>
      <w:bookmarkEnd w:id="127"/>
      <w:r>
        <w:t> </w:t>
      </w:r>
    </w:p>
    <w:p w:rsidR="003727B2" w:rsidRDefault="003727B2">
      <w:pPr>
        <w:ind w:firstLine="397"/>
        <w:jc w:val="right"/>
        <w:textAlignment w:val="baseline"/>
        <w:divId w:val="1139496558"/>
      </w:pPr>
      <w:r>
        <w:t>Приложение 37</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9</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ind w:firstLine="397"/>
        <w:jc w:val="center"/>
        <w:divId w:val="1139496558"/>
      </w:pPr>
      <w:r>
        <w:rPr>
          <w:rStyle w:val="s1"/>
        </w:rPr>
        <w:t>Форма, предназначенная для сбора административных данных</w:t>
      </w:r>
      <w:r>
        <w:rPr>
          <w:rStyle w:val="s1"/>
        </w:rPr>
        <w:br/>
      </w:r>
      <w:r>
        <w:rPr>
          <w:rStyle w:val="s1"/>
        </w:rPr>
        <w:br/>
        <w:t>Консолидированная (неконсолидированная) финансовая отчетность и пояснительная записка к ней</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jc w:val="both"/>
        <w:divId w:val="1139496558"/>
      </w:pPr>
      <w:r>
        <w:t>Индекс: КУ БСХ ФО_Ф9</w:t>
      </w:r>
    </w:p>
    <w:p w:rsidR="003727B2" w:rsidRDefault="003727B2">
      <w:pPr>
        <w:ind w:firstLine="397"/>
        <w:jc w:val="both"/>
        <w:divId w:val="1139496558"/>
      </w:pPr>
      <w:r>
        <w:t>Периодичность: ежеквартальная/ежегодная</w:t>
      </w:r>
    </w:p>
    <w:p w:rsidR="003727B2" w:rsidRDefault="003727B2">
      <w:pPr>
        <w:ind w:firstLine="397"/>
        <w:jc w:val="both"/>
        <w:divId w:val="1139496558"/>
      </w:pPr>
      <w:r>
        <w:t>Представляют: крупный участник банка второго уровня, страховой (перестраховочной) организации, управляющего инвестиционным портфелем, являющиеся юридическими лицами-резидентами Республики Казахстан, банк второго уровня, имеющий дочернюю организацию и не имеющий банковского холдинга, банковский холдинг (страховой холдинг), являющийся резидентом Республики Казахстан и не входящий в состав банковского конгломерата (страховой группы),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портфелем-нерезидент Республики Казахстан, являющийся юридическим лицом.</w:t>
      </w:r>
    </w:p>
    <w:p w:rsidR="003727B2" w:rsidRDefault="003727B2">
      <w:pPr>
        <w:ind w:firstLine="397"/>
        <w:jc w:val="both"/>
        <w:divId w:val="1139496558"/>
      </w:pPr>
      <w:r>
        <w:t>Куда представляется форма: Национальный Банк Республики Казахстан</w:t>
      </w:r>
    </w:p>
    <w:p w:rsidR="003727B2" w:rsidRDefault="003727B2">
      <w:pPr>
        <w:ind w:firstLine="397"/>
        <w:jc w:val="both"/>
        <w:divId w:val="1139496558"/>
      </w:pPr>
      <w:r>
        <w:t>Срок представления:</w:t>
      </w:r>
    </w:p>
    <w:p w:rsidR="003727B2" w:rsidRDefault="003727B2">
      <w:pPr>
        <w:ind w:firstLine="397"/>
        <w:jc w:val="both"/>
        <w:divId w:val="1139496558"/>
      </w:pPr>
      <w:r>
        <w:t>ежеквартально, в течение девяноста календарных дней, следующих за отчетным кварталом для консолидированной финансовой отчетности и пояснительной записке к ней, за исключением крупного участника страховой (перестраховочной) организации, являющегося юридическим лицом-резидентом Республики Казахстан;</w:t>
      </w:r>
    </w:p>
    <w:p w:rsidR="003727B2" w:rsidRDefault="003727B2">
      <w:pPr>
        <w:ind w:firstLine="397"/>
        <w:jc w:val="both"/>
        <w:divId w:val="1139496558"/>
      </w:pPr>
      <w:r>
        <w:t xml:space="preserve">в течение тридцати календарных дней, следующих за отчетным кварталом для неконсолидированной финансовой отчетности и пояснительной записке к ней, за </w:t>
      </w:r>
      <w:r>
        <w:lastRenderedPageBreak/>
        <w:t>исключением крупного участника страховой (перестраховочной) организации, являющегося юридическим лицом-резидентом Республики Казахстан;</w:t>
      </w:r>
    </w:p>
    <w:p w:rsidR="003727B2" w:rsidRDefault="003727B2">
      <w:pPr>
        <w:ind w:firstLine="397"/>
        <w:jc w:val="both"/>
        <w:divId w:val="1139496558"/>
      </w:pPr>
      <w:r>
        <w:t>ежегодно, в течение ста двадцати календарных дней по окончании финансового года.</w:t>
      </w:r>
    </w:p>
    <w:p w:rsidR="003727B2" w:rsidRDefault="003727B2">
      <w:pPr>
        <w:ind w:firstLine="397"/>
        <w:jc w:val="both"/>
        <w:divId w:val="1139496558"/>
      </w:pPr>
      <w:r>
        <w:t>В случае отсутствия у банка второго уровня банковского холдинга, страховой (перестраховочной) организации страхового холдинга,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p w:rsidR="003727B2" w:rsidRDefault="003727B2">
      <w:pPr>
        <w:ind w:firstLine="397"/>
        <w:jc w:val="both"/>
        <w:divId w:val="1139496558"/>
      </w:pPr>
      <w:r>
        <w:t>Крупный участник управляющего инвестиционным портфелем-нерезидент Республики Казахстан, являющийся юридическим лицом, ежегодно в течение ста восьмидесяти календарных дней по окончании финансового года.</w:t>
      </w:r>
    </w:p>
    <w:p w:rsidR="003727B2" w:rsidRDefault="003727B2">
      <w:pPr>
        <w:ind w:firstLine="397"/>
        <w:divId w:val="1139496558"/>
      </w:pPr>
      <w:r>
        <w:t> </w:t>
      </w:r>
    </w:p>
    <w:p w:rsidR="003727B2" w:rsidRDefault="003727B2">
      <w:pPr>
        <w:jc w:val="right"/>
        <w:textAlignment w:val="baseline"/>
        <w:divId w:val="1139496558"/>
      </w:pPr>
      <w:r>
        <w:t>Форма</w:t>
      </w:r>
    </w:p>
    <w:p w:rsidR="003727B2" w:rsidRDefault="003727B2">
      <w:pPr>
        <w:jc w:val="center"/>
        <w:textAlignment w:val="baseline"/>
        <w:divId w:val="1139496558"/>
      </w:pPr>
      <w:r>
        <w:t> </w:t>
      </w:r>
    </w:p>
    <w:p w:rsidR="003727B2" w:rsidRDefault="003727B2">
      <w:pPr>
        <w:jc w:val="center"/>
        <w:divId w:val="1139496558"/>
      </w:pPr>
      <w:r>
        <w:rPr>
          <w:rStyle w:val="s1"/>
        </w:rPr>
        <w:t>Таблица 1. Сведения из консолидированного (неконсолидированного) бухгалтерского баланса/отчета о финансовом положении</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5112"/>
        <w:gridCol w:w="4741"/>
      </w:tblGrid>
      <w:tr w:rsidR="003727B2">
        <w:trPr>
          <w:divId w:val="1139496558"/>
          <w:jc w:val="center"/>
        </w:trPr>
        <w:tc>
          <w:tcPr>
            <w:tcW w:w="25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Показатели</w:t>
            </w:r>
          </w:p>
        </w:tc>
        <w:tc>
          <w:tcPr>
            <w:tcW w:w="2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 конец отчетного периода</w:t>
            </w: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 активы</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 обязательства</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 капитал</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 обязательства и капитал</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divId w:val="1139496558"/>
      </w:pPr>
      <w:r>
        <w:rPr>
          <w:rStyle w:val="s1"/>
        </w:rPr>
        <w:br/>
        <w:t>Таблица 2. Консолидированный (неконсолидированный) отчет о прибылях и убытках/отчет о совокупном доходе</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5090"/>
        <w:gridCol w:w="4763"/>
      </w:tblGrid>
      <w:tr w:rsidR="003727B2">
        <w:trPr>
          <w:divId w:val="1139496558"/>
          <w:jc w:val="center"/>
        </w:trPr>
        <w:tc>
          <w:tcPr>
            <w:tcW w:w="25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Показатели</w:t>
            </w:r>
          </w:p>
        </w:tc>
        <w:tc>
          <w:tcPr>
            <w:tcW w:w="24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 период с начала года до конца отчетного периода</w:t>
            </w: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Чистая прибыль/чистый убыток до налогообложения</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Расходы по подоходному налогу</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Прибыль/убыток после уплаты подоходного налога</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Чистая прибыль/чистый убыток</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w:t>
            </w:r>
          </w:p>
        </w:tc>
        <w:tc>
          <w:tcPr>
            <w:tcW w:w="241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отчета</w:t>
      </w:r>
    </w:p>
    <w:p w:rsidR="003727B2" w:rsidRDefault="003727B2">
      <w:pPr>
        <w:ind w:firstLine="397"/>
        <w:jc w:val="right"/>
        <w:textAlignment w:val="baseline"/>
        <w:divId w:val="1139496558"/>
      </w:pPr>
      <w:r>
        <w:t>консолидированной</w:t>
      </w:r>
    </w:p>
    <w:p w:rsidR="003727B2" w:rsidRDefault="003727B2">
      <w:pPr>
        <w:ind w:firstLine="397"/>
        <w:jc w:val="right"/>
        <w:textAlignment w:val="baseline"/>
        <w:divId w:val="1139496558"/>
      </w:pPr>
      <w:r>
        <w:t>(неконсолидированной)</w:t>
      </w:r>
    </w:p>
    <w:p w:rsidR="003727B2" w:rsidRDefault="003727B2">
      <w:pPr>
        <w:ind w:firstLine="397"/>
        <w:jc w:val="right"/>
        <w:textAlignment w:val="baseline"/>
        <w:divId w:val="1139496558"/>
      </w:pPr>
      <w:r>
        <w:t>финансовой отчетности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Консолидированная (неконсолидированная) финансовая отчетность и пояснительная записка к ней</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«Консолидированная (неконсолидированная) финансовая отчетность и пояснительная записка к ней»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пунктом 3 статьи 72-4 Закона Республики Казахстан от 2 июля 2003 года «О рынке ценных бумаг»,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представляется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являющимися юридическими лицами-резидентами Республики Казахстан, банком второго уровня, имеющим дочернюю организацию, и не имеющий банковского холдинга, банковским холдингом (страховым холдингом), являющимся резидентом Республики Казахстан,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портфелем-нерезидентом Республики Казахстан, являющимся юридическим лицом.</w:t>
      </w:r>
    </w:p>
    <w:p w:rsidR="003727B2" w:rsidRDefault="003727B2">
      <w:pPr>
        <w:ind w:firstLine="397"/>
        <w:jc w:val="both"/>
        <w:divId w:val="1139496558"/>
      </w:pPr>
      <w:r>
        <w:lastRenderedPageBreak/>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Консолидированная (неконсолидированная) финансовая отчетность включает в себя: консолидированный (неконсолидированный) бухгалтерский баланс/отчет о финансовом положении в соответствии с Таблицей 1, консолидированный (неконсолидированный) отчет о прибылях и убытках/отчет о совокупном доходе в соответствии с Таблицей 2, отчет о движении денежных средств и отчет об изменениях в капитале в произвольной форме.</w:t>
      </w:r>
    </w:p>
    <w:p w:rsidR="003727B2" w:rsidRDefault="003727B2">
      <w:pPr>
        <w:ind w:firstLine="397"/>
        <w:jc w:val="both"/>
        <w:divId w:val="1139496558"/>
      </w:pPr>
      <w:r>
        <w:t>6. Данные заполняются из консолидированной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(неконсолидированной) финансовой отчетности могут предоставляться в миллионах тенге.</w:t>
      </w:r>
    </w:p>
    <w:p w:rsidR="003727B2" w:rsidRDefault="003727B2">
      <w:pPr>
        <w:ind w:firstLine="397"/>
        <w:jc w:val="both"/>
        <w:divId w:val="1139496558"/>
      </w:pPr>
      <w:r>
        <w:t>7. Пояснительная записка к консолидированной (неконсолидированной) финансовой отчетности предоставляется в произвольной форме и должна содержать, в том числе следующую информацию:</w:t>
      </w:r>
    </w:p>
    <w:p w:rsidR="003727B2" w:rsidRDefault="003727B2">
      <w:pPr>
        <w:ind w:firstLine="397"/>
        <w:jc w:val="both"/>
        <w:divId w:val="1139496558"/>
      </w:pPr>
      <w:r>
        <w:t>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p w:rsidR="003727B2" w:rsidRDefault="003727B2">
      <w:pPr>
        <w:ind w:firstLine="397"/>
        <w:jc w:val="both"/>
        <w:divId w:val="1139496558"/>
      </w:pPr>
      <w:r>
        <w:t>2) расшифровки и пояснения к финансовой отчетности;</w:t>
      </w:r>
    </w:p>
    <w:p w:rsidR="003727B2" w:rsidRDefault="003727B2">
      <w:pPr>
        <w:ind w:firstLine="397"/>
        <w:jc w:val="both"/>
        <w:divId w:val="1139496558"/>
      </w:pPr>
      <w:r>
        <w:t>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p w:rsidR="003727B2" w:rsidRDefault="003727B2">
      <w:pPr>
        <w:ind w:firstLine="397"/>
        <w:jc w:val="both"/>
        <w:divId w:val="1139496558"/>
      </w:pPr>
      <w:r>
        <w:t>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w:t>
      </w:r>
    </w:p>
    <w:p w:rsidR="003727B2" w:rsidRDefault="003727B2">
      <w:pPr>
        <w:ind w:firstLine="397"/>
        <w:jc w:val="both"/>
        <w:divId w:val="1139496558"/>
      </w:pPr>
      <w:r>
        <w:t>9. Банком второго уровня, имеющим дочернюю организацию и не имеющим банковского холдинга, Форма по неконсолидированной отчетности составляется по банку второго уровня и каждой дочерней организации в отдельности.</w:t>
      </w:r>
    </w:p>
    <w:p w:rsidR="003727B2" w:rsidRDefault="003727B2">
      <w:pPr>
        <w:ind w:firstLine="397"/>
        <w:jc w:val="both"/>
        <w:divId w:val="1139496558"/>
      </w:pPr>
      <w:r>
        <w:t>10. Банковским холдингом (страховым холдингом), входящим в состав банковского конгломерата (страховой группы), Форма по неконсолидированной отчетности составляется по каждому участнику банковского конгломерата (страховой группы) в отдельности.</w:t>
      </w:r>
    </w:p>
    <w:p w:rsidR="003727B2" w:rsidRDefault="003727B2">
      <w:pPr>
        <w:ind w:firstLine="397"/>
        <w:jc w:val="both"/>
        <w:divId w:val="1139496558"/>
      </w:pPr>
      <w:r>
        <w:t>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p w:rsidR="003727B2" w:rsidRDefault="003727B2">
      <w:pPr>
        <w:ind w:firstLine="397"/>
        <w:jc w:val="both"/>
        <w:divId w:val="1139496558"/>
      </w:pPr>
      <w:r>
        <w:t>12. В случае, если банковский холдинг и банк второго уровня, имеющий дочернюю организацию и не имеющий банковского холдинга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p w:rsidR="003727B2" w:rsidRDefault="003727B2">
      <w:pPr>
        <w:ind w:firstLine="397"/>
        <w:divId w:val="1139496558"/>
      </w:pPr>
      <w:r>
        <w:t> </w:t>
      </w:r>
    </w:p>
    <w:p w:rsidR="003727B2" w:rsidRDefault="003727B2">
      <w:pPr>
        <w:ind w:firstLine="397"/>
        <w:textAlignment w:val="baseline"/>
        <w:divId w:val="1139496558"/>
      </w:pPr>
      <w:bookmarkStart w:id="128" w:name="SUB38"/>
      <w:bookmarkEnd w:id="128"/>
      <w:r>
        <w:t> </w:t>
      </w:r>
    </w:p>
    <w:p w:rsidR="003727B2" w:rsidRDefault="003727B2">
      <w:pPr>
        <w:ind w:firstLine="397"/>
        <w:jc w:val="right"/>
        <w:textAlignment w:val="baseline"/>
        <w:divId w:val="1139496558"/>
      </w:pPr>
      <w:r>
        <w:t>Приложение 38</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lastRenderedPageBreak/>
        <w:t>в которые вносятся изменения</w:t>
      </w:r>
    </w:p>
    <w:p w:rsidR="003727B2" w:rsidRDefault="003727B2">
      <w:pPr>
        <w:ind w:firstLine="397"/>
        <w:jc w:val="right"/>
        <w:textAlignment w:val="baseline"/>
        <w:divId w:val="1139496558"/>
      </w:pPr>
      <w:r>
        <w:t>по 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10</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источниках средств, используемых для приобретения акций</w:t>
      </w:r>
      <w:r>
        <w:rPr>
          <w:rStyle w:val="s1"/>
        </w:rPr>
        <w:br/>
        <w:t>Отчетный период: по состоянию на «___» «________________» 20__ года</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ind w:firstLine="397"/>
        <w:jc w:val="both"/>
        <w:divId w:val="1139496558"/>
      </w:pPr>
      <w:r>
        <w:t>Индекс: КУ ФЮЛ _Ф10</w:t>
      </w:r>
    </w:p>
    <w:p w:rsidR="003727B2" w:rsidRDefault="003727B2">
      <w:pPr>
        <w:ind w:firstLine="397"/>
        <w:jc w:val="both"/>
        <w:divId w:val="1139496558"/>
      </w:pPr>
      <w:r>
        <w:t>Периодичность: в случае изменения количества и (или) процентного соотношения акций</w:t>
      </w:r>
    </w:p>
    <w:p w:rsidR="003727B2" w:rsidRDefault="003727B2">
      <w:pPr>
        <w:ind w:firstLine="397"/>
        <w:jc w:val="both"/>
        <w:divId w:val="1139496558"/>
      </w:pPr>
      <w:r>
        <w:t>Представляют: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p w:rsidR="003727B2" w:rsidRDefault="003727B2">
      <w:pPr>
        <w:ind w:firstLine="397"/>
        <w:jc w:val="both"/>
        <w:divId w:val="1139496558"/>
      </w:pPr>
      <w:r>
        <w:t>Куда представляется форма: Национальный Банк Республики Казахстан</w:t>
      </w:r>
    </w:p>
    <w:p w:rsidR="003727B2" w:rsidRDefault="003727B2">
      <w:pPr>
        <w:ind w:firstLine="397"/>
        <w:jc w:val="both"/>
        <w:divId w:val="1139496558"/>
      </w:pPr>
      <w:r>
        <w:t>Срок представления: в течение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rsidR="003727B2" w:rsidRDefault="003727B2">
      <w:pPr>
        <w:ind w:firstLine="397"/>
        <w:divId w:val="1139496558"/>
      </w:pPr>
      <w:r>
        <w:t> </w:t>
      </w:r>
    </w:p>
    <w:p w:rsidR="003727B2" w:rsidRDefault="003727B2">
      <w:pPr>
        <w:ind w:firstLine="397"/>
        <w:jc w:val="right"/>
        <w:textAlignment w:val="baseline"/>
        <w:divId w:val="1139496558"/>
      </w:pPr>
      <w:r>
        <w:t>Форма</w:t>
      </w:r>
    </w:p>
    <w:p w:rsidR="003727B2" w:rsidRDefault="003727B2">
      <w:pPr>
        <w:ind w:firstLine="397"/>
        <w:jc w:val="right"/>
        <w:textAlignment w:val="baseline"/>
        <w:divId w:val="1139496558"/>
      </w:pPr>
      <w:r>
        <w:t> </w:t>
      </w:r>
    </w:p>
    <w:p w:rsidR="003727B2" w:rsidRDefault="003727B2">
      <w:pPr>
        <w:ind w:firstLine="397"/>
        <w:divId w:val="1139496558"/>
      </w:pPr>
      <w:r>
        <w:t>_____________________________________________________________</w:t>
      </w:r>
    </w:p>
    <w:p w:rsidR="003727B2" w:rsidRDefault="003727B2">
      <w:pPr>
        <w:ind w:firstLine="397"/>
        <w:divId w:val="1139496558"/>
      </w:pPr>
      <w:r>
        <w:t>                                 (наименование отчитывающегося лица)</w:t>
      </w:r>
    </w:p>
    <w:p w:rsidR="003727B2" w:rsidRDefault="003727B2">
      <w:pPr>
        <w:ind w:firstLine="397"/>
        <w:divId w:val="1139496558"/>
      </w:pPr>
      <w:r>
        <w:t> </w:t>
      </w:r>
    </w:p>
    <w:p w:rsidR="003727B2" w:rsidRDefault="003727B2">
      <w:pPr>
        <w:jc w:val="center"/>
        <w:divId w:val="1139496558"/>
      </w:pPr>
      <w:r>
        <w:rPr>
          <w:rStyle w:val="s1"/>
        </w:rPr>
        <w:t>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946"/>
        <w:gridCol w:w="906"/>
        <w:gridCol w:w="907"/>
        <w:gridCol w:w="907"/>
        <w:gridCol w:w="907"/>
        <w:gridCol w:w="920"/>
        <w:gridCol w:w="454"/>
        <w:gridCol w:w="529"/>
        <w:gridCol w:w="624"/>
        <w:gridCol w:w="726"/>
        <w:gridCol w:w="1120"/>
        <w:gridCol w:w="907"/>
      </w:tblGrid>
      <w:tr w:rsidR="003727B2">
        <w:trPr>
          <w:divId w:val="1139496558"/>
          <w:jc w:val="center"/>
        </w:trPr>
        <w:tc>
          <w:tcPr>
            <w:tcW w:w="30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w:t>
            </w:r>
          </w:p>
        </w:tc>
        <w:tc>
          <w:tcPr>
            <w:tcW w:w="3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банка второго уровн</w:t>
            </w:r>
            <w:r w:rsidRPr="00395D2E">
              <w:lastRenderedPageBreak/>
              <w:t>я, страховой (перестраховочной) организации</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Наименование организации через </w:t>
            </w:r>
            <w:r w:rsidRPr="00395D2E">
              <w:lastRenderedPageBreak/>
              <w:t>которую осуществляется косвенное владение акциями банка второго уровня, страховой (перестраховочной) организации</w:t>
            </w:r>
          </w:p>
        </w:tc>
        <w:tc>
          <w:tcPr>
            <w:tcW w:w="172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Количество принадлежащих крупному участнику банка второго уровня, страховой (перестраховочной) организации, </w:t>
            </w:r>
            <w:r w:rsidRPr="00395D2E">
              <w:lastRenderedPageBreak/>
              <w:t>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c>
          <w:tcPr>
            <w:tcW w:w="207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Сведения об изменении количества и процентного соотношения акций банка второго уровня, страховой (перестраховочной) организации</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принадлежащих акций банка второго уровня, страховой (перестраховочной) организации (штук)</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w:t>
            </w:r>
            <w:r w:rsidRPr="00395D2E">
              <w:lastRenderedPageBreak/>
              <w:t>очной) организации</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w:t>
            </w:r>
            <w:r w:rsidRPr="00395D2E">
              <w:lastRenderedPageBreak/>
              <w:t>второго уровня, страховой (перестраховочной) организации</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Контр агент /вид сделки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и дата договора</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акций (штук)</w:t>
            </w: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брокера</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Цена приобретения/реализации</w:t>
            </w:r>
          </w:p>
          <w:p w:rsidR="003727B2" w:rsidRPr="00395D2E" w:rsidRDefault="003727B2">
            <w:pPr>
              <w:jc w:val="center"/>
              <w:textAlignment w:val="baseline"/>
            </w:pPr>
            <w:r w:rsidRPr="00395D2E">
              <w:t>одной акции банка второго уровня, страховой (перестраховочной) организации в тенге</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Балансовая стоимость акции/сумма участия банка второго уровня, страховой (перестраховочной) организации (в тысячах тенге)</w:t>
            </w:r>
          </w:p>
        </w:tc>
      </w:tr>
      <w:tr w:rsidR="003727B2">
        <w:trPr>
          <w:divId w:val="1139496558"/>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r>
      <w:tr w:rsidR="003727B2">
        <w:trPr>
          <w:divId w:val="1139496558"/>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2247"/>
        <w:gridCol w:w="2883"/>
        <w:gridCol w:w="4723"/>
      </w:tblGrid>
      <w:tr w:rsidR="003727B2">
        <w:trPr>
          <w:divId w:val="1139496558"/>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divId w:val="1057709015"/>
            </w:pPr>
            <w:r w:rsidRPr="00395D2E">
              <w:t>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rsidR="003727B2">
        <w:trPr>
          <w:divId w:val="1139496558"/>
          <w:jc w:val="center"/>
        </w:trPr>
        <w:tc>
          <w:tcPr>
            <w:tcW w:w="11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Количество принадлежащих акций банка второго уровня, страховой (перестраховочной) организации (штук)</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24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rsidR="003727B2">
        <w:trPr>
          <w:divId w:val="1139496558"/>
          <w:jc w:val="center"/>
        </w:trPr>
        <w:tc>
          <w:tcPr>
            <w:tcW w:w="11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24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r>
      <w:tr w:rsidR="003727B2">
        <w:trPr>
          <w:divId w:val="1139496558"/>
          <w:jc w:val="center"/>
        </w:trPr>
        <w:tc>
          <w:tcPr>
            <w:tcW w:w="11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41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textAlignment w:val="baseline"/>
        <w:divId w:val="1139496558"/>
      </w:pPr>
      <w:r>
        <w:t> </w:t>
      </w:r>
    </w:p>
    <w:p w:rsidR="003727B2" w:rsidRDefault="003727B2">
      <w:pPr>
        <w:jc w:val="center"/>
        <w:divId w:val="1139496558"/>
      </w:pPr>
      <w:r>
        <w:rPr>
          <w:rStyle w:val="s1"/>
        </w:rPr>
        <w:t>Таблица 2. Источники средств, используемых для приобретения акций</w:t>
      </w:r>
    </w:p>
    <w:p w:rsidR="003727B2" w:rsidRDefault="003727B2">
      <w:pPr>
        <w:jc w:val="center"/>
        <w:textAlignment w:val="baseline"/>
        <w:divId w:val="1139496558"/>
      </w:pPr>
      <w:r>
        <w:t> </w:t>
      </w:r>
    </w:p>
    <w:tbl>
      <w:tblPr>
        <w:tblW w:w="5000" w:type="pct"/>
        <w:jc w:val="center"/>
        <w:tblCellMar>
          <w:left w:w="0" w:type="dxa"/>
          <w:right w:w="0" w:type="dxa"/>
        </w:tblCellMar>
        <w:tblLook w:val="04A0" w:firstRow="1" w:lastRow="0" w:firstColumn="1" w:lastColumn="0" w:noHBand="0" w:noVBand="1"/>
      </w:tblPr>
      <w:tblGrid>
        <w:gridCol w:w="445"/>
        <w:gridCol w:w="5702"/>
        <w:gridCol w:w="3706"/>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19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9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9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29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9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lastRenderedPageBreak/>
        <w:t>Исполнитель 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сведений об</w:t>
      </w:r>
    </w:p>
    <w:p w:rsidR="003727B2" w:rsidRDefault="003727B2">
      <w:pPr>
        <w:ind w:firstLine="397"/>
        <w:jc w:val="right"/>
        <w:textAlignment w:val="baseline"/>
        <w:divId w:val="1139496558"/>
      </w:pPr>
      <w:r>
        <w:t>изменении количества и (или)</w:t>
      </w:r>
    </w:p>
    <w:p w:rsidR="003727B2" w:rsidRDefault="003727B2">
      <w:pPr>
        <w:ind w:firstLine="397"/>
        <w:jc w:val="right"/>
        <w:textAlignment w:val="baseline"/>
        <w:divId w:val="1139496558"/>
      </w:pPr>
      <w:r>
        <w:t>процентного соотношения акций</w:t>
      </w:r>
    </w:p>
    <w:p w:rsidR="003727B2" w:rsidRDefault="003727B2">
      <w:pPr>
        <w:ind w:firstLine="397"/>
        <w:jc w:val="right"/>
        <w:textAlignment w:val="baseline"/>
        <w:divId w:val="1139496558"/>
      </w:pPr>
      <w:r>
        <w:t>банка второго уровня, страховой</w:t>
      </w:r>
    </w:p>
    <w:p w:rsidR="003727B2" w:rsidRDefault="003727B2">
      <w:pPr>
        <w:ind w:firstLine="397"/>
        <w:jc w:val="right"/>
        <w:textAlignment w:val="baseline"/>
        <w:divId w:val="1139496558"/>
      </w:pPr>
      <w:r>
        <w:t>(перестраховочной) организации,</w:t>
      </w:r>
    </w:p>
    <w:p w:rsidR="003727B2" w:rsidRDefault="003727B2">
      <w:pPr>
        <w:ind w:firstLine="397"/>
        <w:jc w:val="right"/>
        <w:textAlignment w:val="baseline"/>
        <w:divId w:val="1139496558"/>
      </w:pPr>
      <w:r>
        <w:t>принадлежащих крупному участнику</w:t>
      </w:r>
    </w:p>
    <w:p w:rsidR="003727B2" w:rsidRDefault="003727B2">
      <w:pPr>
        <w:ind w:firstLine="397"/>
        <w:jc w:val="right"/>
        <w:textAlignment w:val="baseline"/>
        <w:divId w:val="1139496558"/>
      </w:pPr>
      <w:r>
        <w:t>банка второго уровня, страховой</w:t>
      </w:r>
    </w:p>
    <w:p w:rsidR="003727B2" w:rsidRDefault="003727B2">
      <w:pPr>
        <w:ind w:firstLine="397"/>
        <w:jc w:val="right"/>
        <w:textAlignment w:val="baseline"/>
        <w:divId w:val="1139496558"/>
      </w:pPr>
      <w:r>
        <w:t>(перестраховочной) организации,</w:t>
      </w:r>
    </w:p>
    <w:p w:rsidR="003727B2" w:rsidRDefault="003727B2">
      <w:pPr>
        <w:ind w:firstLine="397"/>
        <w:jc w:val="right"/>
        <w:textAlignment w:val="baseline"/>
        <w:divId w:val="1139496558"/>
      </w:pPr>
      <w:r>
        <w:t>являющемуся юридическим или</w:t>
      </w:r>
    </w:p>
    <w:p w:rsidR="003727B2" w:rsidRDefault="003727B2">
      <w:pPr>
        <w:ind w:firstLine="397"/>
        <w:jc w:val="right"/>
        <w:textAlignment w:val="baseline"/>
        <w:divId w:val="1139496558"/>
      </w:pPr>
      <w:r>
        <w:t>физическим лицом, банковскому</w:t>
      </w:r>
    </w:p>
    <w:p w:rsidR="003727B2" w:rsidRDefault="003727B2">
      <w:pPr>
        <w:ind w:firstLine="397"/>
        <w:jc w:val="right"/>
        <w:textAlignment w:val="baseline"/>
        <w:divId w:val="1139496558"/>
      </w:pPr>
      <w:r>
        <w:t>холдингу, страховому холдингу, а</w:t>
      </w:r>
    </w:p>
    <w:p w:rsidR="003727B2" w:rsidRDefault="003727B2">
      <w:pPr>
        <w:ind w:firstLine="397"/>
        <w:jc w:val="right"/>
        <w:textAlignment w:val="baseline"/>
        <w:divId w:val="1139496558"/>
      </w:pPr>
      <w:r>
        <w:t>также источники средств, используемых</w:t>
      </w:r>
    </w:p>
    <w:p w:rsidR="003727B2" w:rsidRDefault="003727B2">
      <w:pPr>
        <w:ind w:firstLine="397"/>
        <w:jc w:val="right"/>
        <w:textAlignment w:val="baseline"/>
        <w:divId w:val="1139496558"/>
      </w:pPr>
      <w:r>
        <w:t>для приобретения акций</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p w:rsidR="003727B2" w:rsidRDefault="003727B2">
      <w:pPr>
        <w:ind w:firstLine="397"/>
        <w:jc w:val="both"/>
        <w:divId w:val="1139496558"/>
      </w:pPr>
      <w:r>
        <w:t>2. Форма разработана в соответствии с пунктом 3 статьи 54-1 Закона Республики Казахстан от 31 августа 1995 года «О банках и банковской деятельности в Республике Казахстан», пунктом 2-1 статьи 74-1 Закона Республики Казахстан от 18 декабря 2000 года «О страховой деятельности»,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 xml:space="preserve">3. Форма отчета составляется крупным участником банка второго уровня, страховой (перестраховочной) организации, являющимся юридическим или физическим лицом, </w:t>
      </w:r>
      <w:r>
        <w:lastRenderedPageBreak/>
        <w:t>банковским холдингом, страховым холдингом, в случае изменения количества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 При представлении Формы физическим лицом подписывается физическим лицом.</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divId w:val="1139496558"/>
      </w:pPr>
      <w:r>
        <w:t>5. В электронном формате к отчету прилагаются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p w:rsidR="003727B2" w:rsidRDefault="003727B2">
      <w:pPr>
        <w:ind w:firstLine="397"/>
        <w:divId w:val="1139496558"/>
      </w:pPr>
      <w:r>
        <w:t> </w:t>
      </w:r>
    </w:p>
    <w:p w:rsidR="003727B2" w:rsidRDefault="003727B2">
      <w:pPr>
        <w:ind w:firstLine="397"/>
        <w:textAlignment w:val="baseline"/>
        <w:divId w:val="1139496558"/>
      </w:pPr>
      <w:bookmarkStart w:id="129" w:name="SUB39"/>
      <w:bookmarkEnd w:id="129"/>
      <w:r>
        <w:t> </w:t>
      </w:r>
    </w:p>
    <w:p w:rsidR="003727B2" w:rsidRDefault="003727B2">
      <w:pPr>
        <w:ind w:firstLine="397"/>
        <w:jc w:val="right"/>
        <w:textAlignment w:val="baseline"/>
        <w:divId w:val="1139496558"/>
      </w:pPr>
      <w:r>
        <w:t>Приложение 39</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11</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p w:rsidR="003727B2" w:rsidRDefault="003727B2">
      <w:pPr>
        <w:ind w:firstLine="397"/>
        <w:jc w:val="center"/>
        <w:textAlignment w:val="baseline"/>
        <w:divId w:val="1139496558"/>
      </w:pPr>
      <w:r>
        <w:t> </w:t>
      </w:r>
    </w:p>
    <w:p w:rsidR="003727B2" w:rsidRDefault="003727B2">
      <w:pPr>
        <w:ind w:firstLine="397"/>
        <w:divId w:val="1139496558"/>
      </w:pPr>
      <w:r>
        <w:t>Отчетный период: за ___ квартал 20__года</w:t>
      </w:r>
    </w:p>
    <w:p w:rsidR="003727B2" w:rsidRDefault="003727B2">
      <w:pPr>
        <w:ind w:firstLine="397"/>
        <w:divId w:val="1139496558"/>
      </w:pPr>
      <w:r>
        <w:t>Индекс: СГ ЮЛ_Ф11</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Представляют: страховой холдинг, входящий в состав страховой группы</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ежеквартально, в течение девяноста календарных дней, следующих за отчетным кварталом.</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Форма</w:t>
      </w:r>
    </w:p>
    <w:p w:rsidR="003727B2" w:rsidRDefault="003727B2">
      <w:pPr>
        <w:ind w:firstLine="397"/>
        <w:jc w:val="right"/>
        <w:textAlignment w:val="baseline"/>
        <w:divId w:val="1139496558"/>
      </w:pPr>
      <w:r>
        <w:t> </w:t>
      </w:r>
    </w:p>
    <w:p w:rsidR="003727B2" w:rsidRDefault="003727B2">
      <w:pPr>
        <w:ind w:firstLine="397"/>
        <w:divId w:val="1139496558"/>
      </w:pPr>
      <w:r>
        <w:t>________________________________________________________________</w:t>
      </w:r>
    </w:p>
    <w:p w:rsidR="003727B2" w:rsidRDefault="003727B2">
      <w:pPr>
        <w:ind w:firstLine="397"/>
        <w:divId w:val="1139496558"/>
      </w:pPr>
      <w:r>
        <w:t>(наименование страховой группы)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516"/>
        <w:gridCol w:w="1715"/>
        <w:gridCol w:w="1183"/>
        <w:gridCol w:w="1002"/>
        <w:gridCol w:w="1047"/>
        <w:gridCol w:w="1827"/>
        <w:gridCol w:w="2563"/>
      </w:tblGrid>
      <w:tr w:rsidR="003727B2">
        <w:trPr>
          <w:divId w:val="1139496558"/>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контрагента</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операции</w:t>
            </w:r>
          </w:p>
        </w:tc>
        <w:tc>
          <w:tcPr>
            <w:tcW w:w="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валюты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Сумма (в </w:t>
            </w:r>
            <w:r w:rsidRPr="00395D2E">
              <w:lastRenderedPageBreak/>
              <w:t>тысячах тенге)</w:t>
            </w:r>
          </w:p>
        </w:tc>
        <w:tc>
          <w:tcPr>
            <w:tcW w:w="1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Дата заключения </w:t>
            </w:r>
            <w:r w:rsidRPr="00395D2E">
              <w:lastRenderedPageBreak/>
              <w:t>(дата начала выполнения условий) договора</w:t>
            </w:r>
          </w:p>
        </w:tc>
        <w:tc>
          <w:tcPr>
            <w:tcW w:w="1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Дата окончания действия (дата </w:t>
            </w:r>
            <w:r w:rsidRPr="00395D2E">
              <w:lastRenderedPageBreak/>
              <w:t>окончания выполнения условий) договора</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r>
      <w:tr w:rsidR="003727B2">
        <w:trPr>
          <w:divId w:val="1139496558"/>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 (Наименование участника страховой группы 1)</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23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 обязательства участника 1</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r>
      <w:tr w:rsidR="003727B2">
        <w:trPr>
          <w:divId w:val="1139496558"/>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n. (Наименование участника страховой группы n)</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n.1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n.2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123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 обязательства участника n</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сведения обо</w:t>
      </w:r>
    </w:p>
    <w:p w:rsidR="003727B2" w:rsidRDefault="003727B2">
      <w:pPr>
        <w:ind w:firstLine="397"/>
        <w:jc w:val="right"/>
        <w:textAlignment w:val="baseline"/>
        <w:divId w:val="1139496558"/>
      </w:pPr>
      <w:r>
        <w:t>всех обязательствах участников</w:t>
      </w:r>
    </w:p>
    <w:p w:rsidR="003727B2" w:rsidRDefault="003727B2">
      <w:pPr>
        <w:ind w:firstLine="397"/>
        <w:jc w:val="right"/>
        <w:textAlignment w:val="baseline"/>
        <w:divId w:val="1139496558"/>
      </w:pPr>
      <w:r>
        <w:t>страховой группы перед третьими</w:t>
      </w:r>
    </w:p>
    <w:p w:rsidR="003727B2" w:rsidRDefault="003727B2">
      <w:pPr>
        <w:ind w:firstLine="397"/>
        <w:jc w:val="right"/>
        <w:textAlignment w:val="baseline"/>
        <w:divId w:val="1139496558"/>
      </w:pPr>
      <w:r>
        <w:t>лицами (группой лиц), составляющих</w:t>
      </w:r>
    </w:p>
    <w:p w:rsidR="003727B2" w:rsidRDefault="003727B2">
      <w:pPr>
        <w:ind w:firstLine="397"/>
        <w:jc w:val="right"/>
        <w:textAlignment w:val="baseline"/>
        <w:divId w:val="1139496558"/>
      </w:pPr>
      <w:r>
        <w:t>десять и более процентов от</w:t>
      </w:r>
    </w:p>
    <w:p w:rsidR="003727B2" w:rsidRDefault="003727B2">
      <w:pPr>
        <w:ind w:firstLine="397"/>
        <w:jc w:val="right"/>
        <w:textAlignment w:val="baseline"/>
        <w:divId w:val="1139496558"/>
      </w:pPr>
      <w:r>
        <w:t>собственного капитала страховой</w:t>
      </w:r>
    </w:p>
    <w:p w:rsidR="003727B2" w:rsidRDefault="003727B2">
      <w:pPr>
        <w:ind w:firstLine="397"/>
        <w:jc w:val="right"/>
        <w:textAlignment w:val="baseline"/>
        <w:divId w:val="1139496558"/>
      </w:pPr>
      <w:r>
        <w:t>группы, действующих по</w:t>
      </w:r>
    </w:p>
    <w:p w:rsidR="003727B2" w:rsidRDefault="003727B2">
      <w:pPr>
        <w:ind w:firstLine="397"/>
        <w:jc w:val="right"/>
        <w:textAlignment w:val="baseline"/>
        <w:divId w:val="1139496558"/>
      </w:pPr>
      <w:r>
        <w:t>состоянию на отчетную дату</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r>
        <w:rPr>
          <w:rStyle w:val="s1"/>
        </w:rPr>
        <w:br/>
      </w:r>
      <w:r>
        <w:rPr>
          <w:rStyle w:val="s1"/>
        </w:rPr>
        <w:lastRenderedPageBreak/>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p w:rsidR="003727B2" w:rsidRDefault="003727B2">
      <w:pPr>
        <w:ind w:firstLine="397"/>
        <w:jc w:val="both"/>
        <w:divId w:val="1139496558"/>
      </w:pPr>
      <w:r>
        <w:t>2. Форма разработана в соответствии с пунктом 2-1 статьи 74-1 Закона Республики Казахстан от 18 декабря 2000 года «О страховой деятельности»,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страховым холдингом, входящим в состав страховой группы.</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p w:rsidR="003727B2" w:rsidRDefault="003727B2">
      <w:pPr>
        <w:ind w:firstLine="397"/>
        <w:jc w:val="both"/>
        <w:divId w:val="1139496558"/>
      </w:pPr>
      <w:r>
        <w:t>6. Символ n - количество участников в страховой группе.</w:t>
      </w:r>
    </w:p>
    <w:p w:rsidR="003727B2" w:rsidRDefault="003727B2">
      <w:pPr>
        <w:ind w:firstLine="397"/>
        <w:jc w:val="both"/>
        <w:divId w:val="1139496558"/>
      </w:pPr>
      <w:r>
        <w:t>7. Наименования участников страховой группы указываются в строках «1. (Наименование участника страховой группы 1) n. (Наименование участника страховой группы n»).</w:t>
      </w:r>
    </w:p>
    <w:p w:rsidR="003727B2" w:rsidRDefault="003727B2">
      <w:pPr>
        <w:ind w:firstLine="397"/>
        <w:divId w:val="1139496558"/>
      </w:pPr>
      <w:r>
        <w:t> </w:t>
      </w:r>
    </w:p>
    <w:p w:rsidR="003727B2" w:rsidRDefault="003727B2">
      <w:pPr>
        <w:ind w:firstLine="397"/>
        <w:textAlignment w:val="baseline"/>
        <w:divId w:val="1139496558"/>
      </w:pPr>
      <w:bookmarkStart w:id="130" w:name="SUB40"/>
      <w:bookmarkEnd w:id="130"/>
      <w:r>
        <w:t> </w:t>
      </w:r>
    </w:p>
    <w:p w:rsidR="003727B2" w:rsidRDefault="003727B2">
      <w:pPr>
        <w:ind w:firstLine="397"/>
        <w:jc w:val="right"/>
        <w:textAlignment w:val="baseline"/>
        <w:divId w:val="1139496558"/>
      </w:pPr>
      <w:r>
        <w:t>Приложение 40</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12</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26 декабря 2016 года № 315</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Сведения о внутригрупповых сделках страховой группы, заключенные в течение отчетного периода, а также действующие по состоянию на отчетную дату</w:t>
      </w:r>
      <w:r>
        <w:rPr>
          <w:rStyle w:val="s1"/>
        </w:rPr>
        <w:br/>
        <w:t>Отчетный период: на 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СГ ЮЛ_Ф12</w:t>
      </w:r>
    </w:p>
    <w:p w:rsidR="003727B2" w:rsidRDefault="003727B2">
      <w:pPr>
        <w:ind w:firstLine="397"/>
        <w:divId w:val="1139496558"/>
      </w:pPr>
      <w:r>
        <w:t>Периодичность: ежеквартальная</w:t>
      </w:r>
    </w:p>
    <w:p w:rsidR="003727B2" w:rsidRDefault="003727B2">
      <w:pPr>
        <w:ind w:firstLine="397"/>
        <w:divId w:val="1139496558"/>
      </w:pPr>
      <w:r>
        <w:lastRenderedPageBreak/>
        <w:t>Представляют: страховой холдинг, входящий в состав страховой группы</w:t>
      </w:r>
    </w:p>
    <w:p w:rsidR="003727B2" w:rsidRDefault="003727B2">
      <w:pPr>
        <w:ind w:firstLine="397"/>
        <w:divId w:val="1139496558"/>
      </w:pPr>
      <w:r>
        <w:t>Куда представляется форма: Национальный Банк Республики Казахстан</w:t>
      </w:r>
    </w:p>
    <w:p w:rsidR="003727B2" w:rsidRDefault="003727B2">
      <w:pPr>
        <w:ind w:firstLine="397"/>
        <w:divId w:val="1139496558"/>
      </w:pPr>
      <w:r>
        <w:t>Срок представления: ежеквартально, в течение девяноста календарных дней, следующих за отчетным кварталом.</w:t>
      </w:r>
    </w:p>
    <w:p w:rsidR="003727B2" w:rsidRDefault="003727B2">
      <w:pPr>
        <w:ind w:firstLine="397"/>
        <w:jc w:val="right"/>
        <w:textAlignment w:val="baseline"/>
        <w:divId w:val="1139496558"/>
      </w:pPr>
      <w:r>
        <w:t>Форма</w:t>
      </w:r>
    </w:p>
    <w:p w:rsidR="003727B2" w:rsidRDefault="003727B2">
      <w:pPr>
        <w:ind w:firstLine="397"/>
        <w:jc w:val="right"/>
        <w:textAlignment w:val="baseline"/>
        <w:divId w:val="1139496558"/>
      </w:pPr>
      <w:r>
        <w:t> </w:t>
      </w:r>
    </w:p>
    <w:p w:rsidR="003727B2" w:rsidRDefault="003727B2">
      <w:pPr>
        <w:ind w:firstLine="397"/>
        <w:divId w:val="1139496558"/>
      </w:pPr>
      <w:r>
        <w:t>________________________________________________________________</w:t>
      </w:r>
    </w:p>
    <w:p w:rsidR="003727B2" w:rsidRDefault="003727B2">
      <w:pPr>
        <w:ind w:firstLine="397"/>
        <w:divId w:val="1139496558"/>
      </w:pPr>
      <w:r>
        <w:t>                     (наименование страховой группы)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492"/>
        <w:gridCol w:w="890"/>
        <w:gridCol w:w="1182"/>
        <w:gridCol w:w="890"/>
        <w:gridCol w:w="1182"/>
        <w:gridCol w:w="531"/>
        <w:gridCol w:w="819"/>
        <w:gridCol w:w="674"/>
        <w:gridCol w:w="956"/>
        <w:gridCol w:w="687"/>
        <w:gridCol w:w="964"/>
        <w:gridCol w:w="586"/>
      </w:tblGrid>
      <w:tr w:rsidR="003727B2">
        <w:trPr>
          <w:divId w:val="1139496558"/>
          <w:jc w:val="center"/>
        </w:trPr>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9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Участник страховой группы (сторона 1 по договору сделки)</w:t>
            </w:r>
          </w:p>
        </w:tc>
        <w:tc>
          <w:tcPr>
            <w:tcW w:w="9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Участник страховой группы (сторона 2 по договору сделки)</w:t>
            </w:r>
          </w:p>
        </w:tc>
        <w:tc>
          <w:tcPr>
            <w:tcW w:w="2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сделки</w:t>
            </w:r>
          </w:p>
        </w:tc>
        <w:tc>
          <w:tcPr>
            <w:tcW w:w="2577"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 сделки (в тысячах тенге)</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Default="003727B2">
            <w:pPr>
              <w:rPr>
                <w:color w:val="auto"/>
              </w:rPr>
            </w:pPr>
          </w:p>
        </w:tc>
        <w:tc>
          <w:tcPr>
            <w:tcW w:w="3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6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(при наличии)</w:t>
            </w:r>
          </w:p>
        </w:tc>
        <w:tc>
          <w:tcPr>
            <w:tcW w:w="3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6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Бизнес - идентификационный номер (при наличии)</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6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Обороты, проведенные в течение отчетного квартала</w:t>
            </w:r>
          </w:p>
        </w:tc>
        <w:tc>
          <w:tcPr>
            <w:tcW w:w="1931"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остатки требований на конец отчетного квартала</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Default="003727B2">
            <w:pPr>
              <w:rPr>
                <w:color w:val="auto"/>
              </w:rPr>
            </w:pPr>
          </w:p>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nil"/>
              <w:left w:val="nil"/>
              <w:bottom w:val="single" w:sz="8" w:space="0" w:color="auto"/>
              <w:right w:val="single" w:sz="8" w:space="0" w:color="auto"/>
            </w:tcBorders>
            <w:vAlign w:val="center"/>
            <w:hideMark/>
          </w:tcPr>
          <w:p w:rsidR="003727B2" w:rsidRPr="00395D2E" w:rsidRDefault="003727B2"/>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Основной долг</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начисленное вознаграждение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дисконты, премии</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Положительные /отрицательные корректировки</w:t>
            </w:r>
          </w:p>
        </w:tc>
        <w:tc>
          <w:tcPr>
            <w:tcW w:w="2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резервы</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2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Итого</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c>
          <w:tcPr>
            <w:tcW w:w="2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Х</w:t>
            </w:r>
          </w:p>
        </w:tc>
      </w:tr>
    </w:tbl>
    <w:p w:rsidR="003727B2" w:rsidRPr="00395D2E" w:rsidRDefault="003727B2">
      <w:pPr>
        <w:divId w:val="1139496558"/>
      </w:pPr>
      <w:r>
        <w:t> </w:t>
      </w:r>
    </w:p>
    <w:p w:rsidR="003727B2" w:rsidRDefault="003727B2">
      <w:pPr>
        <w:jc w:val="both"/>
        <w:divId w:val="1139496558"/>
      </w:pPr>
      <w:r>
        <w:rPr>
          <w:rStyle w:val="s3"/>
        </w:rPr>
        <w:t>продолжение таблицы:</w:t>
      </w:r>
    </w:p>
    <w:p w:rsidR="003727B2" w:rsidRDefault="003727B2">
      <w:pPr>
        <w:divId w:val="1139496558"/>
      </w:pPr>
      <w:r>
        <w:t> </w:t>
      </w:r>
    </w:p>
    <w:tbl>
      <w:tblPr>
        <w:tblW w:w="5000" w:type="pct"/>
        <w:jc w:val="center"/>
        <w:tblCellMar>
          <w:left w:w="0" w:type="dxa"/>
          <w:right w:w="0" w:type="dxa"/>
        </w:tblCellMar>
        <w:tblLook w:val="04A0" w:firstRow="1" w:lastRow="0" w:firstColumn="1" w:lastColumn="0" w:noHBand="0" w:noVBand="1"/>
      </w:tblPr>
      <w:tblGrid>
        <w:gridCol w:w="3424"/>
        <w:gridCol w:w="1525"/>
        <w:gridCol w:w="3417"/>
        <w:gridCol w:w="1487"/>
      </w:tblGrid>
      <w:tr w:rsidR="003727B2">
        <w:trPr>
          <w:divId w:val="1139496558"/>
          <w:jc w:val="center"/>
        </w:trPr>
        <w:tc>
          <w:tcPr>
            <w:tcW w:w="18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Ставка вознаграждения по договору (в процентах годовых)</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заключения договора</w:t>
            </w:r>
          </w:p>
        </w:tc>
        <w:tc>
          <w:tcPr>
            <w:tcW w:w="1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Дата окончания действия договора (с учетом пролонгаций)</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Примечание</w:t>
            </w:r>
          </w:p>
        </w:tc>
      </w:tr>
      <w:tr w:rsidR="003727B2">
        <w:trPr>
          <w:divId w:val="1139496558"/>
          <w:jc w:val="center"/>
        </w:trPr>
        <w:tc>
          <w:tcPr>
            <w:tcW w:w="18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14</w:t>
            </w:r>
          </w:p>
        </w:tc>
        <w:tc>
          <w:tcPr>
            <w:tcW w:w="1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15</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16</w:t>
            </w:r>
          </w:p>
        </w:tc>
      </w:tr>
      <w:tr w:rsidR="003727B2">
        <w:trPr>
          <w:divId w:val="1139496558"/>
          <w:jc w:val="center"/>
        </w:trPr>
        <w:tc>
          <w:tcPr>
            <w:tcW w:w="18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w:t>
            </w:r>
          </w:p>
        </w:tc>
        <w:tc>
          <w:tcPr>
            <w:tcW w:w="1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8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xml:space="preserve">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r w:rsidRPr="00395D2E">
              <w:rPr>
                <w:color w:val="auto"/>
              </w:rPr>
              <w:t> </w:t>
            </w:r>
          </w:p>
        </w:tc>
        <w:tc>
          <w:tcPr>
            <w:tcW w:w="183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 ________________________________________________ _______</w:t>
      </w:r>
    </w:p>
    <w:p w:rsidR="003727B2" w:rsidRDefault="003727B2">
      <w:pPr>
        <w:divId w:val="1139496558"/>
      </w:pPr>
      <w:r>
        <w:lastRenderedPageBreak/>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сведения о</w:t>
      </w:r>
    </w:p>
    <w:p w:rsidR="003727B2" w:rsidRDefault="003727B2">
      <w:pPr>
        <w:ind w:firstLine="397"/>
        <w:jc w:val="right"/>
        <w:textAlignment w:val="baseline"/>
        <w:divId w:val="1139496558"/>
      </w:pPr>
      <w:r>
        <w:t>внутригрупповых сделках страховой</w:t>
      </w:r>
    </w:p>
    <w:p w:rsidR="003727B2" w:rsidRDefault="003727B2">
      <w:pPr>
        <w:ind w:firstLine="397"/>
        <w:jc w:val="right"/>
        <w:textAlignment w:val="baseline"/>
        <w:divId w:val="1139496558"/>
      </w:pPr>
      <w:r>
        <w:t>группы, заключенные в течение</w:t>
      </w:r>
    </w:p>
    <w:p w:rsidR="003727B2" w:rsidRDefault="003727B2">
      <w:pPr>
        <w:ind w:firstLine="397"/>
        <w:jc w:val="right"/>
        <w:textAlignment w:val="baseline"/>
        <w:divId w:val="1139496558"/>
      </w:pPr>
      <w:r>
        <w:t>отчетного периода, а также</w:t>
      </w:r>
    </w:p>
    <w:p w:rsidR="003727B2" w:rsidRDefault="003727B2">
      <w:pPr>
        <w:ind w:firstLine="397"/>
        <w:jc w:val="right"/>
        <w:textAlignment w:val="baseline"/>
        <w:divId w:val="1139496558"/>
      </w:pPr>
      <w:r>
        <w:t>действующие по состоянию</w:t>
      </w:r>
    </w:p>
    <w:p w:rsidR="003727B2" w:rsidRDefault="003727B2">
      <w:pPr>
        <w:ind w:firstLine="397"/>
        <w:jc w:val="right"/>
        <w:textAlignment w:val="baseline"/>
        <w:divId w:val="1139496558"/>
      </w:pPr>
      <w:r>
        <w:t>на отчетную дату</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Сведения о внутригрупповых сделках страховой группы, заключенных в течение отчетного периода, а также действующих по состоянию на отчетную дату</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«Сведения о внутригрупповых сделках страховой группы, заключенные в течение отчетного периода, а также действующие по состоянию на отчетную дату» (далее - Форма).</w:t>
      </w:r>
    </w:p>
    <w:p w:rsidR="003727B2" w:rsidRDefault="003727B2">
      <w:pPr>
        <w:ind w:firstLine="397"/>
        <w:jc w:val="both"/>
        <w:divId w:val="1139496558"/>
      </w:pPr>
      <w:r>
        <w:t>2. Форма разработана в соответствии с пунктом 2-1 статьи 74-1 Закона Республики Казахстан от 18 декабря 2000 года «О страховой деятельности»,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3727B2" w:rsidRDefault="003727B2">
      <w:pPr>
        <w:ind w:firstLine="397"/>
        <w:jc w:val="both"/>
        <w:divId w:val="1139496558"/>
      </w:pPr>
      <w:r>
        <w:t>3. Форма составляется ежеквартально страховым холдингом, входящим в состав страховой группы.</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Сделка в Форме указывается один раз.</w:t>
      </w:r>
    </w:p>
    <w:p w:rsidR="003727B2" w:rsidRDefault="003727B2">
      <w:pPr>
        <w:ind w:firstLine="397"/>
        <w:jc w:val="both"/>
        <w:divId w:val="1139496558"/>
      </w:pPr>
      <w:r>
        <w:t>6. В случае, если сделка предусматривает участие нескольких участников страховой группы в отчете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примечании необходимо указать промежуточных участников и цель их участия в сделке.</w:t>
      </w:r>
    </w:p>
    <w:p w:rsidR="003727B2" w:rsidRDefault="003727B2">
      <w:pPr>
        <w:ind w:firstLine="397"/>
        <w:divId w:val="1139496558"/>
      </w:pPr>
      <w:r>
        <w:t> </w:t>
      </w:r>
    </w:p>
    <w:p w:rsidR="003727B2" w:rsidRDefault="003727B2">
      <w:pPr>
        <w:ind w:firstLine="397"/>
        <w:textAlignment w:val="baseline"/>
        <w:divId w:val="1139496558"/>
      </w:pPr>
      <w:bookmarkStart w:id="131" w:name="SUB41"/>
      <w:bookmarkEnd w:id="131"/>
      <w:r>
        <w:t> </w:t>
      </w:r>
    </w:p>
    <w:p w:rsidR="003727B2" w:rsidRDefault="003727B2">
      <w:pPr>
        <w:ind w:firstLine="397"/>
        <w:jc w:val="right"/>
        <w:textAlignment w:val="baseline"/>
        <w:divId w:val="1139496558"/>
      </w:pPr>
      <w:r>
        <w:t>Приложение 41</w:t>
      </w:r>
    </w:p>
    <w:p w:rsidR="003727B2" w:rsidRDefault="003727B2">
      <w:pPr>
        <w:ind w:firstLine="397"/>
        <w:jc w:val="right"/>
        <w:textAlignment w:val="baseline"/>
        <w:divId w:val="1139496558"/>
      </w:pPr>
      <w:r>
        <w:t xml:space="preserve">к </w:t>
      </w:r>
      <w:r w:rsidRPr="003A4487">
        <w:rPr>
          <w:rStyle w:val="s2"/>
          <w:color w:val="auto"/>
          <w:u w:val="none"/>
        </w:rPr>
        <w:t>Перечню</w:t>
      </w:r>
      <w:bookmarkEnd w:id="2"/>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lastRenderedPageBreak/>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2</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30 июня 2017 года № 112</w:t>
      </w:r>
    </w:p>
    <w:p w:rsidR="003727B2" w:rsidRDefault="003727B2">
      <w:pPr>
        <w:ind w:firstLine="397"/>
        <w:jc w:val="center"/>
        <w:textAlignment w:val="baseline"/>
        <w:divId w:val="1139496558"/>
      </w:pPr>
      <w:r>
        <w:t> </w:t>
      </w:r>
    </w:p>
    <w:p w:rsidR="003727B2" w:rsidRDefault="003727B2">
      <w:pPr>
        <w:jc w:val="center"/>
        <w:divId w:val="1139496558"/>
      </w:pPr>
      <w:r>
        <w:rPr>
          <w:rStyle w:val="s1"/>
        </w:rPr>
        <w:br/>
        <w:t>Форма, предназначенная для сбора административных данных</w:t>
      </w:r>
      <w:r>
        <w:rPr>
          <w:rStyle w:val="s1"/>
        </w:rPr>
        <w:br/>
      </w:r>
      <w:r>
        <w:rPr>
          <w:rStyle w:val="s1"/>
        </w:rPr>
        <w:br/>
        <w:t>Отчет о структуре принятой в работу задолженности (по договору о досудебном взыскании задолженности)</w:t>
      </w:r>
      <w:r>
        <w:rPr>
          <w:rStyle w:val="s1"/>
        </w:rPr>
        <w:br/>
        <w:t>Отчетный период: по состоянию на «___»_____________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КА_2</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коллекторское агентство</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не позднее десятого числа месяца, следующего за отчетным кварталом.</w:t>
      </w:r>
    </w:p>
    <w:p w:rsidR="003727B2" w:rsidRDefault="003727B2">
      <w:pPr>
        <w:jc w:val="right"/>
        <w:textAlignment w:val="baseline"/>
        <w:divId w:val="1139496558"/>
      </w:pPr>
      <w:r>
        <w:t>Форма</w:t>
      </w:r>
    </w:p>
    <w:p w:rsidR="003727B2" w:rsidRDefault="003727B2">
      <w:pPr>
        <w:jc w:val="center"/>
        <w:divId w:val="1139496558"/>
      </w:pPr>
      <w:r>
        <w:t> </w:t>
      </w:r>
    </w:p>
    <w:p w:rsidR="003727B2" w:rsidRDefault="003727B2">
      <w:pPr>
        <w:jc w:val="center"/>
        <w:divId w:val="1139496558"/>
      </w:pPr>
      <w:r>
        <w:rPr>
          <w:rStyle w:val="s1"/>
        </w:rPr>
        <w:t>Таблица 1. количество (штук)</w:t>
      </w:r>
    </w:p>
    <w:p w:rsidR="003727B2" w:rsidRDefault="003727B2">
      <w:pPr>
        <w:jc w:val="center"/>
        <w:divId w:val="1139496558"/>
      </w:pPr>
      <w:r>
        <w:t> </w:t>
      </w:r>
    </w:p>
    <w:tbl>
      <w:tblPr>
        <w:tblW w:w="5000" w:type="pct"/>
        <w:jc w:val="center"/>
        <w:tblCellMar>
          <w:left w:w="0" w:type="dxa"/>
          <w:right w:w="0" w:type="dxa"/>
        </w:tblCellMar>
        <w:tblLook w:val="04A0" w:firstRow="1" w:lastRow="0" w:firstColumn="1" w:lastColumn="0" w:noHBand="0" w:noVBand="1"/>
      </w:tblPr>
      <w:tblGrid>
        <w:gridCol w:w="445"/>
        <w:gridCol w:w="3736"/>
        <w:gridCol w:w="1013"/>
        <w:gridCol w:w="2170"/>
        <w:gridCol w:w="2489"/>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0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Банки второго уровня</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Микрофинансовые организации</w:t>
            </w:r>
          </w:p>
        </w:tc>
        <w:tc>
          <w:tcPr>
            <w:tcW w:w="1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Организации, осуществляющие отдельные виды банковских операций</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Заключенные в отчетном периоде договоры о досудебном взыскании задолженности с кредиторами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Договоры, принятые в отчетном периоде в работу о взыскании задолженности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Действующие на конец отчетного периода договоры о досудебном взыскании задолженности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03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Действующие на конец отчетного периода договоры, задолженность по которым принята в работу</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divId w:val="1139496558"/>
      </w:pPr>
      <w:r>
        <w:t> </w:t>
      </w:r>
    </w:p>
    <w:p w:rsidR="003727B2" w:rsidRDefault="003727B2">
      <w:pPr>
        <w:jc w:val="center"/>
        <w:divId w:val="1139496558"/>
      </w:pPr>
      <w:r>
        <w:rPr>
          <w:rStyle w:val="s1"/>
        </w:rPr>
        <w:t>Таблица 2. (в тысячах тенге)</w:t>
      </w:r>
    </w:p>
    <w:p w:rsidR="003727B2" w:rsidRDefault="003727B2">
      <w:pPr>
        <w:jc w:val="center"/>
        <w:divId w:val="1139496558"/>
      </w:pPr>
      <w:r>
        <w:t> </w:t>
      </w:r>
    </w:p>
    <w:tbl>
      <w:tblPr>
        <w:tblW w:w="5000" w:type="pct"/>
        <w:jc w:val="center"/>
        <w:tblCellMar>
          <w:left w:w="0" w:type="dxa"/>
          <w:right w:w="0" w:type="dxa"/>
        </w:tblCellMar>
        <w:tblLook w:val="04A0" w:firstRow="1" w:lastRow="0" w:firstColumn="1" w:lastColumn="0" w:noHBand="0" w:noVBand="1"/>
      </w:tblPr>
      <w:tblGrid>
        <w:gridCol w:w="516"/>
        <w:gridCol w:w="3677"/>
        <w:gridCol w:w="1013"/>
        <w:gridCol w:w="2170"/>
        <w:gridCol w:w="2477"/>
      </w:tblGrid>
      <w:tr w:rsidR="003727B2">
        <w:trPr>
          <w:divId w:val="1139496558"/>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0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Банки </w:t>
            </w:r>
            <w:r w:rsidRPr="00395D2E">
              <w:lastRenderedPageBreak/>
              <w:t>второго уровня</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Микрофинансовые </w:t>
            </w:r>
            <w:r w:rsidRPr="00395D2E">
              <w:lastRenderedPageBreak/>
              <w:t>организации</w:t>
            </w:r>
          </w:p>
        </w:tc>
        <w:tc>
          <w:tcPr>
            <w:tcW w:w="1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Организации, </w:t>
            </w:r>
            <w:r w:rsidRPr="00395D2E">
              <w:lastRenderedPageBreak/>
              <w:t>осуществляющие отдельные виды банковских операций</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Объем задолженности, принятой в работу в отчетном периоде, в том числе: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взысканной задолженности в отчетном периоде, в том числе: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Объем задолженности, возвращенной кредитору в отчетном периоде, в том числе: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Текущий остаток задолженности, принятой в работу на конец отчетного периода, в том числе: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w:t>
      </w:r>
    </w:p>
    <w:p w:rsidR="003727B2" w:rsidRDefault="003727B2">
      <w:pPr>
        <w:ind w:firstLine="397"/>
        <w:jc w:val="right"/>
        <w:textAlignment w:val="baseline"/>
        <w:divId w:val="1139496558"/>
      </w:pPr>
      <w:r>
        <w:lastRenderedPageBreak/>
        <w:t>к форме отчета о структуре принятой</w:t>
      </w:r>
    </w:p>
    <w:p w:rsidR="003727B2" w:rsidRDefault="003727B2">
      <w:pPr>
        <w:ind w:firstLine="397"/>
        <w:jc w:val="right"/>
        <w:textAlignment w:val="baseline"/>
        <w:divId w:val="1139496558"/>
      </w:pPr>
      <w:r>
        <w:t>в работу задолженности</w:t>
      </w:r>
    </w:p>
    <w:p w:rsidR="003727B2" w:rsidRDefault="003727B2">
      <w:pPr>
        <w:ind w:firstLine="397"/>
        <w:jc w:val="right"/>
        <w:textAlignment w:val="baseline"/>
        <w:divId w:val="1139496558"/>
      </w:pPr>
      <w:r>
        <w:t>(по договору о досудебном</w:t>
      </w:r>
    </w:p>
    <w:p w:rsidR="003727B2" w:rsidRDefault="003727B2">
      <w:pPr>
        <w:ind w:firstLine="397"/>
        <w:jc w:val="right"/>
        <w:textAlignment w:val="baseline"/>
        <w:divId w:val="1139496558"/>
      </w:pPr>
      <w:r>
        <w:t>взыскании задолженности)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структуре принятой в работу задолженности (по договору о досудебном взыскании задолженности)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принятой в работу задолженности (по договору о досудебном взыскании задолженности)» (далее - Форма).</w:t>
      </w:r>
    </w:p>
    <w:p w:rsidR="003727B2" w:rsidRDefault="003727B2">
      <w:pPr>
        <w:ind w:firstLine="397"/>
        <w:jc w:val="both"/>
        <w:divId w:val="1139496558"/>
      </w:pPr>
      <w:r>
        <w:t>2. Форма разработана в соответствии с Законом Республики Казахстан от 6 мая 2017 года «О коллекторской деятельности».</w:t>
      </w:r>
    </w:p>
    <w:p w:rsidR="003727B2" w:rsidRDefault="003727B2">
      <w:pPr>
        <w:ind w:firstLine="397"/>
        <w:jc w:val="both"/>
        <w:divId w:val="1139496558"/>
      </w:pPr>
      <w:r>
        <w:t>3. Форма заполняется ежеквартально коллекторским агентством не позднее двадцатого числа месяца, следующего за отчетным кварталом. Данные в Форме указываются в количествах и в тысячах тенге.</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строке 1 таблицы 1 указывается количество договоров о взыскании задолженности во внесудебном порядке, заключенных коллекторским агентством с кредиторами в течение отчетного квартала.</w:t>
      </w:r>
    </w:p>
    <w:p w:rsidR="003727B2" w:rsidRDefault="003727B2">
      <w:pPr>
        <w:ind w:firstLine="397"/>
        <w:jc w:val="both"/>
        <w:divId w:val="1139496558"/>
      </w:pPr>
      <w:r>
        <w:t>В строке 2 таблицы 1 указывается количество договоров,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во внесудебном порядке.</w:t>
      </w:r>
    </w:p>
    <w:p w:rsidR="003727B2" w:rsidRDefault="003727B2">
      <w:pPr>
        <w:ind w:firstLine="397"/>
        <w:jc w:val="both"/>
        <w:divId w:val="1139496558"/>
      </w:pPr>
      <w:r>
        <w:t>Например: коллекторским агентством в течение отчетного квартала заключено 2 договора с банками о досудебном взыскании задолженности, в рамках данных договоров банком в том же периоде передана задолженность по 300 договорам банковского займа. В данном случае в строке 1 столбца 3 указывается «2», а в строке 2 столбца 3 - «300».</w:t>
      </w:r>
    </w:p>
    <w:p w:rsidR="003727B2" w:rsidRDefault="003727B2">
      <w:pPr>
        <w:ind w:firstLine="397"/>
        <w:jc w:val="both"/>
        <w:divId w:val="1139496558"/>
      </w:pPr>
      <w:r>
        <w:t>6. В строке 3 таблицы 1 указывается количество действующих на конец отчетного квартала договоров о взыскании задолженности во внесудебном порядке, заключенных коллекторским агентством с кредиторами.</w:t>
      </w:r>
    </w:p>
    <w:p w:rsidR="003727B2" w:rsidRDefault="003727B2">
      <w:pPr>
        <w:ind w:firstLine="397"/>
        <w:jc w:val="both"/>
        <w:divId w:val="1139496558"/>
      </w:pPr>
      <w:r>
        <w:t>7. В строке 4 таблицы 1 указывается количество действующих на конец отчетного квартала договоров, задолженность по которым принята в работу в рамках заключенных коллекторским агентством с кредиторами договоров о взыскании задолженности во внесудебном порядке.</w:t>
      </w:r>
    </w:p>
    <w:p w:rsidR="003727B2" w:rsidRDefault="003727B2">
      <w:pPr>
        <w:ind w:firstLine="397"/>
        <w:jc w:val="both"/>
        <w:divId w:val="1139496558"/>
      </w:pPr>
      <w:r>
        <w:t>8. В таблице 2 в строках 1 и 2 указывается объем прав требований, принятых в течение отчетного квартала в работу по договорам о взыскании задолженности, и сумма взысканной в течение отчетного квартала задолженности по таким договорам.</w:t>
      </w:r>
    </w:p>
    <w:p w:rsidR="003727B2" w:rsidRDefault="003727B2">
      <w:pPr>
        <w:ind w:firstLine="397"/>
        <w:jc w:val="both"/>
        <w:divId w:val="1139496558"/>
      </w:pPr>
      <w:r>
        <w:lastRenderedPageBreak/>
        <w:t>9. В строке 3 таблицы 2 указывается объем задолженности, возвращенной кредитору в течение отчетного периода.</w:t>
      </w:r>
    </w:p>
    <w:p w:rsidR="003727B2" w:rsidRDefault="003727B2">
      <w:pPr>
        <w:ind w:firstLine="397"/>
        <w:jc w:val="both"/>
        <w:divId w:val="1139496558"/>
      </w:pPr>
      <w:r>
        <w:t>10. В строке 4 таблицы 2 указывается текущий остаток задолженности, принятой в работу по договорам о взыскании задолженности, на конец отчетного квартала.</w:t>
      </w:r>
    </w:p>
    <w:p w:rsidR="003727B2" w:rsidRDefault="003727B2">
      <w:pPr>
        <w:ind w:firstLine="397"/>
        <w:divId w:val="1139496558"/>
      </w:pPr>
      <w:r>
        <w:t> </w:t>
      </w:r>
    </w:p>
    <w:p w:rsidR="003727B2" w:rsidRDefault="003727B2">
      <w:pPr>
        <w:ind w:firstLine="397"/>
        <w:textAlignment w:val="baseline"/>
        <w:divId w:val="1139496558"/>
      </w:pPr>
      <w:bookmarkStart w:id="132" w:name="SUB42"/>
      <w:bookmarkEnd w:id="132"/>
      <w:r>
        <w:t> </w:t>
      </w:r>
    </w:p>
    <w:p w:rsidR="003727B2" w:rsidRDefault="003727B2">
      <w:pPr>
        <w:ind w:firstLine="397"/>
        <w:jc w:val="right"/>
        <w:textAlignment w:val="baseline"/>
        <w:divId w:val="1139496558"/>
      </w:pPr>
      <w:r>
        <w:t>Приложение 42</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3</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30 июня 2017 года № 112</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структуре приобретенной задолженности</w:t>
      </w:r>
      <w:r>
        <w:rPr>
          <w:rStyle w:val="s1"/>
        </w:rPr>
        <w:br/>
        <w:t>Отчетный период: по состоянию на «____»___________ 20__ года</w:t>
      </w:r>
    </w:p>
    <w:p w:rsidR="003727B2" w:rsidRDefault="003727B2">
      <w:pPr>
        <w:divId w:val="1139496558"/>
      </w:pPr>
      <w:r>
        <w:rPr>
          <w:rStyle w:val="s0"/>
        </w:rPr>
        <w:t> </w:t>
      </w:r>
    </w:p>
    <w:p w:rsidR="003727B2" w:rsidRDefault="003727B2">
      <w:pPr>
        <w:ind w:firstLine="397"/>
        <w:divId w:val="1139496558"/>
      </w:pPr>
      <w:r>
        <w:t>Индекс: КА_3</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коллекторское агентство</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не позднее десятого числа месяца, следующего за отчетным кварталом</w:t>
      </w:r>
    </w:p>
    <w:p w:rsidR="003727B2" w:rsidRDefault="003727B2">
      <w:pPr>
        <w:ind w:firstLine="397"/>
        <w:jc w:val="right"/>
        <w:textAlignment w:val="baseline"/>
        <w:divId w:val="1139496558"/>
      </w:pPr>
      <w:r>
        <w:t>Форма</w:t>
      </w:r>
    </w:p>
    <w:p w:rsidR="003727B2" w:rsidRDefault="003727B2">
      <w:pPr>
        <w:jc w:val="center"/>
        <w:divId w:val="1139496558"/>
      </w:pPr>
      <w:r>
        <w:rPr>
          <w:rStyle w:val="s1"/>
        </w:rPr>
        <w:t>Таблица 1. количество (штук)</w:t>
      </w:r>
    </w:p>
    <w:p w:rsidR="003727B2" w:rsidRDefault="003727B2">
      <w:pPr>
        <w:ind w:firstLine="397"/>
        <w:divId w:val="1139496558"/>
      </w:pPr>
      <w:r>
        <w:t> </w:t>
      </w:r>
    </w:p>
    <w:tbl>
      <w:tblPr>
        <w:tblW w:w="5000" w:type="pct"/>
        <w:jc w:val="center"/>
        <w:tblCellMar>
          <w:left w:w="0" w:type="dxa"/>
          <w:right w:w="0" w:type="dxa"/>
        </w:tblCellMar>
        <w:tblLook w:val="04A0" w:firstRow="1" w:lastRow="0" w:firstColumn="1" w:lastColumn="0" w:noHBand="0" w:noVBand="1"/>
      </w:tblPr>
      <w:tblGrid>
        <w:gridCol w:w="413"/>
        <w:gridCol w:w="1630"/>
        <w:gridCol w:w="901"/>
        <w:gridCol w:w="1897"/>
        <w:gridCol w:w="1757"/>
        <w:gridCol w:w="1466"/>
        <w:gridCol w:w="1789"/>
      </w:tblGrid>
      <w:tr w:rsidR="003727B2">
        <w:trPr>
          <w:divId w:val="1139496558"/>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Банки второго уровня</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Микрофинансовые организации</w:t>
            </w:r>
          </w:p>
        </w:tc>
        <w:tc>
          <w:tcPr>
            <w:tcW w:w="10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Организации, осуществляющие отдельные виды банковских операций</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Иные коммерческие организации</w:t>
            </w:r>
          </w:p>
        </w:tc>
        <w:tc>
          <w:tcPr>
            <w:tcW w:w="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Индивидуальные предприниматели и физические лица</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Заключенные в отчетном периоде договоры уступки права требования</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Приобретенн</w:t>
            </w:r>
            <w:r w:rsidRPr="00395D2E">
              <w:lastRenderedPageBreak/>
              <w:t>ые в отчетном периоде у кредиторов права требования должников</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Обратно проданные (возвращенные) договоры уступки прав требований в отчетном периоде</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Возвращенные права требования должников в отчетном периоде</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Действующие на конец отчетного периода договоры уступки прав требования</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Действующие на конец отчетного периода договоры, права требования по которым уступлены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jc w:val="center"/>
        <w:divId w:val="1139496558"/>
      </w:pPr>
      <w:r>
        <w:t> </w:t>
      </w:r>
    </w:p>
    <w:p w:rsidR="003727B2" w:rsidRDefault="003727B2">
      <w:pPr>
        <w:jc w:val="center"/>
        <w:divId w:val="1139496558"/>
      </w:pPr>
      <w:r>
        <w:rPr>
          <w:rStyle w:val="s1"/>
        </w:rPr>
        <w:t>Таблица 2. (в тысячах тенге)</w:t>
      </w:r>
    </w:p>
    <w:p w:rsidR="003727B2" w:rsidRDefault="003727B2">
      <w:pPr>
        <w:jc w:val="center"/>
        <w:divId w:val="1139496558"/>
      </w:pPr>
      <w:r>
        <w:t> </w:t>
      </w:r>
    </w:p>
    <w:tbl>
      <w:tblPr>
        <w:tblW w:w="5000" w:type="pct"/>
        <w:jc w:val="center"/>
        <w:tblCellMar>
          <w:left w:w="0" w:type="dxa"/>
          <w:right w:w="0" w:type="dxa"/>
        </w:tblCellMar>
        <w:tblLook w:val="04A0" w:firstRow="1" w:lastRow="0" w:firstColumn="1" w:lastColumn="0" w:noHBand="0" w:noVBand="1"/>
      </w:tblPr>
      <w:tblGrid>
        <w:gridCol w:w="473"/>
        <w:gridCol w:w="1621"/>
        <w:gridCol w:w="896"/>
        <w:gridCol w:w="1884"/>
        <w:gridCol w:w="1746"/>
        <w:gridCol w:w="1456"/>
        <w:gridCol w:w="1777"/>
      </w:tblGrid>
      <w:tr w:rsidR="003727B2">
        <w:trPr>
          <w:divId w:val="1139496558"/>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13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Банки второго уровня</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Микрофинансовые организации</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Организации, осуществляющие отдельные виды банковских операций</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Иные коммерческие организации</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Индивидуальные предприниматели и физические лица</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Объем приобретенн</w:t>
            </w:r>
            <w:r w:rsidRPr="00395D2E">
              <w:lastRenderedPageBreak/>
              <w:t>ых прав требований в отчетном периоде, 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lastRenderedPageBreak/>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1.1</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1.2</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1.3</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взысканной задолженности в отчетном периоде, 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2.2</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2.3</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Сумма обратно возвращенной задолженности в отчетном периоде, 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3.2</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3.3</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xml:space="preserve">иные начисления в виде штрафов, </w:t>
            </w:r>
            <w:r w:rsidRPr="00395D2E">
              <w:lastRenderedPageBreak/>
              <w:t>пени и другие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4</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Текущий остаток на конец отчетного периода прав приобретенных требований, 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основной долг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4.2</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вознаграждение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4.3</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иные начисления в виде штрафов, пени и другие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отчета</w:t>
      </w:r>
    </w:p>
    <w:p w:rsidR="003727B2" w:rsidRDefault="003727B2">
      <w:pPr>
        <w:ind w:firstLine="397"/>
        <w:jc w:val="right"/>
        <w:textAlignment w:val="baseline"/>
        <w:divId w:val="1139496558"/>
      </w:pPr>
      <w:r>
        <w:t>о структуре приобретенной</w:t>
      </w:r>
    </w:p>
    <w:p w:rsidR="003727B2" w:rsidRDefault="003727B2">
      <w:pPr>
        <w:ind w:firstLine="397"/>
        <w:jc w:val="right"/>
        <w:textAlignment w:val="baseline"/>
        <w:divId w:val="1139496558"/>
      </w:pPr>
      <w:r>
        <w:t>задолженности</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структуре приобретенной задолженности</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lastRenderedPageBreak/>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приобретенной задолженности» (далее - Форма).</w:t>
      </w:r>
    </w:p>
    <w:p w:rsidR="003727B2" w:rsidRDefault="003727B2">
      <w:pPr>
        <w:ind w:firstLine="397"/>
        <w:jc w:val="both"/>
        <w:divId w:val="1139496558"/>
      </w:pPr>
      <w:r>
        <w:t>2. Форма разработана в соответствии с Законом Республики Казахстан от 6 мая 2017 года «О коллекторской деятельности».</w:t>
      </w:r>
    </w:p>
    <w:p w:rsidR="003727B2" w:rsidRDefault="003727B2">
      <w:pPr>
        <w:ind w:firstLine="397"/>
        <w:jc w:val="both"/>
        <w:divId w:val="1139496558"/>
      </w:pPr>
      <w:r>
        <w:t>3. Форма заполняется ежеквартально коллекторским агентством не позднее двадцатого числа месяца, следующего за отчетным кварталом. Данные в Форме указываются в количествах.</w:t>
      </w:r>
    </w:p>
    <w:p w:rsidR="003727B2" w:rsidRDefault="003727B2">
      <w:pPr>
        <w:ind w:firstLine="397"/>
        <w:jc w:val="both"/>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В строке 1 таблицы 1 указывается количество договоров уступки прав требования, заключенных коллекторским агентством с кредиторами в течение отчетного квартала.</w:t>
      </w:r>
    </w:p>
    <w:p w:rsidR="003727B2" w:rsidRDefault="003727B2">
      <w:pPr>
        <w:ind w:firstLine="397"/>
        <w:jc w:val="both"/>
        <w:divId w:val="1139496558"/>
      </w:pPr>
      <w:r>
        <w:t>6. В строке 2 таблицы 1 указывается количество договоров,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w:t>
      </w:r>
    </w:p>
    <w:p w:rsidR="003727B2" w:rsidRDefault="003727B2">
      <w:pPr>
        <w:ind w:firstLine="397"/>
        <w:jc w:val="both"/>
        <w:divId w:val="1139496558"/>
      </w:pPr>
      <w:r>
        <w:t>7. В строке 5 таблицы 1 указывается количество действующих на конец отчетного квартала договоров уступки прав требования, заключенных коллекторским агентством с кредиторами.</w:t>
      </w:r>
    </w:p>
    <w:p w:rsidR="003727B2" w:rsidRDefault="003727B2">
      <w:pPr>
        <w:ind w:firstLine="397"/>
        <w:jc w:val="both"/>
        <w:divId w:val="1139496558"/>
      </w:pPr>
      <w:r>
        <w:t>8. В строке 6 таблицы 1 указывается количество действующих на конец отчетного квартала договоров, права требования по которым приобретены коллекторским агентством в рамках заключенных с кредиторами договоров уступки прав требования.</w:t>
      </w:r>
    </w:p>
    <w:p w:rsidR="003727B2" w:rsidRDefault="003727B2">
      <w:pPr>
        <w:ind w:firstLine="397"/>
        <w:jc w:val="both"/>
        <w:divId w:val="1139496558"/>
      </w:pPr>
      <w:r>
        <w:t>9.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w:t>
      </w:r>
    </w:p>
    <w:p w:rsidR="003727B2" w:rsidRDefault="003727B2">
      <w:pPr>
        <w:ind w:firstLine="397"/>
        <w:jc w:val="both"/>
        <w:divId w:val="1139496558"/>
      </w:pPr>
      <w:r>
        <w:t>10. В строке 4 таблицы 2 указывается текущий остаток прав требований, приобретенных по договорам уступки прав требования, на конец отчетного квартала.</w:t>
      </w:r>
    </w:p>
    <w:p w:rsidR="003727B2" w:rsidRDefault="003727B2">
      <w:pPr>
        <w:ind w:firstLine="397"/>
        <w:divId w:val="1139496558"/>
      </w:pPr>
      <w:r>
        <w:t> </w:t>
      </w:r>
    </w:p>
    <w:p w:rsidR="003727B2" w:rsidRDefault="003727B2">
      <w:pPr>
        <w:ind w:firstLine="397"/>
        <w:textAlignment w:val="baseline"/>
        <w:divId w:val="1139496558"/>
      </w:pPr>
      <w:bookmarkStart w:id="133" w:name="SUB43"/>
      <w:bookmarkEnd w:id="133"/>
      <w:r>
        <w:t> </w:t>
      </w:r>
    </w:p>
    <w:p w:rsidR="003727B2" w:rsidRDefault="003727B2">
      <w:pPr>
        <w:ind w:firstLine="397"/>
        <w:jc w:val="right"/>
        <w:textAlignment w:val="baseline"/>
        <w:divId w:val="1139496558"/>
      </w:pPr>
      <w:r>
        <w:t>Приложение 43</w:t>
      </w:r>
    </w:p>
    <w:p w:rsidR="003727B2" w:rsidRDefault="003727B2">
      <w:pPr>
        <w:ind w:firstLine="397"/>
        <w:jc w:val="right"/>
        <w:textAlignment w:val="baseline"/>
        <w:divId w:val="1139496558"/>
      </w:pPr>
      <w:r>
        <w:t xml:space="preserve">к </w:t>
      </w:r>
      <w:r w:rsidRPr="003A4487">
        <w:rPr>
          <w:rStyle w:val="s2"/>
          <w:color w:val="auto"/>
          <w:u w:val="none"/>
        </w:rPr>
        <w:t>Перечню</w:t>
      </w:r>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4</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30 июня 2017 года № 112</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об основных источниках привлеченных денег</w:t>
      </w:r>
      <w:r>
        <w:rPr>
          <w:rStyle w:val="s1"/>
        </w:rPr>
        <w:br/>
        <w:t>Отчетный период: по состоянию на «___»____________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lastRenderedPageBreak/>
        <w:t>Индекс: КА_4</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коллекторское агентство</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не позднее десятого числа месяца, следующего за отчетным кварталом</w:t>
      </w:r>
    </w:p>
    <w:p w:rsidR="003727B2" w:rsidRDefault="003727B2">
      <w:pPr>
        <w:jc w:val="right"/>
        <w:textAlignment w:val="baseline"/>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тысяч тенге</w:t>
      </w:r>
    </w:p>
    <w:tbl>
      <w:tblPr>
        <w:tblW w:w="5000" w:type="pct"/>
        <w:jc w:val="center"/>
        <w:tblCellMar>
          <w:left w:w="0" w:type="dxa"/>
          <w:right w:w="0" w:type="dxa"/>
        </w:tblCellMar>
        <w:tblLook w:val="04A0" w:firstRow="1" w:lastRow="0" w:firstColumn="1" w:lastColumn="0" w:noHBand="0" w:noVBand="1"/>
      </w:tblPr>
      <w:tblGrid>
        <w:gridCol w:w="477"/>
        <w:gridCol w:w="1144"/>
        <w:gridCol w:w="880"/>
        <w:gridCol w:w="716"/>
        <w:gridCol w:w="1175"/>
        <w:gridCol w:w="1110"/>
        <w:gridCol w:w="1175"/>
        <w:gridCol w:w="1110"/>
        <w:gridCol w:w="610"/>
        <w:gridCol w:w="873"/>
        <w:gridCol w:w="583"/>
      </w:tblGrid>
      <w:tr w:rsidR="003727B2">
        <w:trPr>
          <w:divId w:val="1139496558"/>
          <w:jc w:val="center"/>
        </w:trPr>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п/п</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 кредитора</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БИН/ИИН</w:t>
            </w:r>
          </w:p>
        </w:tc>
        <w:tc>
          <w:tcPr>
            <w:tcW w:w="3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Код отрасли</w:t>
            </w:r>
          </w:p>
        </w:tc>
        <w:tc>
          <w:tcPr>
            <w:tcW w:w="12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Займы</w:t>
            </w:r>
          </w:p>
        </w:tc>
        <w:tc>
          <w:tcPr>
            <w:tcW w:w="12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Кредиторская задолженность</w:t>
            </w:r>
          </w:p>
        </w:tc>
        <w:tc>
          <w:tcPr>
            <w:tcW w:w="8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Прочие источники (указать какие)</w:t>
            </w:r>
          </w:p>
        </w:tc>
        <w:tc>
          <w:tcPr>
            <w:tcW w:w="2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Всего</w:t>
            </w:r>
          </w:p>
        </w:tc>
      </w:tr>
      <w:tr w:rsidR="003727B2">
        <w:trPr>
          <w:divId w:val="11394965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 (до 1 года)</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 (свыше 1 года)</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краткосрочные (до 1 года)</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долгосрочные (свыше 1 года)</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сумма</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вид источника</w:t>
            </w:r>
          </w:p>
        </w:tc>
        <w:tc>
          <w:tcPr>
            <w:tcW w:w="0" w:type="auto"/>
            <w:vMerge/>
            <w:tcBorders>
              <w:top w:val="single" w:sz="8" w:space="0" w:color="auto"/>
              <w:left w:val="nil"/>
              <w:bottom w:val="single" w:sz="8" w:space="0" w:color="auto"/>
              <w:right w:val="single" w:sz="8" w:space="0" w:color="auto"/>
            </w:tcBorders>
            <w:vAlign w:val="center"/>
            <w:hideMark/>
          </w:tcPr>
          <w:p w:rsidR="003727B2" w:rsidRPr="00395D2E" w:rsidRDefault="003727B2"/>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6.1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7.1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8.1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9.1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10.1</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397"/>
        <w:jc w:val="both"/>
        <w:divId w:val="1139496558"/>
      </w:pPr>
      <w:r>
        <w:t> </w:t>
      </w:r>
    </w:p>
    <w:p w:rsidR="003727B2" w:rsidRDefault="003727B2">
      <w:pPr>
        <w:ind w:firstLine="397"/>
        <w:divId w:val="1139496558"/>
      </w:pPr>
      <w:r>
        <w:t>Примечание: пояснение по заполнению формы, предназначенной для сбора административных данных, приведено в приложении к настоящей форме.</w:t>
      </w:r>
    </w:p>
    <w:p w:rsidR="003727B2" w:rsidRDefault="003727B2">
      <w:pPr>
        <w:ind w:firstLine="397"/>
        <w:divId w:val="1139496558"/>
      </w:pPr>
      <w:r>
        <w:t> </w:t>
      </w:r>
    </w:p>
    <w:p w:rsidR="003727B2" w:rsidRDefault="003727B2">
      <w:pPr>
        <w:ind w:firstLine="397"/>
        <w:jc w:val="right"/>
        <w:textAlignment w:val="baseline"/>
        <w:divId w:val="1139496558"/>
      </w:pPr>
      <w:r>
        <w:t>Приложение к форме отчета</w:t>
      </w:r>
    </w:p>
    <w:p w:rsidR="003727B2" w:rsidRDefault="003727B2">
      <w:pPr>
        <w:ind w:firstLine="397"/>
        <w:jc w:val="right"/>
        <w:textAlignment w:val="baseline"/>
        <w:divId w:val="1139496558"/>
      </w:pPr>
      <w:r>
        <w:t>об основных источниках</w:t>
      </w:r>
    </w:p>
    <w:p w:rsidR="003727B2" w:rsidRDefault="003727B2">
      <w:pPr>
        <w:ind w:firstLine="397"/>
        <w:jc w:val="right"/>
        <w:textAlignment w:val="baseline"/>
        <w:divId w:val="1139496558"/>
      </w:pPr>
      <w:r>
        <w:t>привлеченных денег</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об основных источниках привлеченных денег</w:t>
      </w:r>
      <w:r>
        <w:rPr>
          <w:rStyle w:val="s1"/>
        </w:rPr>
        <w:br/>
      </w:r>
      <w:r>
        <w:rPr>
          <w:rStyle w:val="s1"/>
        </w:rPr>
        <w:br/>
      </w:r>
      <w:r>
        <w:rPr>
          <w:rStyle w:val="s1"/>
        </w:rPr>
        <w:br/>
        <w:t>Глава 1. Общие положения</w:t>
      </w:r>
    </w:p>
    <w:p w:rsidR="003727B2" w:rsidRDefault="003727B2">
      <w:pPr>
        <w:ind w:firstLine="397"/>
        <w:jc w:val="center"/>
        <w:textAlignment w:val="baseline"/>
        <w:divId w:val="1139496558"/>
      </w:pPr>
      <w:r>
        <w:t> </w:t>
      </w:r>
    </w:p>
    <w:p w:rsidR="003727B2" w:rsidRDefault="003727B2">
      <w:pPr>
        <w:ind w:firstLine="397"/>
        <w:jc w:val="both"/>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p w:rsidR="003727B2" w:rsidRDefault="003727B2">
      <w:pPr>
        <w:ind w:firstLine="397"/>
        <w:jc w:val="both"/>
        <w:divId w:val="1139496558"/>
      </w:pPr>
      <w:r>
        <w:t>2. Форма разработана в соответствии с Законом Республики Казахстан от 6 мая 2017 года «О коллекторской деятельности».</w:t>
      </w:r>
    </w:p>
    <w:p w:rsidR="003727B2" w:rsidRDefault="003727B2">
      <w:pPr>
        <w:ind w:firstLine="397"/>
        <w:jc w:val="both"/>
        <w:divId w:val="1139496558"/>
      </w:pPr>
      <w:r>
        <w:t>3. Форма заполняется коллекторским агентством ежеквартально не позднее двадцатого числа месяца, следующего за отчетным кварталом.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divId w:val="1139496558"/>
      </w:pPr>
      <w:r>
        <w:lastRenderedPageBreak/>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center"/>
        <w:textAlignment w:val="baseline"/>
        <w:divId w:val="1139496558"/>
      </w:pPr>
      <w:r>
        <w:t> </w:t>
      </w:r>
    </w:p>
    <w:p w:rsidR="003727B2" w:rsidRDefault="003727B2">
      <w:pPr>
        <w:ind w:firstLine="397"/>
        <w:jc w:val="both"/>
        <w:divId w:val="1139496558"/>
      </w:pPr>
      <w:r>
        <w:t>5. При заполнении Формы, коллекторские агентства раскрывают десять крупнейших кредиторов организации в разрезе физических и юридических лиц (крупнейшими кредиторами организации являются организации, предоставившие наибольший размер кредита по сравнению с остальными, в порядке убывания). При этом, если у коллекторского агентства имеются обязательства перед юридическим лицом, которое входит в число десяти крупнейших кредиторов коллекторского агентства и обязательства перед крупными акционерами/дочерними организациями данного лица, необходимо также указывать сведения по крупным акционерам/дочерним организациям в соответствующих подпунктах.</w:t>
      </w:r>
    </w:p>
    <w:p w:rsidR="003727B2" w:rsidRDefault="003727B2">
      <w:pPr>
        <w:ind w:firstLine="397"/>
        <w:jc w:val="both"/>
        <w:divId w:val="1139496558"/>
      </w:pPr>
      <w:r>
        <w:t>6. В случае если у коллекторского агентства имеются обязательства перед юридическим лицом и его крупными акционерами/дочерними организациями, которые в совокупности входят в число десяти крупнейших кредиторов, коллекторскому агентству необходимо указывать сведения по данному лицу и его крупным акционерам/дочерним организациям.</w:t>
      </w:r>
    </w:p>
    <w:p w:rsidR="003727B2" w:rsidRDefault="003727B2">
      <w:pPr>
        <w:ind w:firstLine="397"/>
        <w:divId w:val="1139496558"/>
      </w:pPr>
      <w:r>
        <w:t> </w:t>
      </w:r>
    </w:p>
    <w:p w:rsidR="003727B2" w:rsidRDefault="003727B2">
      <w:pPr>
        <w:ind w:firstLine="397"/>
        <w:textAlignment w:val="baseline"/>
        <w:divId w:val="1139496558"/>
      </w:pPr>
      <w:bookmarkStart w:id="134" w:name="SUB44"/>
      <w:bookmarkEnd w:id="134"/>
      <w:r>
        <w:t> </w:t>
      </w:r>
    </w:p>
    <w:p w:rsidR="003727B2" w:rsidRDefault="003727B2">
      <w:pPr>
        <w:ind w:firstLine="397"/>
        <w:jc w:val="right"/>
        <w:textAlignment w:val="baseline"/>
        <w:divId w:val="1139496558"/>
      </w:pPr>
      <w:r>
        <w:t>Приложение 44</w:t>
      </w:r>
    </w:p>
    <w:p w:rsidR="003727B2" w:rsidRDefault="003727B2">
      <w:pPr>
        <w:ind w:firstLine="397"/>
        <w:jc w:val="right"/>
        <w:textAlignment w:val="baseline"/>
        <w:divId w:val="1139496558"/>
      </w:pPr>
      <w:r>
        <w:t xml:space="preserve">к </w:t>
      </w:r>
      <w:r w:rsidRPr="003A4487">
        <w:rPr>
          <w:rStyle w:val="s2"/>
          <w:color w:val="auto"/>
          <w:u w:val="none"/>
        </w:rPr>
        <w:t>Перечню</w:t>
      </w:r>
      <w:bookmarkEnd w:id="5"/>
      <w:r>
        <w:t xml:space="preserve"> нормативных правовых</w:t>
      </w:r>
    </w:p>
    <w:p w:rsidR="003727B2" w:rsidRDefault="003727B2">
      <w:pPr>
        <w:ind w:firstLine="397"/>
        <w:jc w:val="right"/>
        <w:textAlignment w:val="baseline"/>
        <w:divId w:val="1139496558"/>
      </w:pPr>
      <w:r>
        <w:t>актов Республики Казахстан,</w:t>
      </w:r>
    </w:p>
    <w:p w:rsidR="003727B2" w:rsidRDefault="003727B2">
      <w:pPr>
        <w:ind w:firstLine="397"/>
        <w:jc w:val="right"/>
        <w:textAlignment w:val="baseline"/>
        <w:divId w:val="1139496558"/>
      </w:pPr>
      <w:r>
        <w:t>в которые вносятся изменения по</w:t>
      </w:r>
    </w:p>
    <w:p w:rsidR="003727B2" w:rsidRDefault="003727B2">
      <w:pPr>
        <w:ind w:firstLine="397"/>
        <w:jc w:val="right"/>
        <w:textAlignment w:val="baseline"/>
        <w:divId w:val="1139496558"/>
      </w:pPr>
      <w:r>
        <w:t>вопросам представления отчетности</w:t>
      </w:r>
    </w:p>
    <w:p w:rsidR="003727B2" w:rsidRDefault="003727B2">
      <w:pPr>
        <w:ind w:firstLine="397"/>
        <w:jc w:val="right"/>
        <w:textAlignment w:val="baseline"/>
        <w:divId w:val="1139496558"/>
      </w:pPr>
      <w:r>
        <w:t> </w:t>
      </w:r>
    </w:p>
    <w:p w:rsidR="003727B2" w:rsidRDefault="003727B2">
      <w:pPr>
        <w:ind w:firstLine="397"/>
        <w:jc w:val="right"/>
        <w:textAlignment w:val="baseline"/>
        <w:divId w:val="1139496558"/>
      </w:pPr>
      <w:r>
        <w:t>Приложение 5</w:t>
      </w:r>
    </w:p>
    <w:p w:rsidR="003727B2" w:rsidRDefault="003727B2">
      <w:pPr>
        <w:ind w:firstLine="397"/>
        <w:jc w:val="right"/>
        <w:textAlignment w:val="baseline"/>
        <w:divId w:val="1139496558"/>
      </w:pPr>
      <w:r>
        <w:t>к постановлению Правления</w:t>
      </w:r>
    </w:p>
    <w:p w:rsidR="003727B2" w:rsidRDefault="003727B2">
      <w:pPr>
        <w:ind w:firstLine="397"/>
        <w:jc w:val="right"/>
        <w:textAlignment w:val="baseline"/>
        <w:divId w:val="1139496558"/>
      </w:pPr>
      <w:r>
        <w:t>Национального Банка</w:t>
      </w:r>
    </w:p>
    <w:p w:rsidR="003727B2" w:rsidRDefault="003727B2">
      <w:pPr>
        <w:ind w:firstLine="397"/>
        <w:jc w:val="right"/>
        <w:textAlignment w:val="baseline"/>
        <w:divId w:val="1139496558"/>
      </w:pPr>
      <w:r>
        <w:t>Республики Казахстан</w:t>
      </w:r>
    </w:p>
    <w:p w:rsidR="003727B2" w:rsidRDefault="003727B2">
      <w:pPr>
        <w:ind w:firstLine="397"/>
        <w:jc w:val="right"/>
        <w:textAlignment w:val="baseline"/>
        <w:divId w:val="1139496558"/>
      </w:pPr>
      <w:r>
        <w:t>от 30 июня 2017 года № 112</w:t>
      </w:r>
    </w:p>
    <w:p w:rsidR="003727B2" w:rsidRDefault="003727B2">
      <w:pPr>
        <w:ind w:firstLine="397"/>
        <w:jc w:val="center"/>
        <w:textAlignment w:val="baseline"/>
        <w:divId w:val="1139496558"/>
      </w:pPr>
      <w:r>
        <w:t> </w:t>
      </w:r>
    </w:p>
    <w:p w:rsidR="003727B2" w:rsidRDefault="003727B2">
      <w:pPr>
        <w:ind w:firstLine="397"/>
        <w:jc w:val="center"/>
        <w:textAlignment w:val="baseline"/>
        <w:divId w:val="1139496558"/>
      </w:pPr>
      <w:r>
        <w:t> </w:t>
      </w:r>
    </w:p>
    <w:p w:rsidR="003727B2" w:rsidRDefault="003727B2">
      <w:pPr>
        <w:jc w:val="center"/>
        <w:divId w:val="1139496558"/>
      </w:pPr>
      <w:r>
        <w:rPr>
          <w:rStyle w:val="s1"/>
        </w:rPr>
        <w:t>Форма, предназначенная для сбора административных данных</w:t>
      </w:r>
      <w:r>
        <w:rPr>
          <w:rStyle w:val="s1"/>
        </w:rPr>
        <w:br/>
      </w:r>
      <w:r>
        <w:rPr>
          <w:rStyle w:val="s1"/>
        </w:rPr>
        <w:br/>
        <w:t>Отчет о принятых займах, в том числе, по которым имеется просроченная задолженность по основному долгу и (или) начисленному вознаграждению</w:t>
      </w:r>
      <w:r>
        <w:rPr>
          <w:rStyle w:val="s1"/>
        </w:rPr>
        <w:br/>
        <w:t>Отчетный период: по состоянию на «___»____________ 20__ года</w:t>
      </w:r>
    </w:p>
    <w:p w:rsidR="003727B2" w:rsidRDefault="003727B2">
      <w:pPr>
        <w:ind w:firstLine="397"/>
        <w:jc w:val="center"/>
        <w:textAlignment w:val="baseline"/>
        <w:divId w:val="1139496558"/>
      </w:pPr>
      <w:r>
        <w:t> </w:t>
      </w:r>
    </w:p>
    <w:p w:rsidR="003727B2" w:rsidRDefault="003727B2">
      <w:pPr>
        <w:ind w:firstLine="397"/>
        <w:divId w:val="1139496558"/>
      </w:pPr>
      <w:r>
        <w:t>Индекс: КА_5</w:t>
      </w:r>
    </w:p>
    <w:p w:rsidR="003727B2" w:rsidRDefault="003727B2">
      <w:pPr>
        <w:ind w:firstLine="397"/>
        <w:divId w:val="1139496558"/>
      </w:pPr>
      <w:r>
        <w:t>Периодичность: ежеквартальная</w:t>
      </w:r>
    </w:p>
    <w:p w:rsidR="003727B2" w:rsidRDefault="003727B2">
      <w:pPr>
        <w:ind w:firstLine="397"/>
        <w:divId w:val="1139496558"/>
      </w:pPr>
      <w:r>
        <w:t>Представляет: коллекторское агентство</w:t>
      </w:r>
    </w:p>
    <w:p w:rsidR="003727B2" w:rsidRDefault="003727B2">
      <w:pPr>
        <w:ind w:firstLine="397"/>
        <w:divId w:val="1139496558"/>
      </w:pPr>
      <w:r>
        <w:t>Куда представляется форма: территориальный филиал Национального Банка Республики Казахстан</w:t>
      </w:r>
    </w:p>
    <w:p w:rsidR="003727B2" w:rsidRDefault="003727B2">
      <w:pPr>
        <w:ind w:firstLine="397"/>
        <w:divId w:val="1139496558"/>
      </w:pPr>
      <w:r>
        <w:t>Срок представления: ежеквартально, не позднее десятого числа месяца, следующего за отчетным кварталом</w:t>
      </w:r>
    </w:p>
    <w:p w:rsidR="003727B2" w:rsidRDefault="003727B2">
      <w:pPr>
        <w:divId w:val="1139496558"/>
      </w:pPr>
      <w:r>
        <w:t> </w:t>
      </w:r>
    </w:p>
    <w:p w:rsidR="003727B2" w:rsidRDefault="003727B2">
      <w:pPr>
        <w:jc w:val="right"/>
        <w:textAlignment w:val="baseline"/>
        <w:divId w:val="1139496558"/>
      </w:pPr>
      <w:r>
        <w:t>Форма</w:t>
      </w:r>
    </w:p>
    <w:p w:rsidR="003727B2" w:rsidRDefault="003727B2">
      <w:pPr>
        <w:jc w:val="right"/>
        <w:textAlignment w:val="baseline"/>
        <w:divId w:val="1139496558"/>
      </w:pPr>
      <w:r>
        <w:t>тысяч тенге</w:t>
      </w:r>
    </w:p>
    <w:tbl>
      <w:tblPr>
        <w:tblW w:w="5000" w:type="pct"/>
        <w:jc w:val="center"/>
        <w:tblCellMar>
          <w:left w:w="0" w:type="dxa"/>
          <w:right w:w="0" w:type="dxa"/>
        </w:tblCellMar>
        <w:tblLook w:val="04A0" w:firstRow="1" w:lastRow="0" w:firstColumn="1" w:lastColumn="0" w:noHBand="0" w:noVBand="1"/>
      </w:tblPr>
      <w:tblGrid>
        <w:gridCol w:w="696"/>
        <w:gridCol w:w="4310"/>
        <w:gridCol w:w="1235"/>
        <w:gridCol w:w="1862"/>
        <w:gridCol w:w="1750"/>
      </w:tblGrid>
      <w:tr w:rsidR="003727B2">
        <w:trPr>
          <w:divId w:val="1139496558"/>
          <w:jc w:val="center"/>
        </w:trPr>
        <w:tc>
          <w:tcPr>
            <w:tcW w:w="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w:t>
            </w:r>
          </w:p>
        </w:tc>
        <w:tc>
          <w:tcPr>
            <w:tcW w:w="29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Наименование</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 xml:space="preserve">Основной </w:t>
            </w:r>
            <w:r w:rsidRPr="00395D2E">
              <w:lastRenderedPageBreak/>
              <w:t>долг</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Начисленное </w:t>
            </w:r>
            <w:r w:rsidRPr="00395D2E">
              <w:lastRenderedPageBreak/>
              <w:t>вознаграждение</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 xml:space="preserve">Неустойки </w:t>
            </w:r>
            <w:r w:rsidRPr="00395D2E">
              <w:lastRenderedPageBreak/>
              <w:t>(штрафы/пеня)</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lastRenderedPageBreak/>
              <w:t>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5</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выданные кредитором субъектам крупного предпринимательства,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по которым имеется просроченная задолженность по основному долгу и (или) начисленному вознаграждению,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1 до 90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1.1.2</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91 до 180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1.1.3</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181 дня</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выданные кредитором субъектам малого и среднего предпринимательства,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по которым имеется просроченная задолженность по основному долгу и (или) начисленному вознаграждению,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1 до 90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2.1.2</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91 до 180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2.1.3</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181 дня</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выданные кредитором индивидуальным предпринимателям,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по которым имеется просроченная задолженность по основному долгу и (или) начисленному вознаграждению,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1 до 90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3.1.2</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91 до 180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3.1.3</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181 дня</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выданные кредитором физическим лицам,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принятые займы, по которым имеется просроченная задолженность по основному долгу и (или) начисленному вознаграждению, в том числе: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4.1.1</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1 до 90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4.1.2</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от 91 до 180 дней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Pr="00395D2E" w:rsidRDefault="003727B2">
            <w:pPr>
              <w:jc w:val="center"/>
              <w:textAlignment w:val="baseline"/>
            </w:pPr>
            <w:r w:rsidRPr="00395D2E">
              <w:t>4.1.3</w:t>
            </w: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более 181 дня</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 </w:t>
            </w:r>
          </w:p>
        </w:tc>
      </w:tr>
      <w:tr w:rsidR="003727B2">
        <w:trPr>
          <w:divId w:val="1139496558"/>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290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Pr="00395D2E" w:rsidRDefault="003727B2">
            <w:pPr>
              <w:textAlignment w:val="baseline"/>
            </w:pPr>
            <w:r w:rsidRPr="00395D2E">
              <w:t>Итого</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3727B2" w:rsidRDefault="003727B2">
            <w:pPr>
              <w:rPr>
                <w:color w:val="auto"/>
              </w:rPr>
            </w:pPr>
          </w:p>
        </w:tc>
      </w:tr>
    </w:tbl>
    <w:p w:rsidR="003727B2" w:rsidRPr="00395D2E" w:rsidRDefault="003727B2">
      <w:pPr>
        <w:divId w:val="1139496558"/>
      </w:pPr>
      <w:r>
        <w:t> </w:t>
      </w:r>
    </w:p>
    <w:p w:rsidR="003727B2" w:rsidRDefault="003727B2">
      <w:pPr>
        <w:divId w:val="1139496558"/>
      </w:pPr>
      <w:r>
        <w:t>Первый руководитель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lastRenderedPageBreak/>
        <w:t>Главный бухгалтер или лицо, уполномоченное им на подписание отчета</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Исполнитель</w:t>
      </w:r>
    </w:p>
    <w:p w:rsidR="003727B2" w:rsidRDefault="003727B2">
      <w:pPr>
        <w:divId w:val="1139496558"/>
      </w:pPr>
      <w:r>
        <w:t>____________________________________________________________ _______</w:t>
      </w:r>
    </w:p>
    <w:p w:rsidR="003727B2" w:rsidRDefault="003727B2">
      <w:pPr>
        <w:divId w:val="1139496558"/>
      </w:pPr>
      <w:r>
        <w:t>фамилия, имя, отчество (при его наличии) подпись</w:t>
      </w:r>
    </w:p>
    <w:p w:rsidR="003727B2" w:rsidRDefault="003727B2">
      <w:pPr>
        <w:divId w:val="1139496558"/>
      </w:pPr>
      <w:r>
        <w:t>Номер телефона:_________________________</w:t>
      </w:r>
    </w:p>
    <w:p w:rsidR="003727B2" w:rsidRDefault="003727B2">
      <w:pPr>
        <w:divId w:val="1139496558"/>
      </w:pPr>
      <w:r>
        <w:t>Дата подписания «___»______________20____г.</w:t>
      </w:r>
    </w:p>
    <w:p w:rsidR="003727B2" w:rsidRDefault="003727B2">
      <w:pPr>
        <w:ind w:firstLine="709"/>
        <w:textAlignment w:val="baseline"/>
        <w:divId w:val="1139496558"/>
      </w:pPr>
      <w:r>
        <w:t> </w:t>
      </w:r>
    </w:p>
    <w:p w:rsidR="003727B2" w:rsidRDefault="003727B2">
      <w:pPr>
        <w:ind w:firstLine="397"/>
        <w:jc w:val="both"/>
        <w:divId w:val="1139496558"/>
      </w:pPr>
      <w:r>
        <w:t xml:space="preserve">Примечание: пояснение по заполнению формы, предназначенной для сбора административных данных, приведено в приложении к </w:t>
      </w:r>
      <w:r>
        <w:rPr>
          <w:rStyle w:val="s0"/>
        </w:rPr>
        <w:t>настоящей форме.</w:t>
      </w:r>
    </w:p>
    <w:p w:rsidR="003727B2" w:rsidRDefault="003727B2">
      <w:pPr>
        <w:ind w:firstLine="397"/>
        <w:jc w:val="both"/>
        <w:divId w:val="1139496558"/>
      </w:pPr>
      <w:r>
        <w:rPr>
          <w:rStyle w:val="s0"/>
        </w:rPr>
        <w:t> </w:t>
      </w:r>
    </w:p>
    <w:p w:rsidR="003727B2" w:rsidRDefault="003727B2">
      <w:pPr>
        <w:jc w:val="right"/>
        <w:textAlignment w:val="baseline"/>
        <w:divId w:val="1139496558"/>
      </w:pPr>
      <w:r>
        <w:t>Приложение к форме отчета</w:t>
      </w:r>
    </w:p>
    <w:p w:rsidR="003727B2" w:rsidRDefault="003727B2">
      <w:pPr>
        <w:jc w:val="right"/>
        <w:textAlignment w:val="baseline"/>
        <w:divId w:val="1139496558"/>
      </w:pPr>
      <w:r>
        <w:t>о принятых займах, в том числе, по</w:t>
      </w:r>
    </w:p>
    <w:p w:rsidR="003727B2" w:rsidRDefault="003727B2">
      <w:pPr>
        <w:jc w:val="right"/>
        <w:textAlignment w:val="baseline"/>
        <w:divId w:val="1139496558"/>
      </w:pPr>
      <w:r>
        <w:t>которым имеется просроченная</w:t>
      </w:r>
    </w:p>
    <w:p w:rsidR="003727B2" w:rsidRDefault="003727B2">
      <w:pPr>
        <w:jc w:val="right"/>
        <w:textAlignment w:val="baseline"/>
        <w:divId w:val="1139496558"/>
      </w:pPr>
      <w:r>
        <w:t>задолженность по основному долгу</w:t>
      </w:r>
    </w:p>
    <w:p w:rsidR="003727B2" w:rsidRDefault="003727B2">
      <w:pPr>
        <w:jc w:val="right"/>
        <w:textAlignment w:val="baseline"/>
        <w:divId w:val="1139496558"/>
      </w:pPr>
      <w:r>
        <w:t>и (или) начисленному вознаграждению</w:t>
      </w:r>
    </w:p>
    <w:p w:rsidR="003727B2" w:rsidRDefault="003727B2">
      <w:pPr>
        <w:jc w:val="center"/>
        <w:textAlignment w:val="baseline"/>
        <w:divId w:val="1139496558"/>
      </w:pPr>
      <w:r>
        <w:t> </w:t>
      </w:r>
    </w:p>
    <w:p w:rsidR="003727B2" w:rsidRDefault="003727B2">
      <w:pPr>
        <w:jc w:val="center"/>
        <w:textAlignment w:val="baseline"/>
        <w:divId w:val="1139496558"/>
      </w:pPr>
      <w:r>
        <w:t> </w:t>
      </w:r>
    </w:p>
    <w:p w:rsidR="003727B2" w:rsidRDefault="003727B2">
      <w:pPr>
        <w:jc w:val="center"/>
        <w:divId w:val="1139496558"/>
      </w:pPr>
      <w:r>
        <w:rPr>
          <w:rStyle w:val="s1"/>
        </w:rPr>
        <w:t>Пояснение по заполнению формы, предназначенной для сбора административных данных</w:t>
      </w:r>
      <w:r>
        <w:rPr>
          <w:rStyle w:val="s1"/>
        </w:rPr>
        <w:br/>
        <w:t>Отчет о принятых займах, в том числе, по которым имеется просроченная задолженность по основному долгу и (или) начисленному вознаграждению</w:t>
      </w:r>
      <w:r>
        <w:rPr>
          <w:rStyle w:val="s1"/>
        </w:rPr>
        <w:br/>
      </w:r>
      <w:r>
        <w:rPr>
          <w:rStyle w:val="s1"/>
        </w:rPr>
        <w:br/>
      </w:r>
      <w:r>
        <w:rPr>
          <w:rStyle w:val="s1"/>
        </w:rPr>
        <w:br/>
        <w:t>Глава 1. Общие положения</w:t>
      </w:r>
    </w:p>
    <w:p w:rsidR="003727B2" w:rsidRDefault="003727B2">
      <w:pPr>
        <w:ind w:firstLine="397"/>
        <w:jc w:val="both"/>
        <w:divId w:val="1139496558"/>
      </w:pPr>
      <w:r>
        <w:t> </w:t>
      </w:r>
    </w:p>
    <w:p w:rsidR="003727B2" w:rsidRDefault="003727B2">
      <w:pPr>
        <w:ind w:firstLine="397"/>
        <w:jc w:val="both"/>
        <w:textAlignment w:val="baseline"/>
        <w:divId w:val="1139496558"/>
      </w:pPr>
      <w:r>
        <w:t>1. Настоящее пояснение (далее - Пояснение) определяет единые требования по заполнению формы, предназначенной для сбора административных данных «Отчет о принятых займах, в том числе, по которым имеется просроченная задолженность по основному долгу и (или) начисленному вознаграждению» (далее - Форма).</w:t>
      </w:r>
    </w:p>
    <w:p w:rsidR="003727B2" w:rsidRDefault="003727B2">
      <w:pPr>
        <w:ind w:firstLine="397"/>
        <w:jc w:val="both"/>
        <w:textAlignment w:val="baseline"/>
        <w:divId w:val="1139496558"/>
      </w:pPr>
      <w:r>
        <w:t>2. Форма разработана в соответствии с Законом Республики Казахстан от 6 мая 2017 года «О коллекторской деятельности».</w:t>
      </w:r>
    </w:p>
    <w:p w:rsidR="003727B2" w:rsidRDefault="003727B2">
      <w:pPr>
        <w:ind w:firstLine="397"/>
        <w:jc w:val="both"/>
        <w:textAlignment w:val="baseline"/>
        <w:divId w:val="1139496558"/>
      </w:pPr>
      <w:r>
        <w:t>3. Форма заполняется ежеквартально коллекторским агентством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p w:rsidR="003727B2" w:rsidRDefault="003727B2">
      <w:pPr>
        <w:ind w:firstLine="397"/>
        <w:jc w:val="both"/>
        <w:textAlignment w:val="baseline"/>
        <w:divId w:val="1139496558"/>
      </w:pPr>
      <w:r>
        <w:t>4. Форму подписывают первый руководитель, главный бухгалтер или лица, уполномоченные ими на подписание отчета, и исполнитель.</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 </w:t>
      </w:r>
    </w:p>
    <w:p w:rsidR="003727B2" w:rsidRDefault="003727B2">
      <w:pPr>
        <w:jc w:val="center"/>
        <w:divId w:val="1139496558"/>
      </w:pPr>
      <w:r>
        <w:rPr>
          <w:rStyle w:val="s1"/>
        </w:rPr>
        <w:t>Глава 2. Пояснение по заполнению Формы</w:t>
      </w:r>
    </w:p>
    <w:p w:rsidR="003727B2" w:rsidRDefault="003727B2">
      <w:pPr>
        <w:ind w:firstLine="397"/>
        <w:jc w:val="both"/>
        <w:textAlignment w:val="baseline"/>
        <w:divId w:val="1139496558"/>
      </w:pPr>
      <w:r>
        <w:t> </w:t>
      </w:r>
    </w:p>
    <w:p w:rsidR="003727B2" w:rsidRDefault="003727B2">
      <w:pPr>
        <w:ind w:firstLine="397"/>
        <w:jc w:val="both"/>
        <w:textAlignment w:val="baseline"/>
        <w:divId w:val="1139496558"/>
      </w:pPr>
      <w:r>
        <w:t>5. В Форме указываются сведения о займах, по которым имеется просроченная задолженность по основному долгу и (или) начисленному вознаграждению, принятых в работу по договорам о взыскании задолженности. Данные в Форме приводятся с разбивкой дней просроченной задолженности по основному долгу и (или) начисленному вознаграждению, на конец отчетного периода.</w:t>
      </w:r>
    </w:p>
    <w:p w:rsidR="003727B2" w:rsidRDefault="003727B2">
      <w:pPr>
        <w:divId w:val="1139496558"/>
      </w:pPr>
      <w:r>
        <w:rPr>
          <w:rStyle w:val="s0"/>
        </w:rPr>
        <w:t> </w:t>
      </w:r>
    </w:p>
    <w:p w:rsidR="003727B2" w:rsidRDefault="003727B2">
      <w:pPr>
        <w:divId w:val="1139496558"/>
      </w:pPr>
      <w:r>
        <w:t> </w:t>
      </w:r>
    </w:p>
    <w:sectPr w:rsidR="003727B2" w:rsidSect="007564E7">
      <w:headerReference w:type="default" r:id="rId8"/>
      <w:foot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AF1" w:rsidRDefault="00A02AF1" w:rsidP="00737FE8">
      <w:r>
        <w:separator/>
      </w:r>
    </w:p>
  </w:endnote>
  <w:endnote w:type="continuationSeparator" w:id="0">
    <w:p w:rsidR="00A02AF1" w:rsidRDefault="00A02AF1" w:rsidP="0073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FE8" w:rsidRDefault="00737FE8" w:rsidP="00737FE8">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AF1" w:rsidRDefault="00A02AF1" w:rsidP="00737FE8">
      <w:r>
        <w:separator/>
      </w:r>
    </w:p>
  </w:footnote>
  <w:footnote w:type="continuationSeparator" w:id="0">
    <w:p w:rsidR="00A02AF1" w:rsidRDefault="00A02AF1" w:rsidP="0073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13684"/>
      <w:docPartObj>
        <w:docPartGallery w:val="Page Numbers (Top of Page)"/>
        <w:docPartUnique/>
      </w:docPartObj>
    </w:sdtPr>
    <w:sdtEndPr>
      <w:rPr>
        <w:sz w:val="28"/>
      </w:rPr>
    </w:sdtEndPr>
    <w:sdtContent>
      <w:p w:rsidR="007564E7" w:rsidRPr="007564E7" w:rsidRDefault="007564E7">
        <w:pPr>
          <w:pStyle w:val="a5"/>
          <w:jc w:val="center"/>
          <w:rPr>
            <w:sz w:val="28"/>
          </w:rPr>
        </w:pPr>
        <w:r w:rsidRPr="007564E7">
          <w:rPr>
            <w:sz w:val="28"/>
          </w:rPr>
          <w:fldChar w:fldCharType="begin"/>
        </w:r>
        <w:r w:rsidRPr="007564E7">
          <w:rPr>
            <w:sz w:val="28"/>
          </w:rPr>
          <w:instrText>PAGE   \* MERGEFORMAT</w:instrText>
        </w:r>
        <w:r w:rsidRPr="007564E7">
          <w:rPr>
            <w:sz w:val="28"/>
          </w:rPr>
          <w:fldChar w:fldCharType="separate"/>
        </w:r>
        <w:r w:rsidR="003A4487">
          <w:rPr>
            <w:noProof/>
            <w:sz w:val="28"/>
          </w:rPr>
          <w:t>10</w:t>
        </w:r>
        <w:r w:rsidRPr="007564E7">
          <w:rPr>
            <w:sz w:val="28"/>
          </w:rPr>
          <w:fldChar w:fldCharType="end"/>
        </w:r>
      </w:p>
    </w:sdtContent>
  </w:sdt>
  <w:p w:rsidR="00737FE8" w:rsidRPr="007564E7" w:rsidRDefault="00737FE8" w:rsidP="007564E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2E"/>
    <w:rsid w:val="003727B2"/>
    <w:rsid w:val="00395D2E"/>
    <w:rsid w:val="003A4487"/>
    <w:rsid w:val="00737FE8"/>
    <w:rsid w:val="007564E7"/>
    <w:rsid w:val="009E1677"/>
    <w:rsid w:val="00A02AF1"/>
    <w:rsid w:val="00C5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0">
    <w:name w:val="s10"/>
    <w:rPr>
      <w:rFonts w:ascii="Times New Roman" w:hAnsi="Times New Roman" w:cs="Times New Roman" w:hint="default"/>
      <w:color w:val="333399"/>
      <w:u w:val="single"/>
    </w:rPr>
  </w:style>
  <w:style w:type="paragraph" w:styleId="a5">
    <w:name w:val="header"/>
    <w:basedOn w:val="a"/>
    <w:link w:val="a6"/>
    <w:uiPriority w:val="99"/>
    <w:unhideWhenUsed/>
    <w:rsid w:val="00737FE8"/>
    <w:pPr>
      <w:tabs>
        <w:tab w:val="center" w:pos="4677"/>
        <w:tab w:val="right" w:pos="9355"/>
      </w:tabs>
    </w:pPr>
  </w:style>
  <w:style w:type="character" w:customStyle="1" w:styleId="a6">
    <w:name w:val="Верхний колонтитул Знак"/>
    <w:link w:val="a5"/>
    <w:uiPriority w:val="99"/>
    <w:rsid w:val="00737FE8"/>
    <w:rPr>
      <w:color w:val="000000"/>
      <w:sz w:val="24"/>
      <w:szCs w:val="24"/>
    </w:rPr>
  </w:style>
  <w:style w:type="paragraph" w:styleId="a7">
    <w:name w:val="footer"/>
    <w:basedOn w:val="a"/>
    <w:link w:val="a8"/>
    <w:uiPriority w:val="99"/>
    <w:unhideWhenUsed/>
    <w:rsid w:val="00737FE8"/>
    <w:pPr>
      <w:tabs>
        <w:tab w:val="center" w:pos="4677"/>
        <w:tab w:val="right" w:pos="9355"/>
      </w:tabs>
    </w:pPr>
  </w:style>
  <w:style w:type="character" w:customStyle="1" w:styleId="a8">
    <w:name w:val="Нижний колонтитул Знак"/>
    <w:link w:val="a7"/>
    <w:uiPriority w:val="99"/>
    <w:rsid w:val="00737FE8"/>
    <w:rPr>
      <w:color w:val="000000"/>
      <w:sz w:val="24"/>
      <w:szCs w:val="24"/>
    </w:rPr>
  </w:style>
  <w:style w:type="paragraph" w:styleId="a9">
    <w:name w:val="Balloon Text"/>
    <w:basedOn w:val="a"/>
    <w:link w:val="aa"/>
    <w:uiPriority w:val="99"/>
    <w:semiHidden/>
    <w:unhideWhenUsed/>
    <w:rsid w:val="007564E7"/>
    <w:rPr>
      <w:rFonts w:ascii="Tahoma" w:hAnsi="Tahoma" w:cs="Tahoma"/>
      <w:sz w:val="16"/>
      <w:szCs w:val="16"/>
    </w:rPr>
  </w:style>
  <w:style w:type="character" w:customStyle="1" w:styleId="aa">
    <w:name w:val="Текст выноски Знак"/>
    <w:basedOn w:val="a0"/>
    <w:link w:val="a9"/>
    <w:uiPriority w:val="99"/>
    <w:semiHidden/>
    <w:rsid w:val="007564E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0">
    <w:name w:val="s10"/>
    <w:rPr>
      <w:rFonts w:ascii="Times New Roman" w:hAnsi="Times New Roman" w:cs="Times New Roman" w:hint="default"/>
      <w:color w:val="333399"/>
      <w:u w:val="single"/>
    </w:rPr>
  </w:style>
  <w:style w:type="paragraph" w:styleId="a5">
    <w:name w:val="header"/>
    <w:basedOn w:val="a"/>
    <w:link w:val="a6"/>
    <w:uiPriority w:val="99"/>
    <w:unhideWhenUsed/>
    <w:rsid w:val="00737FE8"/>
    <w:pPr>
      <w:tabs>
        <w:tab w:val="center" w:pos="4677"/>
        <w:tab w:val="right" w:pos="9355"/>
      </w:tabs>
    </w:pPr>
  </w:style>
  <w:style w:type="character" w:customStyle="1" w:styleId="a6">
    <w:name w:val="Верхний колонтитул Знак"/>
    <w:link w:val="a5"/>
    <w:uiPriority w:val="99"/>
    <w:rsid w:val="00737FE8"/>
    <w:rPr>
      <w:color w:val="000000"/>
      <w:sz w:val="24"/>
      <w:szCs w:val="24"/>
    </w:rPr>
  </w:style>
  <w:style w:type="paragraph" w:styleId="a7">
    <w:name w:val="footer"/>
    <w:basedOn w:val="a"/>
    <w:link w:val="a8"/>
    <w:uiPriority w:val="99"/>
    <w:unhideWhenUsed/>
    <w:rsid w:val="00737FE8"/>
    <w:pPr>
      <w:tabs>
        <w:tab w:val="center" w:pos="4677"/>
        <w:tab w:val="right" w:pos="9355"/>
      </w:tabs>
    </w:pPr>
  </w:style>
  <w:style w:type="character" w:customStyle="1" w:styleId="a8">
    <w:name w:val="Нижний колонтитул Знак"/>
    <w:link w:val="a7"/>
    <w:uiPriority w:val="99"/>
    <w:rsid w:val="00737FE8"/>
    <w:rPr>
      <w:color w:val="000000"/>
      <w:sz w:val="24"/>
      <w:szCs w:val="24"/>
    </w:rPr>
  </w:style>
  <w:style w:type="paragraph" w:styleId="a9">
    <w:name w:val="Balloon Text"/>
    <w:basedOn w:val="a"/>
    <w:link w:val="aa"/>
    <w:uiPriority w:val="99"/>
    <w:semiHidden/>
    <w:unhideWhenUsed/>
    <w:rsid w:val="007564E7"/>
    <w:rPr>
      <w:rFonts w:ascii="Tahoma" w:hAnsi="Tahoma" w:cs="Tahoma"/>
      <w:sz w:val="16"/>
      <w:szCs w:val="16"/>
    </w:rPr>
  </w:style>
  <w:style w:type="character" w:customStyle="1" w:styleId="aa">
    <w:name w:val="Текст выноски Знак"/>
    <w:basedOn w:val="a0"/>
    <w:link w:val="a9"/>
    <w:uiPriority w:val="99"/>
    <w:semiHidden/>
    <w:rsid w:val="007564E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96558">
      <w:marLeft w:val="0"/>
      <w:marRight w:val="0"/>
      <w:marTop w:val="0"/>
      <w:marBottom w:val="0"/>
      <w:divBdr>
        <w:top w:val="none" w:sz="0" w:space="0" w:color="auto"/>
        <w:left w:val="none" w:sz="0" w:space="0" w:color="auto"/>
        <w:bottom w:val="none" w:sz="0" w:space="0" w:color="auto"/>
        <w:right w:val="none" w:sz="0" w:space="0" w:color="auto"/>
      </w:divBdr>
      <w:divsChild>
        <w:div w:id="1080719069">
          <w:marLeft w:val="0"/>
          <w:marRight w:val="0"/>
          <w:marTop w:val="0"/>
          <w:marBottom w:val="0"/>
          <w:divBdr>
            <w:top w:val="none" w:sz="0" w:space="0" w:color="auto"/>
            <w:left w:val="none" w:sz="0" w:space="0" w:color="auto"/>
            <w:bottom w:val="none" w:sz="0" w:space="0" w:color="auto"/>
            <w:right w:val="none" w:sz="0" w:space="0" w:color="auto"/>
          </w:divBdr>
        </w:div>
        <w:div w:id="2084060822">
          <w:marLeft w:val="0"/>
          <w:marRight w:val="0"/>
          <w:marTop w:val="0"/>
          <w:marBottom w:val="0"/>
          <w:divBdr>
            <w:top w:val="none" w:sz="0" w:space="0" w:color="auto"/>
            <w:left w:val="none" w:sz="0" w:space="0" w:color="auto"/>
            <w:bottom w:val="none" w:sz="0" w:space="0" w:color="auto"/>
            <w:right w:val="none" w:sz="0" w:space="0" w:color="auto"/>
          </w:divBdr>
        </w:div>
        <w:div w:id="10577090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302</Pages>
  <Words>76078</Words>
  <Characters>433650</Characters>
  <Application>Microsoft Office Word</Application>
  <DocSecurity>0</DocSecurity>
  <Lines>3613</Lines>
  <Paragraphs>1017</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(©Paragraph 2018 / 5.0.1.93)</vt:lpstr>
    </vt:vector>
  </TitlesOfParts>
  <Company>Hewlett-Packard Company</Company>
  <LinksUpToDate>false</LinksUpToDate>
  <CharactersWithSpaces>508711</CharactersWithSpaces>
  <SharedDoc>false</SharedDoc>
  <HLinks>
    <vt:vector size="780" baseType="variant">
      <vt:variant>
        <vt:i4>4390993</vt:i4>
      </vt:variant>
      <vt:variant>
        <vt:i4>387</vt:i4>
      </vt:variant>
      <vt:variant>
        <vt:i4>0</vt:i4>
      </vt:variant>
      <vt:variant>
        <vt:i4>5</vt:i4>
      </vt:variant>
      <vt:variant>
        <vt:lpwstr>jl:35500276.0</vt:lpwstr>
      </vt:variant>
      <vt:variant>
        <vt:lpwstr/>
      </vt:variant>
      <vt:variant>
        <vt:i4>4390993</vt:i4>
      </vt:variant>
      <vt:variant>
        <vt:i4>384</vt:i4>
      </vt:variant>
      <vt:variant>
        <vt:i4>0</vt:i4>
      </vt:variant>
      <vt:variant>
        <vt:i4>5</vt:i4>
      </vt:variant>
      <vt:variant>
        <vt:lpwstr>jl:35500276.0</vt:lpwstr>
      </vt:variant>
      <vt:variant>
        <vt:lpwstr/>
      </vt:variant>
      <vt:variant>
        <vt:i4>4390993</vt:i4>
      </vt:variant>
      <vt:variant>
        <vt:i4>381</vt:i4>
      </vt:variant>
      <vt:variant>
        <vt:i4>0</vt:i4>
      </vt:variant>
      <vt:variant>
        <vt:i4>5</vt:i4>
      </vt:variant>
      <vt:variant>
        <vt:lpwstr>jl:35500276.0</vt:lpwstr>
      </vt:variant>
      <vt:variant>
        <vt:lpwstr/>
      </vt:variant>
      <vt:variant>
        <vt:i4>7536736</vt:i4>
      </vt:variant>
      <vt:variant>
        <vt:i4>378</vt:i4>
      </vt:variant>
      <vt:variant>
        <vt:i4>0</vt:i4>
      </vt:variant>
      <vt:variant>
        <vt:i4>5</vt:i4>
      </vt:variant>
      <vt:variant>
        <vt:lpwstr>jl:35500276.100</vt:lpwstr>
      </vt:variant>
      <vt:variant>
        <vt:lpwstr/>
      </vt:variant>
      <vt:variant>
        <vt:i4>7536736</vt:i4>
      </vt:variant>
      <vt:variant>
        <vt:i4>375</vt:i4>
      </vt:variant>
      <vt:variant>
        <vt:i4>0</vt:i4>
      </vt:variant>
      <vt:variant>
        <vt:i4>5</vt:i4>
      </vt:variant>
      <vt:variant>
        <vt:lpwstr>jl:35500276.100</vt:lpwstr>
      </vt:variant>
      <vt:variant>
        <vt:lpwstr/>
      </vt:variant>
      <vt:variant>
        <vt:i4>4390993</vt:i4>
      </vt:variant>
      <vt:variant>
        <vt:i4>372</vt:i4>
      </vt:variant>
      <vt:variant>
        <vt:i4>0</vt:i4>
      </vt:variant>
      <vt:variant>
        <vt:i4>5</vt:i4>
      </vt:variant>
      <vt:variant>
        <vt:lpwstr>jl:35500276.0</vt:lpwstr>
      </vt:variant>
      <vt:variant>
        <vt:lpwstr/>
      </vt:variant>
      <vt:variant>
        <vt:i4>4390993</vt:i4>
      </vt:variant>
      <vt:variant>
        <vt:i4>369</vt:i4>
      </vt:variant>
      <vt:variant>
        <vt:i4>0</vt:i4>
      </vt:variant>
      <vt:variant>
        <vt:i4>5</vt:i4>
      </vt:variant>
      <vt:variant>
        <vt:lpwstr>jl:35500276.0</vt:lpwstr>
      </vt:variant>
      <vt:variant>
        <vt:lpwstr/>
      </vt:variant>
      <vt:variant>
        <vt:i4>4390993</vt:i4>
      </vt:variant>
      <vt:variant>
        <vt:i4>366</vt:i4>
      </vt:variant>
      <vt:variant>
        <vt:i4>0</vt:i4>
      </vt:variant>
      <vt:variant>
        <vt:i4>5</vt:i4>
      </vt:variant>
      <vt:variant>
        <vt:lpwstr>jl:35500276.0</vt:lpwstr>
      </vt:variant>
      <vt:variant>
        <vt:lpwstr/>
      </vt:variant>
      <vt:variant>
        <vt:i4>4390993</vt:i4>
      </vt:variant>
      <vt:variant>
        <vt:i4>363</vt:i4>
      </vt:variant>
      <vt:variant>
        <vt:i4>0</vt:i4>
      </vt:variant>
      <vt:variant>
        <vt:i4>5</vt:i4>
      </vt:variant>
      <vt:variant>
        <vt:lpwstr>jl:35500276.0</vt:lpwstr>
      </vt:variant>
      <vt:variant>
        <vt:lpwstr/>
      </vt:variant>
      <vt:variant>
        <vt:i4>7536736</vt:i4>
      </vt:variant>
      <vt:variant>
        <vt:i4>360</vt:i4>
      </vt:variant>
      <vt:variant>
        <vt:i4>0</vt:i4>
      </vt:variant>
      <vt:variant>
        <vt:i4>5</vt:i4>
      </vt:variant>
      <vt:variant>
        <vt:lpwstr>jl:35500276.100</vt:lpwstr>
      </vt:variant>
      <vt:variant>
        <vt:lpwstr/>
      </vt:variant>
      <vt:variant>
        <vt:i4>4390993</vt:i4>
      </vt:variant>
      <vt:variant>
        <vt:i4>357</vt:i4>
      </vt:variant>
      <vt:variant>
        <vt:i4>0</vt:i4>
      </vt:variant>
      <vt:variant>
        <vt:i4>5</vt:i4>
      </vt:variant>
      <vt:variant>
        <vt:lpwstr>jl:35500276.0</vt:lpwstr>
      </vt:variant>
      <vt:variant>
        <vt:lpwstr/>
      </vt:variant>
      <vt:variant>
        <vt:i4>4390993</vt:i4>
      </vt:variant>
      <vt:variant>
        <vt:i4>354</vt:i4>
      </vt:variant>
      <vt:variant>
        <vt:i4>0</vt:i4>
      </vt:variant>
      <vt:variant>
        <vt:i4>5</vt:i4>
      </vt:variant>
      <vt:variant>
        <vt:lpwstr>jl:35500276.0</vt:lpwstr>
      </vt:variant>
      <vt:variant>
        <vt:lpwstr/>
      </vt:variant>
      <vt:variant>
        <vt:i4>4390993</vt:i4>
      </vt:variant>
      <vt:variant>
        <vt:i4>351</vt:i4>
      </vt:variant>
      <vt:variant>
        <vt:i4>0</vt:i4>
      </vt:variant>
      <vt:variant>
        <vt:i4>5</vt:i4>
      </vt:variant>
      <vt:variant>
        <vt:lpwstr>jl:35500276.0</vt:lpwstr>
      </vt:variant>
      <vt:variant>
        <vt:lpwstr/>
      </vt:variant>
      <vt:variant>
        <vt:i4>4390993</vt:i4>
      </vt:variant>
      <vt:variant>
        <vt:i4>348</vt:i4>
      </vt:variant>
      <vt:variant>
        <vt:i4>0</vt:i4>
      </vt:variant>
      <vt:variant>
        <vt:i4>5</vt:i4>
      </vt:variant>
      <vt:variant>
        <vt:lpwstr>jl:35500276.0</vt:lpwstr>
      </vt:variant>
      <vt:variant>
        <vt:lpwstr/>
      </vt:variant>
      <vt:variant>
        <vt:i4>4390993</vt:i4>
      </vt:variant>
      <vt:variant>
        <vt:i4>345</vt:i4>
      </vt:variant>
      <vt:variant>
        <vt:i4>0</vt:i4>
      </vt:variant>
      <vt:variant>
        <vt:i4>5</vt:i4>
      </vt:variant>
      <vt:variant>
        <vt:lpwstr>jl:35500276.0</vt:lpwstr>
      </vt:variant>
      <vt:variant>
        <vt:lpwstr/>
      </vt:variant>
      <vt:variant>
        <vt:i4>4390993</vt:i4>
      </vt:variant>
      <vt:variant>
        <vt:i4>342</vt:i4>
      </vt:variant>
      <vt:variant>
        <vt:i4>0</vt:i4>
      </vt:variant>
      <vt:variant>
        <vt:i4>5</vt:i4>
      </vt:variant>
      <vt:variant>
        <vt:lpwstr>jl:35500276.0</vt:lpwstr>
      </vt:variant>
      <vt:variant>
        <vt:lpwstr/>
      </vt:variant>
      <vt:variant>
        <vt:i4>4390993</vt:i4>
      </vt:variant>
      <vt:variant>
        <vt:i4>339</vt:i4>
      </vt:variant>
      <vt:variant>
        <vt:i4>0</vt:i4>
      </vt:variant>
      <vt:variant>
        <vt:i4>5</vt:i4>
      </vt:variant>
      <vt:variant>
        <vt:lpwstr>jl:35500276.0</vt:lpwstr>
      </vt:variant>
      <vt:variant>
        <vt:lpwstr/>
      </vt:variant>
      <vt:variant>
        <vt:i4>4390993</vt:i4>
      </vt:variant>
      <vt:variant>
        <vt:i4>336</vt:i4>
      </vt:variant>
      <vt:variant>
        <vt:i4>0</vt:i4>
      </vt:variant>
      <vt:variant>
        <vt:i4>5</vt:i4>
      </vt:variant>
      <vt:variant>
        <vt:lpwstr>jl:35500276.0</vt:lpwstr>
      </vt:variant>
      <vt:variant>
        <vt:lpwstr/>
      </vt:variant>
      <vt:variant>
        <vt:i4>4390993</vt:i4>
      </vt:variant>
      <vt:variant>
        <vt:i4>333</vt:i4>
      </vt:variant>
      <vt:variant>
        <vt:i4>0</vt:i4>
      </vt:variant>
      <vt:variant>
        <vt:i4>5</vt:i4>
      </vt:variant>
      <vt:variant>
        <vt:lpwstr>jl:35500276.0</vt:lpwstr>
      </vt:variant>
      <vt:variant>
        <vt:lpwstr/>
      </vt:variant>
      <vt:variant>
        <vt:i4>4390993</vt:i4>
      </vt:variant>
      <vt:variant>
        <vt:i4>330</vt:i4>
      </vt:variant>
      <vt:variant>
        <vt:i4>0</vt:i4>
      </vt:variant>
      <vt:variant>
        <vt:i4>5</vt:i4>
      </vt:variant>
      <vt:variant>
        <vt:lpwstr>jl:35500276.0</vt:lpwstr>
      </vt:variant>
      <vt:variant>
        <vt:lpwstr/>
      </vt:variant>
      <vt:variant>
        <vt:i4>4390993</vt:i4>
      </vt:variant>
      <vt:variant>
        <vt:i4>327</vt:i4>
      </vt:variant>
      <vt:variant>
        <vt:i4>0</vt:i4>
      </vt:variant>
      <vt:variant>
        <vt:i4>5</vt:i4>
      </vt:variant>
      <vt:variant>
        <vt:lpwstr>jl:35500276.0</vt:lpwstr>
      </vt:variant>
      <vt:variant>
        <vt:lpwstr/>
      </vt:variant>
      <vt:variant>
        <vt:i4>4390993</vt:i4>
      </vt:variant>
      <vt:variant>
        <vt:i4>324</vt:i4>
      </vt:variant>
      <vt:variant>
        <vt:i4>0</vt:i4>
      </vt:variant>
      <vt:variant>
        <vt:i4>5</vt:i4>
      </vt:variant>
      <vt:variant>
        <vt:lpwstr>jl:35500276.0</vt:lpwstr>
      </vt:variant>
      <vt:variant>
        <vt:lpwstr/>
      </vt:variant>
      <vt:variant>
        <vt:i4>4390993</vt:i4>
      </vt:variant>
      <vt:variant>
        <vt:i4>321</vt:i4>
      </vt:variant>
      <vt:variant>
        <vt:i4>0</vt:i4>
      </vt:variant>
      <vt:variant>
        <vt:i4>5</vt:i4>
      </vt:variant>
      <vt:variant>
        <vt:lpwstr>jl:35500276.0</vt:lpwstr>
      </vt:variant>
      <vt:variant>
        <vt:lpwstr/>
      </vt:variant>
      <vt:variant>
        <vt:i4>4390993</vt:i4>
      </vt:variant>
      <vt:variant>
        <vt:i4>318</vt:i4>
      </vt:variant>
      <vt:variant>
        <vt:i4>0</vt:i4>
      </vt:variant>
      <vt:variant>
        <vt:i4>5</vt:i4>
      </vt:variant>
      <vt:variant>
        <vt:lpwstr>jl:35500276.0</vt:lpwstr>
      </vt:variant>
      <vt:variant>
        <vt:lpwstr/>
      </vt:variant>
      <vt:variant>
        <vt:i4>4390993</vt:i4>
      </vt:variant>
      <vt:variant>
        <vt:i4>315</vt:i4>
      </vt:variant>
      <vt:variant>
        <vt:i4>0</vt:i4>
      </vt:variant>
      <vt:variant>
        <vt:i4>5</vt:i4>
      </vt:variant>
      <vt:variant>
        <vt:lpwstr>jl:35500276.0</vt:lpwstr>
      </vt:variant>
      <vt:variant>
        <vt:lpwstr/>
      </vt:variant>
      <vt:variant>
        <vt:i4>4390993</vt:i4>
      </vt:variant>
      <vt:variant>
        <vt:i4>312</vt:i4>
      </vt:variant>
      <vt:variant>
        <vt:i4>0</vt:i4>
      </vt:variant>
      <vt:variant>
        <vt:i4>5</vt:i4>
      </vt:variant>
      <vt:variant>
        <vt:lpwstr>jl:35500276.0</vt:lpwstr>
      </vt:variant>
      <vt:variant>
        <vt:lpwstr/>
      </vt:variant>
      <vt:variant>
        <vt:i4>4390993</vt:i4>
      </vt:variant>
      <vt:variant>
        <vt:i4>309</vt:i4>
      </vt:variant>
      <vt:variant>
        <vt:i4>0</vt:i4>
      </vt:variant>
      <vt:variant>
        <vt:i4>5</vt:i4>
      </vt:variant>
      <vt:variant>
        <vt:lpwstr>jl:35500276.0</vt:lpwstr>
      </vt:variant>
      <vt:variant>
        <vt:lpwstr/>
      </vt:variant>
      <vt:variant>
        <vt:i4>4390993</vt:i4>
      </vt:variant>
      <vt:variant>
        <vt:i4>306</vt:i4>
      </vt:variant>
      <vt:variant>
        <vt:i4>0</vt:i4>
      </vt:variant>
      <vt:variant>
        <vt:i4>5</vt:i4>
      </vt:variant>
      <vt:variant>
        <vt:lpwstr>jl:35500276.0</vt:lpwstr>
      </vt:variant>
      <vt:variant>
        <vt:lpwstr/>
      </vt:variant>
      <vt:variant>
        <vt:i4>4390993</vt:i4>
      </vt:variant>
      <vt:variant>
        <vt:i4>303</vt:i4>
      </vt:variant>
      <vt:variant>
        <vt:i4>0</vt:i4>
      </vt:variant>
      <vt:variant>
        <vt:i4>5</vt:i4>
      </vt:variant>
      <vt:variant>
        <vt:lpwstr>jl:35500276.0</vt:lpwstr>
      </vt:variant>
      <vt:variant>
        <vt:lpwstr/>
      </vt:variant>
      <vt:variant>
        <vt:i4>4390993</vt:i4>
      </vt:variant>
      <vt:variant>
        <vt:i4>300</vt:i4>
      </vt:variant>
      <vt:variant>
        <vt:i4>0</vt:i4>
      </vt:variant>
      <vt:variant>
        <vt:i4>5</vt:i4>
      </vt:variant>
      <vt:variant>
        <vt:lpwstr>jl:35500276.0</vt:lpwstr>
      </vt:variant>
      <vt:variant>
        <vt:lpwstr/>
      </vt:variant>
      <vt:variant>
        <vt:i4>4390993</vt:i4>
      </vt:variant>
      <vt:variant>
        <vt:i4>297</vt:i4>
      </vt:variant>
      <vt:variant>
        <vt:i4>0</vt:i4>
      </vt:variant>
      <vt:variant>
        <vt:i4>5</vt:i4>
      </vt:variant>
      <vt:variant>
        <vt:lpwstr>jl:35500276.0</vt:lpwstr>
      </vt:variant>
      <vt:variant>
        <vt:lpwstr/>
      </vt:variant>
      <vt:variant>
        <vt:i4>4390993</vt:i4>
      </vt:variant>
      <vt:variant>
        <vt:i4>294</vt:i4>
      </vt:variant>
      <vt:variant>
        <vt:i4>0</vt:i4>
      </vt:variant>
      <vt:variant>
        <vt:i4>5</vt:i4>
      </vt:variant>
      <vt:variant>
        <vt:lpwstr>jl:35500276.0</vt:lpwstr>
      </vt:variant>
      <vt:variant>
        <vt:lpwstr/>
      </vt:variant>
      <vt:variant>
        <vt:i4>4390993</vt:i4>
      </vt:variant>
      <vt:variant>
        <vt:i4>291</vt:i4>
      </vt:variant>
      <vt:variant>
        <vt:i4>0</vt:i4>
      </vt:variant>
      <vt:variant>
        <vt:i4>5</vt:i4>
      </vt:variant>
      <vt:variant>
        <vt:lpwstr>jl:35500276.0</vt:lpwstr>
      </vt:variant>
      <vt:variant>
        <vt:lpwstr/>
      </vt:variant>
      <vt:variant>
        <vt:i4>4390993</vt:i4>
      </vt:variant>
      <vt:variant>
        <vt:i4>288</vt:i4>
      </vt:variant>
      <vt:variant>
        <vt:i4>0</vt:i4>
      </vt:variant>
      <vt:variant>
        <vt:i4>5</vt:i4>
      </vt:variant>
      <vt:variant>
        <vt:lpwstr>jl:35500276.0</vt:lpwstr>
      </vt:variant>
      <vt:variant>
        <vt:lpwstr/>
      </vt:variant>
      <vt:variant>
        <vt:i4>4390993</vt:i4>
      </vt:variant>
      <vt:variant>
        <vt:i4>285</vt:i4>
      </vt:variant>
      <vt:variant>
        <vt:i4>0</vt:i4>
      </vt:variant>
      <vt:variant>
        <vt:i4>5</vt:i4>
      </vt:variant>
      <vt:variant>
        <vt:lpwstr>jl:35500276.0</vt:lpwstr>
      </vt:variant>
      <vt:variant>
        <vt:lpwstr/>
      </vt:variant>
      <vt:variant>
        <vt:i4>4390993</vt:i4>
      </vt:variant>
      <vt:variant>
        <vt:i4>282</vt:i4>
      </vt:variant>
      <vt:variant>
        <vt:i4>0</vt:i4>
      </vt:variant>
      <vt:variant>
        <vt:i4>5</vt:i4>
      </vt:variant>
      <vt:variant>
        <vt:lpwstr>jl:35500276.0</vt:lpwstr>
      </vt:variant>
      <vt:variant>
        <vt:lpwstr/>
      </vt:variant>
      <vt:variant>
        <vt:i4>4390993</vt:i4>
      </vt:variant>
      <vt:variant>
        <vt:i4>279</vt:i4>
      </vt:variant>
      <vt:variant>
        <vt:i4>0</vt:i4>
      </vt:variant>
      <vt:variant>
        <vt:i4>5</vt:i4>
      </vt:variant>
      <vt:variant>
        <vt:lpwstr>jl:35500276.0</vt:lpwstr>
      </vt:variant>
      <vt:variant>
        <vt:lpwstr/>
      </vt:variant>
      <vt:variant>
        <vt:i4>4390993</vt:i4>
      </vt:variant>
      <vt:variant>
        <vt:i4>276</vt:i4>
      </vt:variant>
      <vt:variant>
        <vt:i4>0</vt:i4>
      </vt:variant>
      <vt:variant>
        <vt:i4>5</vt:i4>
      </vt:variant>
      <vt:variant>
        <vt:lpwstr>jl:35500276.0</vt:lpwstr>
      </vt:variant>
      <vt:variant>
        <vt:lpwstr/>
      </vt:variant>
      <vt:variant>
        <vt:i4>7536736</vt:i4>
      </vt:variant>
      <vt:variant>
        <vt:i4>273</vt:i4>
      </vt:variant>
      <vt:variant>
        <vt:i4>0</vt:i4>
      </vt:variant>
      <vt:variant>
        <vt:i4>5</vt:i4>
      </vt:variant>
      <vt:variant>
        <vt:lpwstr>jl:35500276.100</vt:lpwstr>
      </vt:variant>
      <vt:variant>
        <vt:lpwstr/>
      </vt:variant>
      <vt:variant>
        <vt:i4>7536736</vt:i4>
      </vt:variant>
      <vt:variant>
        <vt:i4>270</vt:i4>
      </vt:variant>
      <vt:variant>
        <vt:i4>0</vt:i4>
      </vt:variant>
      <vt:variant>
        <vt:i4>5</vt:i4>
      </vt:variant>
      <vt:variant>
        <vt:lpwstr>jl:35500276.100</vt:lpwstr>
      </vt:variant>
      <vt:variant>
        <vt:lpwstr/>
      </vt:variant>
      <vt:variant>
        <vt:i4>7536736</vt:i4>
      </vt:variant>
      <vt:variant>
        <vt:i4>267</vt:i4>
      </vt:variant>
      <vt:variant>
        <vt:i4>0</vt:i4>
      </vt:variant>
      <vt:variant>
        <vt:i4>5</vt:i4>
      </vt:variant>
      <vt:variant>
        <vt:lpwstr>jl:35500276.100</vt:lpwstr>
      </vt:variant>
      <vt:variant>
        <vt:lpwstr/>
      </vt:variant>
      <vt:variant>
        <vt:i4>7536736</vt:i4>
      </vt:variant>
      <vt:variant>
        <vt:i4>264</vt:i4>
      </vt:variant>
      <vt:variant>
        <vt:i4>0</vt:i4>
      </vt:variant>
      <vt:variant>
        <vt:i4>5</vt:i4>
      </vt:variant>
      <vt:variant>
        <vt:lpwstr>jl:35500276.100</vt:lpwstr>
      </vt:variant>
      <vt:variant>
        <vt:lpwstr/>
      </vt:variant>
      <vt:variant>
        <vt:i4>7536736</vt:i4>
      </vt:variant>
      <vt:variant>
        <vt:i4>261</vt:i4>
      </vt:variant>
      <vt:variant>
        <vt:i4>0</vt:i4>
      </vt:variant>
      <vt:variant>
        <vt:i4>5</vt:i4>
      </vt:variant>
      <vt:variant>
        <vt:lpwstr>jl:35500276.100</vt:lpwstr>
      </vt:variant>
      <vt:variant>
        <vt:lpwstr/>
      </vt:variant>
      <vt:variant>
        <vt:i4>7536736</vt:i4>
      </vt:variant>
      <vt:variant>
        <vt:i4>258</vt:i4>
      </vt:variant>
      <vt:variant>
        <vt:i4>0</vt:i4>
      </vt:variant>
      <vt:variant>
        <vt:i4>5</vt:i4>
      </vt:variant>
      <vt:variant>
        <vt:lpwstr>jl:35500276.100</vt:lpwstr>
      </vt:variant>
      <vt:variant>
        <vt:lpwstr/>
      </vt:variant>
      <vt:variant>
        <vt:i4>7340141</vt:i4>
      </vt:variant>
      <vt:variant>
        <vt:i4>255</vt:i4>
      </vt:variant>
      <vt:variant>
        <vt:i4>0</vt:i4>
      </vt:variant>
      <vt:variant>
        <vt:i4>5</vt:i4>
      </vt:variant>
      <vt:variant>
        <vt:lpwstr>jl:34500847.600</vt:lpwstr>
      </vt:variant>
      <vt:variant>
        <vt:lpwstr/>
      </vt:variant>
      <vt:variant>
        <vt:i4>7798885</vt:i4>
      </vt:variant>
      <vt:variant>
        <vt:i4>252</vt:i4>
      </vt:variant>
      <vt:variant>
        <vt:i4>0</vt:i4>
      </vt:variant>
      <vt:variant>
        <vt:i4>5</vt:i4>
      </vt:variant>
      <vt:variant>
        <vt:lpwstr>jl:35500276.44</vt:lpwstr>
      </vt:variant>
      <vt:variant>
        <vt:lpwstr/>
      </vt:variant>
      <vt:variant>
        <vt:i4>4194395</vt:i4>
      </vt:variant>
      <vt:variant>
        <vt:i4>249</vt:i4>
      </vt:variant>
      <vt:variant>
        <vt:i4>0</vt:i4>
      </vt:variant>
      <vt:variant>
        <vt:i4>5</vt:i4>
      </vt:variant>
      <vt:variant>
        <vt:lpwstr>jl:34500847.5</vt:lpwstr>
      </vt:variant>
      <vt:variant>
        <vt:lpwstr/>
      </vt:variant>
      <vt:variant>
        <vt:i4>7340133</vt:i4>
      </vt:variant>
      <vt:variant>
        <vt:i4>246</vt:i4>
      </vt:variant>
      <vt:variant>
        <vt:i4>0</vt:i4>
      </vt:variant>
      <vt:variant>
        <vt:i4>5</vt:i4>
      </vt:variant>
      <vt:variant>
        <vt:lpwstr>jl:35500276.43</vt:lpwstr>
      </vt:variant>
      <vt:variant>
        <vt:lpwstr/>
      </vt:variant>
      <vt:variant>
        <vt:i4>4194395</vt:i4>
      </vt:variant>
      <vt:variant>
        <vt:i4>243</vt:i4>
      </vt:variant>
      <vt:variant>
        <vt:i4>0</vt:i4>
      </vt:variant>
      <vt:variant>
        <vt:i4>5</vt:i4>
      </vt:variant>
      <vt:variant>
        <vt:lpwstr>jl:34500847.4</vt:lpwstr>
      </vt:variant>
      <vt:variant>
        <vt:lpwstr/>
      </vt:variant>
      <vt:variant>
        <vt:i4>7405669</vt:i4>
      </vt:variant>
      <vt:variant>
        <vt:i4>240</vt:i4>
      </vt:variant>
      <vt:variant>
        <vt:i4>0</vt:i4>
      </vt:variant>
      <vt:variant>
        <vt:i4>5</vt:i4>
      </vt:variant>
      <vt:variant>
        <vt:lpwstr>jl:35500276.42</vt:lpwstr>
      </vt:variant>
      <vt:variant>
        <vt:lpwstr/>
      </vt:variant>
      <vt:variant>
        <vt:i4>4194395</vt:i4>
      </vt:variant>
      <vt:variant>
        <vt:i4>237</vt:i4>
      </vt:variant>
      <vt:variant>
        <vt:i4>0</vt:i4>
      </vt:variant>
      <vt:variant>
        <vt:i4>5</vt:i4>
      </vt:variant>
      <vt:variant>
        <vt:lpwstr>jl:34500847.3</vt:lpwstr>
      </vt:variant>
      <vt:variant>
        <vt:lpwstr/>
      </vt:variant>
      <vt:variant>
        <vt:i4>7471205</vt:i4>
      </vt:variant>
      <vt:variant>
        <vt:i4>234</vt:i4>
      </vt:variant>
      <vt:variant>
        <vt:i4>0</vt:i4>
      </vt:variant>
      <vt:variant>
        <vt:i4>5</vt:i4>
      </vt:variant>
      <vt:variant>
        <vt:lpwstr>jl:35500276.41</vt:lpwstr>
      </vt:variant>
      <vt:variant>
        <vt:lpwstr/>
      </vt:variant>
      <vt:variant>
        <vt:i4>4194395</vt:i4>
      </vt:variant>
      <vt:variant>
        <vt:i4>231</vt:i4>
      </vt:variant>
      <vt:variant>
        <vt:i4>0</vt:i4>
      </vt:variant>
      <vt:variant>
        <vt:i4>5</vt:i4>
      </vt:variant>
      <vt:variant>
        <vt:lpwstr>jl:34500847.2</vt:lpwstr>
      </vt:variant>
      <vt:variant>
        <vt:lpwstr/>
      </vt:variant>
      <vt:variant>
        <vt:i4>4194395</vt:i4>
      </vt:variant>
      <vt:variant>
        <vt:i4>228</vt:i4>
      </vt:variant>
      <vt:variant>
        <vt:i4>0</vt:i4>
      </vt:variant>
      <vt:variant>
        <vt:i4>5</vt:i4>
      </vt:variant>
      <vt:variant>
        <vt:lpwstr>jl:34500847.0</vt:lpwstr>
      </vt:variant>
      <vt:variant>
        <vt:lpwstr/>
      </vt:variant>
      <vt:variant>
        <vt:i4>7602276</vt:i4>
      </vt:variant>
      <vt:variant>
        <vt:i4>225</vt:i4>
      </vt:variant>
      <vt:variant>
        <vt:i4>0</vt:i4>
      </vt:variant>
      <vt:variant>
        <vt:i4>5</vt:i4>
      </vt:variant>
      <vt:variant>
        <vt:lpwstr>jl:32611022.500</vt:lpwstr>
      </vt:variant>
      <vt:variant>
        <vt:lpwstr/>
      </vt:variant>
      <vt:variant>
        <vt:i4>7536741</vt:i4>
      </vt:variant>
      <vt:variant>
        <vt:i4>222</vt:i4>
      </vt:variant>
      <vt:variant>
        <vt:i4>0</vt:i4>
      </vt:variant>
      <vt:variant>
        <vt:i4>5</vt:i4>
      </vt:variant>
      <vt:variant>
        <vt:lpwstr>jl:35500276.40</vt:lpwstr>
      </vt:variant>
      <vt:variant>
        <vt:lpwstr/>
      </vt:variant>
      <vt:variant>
        <vt:i4>7733344</vt:i4>
      </vt:variant>
      <vt:variant>
        <vt:i4>219</vt:i4>
      </vt:variant>
      <vt:variant>
        <vt:i4>0</vt:i4>
      </vt:variant>
      <vt:variant>
        <vt:i4>5</vt:i4>
      </vt:variant>
      <vt:variant>
        <vt:lpwstr>jl:32611022.12</vt:lpwstr>
      </vt:variant>
      <vt:variant>
        <vt:lpwstr/>
      </vt:variant>
      <vt:variant>
        <vt:i4>7995490</vt:i4>
      </vt:variant>
      <vt:variant>
        <vt:i4>216</vt:i4>
      </vt:variant>
      <vt:variant>
        <vt:i4>0</vt:i4>
      </vt:variant>
      <vt:variant>
        <vt:i4>5</vt:i4>
      </vt:variant>
      <vt:variant>
        <vt:lpwstr>jl:35500276.39</vt:lpwstr>
      </vt:variant>
      <vt:variant>
        <vt:lpwstr/>
      </vt:variant>
      <vt:variant>
        <vt:i4>7667808</vt:i4>
      </vt:variant>
      <vt:variant>
        <vt:i4>213</vt:i4>
      </vt:variant>
      <vt:variant>
        <vt:i4>0</vt:i4>
      </vt:variant>
      <vt:variant>
        <vt:i4>5</vt:i4>
      </vt:variant>
      <vt:variant>
        <vt:lpwstr>jl:32611022.11</vt:lpwstr>
      </vt:variant>
      <vt:variant>
        <vt:lpwstr/>
      </vt:variant>
      <vt:variant>
        <vt:i4>8061026</vt:i4>
      </vt:variant>
      <vt:variant>
        <vt:i4>210</vt:i4>
      </vt:variant>
      <vt:variant>
        <vt:i4>0</vt:i4>
      </vt:variant>
      <vt:variant>
        <vt:i4>5</vt:i4>
      </vt:variant>
      <vt:variant>
        <vt:lpwstr>jl:35500276.38</vt:lpwstr>
      </vt:variant>
      <vt:variant>
        <vt:lpwstr/>
      </vt:variant>
      <vt:variant>
        <vt:i4>7602272</vt:i4>
      </vt:variant>
      <vt:variant>
        <vt:i4>207</vt:i4>
      </vt:variant>
      <vt:variant>
        <vt:i4>0</vt:i4>
      </vt:variant>
      <vt:variant>
        <vt:i4>5</vt:i4>
      </vt:variant>
      <vt:variant>
        <vt:lpwstr>jl:32611022.10</vt:lpwstr>
      </vt:variant>
      <vt:variant>
        <vt:lpwstr/>
      </vt:variant>
      <vt:variant>
        <vt:i4>7602274</vt:i4>
      </vt:variant>
      <vt:variant>
        <vt:i4>204</vt:i4>
      </vt:variant>
      <vt:variant>
        <vt:i4>0</vt:i4>
      </vt:variant>
      <vt:variant>
        <vt:i4>5</vt:i4>
      </vt:variant>
      <vt:variant>
        <vt:lpwstr>jl:35500276.37</vt:lpwstr>
      </vt:variant>
      <vt:variant>
        <vt:lpwstr/>
      </vt:variant>
      <vt:variant>
        <vt:i4>4456529</vt:i4>
      </vt:variant>
      <vt:variant>
        <vt:i4>201</vt:i4>
      </vt:variant>
      <vt:variant>
        <vt:i4>0</vt:i4>
      </vt:variant>
      <vt:variant>
        <vt:i4>5</vt:i4>
      </vt:variant>
      <vt:variant>
        <vt:lpwstr>jl:32611022.9</vt:lpwstr>
      </vt:variant>
      <vt:variant>
        <vt:lpwstr/>
      </vt:variant>
      <vt:variant>
        <vt:i4>7667810</vt:i4>
      </vt:variant>
      <vt:variant>
        <vt:i4>198</vt:i4>
      </vt:variant>
      <vt:variant>
        <vt:i4>0</vt:i4>
      </vt:variant>
      <vt:variant>
        <vt:i4>5</vt:i4>
      </vt:variant>
      <vt:variant>
        <vt:lpwstr>jl:35500276.36</vt:lpwstr>
      </vt:variant>
      <vt:variant>
        <vt:lpwstr/>
      </vt:variant>
      <vt:variant>
        <vt:i4>4456529</vt:i4>
      </vt:variant>
      <vt:variant>
        <vt:i4>195</vt:i4>
      </vt:variant>
      <vt:variant>
        <vt:i4>0</vt:i4>
      </vt:variant>
      <vt:variant>
        <vt:i4>5</vt:i4>
      </vt:variant>
      <vt:variant>
        <vt:lpwstr>jl:32611022.8</vt:lpwstr>
      </vt:variant>
      <vt:variant>
        <vt:lpwstr/>
      </vt:variant>
      <vt:variant>
        <vt:i4>7733346</vt:i4>
      </vt:variant>
      <vt:variant>
        <vt:i4>192</vt:i4>
      </vt:variant>
      <vt:variant>
        <vt:i4>0</vt:i4>
      </vt:variant>
      <vt:variant>
        <vt:i4>5</vt:i4>
      </vt:variant>
      <vt:variant>
        <vt:lpwstr>jl:35500276.35</vt:lpwstr>
      </vt:variant>
      <vt:variant>
        <vt:lpwstr/>
      </vt:variant>
      <vt:variant>
        <vt:i4>4456529</vt:i4>
      </vt:variant>
      <vt:variant>
        <vt:i4>189</vt:i4>
      </vt:variant>
      <vt:variant>
        <vt:i4>0</vt:i4>
      </vt:variant>
      <vt:variant>
        <vt:i4>5</vt:i4>
      </vt:variant>
      <vt:variant>
        <vt:lpwstr>jl:32611022.7</vt:lpwstr>
      </vt:variant>
      <vt:variant>
        <vt:lpwstr/>
      </vt:variant>
      <vt:variant>
        <vt:i4>7798882</vt:i4>
      </vt:variant>
      <vt:variant>
        <vt:i4>186</vt:i4>
      </vt:variant>
      <vt:variant>
        <vt:i4>0</vt:i4>
      </vt:variant>
      <vt:variant>
        <vt:i4>5</vt:i4>
      </vt:variant>
      <vt:variant>
        <vt:lpwstr>jl:35500276.34</vt:lpwstr>
      </vt:variant>
      <vt:variant>
        <vt:lpwstr/>
      </vt:variant>
      <vt:variant>
        <vt:i4>4456529</vt:i4>
      </vt:variant>
      <vt:variant>
        <vt:i4>183</vt:i4>
      </vt:variant>
      <vt:variant>
        <vt:i4>0</vt:i4>
      </vt:variant>
      <vt:variant>
        <vt:i4>5</vt:i4>
      </vt:variant>
      <vt:variant>
        <vt:lpwstr>jl:32611022.6</vt:lpwstr>
      </vt:variant>
      <vt:variant>
        <vt:lpwstr/>
      </vt:variant>
      <vt:variant>
        <vt:i4>7340130</vt:i4>
      </vt:variant>
      <vt:variant>
        <vt:i4>180</vt:i4>
      </vt:variant>
      <vt:variant>
        <vt:i4>0</vt:i4>
      </vt:variant>
      <vt:variant>
        <vt:i4>5</vt:i4>
      </vt:variant>
      <vt:variant>
        <vt:lpwstr>jl:35500276.33</vt:lpwstr>
      </vt:variant>
      <vt:variant>
        <vt:lpwstr/>
      </vt:variant>
      <vt:variant>
        <vt:i4>4456529</vt:i4>
      </vt:variant>
      <vt:variant>
        <vt:i4>177</vt:i4>
      </vt:variant>
      <vt:variant>
        <vt:i4>0</vt:i4>
      </vt:variant>
      <vt:variant>
        <vt:i4>5</vt:i4>
      </vt:variant>
      <vt:variant>
        <vt:lpwstr>jl:32611022.5</vt:lpwstr>
      </vt:variant>
      <vt:variant>
        <vt:lpwstr/>
      </vt:variant>
      <vt:variant>
        <vt:i4>7405666</vt:i4>
      </vt:variant>
      <vt:variant>
        <vt:i4>174</vt:i4>
      </vt:variant>
      <vt:variant>
        <vt:i4>0</vt:i4>
      </vt:variant>
      <vt:variant>
        <vt:i4>5</vt:i4>
      </vt:variant>
      <vt:variant>
        <vt:lpwstr>jl:35500276.32</vt:lpwstr>
      </vt:variant>
      <vt:variant>
        <vt:lpwstr/>
      </vt:variant>
      <vt:variant>
        <vt:i4>4456529</vt:i4>
      </vt:variant>
      <vt:variant>
        <vt:i4>171</vt:i4>
      </vt:variant>
      <vt:variant>
        <vt:i4>0</vt:i4>
      </vt:variant>
      <vt:variant>
        <vt:i4>5</vt:i4>
      </vt:variant>
      <vt:variant>
        <vt:lpwstr>jl:32611022.4</vt:lpwstr>
      </vt:variant>
      <vt:variant>
        <vt:lpwstr/>
      </vt:variant>
      <vt:variant>
        <vt:i4>7471202</vt:i4>
      </vt:variant>
      <vt:variant>
        <vt:i4>168</vt:i4>
      </vt:variant>
      <vt:variant>
        <vt:i4>0</vt:i4>
      </vt:variant>
      <vt:variant>
        <vt:i4>5</vt:i4>
      </vt:variant>
      <vt:variant>
        <vt:lpwstr>jl:35500276.31</vt:lpwstr>
      </vt:variant>
      <vt:variant>
        <vt:lpwstr/>
      </vt:variant>
      <vt:variant>
        <vt:i4>4456529</vt:i4>
      </vt:variant>
      <vt:variant>
        <vt:i4>165</vt:i4>
      </vt:variant>
      <vt:variant>
        <vt:i4>0</vt:i4>
      </vt:variant>
      <vt:variant>
        <vt:i4>5</vt:i4>
      </vt:variant>
      <vt:variant>
        <vt:lpwstr>jl:32611022.3</vt:lpwstr>
      </vt:variant>
      <vt:variant>
        <vt:lpwstr/>
      </vt:variant>
      <vt:variant>
        <vt:i4>7536738</vt:i4>
      </vt:variant>
      <vt:variant>
        <vt:i4>162</vt:i4>
      </vt:variant>
      <vt:variant>
        <vt:i4>0</vt:i4>
      </vt:variant>
      <vt:variant>
        <vt:i4>5</vt:i4>
      </vt:variant>
      <vt:variant>
        <vt:lpwstr>jl:35500276.30</vt:lpwstr>
      </vt:variant>
      <vt:variant>
        <vt:lpwstr/>
      </vt:variant>
      <vt:variant>
        <vt:i4>4456529</vt:i4>
      </vt:variant>
      <vt:variant>
        <vt:i4>159</vt:i4>
      </vt:variant>
      <vt:variant>
        <vt:i4>0</vt:i4>
      </vt:variant>
      <vt:variant>
        <vt:i4>5</vt:i4>
      </vt:variant>
      <vt:variant>
        <vt:lpwstr>jl:32611022.2</vt:lpwstr>
      </vt:variant>
      <vt:variant>
        <vt:lpwstr/>
      </vt:variant>
      <vt:variant>
        <vt:i4>4456529</vt:i4>
      </vt:variant>
      <vt:variant>
        <vt:i4>156</vt:i4>
      </vt:variant>
      <vt:variant>
        <vt:i4>0</vt:i4>
      </vt:variant>
      <vt:variant>
        <vt:i4>5</vt:i4>
      </vt:variant>
      <vt:variant>
        <vt:lpwstr>jl:32611022.0</vt:lpwstr>
      </vt:variant>
      <vt:variant>
        <vt:lpwstr/>
      </vt:variant>
      <vt:variant>
        <vt:i4>4980823</vt:i4>
      </vt:variant>
      <vt:variant>
        <vt:i4>153</vt:i4>
      </vt:variant>
      <vt:variant>
        <vt:i4>0</vt:i4>
      </vt:variant>
      <vt:variant>
        <vt:i4>5</vt:i4>
      </vt:variant>
      <vt:variant>
        <vt:lpwstr>jl:31894718.6</vt:lpwstr>
      </vt:variant>
      <vt:variant>
        <vt:lpwstr/>
      </vt:variant>
      <vt:variant>
        <vt:i4>7995491</vt:i4>
      </vt:variant>
      <vt:variant>
        <vt:i4>150</vt:i4>
      </vt:variant>
      <vt:variant>
        <vt:i4>0</vt:i4>
      </vt:variant>
      <vt:variant>
        <vt:i4>5</vt:i4>
      </vt:variant>
      <vt:variant>
        <vt:lpwstr>jl:35500276.29</vt:lpwstr>
      </vt:variant>
      <vt:variant>
        <vt:lpwstr/>
      </vt:variant>
      <vt:variant>
        <vt:i4>4980823</vt:i4>
      </vt:variant>
      <vt:variant>
        <vt:i4>147</vt:i4>
      </vt:variant>
      <vt:variant>
        <vt:i4>0</vt:i4>
      </vt:variant>
      <vt:variant>
        <vt:i4>5</vt:i4>
      </vt:variant>
      <vt:variant>
        <vt:lpwstr>jl:31894718.5</vt:lpwstr>
      </vt:variant>
      <vt:variant>
        <vt:lpwstr/>
      </vt:variant>
      <vt:variant>
        <vt:i4>8061027</vt:i4>
      </vt:variant>
      <vt:variant>
        <vt:i4>144</vt:i4>
      </vt:variant>
      <vt:variant>
        <vt:i4>0</vt:i4>
      </vt:variant>
      <vt:variant>
        <vt:i4>5</vt:i4>
      </vt:variant>
      <vt:variant>
        <vt:lpwstr>jl:35500276.28</vt:lpwstr>
      </vt:variant>
      <vt:variant>
        <vt:lpwstr/>
      </vt:variant>
      <vt:variant>
        <vt:i4>4980823</vt:i4>
      </vt:variant>
      <vt:variant>
        <vt:i4>141</vt:i4>
      </vt:variant>
      <vt:variant>
        <vt:i4>0</vt:i4>
      </vt:variant>
      <vt:variant>
        <vt:i4>5</vt:i4>
      </vt:variant>
      <vt:variant>
        <vt:lpwstr>jl:31894718.4</vt:lpwstr>
      </vt:variant>
      <vt:variant>
        <vt:lpwstr/>
      </vt:variant>
      <vt:variant>
        <vt:i4>7602275</vt:i4>
      </vt:variant>
      <vt:variant>
        <vt:i4>138</vt:i4>
      </vt:variant>
      <vt:variant>
        <vt:i4>0</vt:i4>
      </vt:variant>
      <vt:variant>
        <vt:i4>5</vt:i4>
      </vt:variant>
      <vt:variant>
        <vt:lpwstr>jl:35500276.27</vt:lpwstr>
      </vt:variant>
      <vt:variant>
        <vt:lpwstr/>
      </vt:variant>
      <vt:variant>
        <vt:i4>4980823</vt:i4>
      </vt:variant>
      <vt:variant>
        <vt:i4>135</vt:i4>
      </vt:variant>
      <vt:variant>
        <vt:i4>0</vt:i4>
      </vt:variant>
      <vt:variant>
        <vt:i4>5</vt:i4>
      </vt:variant>
      <vt:variant>
        <vt:lpwstr>jl:31894718.3</vt:lpwstr>
      </vt:variant>
      <vt:variant>
        <vt:lpwstr/>
      </vt:variant>
      <vt:variant>
        <vt:i4>7667811</vt:i4>
      </vt:variant>
      <vt:variant>
        <vt:i4>132</vt:i4>
      </vt:variant>
      <vt:variant>
        <vt:i4>0</vt:i4>
      </vt:variant>
      <vt:variant>
        <vt:i4>5</vt:i4>
      </vt:variant>
      <vt:variant>
        <vt:lpwstr>jl:35500276.26</vt:lpwstr>
      </vt:variant>
      <vt:variant>
        <vt:lpwstr/>
      </vt:variant>
      <vt:variant>
        <vt:i4>4980823</vt:i4>
      </vt:variant>
      <vt:variant>
        <vt:i4>129</vt:i4>
      </vt:variant>
      <vt:variant>
        <vt:i4>0</vt:i4>
      </vt:variant>
      <vt:variant>
        <vt:i4>5</vt:i4>
      </vt:variant>
      <vt:variant>
        <vt:lpwstr>jl:31894718.2</vt:lpwstr>
      </vt:variant>
      <vt:variant>
        <vt:lpwstr/>
      </vt:variant>
      <vt:variant>
        <vt:i4>4980823</vt:i4>
      </vt:variant>
      <vt:variant>
        <vt:i4>126</vt:i4>
      </vt:variant>
      <vt:variant>
        <vt:i4>0</vt:i4>
      </vt:variant>
      <vt:variant>
        <vt:i4>5</vt:i4>
      </vt:variant>
      <vt:variant>
        <vt:lpwstr>jl:31894718.0</vt:lpwstr>
      </vt:variant>
      <vt:variant>
        <vt:lpwstr/>
      </vt:variant>
      <vt:variant>
        <vt:i4>4194399</vt:i4>
      </vt:variant>
      <vt:variant>
        <vt:i4>123</vt:i4>
      </vt:variant>
      <vt:variant>
        <vt:i4>0</vt:i4>
      </vt:variant>
      <vt:variant>
        <vt:i4>5</vt:i4>
      </vt:variant>
      <vt:variant>
        <vt:lpwstr>jl:39670677.6</vt:lpwstr>
      </vt:variant>
      <vt:variant>
        <vt:lpwstr/>
      </vt:variant>
      <vt:variant>
        <vt:i4>7733347</vt:i4>
      </vt:variant>
      <vt:variant>
        <vt:i4>120</vt:i4>
      </vt:variant>
      <vt:variant>
        <vt:i4>0</vt:i4>
      </vt:variant>
      <vt:variant>
        <vt:i4>5</vt:i4>
      </vt:variant>
      <vt:variant>
        <vt:lpwstr>jl:35500276.25</vt:lpwstr>
      </vt:variant>
      <vt:variant>
        <vt:lpwstr/>
      </vt:variant>
      <vt:variant>
        <vt:i4>4194399</vt:i4>
      </vt:variant>
      <vt:variant>
        <vt:i4>117</vt:i4>
      </vt:variant>
      <vt:variant>
        <vt:i4>0</vt:i4>
      </vt:variant>
      <vt:variant>
        <vt:i4>5</vt:i4>
      </vt:variant>
      <vt:variant>
        <vt:lpwstr>jl:39670677.5</vt:lpwstr>
      </vt:variant>
      <vt:variant>
        <vt:lpwstr/>
      </vt:variant>
      <vt:variant>
        <vt:i4>7798883</vt:i4>
      </vt:variant>
      <vt:variant>
        <vt:i4>114</vt:i4>
      </vt:variant>
      <vt:variant>
        <vt:i4>0</vt:i4>
      </vt:variant>
      <vt:variant>
        <vt:i4>5</vt:i4>
      </vt:variant>
      <vt:variant>
        <vt:lpwstr>jl:35500276.24</vt:lpwstr>
      </vt:variant>
      <vt:variant>
        <vt:lpwstr/>
      </vt:variant>
      <vt:variant>
        <vt:i4>4194399</vt:i4>
      </vt:variant>
      <vt:variant>
        <vt:i4>111</vt:i4>
      </vt:variant>
      <vt:variant>
        <vt:i4>0</vt:i4>
      </vt:variant>
      <vt:variant>
        <vt:i4>5</vt:i4>
      </vt:variant>
      <vt:variant>
        <vt:lpwstr>jl:39670677.4</vt:lpwstr>
      </vt:variant>
      <vt:variant>
        <vt:lpwstr/>
      </vt:variant>
      <vt:variant>
        <vt:i4>7340131</vt:i4>
      </vt:variant>
      <vt:variant>
        <vt:i4>108</vt:i4>
      </vt:variant>
      <vt:variant>
        <vt:i4>0</vt:i4>
      </vt:variant>
      <vt:variant>
        <vt:i4>5</vt:i4>
      </vt:variant>
      <vt:variant>
        <vt:lpwstr>jl:35500276.23</vt:lpwstr>
      </vt:variant>
      <vt:variant>
        <vt:lpwstr/>
      </vt:variant>
      <vt:variant>
        <vt:i4>4194399</vt:i4>
      </vt:variant>
      <vt:variant>
        <vt:i4>105</vt:i4>
      </vt:variant>
      <vt:variant>
        <vt:i4>0</vt:i4>
      </vt:variant>
      <vt:variant>
        <vt:i4>5</vt:i4>
      </vt:variant>
      <vt:variant>
        <vt:lpwstr>jl:39670677.3</vt:lpwstr>
      </vt:variant>
      <vt:variant>
        <vt:lpwstr/>
      </vt:variant>
      <vt:variant>
        <vt:i4>7405667</vt:i4>
      </vt:variant>
      <vt:variant>
        <vt:i4>102</vt:i4>
      </vt:variant>
      <vt:variant>
        <vt:i4>0</vt:i4>
      </vt:variant>
      <vt:variant>
        <vt:i4>5</vt:i4>
      </vt:variant>
      <vt:variant>
        <vt:lpwstr>jl:35500276.22</vt:lpwstr>
      </vt:variant>
      <vt:variant>
        <vt:lpwstr/>
      </vt:variant>
      <vt:variant>
        <vt:i4>4194399</vt:i4>
      </vt:variant>
      <vt:variant>
        <vt:i4>99</vt:i4>
      </vt:variant>
      <vt:variant>
        <vt:i4>0</vt:i4>
      </vt:variant>
      <vt:variant>
        <vt:i4>5</vt:i4>
      </vt:variant>
      <vt:variant>
        <vt:lpwstr>jl:39670677.2</vt:lpwstr>
      </vt:variant>
      <vt:variant>
        <vt:lpwstr/>
      </vt:variant>
      <vt:variant>
        <vt:i4>4194399</vt:i4>
      </vt:variant>
      <vt:variant>
        <vt:i4>96</vt:i4>
      </vt:variant>
      <vt:variant>
        <vt:i4>0</vt:i4>
      </vt:variant>
      <vt:variant>
        <vt:i4>5</vt:i4>
      </vt:variant>
      <vt:variant>
        <vt:lpwstr>jl:39670677.0</vt:lpwstr>
      </vt:variant>
      <vt:variant>
        <vt:lpwstr/>
      </vt:variant>
      <vt:variant>
        <vt:i4>8126563</vt:i4>
      </vt:variant>
      <vt:variant>
        <vt:i4>93</vt:i4>
      </vt:variant>
      <vt:variant>
        <vt:i4>0</vt:i4>
      </vt:variant>
      <vt:variant>
        <vt:i4>5</vt:i4>
      </vt:variant>
      <vt:variant>
        <vt:lpwstr>jl:39759429.21</vt:lpwstr>
      </vt:variant>
      <vt:variant>
        <vt:lpwstr/>
      </vt:variant>
      <vt:variant>
        <vt:i4>8126563</vt:i4>
      </vt:variant>
      <vt:variant>
        <vt:i4>90</vt:i4>
      </vt:variant>
      <vt:variant>
        <vt:i4>0</vt:i4>
      </vt:variant>
      <vt:variant>
        <vt:i4>5</vt:i4>
      </vt:variant>
      <vt:variant>
        <vt:lpwstr>jl:39759429.21</vt:lpwstr>
      </vt:variant>
      <vt:variant>
        <vt:lpwstr/>
      </vt:variant>
      <vt:variant>
        <vt:i4>7471203</vt:i4>
      </vt:variant>
      <vt:variant>
        <vt:i4>87</vt:i4>
      </vt:variant>
      <vt:variant>
        <vt:i4>0</vt:i4>
      </vt:variant>
      <vt:variant>
        <vt:i4>5</vt:i4>
      </vt:variant>
      <vt:variant>
        <vt:lpwstr>jl:35500276.21</vt:lpwstr>
      </vt:variant>
      <vt:variant>
        <vt:lpwstr/>
      </vt:variant>
      <vt:variant>
        <vt:i4>7536739</vt:i4>
      </vt:variant>
      <vt:variant>
        <vt:i4>84</vt:i4>
      </vt:variant>
      <vt:variant>
        <vt:i4>0</vt:i4>
      </vt:variant>
      <vt:variant>
        <vt:i4>5</vt:i4>
      </vt:variant>
      <vt:variant>
        <vt:lpwstr>jl:35500276.20</vt:lpwstr>
      </vt:variant>
      <vt:variant>
        <vt:lpwstr/>
      </vt:variant>
      <vt:variant>
        <vt:i4>7995488</vt:i4>
      </vt:variant>
      <vt:variant>
        <vt:i4>81</vt:i4>
      </vt:variant>
      <vt:variant>
        <vt:i4>0</vt:i4>
      </vt:variant>
      <vt:variant>
        <vt:i4>5</vt:i4>
      </vt:variant>
      <vt:variant>
        <vt:lpwstr>jl:35500276.19</vt:lpwstr>
      </vt:variant>
      <vt:variant>
        <vt:lpwstr/>
      </vt:variant>
      <vt:variant>
        <vt:i4>8061024</vt:i4>
      </vt:variant>
      <vt:variant>
        <vt:i4>78</vt:i4>
      </vt:variant>
      <vt:variant>
        <vt:i4>0</vt:i4>
      </vt:variant>
      <vt:variant>
        <vt:i4>5</vt:i4>
      </vt:variant>
      <vt:variant>
        <vt:lpwstr>jl:35500276.18</vt:lpwstr>
      </vt:variant>
      <vt:variant>
        <vt:lpwstr/>
      </vt:variant>
      <vt:variant>
        <vt:i4>7602272</vt:i4>
      </vt:variant>
      <vt:variant>
        <vt:i4>75</vt:i4>
      </vt:variant>
      <vt:variant>
        <vt:i4>0</vt:i4>
      </vt:variant>
      <vt:variant>
        <vt:i4>5</vt:i4>
      </vt:variant>
      <vt:variant>
        <vt:lpwstr>jl:35500276.17</vt:lpwstr>
      </vt:variant>
      <vt:variant>
        <vt:lpwstr/>
      </vt:variant>
      <vt:variant>
        <vt:i4>7667808</vt:i4>
      </vt:variant>
      <vt:variant>
        <vt:i4>72</vt:i4>
      </vt:variant>
      <vt:variant>
        <vt:i4>0</vt:i4>
      </vt:variant>
      <vt:variant>
        <vt:i4>5</vt:i4>
      </vt:variant>
      <vt:variant>
        <vt:lpwstr>jl:35500276.16</vt:lpwstr>
      </vt:variant>
      <vt:variant>
        <vt:lpwstr/>
      </vt:variant>
      <vt:variant>
        <vt:i4>7733344</vt:i4>
      </vt:variant>
      <vt:variant>
        <vt:i4>69</vt:i4>
      </vt:variant>
      <vt:variant>
        <vt:i4>0</vt:i4>
      </vt:variant>
      <vt:variant>
        <vt:i4>5</vt:i4>
      </vt:variant>
      <vt:variant>
        <vt:lpwstr>jl:35500276.15</vt:lpwstr>
      </vt:variant>
      <vt:variant>
        <vt:lpwstr/>
      </vt:variant>
      <vt:variant>
        <vt:i4>7798880</vt:i4>
      </vt:variant>
      <vt:variant>
        <vt:i4>66</vt:i4>
      </vt:variant>
      <vt:variant>
        <vt:i4>0</vt:i4>
      </vt:variant>
      <vt:variant>
        <vt:i4>5</vt:i4>
      </vt:variant>
      <vt:variant>
        <vt:lpwstr>jl:35500276.14</vt:lpwstr>
      </vt:variant>
      <vt:variant>
        <vt:lpwstr/>
      </vt:variant>
      <vt:variant>
        <vt:i4>7340128</vt:i4>
      </vt:variant>
      <vt:variant>
        <vt:i4>63</vt:i4>
      </vt:variant>
      <vt:variant>
        <vt:i4>0</vt:i4>
      </vt:variant>
      <vt:variant>
        <vt:i4>5</vt:i4>
      </vt:variant>
      <vt:variant>
        <vt:lpwstr>jl:35500276.13</vt:lpwstr>
      </vt:variant>
      <vt:variant>
        <vt:lpwstr/>
      </vt:variant>
      <vt:variant>
        <vt:i4>7405664</vt:i4>
      </vt:variant>
      <vt:variant>
        <vt:i4>60</vt:i4>
      </vt:variant>
      <vt:variant>
        <vt:i4>0</vt:i4>
      </vt:variant>
      <vt:variant>
        <vt:i4>5</vt:i4>
      </vt:variant>
      <vt:variant>
        <vt:lpwstr>jl:35500276.12</vt:lpwstr>
      </vt:variant>
      <vt:variant>
        <vt:lpwstr/>
      </vt:variant>
      <vt:variant>
        <vt:i4>7471200</vt:i4>
      </vt:variant>
      <vt:variant>
        <vt:i4>57</vt:i4>
      </vt:variant>
      <vt:variant>
        <vt:i4>0</vt:i4>
      </vt:variant>
      <vt:variant>
        <vt:i4>5</vt:i4>
      </vt:variant>
      <vt:variant>
        <vt:lpwstr>jl:35500276.11</vt:lpwstr>
      </vt:variant>
      <vt:variant>
        <vt:lpwstr/>
      </vt:variant>
      <vt:variant>
        <vt:i4>7536736</vt:i4>
      </vt:variant>
      <vt:variant>
        <vt:i4>54</vt:i4>
      </vt:variant>
      <vt:variant>
        <vt:i4>0</vt:i4>
      </vt:variant>
      <vt:variant>
        <vt:i4>5</vt:i4>
      </vt:variant>
      <vt:variant>
        <vt:lpwstr>jl:35500276.10</vt:lpwstr>
      </vt:variant>
      <vt:variant>
        <vt:lpwstr/>
      </vt:variant>
      <vt:variant>
        <vt:i4>4390993</vt:i4>
      </vt:variant>
      <vt:variant>
        <vt:i4>51</vt:i4>
      </vt:variant>
      <vt:variant>
        <vt:i4>0</vt:i4>
      </vt:variant>
      <vt:variant>
        <vt:i4>5</vt:i4>
      </vt:variant>
      <vt:variant>
        <vt:lpwstr>jl:35500276.9</vt:lpwstr>
      </vt:variant>
      <vt:variant>
        <vt:lpwstr/>
      </vt:variant>
      <vt:variant>
        <vt:i4>4390993</vt:i4>
      </vt:variant>
      <vt:variant>
        <vt:i4>48</vt:i4>
      </vt:variant>
      <vt:variant>
        <vt:i4>0</vt:i4>
      </vt:variant>
      <vt:variant>
        <vt:i4>5</vt:i4>
      </vt:variant>
      <vt:variant>
        <vt:lpwstr>jl:35500276.8</vt:lpwstr>
      </vt:variant>
      <vt:variant>
        <vt:lpwstr/>
      </vt:variant>
      <vt:variant>
        <vt:i4>4390993</vt:i4>
      </vt:variant>
      <vt:variant>
        <vt:i4>45</vt:i4>
      </vt:variant>
      <vt:variant>
        <vt:i4>0</vt:i4>
      </vt:variant>
      <vt:variant>
        <vt:i4>5</vt:i4>
      </vt:variant>
      <vt:variant>
        <vt:lpwstr>jl:35500276.7</vt:lpwstr>
      </vt:variant>
      <vt:variant>
        <vt:lpwstr/>
      </vt:variant>
      <vt:variant>
        <vt:i4>4390993</vt:i4>
      </vt:variant>
      <vt:variant>
        <vt:i4>42</vt:i4>
      </vt:variant>
      <vt:variant>
        <vt:i4>0</vt:i4>
      </vt:variant>
      <vt:variant>
        <vt:i4>5</vt:i4>
      </vt:variant>
      <vt:variant>
        <vt:lpwstr>jl:35500276.6</vt:lpwstr>
      </vt:variant>
      <vt:variant>
        <vt:lpwstr/>
      </vt:variant>
      <vt:variant>
        <vt:i4>4390993</vt:i4>
      </vt:variant>
      <vt:variant>
        <vt:i4>39</vt:i4>
      </vt:variant>
      <vt:variant>
        <vt:i4>0</vt:i4>
      </vt:variant>
      <vt:variant>
        <vt:i4>5</vt:i4>
      </vt:variant>
      <vt:variant>
        <vt:lpwstr>jl:35500276.5</vt:lpwstr>
      </vt:variant>
      <vt:variant>
        <vt:lpwstr/>
      </vt:variant>
      <vt:variant>
        <vt:i4>4390993</vt:i4>
      </vt:variant>
      <vt:variant>
        <vt:i4>36</vt:i4>
      </vt:variant>
      <vt:variant>
        <vt:i4>0</vt:i4>
      </vt:variant>
      <vt:variant>
        <vt:i4>5</vt:i4>
      </vt:variant>
      <vt:variant>
        <vt:lpwstr>jl:35500276.4</vt:lpwstr>
      </vt:variant>
      <vt:variant>
        <vt:lpwstr/>
      </vt:variant>
      <vt:variant>
        <vt:i4>4390993</vt:i4>
      </vt:variant>
      <vt:variant>
        <vt:i4>33</vt:i4>
      </vt:variant>
      <vt:variant>
        <vt:i4>0</vt:i4>
      </vt:variant>
      <vt:variant>
        <vt:i4>5</vt:i4>
      </vt:variant>
      <vt:variant>
        <vt:lpwstr>jl:35500276.3</vt:lpwstr>
      </vt:variant>
      <vt:variant>
        <vt:lpwstr/>
      </vt:variant>
      <vt:variant>
        <vt:i4>4390993</vt:i4>
      </vt:variant>
      <vt:variant>
        <vt:i4>30</vt:i4>
      </vt:variant>
      <vt:variant>
        <vt:i4>0</vt:i4>
      </vt:variant>
      <vt:variant>
        <vt:i4>5</vt:i4>
      </vt:variant>
      <vt:variant>
        <vt:lpwstr>jl:35500276.2</vt:lpwstr>
      </vt:variant>
      <vt:variant>
        <vt:lpwstr/>
      </vt:variant>
      <vt:variant>
        <vt:i4>5046353</vt:i4>
      </vt:variant>
      <vt:variant>
        <vt:i4>27</vt:i4>
      </vt:variant>
      <vt:variant>
        <vt:i4>0</vt:i4>
      </vt:variant>
      <vt:variant>
        <vt:i4>5</vt:i4>
      </vt:variant>
      <vt:variant>
        <vt:lpwstr>jl:39759429.0</vt:lpwstr>
      </vt:variant>
      <vt:variant>
        <vt:lpwstr/>
      </vt:variant>
      <vt:variant>
        <vt:i4>4390993</vt:i4>
      </vt:variant>
      <vt:variant>
        <vt:i4>24</vt:i4>
      </vt:variant>
      <vt:variant>
        <vt:i4>0</vt:i4>
      </vt:variant>
      <vt:variant>
        <vt:i4>5</vt:i4>
      </vt:variant>
      <vt:variant>
        <vt:lpwstr>jl:35500276.1</vt:lpwstr>
      </vt:variant>
      <vt:variant>
        <vt:lpwstr/>
      </vt:variant>
      <vt:variant>
        <vt:i4>4915291</vt:i4>
      </vt:variant>
      <vt:variant>
        <vt:i4>21</vt:i4>
      </vt:variant>
      <vt:variant>
        <vt:i4>0</vt:i4>
      </vt:variant>
      <vt:variant>
        <vt:i4>5</vt:i4>
      </vt:variant>
      <vt:variant>
        <vt:lpwstr>jl:36042881.9</vt:lpwstr>
      </vt:variant>
      <vt:variant>
        <vt:lpwstr/>
      </vt:variant>
      <vt:variant>
        <vt:i4>5046361</vt:i4>
      </vt:variant>
      <vt:variant>
        <vt:i4>18</vt:i4>
      </vt:variant>
      <vt:variant>
        <vt:i4>0</vt:i4>
      </vt:variant>
      <vt:variant>
        <vt:i4>5</vt:i4>
      </vt:variant>
      <vt:variant>
        <vt:lpwstr>jl:36042881.2600</vt:lpwstr>
      </vt:variant>
      <vt:variant>
        <vt:lpwstr/>
      </vt:variant>
      <vt:variant>
        <vt:i4>4915291</vt:i4>
      </vt:variant>
      <vt:variant>
        <vt:i4>15</vt:i4>
      </vt:variant>
      <vt:variant>
        <vt:i4>0</vt:i4>
      </vt:variant>
      <vt:variant>
        <vt:i4>5</vt:i4>
      </vt:variant>
      <vt:variant>
        <vt:lpwstr>jl:36042881.0</vt:lpwstr>
      </vt:variant>
      <vt:variant>
        <vt:lpwstr/>
      </vt:variant>
      <vt:variant>
        <vt:i4>4390993</vt:i4>
      </vt:variant>
      <vt:variant>
        <vt:i4>12</vt:i4>
      </vt:variant>
      <vt:variant>
        <vt:i4>0</vt:i4>
      </vt:variant>
      <vt:variant>
        <vt:i4>5</vt:i4>
      </vt:variant>
      <vt:variant>
        <vt:lpwstr>jl:35500276.0</vt:lpwstr>
      </vt:variant>
      <vt:variant>
        <vt:lpwstr/>
      </vt:variant>
      <vt:variant>
        <vt:i4>4391004</vt:i4>
      </vt:variant>
      <vt:variant>
        <vt:i4>9</vt:i4>
      </vt:variant>
      <vt:variant>
        <vt:i4>0</vt:i4>
      </vt:variant>
      <vt:variant>
        <vt:i4>5</vt:i4>
      </vt:variant>
      <vt:variant>
        <vt:lpwstr>jl:37293032.0</vt:lpwstr>
      </vt:variant>
      <vt:variant>
        <vt:lpwstr/>
      </vt:variant>
      <vt:variant>
        <vt:i4>4391004</vt:i4>
      </vt:variant>
      <vt:variant>
        <vt:i4>6</vt:i4>
      </vt:variant>
      <vt:variant>
        <vt:i4>0</vt:i4>
      </vt:variant>
      <vt:variant>
        <vt:i4>5</vt:i4>
      </vt:variant>
      <vt:variant>
        <vt:lpwstr>jl:37293032.0</vt:lpwstr>
      </vt:variant>
      <vt:variant>
        <vt:lpwstr/>
      </vt:variant>
      <vt:variant>
        <vt:i4>7536736</vt:i4>
      </vt:variant>
      <vt:variant>
        <vt:i4>3</vt:i4>
      </vt:variant>
      <vt:variant>
        <vt:i4>0</vt:i4>
      </vt:variant>
      <vt:variant>
        <vt:i4>5</vt:i4>
      </vt:variant>
      <vt:variant>
        <vt:lpwstr>jl:35500276.100</vt:lpwstr>
      </vt:variant>
      <vt:variant>
        <vt:lpwstr/>
      </vt:variant>
      <vt:variant>
        <vt:i4>7536744</vt:i4>
      </vt:variant>
      <vt:variant>
        <vt:i4>0</vt:i4>
      </vt:variant>
      <vt:variant>
        <vt:i4>0</vt:i4>
      </vt:variant>
      <vt:variant>
        <vt:i4>5</vt:i4>
      </vt:variant>
      <vt:variant>
        <vt:lpwstr>jl:1003931.0 1041258.0 1041467.0 30605510.0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(©Paragraph 2018 / 5.0.1.93)</dc:title>
  <dc:creator>Алтынай Алданьярова</dc:creator>
  <cp:lastModifiedBy>Алтынай Алданьярова</cp:lastModifiedBy>
  <cp:revision>4</cp:revision>
  <dcterms:created xsi:type="dcterms:W3CDTF">2019-09-20T09:52:00Z</dcterms:created>
  <dcterms:modified xsi:type="dcterms:W3CDTF">2019-09-20T10:04:00Z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1420453250</vt:i4>
  </property>
</Properties>
</file>