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02" w:rsidRPr="00A07402" w:rsidRDefault="00A07402" w:rsidP="00A07402">
      <w:pPr>
        <w:spacing w:after="300" w:line="240" w:lineRule="auto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A07402">
        <w:rPr>
          <w:rFonts w:eastAsia="Times New Roman" w:cs="Times New Roman"/>
          <w:b/>
          <w:bCs/>
          <w:sz w:val="36"/>
          <w:szCs w:val="36"/>
          <w:lang w:eastAsia="ru-RU"/>
        </w:rPr>
        <w:t>Политика конфиденциальности</w:t>
      </w:r>
    </w:p>
    <w:p w:rsidR="00A07402" w:rsidRPr="00A07402" w:rsidRDefault="00A07402" w:rsidP="00A07402">
      <w:pPr>
        <w:spacing w:after="300" w:line="300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A07402">
        <w:rPr>
          <w:rFonts w:eastAsia="Times New Roman" w:cs="Times New Roman"/>
          <w:sz w:val="24"/>
          <w:szCs w:val="24"/>
          <w:lang w:eastAsia="ru-RU"/>
        </w:rPr>
        <w:t xml:space="preserve">Мы сохраняем адреса электронной почты пользователей, а также другую информацию, предоставляемую нам пользователями (например, во время прохождения процедуры регистрации). Эту информацию мы используем для анализа работы нашего </w:t>
      </w:r>
      <w:r>
        <w:rPr>
          <w:rFonts w:eastAsia="Times New Roman" w:cs="Times New Roman"/>
          <w:sz w:val="24"/>
          <w:szCs w:val="24"/>
          <w:lang w:eastAsia="ru-RU"/>
        </w:rPr>
        <w:t>мобильного приложения</w:t>
      </w:r>
      <w:r w:rsidRPr="00A07402">
        <w:rPr>
          <w:rFonts w:eastAsia="Times New Roman" w:cs="Times New Roman"/>
          <w:sz w:val="24"/>
          <w:szCs w:val="24"/>
          <w:lang w:eastAsia="ru-RU"/>
        </w:rPr>
        <w:t>, а также в целях улучшения обслуживания клиентов. Мы не передаем и не продаем эту информацию третьим лицам для коммерческого использования, за исключением случаев, когда пользователь сам выражает согласие на такую передачу или обращается с просьбой передать эту информацию сторонним сервисам для получения той или иной услуги, или в случа</w:t>
      </w:r>
      <w:r>
        <w:rPr>
          <w:rFonts w:eastAsia="Times New Roman" w:cs="Times New Roman"/>
          <w:sz w:val="24"/>
          <w:szCs w:val="24"/>
          <w:lang w:eastAsia="ru-RU"/>
        </w:rPr>
        <w:t>е</w:t>
      </w:r>
      <w:r w:rsidRPr="00A07402">
        <w:rPr>
          <w:rFonts w:eastAsia="Times New Roman" w:cs="Times New Roman"/>
          <w:sz w:val="24"/>
          <w:szCs w:val="24"/>
          <w:lang w:eastAsia="ru-RU"/>
        </w:rPr>
        <w:t>:</w:t>
      </w:r>
    </w:p>
    <w:p w:rsidR="00A07402" w:rsidRPr="00A07402" w:rsidRDefault="00A07402" w:rsidP="00A07402">
      <w:pPr>
        <w:numPr>
          <w:ilvl w:val="0"/>
          <w:numId w:val="1"/>
        </w:numPr>
        <w:spacing w:after="0" w:line="240" w:lineRule="auto"/>
        <w:ind w:left="225"/>
        <w:jc w:val="left"/>
        <w:rPr>
          <w:rFonts w:eastAsia="Times New Roman" w:cs="Times New Roman"/>
          <w:sz w:val="24"/>
          <w:szCs w:val="24"/>
          <w:lang w:eastAsia="ru-RU"/>
        </w:rPr>
      </w:pPr>
      <w:r w:rsidRPr="00A07402">
        <w:rPr>
          <w:rFonts w:eastAsia="Times New Roman" w:cs="Times New Roman"/>
          <w:sz w:val="24"/>
          <w:szCs w:val="24"/>
          <w:lang w:eastAsia="ru-RU"/>
        </w:rPr>
        <w:t xml:space="preserve">Передача такой информации необходима для того, чтобы расследовать, предотвратить или принять меры в отношении незаконных действий, мошенничества, ситуаций, связанных с потенциальными угрозами физической безопасности любого лица, нарушений Пользовательского соглашения, или иных обстоятельств, предусмотренных законами </w:t>
      </w:r>
      <w:r>
        <w:rPr>
          <w:rFonts w:eastAsia="Times New Roman" w:cs="Times New Roman"/>
          <w:sz w:val="24"/>
          <w:szCs w:val="24"/>
          <w:lang w:eastAsia="ru-RU"/>
        </w:rPr>
        <w:t>РК</w:t>
      </w:r>
      <w:r w:rsidRPr="00A07402">
        <w:rPr>
          <w:rFonts w:eastAsia="Times New Roman" w:cs="Times New Roman"/>
          <w:sz w:val="24"/>
          <w:szCs w:val="24"/>
          <w:lang w:eastAsia="ru-RU"/>
        </w:rPr>
        <w:t>.</w:t>
      </w:r>
    </w:p>
    <w:p w:rsidR="00A07402" w:rsidRDefault="00A07402" w:rsidP="00A07402">
      <w:pPr>
        <w:spacing w:after="300" w:line="240" w:lineRule="auto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</w:p>
    <w:p w:rsidR="00A07402" w:rsidRPr="00A07402" w:rsidRDefault="00A07402" w:rsidP="00A07402">
      <w:pPr>
        <w:spacing w:after="300" w:line="240" w:lineRule="auto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A07402">
        <w:rPr>
          <w:rFonts w:eastAsia="Times New Roman" w:cs="Times New Roman"/>
          <w:b/>
          <w:bCs/>
          <w:sz w:val="36"/>
          <w:szCs w:val="36"/>
          <w:lang w:eastAsia="ru-RU"/>
        </w:rPr>
        <w:t>Сбор и использование информации</w:t>
      </w:r>
    </w:p>
    <w:p w:rsidR="00A07402" w:rsidRPr="00A07402" w:rsidRDefault="00A07402" w:rsidP="00A07402">
      <w:pPr>
        <w:spacing w:after="300" w:line="300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 w:rsidRPr="00A07402">
        <w:rPr>
          <w:rFonts w:eastAsia="Times New Roman" w:cs="Times New Roman"/>
          <w:sz w:val="24"/>
          <w:szCs w:val="24"/>
          <w:lang w:eastAsia="ru-RU"/>
        </w:rPr>
        <w:t xml:space="preserve">При регистрации </w:t>
      </w:r>
      <w:r w:rsidR="00821AAD">
        <w:rPr>
          <w:rFonts w:eastAsia="Times New Roman" w:cs="Times New Roman"/>
          <w:sz w:val="24"/>
          <w:szCs w:val="24"/>
          <w:lang w:eastAsia="ru-RU"/>
        </w:rPr>
        <w:t xml:space="preserve">в мобильном приложении </w:t>
      </w:r>
      <w:r w:rsidRPr="00A07402">
        <w:rPr>
          <w:rFonts w:eastAsia="Times New Roman" w:cs="Times New Roman"/>
          <w:sz w:val="24"/>
          <w:szCs w:val="24"/>
          <w:lang w:eastAsia="ru-RU"/>
        </w:rPr>
        <w:t xml:space="preserve">клиент должен предоставить следующую информацию </w:t>
      </w:r>
      <w:r>
        <w:rPr>
          <w:rFonts w:eastAsia="Times New Roman" w:cs="Times New Roman"/>
          <w:sz w:val="24"/>
          <w:szCs w:val="24"/>
          <w:lang w:eastAsia="ru-RU"/>
        </w:rPr>
        <w:t>–</w:t>
      </w:r>
      <w:r w:rsidRPr="00A07402">
        <w:rPr>
          <w:rFonts w:eastAsia="Times New Roman" w:cs="Times New Roman"/>
          <w:sz w:val="24"/>
          <w:szCs w:val="24"/>
          <w:lang w:eastAsia="ru-RU"/>
        </w:rPr>
        <w:t xml:space="preserve"> имя</w:t>
      </w:r>
      <w:r>
        <w:rPr>
          <w:rFonts w:eastAsia="Times New Roman" w:cs="Times New Roman"/>
          <w:sz w:val="24"/>
          <w:szCs w:val="24"/>
          <w:lang w:eastAsia="ru-RU"/>
        </w:rPr>
        <w:t xml:space="preserve">, фамилию, </w:t>
      </w:r>
      <w:r w:rsidRPr="00A07402">
        <w:rPr>
          <w:rFonts w:eastAsia="Times New Roman" w:cs="Times New Roman"/>
          <w:sz w:val="24"/>
          <w:szCs w:val="24"/>
          <w:lang w:eastAsia="ru-RU"/>
        </w:rPr>
        <w:t>адрес электронной почты</w:t>
      </w:r>
      <w:r>
        <w:rPr>
          <w:rFonts w:eastAsia="Times New Roman" w:cs="Times New Roman"/>
          <w:sz w:val="24"/>
          <w:szCs w:val="24"/>
          <w:lang w:eastAsia="ru-RU"/>
        </w:rPr>
        <w:t xml:space="preserve"> и номер мобильного телефона</w:t>
      </w:r>
      <w:r w:rsidRPr="00A07402">
        <w:rPr>
          <w:rFonts w:eastAsia="Times New Roman" w:cs="Times New Roman"/>
          <w:sz w:val="24"/>
          <w:szCs w:val="24"/>
          <w:lang w:eastAsia="ru-RU"/>
        </w:rPr>
        <w:t>.</w:t>
      </w:r>
    </w:p>
    <w:p w:rsidR="00A07402" w:rsidRPr="00A07402" w:rsidRDefault="00821AAD" w:rsidP="00A07402">
      <w:pPr>
        <w:spacing w:after="300" w:line="300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Национальный Банк </w:t>
      </w:r>
      <w:r w:rsidR="00A07402" w:rsidRPr="00A07402">
        <w:rPr>
          <w:rFonts w:eastAsia="Times New Roman" w:cs="Times New Roman"/>
          <w:sz w:val="24"/>
          <w:szCs w:val="24"/>
          <w:lang w:eastAsia="ru-RU"/>
        </w:rPr>
        <w:t>использует полученную информацию в следующих целях: предоставление услуг нашего сервиса, идентификация пользователя, улучшение работы сервиса, а также для связи с пользователем.</w:t>
      </w:r>
    </w:p>
    <w:p w:rsidR="00A07402" w:rsidRPr="00A07402" w:rsidRDefault="00A07402" w:rsidP="00A07402">
      <w:pPr>
        <w:spacing w:after="300" w:line="240" w:lineRule="auto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A07402">
        <w:rPr>
          <w:rFonts w:eastAsia="Times New Roman" w:cs="Times New Roman"/>
          <w:b/>
          <w:bCs/>
          <w:sz w:val="36"/>
          <w:szCs w:val="36"/>
          <w:lang w:eastAsia="ru-RU"/>
        </w:rPr>
        <w:t>Хранение данных</w:t>
      </w:r>
    </w:p>
    <w:p w:rsidR="00821AAD" w:rsidRDefault="00821AAD" w:rsidP="00A07402">
      <w:pPr>
        <w:spacing w:after="300" w:line="300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Национальный Банк </w:t>
      </w:r>
      <w:r w:rsidR="00A07402" w:rsidRPr="00A07402">
        <w:rPr>
          <w:rFonts w:eastAsia="Times New Roman" w:cs="Times New Roman"/>
          <w:sz w:val="24"/>
          <w:szCs w:val="24"/>
          <w:lang w:eastAsia="ru-RU"/>
        </w:rPr>
        <w:t xml:space="preserve">использует </w:t>
      </w:r>
      <w:r w:rsidR="00A07402">
        <w:rPr>
          <w:rFonts w:eastAsia="Times New Roman" w:cs="Times New Roman"/>
          <w:sz w:val="24"/>
          <w:szCs w:val="24"/>
          <w:lang w:eastAsia="ru-RU"/>
        </w:rPr>
        <w:t xml:space="preserve">собственные сервера </w:t>
      </w:r>
      <w:r w:rsidR="00A07402" w:rsidRPr="00A07402">
        <w:rPr>
          <w:rFonts w:eastAsia="Times New Roman" w:cs="Times New Roman"/>
          <w:sz w:val="24"/>
          <w:szCs w:val="24"/>
          <w:lang w:eastAsia="ru-RU"/>
        </w:rPr>
        <w:t xml:space="preserve">для функционирования программного обеспечения, каналов передачи данных и других ресурсов, необходимых для работы нашего сервиса. </w:t>
      </w:r>
    </w:p>
    <w:p w:rsidR="00A07402" w:rsidRPr="00A07402" w:rsidRDefault="00821AAD" w:rsidP="00A07402">
      <w:pPr>
        <w:spacing w:after="300" w:line="300" w:lineRule="atLeast"/>
        <w:jc w:val="lef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Национальный Банк </w:t>
      </w:r>
      <w:r w:rsidR="00A07402" w:rsidRPr="00A07402">
        <w:rPr>
          <w:rFonts w:eastAsia="Times New Roman" w:cs="Times New Roman"/>
          <w:sz w:val="24"/>
          <w:szCs w:val="24"/>
          <w:lang w:eastAsia="ru-RU"/>
        </w:rPr>
        <w:t>оставляет за собой право предоставить личные данные пользователей по законным запросам органов власти или в случае нарушения Пользовательского соглашения.</w:t>
      </w:r>
    </w:p>
    <w:p w:rsidR="00A07402" w:rsidRPr="00A07402" w:rsidRDefault="00A07402" w:rsidP="00A07402">
      <w:pPr>
        <w:spacing w:after="300" w:line="240" w:lineRule="auto"/>
        <w:jc w:val="left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A07402">
        <w:rPr>
          <w:rFonts w:eastAsia="Times New Roman" w:cs="Times New Roman"/>
          <w:b/>
          <w:bCs/>
          <w:sz w:val="36"/>
          <w:szCs w:val="36"/>
          <w:lang w:eastAsia="ru-RU"/>
        </w:rPr>
        <w:t>Внесение изменений</w:t>
      </w:r>
    </w:p>
    <w:p w:rsidR="008C11A0" w:rsidRDefault="00821AAD" w:rsidP="00A07402">
      <w:pPr>
        <w:spacing w:after="300" w:line="300" w:lineRule="atLeast"/>
        <w:jc w:val="left"/>
      </w:pPr>
      <w:r>
        <w:rPr>
          <w:rFonts w:eastAsia="Times New Roman" w:cs="Times New Roman"/>
          <w:sz w:val="24"/>
          <w:szCs w:val="24"/>
          <w:lang w:eastAsia="ru-RU"/>
        </w:rPr>
        <w:t xml:space="preserve">Национальный Банк </w:t>
      </w:r>
      <w:r w:rsidR="00A07402" w:rsidRPr="00A07402">
        <w:rPr>
          <w:rFonts w:eastAsia="Times New Roman" w:cs="Times New Roman"/>
          <w:sz w:val="24"/>
          <w:szCs w:val="24"/>
          <w:lang w:eastAsia="ru-RU"/>
        </w:rPr>
        <w:t>может обновлять и изменять настоящую Политику конфиденциальности. Мы будем уведомлять наших пользователей о внесении существенных изменений в данную Политику путем размещени</w:t>
      </w:r>
      <w:r w:rsidR="00B3479E">
        <w:rPr>
          <w:rFonts w:eastAsia="Times New Roman" w:cs="Times New Roman"/>
          <w:sz w:val="24"/>
          <w:szCs w:val="24"/>
          <w:lang w:eastAsia="ru-RU"/>
        </w:rPr>
        <w:t>я</w:t>
      </w:r>
      <w:r w:rsidR="00A07402" w:rsidRPr="00A07402">
        <w:rPr>
          <w:rFonts w:eastAsia="Times New Roman" w:cs="Times New Roman"/>
          <w:sz w:val="24"/>
          <w:szCs w:val="24"/>
          <w:lang w:eastAsia="ru-RU"/>
        </w:rPr>
        <w:t xml:space="preserve"> соответствующей информации на нашем сайте.</w:t>
      </w:r>
    </w:p>
    <w:sectPr w:rsidR="008C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44736"/>
    <w:multiLevelType w:val="multilevel"/>
    <w:tmpl w:val="3E70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402"/>
    <w:rsid w:val="00420A19"/>
    <w:rsid w:val="007B66EA"/>
    <w:rsid w:val="00821AAD"/>
    <w:rsid w:val="008C11A0"/>
    <w:rsid w:val="00A07402"/>
    <w:rsid w:val="00B3479E"/>
    <w:rsid w:val="00C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19"/>
    <w:pPr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0740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4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740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419"/>
    <w:pPr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A07402"/>
    <w:pPr>
      <w:spacing w:before="100" w:beforeAutospacing="1" w:after="100" w:afterAutospacing="1" w:line="240" w:lineRule="auto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74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7402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5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Askar Rgaybayev</dc:creator>
  <cp:lastModifiedBy>Askar Rgaybayev</cp:lastModifiedBy>
  <cp:revision>2</cp:revision>
  <dcterms:created xsi:type="dcterms:W3CDTF">2016-11-11T09:32:00Z</dcterms:created>
  <dcterms:modified xsi:type="dcterms:W3CDTF">2016-11-11T09:32:00Z</dcterms:modified>
</cp:coreProperties>
</file>