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56"/>
        <w:gridCol w:w="1472"/>
        <w:gridCol w:w="3811"/>
      </w:tblGrid>
      <w:tr w:rsidR="00DA68BA" w:rsidRPr="00DA68BA" w:rsidTr="007D7151">
        <w:trPr>
          <w:trHeight w:val="1582"/>
        </w:trPr>
        <w:tc>
          <w:tcPr>
            <w:tcW w:w="4356" w:type="dxa"/>
            <w:tcBorders>
              <w:top w:val="nil"/>
              <w:left w:val="nil"/>
              <w:bottom w:val="nil"/>
              <w:right w:val="nil"/>
            </w:tcBorders>
            <w:shd w:val="clear" w:color="auto" w:fill="auto"/>
            <w:vAlign w:val="center"/>
          </w:tcPr>
          <w:p w:rsidR="00DA68BA" w:rsidRPr="00DA68BA" w:rsidRDefault="00DA68BA" w:rsidP="00DA68BA">
            <w:pPr>
              <w:spacing w:after="0" w:line="240" w:lineRule="auto"/>
              <w:jc w:val="center"/>
              <w:rPr>
                <w:rFonts w:ascii="Times New Roman" w:eastAsia="Times New Roman" w:hAnsi="Times New Roman"/>
                <w:b/>
                <w:sz w:val="24"/>
                <w:szCs w:val="24"/>
                <w:lang w:eastAsia="ru-RU"/>
              </w:rPr>
            </w:pPr>
            <w:r w:rsidRPr="00DA68BA">
              <w:rPr>
                <w:rFonts w:ascii="Times New Roman" w:eastAsia="Times New Roman" w:hAnsi="Times New Roman"/>
                <w:b/>
                <w:sz w:val="24"/>
                <w:szCs w:val="24"/>
                <w:lang w:eastAsia="ru-RU"/>
              </w:rPr>
              <w:t>«ҚАЗАҚСТАН РЕСПУБЛИКАСЫНЫҢ ҰЛТТЫҚ БАНКІ»</w:t>
            </w:r>
          </w:p>
          <w:p w:rsidR="00DA68BA" w:rsidRPr="00DA68BA" w:rsidRDefault="00DA68BA" w:rsidP="00DA68BA">
            <w:pPr>
              <w:spacing w:after="0" w:line="240" w:lineRule="auto"/>
              <w:jc w:val="center"/>
              <w:rPr>
                <w:rFonts w:ascii="Times New Roman" w:eastAsia="Times New Roman" w:hAnsi="Times New Roman"/>
                <w:sz w:val="24"/>
                <w:szCs w:val="24"/>
                <w:lang w:eastAsia="ru-RU"/>
              </w:rPr>
            </w:pPr>
          </w:p>
          <w:p w:rsidR="00DA68BA" w:rsidRPr="00DA68BA" w:rsidRDefault="00DA68BA" w:rsidP="00DA68BA">
            <w:pPr>
              <w:spacing w:after="0" w:line="240" w:lineRule="auto"/>
              <w:jc w:val="center"/>
              <w:rPr>
                <w:rFonts w:ascii="Times New Roman" w:eastAsia="Times New Roman" w:hAnsi="Times New Roman"/>
                <w:sz w:val="24"/>
                <w:szCs w:val="24"/>
                <w:lang w:eastAsia="ru-RU"/>
              </w:rPr>
            </w:pPr>
            <w:r w:rsidRPr="00DA68BA">
              <w:rPr>
                <w:rFonts w:ascii="Times New Roman" w:eastAsia="Times New Roman" w:hAnsi="Times New Roman"/>
                <w:sz w:val="24"/>
                <w:szCs w:val="24"/>
                <w:lang w:eastAsia="ru-RU"/>
              </w:rPr>
              <w:t xml:space="preserve">РЕСПУБЛИКАЛЫҚ </w:t>
            </w:r>
          </w:p>
          <w:p w:rsidR="00DA68BA" w:rsidRPr="00DA68BA" w:rsidRDefault="00DA68BA" w:rsidP="00DA68BA">
            <w:pPr>
              <w:spacing w:after="0" w:line="240" w:lineRule="auto"/>
              <w:jc w:val="center"/>
              <w:rPr>
                <w:rFonts w:ascii="Times New Roman" w:eastAsia="Times New Roman" w:hAnsi="Times New Roman"/>
                <w:sz w:val="24"/>
                <w:szCs w:val="24"/>
                <w:lang w:eastAsia="ru-RU"/>
              </w:rPr>
            </w:pPr>
            <w:r w:rsidRPr="00DA68BA">
              <w:rPr>
                <w:rFonts w:ascii="Times New Roman" w:eastAsia="Times New Roman" w:hAnsi="Times New Roman"/>
                <w:sz w:val="24"/>
                <w:szCs w:val="24"/>
                <w:lang w:eastAsia="ru-RU"/>
              </w:rPr>
              <w:t xml:space="preserve">МЕМЛЕКЕТТІК </w:t>
            </w:r>
          </w:p>
          <w:p w:rsidR="00DA68BA" w:rsidRPr="00DA68BA" w:rsidRDefault="00DA68BA" w:rsidP="00DA68BA">
            <w:pPr>
              <w:spacing w:after="0" w:line="240" w:lineRule="auto"/>
              <w:jc w:val="center"/>
              <w:rPr>
                <w:rFonts w:ascii="Times New Roman" w:eastAsia="Times New Roman" w:hAnsi="Times New Roman"/>
                <w:sz w:val="28"/>
                <w:szCs w:val="20"/>
                <w:lang w:eastAsia="ru-RU"/>
              </w:rPr>
            </w:pPr>
            <w:r w:rsidRPr="00DA68BA">
              <w:rPr>
                <w:rFonts w:ascii="Times New Roman" w:eastAsia="Times New Roman" w:hAnsi="Times New Roman"/>
                <w:sz w:val="24"/>
                <w:szCs w:val="24"/>
                <w:lang w:eastAsia="ru-RU"/>
              </w:rPr>
              <w:t>МЕКЕМЕСІ</w:t>
            </w:r>
          </w:p>
        </w:tc>
        <w:tc>
          <w:tcPr>
            <w:tcW w:w="1472" w:type="dxa"/>
            <w:tcBorders>
              <w:top w:val="nil"/>
              <w:left w:val="nil"/>
              <w:bottom w:val="nil"/>
              <w:right w:val="nil"/>
            </w:tcBorders>
            <w:shd w:val="clear" w:color="auto" w:fill="auto"/>
          </w:tcPr>
          <w:p w:rsidR="00DA68BA" w:rsidRPr="00DA68BA" w:rsidRDefault="00DA68BA" w:rsidP="00DA68BA">
            <w:pPr>
              <w:spacing w:after="0" w:line="240" w:lineRule="auto"/>
              <w:jc w:val="center"/>
              <w:rPr>
                <w:rFonts w:ascii="Times New Roman" w:eastAsia="Times New Roman" w:hAnsi="Times New Roman"/>
                <w:b/>
                <w:sz w:val="24"/>
                <w:szCs w:val="24"/>
                <w:lang w:eastAsia="ru-RU"/>
              </w:rPr>
            </w:pPr>
            <w:r w:rsidRPr="00DA68BA">
              <w:rPr>
                <w:rFonts w:ascii="Times New Roman" w:eastAsia="Times New Roman" w:hAnsi="Times New Roman"/>
                <w:noProof/>
                <w:sz w:val="24"/>
                <w:szCs w:val="24"/>
                <w:lang w:eastAsia="ru-RU"/>
              </w:rPr>
              <w:drawing>
                <wp:inline distT="0" distB="0" distL="0" distR="0" wp14:anchorId="3801FD29" wp14:editId="3F59D0E1">
                  <wp:extent cx="723265" cy="712470"/>
                  <wp:effectExtent l="0" t="0" r="635" b="0"/>
                  <wp:docPr id="2" name="Рисунок 2" descr="Kazak_gerb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Kazak_gerb_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265" cy="712470"/>
                          </a:xfrm>
                          <a:prstGeom prst="rect">
                            <a:avLst/>
                          </a:prstGeom>
                          <a:noFill/>
                          <a:ln>
                            <a:noFill/>
                          </a:ln>
                        </pic:spPr>
                      </pic:pic>
                    </a:graphicData>
                  </a:graphic>
                </wp:inline>
              </w:drawing>
            </w:r>
          </w:p>
        </w:tc>
        <w:tc>
          <w:tcPr>
            <w:tcW w:w="3811" w:type="dxa"/>
            <w:tcBorders>
              <w:top w:val="nil"/>
              <w:left w:val="nil"/>
              <w:bottom w:val="nil"/>
              <w:right w:val="nil"/>
            </w:tcBorders>
            <w:shd w:val="clear" w:color="auto" w:fill="auto"/>
            <w:vAlign w:val="center"/>
          </w:tcPr>
          <w:p w:rsidR="00DA68BA" w:rsidRPr="00DA68BA" w:rsidRDefault="00DA68BA" w:rsidP="00DA68BA">
            <w:pPr>
              <w:spacing w:after="0" w:line="240" w:lineRule="auto"/>
              <w:jc w:val="center"/>
              <w:rPr>
                <w:rFonts w:ascii="Times New Roman" w:eastAsia="Times New Roman" w:hAnsi="Times New Roman"/>
                <w:sz w:val="24"/>
                <w:szCs w:val="24"/>
                <w:lang w:eastAsia="ru-RU"/>
              </w:rPr>
            </w:pPr>
            <w:r w:rsidRPr="00DA68BA">
              <w:rPr>
                <w:rFonts w:ascii="Times New Roman" w:eastAsia="Times New Roman" w:hAnsi="Times New Roman"/>
                <w:sz w:val="24"/>
                <w:szCs w:val="24"/>
                <w:lang w:eastAsia="ru-RU"/>
              </w:rPr>
              <w:t>РЕСПУБЛИКАНСКОЕ ГОСУДАРСТВЕННОЕ УЧРЕЖДЕНИЕ</w:t>
            </w:r>
          </w:p>
          <w:p w:rsidR="00DA68BA" w:rsidRPr="00DA68BA" w:rsidRDefault="00DA68BA" w:rsidP="00DA68BA">
            <w:pPr>
              <w:spacing w:after="0" w:line="240" w:lineRule="auto"/>
              <w:jc w:val="center"/>
              <w:rPr>
                <w:rFonts w:ascii="Times New Roman" w:eastAsia="Times New Roman" w:hAnsi="Times New Roman"/>
                <w:b/>
                <w:sz w:val="24"/>
                <w:szCs w:val="24"/>
                <w:lang w:eastAsia="ru-RU"/>
              </w:rPr>
            </w:pPr>
          </w:p>
          <w:p w:rsidR="00DA68BA" w:rsidRPr="00DA68BA" w:rsidRDefault="00DA68BA" w:rsidP="00DA68BA">
            <w:pPr>
              <w:spacing w:after="0" w:line="240" w:lineRule="auto"/>
              <w:jc w:val="center"/>
              <w:rPr>
                <w:rFonts w:ascii="Times New Roman" w:eastAsia="Times New Roman" w:hAnsi="Times New Roman"/>
                <w:sz w:val="28"/>
                <w:szCs w:val="20"/>
                <w:lang w:eastAsia="ru-RU"/>
              </w:rPr>
            </w:pPr>
            <w:r w:rsidRPr="00DA68BA">
              <w:rPr>
                <w:rFonts w:ascii="Times New Roman" w:eastAsia="Times New Roman" w:hAnsi="Times New Roman"/>
                <w:b/>
                <w:sz w:val="24"/>
                <w:szCs w:val="24"/>
                <w:lang w:eastAsia="ru-RU"/>
              </w:rPr>
              <w:t>«НАЦИОНАЛЬНЫЙ БАНК РЕСПУБЛИКИ КАЗАХСТАН»</w:t>
            </w:r>
          </w:p>
        </w:tc>
      </w:tr>
      <w:tr w:rsidR="00DA68BA" w:rsidRPr="00DA68BA" w:rsidTr="007D7151">
        <w:tc>
          <w:tcPr>
            <w:tcW w:w="9639" w:type="dxa"/>
            <w:gridSpan w:val="3"/>
            <w:tcBorders>
              <w:top w:val="nil"/>
              <w:left w:val="nil"/>
              <w:bottom w:val="nil"/>
              <w:right w:val="nil"/>
            </w:tcBorders>
            <w:shd w:val="clear" w:color="auto" w:fill="auto"/>
          </w:tcPr>
          <w:p w:rsidR="00DA68BA" w:rsidRPr="00DA68BA" w:rsidRDefault="00DA68BA" w:rsidP="00DA68BA">
            <w:pPr>
              <w:spacing w:after="0" w:line="240" w:lineRule="auto"/>
              <w:jc w:val="both"/>
              <w:rPr>
                <w:rFonts w:ascii="Times New Roman" w:eastAsia="Times New Roman" w:hAnsi="Times New Roman"/>
                <w:sz w:val="16"/>
                <w:szCs w:val="16"/>
                <w:lang w:eastAsia="ru-RU"/>
              </w:rPr>
            </w:pPr>
            <w:r w:rsidRPr="00DA68BA">
              <w:rPr>
                <w:rFonts w:ascii="Times New Roman" w:eastAsia="Times New Roman" w:hAnsi="Times New Roman"/>
                <w:sz w:val="16"/>
                <w:szCs w:val="16"/>
                <w:lang w:eastAsia="ru-RU"/>
              </w:rPr>
              <w:t>_________________________________________________________________________________________________________________</w:t>
            </w:r>
          </w:p>
          <w:p w:rsidR="00DA68BA" w:rsidRPr="00DA68BA" w:rsidRDefault="00DA68BA" w:rsidP="00DA68BA">
            <w:pPr>
              <w:spacing w:after="0" w:line="240" w:lineRule="auto"/>
              <w:jc w:val="both"/>
              <w:rPr>
                <w:rFonts w:ascii="Times New Roman" w:eastAsia="Times New Roman" w:hAnsi="Times New Roman"/>
                <w:sz w:val="16"/>
                <w:szCs w:val="16"/>
                <w:lang w:eastAsia="ru-RU"/>
              </w:rPr>
            </w:pPr>
          </w:p>
        </w:tc>
      </w:tr>
      <w:tr w:rsidR="00DA68BA" w:rsidRPr="00DA68BA" w:rsidTr="007D7151">
        <w:tc>
          <w:tcPr>
            <w:tcW w:w="4356" w:type="dxa"/>
            <w:tcBorders>
              <w:top w:val="nil"/>
              <w:left w:val="nil"/>
              <w:bottom w:val="nil"/>
              <w:right w:val="nil"/>
            </w:tcBorders>
            <w:shd w:val="clear" w:color="auto" w:fill="auto"/>
            <w:vAlign w:val="center"/>
          </w:tcPr>
          <w:p w:rsidR="00DA68BA" w:rsidRPr="00DA68BA" w:rsidRDefault="00DA68BA" w:rsidP="00DA68BA">
            <w:pPr>
              <w:spacing w:after="0" w:line="240" w:lineRule="auto"/>
              <w:jc w:val="center"/>
              <w:rPr>
                <w:rFonts w:ascii="Times New Roman" w:eastAsia="Times New Roman" w:hAnsi="Times New Roman"/>
                <w:b/>
                <w:sz w:val="24"/>
                <w:szCs w:val="24"/>
                <w:lang w:eastAsia="ru-RU"/>
              </w:rPr>
            </w:pPr>
            <w:r w:rsidRPr="00DA68BA">
              <w:rPr>
                <w:rFonts w:ascii="Times New Roman" w:eastAsia="Times New Roman" w:hAnsi="Times New Roman"/>
                <w:b/>
                <w:sz w:val="24"/>
                <w:szCs w:val="24"/>
                <w:lang w:eastAsia="ru-RU"/>
              </w:rPr>
              <w:t xml:space="preserve">БАСҚАРМАСЫ </w:t>
            </w:r>
          </w:p>
          <w:p w:rsidR="00DA68BA" w:rsidRPr="00DA68BA" w:rsidRDefault="00DA68BA" w:rsidP="00DA68BA">
            <w:pPr>
              <w:spacing w:after="0" w:line="240" w:lineRule="auto"/>
              <w:jc w:val="center"/>
              <w:rPr>
                <w:rFonts w:ascii="Times New Roman" w:eastAsia="Times New Roman" w:hAnsi="Times New Roman"/>
                <w:sz w:val="24"/>
                <w:szCs w:val="24"/>
                <w:lang w:eastAsia="ru-RU"/>
              </w:rPr>
            </w:pPr>
            <w:r w:rsidRPr="00DA68BA">
              <w:rPr>
                <w:rFonts w:ascii="Times New Roman" w:eastAsia="Times New Roman" w:hAnsi="Times New Roman"/>
                <w:b/>
                <w:sz w:val="24"/>
                <w:szCs w:val="24"/>
                <w:lang w:eastAsia="ru-RU"/>
              </w:rPr>
              <w:t>ҚАУЛЫСЫ</w:t>
            </w:r>
          </w:p>
        </w:tc>
        <w:tc>
          <w:tcPr>
            <w:tcW w:w="1472" w:type="dxa"/>
            <w:vMerge w:val="restart"/>
            <w:tcBorders>
              <w:top w:val="nil"/>
              <w:left w:val="nil"/>
              <w:bottom w:val="nil"/>
              <w:right w:val="nil"/>
            </w:tcBorders>
            <w:shd w:val="clear" w:color="auto" w:fill="auto"/>
          </w:tcPr>
          <w:p w:rsidR="00DA68BA" w:rsidRPr="00DA68BA" w:rsidRDefault="00DA68BA" w:rsidP="00DA68BA">
            <w:pPr>
              <w:spacing w:after="0" w:line="240" w:lineRule="auto"/>
              <w:jc w:val="both"/>
              <w:rPr>
                <w:rFonts w:ascii="Times New Roman" w:eastAsia="Times New Roman" w:hAnsi="Times New Roman"/>
                <w:sz w:val="24"/>
                <w:szCs w:val="24"/>
                <w:lang w:eastAsia="ru-RU"/>
              </w:rPr>
            </w:pPr>
          </w:p>
        </w:tc>
        <w:tc>
          <w:tcPr>
            <w:tcW w:w="3811" w:type="dxa"/>
            <w:tcBorders>
              <w:top w:val="nil"/>
              <w:left w:val="nil"/>
              <w:bottom w:val="nil"/>
              <w:right w:val="nil"/>
            </w:tcBorders>
            <w:shd w:val="clear" w:color="auto" w:fill="auto"/>
            <w:vAlign w:val="center"/>
          </w:tcPr>
          <w:p w:rsidR="00DA68BA" w:rsidRPr="00DA68BA" w:rsidRDefault="00DA68BA" w:rsidP="00DA68BA">
            <w:pPr>
              <w:spacing w:after="0" w:line="240" w:lineRule="auto"/>
              <w:jc w:val="center"/>
              <w:rPr>
                <w:rFonts w:ascii="Times New Roman" w:eastAsia="Times New Roman" w:hAnsi="Times New Roman"/>
                <w:b/>
                <w:sz w:val="24"/>
                <w:szCs w:val="24"/>
                <w:lang w:eastAsia="ru-RU"/>
              </w:rPr>
            </w:pPr>
            <w:r w:rsidRPr="00DA68BA">
              <w:rPr>
                <w:rFonts w:ascii="Times New Roman" w:eastAsia="Times New Roman" w:hAnsi="Times New Roman"/>
                <w:b/>
                <w:sz w:val="24"/>
                <w:szCs w:val="24"/>
                <w:lang w:eastAsia="ru-RU"/>
              </w:rPr>
              <w:t xml:space="preserve">ПОСТАНОВЛЕНИЕ </w:t>
            </w:r>
          </w:p>
          <w:p w:rsidR="00DA68BA" w:rsidRPr="00DA68BA" w:rsidRDefault="00DA68BA" w:rsidP="00DA68BA">
            <w:pPr>
              <w:spacing w:after="0" w:line="240" w:lineRule="auto"/>
              <w:jc w:val="center"/>
              <w:rPr>
                <w:rFonts w:ascii="Times New Roman" w:eastAsia="Times New Roman" w:hAnsi="Times New Roman"/>
                <w:sz w:val="24"/>
                <w:szCs w:val="24"/>
                <w:lang w:eastAsia="ru-RU"/>
              </w:rPr>
            </w:pPr>
            <w:r w:rsidRPr="00DA68BA">
              <w:rPr>
                <w:rFonts w:ascii="Times New Roman" w:eastAsia="Times New Roman" w:hAnsi="Times New Roman"/>
                <w:b/>
                <w:sz w:val="24"/>
                <w:szCs w:val="24"/>
                <w:lang w:eastAsia="ru-RU"/>
              </w:rPr>
              <w:t>ПРАВЛЕНИЯ</w:t>
            </w:r>
          </w:p>
        </w:tc>
      </w:tr>
      <w:tr w:rsidR="00DA68BA" w:rsidRPr="00DA68BA" w:rsidTr="007D7151">
        <w:tc>
          <w:tcPr>
            <w:tcW w:w="4356" w:type="dxa"/>
            <w:tcBorders>
              <w:top w:val="nil"/>
              <w:left w:val="nil"/>
              <w:bottom w:val="nil"/>
              <w:right w:val="nil"/>
            </w:tcBorders>
            <w:shd w:val="clear" w:color="auto" w:fill="auto"/>
            <w:vAlign w:val="center"/>
          </w:tcPr>
          <w:p w:rsidR="00DA68BA" w:rsidRPr="00DA68BA" w:rsidRDefault="00DA68BA" w:rsidP="00DA68BA">
            <w:pPr>
              <w:spacing w:after="0" w:line="240" w:lineRule="auto"/>
              <w:jc w:val="center"/>
              <w:rPr>
                <w:rFonts w:ascii="Times New Roman" w:eastAsia="Times New Roman" w:hAnsi="Times New Roman"/>
                <w:sz w:val="24"/>
                <w:szCs w:val="24"/>
                <w:lang w:eastAsia="ru-RU"/>
              </w:rPr>
            </w:pPr>
          </w:p>
          <w:p w:rsidR="00DA68BA" w:rsidRPr="00DA68BA" w:rsidRDefault="00DA68BA" w:rsidP="00DA68BA">
            <w:pPr>
              <w:spacing w:after="0" w:line="240" w:lineRule="auto"/>
              <w:jc w:val="center"/>
              <w:rPr>
                <w:rFonts w:ascii="Times New Roman" w:eastAsia="Times New Roman" w:hAnsi="Times New Roman"/>
                <w:b/>
                <w:sz w:val="24"/>
                <w:szCs w:val="24"/>
                <w:lang w:eastAsia="ru-RU"/>
              </w:rPr>
            </w:pPr>
            <w:r w:rsidRPr="00DA68BA">
              <w:rPr>
                <w:rFonts w:ascii="Times New Roman" w:eastAsia="Times New Roman" w:hAnsi="Times New Roman"/>
                <w:sz w:val="24"/>
                <w:szCs w:val="24"/>
                <w:lang w:eastAsia="ru-RU"/>
              </w:rPr>
              <w:t>_______________ 201_ года</w:t>
            </w:r>
          </w:p>
        </w:tc>
        <w:tc>
          <w:tcPr>
            <w:tcW w:w="1472" w:type="dxa"/>
            <w:vMerge/>
            <w:tcBorders>
              <w:top w:val="nil"/>
              <w:left w:val="nil"/>
              <w:right w:val="nil"/>
            </w:tcBorders>
            <w:shd w:val="clear" w:color="auto" w:fill="auto"/>
          </w:tcPr>
          <w:p w:rsidR="00DA68BA" w:rsidRPr="00DA68BA" w:rsidRDefault="00DA68BA" w:rsidP="00DA68BA">
            <w:pPr>
              <w:spacing w:after="0" w:line="240" w:lineRule="auto"/>
              <w:jc w:val="both"/>
              <w:rPr>
                <w:rFonts w:ascii="Times New Roman" w:eastAsia="Times New Roman" w:hAnsi="Times New Roman"/>
                <w:sz w:val="24"/>
                <w:szCs w:val="24"/>
                <w:lang w:eastAsia="ru-RU"/>
              </w:rPr>
            </w:pPr>
          </w:p>
        </w:tc>
        <w:tc>
          <w:tcPr>
            <w:tcW w:w="3811" w:type="dxa"/>
            <w:tcBorders>
              <w:top w:val="nil"/>
              <w:left w:val="nil"/>
              <w:bottom w:val="nil"/>
              <w:right w:val="nil"/>
            </w:tcBorders>
            <w:shd w:val="clear" w:color="auto" w:fill="auto"/>
            <w:vAlign w:val="center"/>
          </w:tcPr>
          <w:p w:rsidR="00DA68BA" w:rsidRPr="00DA68BA" w:rsidRDefault="00DA68BA" w:rsidP="00DA68BA">
            <w:pPr>
              <w:spacing w:after="0" w:line="240" w:lineRule="auto"/>
              <w:jc w:val="center"/>
              <w:rPr>
                <w:rFonts w:ascii="Times New Roman" w:eastAsia="Times New Roman" w:hAnsi="Times New Roman"/>
                <w:sz w:val="24"/>
                <w:szCs w:val="24"/>
                <w:lang w:eastAsia="ru-RU"/>
              </w:rPr>
            </w:pPr>
          </w:p>
          <w:p w:rsidR="00DA68BA" w:rsidRPr="00DA68BA" w:rsidRDefault="00DA68BA" w:rsidP="00DA68BA">
            <w:pPr>
              <w:spacing w:after="0" w:line="240" w:lineRule="auto"/>
              <w:jc w:val="center"/>
              <w:rPr>
                <w:rFonts w:ascii="Times New Roman" w:eastAsia="Times New Roman" w:hAnsi="Times New Roman"/>
                <w:b/>
                <w:sz w:val="24"/>
                <w:szCs w:val="24"/>
                <w:lang w:eastAsia="ru-RU"/>
              </w:rPr>
            </w:pPr>
            <w:r w:rsidRPr="00DA68BA">
              <w:rPr>
                <w:rFonts w:ascii="Times New Roman" w:eastAsia="Times New Roman" w:hAnsi="Times New Roman"/>
                <w:sz w:val="24"/>
                <w:szCs w:val="24"/>
                <w:lang w:eastAsia="ru-RU"/>
              </w:rPr>
              <w:t>№ ____</w:t>
            </w:r>
          </w:p>
        </w:tc>
      </w:tr>
      <w:tr w:rsidR="00DA68BA" w:rsidRPr="00DA68BA" w:rsidTr="007D7151">
        <w:tc>
          <w:tcPr>
            <w:tcW w:w="4356" w:type="dxa"/>
            <w:tcBorders>
              <w:top w:val="nil"/>
              <w:left w:val="nil"/>
              <w:bottom w:val="nil"/>
              <w:right w:val="nil"/>
            </w:tcBorders>
            <w:shd w:val="clear" w:color="auto" w:fill="auto"/>
            <w:vAlign w:val="center"/>
          </w:tcPr>
          <w:p w:rsidR="00DA68BA" w:rsidRPr="00DA68BA" w:rsidRDefault="00DA68BA" w:rsidP="00DA68BA">
            <w:pPr>
              <w:spacing w:after="0" w:line="240" w:lineRule="auto"/>
              <w:jc w:val="center"/>
              <w:rPr>
                <w:rFonts w:ascii="Times New Roman" w:eastAsia="Times New Roman" w:hAnsi="Times New Roman"/>
                <w:sz w:val="24"/>
                <w:szCs w:val="24"/>
                <w:lang w:eastAsia="ru-RU"/>
              </w:rPr>
            </w:pPr>
          </w:p>
          <w:p w:rsidR="00DA68BA" w:rsidRPr="00DA68BA" w:rsidRDefault="00DA68BA" w:rsidP="00DA68BA">
            <w:pPr>
              <w:spacing w:after="0" w:line="240" w:lineRule="auto"/>
              <w:jc w:val="center"/>
              <w:rPr>
                <w:rFonts w:ascii="Times New Roman" w:eastAsia="Times New Roman" w:hAnsi="Times New Roman"/>
                <w:b/>
                <w:sz w:val="24"/>
                <w:szCs w:val="24"/>
                <w:lang w:eastAsia="ru-RU"/>
              </w:rPr>
            </w:pPr>
            <w:r w:rsidRPr="00DA68BA">
              <w:rPr>
                <w:rFonts w:ascii="Times New Roman" w:eastAsia="Times New Roman" w:hAnsi="Times New Roman"/>
                <w:sz w:val="24"/>
                <w:szCs w:val="24"/>
                <w:lang w:eastAsia="ru-RU"/>
              </w:rPr>
              <w:t>Алматы қ.</w:t>
            </w:r>
          </w:p>
        </w:tc>
        <w:tc>
          <w:tcPr>
            <w:tcW w:w="1472" w:type="dxa"/>
            <w:vMerge/>
            <w:tcBorders>
              <w:left w:val="nil"/>
              <w:bottom w:val="nil"/>
              <w:right w:val="nil"/>
            </w:tcBorders>
            <w:shd w:val="clear" w:color="auto" w:fill="auto"/>
          </w:tcPr>
          <w:p w:rsidR="00DA68BA" w:rsidRPr="00DA68BA" w:rsidRDefault="00DA68BA" w:rsidP="00DA68BA">
            <w:pPr>
              <w:spacing w:after="0" w:line="240" w:lineRule="auto"/>
              <w:jc w:val="both"/>
              <w:rPr>
                <w:rFonts w:ascii="Times New Roman" w:eastAsia="Times New Roman" w:hAnsi="Times New Roman"/>
                <w:sz w:val="24"/>
                <w:szCs w:val="24"/>
                <w:lang w:eastAsia="ru-RU"/>
              </w:rPr>
            </w:pPr>
          </w:p>
        </w:tc>
        <w:tc>
          <w:tcPr>
            <w:tcW w:w="3811" w:type="dxa"/>
            <w:tcBorders>
              <w:top w:val="nil"/>
              <w:left w:val="nil"/>
              <w:bottom w:val="nil"/>
              <w:right w:val="nil"/>
            </w:tcBorders>
            <w:shd w:val="clear" w:color="auto" w:fill="auto"/>
            <w:vAlign w:val="center"/>
          </w:tcPr>
          <w:p w:rsidR="00DA68BA" w:rsidRPr="00DA68BA" w:rsidRDefault="00DA68BA" w:rsidP="00DA68BA">
            <w:pPr>
              <w:spacing w:after="0" w:line="240" w:lineRule="auto"/>
              <w:jc w:val="center"/>
              <w:rPr>
                <w:rFonts w:ascii="Times New Roman" w:eastAsia="Times New Roman" w:hAnsi="Times New Roman"/>
                <w:sz w:val="24"/>
                <w:szCs w:val="24"/>
                <w:lang w:eastAsia="ru-RU"/>
              </w:rPr>
            </w:pPr>
          </w:p>
          <w:p w:rsidR="00DA68BA" w:rsidRPr="00DA68BA" w:rsidRDefault="00DA68BA" w:rsidP="00DA68BA">
            <w:pPr>
              <w:spacing w:after="0" w:line="240" w:lineRule="auto"/>
              <w:jc w:val="center"/>
              <w:rPr>
                <w:rFonts w:ascii="Times New Roman" w:eastAsia="Times New Roman" w:hAnsi="Times New Roman"/>
                <w:b/>
                <w:sz w:val="24"/>
                <w:szCs w:val="24"/>
                <w:lang w:eastAsia="ru-RU"/>
              </w:rPr>
            </w:pPr>
            <w:r w:rsidRPr="00DA68BA">
              <w:rPr>
                <w:rFonts w:ascii="Times New Roman" w:eastAsia="Times New Roman" w:hAnsi="Times New Roman"/>
                <w:sz w:val="24"/>
                <w:szCs w:val="24"/>
                <w:lang w:eastAsia="ru-RU"/>
              </w:rPr>
              <w:t>г. Алматы</w:t>
            </w:r>
          </w:p>
        </w:tc>
      </w:tr>
    </w:tbl>
    <w:p w:rsidR="00B02A86" w:rsidRDefault="00B02A86" w:rsidP="00B02A86">
      <w:pPr>
        <w:spacing w:after="0" w:line="240" w:lineRule="auto"/>
        <w:ind w:firstLine="708"/>
        <w:jc w:val="both"/>
        <w:rPr>
          <w:rFonts w:ascii="Times New Roman" w:eastAsia="Times New Roman" w:hAnsi="Times New Roman"/>
          <w:sz w:val="28"/>
          <w:szCs w:val="28"/>
          <w:lang w:eastAsia="ru-RU"/>
        </w:rPr>
      </w:pPr>
    </w:p>
    <w:p w:rsidR="00DA68BA" w:rsidRPr="00F904F0" w:rsidRDefault="00DA68BA" w:rsidP="00B02A86">
      <w:pPr>
        <w:spacing w:after="0" w:line="240" w:lineRule="auto"/>
        <w:ind w:firstLine="708"/>
        <w:jc w:val="both"/>
        <w:rPr>
          <w:rFonts w:ascii="Times New Roman" w:eastAsia="Times New Roman" w:hAnsi="Times New Roman"/>
          <w:sz w:val="28"/>
          <w:szCs w:val="28"/>
          <w:lang w:eastAsia="ru-RU"/>
        </w:rPr>
      </w:pPr>
    </w:p>
    <w:p w:rsidR="00EF734C" w:rsidRDefault="00B71E88" w:rsidP="00B71E88">
      <w:pPr>
        <w:tabs>
          <w:tab w:val="left" w:pos="1134"/>
        </w:tabs>
        <w:spacing w:after="0" w:line="240" w:lineRule="auto"/>
        <w:jc w:val="center"/>
        <w:rPr>
          <w:rFonts w:ascii="Times New Roman" w:hAnsi="Times New Roman"/>
          <w:b/>
          <w:color w:val="000000"/>
          <w:sz w:val="28"/>
          <w:szCs w:val="24"/>
          <w:lang w:eastAsia="ru-RU"/>
        </w:rPr>
      </w:pPr>
      <w:proofErr w:type="spellStart"/>
      <w:r w:rsidRPr="007C4451">
        <w:rPr>
          <w:rStyle w:val="s1"/>
          <w:rFonts w:ascii="Times New Roman" w:hAnsi="Times New Roman"/>
          <w:b/>
          <w:sz w:val="28"/>
          <w:szCs w:val="28"/>
        </w:rPr>
        <w:t>Банктер</w:t>
      </w:r>
      <w:proofErr w:type="spellEnd"/>
      <w:r w:rsidRPr="007C4451">
        <w:rPr>
          <w:rStyle w:val="s1"/>
          <w:rFonts w:ascii="Times New Roman" w:hAnsi="Times New Roman"/>
          <w:b/>
          <w:sz w:val="28"/>
          <w:szCs w:val="28"/>
        </w:rPr>
        <w:t xml:space="preserve">, </w:t>
      </w:r>
      <w:proofErr w:type="spellStart"/>
      <w:r w:rsidRPr="007C4451">
        <w:rPr>
          <w:rStyle w:val="s1"/>
          <w:rFonts w:ascii="Times New Roman" w:hAnsi="Times New Roman"/>
          <w:b/>
          <w:sz w:val="28"/>
          <w:szCs w:val="28"/>
        </w:rPr>
        <w:t>банктің</w:t>
      </w:r>
      <w:proofErr w:type="spellEnd"/>
      <w:r w:rsidRPr="007C4451">
        <w:rPr>
          <w:rStyle w:val="s1"/>
          <w:rFonts w:ascii="Times New Roman" w:hAnsi="Times New Roman"/>
          <w:b/>
          <w:sz w:val="28"/>
          <w:szCs w:val="28"/>
        </w:rPr>
        <w:t xml:space="preserve"> </w:t>
      </w:r>
      <w:proofErr w:type="spellStart"/>
      <w:r w:rsidRPr="007C4451">
        <w:rPr>
          <w:rStyle w:val="s1"/>
          <w:rFonts w:ascii="Times New Roman" w:hAnsi="Times New Roman"/>
          <w:b/>
          <w:sz w:val="28"/>
          <w:szCs w:val="28"/>
        </w:rPr>
        <w:t>немесе</w:t>
      </w:r>
      <w:proofErr w:type="spellEnd"/>
      <w:r w:rsidRPr="007C4451">
        <w:rPr>
          <w:rStyle w:val="s1"/>
          <w:rFonts w:ascii="Times New Roman" w:hAnsi="Times New Roman"/>
          <w:b/>
          <w:sz w:val="28"/>
          <w:szCs w:val="28"/>
        </w:rPr>
        <w:t xml:space="preserve"> банк </w:t>
      </w:r>
      <w:proofErr w:type="spellStart"/>
      <w:r w:rsidRPr="007C4451">
        <w:rPr>
          <w:rStyle w:val="s1"/>
          <w:rFonts w:ascii="Times New Roman" w:hAnsi="Times New Roman"/>
          <w:b/>
          <w:sz w:val="28"/>
          <w:szCs w:val="28"/>
        </w:rPr>
        <w:t>холдингінің</w:t>
      </w:r>
      <w:proofErr w:type="spellEnd"/>
      <w:r w:rsidRPr="007C4451">
        <w:rPr>
          <w:rStyle w:val="s1"/>
          <w:rFonts w:ascii="Times New Roman" w:hAnsi="Times New Roman"/>
          <w:b/>
          <w:sz w:val="28"/>
          <w:szCs w:val="28"/>
        </w:rPr>
        <w:t xml:space="preserve"> </w:t>
      </w:r>
      <w:proofErr w:type="spellStart"/>
      <w:r w:rsidRPr="007C4451">
        <w:rPr>
          <w:rStyle w:val="s1"/>
          <w:rFonts w:ascii="Times New Roman" w:hAnsi="Times New Roman"/>
          <w:b/>
          <w:sz w:val="28"/>
          <w:szCs w:val="28"/>
        </w:rPr>
        <w:t>еншілес</w:t>
      </w:r>
      <w:proofErr w:type="spellEnd"/>
      <w:r w:rsidRPr="007C4451">
        <w:rPr>
          <w:rStyle w:val="s1"/>
          <w:rFonts w:ascii="Times New Roman" w:hAnsi="Times New Roman"/>
          <w:b/>
          <w:sz w:val="28"/>
          <w:szCs w:val="28"/>
        </w:rPr>
        <w:t xml:space="preserve"> </w:t>
      </w:r>
      <w:proofErr w:type="spellStart"/>
      <w:r w:rsidRPr="007C4451">
        <w:rPr>
          <w:rStyle w:val="s1"/>
          <w:rFonts w:ascii="Times New Roman" w:hAnsi="Times New Roman"/>
          <w:b/>
          <w:sz w:val="28"/>
          <w:szCs w:val="28"/>
        </w:rPr>
        <w:t>ұйымдары</w:t>
      </w:r>
      <w:proofErr w:type="spellEnd"/>
      <w:r w:rsidRPr="007C4451">
        <w:rPr>
          <w:rStyle w:val="s1"/>
          <w:rFonts w:ascii="Times New Roman" w:hAnsi="Times New Roman"/>
          <w:b/>
          <w:sz w:val="28"/>
          <w:szCs w:val="28"/>
        </w:rPr>
        <w:t xml:space="preserve"> </w:t>
      </w:r>
      <w:proofErr w:type="spellStart"/>
      <w:r w:rsidRPr="007C4451">
        <w:rPr>
          <w:rStyle w:val="s1"/>
          <w:rFonts w:ascii="Times New Roman" w:hAnsi="Times New Roman"/>
          <w:b/>
          <w:sz w:val="28"/>
          <w:szCs w:val="28"/>
        </w:rPr>
        <w:t>сатып</w:t>
      </w:r>
      <w:proofErr w:type="spellEnd"/>
      <w:r w:rsidRPr="007C4451">
        <w:rPr>
          <w:rStyle w:val="s1"/>
          <w:rFonts w:ascii="Times New Roman" w:hAnsi="Times New Roman"/>
          <w:b/>
          <w:sz w:val="28"/>
          <w:szCs w:val="28"/>
        </w:rPr>
        <w:t xml:space="preserve"> </w:t>
      </w:r>
      <w:proofErr w:type="spellStart"/>
      <w:r w:rsidRPr="007C4451">
        <w:rPr>
          <w:rStyle w:val="s1"/>
          <w:rFonts w:ascii="Times New Roman" w:hAnsi="Times New Roman"/>
          <w:b/>
          <w:sz w:val="28"/>
          <w:szCs w:val="28"/>
        </w:rPr>
        <w:t>алатын</w:t>
      </w:r>
      <w:proofErr w:type="spellEnd"/>
      <w:r w:rsidRPr="007C4451">
        <w:rPr>
          <w:rStyle w:val="s1"/>
          <w:rFonts w:ascii="Times New Roman" w:hAnsi="Times New Roman"/>
          <w:b/>
          <w:sz w:val="28"/>
          <w:szCs w:val="28"/>
        </w:rPr>
        <w:t xml:space="preserve"> </w:t>
      </w:r>
      <w:proofErr w:type="spellStart"/>
      <w:proofErr w:type="gramStart"/>
      <w:r w:rsidRPr="007C4451">
        <w:rPr>
          <w:rStyle w:val="s1"/>
          <w:rFonts w:ascii="Times New Roman" w:hAnsi="Times New Roman"/>
          <w:b/>
          <w:sz w:val="28"/>
          <w:szCs w:val="28"/>
        </w:rPr>
        <w:t>заңды</w:t>
      </w:r>
      <w:proofErr w:type="spellEnd"/>
      <w:proofErr w:type="gramEnd"/>
      <w:r w:rsidRPr="007C4451">
        <w:rPr>
          <w:rStyle w:val="s1"/>
          <w:rFonts w:ascii="Times New Roman" w:hAnsi="Times New Roman"/>
          <w:b/>
          <w:sz w:val="28"/>
          <w:szCs w:val="28"/>
        </w:rPr>
        <w:t xml:space="preserve"> </w:t>
      </w:r>
      <w:proofErr w:type="spellStart"/>
      <w:r w:rsidRPr="007C4451">
        <w:rPr>
          <w:rStyle w:val="s1"/>
          <w:rFonts w:ascii="Times New Roman" w:hAnsi="Times New Roman"/>
          <w:b/>
          <w:sz w:val="28"/>
          <w:szCs w:val="28"/>
        </w:rPr>
        <w:t>тұлғалардың</w:t>
      </w:r>
      <w:proofErr w:type="spellEnd"/>
      <w:r w:rsidRPr="007C4451">
        <w:rPr>
          <w:rStyle w:val="s1"/>
          <w:rFonts w:ascii="Times New Roman" w:hAnsi="Times New Roman"/>
          <w:b/>
          <w:sz w:val="28"/>
          <w:szCs w:val="28"/>
        </w:rPr>
        <w:t xml:space="preserve"> </w:t>
      </w:r>
      <w:proofErr w:type="spellStart"/>
      <w:r w:rsidRPr="007C4451">
        <w:rPr>
          <w:rStyle w:val="s1"/>
          <w:rFonts w:ascii="Times New Roman" w:hAnsi="Times New Roman"/>
          <w:b/>
          <w:sz w:val="28"/>
          <w:szCs w:val="28"/>
        </w:rPr>
        <w:t>акцияларына</w:t>
      </w:r>
      <w:proofErr w:type="spellEnd"/>
      <w:r w:rsidRPr="007C4451">
        <w:rPr>
          <w:rStyle w:val="s1"/>
          <w:rFonts w:ascii="Times New Roman" w:hAnsi="Times New Roman"/>
          <w:b/>
          <w:sz w:val="28"/>
          <w:szCs w:val="28"/>
        </w:rPr>
        <w:t xml:space="preserve"> (</w:t>
      </w:r>
      <w:proofErr w:type="spellStart"/>
      <w:r w:rsidRPr="007C4451">
        <w:rPr>
          <w:rStyle w:val="s1"/>
          <w:rFonts w:ascii="Times New Roman" w:hAnsi="Times New Roman"/>
          <w:b/>
          <w:sz w:val="28"/>
          <w:szCs w:val="28"/>
        </w:rPr>
        <w:t>жарғылық</w:t>
      </w:r>
      <w:proofErr w:type="spellEnd"/>
      <w:r w:rsidRPr="007C4451">
        <w:rPr>
          <w:rStyle w:val="s1"/>
          <w:rFonts w:ascii="Times New Roman" w:hAnsi="Times New Roman"/>
          <w:b/>
          <w:sz w:val="28"/>
          <w:szCs w:val="28"/>
        </w:rPr>
        <w:t xml:space="preserve"> </w:t>
      </w:r>
      <w:proofErr w:type="spellStart"/>
      <w:r w:rsidRPr="007C4451">
        <w:rPr>
          <w:rStyle w:val="s1"/>
          <w:rFonts w:ascii="Times New Roman" w:hAnsi="Times New Roman"/>
          <w:b/>
          <w:sz w:val="28"/>
          <w:szCs w:val="28"/>
        </w:rPr>
        <w:t>капиталға</w:t>
      </w:r>
      <w:proofErr w:type="spellEnd"/>
      <w:r w:rsidRPr="007C4451">
        <w:rPr>
          <w:rStyle w:val="s1"/>
          <w:rFonts w:ascii="Times New Roman" w:hAnsi="Times New Roman"/>
          <w:b/>
          <w:sz w:val="28"/>
          <w:szCs w:val="28"/>
        </w:rPr>
        <w:t xml:space="preserve"> </w:t>
      </w:r>
      <w:proofErr w:type="spellStart"/>
      <w:r w:rsidRPr="007C4451">
        <w:rPr>
          <w:rStyle w:val="s1"/>
          <w:rFonts w:ascii="Times New Roman" w:hAnsi="Times New Roman"/>
          <w:b/>
          <w:sz w:val="28"/>
          <w:szCs w:val="28"/>
        </w:rPr>
        <w:t>қатысу</w:t>
      </w:r>
      <w:proofErr w:type="spellEnd"/>
      <w:r w:rsidRPr="007C4451">
        <w:rPr>
          <w:rStyle w:val="s1"/>
          <w:rFonts w:ascii="Times New Roman" w:hAnsi="Times New Roman"/>
          <w:b/>
          <w:sz w:val="28"/>
          <w:szCs w:val="28"/>
        </w:rPr>
        <w:t xml:space="preserve"> </w:t>
      </w:r>
      <w:proofErr w:type="spellStart"/>
      <w:r w:rsidRPr="007C4451">
        <w:rPr>
          <w:rStyle w:val="s1"/>
          <w:rFonts w:ascii="Times New Roman" w:hAnsi="Times New Roman"/>
          <w:b/>
          <w:sz w:val="28"/>
          <w:szCs w:val="28"/>
        </w:rPr>
        <w:t>үлестеріне</w:t>
      </w:r>
      <w:proofErr w:type="spellEnd"/>
      <w:r w:rsidRPr="007C4451">
        <w:rPr>
          <w:rStyle w:val="s1"/>
          <w:rFonts w:ascii="Times New Roman" w:hAnsi="Times New Roman"/>
          <w:b/>
          <w:sz w:val="28"/>
          <w:szCs w:val="28"/>
        </w:rPr>
        <w:t xml:space="preserve">) </w:t>
      </w:r>
      <w:proofErr w:type="spellStart"/>
      <w:r w:rsidRPr="007C4451">
        <w:rPr>
          <w:rStyle w:val="s1"/>
          <w:rFonts w:ascii="Times New Roman" w:hAnsi="Times New Roman"/>
          <w:b/>
          <w:sz w:val="28"/>
          <w:szCs w:val="28"/>
        </w:rPr>
        <w:t>қойылатын</w:t>
      </w:r>
      <w:proofErr w:type="spellEnd"/>
      <w:r w:rsidRPr="007C4451">
        <w:rPr>
          <w:rStyle w:val="s1"/>
          <w:rFonts w:ascii="Times New Roman" w:hAnsi="Times New Roman"/>
          <w:b/>
          <w:sz w:val="28"/>
          <w:szCs w:val="28"/>
        </w:rPr>
        <w:t xml:space="preserve"> </w:t>
      </w:r>
      <w:proofErr w:type="spellStart"/>
      <w:r w:rsidRPr="007C4451">
        <w:rPr>
          <w:rStyle w:val="s1"/>
          <w:rFonts w:ascii="Times New Roman" w:hAnsi="Times New Roman"/>
          <w:b/>
          <w:sz w:val="28"/>
          <w:szCs w:val="28"/>
        </w:rPr>
        <w:t>талаптарды</w:t>
      </w:r>
      <w:proofErr w:type="spellEnd"/>
      <w:r w:rsidRPr="007C4451">
        <w:rPr>
          <w:rStyle w:val="s1"/>
          <w:rFonts w:ascii="Times New Roman" w:hAnsi="Times New Roman"/>
          <w:b/>
          <w:sz w:val="28"/>
          <w:szCs w:val="28"/>
        </w:rPr>
        <w:t xml:space="preserve">, </w:t>
      </w:r>
      <w:proofErr w:type="spellStart"/>
      <w:r w:rsidRPr="007C4451">
        <w:rPr>
          <w:rStyle w:val="s1"/>
          <w:rFonts w:ascii="Times New Roman" w:hAnsi="Times New Roman"/>
          <w:b/>
          <w:sz w:val="28"/>
          <w:szCs w:val="28"/>
        </w:rPr>
        <w:t>сондай-ақ</w:t>
      </w:r>
      <w:proofErr w:type="spellEnd"/>
      <w:r w:rsidRPr="007C4451">
        <w:rPr>
          <w:rStyle w:val="s1"/>
          <w:rFonts w:ascii="Times New Roman" w:hAnsi="Times New Roman"/>
          <w:b/>
          <w:sz w:val="28"/>
          <w:szCs w:val="28"/>
        </w:rPr>
        <w:t xml:space="preserve"> </w:t>
      </w:r>
      <w:proofErr w:type="spellStart"/>
      <w:r w:rsidRPr="007C4451">
        <w:rPr>
          <w:rStyle w:val="s1"/>
          <w:rFonts w:ascii="Times New Roman" w:hAnsi="Times New Roman"/>
          <w:b/>
          <w:sz w:val="28"/>
          <w:szCs w:val="28"/>
        </w:rPr>
        <w:t>банктің</w:t>
      </w:r>
      <w:proofErr w:type="spellEnd"/>
      <w:r w:rsidRPr="007C4451">
        <w:rPr>
          <w:rStyle w:val="s1"/>
          <w:rFonts w:ascii="Times New Roman" w:hAnsi="Times New Roman"/>
          <w:b/>
          <w:sz w:val="28"/>
          <w:szCs w:val="28"/>
        </w:rPr>
        <w:t xml:space="preserve"> </w:t>
      </w:r>
      <w:proofErr w:type="spellStart"/>
      <w:r w:rsidRPr="007C4451">
        <w:rPr>
          <w:rStyle w:val="s1"/>
          <w:rFonts w:ascii="Times New Roman" w:hAnsi="Times New Roman"/>
          <w:b/>
          <w:sz w:val="28"/>
          <w:szCs w:val="28"/>
        </w:rPr>
        <w:t>заңды</w:t>
      </w:r>
      <w:proofErr w:type="spellEnd"/>
      <w:r w:rsidRPr="007C4451">
        <w:rPr>
          <w:rStyle w:val="s1"/>
          <w:rFonts w:ascii="Times New Roman" w:hAnsi="Times New Roman"/>
          <w:b/>
          <w:sz w:val="28"/>
          <w:szCs w:val="28"/>
        </w:rPr>
        <w:t xml:space="preserve"> </w:t>
      </w:r>
      <w:proofErr w:type="spellStart"/>
      <w:r w:rsidRPr="007C4451">
        <w:rPr>
          <w:rStyle w:val="s1"/>
          <w:rFonts w:ascii="Times New Roman" w:hAnsi="Times New Roman"/>
          <w:b/>
          <w:sz w:val="28"/>
          <w:szCs w:val="28"/>
        </w:rPr>
        <w:t>тұлғалардың</w:t>
      </w:r>
      <w:proofErr w:type="spellEnd"/>
      <w:r w:rsidRPr="007C4451">
        <w:rPr>
          <w:rStyle w:val="s1"/>
          <w:rFonts w:ascii="Times New Roman" w:hAnsi="Times New Roman"/>
          <w:b/>
          <w:sz w:val="28"/>
          <w:szCs w:val="28"/>
        </w:rPr>
        <w:t xml:space="preserve"> </w:t>
      </w:r>
      <w:proofErr w:type="spellStart"/>
      <w:r w:rsidRPr="007C4451">
        <w:rPr>
          <w:rStyle w:val="s1"/>
          <w:rFonts w:ascii="Times New Roman" w:hAnsi="Times New Roman"/>
          <w:b/>
          <w:sz w:val="28"/>
          <w:szCs w:val="28"/>
        </w:rPr>
        <w:t>жарғылық</w:t>
      </w:r>
      <w:proofErr w:type="spellEnd"/>
      <w:r w:rsidRPr="007C4451">
        <w:rPr>
          <w:rStyle w:val="s1"/>
          <w:rFonts w:ascii="Times New Roman" w:hAnsi="Times New Roman"/>
          <w:b/>
          <w:sz w:val="28"/>
          <w:szCs w:val="28"/>
        </w:rPr>
        <w:t xml:space="preserve"> </w:t>
      </w:r>
      <w:proofErr w:type="spellStart"/>
      <w:r w:rsidRPr="007C4451">
        <w:rPr>
          <w:rStyle w:val="s1"/>
          <w:rFonts w:ascii="Times New Roman" w:hAnsi="Times New Roman"/>
          <w:b/>
          <w:sz w:val="28"/>
          <w:szCs w:val="28"/>
        </w:rPr>
        <w:t>капиталына</w:t>
      </w:r>
      <w:proofErr w:type="spellEnd"/>
      <w:r w:rsidRPr="007C4451">
        <w:rPr>
          <w:rStyle w:val="s1"/>
          <w:rFonts w:ascii="Times New Roman" w:hAnsi="Times New Roman"/>
          <w:b/>
          <w:sz w:val="28"/>
          <w:szCs w:val="28"/>
        </w:rPr>
        <w:t xml:space="preserve"> </w:t>
      </w:r>
      <w:proofErr w:type="spellStart"/>
      <w:r w:rsidRPr="007C4451">
        <w:rPr>
          <w:rStyle w:val="s1"/>
          <w:rFonts w:ascii="Times New Roman" w:hAnsi="Times New Roman"/>
          <w:b/>
          <w:sz w:val="28"/>
          <w:szCs w:val="28"/>
        </w:rPr>
        <w:t>қатысу</w:t>
      </w:r>
      <w:proofErr w:type="spellEnd"/>
      <w:r w:rsidRPr="007C4451">
        <w:rPr>
          <w:rStyle w:val="s1"/>
          <w:rFonts w:ascii="Times New Roman" w:hAnsi="Times New Roman"/>
          <w:b/>
          <w:sz w:val="28"/>
          <w:szCs w:val="28"/>
        </w:rPr>
        <w:t xml:space="preserve"> </w:t>
      </w:r>
      <w:proofErr w:type="spellStart"/>
      <w:r w:rsidRPr="007C4451">
        <w:rPr>
          <w:rStyle w:val="s1"/>
          <w:rFonts w:ascii="Times New Roman" w:hAnsi="Times New Roman"/>
          <w:b/>
          <w:sz w:val="28"/>
          <w:szCs w:val="28"/>
        </w:rPr>
        <w:t>үлестерінің</w:t>
      </w:r>
      <w:proofErr w:type="spellEnd"/>
      <w:r w:rsidRPr="007C4451">
        <w:rPr>
          <w:rStyle w:val="s1"/>
          <w:rFonts w:ascii="Times New Roman" w:hAnsi="Times New Roman"/>
          <w:b/>
          <w:sz w:val="28"/>
          <w:szCs w:val="28"/>
        </w:rPr>
        <w:t xml:space="preserve"> не </w:t>
      </w:r>
      <w:proofErr w:type="spellStart"/>
      <w:r w:rsidRPr="007C4451">
        <w:rPr>
          <w:rStyle w:val="s1"/>
          <w:rFonts w:ascii="Times New Roman" w:hAnsi="Times New Roman"/>
          <w:b/>
          <w:sz w:val="28"/>
          <w:szCs w:val="28"/>
        </w:rPr>
        <w:t>акцияларының</w:t>
      </w:r>
      <w:proofErr w:type="spellEnd"/>
      <w:r w:rsidRPr="007C4451">
        <w:rPr>
          <w:rStyle w:val="s1"/>
          <w:rFonts w:ascii="Times New Roman" w:hAnsi="Times New Roman"/>
          <w:b/>
          <w:sz w:val="28"/>
          <w:szCs w:val="28"/>
        </w:rPr>
        <w:t xml:space="preserve"> </w:t>
      </w:r>
      <w:proofErr w:type="spellStart"/>
      <w:r w:rsidRPr="007C4451">
        <w:rPr>
          <w:rStyle w:val="s1"/>
          <w:rFonts w:ascii="Times New Roman" w:hAnsi="Times New Roman"/>
          <w:b/>
          <w:sz w:val="28"/>
          <w:szCs w:val="28"/>
        </w:rPr>
        <w:t>жиынтық</w:t>
      </w:r>
      <w:proofErr w:type="spellEnd"/>
      <w:r w:rsidRPr="007C4451">
        <w:rPr>
          <w:rStyle w:val="s1"/>
          <w:rFonts w:ascii="Times New Roman" w:hAnsi="Times New Roman"/>
          <w:b/>
          <w:sz w:val="28"/>
          <w:szCs w:val="28"/>
        </w:rPr>
        <w:t xml:space="preserve"> </w:t>
      </w:r>
      <w:proofErr w:type="spellStart"/>
      <w:r w:rsidRPr="007C4451">
        <w:rPr>
          <w:rStyle w:val="s1"/>
          <w:rFonts w:ascii="Times New Roman" w:hAnsi="Times New Roman"/>
          <w:b/>
          <w:sz w:val="28"/>
          <w:szCs w:val="28"/>
        </w:rPr>
        <w:t>құнын</w:t>
      </w:r>
      <w:proofErr w:type="spellEnd"/>
      <w:r w:rsidRPr="007C4451">
        <w:rPr>
          <w:rStyle w:val="s1"/>
          <w:rFonts w:ascii="Times New Roman" w:hAnsi="Times New Roman"/>
          <w:b/>
          <w:sz w:val="28"/>
          <w:szCs w:val="28"/>
        </w:rPr>
        <w:t xml:space="preserve"> </w:t>
      </w:r>
      <w:proofErr w:type="spellStart"/>
      <w:r w:rsidRPr="007C4451">
        <w:rPr>
          <w:rStyle w:val="s1"/>
          <w:rFonts w:ascii="Times New Roman" w:hAnsi="Times New Roman"/>
          <w:b/>
          <w:sz w:val="28"/>
          <w:szCs w:val="28"/>
        </w:rPr>
        <w:t>белгілеу</w:t>
      </w:r>
      <w:proofErr w:type="spellEnd"/>
      <w:r w:rsidRPr="007C4451">
        <w:rPr>
          <w:rStyle w:val="s1"/>
          <w:rFonts w:ascii="Times New Roman" w:hAnsi="Times New Roman"/>
          <w:b/>
          <w:sz w:val="28"/>
          <w:szCs w:val="28"/>
        </w:rPr>
        <w:t xml:space="preserve"> </w:t>
      </w:r>
      <w:proofErr w:type="spellStart"/>
      <w:r w:rsidRPr="007C4451">
        <w:rPr>
          <w:rStyle w:val="s1"/>
          <w:rFonts w:ascii="Times New Roman" w:hAnsi="Times New Roman"/>
          <w:b/>
          <w:sz w:val="28"/>
          <w:szCs w:val="28"/>
        </w:rPr>
        <w:t>туралы</w:t>
      </w:r>
      <w:proofErr w:type="spellEnd"/>
    </w:p>
    <w:p w:rsidR="00B71E88" w:rsidRDefault="00B71E88" w:rsidP="00B57F48">
      <w:pPr>
        <w:tabs>
          <w:tab w:val="left" w:pos="1134"/>
        </w:tabs>
        <w:spacing w:after="0" w:line="240" w:lineRule="auto"/>
        <w:rPr>
          <w:rFonts w:ascii="Times New Roman" w:hAnsi="Times New Roman"/>
          <w:b/>
          <w:color w:val="000000"/>
          <w:sz w:val="28"/>
          <w:szCs w:val="24"/>
          <w:lang w:eastAsia="ru-RU"/>
        </w:rPr>
      </w:pPr>
    </w:p>
    <w:p w:rsidR="00B71E88" w:rsidRPr="002303EF" w:rsidRDefault="00B71E88" w:rsidP="00B57F48">
      <w:pPr>
        <w:tabs>
          <w:tab w:val="left" w:pos="1134"/>
        </w:tabs>
        <w:spacing w:after="0" w:line="240" w:lineRule="auto"/>
        <w:rPr>
          <w:rFonts w:ascii="Times New Roman" w:hAnsi="Times New Roman"/>
          <w:b/>
          <w:color w:val="000000"/>
          <w:sz w:val="28"/>
          <w:szCs w:val="24"/>
          <w:lang w:eastAsia="ru-RU"/>
        </w:rPr>
      </w:pPr>
    </w:p>
    <w:p w:rsidR="00B02A86" w:rsidRPr="002B2BAD" w:rsidRDefault="00B02A86" w:rsidP="00EF734C">
      <w:pPr>
        <w:spacing w:after="0" w:line="240" w:lineRule="auto"/>
        <w:ind w:firstLine="708"/>
        <w:jc w:val="both"/>
        <w:rPr>
          <w:rFonts w:ascii="Times New Roman" w:eastAsia="Times New Roman" w:hAnsi="Times New Roman"/>
          <w:sz w:val="28"/>
          <w:szCs w:val="28"/>
          <w:lang w:val="kk-KZ" w:eastAsia="ru-RU"/>
        </w:rPr>
      </w:pPr>
      <w:r w:rsidRPr="002B2BAD">
        <w:rPr>
          <w:rFonts w:ascii="Times New Roman" w:eastAsia="Times New Roman" w:hAnsi="Times New Roman"/>
          <w:sz w:val="28"/>
          <w:szCs w:val="28"/>
          <w:lang w:val="kk-KZ"/>
        </w:rPr>
        <w:t>Қазақстан Республикасының нормативтік құқықтық актілерін жетілдіру мақсатында Қазақстан Республикасы Ұлттық Банкінің Басқармасы</w:t>
      </w:r>
      <w:r w:rsidRPr="002B2BAD">
        <w:rPr>
          <w:rFonts w:ascii="Times New Roman" w:eastAsia="Times New Roman" w:hAnsi="Times New Roman"/>
          <w:sz w:val="28"/>
          <w:szCs w:val="28"/>
          <w:lang w:val="kk-KZ"/>
        </w:rPr>
        <w:br/>
      </w:r>
      <w:r w:rsidRPr="002B2BAD">
        <w:rPr>
          <w:rFonts w:ascii="Times New Roman" w:eastAsia="Times New Roman" w:hAnsi="Times New Roman"/>
          <w:b/>
          <w:sz w:val="28"/>
          <w:szCs w:val="28"/>
          <w:lang w:val="kk-KZ"/>
        </w:rPr>
        <w:t>ҚАУЛЫ ЕТЕДІ</w:t>
      </w:r>
      <w:r w:rsidRPr="002B2BAD">
        <w:rPr>
          <w:rFonts w:ascii="Times New Roman" w:eastAsia="Times New Roman" w:hAnsi="Times New Roman"/>
          <w:sz w:val="28"/>
          <w:szCs w:val="28"/>
          <w:lang w:val="kk-KZ" w:eastAsia="ru-RU"/>
        </w:rPr>
        <w:t>:</w:t>
      </w:r>
    </w:p>
    <w:p w:rsidR="002303EF" w:rsidRPr="00E36FFC" w:rsidRDefault="002303EF" w:rsidP="00EF734C">
      <w:pPr>
        <w:widowControl w:val="0"/>
        <w:tabs>
          <w:tab w:val="left" w:pos="1134"/>
        </w:tabs>
        <w:spacing w:after="0" w:line="240" w:lineRule="auto"/>
        <w:ind w:firstLine="709"/>
        <w:jc w:val="both"/>
        <w:rPr>
          <w:rFonts w:ascii="Times New Roman" w:hAnsi="Times New Roman"/>
          <w:sz w:val="28"/>
          <w:szCs w:val="28"/>
          <w:lang w:val="kk-KZ"/>
        </w:rPr>
      </w:pPr>
      <w:r w:rsidRPr="00E36FFC">
        <w:rPr>
          <w:rFonts w:ascii="Times New Roman" w:hAnsi="Times New Roman"/>
          <w:sz w:val="28"/>
          <w:szCs w:val="28"/>
          <w:lang w:val="kk-KZ"/>
        </w:rPr>
        <w:t>1. Мыналар белгіленсін:</w:t>
      </w:r>
    </w:p>
    <w:p w:rsidR="002303EF" w:rsidRPr="00E36FFC" w:rsidRDefault="002303EF" w:rsidP="00EF734C">
      <w:pPr>
        <w:widowControl w:val="0"/>
        <w:tabs>
          <w:tab w:val="left" w:pos="1134"/>
        </w:tabs>
        <w:spacing w:after="0" w:line="240" w:lineRule="auto"/>
        <w:ind w:firstLine="709"/>
        <w:jc w:val="both"/>
        <w:rPr>
          <w:rFonts w:ascii="Times New Roman" w:hAnsi="Times New Roman"/>
          <w:sz w:val="28"/>
          <w:szCs w:val="28"/>
          <w:lang w:val="kk-KZ"/>
        </w:rPr>
      </w:pPr>
      <w:r w:rsidRPr="00E36FFC">
        <w:rPr>
          <w:rFonts w:ascii="Times New Roman" w:hAnsi="Times New Roman"/>
          <w:sz w:val="28"/>
          <w:szCs w:val="28"/>
          <w:lang w:val="kk-KZ"/>
        </w:rPr>
        <w:t>1) екінші деңгейдегі банктер, банктердің немесе банк холдингтерінің еншілес ұйымдары заңды тұлғалардың акцияларын олар мынадай талаптарға сәйкес келген кезде сатып алатыны:</w:t>
      </w:r>
    </w:p>
    <w:p w:rsidR="002303EF" w:rsidRPr="00E36FFC" w:rsidRDefault="002303EF" w:rsidP="00EF734C">
      <w:pPr>
        <w:widowControl w:val="0"/>
        <w:tabs>
          <w:tab w:val="left" w:pos="1134"/>
        </w:tabs>
        <w:spacing w:after="0" w:line="240" w:lineRule="auto"/>
        <w:ind w:firstLine="709"/>
        <w:jc w:val="both"/>
        <w:rPr>
          <w:rFonts w:ascii="Times New Roman" w:hAnsi="Times New Roman"/>
          <w:sz w:val="28"/>
          <w:szCs w:val="28"/>
          <w:lang w:val="kk-KZ"/>
        </w:rPr>
      </w:pPr>
      <w:r w:rsidRPr="00E36FFC">
        <w:rPr>
          <w:rFonts w:ascii="Times New Roman" w:hAnsi="Times New Roman"/>
          <w:sz w:val="28"/>
          <w:szCs w:val="28"/>
          <w:lang w:val="kk-KZ"/>
        </w:rPr>
        <w:t>Қазақстан Республикасының резидент емес заңды тұлғаларының акциялары осы қаулының қосымшасында көрсетілген халықаралық қор биржаларында еркін айналыста болады;</w:t>
      </w:r>
    </w:p>
    <w:p w:rsidR="002303EF" w:rsidRPr="00E36FFC" w:rsidRDefault="002303EF" w:rsidP="00EF734C">
      <w:pPr>
        <w:widowControl w:val="0"/>
        <w:tabs>
          <w:tab w:val="left" w:pos="1134"/>
        </w:tabs>
        <w:spacing w:after="0" w:line="240" w:lineRule="auto"/>
        <w:ind w:firstLine="709"/>
        <w:jc w:val="both"/>
        <w:rPr>
          <w:rFonts w:ascii="Times New Roman" w:hAnsi="Times New Roman"/>
          <w:sz w:val="28"/>
          <w:szCs w:val="28"/>
          <w:lang w:val="kk-KZ"/>
        </w:rPr>
      </w:pPr>
      <w:r w:rsidRPr="00E36FFC">
        <w:rPr>
          <w:rFonts w:ascii="Times New Roman" w:hAnsi="Times New Roman"/>
          <w:sz w:val="28"/>
          <w:szCs w:val="28"/>
          <w:lang w:val="kk-KZ"/>
        </w:rPr>
        <w:t>«Бағалы қағаздар рыногы туралы» 2003 жылғы 2 шілдедегі Қазақстан Республикасы Заңының 22-1-бабы 3-тармағының талаптарына сәйкес Қазақстан Республикасының резиденті-ұйымдары таныған заңды тұлғалардың акциялары қор биржасының тізіміне енгізілген;</w:t>
      </w:r>
    </w:p>
    <w:p w:rsidR="002303EF" w:rsidRPr="00E36FFC" w:rsidRDefault="002303EF" w:rsidP="00EF734C">
      <w:pPr>
        <w:widowControl w:val="0"/>
        <w:tabs>
          <w:tab w:val="left" w:pos="1134"/>
        </w:tabs>
        <w:spacing w:after="0" w:line="240" w:lineRule="auto"/>
        <w:ind w:firstLine="709"/>
        <w:jc w:val="both"/>
        <w:rPr>
          <w:rFonts w:ascii="Times New Roman" w:hAnsi="Times New Roman"/>
          <w:sz w:val="28"/>
          <w:szCs w:val="28"/>
          <w:lang w:val="kk-KZ"/>
        </w:rPr>
      </w:pPr>
      <w:r w:rsidRPr="00E36FFC">
        <w:rPr>
          <w:rFonts w:ascii="Times New Roman" w:hAnsi="Times New Roman"/>
          <w:sz w:val="28"/>
          <w:szCs w:val="28"/>
          <w:lang w:val="kk-KZ"/>
        </w:rPr>
        <w:t>Қазақстан Республикасының резиденті-заңды тұлғаларының акциялары қор биржасы индексінің өкілдік тізімінде тұр;</w:t>
      </w:r>
    </w:p>
    <w:p w:rsidR="002303EF" w:rsidRPr="008B4B5D" w:rsidRDefault="002303EF" w:rsidP="00EF734C">
      <w:pPr>
        <w:widowControl w:val="0"/>
        <w:tabs>
          <w:tab w:val="left" w:pos="1134"/>
        </w:tabs>
        <w:spacing w:after="0" w:line="240" w:lineRule="auto"/>
        <w:ind w:firstLine="709"/>
        <w:jc w:val="both"/>
        <w:rPr>
          <w:rFonts w:ascii="Times New Roman" w:hAnsi="Times New Roman"/>
          <w:sz w:val="28"/>
          <w:szCs w:val="28"/>
          <w:lang w:val="kk-KZ"/>
        </w:rPr>
      </w:pPr>
      <w:r w:rsidRPr="00E36FFC">
        <w:rPr>
          <w:rFonts w:ascii="Times New Roman" w:hAnsi="Times New Roman"/>
          <w:sz w:val="28"/>
          <w:szCs w:val="28"/>
          <w:lang w:val="kk-KZ"/>
        </w:rPr>
        <w:t>Қазақстан Республикасының резиденті-заңды тұлғалардың акциялары қор биржасының ресми тізіміне енгізілген</w:t>
      </w:r>
      <w:r w:rsidRPr="00734589">
        <w:rPr>
          <w:rFonts w:ascii="inherit" w:hAnsi="inherit" w:cs="Courier New"/>
          <w:color w:val="212121"/>
          <w:sz w:val="20"/>
          <w:szCs w:val="20"/>
          <w:lang w:val="kk-KZ"/>
        </w:rPr>
        <w:t xml:space="preserve"> </w:t>
      </w:r>
      <w:r w:rsidRPr="008B4B5D">
        <w:rPr>
          <w:rFonts w:ascii="Times New Roman" w:hAnsi="Times New Roman"/>
          <w:sz w:val="28"/>
          <w:szCs w:val="28"/>
          <w:lang w:val="kk-KZ"/>
        </w:rPr>
        <w:t>және (немесе)</w:t>
      </w:r>
      <w:r w:rsidR="00E00894">
        <w:rPr>
          <w:rFonts w:ascii="Times New Roman" w:hAnsi="Times New Roman"/>
          <w:sz w:val="28"/>
          <w:szCs w:val="28"/>
          <w:lang w:val="kk-KZ"/>
        </w:rPr>
        <w:t xml:space="preserve"> </w:t>
      </w:r>
      <w:r w:rsidR="00E00894" w:rsidRPr="00E00894">
        <w:rPr>
          <w:rFonts w:ascii="Times New Roman" w:hAnsi="Times New Roman"/>
          <w:sz w:val="28"/>
          <w:szCs w:val="28"/>
          <w:lang w:val="kk-KZ"/>
        </w:rPr>
        <w:t>Қазақстан Республикасының резиденті-заңды тұлғалардың акциялары</w:t>
      </w:r>
      <w:r w:rsidR="00E00894">
        <w:rPr>
          <w:rFonts w:ascii="Times New Roman" w:hAnsi="Times New Roman"/>
          <w:sz w:val="28"/>
          <w:szCs w:val="28"/>
          <w:lang w:val="kk-KZ"/>
        </w:rPr>
        <w:t xml:space="preserve"> </w:t>
      </w:r>
      <w:r w:rsidR="00E00894" w:rsidRPr="00E00894">
        <w:rPr>
          <w:rFonts w:ascii="Times New Roman" w:hAnsi="Times New Roman"/>
          <w:sz w:val="28"/>
          <w:szCs w:val="28"/>
          <w:lang w:val="kk-KZ"/>
        </w:rPr>
        <w:t>шетел валютасына номинирленген</w:t>
      </w:r>
      <w:r w:rsidR="00E00894">
        <w:rPr>
          <w:rFonts w:ascii="Times New Roman" w:hAnsi="Times New Roman"/>
          <w:sz w:val="28"/>
          <w:szCs w:val="28"/>
          <w:lang w:val="kk-KZ"/>
        </w:rPr>
        <w:t>,</w:t>
      </w:r>
      <w:r w:rsidRPr="008B4B5D">
        <w:rPr>
          <w:rFonts w:ascii="Times New Roman" w:hAnsi="Times New Roman"/>
          <w:sz w:val="28"/>
          <w:szCs w:val="28"/>
          <w:lang w:val="kk-KZ"/>
        </w:rPr>
        <w:t xml:space="preserve"> «Астана» Халықаралық қаржы орталығының аумағында жұмыс істейтін қор биржасында сауда-саттыққа жіберіледі;</w:t>
      </w:r>
    </w:p>
    <w:p w:rsidR="008B4B5D" w:rsidRDefault="008B4B5D" w:rsidP="00EF734C">
      <w:pPr>
        <w:widowControl w:val="0"/>
        <w:tabs>
          <w:tab w:val="left" w:pos="1134"/>
        </w:tabs>
        <w:spacing w:after="0" w:line="240" w:lineRule="auto"/>
        <w:ind w:firstLine="709"/>
        <w:jc w:val="both"/>
        <w:rPr>
          <w:rFonts w:ascii="Times New Roman" w:hAnsi="Times New Roman"/>
          <w:sz w:val="28"/>
          <w:szCs w:val="28"/>
          <w:lang w:val="kk-KZ"/>
        </w:rPr>
      </w:pPr>
      <w:r w:rsidRPr="008B4B5D">
        <w:rPr>
          <w:rFonts w:ascii="Times New Roman" w:hAnsi="Times New Roman"/>
          <w:sz w:val="28"/>
          <w:szCs w:val="28"/>
          <w:lang w:val="kk-KZ"/>
        </w:rPr>
        <w:t xml:space="preserve">2) банктердің немесе банк холдингтерінің еншілес ұйымдары «Қазақстан </w:t>
      </w:r>
      <w:r w:rsidRPr="008B4B5D">
        <w:rPr>
          <w:rFonts w:ascii="Times New Roman" w:hAnsi="Times New Roman"/>
          <w:sz w:val="28"/>
          <w:szCs w:val="28"/>
          <w:lang w:val="kk-KZ"/>
        </w:rPr>
        <w:lastRenderedPageBreak/>
        <w:t>Республикасындағы банктер және банк қызметі туралы» 1995 жылғы 31 тамыздағы Қазақстан Республикасы Заңының (бұдан әрі - Банктер туралы заң) 8-бабы 3-тармағының 1) және 2) тармақшаларында айқындалған заңды тұлғалардың жарғылық капиталына қатысу үлесін сатып алады;</w:t>
      </w:r>
    </w:p>
    <w:p w:rsidR="008B4B5D" w:rsidRDefault="008B4B5D" w:rsidP="00EF734C">
      <w:pPr>
        <w:widowControl w:val="0"/>
        <w:tabs>
          <w:tab w:val="left" w:pos="1134"/>
        </w:tabs>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 xml:space="preserve">3) </w:t>
      </w:r>
      <w:r w:rsidRPr="008B4B5D">
        <w:rPr>
          <w:rFonts w:ascii="Times New Roman" w:hAnsi="Times New Roman"/>
          <w:sz w:val="28"/>
          <w:szCs w:val="28"/>
          <w:lang w:val="kk-KZ"/>
        </w:rPr>
        <w:t>Банктер туралы заңның 8-бабының 3-тармағының 1) тармақшасында көрсетілген заңды тұлғалардың банктің жарғылық капиталына қатысу үлестерінің не акцияларының жиынтық құнының мөлшері банктің меншікті капиталының 50 (елу) пайызынан аспайды.</w:t>
      </w:r>
    </w:p>
    <w:p w:rsidR="008B4B5D" w:rsidRPr="008B4B5D" w:rsidRDefault="008B4B5D" w:rsidP="00EF734C">
      <w:pPr>
        <w:widowControl w:val="0"/>
        <w:tabs>
          <w:tab w:val="left" w:pos="1134"/>
        </w:tabs>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1-1</w:t>
      </w:r>
      <w:r w:rsidRPr="008B4B5D">
        <w:rPr>
          <w:rFonts w:ascii="Times New Roman" w:hAnsi="Times New Roman"/>
          <w:sz w:val="28"/>
          <w:szCs w:val="28"/>
          <w:lang w:val="kk-KZ"/>
        </w:rPr>
        <w:t>. Осы қаулының 1-тармағында белгіленген акциялардан басқа банктің немесе банк холдингінің еншілес ұйымдары:</w:t>
      </w:r>
    </w:p>
    <w:p w:rsidR="008B4B5D" w:rsidRPr="008B4B5D" w:rsidRDefault="008B4B5D" w:rsidP="00EF734C">
      <w:pPr>
        <w:widowControl w:val="0"/>
        <w:tabs>
          <w:tab w:val="left" w:pos="1134"/>
        </w:tabs>
        <w:spacing w:after="0" w:line="240" w:lineRule="auto"/>
        <w:ind w:firstLine="709"/>
        <w:jc w:val="both"/>
        <w:rPr>
          <w:rFonts w:ascii="Times New Roman" w:hAnsi="Times New Roman"/>
          <w:sz w:val="28"/>
          <w:szCs w:val="28"/>
          <w:lang w:val="kk-KZ"/>
        </w:rPr>
      </w:pPr>
      <w:r w:rsidRPr="008B4B5D">
        <w:rPr>
          <w:rFonts w:ascii="Times New Roman" w:hAnsi="Times New Roman"/>
          <w:sz w:val="28"/>
          <w:szCs w:val="28"/>
          <w:lang w:val="kk-KZ"/>
        </w:rPr>
        <w:t>депозитарлық қызметті немесе бағалы қағаздар нарығында сауда-саттықты ұйымдастыру жөніндегі қызметті жүзеге асыратын заңды тұлғалардың акцияларын;</w:t>
      </w:r>
    </w:p>
    <w:p w:rsidR="002303EF" w:rsidRDefault="002303EF" w:rsidP="00EF734C">
      <w:pPr>
        <w:widowControl w:val="0"/>
        <w:tabs>
          <w:tab w:val="left" w:pos="1134"/>
        </w:tabs>
        <w:spacing w:after="0" w:line="240" w:lineRule="auto"/>
        <w:ind w:firstLine="709"/>
        <w:jc w:val="both"/>
        <w:rPr>
          <w:rFonts w:ascii="Times New Roman" w:hAnsi="Times New Roman"/>
          <w:sz w:val="28"/>
          <w:szCs w:val="28"/>
          <w:lang w:val="kk-KZ"/>
        </w:rPr>
      </w:pPr>
      <w:r w:rsidRPr="00734589">
        <w:rPr>
          <w:rFonts w:ascii="Times New Roman" w:hAnsi="Times New Roman"/>
          <w:sz w:val="28"/>
          <w:szCs w:val="28"/>
          <w:lang w:val="kk-KZ"/>
        </w:rPr>
        <w:t>Қазақстан Республикасының резиденті-заңды тұлғалардың қор биржасының</w:t>
      </w:r>
      <w:r>
        <w:rPr>
          <w:rFonts w:ascii="Times New Roman" w:hAnsi="Times New Roman"/>
          <w:sz w:val="28"/>
          <w:szCs w:val="28"/>
          <w:lang w:val="kk-KZ"/>
        </w:rPr>
        <w:t xml:space="preserve"> </w:t>
      </w:r>
      <w:r w:rsidR="00E00894" w:rsidRPr="008B4B5D">
        <w:rPr>
          <w:rFonts w:ascii="Times New Roman" w:hAnsi="Times New Roman"/>
          <w:sz w:val="28"/>
          <w:szCs w:val="28"/>
          <w:lang w:val="kk-KZ"/>
        </w:rPr>
        <w:t>және (немесе)</w:t>
      </w:r>
      <w:r w:rsidR="00E00894">
        <w:rPr>
          <w:rFonts w:ascii="Times New Roman" w:hAnsi="Times New Roman"/>
          <w:sz w:val="28"/>
          <w:szCs w:val="28"/>
          <w:lang w:val="kk-KZ"/>
        </w:rPr>
        <w:t xml:space="preserve"> </w:t>
      </w:r>
      <w:r w:rsidR="00E00894" w:rsidRPr="00E00894">
        <w:rPr>
          <w:rFonts w:ascii="Times New Roman" w:hAnsi="Times New Roman"/>
          <w:sz w:val="28"/>
          <w:szCs w:val="28"/>
          <w:lang w:val="kk-KZ"/>
        </w:rPr>
        <w:t>Қазақстан Республикасының резиденті-заңды тұлғалардың акциялары</w:t>
      </w:r>
      <w:r w:rsidR="00E00894">
        <w:rPr>
          <w:rFonts w:ascii="Times New Roman" w:hAnsi="Times New Roman"/>
          <w:sz w:val="28"/>
          <w:szCs w:val="28"/>
          <w:lang w:val="kk-KZ"/>
        </w:rPr>
        <w:t xml:space="preserve"> </w:t>
      </w:r>
      <w:r w:rsidR="00E00894" w:rsidRPr="00E00894">
        <w:rPr>
          <w:rFonts w:ascii="Times New Roman" w:hAnsi="Times New Roman"/>
          <w:sz w:val="28"/>
          <w:szCs w:val="28"/>
          <w:lang w:val="kk-KZ"/>
        </w:rPr>
        <w:t>шетел валютасына номинирленген</w:t>
      </w:r>
      <w:r w:rsidR="00E00894">
        <w:rPr>
          <w:rFonts w:ascii="Times New Roman" w:hAnsi="Times New Roman"/>
          <w:sz w:val="28"/>
          <w:szCs w:val="28"/>
          <w:lang w:val="kk-KZ"/>
        </w:rPr>
        <w:t>,</w:t>
      </w:r>
      <w:r w:rsidR="00E00894" w:rsidRPr="008B4B5D">
        <w:rPr>
          <w:rFonts w:ascii="Times New Roman" w:hAnsi="Times New Roman"/>
          <w:sz w:val="28"/>
          <w:szCs w:val="28"/>
          <w:lang w:val="kk-KZ"/>
        </w:rPr>
        <w:t xml:space="preserve"> «Астана» Халықаралық қаржы орталығының аумағында жұмыс істейтін қор биржасында сауда-саттыққа жіберіл</w:t>
      </w:r>
      <w:r w:rsidR="00E00894">
        <w:rPr>
          <w:rFonts w:ascii="Times New Roman" w:hAnsi="Times New Roman"/>
          <w:sz w:val="28"/>
          <w:szCs w:val="28"/>
          <w:lang w:val="kk-KZ"/>
        </w:rPr>
        <w:t xml:space="preserve">ген </w:t>
      </w:r>
      <w:r w:rsidRPr="00734589">
        <w:rPr>
          <w:rFonts w:ascii="Times New Roman" w:hAnsi="Times New Roman"/>
          <w:sz w:val="28"/>
          <w:szCs w:val="28"/>
          <w:lang w:val="kk-KZ"/>
        </w:rPr>
        <w:t>ресми тізімінің «Негізгі» алаңының «акциялар» секторының «Стандарт» санатына және «Баламалы» алаңының «акциялар» секторына енгізілген, банктің және банк холдингінің еншілес ұйымы маркет-мейкер функцияларын жүзеге асыратын акциялары.</w:t>
      </w:r>
    </w:p>
    <w:p w:rsidR="00865F04" w:rsidRPr="00865F04" w:rsidRDefault="00865F04" w:rsidP="00EF734C">
      <w:pPr>
        <w:widowControl w:val="0"/>
        <w:tabs>
          <w:tab w:val="left" w:pos="1134"/>
        </w:tabs>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2</w:t>
      </w:r>
      <w:r w:rsidRPr="00865F04">
        <w:rPr>
          <w:rFonts w:ascii="Times New Roman" w:hAnsi="Times New Roman"/>
          <w:sz w:val="28"/>
          <w:szCs w:val="28"/>
          <w:lang w:val="kk-KZ"/>
        </w:rPr>
        <w:t xml:space="preserve">. </w:t>
      </w:r>
      <w:r>
        <w:rPr>
          <w:rFonts w:ascii="Times New Roman" w:hAnsi="Times New Roman"/>
          <w:sz w:val="28"/>
          <w:szCs w:val="28"/>
          <w:lang w:val="kk-KZ"/>
        </w:rPr>
        <w:t>«</w:t>
      </w:r>
      <w:r w:rsidRPr="00BE75A9">
        <w:rPr>
          <w:rFonts w:ascii="Times New Roman" w:hAnsi="Times New Roman"/>
          <w:sz w:val="28"/>
          <w:szCs w:val="28"/>
          <w:lang w:val="kk-KZ"/>
        </w:rPr>
        <w:t>Банктер, банктің немесе банк холдингінің еншілес ұйымдары сатып алатын заңды тұлғалардың акцияларына (жарғылық капиталға қатысу үлестеріне) қойылатын талаптарды, сондай-ақ банктің заңды тұлғалардың жарғылық капиталына қатысу үлестерінің не акцияларының жиынтық құнын белгілеу туралы</w:t>
      </w:r>
      <w:r>
        <w:rPr>
          <w:rFonts w:ascii="Times New Roman" w:hAnsi="Times New Roman"/>
          <w:sz w:val="28"/>
          <w:szCs w:val="28"/>
          <w:lang w:val="kk-KZ"/>
        </w:rPr>
        <w:t xml:space="preserve">» </w:t>
      </w:r>
      <w:r w:rsidRPr="00BE75A9">
        <w:rPr>
          <w:rFonts w:ascii="Times New Roman" w:hAnsi="Times New Roman"/>
          <w:sz w:val="28"/>
          <w:szCs w:val="28"/>
          <w:lang w:val="kk-KZ"/>
        </w:rPr>
        <w:t>Қазақстан Республикасы Ұлттық Банкі Басқармасының</w:t>
      </w:r>
      <w:r>
        <w:rPr>
          <w:rFonts w:ascii="Times New Roman" w:hAnsi="Times New Roman"/>
          <w:sz w:val="28"/>
          <w:szCs w:val="28"/>
          <w:lang w:val="kk-KZ"/>
        </w:rPr>
        <w:t xml:space="preserve"> 2012 жылғы 24 ақпандағы № 84 қ</w:t>
      </w:r>
      <w:r w:rsidRPr="00BE75A9">
        <w:rPr>
          <w:rFonts w:ascii="Times New Roman" w:hAnsi="Times New Roman"/>
          <w:sz w:val="28"/>
          <w:szCs w:val="28"/>
          <w:lang w:val="kk-KZ"/>
        </w:rPr>
        <w:t>аулысы</w:t>
      </w:r>
      <w:r>
        <w:rPr>
          <w:rFonts w:ascii="Times New Roman" w:hAnsi="Times New Roman"/>
          <w:sz w:val="28"/>
          <w:szCs w:val="28"/>
          <w:lang w:val="kk-KZ"/>
        </w:rPr>
        <w:t xml:space="preserve">на </w:t>
      </w:r>
      <w:r w:rsidRPr="00BE75A9">
        <w:rPr>
          <w:rFonts w:ascii="Times New Roman" w:hAnsi="Times New Roman"/>
          <w:sz w:val="28"/>
          <w:szCs w:val="28"/>
          <w:lang w:val="kk-KZ"/>
        </w:rPr>
        <w:t>(Нормативтік құқықтық актілерді мемлекеттік тіркеу тізілімінде № 7504</w:t>
      </w:r>
      <w:r>
        <w:rPr>
          <w:color w:val="000000"/>
          <w:sz w:val="28"/>
          <w:szCs w:val="28"/>
          <w:lang w:val="kk-KZ"/>
        </w:rPr>
        <w:t xml:space="preserve"> </w:t>
      </w:r>
      <w:r w:rsidRPr="00BE75A9">
        <w:rPr>
          <w:rFonts w:ascii="Times New Roman" w:hAnsi="Times New Roman"/>
          <w:sz w:val="28"/>
          <w:szCs w:val="28"/>
          <w:lang w:val="kk-KZ"/>
        </w:rPr>
        <w:t>тіркелген</w:t>
      </w:r>
      <w:r>
        <w:rPr>
          <w:rFonts w:ascii="Times New Roman" w:hAnsi="Times New Roman"/>
          <w:sz w:val="28"/>
          <w:szCs w:val="28"/>
          <w:lang w:val="kk-KZ"/>
        </w:rPr>
        <w:t xml:space="preserve">, </w:t>
      </w:r>
      <w:r w:rsidRPr="002F1468">
        <w:rPr>
          <w:rFonts w:ascii="Times New Roman" w:hAnsi="Times New Roman"/>
          <w:sz w:val="28"/>
          <w:szCs w:val="28"/>
          <w:lang w:val="kk-KZ"/>
        </w:rPr>
        <w:t>2012 жылғы 24 мамырда «Егемен Қазақстан» газетінде № 261-266 (27340) жарияланған)</w:t>
      </w:r>
      <w:r>
        <w:rPr>
          <w:rFonts w:ascii="Times New Roman" w:hAnsi="Times New Roman"/>
          <w:sz w:val="28"/>
          <w:szCs w:val="28"/>
          <w:lang w:val="kk-KZ"/>
        </w:rPr>
        <w:t xml:space="preserve"> </w:t>
      </w:r>
      <w:r w:rsidRPr="00865F04">
        <w:rPr>
          <w:rFonts w:ascii="Times New Roman" w:hAnsi="Times New Roman"/>
          <w:sz w:val="28"/>
          <w:szCs w:val="28"/>
          <w:lang w:val="kk-KZ"/>
        </w:rPr>
        <w:t>күші жойылды деп танылсын.</w:t>
      </w:r>
    </w:p>
    <w:p w:rsidR="00B02A86" w:rsidRPr="002B2BAD" w:rsidRDefault="00865F04" w:rsidP="00EF734C">
      <w:pPr>
        <w:tabs>
          <w:tab w:val="left" w:pos="1134"/>
        </w:tabs>
        <w:spacing w:after="0" w:line="240" w:lineRule="auto"/>
        <w:ind w:firstLine="709"/>
        <w:jc w:val="both"/>
        <w:rPr>
          <w:rFonts w:ascii="Times New Roman" w:hAnsi="Times New Roman"/>
          <w:sz w:val="28"/>
          <w:szCs w:val="28"/>
          <w:lang w:val="kk-KZ" w:eastAsia="ru-RU"/>
        </w:rPr>
      </w:pPr>
      <w:r>
        <w:rPr>
          <w:rFonts w:ascii="Times New Roman" w:hAnsi="Times New Roman"/>
          <w:sz w:val="28"/>
          <w:szCs w:val="28"/>
          <w:lang w:val="kk-KZ"/>
        </w:rPr>
        <w:t>3</w:t>
      </w:r>
      <w:r w:rsidR="00372637">
        <w:rPr>
          <w:rFonts w:ascii="Times New Roman" w:hAnsi="Times New Roman"/>
          <w:sz w:val="28"/>
          <w:szCs w:val="28"/>
          <w:lang w:val="kk-KZ"/>
        </w:rPr>
        <w:t xml:space="preserve">. </w:t>
      </w:r>
      <w:r w:rsidR="00BE75A9" w:rsidRPr="00BE75A9">
        <w:rPr>
          <w:rFonts w:ascii="Times New Roman" w:hAnsi="Times New Roman"/>
          <w:sz w:val="28"/>
          <w:szCs w:val="28"/>
          <w:lang w:val="kk-KZ"/>
        </w:rPr>
        <w:t xml:space="preserve">Қаржы </w:t>
      </w:r>
      <w:r w:rsidR="00EF734C">
        <w:rPr>
          <w:rFonts w:ascii="Times New Roman" w:hAnsi="Times New Roman"/>
          <w:sz w:val="28"/>
          <w:szCs w:val="28"/>
          <w:lang w:val="kk-KZ"/>
        </w:rPr>
        <w:t xml:space="preserve">ұйымдарының </w:t>
      </w:r>
      <w:r w:rsidR="00BE75A9" w:rsidRPr="00BE75A9">
        <w:rPr>
          <w:rFonts w:ascii="Times New Roman" w:hAnsi="Times New Roman"/>
          <w:sz w:val="28"/>
          <w:szCs w:val="28"/>
          <w:lang w:val="kk-KZ"/>
        </w:rPr>
        <w:t>әдіснамасы</w:t>
      </w:r>
      <w:r w:rsidR="00EF734C">
        <w:rPr>
          <w:rFonts w:ascii="Times New Roman" w:hAnsi="Times New Roman"/>
          <w:sz w:val="28"/>
          <w:szCs w:val="28"/>
          <w:lang w:val="kk-KZ"/>
        </w:rPr>
        <w:t xml:space="preserve"> және реттеу </w:t>
      </w:r>
      <w:r w:rsidR="00BE75A9" w:rsidRPr="00BE75A9">
        <w:rPr>
          <w:rFonts w:ascii="Times New Roman" w:hAnsi="Times New Roman"/>
          <w:sz w:val="28"/>
          <w:szCs w:val="28"/>
          <w:lang w:val="kk-KZ"/>
        </w:rPr>
        <w:t>департаменті (</w:t>
      </w:r>
      <w:r w:rsidR="00BE75A9">
        <w:rPr>
          <w:rFonts w:ascii="Times New Roman" w:hAnsi="Times New Roman"/>
          <w:sz w:val="28"/>
          <w:szCs w:val="28"/>
          <w:lang w:val="kk-KZ"/>
        </w:rPr>
        <w:t>Сәлімбаев Д.Н.</w:t>
      </w:r>
      <w:r w:rsidR="00BE75A9" w:rsidRPr="00BE75A9">
        <w:rPr>
          <w:rFonts w:ascii="Times New Roman" w:hAnsi="Times New Roman"/>
          <w:sz w:val="28"/>
          <w:szCs w:val="28"/>
          <w:lang w:val="kk-KZ"/>
        </w:rPr>
        <w:t>)</w:t>
      </w:r>
      <w:r w:rsidR="00B02A86" w:rsidRPr="002B2BAD">
        <w:rPr>
          <w:rFonts w:ascii="Times New Roman" w:hAnsi="Times New Roman"/>
          <w:sz w:val="28"/>
          <w:szCs w:val="28"/>
          <w:lang w:val="kk-KZ"/>
        </w:rPr>
        <w:t xml:space="preserve"> </w:t>
      </w:r>
      <w:r w:rsidR="00B02A86" w:rsidRPr="002B2BAD">
        <w:rPr>
          <w:rStyle w:val="s0"/>
          <w:rFonts w:ascii="Times New Roman" w:hAnsi="Times New Roman"/>
          <w:sz w:val="28"/>
          <w:szCs w:val="28"/>
          <w:lang w:val="kk-KZ"/>
        </w:rPr>
        <w:t>Қазақстан Республикасының заңнамасында белгіленген тәртіппен</w:t>
      </w:r>
      <w:r w:rsidR="00B02A86" w:rsidRPr="002B2BAD">
        <w:rPr>
          <w:rFonts w:ascii="Times New Roman" w:hAnsi="Times New Roman"/>
          <w:sz w:val="28"/>
          <w:szCs w:val="28"/>
          <w:lang w:val="kk-KZ" w:eastAsia="ru-RU"/>
        </w:rPr>
        <w:t>:</w:t>
      </w:r>
    </w:p>
    <w:p w:rsidR="00B02A86" w:rsidRPr="002B2BAD" w:rsidRDefault="00B02A86" w:rsidP="00EF734C">
      <w:pPr>
        <w:spacing w:after="0" w:line="240" w:lineRule="auto"/>
        <w:ind w:firstLine="709"/>
        <w:jc w:val="both"/>
        <w:rPr>
          <w:rStyle w:val="s0"/>
          <w:rFonts w:ascii="Times New Roman" w:eastAsia="Times New Roman" w:hAnsi="Times New Roman"/>
          <w:sz w:val="28"/>
          <w:szCs w:val="28"/>
          <w:lang w:val="kk-KZ" w:eastAsia="ru-RU"/>
        </w:rPr>
      </w:pPr>
      <w:r w:rsidRPr="002B2BAD">
        <w:rPr>
          <w:rFonts w:ascii="Times New Roman" w:eastAsia="Times New Roman" w:hAnsi="Times New Roman"/>
          <w:sz w:val="28"/>
          <w:szCs w:val="28"/>
          <w:lang w:val="kk-KZ" w:eastAsia="ru-RU"/>
        </w:rPr>
        <w:t>1)</w:t>
      </w:r>
      <w:r w:rsidR="00372637">
        <w:rPr>
          <w:rStyle w:val="s0"/>
          <w:rFonts w:ascii="Times New Roman" w:hAnsi="Times New Roman"/>
          <w:sz w:val="28"/>
          <w:szCs w:val="28"/>
          <w:lang w:val="kk-KZ"/>
        </w:rPr>
        <w:t xml:space="preserve"> </w:t>
      </w:r>
      <w:r w:rsidRPr="002B2BAD">
        <w:rPr>
          <w:rStyle w:val="s0"/>
          <w:rFonts w:ascii="Times New Roman" w:eastAsia="Times New Roman" w:hAnsi="Times New Roman"/>
          <w:sz w:val="28"/>
          <w:szCs w:val="28"/>
          <w:lang w:val="kk-KZ" w:eastAsia="ru-RU"/>
        </w:rPr>
        <w:t xml:space="preserve">Заң департаментімен (Сәрсенова Н.В.) бірлесіп осы қаулыны Қазақстан Республикасының Әділет министрлігінде мемлекеттік </w:t>
      </w:r>
      <w:r w:rsidR="00151D7B">
        <w:fldChar w:fldCharType="begin"/>
      </w:r>
      <w:r w:rsidR="00151D7B" w:rsidRPr="00B71E88">
        <w:rPr>
          <w:lang w:val="kk-KZ"/>
        </w:rPr>
        <w:instrText xml:space="preserve"> HYPERLINK "jl:38870870.0%20" </w:instrText>
      </w:r>
      <w:r w:rsidR="00151D7B">
        <w:fldChar w:fldCharType="separate"/>
      </w:r>
      <w:r w:rsidRPr="002B2BAD">
        <w:rPr>
          <w:rStyle w:val="s0"/>
          <w:rFonts w:ascii="Times New Roman" w:eastAsia="Times New Roman" w:hAnsi="Times New Roman"/>
          <w:sz w:val="28"/>
          <w:szCs w:val="28"/>
          <w:lang w:val="kk-KZ" w:eastAsia="ru-RU"/>
        </w:rPr>
        <w:t>тіркеуді</w:t>
      </w:r>
      <w:r w:rsidR="00151D7B">
        <w:rPr>
          <w:rStyle w:val="s0"/>
          <w:rFonts w:ascii="Times New Roman" w:eastAsia="Times New Roman" w:hAnsi="Times New Roman"/>
          <w:sz w:val="28"/>
          <w:szCs w:val="28"/>
          <w:lang w:val="kk-KZ" w:eastAsia="ru-RU"/>
        </w:rPr>
        <w:fldChar w:fldCharType="end"/>
      </w:r>
      <w:r w:rsidRPr="002B2BAD">
        <w:rPr>
          <w:rStyle w:val="s0"/>
          <w:rFonts w:ascii="Times New Roman" w:eastAsia="Times New Roman" w:hAnsi="Times New Roman"/>
          <w:sz w:val="28"/>
          <w:szCs w:val="28"/>
          <w:lang w:val="kk-KZ" w:eastAsia="ru-RU"/>
        </w:rPr>
        <w:t>;</w:t>
      </w:r>
    </w:p>
    <w:p w:rsidR="00B02A86" w:rsidRPr="002B2BAD" w:rsidRDefault="00372637" w:rsidP="00EF734C">
      <w:pPr>
        <w:spacing w:after="0" w:line="240" w:lineRule="auto"/>
        <w:ind w:firstLine="709"/>
        <w:jc w:val="both"/>
        <w:rPr>
          <w:rStyle w:val="s0"/>
          <w:rFonts w:ascii="Times New Roman" w:eastAsia="Times New Roman" w:hAnsi="Times New Roman"/>
          <w:sz w:val="28"/>
          <w:szCs w:val="28"/>
          <w:lang w:val="kk-KZ" w:eastAsia="ru-RU"/>
        </w:rPr>
      </w:pPr>
      <w:r>
        <w:rPr>
          <w:rStyle w:val="s0"/>
          <w:rFonts w:ascii="Times New Roman" w:eastAsia="Times New Roman" w:hAnsi="Times New Roman"/>
          <w:sz w:val="28"/>
          <w:szCs w:val="28"/>
          <w:lang w:val="kk-KZ" w:eastAsia="ru-RU"/>
        </w:rPr>
        <w:t xml:space="preserve">2) </w:t>
      </w:r>
      <w:r w:rsidR="00B06110" w:rsidRPr="00B06110">
        <w:rPr>
          <w:rStyle w:val="s0"/>
          <w:rFonts w:ascii="Times New Roman" w:eastAsia="Times New Roman" w:hAnsi="Times New Roman"/>
          <w:sz w:val="28"/>
          <w:szCs w:val="28"/>
          <w:lang w:val="kk-KZ" w:eastAsia="ru-RU"/>
        </w:rPr>
        <w:t>осы қаулы мемлекеттік тіркелген күннен бастап күнтізбелік он күн ішінде оны қазақ және орыс тілдерінде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p w:rsidR="00B02A86" w:rsidRPr="002B2BAD" w:rsidRDefault="00B02A86" w:rsidP="00EF734C">
      <w:pPr>
        <w:spacing w:after="0" w:line="240" w:lineRule="auto"/>
        <w:ind w:firstLine="709"/>
        <w:jc w:val="both"/>
        <w:rPr>
          <w:rStyle w:val="s0"/>
          <w:rFonts w:ascii="Times New Roman" w:eastAsia="Times New Roman" w:hAnsi="Times New Roman"/>
          <w:sz w:val="28"/>
          <w:szCs w:val="28"/>
          <w:lang w:val="kk-KZ" w:eastAsia="ru-RU"/>
        </w:rPr>
      </w:pPr>
      <w:r w:rsidRPr="002B2BAD">
        <w:rPr>
          <w:rStyle w:val="s0"/>
          <w:rFonts w:ascii="Times New Roman" w:eastAsia="Times New Roman" w:hAnsi="Times New Roman"/>
          <w:sz w:val="28"/>
          <w:szCs w:val="28"/>
          <w:lang w:val="kk-KZ" w:eastAsia="ru-RU"/>
        </w:rPr>
        <w:t>3) осы қаулыны ресми жарияланғаннан кейін Қазақстан Республикасы Ұлттық Банкінің ресми интернет-ресурсына орналастыруды;</w:t>
      </w:r>
    </w:p>
    <w:p w:rsidR="00B02A86" w:rsidRPr="002B2BAD" w:rsidRDefault="00B02A86" w:rsidP="00EF734C">
      <w:pPr>
        <w:tabs>
          <w:tab w:val="left" w:pos="1134"/>
        </w:tabs>
        <w:spacing w:after="0" w:line="240" w:lineRule="auto"/>
        <w:ind w:firstLine="709"/>
        <w:jc w:val="both"/>
        <w:rPr>
          <w:rStyle w:val="s0"/>
          <w:rFonts w:ascii="Times New Roman" w:eastAsia="Times New Roman" w:hAnsi="Times New Roman"/>
          <w:sz w:val="28"/>
          <w:szCs w:val="28"/>
          <w:lang w:val="kk-KZ" w:eastAsia="ru-RU"/>
        </w:rPr>
      </w:pPr>
      <w:r w:rsidRPr="002B2BAD">
        <w:rPr>
          <w:rStyle w:val="s0"/>
          <w:rFonts w:ascii="Times New Roman" w:eastAsia="Times New Roman" w:hAnsi="Times New Roman"/>
          <w:sz w:val="28"/>
          <w:szCs w:val="28"/>
          <w:lang w:val="kk-KZ" w:eastAsia="ru-RU"/>
        </w:rPr>
        <w:lastRenderedPageBreak/>
        <w:t>4) осы қаулы мемлекеттік тіркелгеннен кейін он жұмыс күні ішінде Заң департаментіне осы қаулының осы тармағының 2), 3) тармақшаларында</w:t>
      </w:r>
      <w:r w:rsidR="007C4451">
        <w:rPr>
          <w:rStyle w:val="s0"/>
          <w:rFonts w:ascii="Times New Roman" w:eastAsia="Times New Roman" w:hAnsi="Times New Roman"/>
          <w:sz w:val="28"/>
          <w:szCs w:val="28"/>
          <w:lang w:val="kk-KZ" w:eastAsia="ru-RU"/>
        </w:rPr>
        <w:t> </w:t>
      </w:r>
      <w:r w:rsidRPr="002B2BAD">
        <w:rPr>
          <w:rStyle w:val="s0"/>
          <w:rFonts w:ascii="Times New Roman" w:eastAsia="Times New Roman" w:hAnsi="Times New Roman"/>
          <w:sz w:val="28"/>
          <w:szCs w:val="28"/>
          <w:lang w:val="kk-KZ" w:eastAsia="ru-RU"/>
        </w:rPr>
        <w:t>және</w:t>
      </w:r>
      <w:r w:rsidR="007C4451">
        <w:rPr>
          <w:rStyle w:val="s0"/>
          <w:rFonts w:ascii="Times New Roman" w:eastAsia="Times New Roman" w:hAnsi="Times New Roman"/>
          <w:sz w:val="28"/>
          <w:szCs w:val="28"/>
          <w:lang w:val="kk-KZ" w:eastAsia="ru-RU"/>
        </w:rPr>
        <w:t xml:space="preserve"> </w:t>
      </w:r>
      <w:r w:rsidRPr="002B2BAD">
        <w:rPr>
          <w:rStyle w:val="s0"/>
          <w:rFonts w:ascii="Times New Roman" w:eastAsia="Times New Roman" w:hAnsi="Times New Roman"/>
          <w:sz w:val="28"/>
          <w:szCs w:val="28"/>
          <w:lang w:val="kk-KZ" w:eastAsia="ru-RU"/>
        </w:rPr>
        <w:t>3-тармағында көзделген іс-шаралардың орындалуы туралы мәліметтерді ұсынуды қамтамасыз етсін.</w:t>
      </w:r>
    </w:p>
    <w:p w:rsidR="00B02A86" w:rsidRPr="002B2BAD" w:rsidRDefault="00865F04" w:rsidP="00EF734C">
      <w:pPr>
        <w:tabs>
          <w:tab w:val="left" w:pos="1134"/>
        </w:tabs>
        <w:spacing w:after="0" w:line="240" w:lineRule="auto"/>
        <w:ind w:firstLine="709"/>
        <w:jc w:val="both"/>
        <w:rPr>
          <w:rFonts w:ascii="Times New Roman" w:hAnsi="Times New Roman"/>
          <w:sz w:val="28"/>
          <w:szCs w:val="28"/>
          <w:lang w:val="kk-KZ" w:eastAsia="ru-RU"/>
        </w:rPr>
      </w:pPr>
      <w:r>
        <w:rPr>
          <w:rStyle w:val="s0"/>
          <w:rFonts w:ascii="Times New Roman" w:eastAsia="Times New Roman" w:hAnsi="Times New Roman"/>
          <w:sz w:val="28"/>
          <w:szCs w:val="28"/>
          <w:lang w:val="kk-KZ" w:eastAsia="ru-RU"/>
        </w:rPr>
        <w:t>4</w:t>
      </w:r>
      <w:r w:rsidR="00372637">
        <w:rPr>
          <w:rStyle w:val="s0"/>
          <w:rFonts w:ascii="Times New Roman" w:eastAsia="Times New Roman" w:hAnsi="Times New Roman"/>
          <w:sz w:val="28"/>
          <w:szCs w:val="28"/>
          <w:lang w:val="kk-KZ" w:eastAsia="ru-RU"/>
        </w:rPr>
        <w:t xml:space="preserve">. </w:t>
      </w:r>
      <w:r w:rsidR="00EF734C" w:rsidRPr="00EF734C">
        <w:rPr>
          <w:rStyle w:val="s0"/>
          <w:rFonts w:ascii="Times New Roman" w:eastAsia="Times New Roman" w:hAnsi="Times New Roman"/>
          <w:sz w:val="28"/>
          <w:szCs w:val="28"/>
          <w:lang w:val="kk-KZ" w:eastAsia="ru-RU"/>
        </w:rPr>
        <w:t>Сыртқы коммуникациялар департаме</w:t>
      </w:r>
      <w:bookmarkStart w:id="0" w:name="_GoBack"/>
      <w:r w:rsidR="00EF734C" w:rsidRPr="00EF734C">
        <w:rPr>
          <w:rStyle w:val="s0"/>
          <w:rFonts w:ascii="Times New Roman" w:eastAsia="Times New Roman" w:hAnsi="Times New Roman"/>
          <w:sz w:val="28"/>
          <w:szCs w:val="28"/>
          <w:lang w:val="kk-KZ" w:eastAsia="ru-RU"/>
        </w:rPr>
        <w:t>нті</w:t>
      </w:r>
      <w:bookmarkEnd w:id="0"/>
      <w:r w:rsidR="00EF734C" w:rsidRPr="00EF734C">
        <w:rPr>
          <w:rStyle w:val="s0"/>
          <w:rFonts w:ascii="Times New Roman" w:eastAsia="Times New Roman" w:hAnsi="Times New Roman"/>
          <w:sz w:val="28"/>
          <w:szCs w:val="28"/>
          <w:lang w:val="kk-KZ" w:eastAsia="ru-RU"/>
        </w:rPr>
        <w:t xml:space="preserve"> – Ұлттық Банктің баспасөз қызметі </w:t>
      </w:r>
      <w:r w:rsidR="00B444AC" w:rsidRPr="002B2BAD">
        <w:rPr>
          <w:rStyle w:val="s0"/>
          <w:rFonts w:ascii="Times New Roman" w:eastAsia="Times New Roman" w:hAnsi="Times New Roman"/>
          <w:sz w:val="28"/>
          <w:szCs w:val="28"/>
          <w:lang w:val="kk-KZ" w:eastAsia="ru-RU"/>
        </w:rPr>
        <w:t>(</w:t>
      </w:r>
      <w:r w:rsidR="00B444AC">
        <w:rPr>
          <w:rStyle w:val="s0"/>
          <w:rFonts w:ascii="Times New Roman" w:eastAsia="Times New Roman" w:hAnsi="Times New Roman"/>
          <w:sz w:val="28"/>
          <w:szCs w:val="28"/>
          <w:lang w:val="kk-KZ" w:eastAsia="ru-RU"/>
        </w:rPr>
        <w:t>____________</w:t>
      </w:r>
      <w:r w:rsidR="00B444AC" w:rsidRPr="002B2BAD">
        <w:rPr>
          <w:rStyle w:val="s0"/>
          <w:rFonts w:ascii="Times New Roman" w:eastAsia="Times New Roman" w:hAnsi="Times New Roman"/>
          <w:sz w:val="28"/>
          <w:szCs w:val="28"/>
          <w:lang w:val="kk-KZ" w:eastAsia="ru-RU"/>
        </w:rPr>
        <w:t>)</w:t>
      </w:r>
      <w:r w:rsidR="00B444AC">
        <w:rPr>
          <w:rStyle w:val="s0"/>
          <w:rFonts w:ascii="Times New Roman" w:eastAsia="Times New Roman" w:hAnsi="Times New Roman"/>
          <w:sz w:val="28"/>
          <w:szCs w:val="28"/>
          <w:lang w:val="kk-KZ" w:eastAsia="ru-RU"/>
        </w:rPr>
        <w:t xml:space="preserve"> </w:t>
      </w:r>
      <w:r w:rsidR="00EF734C" w:rsidRPr="00EF734C">
        <w:rPr>
          <w:rStyle w:val="s0"/>
          <w:rFonts w:ascii="Times New Roman" w:eastAsia="Times New Roman" w:hAnsi="Times New Roman"/>
          <w:sz w:val="28"/>
          <w:szCs w:val="28"/>
          <w:lang w:val="kk-KZ" w:eastAsia="ru-RU"/>
        </w:rPr>
        <w:t>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p w:rsidR="00B02A86" w:rsidRDefault="00865F04" w:rsidP="00EF734C">
      <w:pPr>
        <w:tabs>
          <w:tab w:val="left" w:pos="1134"/>
        </w:tabs>
        <w:spacing w:after="0" w:line="240" w:lineRule="auto"/>
        <w:ind w:firstLine="709"/>
        <w:jc w:val="both"/>
        <w:rPr>
          <w:rFonts w:ascii="Times New Roman" w:hAnsi="Times New Roman"/>
          <w:sz w:val="28"/>
          <w:szCs w:val="28"/>
          <w:lang w:val="kk-KZ" w:eastAsia="ru-RU"/>
        </w:rPr>
      </w:pPr>
      <w:r>
        <w:rPr>
          <w:rFonts w:ascii="Times New Roman" w:hAnsi="Times New Roman"/>
          <w:sz w:val="28"/>
          <w:szCs w:val="28"/>
          <w:lang w:val="kk-KZ"/>
        </w:rPr>
        <w:t>5</w:t>
      </w:r>
      <w:r w:rsidR="00372637">
        <w:rPr>
          <w:rFonts w:ascii="Times New Roman" w:hAnsi="Times New Roman"/>
          <w:sz w:val="28"/>
          <w:szCs w:val="28"/>
          <w:lang w:val="kk-KZ"/>
        </w:rPr>
        <w:t xml:space="preserve">. </w:t>
      </w:r>
      <w:r w:rsidR="00B02A86" w:rsidRPr="002B2BAD">
        <w:rPr>
          <w:rFonts w:ascii="Times New Roman" w:hAnsi="Times New Roman"/>
          <w:sz w:val="28"/>
          <w:szCs w:val="28"/>
          <w:lang w:val="kk-KZ"/>
        </w:rPr>
        <w:t xml:space="preserve">Осы қаулының орындалуын бақылау Қазақстан Республикасының Ұлттық Банкі Төрағасының орынбасары </w:t>
      </w:r>
      <w:r w:rsidR="00EF734C" w:rsidRPr="00EF734C">
        <w:rPr>
          <w:rFonts w:ascii="Times New Roman" w:hAnsi="Times New Roman"/>
          <w:sz w:val="28"/>
          <w:szCs w:val="28"/>
          <w:lang w:val="kk-KZ"/>
        </w:rPr>
        <w:t xml:space="preserve">О.А. Смоляковқа </w:t>
      </w:r>
      <w:r w:rsidR="00B02A86" w:rsidRPr="002B2BAD">
        <w:rPr>
          <w:rFonts w:ascii="Times New Roman" w:hAnsi="Times New Roman"/>
          <w:sz w:val="28"/>
          <w:szCs w:val="28"/>
          <w:lang w:val="kk-KZ"/>
        </w:rPr>
        <w:t>жүктелсін</w:t>
      </w:r>
      <w:r w:rsidR="00B02A86" w:rsidRPr="002B2BAD">
        <w:rPr>
          <w:rFonts w:ascii="Times New Roman" w:hAnsi="Times New Roman"/>
          <w:sz w:val="28"/>
          <w:szCs w:val="28"/>
          <w:lang w:val="kk-KZ" w:eastAsia="ru-RU"/>
        </w:rPr>
        <w:t>.</w:t>
      </w:r>
    </w:p>
    <w:p w:rsidR="00B02A86" w:rsidRPr="007F3404" w:rsidRDefault="00865F04" w:rsidP="00EF734C">
      <w:pPr>
        <w:tabs>
          <w:tab w:val="left" w:pos="1134"/>
        </w:tabs>
        <w:spacing w:after="0" w:line="240" w:lineRule="auto"/>
        <w:ind w:firstLine="709"/>
        <w:jc w:val="both"/>
        <w:rPr>
          <w:rFonts w:ascii="Times New Roman" w:hAnsi="Times New Roman"/>
          <w:sz w:val="28"/>
          <w:szCs w:val="28"/>
          <w:lang w:val="kk-KZ" w:eastAsia="ru-RU"/>
        </w:rPr>
      </w:pPr>
      <w:r>
        <w:rPr>
          <w:rFonts w:ascii="Times New Roman" w:eastAsia="Times New Roman" w:hAnsi="Times New Roman"/>
          <w:sz w:val="28"/>
          <w:szCs w:val="28"/>
          <w:lang w:val="kk-KZ" w:eastAsia="ru-RU"/>
        </w:rPr>
        <w:t>6</w:t>
      </w:r>
      <w:r w:rsidR="00372637">
        <w:rPr>
          <w:rFonts w:ascii="Times New Roman" w:eastAsia="Times New Roman" w:hAnsi="Times New Roman"/>
          <w:sz w:val="28"/>
          <w:szCs w:val="28"/>
          <w:lang w:val="kk-KZ" w:eastAsia="ru-RU"/>
        </w:rPr>
        <w:t xml:space="preserve">. </w:t>
      </w:r>
      <w:r w:rsidR="00B02A86" w:rsidRPr="007F3404">
        <w:rPr>
          <w:rFonts w:ascii="Times New Roman" w:eastAsia="Times New Roman" w:hAnsi="Times New Roman"/>
          <w:sz w:val="28"/>
          <w:szCs w:val="28"/>
          <w:lang w:val="kk-KZ" w:eastAsia="ru-RU"/>
        </w:rPr>
        <w:t>Осы қаулы алғашқы ресми жарияланған күнінен кейін күнтізбелік он күн өткен соң қолданысқа енгізіледі.</w:t>
      </w:r>
    </w:p>
    <w:p w:rsidR="00B02A86" w:rsidRPr="007F3404" w:rsidRDefault="00B02A86" w:rsidP="00EF734C">
      <w:pPr>
        <w:spacing w:after="0" w:line="240" w:lineRule="auto"/>
        <w:ind w:firstLine="709"/>
        <w:jc w:val="both"/>
        <w:rPr>
          <w:rFonts w:ascii="Times New Roman" w:eastAsia="Times New Roman" w:hAnsi="Times New Roman"/>
          <w:sz w:val="28"/>
          <w:szCs w:val="28"/>
          <w:lang w:val="kk-KZ" w:eastAsia="ru-RU"/>
        </w:rPr>
      </w:pPr>
    </w:p>
    <w:p w:rsidR="00B02A86" w:rsidRPr="007F3404" w:rsidRDefault="00B02A86" w:rsidP="00EF734C">
      <w:pPr>
        <w:spacing w:after="0" w:line="240" w:lineRule="auto"/>
        <w:ind w:firstLine="709"/>
        <w:jc w:val="both"/>
        <w:rPr>
          <w:rFonts w:ascii="Times New Roman" w:eastAsia="Times New Roman" w:hAnsi="Times New Roman"/>
          <w:sz w:val="28"/>
          <w:szCs w:val="28"/>
          <w:lang w:val="kk-KZ" w:eastAsia="ru-RU"/>
        </w:rPr>
      </w:pPr>
    </w:p>
    <w:p w:rsidR="00B02A86" w:rsidRPr="007557AC" w:rsidRDefault="00B02A86" w:rsidP="00EF734C">
      <w:pPr>
        <w:spacing w:after="0" w:line="240" w:lineRule="auto"/>
        <w:ind w:firstLine="709"/>
        <w:jc w:val="both"/>
        <w:rPr>
          <w:rFonts w:ascii="Times New Roman" w:hAnsi="Times New Roman"/>
          <w:b/>
          <w:sz w:val="28"/>
          <w:szCs w:val="28"/>
          <w:lang w:val="kk-KZ"/>
        </w:rPr>
      </w:pPr>
      <w:r w:rsidRPr="007557AC">
        <w:rPr>
          <w:rFonts w:ascii="Times New Roman" w:hAnsi="Times New Roman"/>
          <w:b/>
          <w:sz w:val="28"/>
          <w:szCs w:val="28"/>
          <w:lang w:val="kk-KZ"/>
        </w:rPr>
        <w:t>Ұлттық Банк</w:t>
      </w:r>
    </w:p>
    <w:p w:rsidR="00B02A86" w:rsidRPr="007557AC" w:rsidRDefault="00B02A86" w:rsidP="00EF734C">
      <w:pPr>
        <w:spacing w:after="0" w:line="240" w:lineRule="auto"/>
        <w:ind w:firstLine="709"/>
        <w:jc w:val="both"/>
        <w:rPr>
          <w:rFonts w:ascii="Times New Roman" w:hAnsi="Times New Roman"/>
          <w:b/>
          <w:sz w:val="28"/>
          <w:szCs w:val="28"/>
          <w:lang w:val="kk-KZ"/>
        </w:rPr>
      </w:pPr>
      <w:r w:rsidRPr="007557AC">
        <w:rPr>
          <w:rFonts w:ascii="Times New Roman" w:hAnsi="Times New Roman"/>
          <w:b/>
          <w:sz w:val="28"/>
          <w:szCs w:val="28"/>
          <w:lang w:val="kk-KZ"/>
        </w:rPr>
        <w:t xml:space="preserve">   Төрағасы                                                                   </w:t>
      </w:r>
      <w:r w:rsidR="002F1468">
        <w:rPr>
          <w:rStyle w:val="s0"/>
          <w:rFonts w:ascii="Times New Roman" w:hAnsi="Times New Roman"/>
          <w:b/>
          <w:bCs/>
          <w:sz w:val="28"/>
          <w:szCs w:val="28"/>
          <w:lang w:val="kk-KZ"/>
        </w:rPr>
        <w:t>Е. Досаев</w:t>
      </w:r>
      <w:r w:rsidRPr="007557AC">
        <w:rPr>
          <w:rFonts w:ascii="Times New Roman" w:hAnsi="Times New Roman"/>
          <w:b/>
          <w:sz w:val="28"/>
          <w:szCs w:val="28"/>
          <w:lang w:val="kk-KZ"/>
        </w:rPr>
        <w:t xml:space="preserve"> </w:t>
      </w:r>
    </w:p>
    <w:p w:rsidR="00B02A86" w:rsidRPr="007557AC" w:rsidRDefault="00B02A86" w:rsidP="00EF734C">
      <w:pPr>
        <w:widowControl w:val="0"/>
        <w:tabs>
          <w:tab w:val="left" w:pos="7938"/>
        </w:tabs>
        <w:spacing w:after="0" w:line="240" w:lineRule="auto"/>
        <w:jc w:val="both"/>
        <w:rPr>
          <w:rFonts w:ascii="Times New Roman" w:eastAsia="Times New Roman" w:hAnsi="Times New Roman"/>
          <w:b/>
          <w:sz w:val="28"/>
          <w:szCs w:val="28"/>
          <w:lang w:val="kk-KZ" w:eastAsia="ru-RU"/>
        </w:rPr>
      </w:pPr>
      <w:r w:rsidRPr="007557AC">
        <w:rPr>
          <w:rFonts w:ascii="Times New Roman" w:eastAsia="Times New Roman" w:hAnsi="Times New Roman"/>
          <w:b/>
          <w:sz w:val="28"/>
          <w:szCs w:val="28"/>
          <w:lang w:val="kk-KZ" w:eastAsia="ru-RU"/>
        </w:rPr>
        <w:t xml:space="preserve"> </w:t>
      </w:r>
    </w:p>
    <w:p w:rsidR="00B02A86" w:rsidRPr="00B02A86" w:rsidRDefault="00B02A86" w:rsidP="00EF734C">
      <w:pPr>
        <w:widowControl w:val="0"/>
        <w:spacing w:after="0" w:line="240" w:lineRule="auto"/>
        <w:jc w:val="both"/>
        <w:rPr>
          <w:rFonts w:ascii="Times New Roman" w:eastAsia="Times New Roman" w:hAnsi="Times New Roman"/>
          <w:b/>
          <w:sz w:val="28"/>
          <w:szCs w:val="28"/>
          <w:lang w:val="kk-KZ" w:eastAsia="ru-RU"/>
        </w:rPr>
      </w:pPr>
    </w:p>
    <w:p w:rsidR="00B02A86" w:rsidRDefault="00B02A86" w:rsidP="00B02A86">
      <w:pPr>
        <w:spacing w:after="0" w:line="240" w:lineRule="auto"/>
        <w:rPr>
          <w:rFonts w:ascii="Times New Roman" w:eastAsia="Times New Roman" w:hAnsi="Times New Roman"/>
          <w:bCs/>
          <w:sz w:val="28"/>
          <w:szCs w:val="28"/>
          <w:lang w:val="kk-KZ" w:eastAsia="ru-RU"/>
        </w:rPr>
      </w:pPr>
    </w:p>
    <w:p w:rsidR="00026AD1" w:rsidRDefault="00026AD1" w:rsidP="00B02A86">
      <w:pPr>
        <w:spacing w:after="0" w:line="240" w:lineRule="auto"/>
        <w:rPr>
          <w:rFonts w:ascii="Times New Roman" w:eastAsia="Times New Roman" w:hAnsi="Times New Roman"/>
          <w:bCs/>
          <w:sz w:val="28"/>
          <w:szCs w:val="28"/>
          <w:lang w:val="kk-KZ" w:eastAsia="ru-RU"/>
        </w:rPr>
      </w:pPr>
    </w:p>
    <w:p w:rsidR="00026AD1" w:rsidRDefault="00026AD1" w:rsidP="00B02A86">
      <w:pPr>
        <w:spacing w:after="0" w:line="240" w:lineRule="auto"/>
        <w:rPr>
          <w:rFonts w:ascii="Times New Roman" w:eastAsia="Times New Roman" w:hAnsi="Times New Roman"/>
          <w:bCs/>
          <w:sz w:val="28"/>
          <w:szCs w:val="28"/>
          <w:lang w:val="kk-KZ" w:eastAsia="ru-RU"/>
        </w:rPr>
      </w:pPr>
    </w:p>
    <w:p w:rsidR="00026AD1" w:rsidRDefault="00026AD1" w:rsidP="00B02A86">
      <w:pPr>
        <w:spacing w:after="0" w:line="240" w:lineRule="auto"/>
        <w:rPr>
          <w:rFonts w:ascii="Times New Roman" w:eastAsia="Times New Roman" w:hAnsi="Times New Roman"/>
          <w:bCs/>
          <w:sz w:val="28"/>
          <w:szCs w:val="28"/>
          <w:lang w:val="kk-KZ" w:eastAsia="ru-RU"/>
        </w:rPr>
      </w:pPr>
    </w:p>
    <w:p w:rsidR="00026AD1" w:rsidRDefault="00026AD1" w:rsidP="00B02A86">
      <w:pPr>
        <w:spacing w:after="0" w:line="240" w:lineRule="auto"/>
        <w:rPr>
          <w:rFonts w:ascii="Times New Roman" w:eastAsia="Times New Roman" w:hAnsi="Times New Roman"/>
          <w:bCs/>
          <w:sz w:val="28"/>
          <w:szCs w:val="28"/>
          <w:lang w:val="kk-KZ" w:eastAsia="ru-RU"/>
        </w:rPr>
      </w:pPr>
    </w:p>
    <w:p w:rsidR="00026AD1" w:rsidRDefault="00026AD1" w:rsidP="00B02A86">
      <w:pPr>
        <w:spacing w:after="0" w:line="240" w:lineRule="auto"/>
        <w:rPr>
          <w:rFonts w:ascii="Times New Roman" w:eastAsia="Times New Roman" w:hAnsi="Times New Roman"/>
          <w:bCs/>
          <w:sz w:val="28"/>
          <w:szCs w:val="28"/>
          <w:lang w:val="kk-KZ" w:eastAsia="ru-RU"/>
        </w:rPr>
      </w:pPr>
    </w:p>
    <w:p w:rsidR="00026AD1" w:rsidRDefault="00026AD1" w:rsidP="00B02A86">
      <w:pPr>
        <w:spacing w:after="0" w:line="240" w:lineRule="auto"/>
        <w:rPr>
          <w:rFonts w:ascii="Times New Roman" w:eastAsia="Times New Roman" w:hAnsi="Times New Roman"/>
          <w:bCs/>
          <w:sz w:val="28"/>
          <w:szCs w:val="28"/>
          <w:lang w:val="kk-KZ" w:eastAsia="ru-RU"/>
        </w:rPr>
      </w:pPr>
    </w:p>
    <w:p w:rsidR="00026AD1" w:rsidRDefault="00026AD1" w:rsidP="00B02A86">
      <w:pPr>
        <w:spacing w:after="0" w:line="240" w:lineRule="auto"/>
        <w:rPr>
          <w:rFonts w:ascii="Times New Roman" w:eastAsia="Times New Roman" w:hAnsi="Times New Roman"/>
          <w:bCs/>
          <w:sz w:val="28"/>
          <w:szCs w:val="28"/>
          <w:lang w:val="kk-KZ" w:eastAsia="ru-RU"/>
        </w:rPr>
      </w:pPr>
    </w:p>
    <w:p w:rsidR="00026AD1" w:rsidRDefault="00026AD1" w:rsidP="00B02A86">
      <w:pPr>
        <w:spacing w:after="0" w:line="240" w:lineRule="auto"/>
        <w:rPr>
          <w:rFonts w:ascii="Times New Roman" w:eastAsia="Times New Roman" w:hAnsi="Times New Roman"/>
          <w:bCs/>
          <w:sz w:val="28"/>
          <w:szCs w:val="28"/>
          <w:lang w:val="kk-KZ" w:eastAsia="ru-RU"/>
        </w:rPr>
      </w:pPr>
    </w:p>
    <w:p w:rsidR="00026AD1" w:rsidRPr="00026AD1" w:rsidRDefault="00026AD1" w:rsidP="00B02A86">
      <w:pPr>
        <w:spacing w:after="0" w:line="240" w:lineRule="auto"/>
        <w:rPr>
          <w:rFonts w:ascii="Times New Roman" w:eastAsia="Times New Roman" w:hAnsi="Times New Roman"/>
          <w:bCs/>
          <w:sz w:val="28"/>
          <w:szCs w:val="28"/>
          <w:lang w:val="kk-KZ" w:eastAsia="ru-RU"/>
        </w:rPr>
      </w:pPr>
    </w:p>
    <w:p w:rsidR="00B02A86" w:rsidRPr="00F904F0" w:rsidRDefault="00B02A86" w:rsidP="00B02A86">
      <w:pPr>
        <w:spacing w:after="0" w:line="240" w:lineRule="auto"/>
        <w:rPr>
          <w:rFonts w:ascii="Times New Roman" w:eastAsia="Times New Roman" w:hAnsi="Times New Roman"/>
          <w:bCs/>
          <w:sz w:val="28"/>
          <w:szCs w:val="28"/>
          <w:lang w:eastAsia="ru-RU"/>
        </w:rPr>
      </w:pPr>
    </w:p>
    <w:p w:rsidR="00B02A86" w:rsidRDefault="00B02A86" w:rsidP="00B02A86">
      <w:pPr>
        <w:spacing w:after="0" w:line="240" w:lineRule="auto"/>
        <w:rPr>
          <w:rFonts w:ascii="Times New Roman" w:eastAsia="Times New Roman" w:hAnsi="Times New Roman"/>
          <w:bCs/>
          <w:sz w:val="28"/>
          <w:szCs w:val="28"/>
          <w:lang w:eastAsia="ru-RU"/>
        </w:rPr>
      </w:pPr>
    </w:p>
    <w:p w:rsidR="00BE75A9" w:rsidRDefault="00BE75A9" w:rsidP="00B02A86">
      <w:pPr>
        <w:spacing w:after="0" w:line="240" w:lineRule="auto"/>
        <w:rPr>
          <w:rFonts w:ascii="Times New Roman" w:eastAsia="Times New Roman" w:hAnsi="Times New Roman"/>
          <w:bCs/>
          <w:sz w:val="28"/>
          <w:szCs w:val="28"/>
          <w:lang w:eastAsia="ru-RU"/>
        </w:rPr>
      </w:pPr>
    </w:p>
    <w:p w:rsidR="00BE75A9" w:rsidRDefault="00BE75A9" w:rsidP="00B02A86">
      <w:pPr>
        <w:spacing w:after="0" w:line="240" w:lineRule="auto"/>
        <w:rPr>
          <w:rFonts w:ascii="Times New Roman" w:eastAsia="Times New Roman" w:hAnsi="Times New Roman"/>
          <w:bCs/>
          <w:sz w:val="28"/>
          <w:szCs w:val="28"/>
          <w:lang w:eastAsia="ru-RU"/>
        </w:rPr>
      </w:pPr>
    </w:p>
    <w:p w:rsidR="00F77925" w:rsidRDefault="00F77925" w:rsidP="00B02A86">
      <w:pPr>
        <w:spacing w:after="0" w:line="240" w:lineRule="auto"/>
        <w:rPr>
          <w:rFonts w:ascii="Times New Roman" w:eastAsia="Times New Roman" w:hAnsi="Times New Roman"/>
          <w:bCs/>
          <w:sz w:val="28"/>
          <w:szCs w:val="28"/>
          <w:lang w:eastAsia="ru-RU"/>
        </w:rPr>
      </w:pPr>
    </w:p>
    <w:p w:rsidR="00F77925" w:rsidRDefault="00F77925" w:rsidP="00B02A86">
      <w:pPr>
        <w:spacing w:after="0" w:line="240" w:lineRule="auto"/>
        <w:rPr>
          <w:rFonts w:ascii="Times New Roman" w:eastAsia="Times New Roman" w:hAnsi="Times New Roman"/>
          <w:bCs/>
          <w:sz w:val="28"/>
          <w:szCs w:val="28"/>
          <w:lang w:eastAsia="ru-RU"/>
        </w:rPr>
      </w:pPr>
    </w:p>
    <w:p w:rsidR="00F77925" w:rsidRDefault="00F77925" w:rsidP="00B02A86">
      <w:pPr>
        <w:spacing w:after="0" w:line="240" w:lineRule="auto"/>
        <w:rPr>
          <w:rFonts w:ascii="Times New Roman" w:eastAsia="Times New Roman" w:hAnsi="Times New Roman"/>
          <w:bCs/>
          <w:sz w:val="28"/>
          <w:szCs w:val="28"/>
          <w:lang w:eastAsia="ru-RU"/>
        </w:rPr>
      </w:pPr>
    </w:p>
    <w:p w:rsidR="00F77925" w:rsidRDefault="00F77925" w:rsidP="00B02A86">
      <w:pPr>
        <w:spacing w:after="0" w:line="240" w:lineRule="auto"/>
        <w:rPr>
          <w:rFonts w:ascii="Times New Roman" w:eastAsia="Times New Roman" w:hAnsi="Times New Roman"/>
          <w:bCs/>
          <w:sz w:val="28"/>
          <w:szCs w:val="28"/>
          <w:lang w:eastAsia="ru-RU"/>
        </w:rPr>
      </w:pPr>
    </w:p>
    <w:p w:rsidR="00F77925" w:rsidRDefault="00F77925" w:rsidP="00B02A86">
      <w:pPr>
        <w:spacing w:after="0" w:line="240" w:lineRule="auto"/>
        <w:rPr>
          <w:rFonts w:ascii="Times New Roman" w:eastAsia="Times New Roman" w:hAnsi="Times New Roman"/>
          <w:bCs/>
          <w:sz w:val="28"/>
          <w:szCs w:val="28"/>
          <w:lang w:eastAsia="ru-RU"/>
        </w:rPr>
      </w:pPr>
    </w:p>
    <w:p w:rsidR="00F77925" w:rsidRDefault="00F77925" w:rsidP="00B02A86">
      <w:pPr>
        <w:spacing w:after="0" w:line="240" w:lineRule="auto"/>
        <w:rPr>
          <w:rFonts w:ascii="Times New Roman" w:eastAsia="Times New Roman" w:hAnsi="Times New Roman"/>
          <w:bCs/>
          <w:sz w:val="28"/>
          <w:szCs w:val="28"/>
          <w:lang w:eastAsia="ru-RU"/>
        </w:rPr>
      </w:pPr>
    </w:p>
    <w:p w:rsidR="00F77925" w:rsidRDefault="00F77925" w:rsidP="00B02A86">
      <w:pPr>
        <w:spacing w:after="0" w:line="240" w:lineRule="auto"/>
        <w:rPr>
          <w:rFonts w:ascii="Times New Roman" w:eastAsia="Times New Roman" w:hAnsi="Times New Roman"/>
          <w:bCs/>
          <w:sz w:val="28"/>
          <w:szCs w:val="28"/>
          <w:lang w:eastAsia="ru-RU"/>
        </w:rPr>
      </w:pPr>
    </w:p>
    <w:p w:rsidR="00F77925" w:rsidRDefault="00F77925" w:rsidP="00B02A86">
      <w:pPr>
        <w:spacing w:after="0" w:line="240" w:lineRule="auto"/>
        <w:rPr>
          <w:rFonts w:ascii="Times New Roman" w:eastAsia="Times New Roman" w:hAnsi="Times New Roman"/>
          <w:bCs/>
          <w:sz w:val="28"/>
          <w:szCs w:val="28"/>
          <w:lang w:eastAsia="ru-RU"/>
        </w:rPr>
      </w:pPr>
    </w:p>
    <w:p w:rsidR="00F77925" w:rsidRDefault="00F77925" w:rsidP="00B02A86">
      <w:pPr>
        <w:spacing w:after="0" w:line="240" w:lineRule="auto"/>
        <w:rPr>
          <w:rFonts w:ascii="Times New Roman" w:eastAsia="Times New Roman" w:hAnsi="Times New Roman"/>
          <w:bCs/>
          <w:sz w:val="28"/>
          <w:szCs w:val="28"/>
          <w:lang w:eastAsia="ru-RU"/>
        </w:rPr>
      </w:pPr>
    </w:p>
    <w:p w:rsidR="00F77925" w:rsidRDefault="00F77925" w:rsidP="00B02A86">
      <w:pPr>
        <w:spacing w:after="0" w:line="240" w:lineRule="auto"/>
        <w:rPr>
          <w:rFonts w:ascii="Times New Roman" w:eastAsia="Times New Roman" w:hAnsi="Times New Roman"/>
          <w:bCs/>
          <w:sz w:val="28"/>
          <w:szCs w:val="28"/>
          <w:lang w:eastAsia="ru-RU"/>
        </w:rPr>
      </w:pPr>
    </w:p>
    <w:p w:rsidR="00F77925" w:rsidRDefault="00F77925" w:rsidP="00B02A86">
      <w:pPr>
        <w:spacing w:after="0" w:line="240" w:lineRule="auto"/>
        <w:rPr>
          <w:rFonts w:ascii="Times New Roman" w:eastAsia="Times New Roman" w:hAnsi="Times New Roman"/>
          <w:bCs/>
          <w:sz w:val="28"/>
          <w:szCs w:val="28"/>
          <w:lang w:eastAsia="ru-RU"/>
        </w:rPr>
      </w:pPr>
    </w:p>
    <w:p w:rsidR="00B02A86" w:rsidRPr="002B2BAD" w:rsidRDefault="00B02A86" w:rsidP="00B02A86">
      <w:pPr>
        <w:widowControl w:val="0"/>
        <w:spacing w:after="0" w:line="240" w:lineRule="auto"/>
        <w:ind w:right="-2"/>
        <w:jc w:val="right"/>
        <w:rPr>
          <w:rFonts w:ascii="Times New Roman" w:hAnsi="Times New Roman"/>
          <w:bCs/>
          <w:sz w:val="28"/>
          <w:szCs w:val="28"/>
          <w:lang w:val="kk-KZ"/>
        </w:rPr>
      </w:pPr>
      <w:r w:rsidRPr="002B2BAD">
        <w:rPr>
          <w:rFonts w:ascii="Times New Roman" w:hAnsi="Times New Roman"/>
          <w:bCs/>
          <w:sz w:val="28"/>
          <w:szCs w:val="28"/>
          <w:lang w:val="kk-KZ"/>
        </w:rPr>
        <w:lastRenderedPageBreak/>
        <w:t>Қазақстан Республикасы</w:t>
      </w:r>
    </w:p>
    <w:p w:rsidR="00B02A86" w:rsidRPr="002B2BAD" w:rsidRDefault="00B02A86" w:rsidP="00247FD8">
      <w:pPr>
        <w:keepNext/>
        <w:keepLines/>
        <w:autoSpaceDE w:val="0"/>
        <w:autoSpaceDN w:val="0"/>
        <w:adjustRightInd w:val="0"/>
        <w:spacing w:after="0" w:line="240" w:lineRule="auto"/>
        <w:ind w:left="5529"/>
        <w:jc w:val="right"/>
        <w:rPr>
          <w:rFonts w:ascii="Times New Roman" w:hAnsi="Times New Roman"/>
          <w:bCs/>
          <w:sz w:val="28"/>
          <w:szCs w:val="28"/>
          <w:lang w:val="kk-KZ"/>
        </w:rPr>
      </w:pPr>
      <w:r w:rsidRPr="002B2BAD">
        <w:rPr>
          <w:rFonts w:ascii="Times New Roman" w:hAnsi="Times New Roman"/>
          <w:bCs/>
          <w:sz w:val="28"/>
          <w:szCs w:val="28"/>
          <w:lang w:val="kk-KZ"/>
        </w:rPr>
        <w:t xml:space="preserve">Ұлттық Банкі </w:t>
      </w:r>
      <w:r w:rsidR="00247FD8">
        <w:rPr>
          <w:rFonts w:ascii="Times New Roman" w:hAnsi="Times New Roman"/>
          <w:bCs/>
          <w:sz w:val="28"/>
          <w:szCs w:val="28"/>
          <w:lang w:val="kk-KZ"/>
        </w:rPr>
        <w:t>Б</w:t>
      </w:r>
      <w:r w:rsidRPr="002B2BAD">
        <w:rPr>
          <w:rFonts w:ascii="Times New Roman" w:hAnsi="Times New Roman"/>
          <w:bCs/>
          <w:sz w:val="28"/>
          <w:szCs w:val="28"/>
          <w:lang w:val="kk-KZ"/>
        </w:rPr>
        <w:t>асқармасының</w:t>
      </w:r>
    </w:p>
    <w:p w:rsidR="00B02A86" w:rsidRPr="002B2BAD" w:rsidRDefault="00B02A86" w:rsidP="00B02A86">
      <w:pPr>
        <w:spacing w:after="0" w:line="240" w:lineRule="auto"/>
        <w:ind w:firstLine="709"/>
        <w:jc w:val="right"/>
        <w:rPr>
          <w:rFonts w:ascii="Times New Roman" w:hAnsi="Times New Roman"/>
          <w:sz w:val="28"/>
          <w:szCs w:val="28"/>
          <w:lang w:val="kk-KZ"/>
        </w:rPr>
      </w:pPr>
      <w:r w:rsidRPr="002B2BAD">
        <w:rPr>
          <w:rFonts w:ascii="Times New Roman" w:hAnsi="Times New Roman"/>
          <w:sz w:val="28"/>
          <w:szCs w:val="28"/>
          <w:lang w:val="kk-KZ"/>
        </w:rPr>
        <w:t>201</w:t>
      </w:r>
      <w:r w:rsidR="00CE4C17">
        <w:rPr>
          <w:rFonts w:ascii="Times New Roman" w:hAnsi="Times New Roman"/>
          <w:sz w:val="28"/>
          <w:szCs w:val="28"/>
          <w:lang w:val="kk-KZ"/>
        </w:rPr>
        <w:t>9</w:t>
      </w:r>
      <w:r w:rsidRPr="002B2BAD">
        <w:rPr>
          <w:rFonts w:ascii="Times New Roman" w:hAnsi="Times New Roman"/>
          <w:sz w:val="28"/>
          <w:szCs w:val="28"/>
          <w:lang w:val="kk-KZ"/>
        </w:rPr>
        <w:t xml:space="preserve"> </w:t>
      </w:r>
      <w:r w:rsidRPr="002B2BAD">
        <w:rPr>
          <w:rFonts w:ascii="Times New Roman" w:hAnsi="Times New Roman"/>
          <w:bCs/>
          <w:sz w:val="28"/>
          <w:szCs w:val="28"/>
          <w:lang w:val="kk-KZ"/>
        </w:rPr>
        <w:t xml:space="preserve">жылғы </w:t>
      </w:r>
      <w:r w:rsidRPr="002B2BAD">
        <w:rPr>
          <w:rFonts w:ascii="Times New Roman" w:hAnsi="Times New Roman"/>
          <w:sz w:val="28"/>
          <w:szCs w:val="28"/>
          <w:lang w:val="kk-KZ"/>
        </w:rPr>
        <w:t>«_</w:t>
      </w:r>
      <w:r w:rsidR="000346FE">
        <w:rPr>
          <w:rFonts w:ascii="Times New Roman" w:hAnsi="Times New Roman"/>
          <w:sz w:val="28"/>
          <w:szCs w:val="28"/>
          <w:lang w:val="kk-KZ"/>
        </w:rPr>
        <w:t>__</w:t>
      </w:r>
      <w:r w:rsidRPr="002B2BAD">
        <w:rPr>
          <w:rFonts w:ascii="Times New Roman" w:hAnsi="Times New Roman"/>
          <w:sz w:val="28"/>
          <w:szCs w:val="28"/>
          <w:lang w:val="kk-KZ"/>
        </w:rPr>
        <w:t xml:space="preserve">_» </w:t>
      </w:r>
      <w:r w:rsidR="000346FE">
        <w:rPr>
          <w:rFonts w:ascii="Times New Roman" w:hAnsi="Times New Roman"/>
          <w:sz w:val="28"/>
          <w:szCs w:val="28"/>
          <w:lang w:val="kk-KZ"/>
        </w:rPr>
        <w:t>_____</w:t>
      </w:r>
      <w:r w:rsidRPr="002B2BAD">
        <w:rPr>
          <w:rFonts w:ascii="Times New Roman" w:hAnsi="Times New Roman"/>
          <w:sz w:val="28"/>
          <w:szCs w:val="28"/>
          <w:lang w:val="kk-KZ"/>
        </w:rPr>
        <w:t xml:space="preserve">_____ </w:t>
      </w:r>
    </w:p>
    <w:p w:rsidR="00B02A86" w:rsidRPr="002B2BAD" w:rsidRDefault="00B02A86" w:rsidP="00B02A86">
      <w:pPr>
        <w:spacing w:after="0" w:line="240" w:lineRule="auto"/>
        <w:jc w:val="right"/>
        <w:rPr>
          <w:rFonts w:ascii="Times New Roman" w:hAnsi="Times New Roman"/>
          <w:bCs/>
          <w:sz w:val="28"/>
          <w:szCs w:val="28"/>
          <w:lang w:val="kk-KZ"/>
        </w:rPr>
      </w:pPr>
      <w:r w:rsidRPr="002B2BAD">
        <w:rPr>
          <w:rFonts w:ascii="Times New Roman" w:hAnsi="Times New Roman"/>
          <w:sz w:val="28"/>
          <w:szCs w:val="28"/>
          <w:lang w:val="kk-KZ"/>
        </w:rPr>
        <w:t>№ __</w:t>
      </w:r>
      <w:r w:rsidR="000346FE">
        <w:rPr>
          <w:rFonts w:ascii="Times New Roman" w:hAnsi="Times New Roman"/>
          <w:sz w:val="28"/>
          <w:szCs w:val="28"/>
          <w:lang w:val="kk-KZ"/>
        </w:rPr>
        <w:t>____</w:t>
      </w:r>
      <w:r w:rsidRPr="002B2BAD">
        <w:rPr>
          <w:rFonts w:ascii="Times New Roman" w:hAnsi="Times New Roman"/>
          <w:sz w:val="28"/>
          <w:szCs w:val="28"/>
          <w:lang w:val="kk-KZ"/>
        </w:rPr>
        <w:t>_</w:t>
      </w:r>
      <w:r w:rsidRPr="002B2BAD">
        <w:rPr>
          <w:rFonts w:ascii="Times New Roman" w:hAnsi="Times New Roman"/>
          <w:bCs/>
          <w:sz w:val="28"/>
          <w:szCs w:val="28"/>
          <w:lang w:val="kk-KZ"/>
        </w:rPr>
        <w:t xml:space="preserve"> қаулысына</w:t>
      </w:r>
    </w:p>
    <w:p w:rsidR="00B02A86" w:rsidRPr="002B2BAD" w:rsidRDefault="00B02A86" w:rsidP="00B02A86">
      <w:pPr>
        <w:spacing w:after="0" w:line="240" w:lineRule="auto"/>
        <w:jc w:val="right"/>
        <w:rPr>
          <w:rFonts w:ascii="Times New Roman" w:hAnsi="Times New Roman"/>
          <w:sz w:val="28"/>
          <w:szCs w:val="28"/>
          <w:lang w:val="kk-KZ" w:eastAsia="ru-RU"/>
        </w:rPr>
      </w:pPr>
      <w:r w:rsidRPr="002B2BAD">
        <w:rPr>
          <w:rFonts w:ascii="Times New Roman" w:hAnsi="Times New Roman"/>
          <w:bCs/>
          <w:sz w:val="28"/>
          <w:szCs w:val="28"/>
          <w:lang w:val="kk-KZ"/>
        </w:rPr>
        <w:t>қосымша</w:t>
      </w:r>
    </w:p>
    <w:p w:rsidR="00B02A86" w:rsidRPr="002B2BAD" w:rsidRDefault="00B02A86" w:rsidP="00B02A86">
      <w:pPr>
        <w:spacing w:after="0" w:line="240" w:lineRule="auto"/>
        <w:jc w:val="center"/>
        <w:rPr>
          <w:rFonts w:ascii="Times New Roman" w:hAnsi="Times New Roman"/>
          <w:b/>
          <w:sz w:val="28"/>
          <w:szCs w:val="28"/>
          <w:lang w:val="kk-KZ" w:eastAsia="ru-RU"/>
        </w:rPr>
      </w:pPr>
    </w:p>
    <w:p w:rsidR="00B02A86" w:rsidRPr="002B2BAD" w:rsidRDefault="00B02A86" w:rsidP="00B02A86">
      <w:pPr>
        <w:spacing w:after="0" w:line="240" w:lineRule="auto"/>
        <w:jc w:val="center"/>
        <w:rPr>
          <w:rFonts w:ascii="Times New Roman" w:hAnsi="Times New Roman"/>
          <w:b/>
          <w:sz w:val="28"/>
          <w:szCs w:val="28"/>
          <w:lang w:val="kk-KZ" w:eastAsia="ru-RU"/>
        </w:rPr>
      </w:pPr>
    </w:p>
    <w:p w:rsidR="00865F04" w:rsidRDefault="00865F04" w:rsidP="00247FD8">
      <w:pPr>
        <w:widowControl w:val="0"/>
        <w:tabs>
          <w:tab w:val="left" w:pos="1134"/>
        </w:tabs>
        <w:spacing w:after="0" w:line="240" w:lineRule="auto"/>
        <w:ind w:firstLine="709"/>
        <w:jc w:val="center"/>
        <w:rPr>
          <w:rFonts w:ascii="Times New Roman" w:hAnsi="Times New Roman"/>
          <w:b/>
          <w:sz w:val="28"/>
          <w:szCs w:val="28"/>
          <w:lang w:val="kk-KZ"/>
        </w:rPr>
      </w:pPr>
    </w:p>
    <w:p w:rsidR="00247FD8" w:rsidRPr="008573A7" w:rsidRDefault="00247FD8" w:rsidP="00247FD8">
      <w:pPr>
        <w:widowControl w:val="0"/>
        <w:tabs>
          <w:tab w:val="left" w:pos="1134"/>
        </w:tabs>
        <w:spacing w:after="0" w:line="240" w:lineRule="auto"/>
        <w:ind w:firstLine="709"/>
        <w:jc w:val="center"/>
        <w:rPr>
          <w:rFonts w:ascii="Times New Roman" w:hAnsi="Times New Roman"/>
          <w:b/>
          <w:sz w:val="28"/>
          <w:szCs w:val="28"/>
          <w:lang w:val="kk-KZ"/>
        </w:rPr>
      </w:pPr>
      <w:r w:rsidRPr="008573A7">
        <w:rPr>
          <w:rFonts w:ascii="Times New Roman" w:hAnsi="Times New Roman"/>
          <w:b/>
          <w:sz w:val="28"/>
          <w:szCs w:val="28"/>
          <w:lang w:val="kk-KZ"/>
        </w:rPr>
        <w:t>Халықаралық қор биржаларының тізімі</w:t>
      </w:r>
    </w:p>
    <w:p w:rsidR="00247FD8" w:rsidRPr="008573A7" w:rsidRDefault="00247FD8" w:rsidP="00247FD8">
      <w:pPr>
        <w:widowControl w:val="0"/>
        <w:tabs>
          <w:tab w:val="left" w:pos="1134"/>
        </w:tabs>
        <w:spacing w:after="0" w:line="240" w:lineRule="auto"/>
        <w:ind w:firstLine="709"/>
        <w:jc w:val="both"/>
        <w:rPr>
          <w:rFonts w:ascii="Times New Roman" w:hAnsi="Times New Roman"/>
          <w:sz w:val="28"/>
          <w:szCs w:val="28"/>
          <w:lang w:val="kk-KZ"/>
        </w:rPr>
      </w:pPr>
      <w:r w:rsidRPr="008573A7">
        <w:rPr>
          <w:rFonts w:ascii="Times New Roman" w:hAnsi="Times New Roman"/>
          <w:sz w:val="28"/>
          <w:szCs w:val="28"/>
          <w:lang w:val="kk-KZ"/>
        </w:rPr>
        <w:t> </w:t>
      </w:r>
    </w:p>
    <w:p w:rsidR="00F812E3" w:rsidRPr="00F812E3" w:rsidRDefault="00F812E3" w:rsidP="00F812E3">
      <w:pPr>
        <w:pStyle w:val="a3"/>
        <w:widowControl w:val="0"/>
        <w:numPr>
          <w:ilvl w:val="0"/>
          <w:numId w:val="20"/>
        </w:numPr>
        <w:tabs>
          <w:tab w:val="left" w:pos="1134"/>
        </w:tabs>
        <w:ind w:left="0" w:firstLine="709"/>
        <w:jc w:val="both"/>
        <w:rPr>
          <w:sz w:val="28"/>
          <w:szCs w:val="28"/>
          <w:lang w:val="en-US"/>
        </w:rPr>
      </w:pPr>
      <w:proofErr w:type="spellStart"/>
      <w:r w:rsidRPr="00F812E3">
        <w:rPr>
          <w:sz w:val="28"/>
          <w:szCs w:val="28"/>
          <w:lang w:val="en-US"/>
        </w:rPr>
        <w:t>Австралия</w:t>
      </w:r>
      <w:proofErr w:type="spellEnd"/>
      <w:r w:rsidRPr="00F812E3">
        <w:rPr>
          <w:sz w:val="28"/>
          <w:szCs w:val="28"/>
          <w:lang w:val="en-US"/>
        </w:rPr>
        <w:t xml:space="preserve"> </w:t>
      </w:r>
      <w:proofErr w:type="spellStart"/>
      <w:r w:rsidRPr="00F812E3">
        <w:rPr>
          <w:sz w:val="28"/>
          <w:szCs w:val="28"/>
          <w:lang w:val="en-US"/>
        </w:rPr>
        <w:t>қор</w:t>
      </w:r>
      <w:proofErr w:type="spellEnd"/>
      <w:r w:rsidRPr="00F812E3">
        <w:rPr>
          <w:sz w:val="28"/>
          <w:szCs w:val="28"/>
          <w:lang w:val="en-US"/>
        </w:rPr>
        <w:t xml:space="preserve"> </w:t>
      </w:r>
      <w:proofErr w:type="spellStart"/>
      <w:r w:rsidRPr="00F812E3">
        <w:rPr>
          <w:sz w:val="28"/>
          <w:szCs w:val="28"/>
          <w:lang w:val="en-US"/>
        </w:rPr>
        <w:t>биржасы</w:t>
      </w:r>
      <w:proofErr w:type="spellEnd"/>
      <w:r w:rsidRPr="00F812E3">
        <w:rPr>
          <w:sz w:val="28"/>
          <w:szCs w:val="28"/>
          <w:lang w:val="en-US"/>
        </w:rPr>
        <w:t xml:space="preserve"> (Australian Stock Exchange);</w:t>
      </w:r>
    </w:p>
    <w:p w:rsidR="00F812E3" w:rsidRPr="00F812E3" w:rsidRDefault="00F812E3" w:rsidP="00F812E3">
      <w:pPr>
        <w:pStyle w:val="a3"/>
        <w:widowControl w:val="0"/>
        <w:numPr>
          <w:ilvl w:val="0"/>
          <w:numId w:val="20"/>
        </w:numPr>
        <w:tabs>
          <w:tab w:val="left" w:pos="1134"/>
        </w:tabs>
        <w:ind w:left="0" w:firstLine="709"/>
        <w:jc w:val="both"/>
        <w:rPr>
          <w:sz w:val="28"/>
          <w:szCs w:val="28"/>
          <w:lang w:val="en-US"/>
        </w:rPr>
      </w:pPr>
      <w:proofErr w:type="spellStart"/>
      <w:r w:rsidRPr="00F812E3">
        <w:rPr>
          <w:sz w:val="28"/>
          <w:szCs w:val="28"/>
          <w:lang w:val="en-US"/>
        </w:rPr>
        <w:t>Австрия</w:t>
      </w:r>
      <w:proofErr w:type="spellEnd"/>
      <w:r w:rsidRPr="00F812E3">
        <w:rPr>
          <w:sz w:val="28"/>
          <w:szCs w:val="28"/>
          <w:lang w:val="en-US"/>
        </w:rPr>
        <w:t xml:space="preserve"> </w:t>
      </w:r>
      <w:proofErr w:type="spellStart"/>
      <w:r w:rsidRPr="00F812E3">
        <w:rPr>
          <w:sz w:val="28"/>
          <w:szCs w:val="28"/>
          <w:lang w:val="en-US"/>
        </w:rPr>
        <w:t>қор</w:t>
      </w:r>
      <w:proofErr w:type="spellEnd"/>
      <w:r w:rsidRPr="00F812E3">
        <w:rPr>
          <w:sz w:val="28"/>
          <w:szCs w:val="28"/>
          <w:lang w:val="en-US"/>
        </w:rPr>
        <w:t xml:space="preserve"> </w:t>
      </w:r>
      <w:proofErr w:type="spellStart"/>
      <w:r w:rsidRPr="00F812E3">
        <w:rPr>
          <w:sz w:val="28"/>
          <w:szCs w:val="28"/>
          <w:lang w:val="en-US"/>
        </w:rPr>
        <w:t>биржасы</w:t>
      </w:r>
      <w:proofErr w:type="spellEnd"/>
      <w:r w:rsidRPr="00F812E3">
        <w:rPr>
          <w:sz w:val="28"/>
          <w:szCs w:val="28"/>
          <w:lang w:val="en-US"/>
        </w:rPr>
        <w:t xml:space="preserve"> (Wiener bourse AG);</w:t>
      </w:r>
    </w:p>
    <w:p w:rsidR="00F812E3" w:rsidRPr="00F812E3" w:rsidRDefault="00F812E3" w:rsidP="00F812E3">
      <w:pPr>
        <w:pStyle w:val="a3"/>
        <w:widowControl w:val="0"/>
        <w:numPr>
          <w:ilvl w:val="0"/>
          <w:numId w:val="20"/>
        </w:numPr>
        <w:tabs>
          <w:tab w:val="left" w:pos="1134"/>
        </w:tabs>
        <w:ind w:left="0" w:firstLine="709"/>
        <w:jc w:val="both"/>
        <w:rPr>
          <w:sz w:val="28"/>
          <w:szCs w:val="28"/>
          <w:lang w:val="en-US"/>
        </w:rPr>
      </w:pPr>
      <w:r w:rsidRPr="00F812E3">
        <w:rPr>
          <w:sz w:val="28"/>
          <w:szCs w:val="28"/>
          <w:lang w:val="en-US"/>
        </w:rPr>
        <w:t xml:space="preserve">АҚШ </w:t>
      </w:r>
      <w:proofErr w:type="spellStart"/>
      <w:r w:rsidRPr="00F812E3">
        <w:rPr>
          <w:sz w:val="28"/>
          <w:szCs w:val="28"/>
          <w:lang w:val="en-US"/>
        </w:rPr>
        <w:t>қор</w:t>
      </w:r>
      <w:proofErr w:type="spellEnd"/>
      <w:r w:rsidRPr="00F812E3">
        <w:rPr>
          <w:sz w:val="28"/>
          <w:szCs w:val="28"/>
          <w:lang w:val="en-US"/>
        </w:rPr>
        <w:t xml:space="preserve"> </w:t>
      </w:r>
      <w:proofErr w:type="spellStart"/>
      <w:r w:rsidRPr="00F812E3">
        <w:rPr>
          <w:sz w:val="28"/>
          <w:szCs w:val="28"/>
          <w:lang w:val="en-US"/>
        </w:rPr>
        <w:t>биржасы</w:t>
      </w:r>
      <w:proofErr w:type="spellEnd"/>
      <w:r w:rsidRPr="00F812E3">
        <w:rPr>
          <w:sz w:val="28"/>
          <w:szCs w:val="28"/>
          <w:lang w:val="en-US"/>
        </w:rPr>
        <w:t xml:space="preserve"> (National Association of Securities Dealers Automated Quotation, NASDAQ);</w:t>
      </w:r>
    </w:p>
    <w:p w:rsidR="00F812E3" w:rsidRPr="00F812E3" w:rsidRDefault="00F812E3" w:rsidP="00F812E3">
      <w:pPr>
        <w:pStyle w:val="a3"/>
        <w:widowControl w:val="0"/>
        <w:numPr>
          <w:ilvl w:val="0"/>
          <w:numId w:val="20"/>
        </w:numPr>
        <w:tabs>
          <w:tab w:val="left" w:pos="1134"/>
        </w:tabs>
        <w:ind w:left="0" w:firstLine="709"/>
        <w:jc w:val="both"/>
        <w:rPr>
          <w:sz w:val="28"/>
          <w:szCs w:val="28"/>
          <w:lang w:val="en-US"/>
        </w:rPr>
      </w:pPr>
      <w:proofErr w:type="spellStart"/>
      <w:r w:rsidRPr="00F812E3">
        <w:rPr>
          <w:sz w:val="28"/>
          <w:szCs w:val="28"/>
          <w:lang w:val="en-US"/>
        </w:rPr>
        <w:t>Америка</w:t>
      </w:r>
      <w:proofErr w:type="spellEnd"/>
      <w:r w:rsidRPr="00F812E3">
        <w:rPr>
          <w:sz w:val="28"/>
          <w:szCs w:val="28"/>
          <w:lang w:val="en-US"/>
        </w:rPr>
        <w:t xml:space="preserve"> </w:t>
      </w:r>
      <w:proofErr w:type="spellStart"/>
      <w:r w:rsidRPr="00F812E3">
        <w:rPr>
          <w:sz w:val="28"/>
          <w:szCs w:val="28"/>
          <w:lang w:val="en-US"/>
        </w:rPr>
        <w:t>қор</w:t>
      </w:r>
      <w:proofErr w:type="spellEnd"/>
      <w:r w:rsidRPr="00F812E3">
        <w:rPr>
          <w:sz w:val="28"/>
          <w:szCs w:val="28"/>
          <w:lang w:val="en-US"/>
        </w:rPr>
        <w:t xml:space="preserve"> </w:t>
      </w:r>
      <w:proofErr w:type="spellStart"/>
      <w:r w:rsidRPr="00F812E3">
        <w:rPr>
          <w:sz w:val="28"/>
          <w:szCs w:val="28"/>
          <w:lang w:val="en-US"/>
        </w:rPr>
        <w:t>биржасы</w:t>
      </w:r>
      <w:proofErr w:type="spellEnd"/>
      <w:r w:rsidRPr="00F812E3">
        <w:rPr>
          <w:sz w:val="28"/>
          <w:szCs w:val="28"/>
          <w:lang w:val="en-US"/>
        </w:rPr>
        <w:t xml:space="preserve"> (American Stock Exchange);</w:t>
      </w:r>
    </w:p>
    <w:p w:rsidR="00F812E3" w:rsidRPr="00F812E3" w:rsidRDefault="00F812E3" w:rsidP="00F812E3">
      <w:pPr>
        <w:pStyle w:val="a3"/>
        <w:widowControl w:val="0"/>
        <w:numPr>
          <w:ilvl w:val="0"/>
          <w:numId w:val="20"/>
        </w:numPr>
        <w:tabs>
          <w:tab w:val="left" w:pos="1134"/>
        </w:tabs>
        <w:ind w:left="0" w:firstLine="709"/>
        <w:jc w:val="both"/>
        <w:rPr>
          <w:sz w:val="28"/>
          <w:szCs w:val="28"/>
          <w:lang w:val="en-US"/>
        </w:rPr>
      </w:pPr>
      <w:proofErr w:type="spellStart"/>
      <w:r w:rsidRPr="00F812E3">
        <w:rPr>
          <w:sz w:val="28"/>
          <w:szCs w:val="28"/>
          <w:lang w:val="en-US"/>
        </w:rPr>
        <w:t>Амстердамдағы</w:t>
      </w:r>
      <w:proofErr w:type="spellEnd"/>
      <w:r w:rsidRPr="00F812E3">
        <w:rPr>
          <w:sz w:val="28"/>
          <w:szCs w:val="28"/>
          <w:lang w:val="en-US"/>
        </w:rPr>
        <w:t xml:space="preserve"> «</w:t>
      </w:r>
      <w:proofErr w:type="spellStart"/>
      <w:r w:rsidRPr="00F812E3">
        <w:rPr>
          <w:sz w:val="28"/>
          <w:szCs w:val="28"/>
          <w:lang w:val="en-US"/>
        </w:rPr>
        <w:t>Евронекст</w:t>
      </w:r>
      <w:proofErr w:type="spellEnd"/>
      <w:r w:rsidRPr="00F812E3">
        <w:rPr>
          <w:sz w:val="28"/>
          <w:szCs w:val="28"/>
          <w:lang w:val="en-US"/>
        </w:rPr>
        <w:t xml:space="preserve">» </w:t>
      </w:r>
      <w:proofErr w:type="spellStart"/>
      <w:r w:rsidRPr="00F812E3">
        <w:rPr>
          <w:sz w:val="28"/>
          <w:szCs w:val="28"/>
          <w:lang w:val="en-US"/>
        </w:rPr>
        <w:t>Еуропа</w:t>
      </w:r>
      <w:proofErr w:type="spellEnd"/>
      <w:r w:rsidRPr="00F812E3">
        <w:rPr>
          <w:sz w:val="28"/>
          <w:szCs w:val="28"/>
          <w:lang w:val="en-US"/>
        </w:rPr>
        <w:t xml:space="preserve"> </w:t>
      </w:r>
      <w:proofErr w:type="spellStart"/>
      <w:r w:rsidRPr="00F812E3">
        <w:rPr>
          <w:sz w:val="28"/>
          <w:szCs w:val="28"/>
          <w:lang w:val="en-US"/>
        </w:rPr>
        <w:t>қор</w:t>
      </w:r>
      <w:proofErr w:type="spellEnd"/>
      <w:r w:rsidRPr="00F812E3">
        <w:rPr>
          <w:sz w:val="28"/>
          <w:szCs w:val="28"/>
          <w:lang w:val="en-US"/>
        </w:rPr>
        <w:t xml:space="preserve"> </w:t>
      </w:r>
      <w:proofErr w:type="spellStart"/>
      <w:r w:rsidRPr="00F812E3">
        <w:rPr>
          <w:sz w:val="28"/>
          <w:szCs w:val="28"/>
          <w:lang w:val="en-US"/>
        </w:rPr>
        <w:t>биржасы</w:t>
      </w:r>
      <w:proofErr w:type="spellEnd"/>
      <w:r w:rsidRPr="00F812E3">
        <w:rPr>
          <w:sz w:val="28"/>
          <w:szCs w:val="28"/>
          <w:lang w:val="en-US"/>
        </w:rPr>
        <w:t xml:space="preserve"> (Euronext Amsterdam);</w:t>
      </w:r>
    </w:p>
    <w:p w:rsidR="00F812E3" w:rsidRPr="00F812E3" w:rsidRDefault="00F812E3" w:rsidP="00F812E3">
      <w:pPr>
        <w:pStyle w:val="a3"/>
        <w:widowControl w:val="0"/>
        <w:numPr>
          <w:ilvl w:val="0"/>
          <w:numId w:val="20"/>
        </w:numPr>
        <w:tabs>
          <w:tab w:val="left" w:pos="1134"/>
        </w:tabs>
        <w:ind w:left="0" w:firstLine="709"/>
        <w:jc w:val="both"/>
        <w:rPr>
          <w:sz w:val="28"/>
          <w:szCs w:val="28"/>
          <w:lang w:val="en-US"/>
        </w:rPr>
      </w:pPr>
      <w:r w:rsidRPr="00F812E3">
        <w:rPr>
          <w:sz w:val="28"/>
          <w:szCs w:val="28"/>
          <w:lang w:val="en-US"/>
        </w:rPr>
        <w:t>«</w:t>
      </w:r>
      <w:proofErr w:type="spellStart"/>
      <w:r w:rsidRPr="00F812E3">
        <w:rPr>
          <w:sz w:val="28"/>
          <w:szCs w:val="28"/>
          <w:lang w:val="en-US"/>
        </w:rPr>
        <w:t>Астана</w:t>
      </w:r>
      <w:proofErr w:type="spellEnd"/>
      <w:r w:rsidRPr="00F812E3">
        <w:rPr>
          <w:sz w:val="28"/>
          <w:szCs w:val="28"/>
          <w:lang w:val="en-US"/>
        </w:rPr>
        <w:t xml:space="preserve">» </w:t>
      </w:r>
      <w:proofErr w:type="spellStart"/>
      <w:r w:rsidRPr="00F812E3">
        <w:rPr>
          <w:sz w:val="28"/>
          <w:szCs w:val="28"/>
          <w:lang w:val="en-US"/>
        </w:rPr>
        <w:t>халықаралық</w:t>
      </w:r>
      <w:proofErr w:type="spellEnd"/>
      <w:r w:rsidRPr="00F812E3">
        <w:rPr>
          <w:sz w:val="28"/>
          <w:szCs w:val="28"/>
          <w:lang w:val="en-US"/>
        </w:rPr>
        <w:t xml:space="preserve"> </w:t>
      </w:r>
      <w:proofErr w:type="spellStart"/>
      <w:r w:rsidRPr="00F812E3">
        <w:rPr>
          <w:sz w:val="28"/>
          <w:szCs w:val="28"/>
          <w:lang w:val="en-US"/>
        </w:rPr>
        <w:t>қаржы</w:t>
      </w:r>
      <w:proofErr w:type="spellEnd"/>
      <w:r w:rsidRPr="00F812E3">
        <w:rPr>
          <w:sz w:val="28"/>
          <w:szCs w:val="28"/>
          <w:lang w:val="en-US"/>
        </w:rPr>
        <w:t xml:space="preserve"> </w:t>
      </w:r>
      <w:proofErr w:type="spellStart"/>
      <w:r w:rsidRPr="00F812E3">
        <w:rPr>
          <w:sz w:val="28"/>
          <w:szCs w:val="28"/>
          <w:lang w:val="en-US"/>
        </w:rPr>
        <w:t>орталық</w:t>
      </w:r>
      <w:proofErr w:type="spellEnd"/>
      <w:r w:rsidRPr="00F812E3">
        <w:rPr>
          <w:sz w:val="28"/>
          <w:szCs w:val="28"/>
          <w:lang w:val="en-US"/>
        </w:rPr>
        <w:t xml:space="preserve"> </w:t>
      </w:r>
      <w:proofErr w:type="spellStart"/>
      <w:r w:rsidRPr="00F812E3">
        <w:rPr>
          <w:sz w:val="28"/>
          <w:szCs w:val="28"/>
          <w:lang w:val="en-US"/>
        </w:rPr>
        <w:t>биржасы</w:t>
      </w:r>
      <w:proofErr w:type="spellEnd"/>
      <w:r w:rsidRPr="00F812E3">
        <w:rPr>
          <w:sz w:val="28"/>
          <w:szCs w:val="28"/>
          <w:lang w:val="en-US"/>
        </w:rPr>
        <w:t xml:space="preserve"> (Astana International Exchange);</w:t>
      </w:r>
    </w:p>
    <w:p w:rsidR="00F812E3" w:rsidRPr="00F812E3" w:rsidRDefault="00F812E3" w:rsidP="00F812E3">
      <w:pPr>
        <w:pStyle w:val="a3"/>
        <w:widowControl w:val="0"/>
        <w:numPr>
          <w:ilvl w:val="0"/>
          <w:numId w:val="20"/>
        </w:numPr>
        <w:tabs>
          <w:tab w:val="left" w:pos="1134"/>
        </w:tabs>
        <w:ind w:left="0" w:firstLine="709"/>
        <w:jc w:val="both"/>
        <w:rPr>
          <w:sz w:val="28"/>
          <w:szCs w:val="28"/>
          <w:lang w:val="en-US"/>
        </w:rPr>
      </w:pPr>
      <w:proofErr w:type="spellStart"/>
      <w:r w:rsidRPr="00F812E3">
        <w:rPr>
          <w:sz w:val="28"/>
          <w:szCs w:val="28"/>
          <w:lang w:val="en-US"/>
        </w:rPr>
        <w:t>Афина</w:t>
      </w:r>
      <w:proofErr w:type="spellEnd"/>
      <w:r w:rsidRPr="00F812E3">
        <w:rPr>
          <w:sz w:val="28"/>
          <w:szCs w:val="28"/>
          <w:lang w:val="en-US"/>
        </w:rPr>
        <w:t xml:space="preserve"> </w:t>
      </w:r>
      <w:proofErr w:type="spellStart"/>
      <w:r w:rsidRPr="00F812E3">
        <w:rPr>
          <w:sz w:val="28"/>
          <w:szCs w:val="28"/>
          <w:lang w:val="en-US"/>
        </w:rPr>
        <w:t>қор</w:t>
      </w:r>
      <w:proofErr w:type="spellEnd"/>
      <w:r w:rsidRPr="00F812E3">
        <w:rPr>
          <w:sz w:val="28"/>
          <w:szCs w:val="28"/>
          <w:lang w:val="en-US"/>
        </w:rPr>
        <w:t xml:space="preserve"> </w:t>
      </w:r>
      <w:proofErr w:type="spellStart"/>
      <w:r w:rsidRPr="00F812E3">
        <w:rPr>
          <w:sz w:val="28"/>
          <w:szCs w:val="28"/>
          <w:lang w:val="en-US"/>
        </w:rPr>
        <w:t>биржасы</w:t>
      </w:r>
      <w:proofErr w:type="spellEnd"/>
      <w:r w:rsidRPr="00F812E3">
        <w:rPr>
          <w:sz w:val="28"/>
          <w:szCs w:val="28"/>
          <w:lang w:val="en-US"/>
        </w:rPr>
        <w:t xml:space="preserve"> (Athens Exchange);</w:t>
      </w:r>
    </w:p>
    <w:p w:rsidR="00F812E3" w:rsidRPr="00F812E3" w:rsidRDefault="00F812E3" w:rsidP="00F812E3">
      <w:pPr>
        <w:pStyle w:val="a3"/>
        <w:widowControl w:val="0"/>
        <w:numPr>
          <w:ilvl w:val="0"/>
          <w:numId w:val="20"/>
        </w:numPr>
        <w:tabs>
          <w:tab w:val="left" w:pos="1134"/>
        </w:tabs>
        <w:ind w:left="0" w:firstLine="709"/>
        <w:jc w:val="both"/>
        <w:rPr>
          <w:sz w:val="28"/>
          <w:szCs w:val="28"/>
          <w:lang w:val="en-US"/>
        </w:rPr>
      </w:pPr>
      <w:proofErr w:type="spellStart"/>
      <w:r w:rsidRPr="00F812E3">
        <w:rPr>
          <w:sz w:val="28"/>
          <w:szCs w:val="28"/>
          <w:lang w:val="en-US"/>
        </w:rPr>
        <w:t>Бомбей</w:t>
      </w:r>
      <w:proofErr w:type="spellEnd"/>
      <w:r w:rsidRPr="00F812E3">
        <w:rPr>
          <w:sz w:val="28"/>
          <w:szCs w:val="28"/>
          <w:lang w:val="en-US"/>
        </w:rPr>
        <w:t xml:space="preserve"> </w:t>
      </w:r>
      <w:proofErr w:type="spellStart"/>
      <w:r w:rsidRPr="00F812E3">
        <w:rPr>
          <w:sz w:val="28"/>
          <w:szCs w:val="28"/>
          <w:lang w:val="en-US"/>
        </w:rPr>
        <w:t>қор</w:t>
      </w:r>
      <w:proofErr w:type="spellEnd"/>
      <w:r w:rsidRPr="00F812E3">
        <w:rPr>
          <w:sz w:val="28"/>
          <w:szCs w:val="28"/>
          <w:lang w:val="en-US"/>
        </w:rPr>
        <w:t xml:space="preserve"> </w:t>
      </w:r>
      <w:proofErr w:type="spellStart"/>
      <w:r w:rsidRPr="00F812E3">
        <w:rPr>
          <w:sz w:val="28"/>
          <w:szCs w:val="28"/>
          <w:lang w:val="en-US"/>
        </w:rPr>
        <w:t>биржасы</w:t>
      </w:r>
      <w:proofErr w:type="spellEnd"/>
      <w:r w:rsidRPr="00F812E3">
        <w:rPr>
          <w:sz w:val="28"/>
          <w:szCs w:val="28"/>
          <w:lang w:val="en-US"/>
        </w:rPr>
        <w:t xml:space="preserve"> (The Bombay Stock Exchange Limited, ВSE);</w:t>
      </w:r>
    </w:p>
    <w:p w:rsidR="00F812E3" w:rsidRPr="00F812E3" w:rsidRDefault="00F812E3" w:rsidP="00F812E3">
      <w:pPr>
        <w:pStyle w:val="a3"/>
        <w:widowControl w:val="0"/>
        <w:numPr>
          <w:ilvl w:val="0"/>
          <w:numId w:val="20"/>
        </w:numPr>
        <w:tabs>
          <w:tab w:val="left" w:pos="1134"/>
        </w:tabs>
        <w:ind w:left="0" w:firstLine="709"/>
        <w:jc w:val="both"/>
        <w:rPr>
          <w:sz w:val="28"/>
          <w:szCs w:val="28"/>
          <w:lang w:val="en-US"/>
        </w:rPr>
      </w:pPr>
      <w:proofErr w:type="spellStart"/>
      <w:r w:rsidRPr="00F812E3">
        <w:rPr>
          <w:sz w:val="28"/>
          <w:szCs w:val="28"/>
          <w:lang w:val="en-US"/>
        </w:rPr>
        <w:t>Бразилия</w:t>
      </w:r>
      <w:proofErr w:type="spellEnd"/>
      <w:r w:rsidRPr="00F812E3">
        <w:rPr>
          <w:sz w:val="28"/>
          <w:szCs w:val="28"/>
          <w:lang w:val="en-US"/>
        </w:rPr>
        <w:t xml:space="preserve"> </w:t>
      </w:r>
      <w:proofErr w:type="spellStart"/>
      <w:r w:rsidRPr="00F812E3">
        <w:rPr>
          <w:sz w:val="28"/>
          <w:szCs w:val="28"/>
          <w:lang w:val="en-US"/>
        </w:rPr>
        <w:t>қор</w:t>
      </w:r>
      <w:proofErr w:type="spellEnd"/>
      <w:r w:rsidRPr="00F812E3">
        <w:rPr>
          <w:sz w:val="28"/>
          <w:szCs w:val="28"/>
          <w:lang w:val="en-US"/>
        </w:rPr>
        <w:t xml:space="preserve"> </w:t>
      </w:r>
      <w:proofErr w:type="spellStart"/>
      <w:r w:rsidRPr="00F812E3">
        <w:rPr>
          <w:sz w:val="28"/>
          <w:szCs w:val="28"/>
          <w:lang w:val="en-US"/>
        </w:rPr>
        <w:t>биржасы</w:t>
      </w:r>
      <w:proofErr w:type="spellEnd"/>
      <w:r w:rsidRPr="00F812E3">
        <w:rPr>
          <w:sz w:val="28"/>
          <w:szCs w:val="28"/>
          <w:lang w:val="en-US"/>
        </w:rPr>
        <w:t xml:space="preserve"> (</w:t>
      </w:r>
      <w:proofErr w:type="spellStart"/>
      <w:r w:rsidRPr="00F812E3">
        <w:rPr>
          <w:sz w:val="28"/>
          <w:szCs w:val="28"/>
          <w:lang w:val="en-US"/>
        </w:rPr>
        <w:t>Bovespa</w:t>
      </w:r>
      <w:proofErr w:type="spellEnd"/>
      <w:r w:rsidRPr="00F812E3">
        <w:rPr>
          <w:sz w:val="28"/>
          <w:szCs w:val="28"/>
          <w:lang w:val="en-US"/>
        </w:rPr>
        <w:t>);</w:t>
      </w:r>
    </w:p>
    <w:p w:rsidR="00F812E3" w:rsidRPr="00F812E3" w:rsidRDefault="00F812E3" w:rsidP="00F812E3">
      <w:pPr>
        <w:pStyle w:val="a3"/>
        <w:widowControl w:val="0"/>
        <w:numPr>
          <w:ilvl w:val="0"/>
          <w:numId w:val="20"/>
        </w:numPr>
        <w:tabs>
          <w:tab w:val="left" w:pos="1134"/>
        </w:tabs>
        <w:ind w:left="0" w:firstLine="709"/>
        <w:jc w:val="both"/>
        <w:rPr>
          <w:sz w:val="28"/>
          <w:szCs w:val="28"/>
          <w:lang w:val="en-US"/>
        </w:rPr>
      </w:pPr>
      <w:proofErr w:type="spellStart"/>
      <w:r w:rsidRPr="00F812E3">
        <w:rPr>
          <w:sz w:val="28"/>
          <w:szCs w:val="28"/>
          <w:lang w:val="en-US"/>
        </w:rPr>
        <w:t>Брюссельдегі</w:t>
      </w:r>
      <w:proofErr w:type="spellEnd"/>
      <w:r w:rsidRPr="00F812E3">
        <w:rPr>
          <w:sz w:val="28"/>
          <w:szCs w:val="28"/>
          <w:lang w:val="en-US"/>
        </w:rPr>
        <w:t xml:space="preserve"> «</w:t>
      </w:r>
      <w:proofErr w:type="spellStart"/>
      <w:r w:rsidRPr="00F812E3">
        <w:rPr>
          <w:sz w:val="28"/>
          <w:szCs w:val="28"/>
          <w:lang w:val="en-US"/>
        </w:rPr>
        <w:t>Евронекст</w:t>
      </w:r>
      <w:proofErr w:type="spellEnd"/>
      <w:r w:rsidRPr="00F812E3">
        <w:rPr>
          <w:sz w:val="28"/>
          <w:szCs w:val="28"/>
          <w:lang w:val="en-US"/>
        </w:rPr>
        <w:t xml:space="preserve">» </w:t>
      </w:r>
      <w:proofErr w:type="spellStart"/>
      <w:r w:rsidRPr="00F812E3">
        <w:rPr>
          <w:sz w:val="28"/>
          <w:szCs w:val="28"/>
          <w:lang w:val="en-US"/>
        </w:rPr>
        <w:t>Еуропа</w:t>
      </w:r>
      <w:proofErr w:type="spellEnd"/>
      <w:r w:rsidRPr="00F812E3">
        <w:rPr>
          <w:sz w:val="28"/>
          <w:szCs w:val="28"/>
          <w:lang w:val="en-US"/>
        </w:rPr>
        <w:t xml:space="preserve"> </w:t>
      </w:r>
      <w:proofErr w:type="spellStart"/>
      <w:r w:rsidRPr="00F812E3">
        <w:rPr>
          <w:sz w:val="28"/>
          <w:szCs w:val="28"/>
          <w:lang w:val="en-US"/>
        </w:rPr>
        <w:t>қор</w:t>
      </w:r>
      <w:proofErr w:type="spellEnd"/>
      <w:r w:rsidRPr="00F812E3">
        <w:rPr>
          <w:sz w:val="28"/>
          <w:szCs w:val="28"/>
          <w:lang w:val="en-US"/>
        </w:rPr>
        <w:t xml:space="preserve"> </w:t>
      </w:r>
      <w:proofErr w:type="spellStart"/>
      <w:r w:rsidRPr="00F812E3">
        <w:rPr>
          <w:sz w:val="28"/>
          <w:szCs w:val="28"/>
          <w:lang w:val="en-US"/>
        </w:rPr>
        <w:t>биржасы</w:t>
      </w:r>
      <w:proofErr w:type="spellEnd"/>
      <w:r w:rsidRPr="00F812E3">
        <w:rPr>
          <w:sz w:val="28"/>
          <w:szCs w:val="28"/>
          <w:lang w:val="en-US"/>
        </w:rPr>
        <w:t xml:space="preserve"> (Euronext Brussels);</w:t>
      </w:r>
    </w:p>
    <w:p w:rsidR="00F812E3" w:rsidRPr="00F812E3" w:rsidRDefault="00F812E3" w:rsidP="00F812E3">
      <w:pPr>
        <w:pStyle w:val="a3"/>
        <w:widowControl w:val="0"/>
        <w:numPr>
          <w:ilvl w:val="0"/>
          <w:numId w:val="20"/>
        </w:numPr>
        <w:tabs>
          <w:tab w:val="left" w:pos="1134"/>
        </w:tabs>
        <w:ind w:left="0" w:firstLine="709"/>
        <w:jc w:val="both"/>
        <w:rPr>
          <w:sz w:val="28"/>
          <w:szCs w:val="28"/>
          <w:lang w:val="en-US"/>
        </w:rPr>
      </w:pPr>
      <w:proofErr w:type="spellStart"/>
      <w:r w:rsidRPr="00F812E3">
        <w:rPr>
          <w:sz w:val="28"/>
          <w:szCs w:val="28"/>
          <w:lang w:val="en-US"/>
        </w:rPr>
        <w:t>Варшава</w:t>
      </w:r>
      <w:proofErr w:type="spellEnd"/>
      <w:r w:rsidRPr="00F812E3">
        <w:rPr>
          <w:sz w:val="28"/>
          <w:szCs w:val="28"/>
          <w:lang w:val="en-US"/>
        </w:rPr>
        <w:t xml:space="preserve"> </w:t>
      </w:r>
      <w:proofErr w:type="spellStart"/>
      <w:r w:rsidRPr="00F812E3">
        <w:rPr>
          <w:sz w:val="28"/>
          <w:szCs w:val="28"/>
          <w:lang w:val="en-US"/>
        </w:rPr>
        <w:t>қор</w:t>
      </w:r>
      <w:proofErr w:type="spellEnd"/>
      <w:r w:rsidRPr="00F812E3">
        <w:rPr>
          <w:sz w:val="28"/>
          <w:szCs w:val="28"/>
          <w:lang w:val="en-US"/>
        </w:rPr>
        <w:t xml:space="preserve"> </w:t>
      </w:r>
      <w:proofErr w:type="spellStart"/>
      <w:r w:rsidRPr="00F812E3">
        <w:rPr>
          <w:sz w:val="28"/>
          <w:szCs w:val="28"/>
          <w:lang w:val="en-US"/>
        </w:rPr>
        <w:t>биржасы</w:t>
      </w:r>
      <w:proofErr w:type="spellEnd"/>
      <w:r w:rsidRPr="00F812E3">
        <w:rPr>
          <w:sz w:val="28"/>
          <w:szCs w:val="28"/>
          <w:lang w:val="en-US"/>
        </w:rPr>
        <w:t xml:space="preserve"> (Warsaw Stock Exchange);</w:t>
      </w:r>
    </w:p>
    <w:p w:rsidR="00F812E3" w:rsidRPr="00F812E3" w:rsidRDefault="00F812E3" w:rsidP="00F812E3">
      <w:pPr>
        <w:pStyle w:val="a3"/>
        <w:widowControl w:val="0"/>
        <w:numPr>
          <w:ilvl w:val="0"/>
          <w:numId w:val="20"/>
        </w:numPr>
        <w:tabs>
          <w:tab w:val="left" w:pos="1134"/>
        </w:tabs>
        <w:ind w:left="0" w:firstLine="709"/>
        <w:jc w:val="both"/>
        <w:rPr>
          <w:sz w:val="28"/>
          <w:szCs w:val="28"/>
          <w:lang w:val="en-US"/>
        </w:rPr>
      </w:pPr>
      <w:proofErr w:type="spellStart"/>
      <w:r w:rsidRPr="00F812E3">
        <w:rPr>
          <w:sz w:val="28"/>
          <w:szCs w:val="28"/>
          <w:lang w:val="en-US"/>
        </w:rPr>
        <w:t>Гонконг</w:t>
      </w:r>
      <w:proofErr w:type="spellEnd"/>
      <w:r w:rsidRPr="00F812E3">
        <w:rPr>
          <w:sz w:val="28"/>
          <w:szCs w:val="28"/>
          <w:lang w:val="en-US"/>
        </w:rPr>
        <w:t xml:space="preserve"> </w:t>
      </w:r>
      <w:proofErr w:type="spellStart"/>
      <w:r w:rsidRPr="00F812E3">
        <w:rPr>
          <w:sz w:val="28"/>
          <w:szCs w:val="28"/>
          <w:lang w:val="en-US"/>
        </w:rPr>
        <w:t>қор</w:t>
      </w:r>
      <w:proofErr w:type="spellEnd"/>
      <w:r w:rsidRPr="00F812E3">
        <w:rPr>
          <w:sz w:val="28"/>
          <w:szCs w:val="28"/>
          <w:lang w:val="en-US"/>
        </w:rPr>
        <w:t xml:space="preserve"> </w:t>
      </w:r>
      <w:proofErr w:type="spellStart"/>
      <w:r w:rsidRPr="00F812E3">
        <w:rPr>
          <w:sz w:val="28"/>
          <w:szCs w:val="28"/>
          <w:lang w:val="en-US"/>
        </w:rPr>
        <w:t>биржасы</w:t>
      </w:r>
      <w:proofErr w:type="spellEnd"/>
      <w:r w:rsidRPr="00F812E3">
        <w:rPr>
          <w:sz w:val="28"/>
          <w:szCs w:val="28"/>
          <w:lang w:val="en-US"/>
        </w:rPr>
        <w:t xml:space="preserve"> (Hong Kong Exchanges and Clearing);</w:t>
      </w:r>
    </w:p>
    <w:p w:rsidR="00F812E3" w:rsidRPr="00F812E3" w:rsidRDefault="00F812E3" w:rsidP="00F812E3">
      <w:pPr>
        <w:pStyle w:val="a3"/>
        <w:widowControl w:val="0"/>
        <w:numPr>
          <w:ilvl w:val="0"/>
          <w:numId w:val="20"/>
        </w:numPr>
        <w:tabs>
          <w:tab w:val="left" w:pos="1134"/>
        </w:tabs>
        <w:ind w:left="0" w:firstLine="709"/>
        <w:jc w:val="both"/>
        <w:rPr>
          <w:sz w:val="28"/>
          <w:szCs w:val="28"/>
          <w:lang w:val="en-US"/>
        </w:rPr>
      </w:pPr>
      <w:proofErr w:type="spellStart"/>
      <w:r w:rsidRPr="00F812E3">
        <w:rPr>
          <w:sz w:val="28"/>
          <w:szCs w:val="28"/>
          <w:lang w:val="en-US"/>
        </w:rPr>
        <w:t>Джакарта</w:t>
      </w:r>
      <w:proofErr w:type="spellEnd"/>
      <w:r w:rsidRPr="00F812E3">
        <w:rPr>
          <w:sz w:val="28"/>
          <w:szCs w:val="28"/>
          <w:lang w:val="en-US"/>
        </w:rPr>
        <w:t xml:space="preserve"> </w:t>
      </w:r>
      <w:proofErr w:type="spellStart"/>
      <w:r w:rsidRPr="00F812E3">
        <w:rPr>
          <w:sz w:val="28"/>
          <w:szCs w:val="28"/>
          <w:lang w:val="en-US"/>
        </w:rPr>
        <w:t>қор</w:t>
      </w:r>
      <w:proofErr w:type="spellEnd"/>
      <w:r w:rsidRPr="00F812E3">
        <w:rPr>
          <w:sz w:val="28"/>
          <w:szCs w:val="28"/>
          <w:lang w:val="en-US"/>
        </w:rPr>
        <w:t xml:space="preserve"> </w:t>
      </w:r>
      <w:proofErr w:type="spellStart"/>
      <w:r w:rsidRPr="00F812E3">
        <w:rPr>
          <w:sz w:val="28"/>
          <w:szCs w:val="28"/>
          <w:lang w:val="en-US"/>
        </w:rPr>
        <w:t>биржасы</w:t>
      </w:r>
      <w:proofErr w:type="spellEnd"/>
      <w:r w:rsidRPr="00F812E3">
        <w:rPr>
          <w:sz w:val="28"/>
          <w:szCs w:val="28"/>
          <w:lang w:val="en-US"/>
        </w:rPr>
        <w:t xml:space="preserve"> (Jakarta Stock Exchange);</w:t>
      </w:r>
    </w:p>
    <w:p w:rsidR="00F812E3" w:rsidRPr="00F812E3" w:rsidRDefault="00F812E3" w:rsidP="00F812E3">
      <w:pPr>
        <w:pStyle w:val="a3"/>
        <w:widowControl w:val="0"/>
        <w:numPr>
          <w:ilvl w:val="0"/>
          <w:numId w:val="20"/>
        </w:numPr>
        <w:tabs>
          <w:tab w:val="left" w:pos="1134"/>
        </w:tabs>
        <w:ind w:left="0" w:firstLine="709"/>
        <w:jc w:val="both"/>
        <w:rPr>
          <w:sz w:val="28"/>
          <w:szCs w:val="28"/>
          <w:lang w:val="en-US"/>
        </w:rPr>
      </w:pPr>
      <w:proofErr w:type="spellStart"/>
      <w:r w:rsidRPr="00F812E3">
        <w:rPr>
          <w:sz w:val="28"/>
          <w:szCs w:val="28"/>
          <w:lang w:val="en-US"/>
        </w:rPr>
        <w:t>Жаңа</w:t>
      </w:r>
      <w:proofErr w:type="spellEnd"/>
      <w:r w:rsidRPr="00F812E3">
        <w:rPr>
          <w:sz w:val="28"/>
          <w:szCs w:val="28"/>
          <w:lang w:val="en-US"/>
        </w:rPr>
        <w:t xml:space="preserve"> </w:t>
      </w:r>
      <w:proofErr w:type="spellStart"/>
      <w:r w:rsidRPr="00F812E3">
        <w:rPr>
          <w:sz w:val="28"/>
          <w:szCs w:val="28"/>
          <w:lang w:val="en-US"/>
        </w:rPr>
        <w:t>Зеландия</w:t>
      </w:r>
      <w:proofErr w:type="spellEnd"/>
      <w:r w:rsidRPr="00F812E3">
        <w:rPr>
          <w:sz w:val="28"/>
          <w:szCs w:val="28"/>
          <w:lang w:val="en-US"/>
        </w:rPr>
        <w:t xml:space="preserve"> </w:t>
      </w:r>
      <w:proofErr w:type="spellStart"/>
      <w:r w:rsidRPr="00F812E3">
        <w:rPr>
          <w:sz w:val="28"/>
          <w:szCs w:val="28"/>
          <w:lang w:val="en-US"/>
        </w:rPr>
        <w:t>қор</w:t>
      </w:r>
      <w:proofErr w:type="spellEnd"/>
      <w:r w:rsidRPr="00F812E3">
        <w:rPr>
          <w:sz w:val="28"/>
          <w:szCs w:val="28"/>
          <w:lang w:val="en-US"/>
        </w:rPr>
        <w:t xml:space="preserve"> </w:t>
      </w:r>
      <w:proofErr w:type="spellStart"/>
      <w:r w:rsidRPr="00F812E3">
        <w:rPr>
          <w:sz w:val="28"/>
          <w:szCs w:val="28"/>
          <w:lang w:val="en-US"/>
        </w:rPr>
        <w:t>биржасы</w:t>
      </w:r>
      <w:proofErr w:type="spellEnd"/>
      <w:r w:rsidRPr="00F812E3">
        <w:rPr>
          <w:sz w:val="28"/>
          <w:szCs w:val="28"/>
          <w:lang w:val="en-US"/>
        </w:rPr>
        <w:t xml:space="preserve"> (New Zealand Exchange);</w:t>
      </w:r>
    </w:p>
    <w:p w:rsidR="00F812E3" w:rsidRPr="00F812E3" w:rsidRDefault="00F812E3" w:rsidP="00F812E3">
      <w:pPr>
        <w:pStyle w:val="a3"/>
        <w:widowControl w:val="0"/>
        <w:numPr>
          <w:ilvl w:val="0"/>
          <w:numId w:val="20"/>
        </w:numPr>
        <w:tabs>
          <w:tab w:val="left" w:pos="1134"/>
        </w:tabs>
        <w:ind w:left="0" w:firstLine="709"/>
        <w:jc w:val="both"/>
        <w:rPr>
          <w:sz w:val="28"/>
          <w:szCs w:val="28"/>
          <w:lang w:val="en-US"/>
        </w:rPr>
      </w:pPr>
      <w:proofErr w:type="spellStart"/>
      <w:r w:rsidRPr="00F812E3">
        <w:rPr>
          <w:sz w:val="28"/>
          <w:szCs w:val="28"/>
          <w:lang w:val="en-US"/>
        </w:rPr>
        <w:t>Ирландия</w:t>
      </w:r>
      <w:proofErr w:type="spellEnd"/>
      <w:r w:rsidRPr="00F812E3">
        <w:rPr>
          <w:sz w:val="28"/>
          <w:szCs w:val="28"/>
          <w:lang w:val="en-US"/>
        </w:rPr>
        <w:t xml:space="preserve"> </w:t>
      </w:r>
      <w:proofErr w:type="spellStart"/>
      <w:r w:rsidRPr="00F812E3">
        <w:rPr>
          <w:sz w:val="28"/>
          <w:szCs w:val="28"/>
          <w:lang w:val="en-US"/>
        </w:rPr>
        <w:t>қор</w:t>
      </w:r>
      <w:proofErr w:type="spellEnd"/>
      <w:r w:rsidRPr="00F812E3">
        <w:rPr>
          <w:sz w:val="28"/>
          <w:szCs w:val="28"/>
          <w:lang w:val="en-US"/>
        </w:rPr>
        <w:t xml:space="preserve"> </w:t>
      </w:r>
      <w:proofErr w:type="spellStart"/>
      <w:r w:rsidRPr="00F812E3">
        <w:rPr>
          <w:sz w:val="28"/>
          <w:szCs w:val="28"/>
          <w:lang w:val="en-US"/>
        </w:rPr>
        <w:t>биржасы</w:t>
      </w:r>
      <w:proofErr w:type="spellEnd"/>
      <w:r w:rsidRPr="00F812E3">
        <w:rPr>
          <w:sz w:val="28"/>
          <w:szCs w:val="28"/>
          <w:lang w:val="en-US"/>
        </w:rPr>
        <w:t xml:space="preserve"> (Irish Stock Exchange);</w:t>
      </w:r>
    </w:p>
    <w:p w:rsidR="00F812E3" w:rsidRPr="00F812E3" w:rsidRDefault="00F812E3" w:rsidP="00F812E3">
      <w:pPr>
        <w:pStyle w:val="a3"/>
        <w:widowControl w:val="0"/>
        <w:numPr>
          <w:ilvl w:val="0"/>
          <w:numId w:val="20"/>
        </w:numPr>
        <w:tabs>
          <w:tab w:val="left" w:pos="1134"/>
        </w:tabs>
        <w:ind w:left="0" w:firstLine="709"/>
        <w:jc w:val="both"/>
        <w:rPr>
          <w:sz w:val="28"/>
          <w:szCs w:val="28"/>
          <w:lang w:val="en-US"/>
        </w:rPr>
      </w:pPr>
      <w:proofErr w:type="spellStart"/>
      <w:r w:rsidRPr="00F812E3">
        <w:rPr>
          <w:sz w:val="28"/>
          <w:szCs w:val="28"/>
          <w:lang w:val="en-US"/>
        </w:rPr>
        <w:t>Испания</w:t>
      </w:r>
      <w:proofErr w:type="spellEnd"/>
      <w:r w:rsidRPr="00F812E3">
        <w:rPr>
          <w:sz w:val="28"/>
          <w:szCs w:val="28"/>
          <w:lang w:val="en-US"/>
        </w:rPr>
        <w:t xml:space="preserve"> </w:t>
      </w:r>
      <w:proofErr w:type="spellStart"/>
      <w:r w:rsidRPr="00F812E3">
        <w:rPr>
          <w:sz w:val="28"/>
          <w:szCs w:val="28"/>
          <w:lang w:val="en-US"/>
        </w:rPr>
        <w:t>біріккен</w:t>
      </w:r>
      <w:proofErr w:type="spellEnd"/>
      <w:r w:rsidRPr="00F812E3">
        <w:rPr>
          <w:sz w:val="28"/>
          <w:szCs w:val="28"/>
          <w:lang w:val="en-US"/>
        </w:rPr>
        <w:t xml:space="preserve"> </w:t>
      </w:r>
      <w:proofErr w:type="spellStart"/>
      <w:r w:rsidRPr="00F812E3">
        <w:rPr>
          <w:sz w:val="28"/>
          <w:szCs w:val="28"/>
          <w:lang w:val="en-US"/>
        </w:rPr>
        <w:t>қор</w:t>
      </w:r>
      <w:proofErr w:type="spellEnd"/>
      <w:r w:rsidRPr="00F812E3">
        <w:rPr>
          <w:sz w:val="28"/>
          <w:szCs w:val="28"/>
          <w:lang w:val="en-US"/>
        </w:rPr>
        <w:t xml:space="preserve"> </w:t>
      </w:r>
      <w:proofErr w:type="spellStart"/>
      <w:r w:rsidRPr="00F812E3">
        <w:rPr>
          <w:sz w:val="28"/>
          <w:szCs w:val="28"/>
          <w:lang w:val="en-US"/>
        </w:rPr>
        <w:t>биржасы</w:t>
      </w:r>
      <w:proofErr w:type="spellEnd"/>
      <w:r w:rsidRPr="00F812E3">
        <w:rPr>
          <w:sz w:val="28"/>
          <w:szCs w:val="28"/>
          <w:lang w:val="en-US"/>
        </w:rPr>
        <w:t xml:space="preserve"> (ВМЕ Spanish Exchanges);</w:t>
      </w:r>
    </w:p>
    <w:p w:rsidR="00F812E3" w:rsidRPr="00F812E3" w:rsidRDefault="00F812E3" w:rsidP="00F812E3">
      <w:pPr>
        <w:pStyle w:val="a3"/>
        <w:widowControl w:val="0"/>
        <w:numPr>
          <w:ilvl w:val="0"/>
          <w:numId w:val="20"/>
        </w:numPr>
        <w:tabs>
          <w:tab w:val="left" w:pos="1134"/>
        </w:tabs>
        <w:ind w:left="0" w:firstLine="709"/>
        <w:jc w:val="both"/>
        <w:rPr>
          <w:sz w:val="28"/>
          <w:szCs w:val="28"/>
          <w:lang w:val="en-US"/>
        </w:rPr>
      </w:pPr>
      <w:proofErr w:type="spellStart"/>
      <w:r w:rsidRPr="00F812E3">
        <w:rPr>
          <w:sz w:val="28"/>
          <w:szCs w:val="28"/>
          <w:lang w:val="en-US"/>
        </w:rPr>
        <w:t>Италия</w:t>
      </w:r>
      <w:proofErr w:type="spellEnd"/>
      <w:r w:rsidRPr="00F812E3">
        <w:rPr>
          <w:sz w:val="28"/>
          <w:szCs w:val="28"/>
          <w:lang w:val="en-US"/>
        </w:rPr>
        <w:t xml:space="preserve"> </w:t>
      </w:r>
      <w:proofErr w:type="spellStart"/>
      <w:r w:rsidRPr="00F812E3">
        <w:rPr>
          <w:sz w:val="28"/>
          <w:szCs w:val="28"/>
          <w:lang w:val="en-US"/>
        </w:rPr>
        <w:t>қор</w:t>
      </w:r>
      <w:proofErr w:type="spellEnd"/>
      <w:r w:rsidRPr="00F812E3">
        <w:rPr>
          <w:sz w:val="28"/>
          <w:szCs w:val="28"/>
          <w:lang w:val="en-US"/>
        </w:rPr>
        <w:t xml:space="preserve"> </w:t>
      </w:r>
      <w:proofErr w:type="spellStart"/>
      <w:r w:rsidRPr="00F812E3">
        <w:rPr>
          <w:sz w:val="28"/>
          <w:szCs w:val="28"/>
          <w:lang w:val="en-US"/>
        </w:rPr>
        <w:t>биржасы</w:t>
      </w:r>
      <w:proofErr w:type="spellEnd"/>
      <w:r w:rsidRPr="00F812E3">
        <w:rPr>
          <w:sz w:val="28"/>
          <w:szCs w:val="28"/>
          <w:lang w:val="en-US"/>
        </w:rPr>
        <w:t xml:space="preserve"> (</w:t>
      </w:r>
      <w:proofErr w:type="spellStart"/>
      <w:r w:rsidRPr="00F812E3">
        <w:rPr>
          <w:sz w:val="28"/>
          <w:szCs w:val="28"/>
          <w:lang w:val="en-US"/>
        </w:rPr>
        <w:t>Borsa</w:t>
      </w:r>
      <w:proofErr w:type="spellEnd"/>
      <w:r w:rsidRPr="00F812E3">
        <w:rPr>
          <w:sz w:val="28"/>
          <w:szCs w:val="28"/>
          <w:lang w:val="en-US"/>
        </w:rPr>
        <w:t xml:space="preserve"> </w:t>
      </w:r>
      <w:proofErr w:type="spellStart"/>
      <w:r w:rsidRPr="00F812E3">
        <w:rPr>
          <w:sz w:val="28"/>
          <w:szCs w:val="28"/>
          <w:lang w:val="en-US"/>
        </w:rPr>
        <w:t>Italiana</w:t>
      </w:r>
      <w:proofErr w:type="spellEnd"/>
      <w:r w:rsidRPr="00F812E3">
        <w:rPr>
          <w:sz w:val="28"/>
          <w:szCs w:val="28"/>
          <w:lang w:val="en-US"/>
        </w:rPr>
        <w:t xml:space="preserve"> SPA);</w:t>
      </w:r>
    </w:p>
    <w:p w:rsidR="00F812E3" w:rsidRPr="00F812E3" w:rsidRDefault="00F812E3" w:rsidP="00F812E3">
      <w:pPr>
        <w:pStyle w:val="a3"/>
        <w:widowControl w:val="0"/>
        <w:numPr>
          <w:ilvl w:val="0"/>
          <w:numId w:val="20"/>
        </w:numPr>
        <w:tabs>
          <w:tab w:val="left" w:pos="1134"/>
        </w:tabs>
        <w:ind w:left="0" w:firstLine="709"/>
        <w:jc w:val="both"/>
        <w:rPr>
          <w:sz w:val="28"/>
          <w:szCs w:val="28"/>
          <w:lang w:val="en-US"/>
        </w:rPr>
      </w:pPr>
      <w:proofErr w:type="spellStart"/>
      <w:r w:rsidRPr="00F812E3">
        <w:rPr>
          <w:sz w:val="28"/>
          <w:szCs w:val="28"/>
          <w:lang w:val="en-US"/>
        </w:rPr>
        <w:t>Йоханнесбург</w:t>
      </w:r>
      <w:proofErr w:type="spellEnd"/>
      <w:r w:rsidRPr="00F812E3">
        <w:rPr>
          <w:sz w:val="28"/>
          <w:szCs w:val="28"/>
          <w:lang w:val="en-US"/>
        </w:rPr>
        <w:t xml:space="preserve"> (</w:t>
      </w:r>
      <w:proofErr w:type="spellStart"/>
      <w:r w:rsidRPr="00F812E3">
        <w:rPr>
          <w:sz w:val="28"/>
          <w:szCs w:val="28"/>
          <w:lang w:val="en-US"/>
        </w:rPr>
        <w:t>Оңтүстік</w:t>
      </w:r>
      <w:proofErr w:type="spellEnd"/>
      <w:r w:rsidRPr="00F812E3">
        <w:rPr>
          <w:sz w:val="28"/>
          <w:szCs w:val="28"/>
          <w:lang w:val="en-US"/>
        </w:rPr>
        <w:t xml:space="preserve"> </w:t>
      </w:r>
      <w:proofErr w:type="spellStart"/>
      <w:r w:rsidRPr="00F812E3">
        <w:rPr>
          <w:sz w:val="28"/>
          <w:szCs w:val="28"/>
          <w:lang w:val="en-US"/>
        </w:rPr>
        <w:t>Африка</w:t>
      </w:r>
      <w:proofErr w:type="spellEnd"/>
      <w:r w:rsidRPr="00F812E3">
        <w:rPr>
          <w:sz w:val="28"/>
          <w:szCs w:val="28"/>
          <w:lang w:val="en-US"/>
        </w:rPr>
        <w:t xml:space="preserve">) </w:t>
      </w:r>
      <w:proofErr w:type="spellStart"/>
      <w:r w:rsidRPr="00F812E3">
        <w:rPr>
          <w:sz w:val="28"/>
          <w:szCs w:val="28"/>
          <w:lang w:val="en-US"/>
        </w:rPr>
        <w:t>қор</w:t>
      </w:r>
      <w:proofErr w:type="spellEnd"/>
      <w:r w:rsidRPr="00F812E3">
        <w:rPr>
          <w:sz w:val="28"/>
          <w:szCs w:val="28"/>
          <w:lang w:val="en-US"/>
        </w:rPr>
        <w:t xml:space="preserve"> </w:t>
      </w:r>
      <w:proofErr w:type="spellStart"/>
      <w:r w:rsidRPr="00F812E3">
        <w:rPr>
          <w:sz w:val="28"/>
          <w:szCs w:val="28"/>
          <w:lang w:val="en-US"/>
        </w:rPr>
        <w:t>биржасы</w:t>
      </w:r>
      <w:proofErr w:type="spellEnd"/>
      <w:r w:rsidRPr="00F812E3">
        <w:rPr>
          <w:sz w:val="28"/>
          <w:szCs w:val="28"/>
          <w:lang w:val="en-US"/>
        </w:rPr>
        <w:t xml:space="preserve"> (JSE Securities Exchange South Africa);</w:t>
      </w:r>
    </w:p>
    <w:p w:rsidR="00F812E3" w:rsidRPr="00F812E3" w:rsidRDefault="00F812E3" w:rsidP="00F812E3">
      <w:pPr>
        <w:pStyle w:val="a3"/>
        <w:widowControl w:val="0"/>
        <w:numPr>
          <w:ilvl w:val="0"/>
          <w:numId w:val="20"/>
        </w:numPr>
        <w:tabs>
          <w:tab w:val="left" w:pos="1134"/>
        </w:tabs>
        <w:ind w:left="0" w:firstLine="709"/>
        <w:jc w:val="both"/>
        <w:rPr>
          <w:sz w:val="28"/>
          <w:szCs w:val="28"/>
          <w:lang w:val="en-US"/>
        </w:rPr>
      </w:pPr>
      <w:proofErr w:type="spellStart"/>
      <w:r w:rsidRPr="00F812E3">
        <w:rPr>
          <w:sz w:val="28"/>
          <w:szCs w:val="28"/>
          <w:lang w:val="en-US"/>
        </w:rPr>
        <w:t>Копенгаген</w:t>
      </w:r>
      <w:proofErr w:type="spellEnd"/>
      <w:r w:rsidRPr="00F812E3">
        <w:rPr>
          <w:sz w:val="28"/>
          <w:szCs w:val="28"/>
          <w:lang w:val="en-US"/>
        </w:rPr>
        <w:t xml:space="preserve"> </w:t>
      </w:r>
      <w:proofErr w:type="spellStart"/>
      <w:r w:rsidRPr="00F812E3">
        <w:rPr>
          <w:sz w:val="28"/>
          <w:szCs w:val="28"/>
          <w:lang w:val="en-US"/>
        </w:rPr>
        <w:t>қор</w:t>
      </w:r>
      <w:proofErr w:type="spellEnd"/>
      <w:r w:rsidRPr="00F812E3">
        <w:rPr>
          <w:sz w:val="28"/>
          <w:szCs w:val="28"/>
          <w:lang w:val="en-US"/>
        </w:rPr>
        <w:t xml:space="preserve"> </w:t>
      </w:r>
      <w:proofErr w:type="spellStart"/>
      <w:r w:rsidRPr="00F812E3">
        <w:rPr>
          <w:sz w:val="28"/>
          <w:szCs w:val="28"/>
          <w:lang w:val="en-US"/>
        </w:rPr>
        <w:t>биржасы</w:t>
      </w:r>
      <w:proofErr w:type="spellEnd"/>
      <w:r w:rsidRPr="00F812E3">
        <w:rPr>
          <w:sz w:val="28"/>
          <w:szCs w:val="28"/>
          <w:lang w:val="en-US"/>
        </w:rPr>
        <w:t xml:space="preserve"> (Copenhagen Stock Exchange);</w:t>
      </w:r>
    </w:p>
    <w:p w:rsidR="00F812E3" w:rsidRPr="00F812E3" w:rsidRDefault="00F812E3" w:rsidP="00F812E3">
      <w:pPr>
        <w:pStyle w:val="a3"/>
        <w:widowControl w:val="0"/>
        <w:numPr>
          <w:ilvl w:val="0"/>
          <w:numId w:val="20"/>
        </w:numPr>
        <w:tabs>
          <w:tab w:val="left" w:pos="1134"/>
        </w:tabs>
        <w:ind w:left="0" w:firstLine="709"/>
        <w:jc w:val="both"/>
        <w:rPr>
          <w:sz w:val="28"/>
          <w:szCs w:val="28"/>
          <w:lang w:val="en-US"/>
        </w:rPr>
      </w:pPr>
      <w:proofErr w:type="spellStart"/>
      <w:r w:rsidRPr="00F812E3">
        <w:rPr>
          <w:sz w:val="28"/>
          <w:szCs w:val="28"/>
          <w:lang w:val="en-US"/>
        </w:rPr>
        <w:t>Құрамына</w:t>
      </w:r>
      <w:proofErr w:type="spellEnd"/>
      <w:r w:rsidRPr="00F812E3">
        <w:rPr>
          <w:sz w:val="28"/>
          <w:szCs w:val="28"/>
          <w:lang w:val="en-US"/>
        </w:rPr>
        <w:t xml:space="preserve"> </w:t>
      </w:r>
      <w:proofErr w:type="spellStart"/>
      <w:r w:rsidRPr="00F812E3">
        <w:rPr>
          <w:sz w:val="28"/>
          <w:szCs w:val="28"/>
          <w:lang w:val="en-US"/>
        </w:rPr>
        <w:t>Стокгольм</w:t>
      </w:r>
      <w:proofErr w:type="spellEnd"/>
      <w:r w:rsidRPr="00F812E3">
        <w:rPr>
          <w:sz w:val="28"/>
          <w:szCs w:val="28"/>
          <w:lang w:val="en-US"/>
        </w:rPr>
        <w:t xml:space="preserve">, </w:t>
      </w:r>
      <w:proofErr w:type="spellStart"/>
      <w:r w:rsidRPr="00F812E3">
        <w:rPr>
          <w:sz w:val="28"/>
          <w:szCs w:val="28"/>
          <w:lang w:val="en-US"/>
        </w:rPr>
        <w:t>Хельсинки</w:t>
      </w:r>
      <w:proofErr w:type="spellEnd"/>
      <w:r w:rsidRPr="00F812E3">
        <w:rPr>
          <w:sz w:val="28"/>
          <w:szCs w:val="28"/>
          <w:lang w:val="en-US"/>
        </w:rPr>
        <w:t xml:space="preserve">, </w:t>
      </w:r>
      <w:proofErr w:type="spellStart"/>
      <w:r w:rsidRPr="00F812E3">
        <w:rPr>
          <w:sz w:val="28"/>
          <w:szCs w:val="28"/>
          <w:lang w:val="en-US"/>
        </w:rPr>
        <w:t>Таллин</w:t>
      </w:r>
      <w:proofErr w:type="spellEnd"/>
      <w:r w:rsidRPr="00F812E3">
        <w:rPr>
          <w:sz w:val="28"/>
          <w:szCs w:val="28"/>
          <w:lang w:val="en-US"/>
        </w:rPr>
        <w:t xml:space="preserve"> </w:t>
      </w:r>
      <w:proofErr w:type="spellStart"/>
      <w:r w:rsidRPr="00F812E3">
        <w:rPr>
          <w:sz w:val="28"/>
          <w:szCs w:val="28"/>
          <w:lang w:val="en-US"/>
        </w:rPr>
        <w:t>және</w:t>
      </w:r>
      <w:proofErr w:type="spellEnd"/>
      <w:r w:rsidRPr="00F812E3">
        <w:rPr>
          <w:sz w:val="28"/>
          <w:szCs w:val="28"/>
          <w:lang w:val="en-US"/>
        </w:rPr>
        <w:t xml:space="preserve"> </w:t>
      </w:r>
      <w:proofErr w:type="spellStart"/>
      <w:r w:rsidRPr="00F812E3">
        <w:rPr>
          <w:sz w:val="28"/>
          <w:szCs w:val="28"/>
          <w:lang w:val="en-US"/>
        </w:rPr>
        <w:t>Рига</w:t>
      </w:r>
      <w:proofErr w:type="spellEnd"/>
      <w:r w:rsidRPr="00F812E3">
        <w:rPr>
          <w:sz w:val="28"/>
          <w:szCs w:val="28"/>
          <w:lang w:val="en-US"/>
        </w:rPr>
        <w:t xml:space="preserve"> </w:t>
      </w:r>
      <w:proofErr w:type="spellStart"/>
      <w:r w:rsidRPr="00F812E3">
        <w:rPr>
          <w:sz w:val="28"/>
          <w:szCs w:val="28"/>
          <w:lang w:val="en-US"/>
        </w:rPr>
        <w:t>биржалары</w:t>
      </w:r>
      <w:proofErr w:type="spellEnd"/>
      <w:r w:rsidRPr="00F812E3">
        <w:rPr>
          <w:sz w:val="28"/>
          <w:szCs w:val="28"/>
          <w:lang w:val="en-US"/>
        </w:rPr>
        <w:t xml:space="preserve"> </w:t>
      </w:r>
      <w:proofErr w:type="spellStart"/>
      <w:r w:rsidRPr="00F812E3">
        <w:rPr>
          <w:sz w:val="28"/>
          <w:szCs w:val="28"/>
          <w:lang w:val="en-US"/>
        </w:rPr>
        <w:t>кіретін</w:t>
      </w:r>
      <w:proofErr w:type="spellEnd"/>
      <w:r w:rsidRPr="00F812E3">
        <w:rPr>
          <w:sz w:val="28"/>
          <w:szCs w:val="28"/>
          <w:lang w:val="en-US"/>
        </w:rPr>
        <w:t xml:space="preserve"> </w:t>
      </w:r>
      <w:proofErr w:type="spellStart"/>
      <w:r w:rsidRPr="00F812E3">
        <w:rPr>
          <w:sz w:val="28"/>
          <w:szCs w:val="28"/>
          <w:lang w:val="en-US"/>
        </w:rPr>
        <w:t>Біріккен</w:t>
      </w:r>
      <w:proofErr w:type="spellEnd"/>
      <w:r w:rsidRPr="00F812E3">
        <w:rPr>
          <w:sz w:val="28"/>
          <w:szCs w:val="28"/>
          <w:lang w:val="en-US"/>
        </w:rPr>
        <w:t xml:space="preserve"> </w:t>
      </w:r>
      <w:proofErr w:type="spellStart"/>
      <w:r w:rsidRPr="00F812E3">
        <w:rPr>
          <w:sz w:val="28"/>
          <w:szCs w:val="28"/>
          <w:lang w:val="en-US"/>
        </w:rPr>
        <w:t>қор</w:t>
      </w:r>
      <w:proofErr w:type="spellEnd"/>
      <w:r w:rsidRPr="00F812E3">
        <w:rPr>
          <w:sz w:val="28"/>
          <w:szCs w:val="28"/>
          <w:lang w:val="en-US"/>
        </w:rPr>
        <w:t xml:space="preserve"> </w:t>
      </w:r>
      <w:proofErr w:type="spellStart"/>
      <w:r w:rsidRPr="00F812E3">
        <w:rPr>
          <w:sz w:val="28"/>
          <w:szCs w:val="28"/>
          <w:lang w:val="en-US"/>
        </w:rPr>
        <w:t>биржасы</w:t>
      </w:r>
      <w:proofErr w:type="spellEnd"/>
      <w:r w:rsidRPr="00F812E3">
        <w:rPr>
          <w:sz w:val="28"/>
          <w:szCs w:val="28"/>
          <w:lang w:val="en-US"/>
        </w:rPr>
        <w:t xml:space="preserve"> (Hex Integrated Markets Ltd.);</w:t>
      </w:r>
    </w:p>
    <w:p w:rsidR="00F812E3" w:rsidRPr="00F812E3" w:rsidRDefault="00F812E3" w:rsidP="00F812E3">
      <w:pPr>
        <w:pStyle w:val="a3"/>
        <w:widowControl w:val="0"/>
        <w:numPr>
          <w:ilvl w:val="0"/>
          <w:numId w:val="20"/>
        </w:numPr>
        <w:tabs>
          <w:tab w:val="left" w:pos="1134"/>
        </w:tabs>
        <w:ind w:left="0" w:firstLine="709"/>
        <w:jc w:val="both"/>
        <w:rPr>
          <w:sz w:val="28"/>
          <w:szCs w:val="28"/>
          <w:lang w:val="en-US"/>
        </w:rPr>
      </w:pPr>
      <w:proofErr w:type="spellStart"/>
      <w:r w:rsidRPr="00F812E3">
        <w:rPr>
          <w:sz w:val="28"/>
          <w:szCs w:val="28"/>
          <w:lang w:val="en-US"/>
        </w:rPr>
        <w:t>Лиссабондағы</w:t>
      </w:r>
      <w:proofErr w:type="spellEnd"/>
      <w:r w:rsidRPr="00F812E3">
        <w:rPr>
          <w:sz w:val="28"/>
          <w:szCs w:val="28"/>
          <w:lang w:val="en-US"/>
        </w:rPr>
        <w:t xml:space="preserve"> «</w:t>
      </w:r>
      <w:proofErr w:type="spellStart"/>
      <w:r w:rsidRPr="00F812E3">
        <w:rPr>
          <w:sz w:val="28"/>
          <w:szCs w:val="28"/>
          <w:lang w:val="en-US"/>
        </w:rPr>
        <w:t>Евронекст</w:t>
      </w:r>
      <w:proofErr w:type="spellEnd"/>
      <w:r w:rsidRPr="00F812E3">
        <w:rPr>
          <w:sz w:val="28"/>
          <w:szCs w:val="28"/>
          <w:lang w:val="en-US"/>
        </w:rPr>
        <w:t xml:space="preserve">» </w:t>
      </w:r>
      <w:proofErr w:type="spellStart"/>
      <w:r w:rsidRPr="00F812E3">
        <w:rPr>
          <w:sz w:val="28"/>
          <w:szCs w:val="28"/>
          <w:lang w:val="en-US"/>
        </w:rPr>
        <w:t>Еуропа</w:t>
      </w:r>
      <w:proofErr w:type="spellEnd"/>
      <w:r w:rsidRPr="00F812E3">
        <w:rPr>
          <w:sz w:val="28"/>
          <w:szCs w:val="28"/>
          <w:lang w:val="en-US"/>
        </w:rPr>
        <w:t xml:space="preserve"> </w:t>
      </w:r>
      <w:proofErr w:type="spellStart"/>
      <w:r w:rsidRPr="00F812E3">
        <w:rPr>
          <w:sz w:val="28"/>
          <w:szCs w:val="28"/>
          <w:lang w:val="en-US"/>
        </w:rPr>
        <w:t>қор</w:t>
      </w:r>
      <w:proofErr w:type="spellEnd"/>
      <w:r w:rsidRPr="00F812E3">
        <w:rPr>
          <w:sz w:val="28"/>
          <w:szCs w:val="28"/>
          <w:lang w:val="en-US"/>
        </w:rPr>
        <w:t xml:space="preserve"> </w:t>
      </w:r>
      <w:proofErr w:type="spellStart"/>
      <w:r w:rsidRPr="00F812E3">
        <w:rPr>
          <w:sz w:val="28"/>
          <w:szCs w:val="28"/>
          <w:lang w:val="en-US"/>
        </w:rPr>
        <w:t>биржасы</w:t>
      </w:r>
      <w:proofErr w:type="spellEnd"/>
      <w:r w:rsidRPr="00F812E3">
        <w:rPr>
          <w:sz w:val="28"/>
          <w:szCs w:val="28"/>
          <w:lang w:val="en-US"/>
        </w:rPr>
        <w:t xml:space="preserve"> (Euronext Lisbon);</w:t>
      </w:r>
    </w:p>
    <w:p w:rsidR="00F812E3" w:rsidRPr="00F812E3" w:rsidRDefault="00F812E3" w:rsidP="00F812E3">
      <w:pPr>
        <w:pStyle w:val="a3"/>
        <w:widowControl w:val="0"/>
        <w:numPr>
          <w:ilvl w:val="0"/>
          <w:numId w:val="20"/>
        </w:numPr>
        <w:tabs>
          <w:tab w:val="left" w:pos="1134"/>
        </w:tabs>
        <w:ind w:left="0" w:firstLine="709"/>
        <w:jc w:val="both"/>
        <w:rPr>
          <w:sz w:val="28"/>
          <w:szCs w:val="28"/>
          <w:lang w:val="en-US"/>
        </w:rPr>
      </w:pPr>
      <w:proofErr w:type="spellStart"/>
      <w:r w:rsidRPr="00F812E3">
        <w:rPr>
          <w:sz w:val="28"/>
          <w:szCs w:val="28"/>
          <w:lang w:val="en-US"/>
        </w:rPr>
        <w:t>Лондон</w:t>
      </w:r>
      <w:proofErr w:type="spellEnd"/>
      <w:r w:rsidRPr="00F812E3">
        <w:rPr>
          <w:sz w:val="28"/>
          <w:szCs w:val="28"/>
          <w:lang w:val="en-US"/>
        </w:rPr>
        <w:t xml:space="preserve"> </w:t>
      </w:r>
      <w:proofErr w:type="spellStart"/>
      <w:r w:rsidRPr="00F812E3">
        <w:rPr>
          <w:sz w:val="28"/>
          <w:szCs w:val="28"/>
          <w:lang w:val="en-US"/>
        </w:rPr>
        <w:t>қор</w:t>
      </w:r>
      <w:proofErr w:type="spellEnd"/>
      <w:r w:rsidRPr="00F812E3">
        <w:rPr>
          <w:sz w:val="28"/>
          <w:szCs w:val="28"/>
          <w:lang w:val="en-US"/>
        </w:rPr>
        <w:t xml:space="preserve"> </w:t>
      </w:r>
      <w:proofErr w:type="spellStart"/>
      <w:r w:rsidRPr="00F812E3">
        <w:rPr>
          <w:sz w:val="28"/>
          <w:szCs w:val="28"/>
          <w:lang w:val="en-US"/>
        </w:rPr>
        <w:t>биржасы</w:t>
      </w:r>
      <w:proofErr w:type="spellEnd"/>
      <w:r w:rsidRPr="00F812E3">
        <w:rPr>
          <w:sz w:val="28"/>
          <w:szCs w:val="28"/>
          <w:lang w:val="en-US"/>
        </w:rPr>
        <w:t xml:space="preserve"> (London Stock Exchange);</w:t>
      </w:r>
    </w:p>
    <w:p w:rsidR="00F812E3" w:rsidRPr="00F812E3" w:rsidRDefault="00F812E3" w:rsidP="00F812E3">
      <w:pPr>
        <w:pStyle w:val="a3"/>
        <w:widowControl w:val="0"/>
        <w:numPr>
          <w:ilvl w:val="0"/>
          <w:numId w:val="20"/>
        </w:numPr>
        <w:tabs>
          <w:tab w:val="left" w:pos="1134"/>
        </w:tabs>
        <w:ind w:left="0" w:firstLine="709"/>
        <w:jc w:val="both"/>
        <w:rPr>
          <w:sz w:val="28"/>
          <w:szCs w:val="28"/>
          <w:lang w:val="en-US"/>
        </w:rPr>
      </w:pPr>
      <w:proofErr w:type="spellStart"/>
      <w:r w:rsidRPr="00F812E3">
        <w:rPr>
          <w:sz w:val="28"/>
          <w:szCs w:val="28"/>
          <w:lang w:val="en-US"/>
        </w:rPr>
        <w:t>Люксембург</w:t>
      </w:r>
      <w:proofErr w:type="spellEnd"/>
      <w:r w:rsidRPr="00F812E3">
        <w:rPr>
          <w:sz w:val="28"/>
          <w:szCs w:val="28"/>
          <w:lang w:val="en-US"/>
        </w:rPr>
        <w:t xml:space="preserve"> </w:t>
      </w:r>
      <w:proofErr w:type="spellStart"/>
      <w:r w:rsidRPr="00F812E3">
        <w:rPr>
          <w:sz w:val="28"/>
          <w:szCs w:val="28"/>
          <w:lang w:val="en-US"/>
        </w:rPr>
        <w:t>қор</w:t>
      </w:r>
      <w:proofErr w:type="spellEnd"/>
      <w:r w:rsidRPr="00F812E3">
        <w:rPr>
          <w:sz w:val="28"/>
          <w:szCs w:val="28"/>
          <w:lang w:val="en-US"/>
        </w:rPr>
        <w:t xml:space="preserve"> </w:t>
      </w:r>
      <w:proofErr w:type="spellStart"/>
      <w:r w:rsidRPr="00F812E3">
        <w:rPr>
          <w:sz w:val="28"/>
          <w:szCs w:val="28"/>
          <w:lang w:val="en-US"/>
        </w:rPr>
        <w:t>биржасы</w:t>
      </w:r>
      <w:proofErr w:type="spellEnd"/>
      <w:r w:rsidRPr="00F812E3">
        <w:rPr>
          <w:sz w:val="28"/>
          <w:szCs w:val="28"/>
          <w:lang w:val="en-US"/>
        </w:rPr>
        <w:t xml:space="preserve"> (Bourse de Luxembourg);</w:t>
      </w:r>
    </w:p>
    <w:p w:rsidR="00F812E3" w:rsidRPr="00F812E3" w:rsidRDefault="00F812E3" w:rsidP="00F812E3">
      <w:pPr>
        <w:pStyle w:val="a3"/>
        <w:widowControl w:val="0"/>
        <w:numPr>
          <w:ilvl w:val="0"/>
          <w:numId w:val="20"/>
        </w:numPr>
        <w:tabs>
          <w:tab w:val="left" w:pos="1134"/>
        </w:tabs>
        <w:ind w:left="0" w:firstLine="709"/>
        <w:jc w:val="both"/>
        <w:rPr>
          <w:sz w:val="28"/>
          <w:szCs w:val="28"/>
          <w:lang w:val="en-US"/>
        </w:rPr>
      </w:pPr>
      <w:proofErr w:type="spellStart"/>
      <w:r w:rsidRPr="00F812E3">
        <w:rPr>
          <w:sz w:val="28"/>
          <w:szCs w:val="28"/>
          <w:lang w:val="en-US"/>
        </w:rPr>
        <w:t>Малайзия</w:t>
      </w:r>
      <w:proofErr w:type="spellEnd"/>
      <w:r w:rsidRPr="00F812E3">
        <w:rPr>
          <w:sz w:val="28"/>
          <w:szCs w:val="28"/>
          <w:lang w:val="en-US"/>
        </w:rPr>
        <w:t xml:space="preserve"> </w:t>
      </w:r>
      <w:proofErr w:type="spellStart"/>
      <w:r w:rsidRPr="00F812E3">
        <w:rPr>
          <w:sz w:val="28"/>
          <w:szCs w:val="28"/>
          <w:lang w:val="en-US"/>
        </w:rPr>
        <w:t>қор</w:t>
      </w:r>
      <w:proofErr w:type="spellEnd"/>
      <w:r w:rsidRPr="00F812E3">
        <w:rPr>
          <w:sz w:val="28"/>
          <w:szCs w:val="28"/>
          <w:lang w:val="en-US"/>
        </w:rPr>
        <w:t xml:space="preserve"> </w:t>
      </w:r>
      <w:proofErr w:type="spellStart"/>
      <w:r w:rsidRPr="00F812E3">
        <w:rPr>
          <w:sz w:val="28"/>
          <w:szCs w:val="28"/>
          <w:lang w:val="en-US"/>
        </w:rPr>
        <w:t>биржасы</w:t>
      </w:r>
      <w:proofErr w:type="spellEnd"/>
      <w:r w:rsidRPr="00F812E3">
        <w:rPr>
          <w:sz w:val="28"/>
          <w:szCs w:val="28"/>
          <w:lang w:val="en-US"/>
        </w:rPr>
        <w:t xml:space="preserve"> (Bursa Malaysia);</w:t>
      </w:r>
    </w:p>
    <w:p w:rsidR="00F812E3" w:rsidRPr="00F812E3" w:rsidRDefault="00F812E3" w:rsidP="00F812E3">
      <w:pPr>
        <w:pStyle w:val="a3"/>
        <w:widowControl w:val="0"/>
        <w:numPr>
          <w:ilvl w:val="0"/>
          <w:numId w:val="20"/>
        </w:numPr>
        <w:tabs>
          <w:tab w:val="left" w:pos="1134"/>
        </w:tabs>
        <w:ind w:left="0" w:firstLine="709"/>
        <w:jc w:val="both"/>
        <w:rPr>
          <w:sz w:val="28"/>
          <w:szCs w:val="28"/>
          <w:lang w:val="en-US"/>
        </w:rPr>
      </w:pPr>
      <w:proofErr w:type="spellStart"/>
      <w:r w:rsidRPr="00F812E3">
        <w:rPr>
          <w:sz w:val="28"/>
          <w:szCs w:val="28"/>
          <w:lang w:val="en-US"/>
        </w:rPr>
        <w:t>Мальта</w:t>
      </w:r>
      <w:proofErr w:type="spellEnd"/>
      <w:r w:rsidRPr="00F812E3">
        <w:rPr>
          <w:sz w:val="28"/>
          <w:szCs w:val="28"/>
          <w:lang w:val="en-US"/>
        </w:rPr>
        <w:t xml:space="preserve"> </w:t>
      </w:r>
      <w:proofErr w:type="spellStart"/>
      <w:r w:rsidRPr="00F812E3">
        <w:rPr>
          <w:sz w:val="28"/>
          <w:szCs w:val="28"/>
          <w:lang w:val="en-US"/>
        </w:rPr>
        <w:t>қор</w:t>
      </w:r>
      <w:proofErr w:type="spellEnd"/>
      <w:r w:rsidRPr="00F812E3">
        <w:rPr>
          <w:sz w:val="28"/>
          <w:szCs w:val="28"/>
          <w:lang w:val="en-US"/>
        </w:rPr>
        <w:t xml:space="preserve"> </w:t>
      </w:r>
      <w:proofErr w:type="spellStart"/>
      <w:r w:rsidRPr="00F812E3">
        <w:rPr>
          <w:sz w:val="28"/>
          <w:szCs w:val="28"/>
          <w:lang w:val="en-US"/>
        </w:rPr>
        <w:t>биржасы</w:t>
      </w:r>
      <w:proofErr w:type="spellEnd"/>
      <w:r w:rsidRPr="00F812E3">
        <w:rPr>
          <w:sz w:val="28"/>
          <w:szCs w:val="28"/>
          <w:lang w:val="en-US"/>
        </w:rPr>
        <w:t xml:space="preserve"> (Malta Stock Exchange);</w:t>
      </w:r>
    </w:p>
    <w:p w:rsidR="00F812E3" w:rsidRPr="00F812E3" w:rsidRDefault="00F812E3" w:rsidP="00F812E3">
      <w:pPr>
        <w:pStyle w:val="a3"/>
        <w:widowControl w:val="0"/>
        <w:numPr>
          <w:ilvl w:val="0"/>
          <w:numId w:val="20"/>
        </w:numPr>
        <w:tabs>
          <w:tab w:val="left" w:pos="1134"/>
        </w:tabs>
        <w:ind w:left="0" w:firstLine="709"/>
        <w:jc w:val="both"/>
        <w:rPr>
          <w:sz w:val="28"/>
          <w:szCs w:val="28"/>
          <w:lang w:val="en-US"/>
        </w:rPr>
      </w:pPr>
      <w:proofErr w:type="spellStart"/>
      <w:r w:rsidRPr="00F812E3">
        <w:rPr>
          <w:sz w:val="28"/>
          <w:szCs w:val="28"/>
          <w:lang w:val="en-US"/>
        </w:rPr>
        <w:t>Мексика</w:t>
      </w:r>
      <w:proofErr w:type="spellEnd"/>
      <w:r w:rsidRPr="00F812E3">
        <w:rPr>
          <w:sz w:val="28"/>
          <w:szCs w:val="28"/>
          <w:lang w:val="en-US"/>
        </w:rPr>
        <w:t xml:space="preserve"> </w:t>
      </w:r>
      <w:proofErr w:type="spellStart"/>
      <w:r w:rsidRPr="00F812E3">
        <w:rPr>
          <w:sz w:val="28"/>
          <w:szCs w:val="28"/>
          <w:lang w:val="en-US"/>
        </w:rPr>
        <w:t>қор</w:t>
      </w:r>
      <w:proofErr w:type="spellEnd"/>
      <w:r w:rsidRPr="00F812E3">
        <w:rPr>
          <w:sz w:val="28"/>
          <w:szCs w:val="28"/>
          <w:lang w:val="en-US"/>
        </w:rPr>
        <w:t xml:space="preserve"> </w:t>
      </w:r>
      <w:proofErr w:type="spellStart"/>
      <w:r w:rsidRPr="00F812E3">
        <w:rPr>
          <w:sz w:val="28"/>
          <w:szCs w:val="28"/>
          <w:lang w:val="en-US"/>
        </w:rPr>
        <w:t>биржасы</w:t>
      </w:r>
      <w:proofErr w:type="spellEnd"/>
      <w:r w:rsidRPr="00F812E3">
        <w:rPr>
          <w:sz w:val="28"/>
          <w:szCs w:val="28"/>
          <w:lang w:val="en-US"/>
        </w:rPr>
        <w:t xml:space="preserve"> (</w:t>
      </w:r>
      <w:proofErr w:type="spellStart"/>
      <w:r w:rsidRPr="00F812E3">
        <w:rPr>
          <w:sz w:val="28"/>
          <w:szCs w:val="28"/>
          <w:lang w:val="en-US"/>
        </w:rPr>
        <w:t>Bolsa</w:t>
      </w:r>
      <w:proofErr w:type="spellEnd"/>
      <w:r w:rsidRPr="00F812E3">
        <w:rPr>
          <w:sz w:val="28"/>
          <w:szCs w:val="28"/>
          <w:lang w:val="en-US"/>
        </w:rPr>
        <w:t xml:space="preserve"> Mexicana de </w:t>
      </w:r>
      <w:proofErr w:type="spellStart"/>
      <w:r w:rsidRPr="00F812E3">
        <w:rPr>
          <w:sz w:val="28"/>
          <w:szCs w:val="28"/>
          <w:lang w:val="en-US"/>
        </w:rPr>
        <w:t>Valores</w:t>
      </w:r>
      <w:proofErr w:type="spellEnd"/>
      <w:r w:rsidRPr="00F812E3">
        <w:rPr>
          <w:sz w:val="28"/>
          <w:szCs w:val="28"/>
          <w:lang w:val="en-US"/>
        </w:rPr>
        <w:t>, BMV);</w:t>
      </w:r>
    </w:p>
    <w:p w:rsidR="00F812E3" w:rsidRPr="00F812E3" w:rsidRDefault="00F812E3" w:rsidP="00F812E3">
      <w:pPr>
        <w:pStyle w:val="a3"/>
        <w:widowControl w:val="0"/>
        <w:numPr>
          <w:ilvl w:val="0"/>
          <w:numId w:val="20"/>
        </w:numPr>
        <w:tabs>
          <w:tab w:val="left" w:pos="1134"/>
        </w:tabs>
        <w:ind w:left="0" w:firstLine="709"/>
        <w:jc w:val="both"/>
        <w:rPr>
          <w:sz w:val="28"/>
          <w:szCs w:val="28"/>
          <w:lang w:val="en-US"/>
        </w:rPr>
      </w:pPr>
      <w:proofErr w:type="spellStart"/>
      <w:r w:rsidRPr="00F812E3">
        <w:rPr>
          <w:sz w:val="28"/>
          <w:szCs w:val="28"/>
          <w:lang w:val="en-US"/>
        </w:rPr>
        <w:t>Монреаль</w:t>
      </w:r>
      <w:proofErr w:type="spellEnd"/>
      <w:r w:rsidRPr="00F812E3">
        <w:rPr>
          <w:sz w:val="28"/>
          <w:szCs w:val="28"/>
          <w:lang w:val="en-US"/>
        </w:rPr>
        <w:t xml:space="preserve"> </w:t>
      </w:r>
      <w:proofErr w:type="spellStart"/>
      <w:r w:rsidRPr="00F812E3">
        <w:rPr>
          <w:sz w:val="28"/>
          <w:szCs w:val="28"/>
          <w:lang w:val="en-US"/>
        </w:rPr>
        <w:t>қор</w:t>
      </w:r>
      <w:proofErr w:type="spellEnd"/>
      <w:r w:rsidRPr="00F812E3">
        <w:rPr>
          <w:sz w:val="28"/>
          <w:szCs w:val="28"/>
          <w:lang w:val="en-US"/>
        </w:rPr>
        <w:t xml:space="preserve"> </w:t>
      </w:r>
      <w:proofErr w:type="spellStart"/>
      <w:r w:rsidRPr="00F812E3">
        <w:rPr>
          <w:sz w:val="28"/>
          <w:szCs w:val="28"/>
          <w:lang w:val="en-US"/>
        </w:rPr>
        <w:t>биржасы</w:t>
      </w:r>
      <w:proofErr w:type="spellEnd"/>
      <w:r w:rsidRPr="00F812E3">
        <w:rPr>
          <w:sz w:val="28"/>
          <w:szCs w:val="28"/>
          <w:lang w:val="en-US"/>
        </w:rPr>
        <w:t xml:space="preserve"> (Bourse de Montreal);</w:t>
      </w:r>
    </w:p>
    <w:p w:rsidR="00F812E3" w:rsidRPr="00F812E3" w:rsidRDefault="00F812E3" w:rsidP="00F812E3">
      <w:pPr>
        <w:pStyle w:val="a3"/>
        <w:widowControl w:val="0"/>
        <w:numPr>
          <w:ilvl w:val="0"/>
          <w:numId w:val="20"/>
        </w:numPr>
        <w:tabs>
          <w:tab w:val="left" w:pos="1134"/>
        </w:tabs>
        <w:ind w:left="0" w:firstLine="709"/>
        <w:jc w:val="both"/>
        <w:rPr>
          <w:sz w:val="28"/>
          <w:szCs w:val="28"/>
          <w:lang w:val="en-US"/>
        </w:rPr>
      </w:pPr>
      <w:proofErr w:type="spellStart"/>
      <w:r w:rsidRPr="00F812E3">
        <w:rPr>
          <w:sz w:val="28"/>
          <w:szCs w:val="28"/>
          <w:lang w:val="en-US"/>
        </w:rPr>
        <w:t>Неміс</w:t>
      </w:r>
      <w:proofErr w:type="spellEnd"/>
      <w:r w:rsidRPr="00F812E3">
        <w:rPr>
          <w:sz w:val="28"/>
          <w:szCs w:val="28"/>
          <w:lang w:val="en-US"/>
        </w:rPr>
        <w:t xml:space="preserve"> </w:t>
      </w:r>
      <w:proofErr w:type="spellStart"/>
      <w:r w:rsidRPr="00F812E3">
        <w:rPr>
          <w:sz w:val="28"/>
          <w:szCs w:val="28"/>
          <w:lang w:val="en-US"/>
        </w:rPr>
        <w:t>қор</w:t>
      </w:r>
      <w:proofErr w:type="spellEnd"/>
      <w:r w:rsidRPr="00F812E3">
        <w:rPr>
          <w:sz w:val="28"/>
          <w:szCs w:val="28"/>
          <w:lang w:val="en-US"/>
        </w:rPr>
        <w:t xml:space="preserve"> </w:t>
      </w:r>
      <w:proofErr w:type="spellStart"/>
      <w:r w:rsidRPr="00F812E3">
        <w:rPr>
          <w:sz w:val="28"/>
          <w:szCs w:val="28"/>
          <w:lang w:val="en-US"/>
        </w:rPr>
        <w:t>биржасы</w:t>
      </w:r>
      <w:proofErr w:type="spellEnd"/>
      <w:r w:rsidRPr="00F812E3">
        <w:rPr>
          <w:sz w:val="28"/>
          <w:szCs w:val="28"/>
          <w:lang w:val="en-US"/>
        </w:rPr>
        <w:t xml:space="preserve"> (Deutsche bourse AG);</w:t>
      </w:r>
    </w:p>
    <w:p w:rsidR="00F812E3" w:rsidRPr="00F812E3" w:rsidRDefault="00F812E3" w:rsidP="00F812E3">
      <w:pPr>
        <w:pStyle w:val="a3"/>
        <w:widowControl w:val="0"/>
        <w:numPr>
          <w:ilvl w:val="0"/>
          <w:numId w:val="20"/>
        </w:numPr>
        <w:tabs>
          <w:tab w:val="left" w:pos="1134"/>
        </w:tabs>
        <w:ind w:left="0" w:firstLine="709"/>
        <w:jc w:val="both"/>
        <w:rPr>
          <w:sz w:val="28"/>
          <w:szCs w:val="28"/>
          <w:lang w:val="en-US"/>
        </w:rPr>
      </w:pPr>
      <w:proofErr w:type="spellStart"/>
      <w:r w:rsidRPr="00F812E3">
        <w:rPr>
          <w:sz w:val="28"/>
          <w:szCs w:val="28"/>
          <w:lang w:val="en-US"/>
        </w:rPr>
        <w:lastRenderedPageBreak/>
        <w:t>Нью-Йорк</w:t>
      </w:r>
      <w:proofErr w:type="spellEnd"/>
      <w:r w:rsidRPr="00F812E3">
        <w:rPr>
          <w:sz w:val="28"/>
          <w:szCs w:val="28"/>
          <w:lang w:val="en-US"/>
        </w:rPr>
        <w:t xml:space="preserve"> </w:t>
      </w:r>
      <w:proofErr w:type="spellStart"/>
      <w:r w:rsidRPr="00F812E3">
        <w:rPr>
          <w:sz w:val="28"/>
          <w:szCs w:val="28"/>
          <w:lang w:val="en-US"/>
        </w:rPr>
        <w:t>қор</w:t>
      </w:r>
      <w:proofErr w:type="spellEnd"/>
      <w:r w:rsidRPr="00F812E3">
        <w:rPr>
          <w:sz w:val="28"/>
          <w:szCs w:val="28"/>
          <w:lang w:val="en-US"/>
        </w:rPr>
        <w:t xml:space="preserve"> </w:t>
      </w:r>
      <w:proofErr w:type="spellStart"/>
      <w:r w:rsidRPr="00F812E3">
        <w:rPr>
          <w:sz w:val="28"/>
          <w:szCs w:val="28"/>
          <w:lang w:val="en-US"/>
        </w:rPr>
        <w:t>биржасы</w:t>
      </w:r>
      <w:proofErr w:type="spellEnd"/>
      <w:r w:rsidRPr="00F812E3">
        <w:rPr>
          <w:sz w:val="28"/>
          <w:szCs w:val="28"/>
          <w:lang w:val="en-US"/>
        </w:rPr>
        <w:t xml:space="preserve"> (New York Stock Exchange);</w:t>
      </w:r>
    </w:p>
    <w:p w:rsidR="00F812E3" w:rsidRPr="00F812E3" w:rsidRDefault="00F812E3" w:rsidP="00F812E3">
      <w:pPr>
        <w:pStyle w:val="a3"/>
        <w:widowControl w:val="0"/>
        <w:numPr>
          <w:ilvl w:val="0"/>
          <w:numId w:val="20"/>
        </w:numPr>
        <w:tabs>
          <w:tab w:val="left" w:pos="1134"/>
        </w:tabs>
        <w:ind w:left="0" w:firstLine="709"/>
        <w:jc w:val="both"/>
        <w:rPr>
          <w:sz w:val="28"/>
          <w:szCs w:val="28"/>
          <w:lang w:val="en-US"/>
        </w:rPr>
      </w:pPr>
      <w:proofErr w:type="spellStart"/>
      <w:r w:rsidRPr="00F812E3">
        <w:rPr>
          <w:sz w:val="28"/>
          <w:szCs w:val="28"/>
          <w:lang w:val="en-US"/>
        </w:rPr>
        <w:t>Оңтүстік</w:t>
      </w:r>
      <w:proofErr w:type="spellEnd"/>
      <w:r w:rsidRPr="00F812E3">
        <w:rPr>
          <w:sz w:val="28"/>
          <w:szCs w:val="28"/>
          <w:lang w:val="en-US"/>
        </w:rPr>
        <w:t xml:space="preserve"> </w:t>
      </w:r>
      <w:proofErr w:type="spellStart"/>
      <w:r w:rsidRPr="00F812E3">
        <w:rPr>
          <w:sz w:val="28"/>
          <w:szCs w:val="28"/>
          <w:lang w:val="en-US"/>
        </w:rPr>
        <w:t>Корея</w:t>
      </w:r>
      <w:proofErr w:type="spellEnd"/>
      <w:r w:rsidRPr="00F812E3">
        <w:rPr>
          <w:sz w:val="28"/>
          <w:szCs w:val="28"/>
          <w:lang w:val="en-US"/>
        </w:rPr>
        <w:t xml:space="preserve"> </w:t>
      </w:r>
      <w:proofErr w:type="spellStart"/>
      <w:r w:rsidRPr="00F812E3">
        <w:rPr>
          <w:sz w:val="28"/>
          <w:szCs w:val="28"/>
          <w:lang w:val="en-US"/>
        </w:rPr>
        <w:t>қор</w:t>
      </w:r>
      <w:proofErr w:type="spellEnd"/>
      <w:r w:rsidR="00857B41">
        <w:rPr>
          <w:sz w:val="28"/>
          <w:szCs w:val="28"/>
          <w:lang w:val="en-US"/>
        </w:rPr>
        <w:t xml:space="preserve"> </w:t>
      </w:r>
      <w:proofErr w:type="spellStart"/>
      <w:r w:rsidR="00857B41">
        <w:rPr>
          <w:sz w:val="28"/>
          <w:szCs w:val="28"/>
          <w:lang w:val="en-US"/>
        </w:rPr>
        <w:t>биржасы</w:t>
      </w:r>
      <w:proofErr w:type="spellEnd"/>
      <w:r w:rsidR="00857B41">
        <w:rPr>
          <w:sz w:val="28"/>
          <w:szCs w:val="28"/>
          <w:lang w:val="en-US"/>
        </w:rPr>
        <w:t xml:space="preserve"> (Korea Stock Exchange)</w:t>
      </w:r>
      <w:r w:rsidR="00857B41" w:rsidRPr="00857B41">
        <w:rPr>
          <w:sz w:val="28"/>
          <w:szCs w:val="28"/>
          <w:lang w:val="en-US"/>
        </w:rPr>
        <w:t>;</w:t>
      </w:r>
    </w:p>
    <w:p w:rsidR="00F812E3" w:rsidRPr="00F812E3" w:rsidRDefault="00F812E3" w:rsidP="00F812E3">
      <w:pPr>
        <w:pStyle w:val="a3"/>
        <w:widowControl w:val="0"/>
        <w:numPr>
          <w:ilvl w:val="0"/>
          <w:numId w:val="20"/>
        </w:numPr>
        <w:tabs>
          <w:tab w:val="left" w:pos="1134"/>
        </w:tabs>
        <w:ind w:left="0" w:firstLine="709"/>
        <w:jc w:val="both"/>
        <w:rPr>
          <w:sz w:val="28"/>
          <w:szCs w:val="28"/>
          <w:lang w:val="en-US"/>
        </w:rPr>
      </w:pPr>
      <w:proofErr w:type="spellStart"/>
      <w:r w:rsidRPr="00F812E3">
        <w:rPr>
          <w:sz w:val="28"/>
          <w:szCs w:val="28"/>
          <w:lang w:val="en-US"/>
        </w:rPr>
        <w:t>Осака</w:t>
      </w:r>
      <w:proofErr w:type="spellEnd"/>
      <w:r w:rsidRPr="00F812E3">
        <w:rPr>
          <w:sz w:val="28"/>
          <w:szCs w:val="28"/>
          <w:lang w:val="en-US"/>
        </w:rPr>
        <w:t xml:space="preserve"> </w:t>
      </w:r>
      <w:proofErr w:type="spellStart"/>
      <w:r w:rsidRPr="00F812E3">
        <w:rPr>
          <w:sz w:val="28"/>
          <w:szCs w:val="28"/>
          <w:lang w:val="en-US"/>
        </w:rPr>
        <w:t>қор</w:t>
      </w:r>
      <w:proofErr w:type="spellEnd"/>
      <w:r w:rsidRPr="00F812E3">
        <w:rPr>
          <w:sz w:val="28"/>
          <w:szCs w:val="28"/>
          <w:lang w:val="en-US"/>
        </w:rPr>
        <w:t xml:space="preserve"> </w:t>
      </w:r>
      <w:proofErr w:type="spellStart"/>
      <w:r w:rsidRPr="00F812E3">
        <w:rPr>
          <w:sz w:val="28"/>
          <w:szCs w:val="28"/>
          <w:lang w:val="en-US"/>
        </w:rPr>
        <w:t>биржасы</w:t>
      </w:r>
      <w:proofErr w:type="spellEnd"/>
      <w:r w:rsidRPr="00F812E3">
        <w:rPr>
          <w:sz w:val="28"/>
          <w:szCs w:val="28"/>
          <w:lang w:val="en-US"/>
        </w:rPr>
        <w:t xml:space="preserve"> (Osaka Securities Exchange);</w:t>
      </w:r>
    </w:p>
    <w:p w:rsidR="00F812E3" w:rsidRPr="00F812E3" w:rsidRDefault="00F812E3" w:rsidP="00F812E3">
      <w:pPr>
        <w:pStyle w:val="a3"/>
        <w:widowControl w:val="0"/>
        <w:numPr>
          <w:ilvl w:val="0"/>
          <w:numId w:val="20"/>
        </w:numPr>
        <w:tabs>
          <w:tab w:val="left" w:pos="1134"/>
        </w:tabs>
        <w:ind w:left="0" w:firstLine="709"/>
        <w:jc w:val="both"/>
        <w:rPr>
          <w:sz w:val="28"/>
          <w:szCs w:val="28"/>
          <w:lang w:val="en-US"/>
        </w:rPr>
      </w:pPr>
      <w:proofErr w:type="spellStart"/>
      <w:r w:rsidRPr="00F812E3">
        <w:rPr>
          <w:sz w:val="28"/>
          <w:szCs w:val="28"/>
          <w:lang w:val="en-US"/>
        </w:rPr>
        <w:t>Осло</w:t>
      </w:r>
      <w:proofErr w:type="spellEnd"/>
      <w:r w:rsidRPr="00F812E3">
        <w:rPr>
          <w:sz w:val="28"/>
          <w:szCs w:val="28"/>
          <w:lang w:val="en-US"/>
        </w:rPr>
        <w:t xml:space="preserve"> </w:t>
      </w:r>
      <w:proofErr w:type="spellStart"/>
      <w:r w:rsidRPr="00F812E3">
        <w:rPr>
          <w:sz w:val="28"/>
          <w:szCs w:val="28"/>
          <w:lang w:val="en-US"/>
        </w:rPr>
        <w:t>қор</w:t>
      </w:r>
      <w:proofErr w:type="spellEnd"/>
      <w:r w:rsidRPr="00F812E3">
        <w:rPr>
          <w:sz w:val="28"/>
          <w:szCs w:val="28"/>
          <w:lang w:val="en-US"/>
        </w:rPr>
        <w:t xml:space="preserve"> </w:t>
      </w:r>
      <w:proofErr w:type="spellStart"/>
      <w:r w:rsidRPr="00F812E3">
        <w:rPr>
          <w:sz w:val="28"/>
          <w:szCs w:val="28"/>
          <w:lang w:val="en-US"/>
        </w:rPr>
        <w:t>биржасы</w:t>
      </w:r>
      <w:proofErr w:type="spellEnd"/>
      <w:r w:rsidRPr="00F812E3">
        <w:rPr>
          <w:sz w:val="28"/>
          <w:szCs w:val="28"/>
          <w:lang w:val="en-US"/>
        </w:rPr>
        <w:t xml:space="preserve"> (Oslo bourse);</w:t>
      </w:r>
    </w:p>
    <w:p w:rsidR="00F812E3" w:rsidRPr="00F812E3" w:rsidRDefault="00F812E3" w:rsidP="00F812E3">
      <w:pPr>
        <w:pStyle w:val="a3"/>
        <w:widowControl w:val="0"/>
        <w:numPr>
          <w:ilvl w:val="0"/>
          <w:numId w:val="20"/>
        </w:numPr>
        <w:tabs>
          <w:tab w:val="left" w:pos="1134"/>
        </w:tabs>
        <w:ind w:left="0" w:firstLine="709"/>
        <w:jc w:val="both"/>
        <w:rPr>
          <w:sz w:val="28"/>
          <w:szCs w:val="28"/>
          <w:lang w:val="en-US"/>
        </w:rPr>
      </w:pPr>
      <w:proofErr w:type="spellStart"/>
      <w:r w:rsidRPr="00F812E3">
        <w:rPr>
          <w:sz w:val="28"/>
          <w:szCs w:val="28"/>
          <w:lang w:val="en-US"/>
        </w:rPr>
        <w:t>Париждегі</w:t>
      </w:r>
      <w:proofErr w:type="spellEnd"/>
      <w:r w:rsidRPr="00F812E3">
        <w:rPr>
          <w:sz w:val="28"/>
          <w:szCs w:val="28"/>
          <w:lang w:val="en-US"/>
        </w:rPr>
        <w:t xml:space="preserve"> «</w:t>
      </w:r>
      <w:proofErr w:type="spellStart"/>
      <w:r w:rsidRPr="00F812E3">
        <w:rPr>
          <w:sz w:val="28"/>
          <w:szCs w:val="28"/>
          <w:lang w:val="en-US"/>
        </w:rPr>
        <w:t>Евронекст</w:t>
      </w:r>
      <w:proofErr w:type="spellEnd"/>
      <w:r w:rsidRPr="00F812E3">
        <w:rPr>
          <w:sz w:val="28"/>
          <w:szCs w:val="28"/>
          <w:lang w:val="en-US"/>
        </w:rPr>
        <w:t xml:space="preserve">» </w:t>
      </w:r>
      <w:proofErr w:type="spellStart"/>
      <w:r w:rsidRPr="00F812E3">
        <w:rPr>
          <w:sz w:val="28"/>
          <w:szCs w:val="28"/>
          <w:lang w:val="en-US"/>
        </w:rPr>
        <w:t>Еуропа</w:t>
      </w:r>
      <w:proofErr w:type="spellEnd"/>
      <w:r w:rsidRPr="00F812E3">
        <w:rPr>
          <w:sz w:val="28"/>
          <w:szCs w:val="28"/>
          <w:lang w:val="en-US"/>
        </w:rPr>
        <w:t xml:space="preserve"> </w:t>
      </w:r>
      <w:proofErr w:type="spellStart"/>
      <w:r w:rsidRPr="00F812E3">
        <w:rPr>
          <w:sz w:val="28"/>
          <w:szCs w:val="28"/>
          <w:lang w:val="en-US"/>
        </w:rPr>
        <w:t>қор</w:t>
      </w:r>
      <w:proofErr w:type="spellEnd"/>
      <w:r w:rsidRPr="00F812E3">
        <w:rPr>
          <w:sz w:val="28"/>
          <w:szCs w:val="28"/>
          <w:lang w:val="en-US"/>
        </w:rPr>
        <w:t xml:space="preserve"> </w:t>
      </w:r>
      <w:proofErr w:type="spellStart"/>
      <w:r w:rsidRPr="00F812E3">
        <w:rPr>
          <w:sz w:val="28"/>
          <w:szCs w:val="28"/>
          <w:lang w:val="en-US"/>
        </w:rPr>
        <w:t>биржасы</w:t>
      </w:r>
      <w:proofErr w:type="spellEnd"/>
      <w:r w:rsidRPr="00F812E3">
        <w:rPr>
          <w:sz w:val="28"/>
          <w:szCs w:val="28"/>
          <w:lang w:val="en-US"/>
        </w:rPr>
        <w:t xml:space="preserve"> (Euronext Paris);</w:t>
      </w:r>
    </w:p>
    <w:p w:rsidR="00F812E3" w:rsidRPr="00F812E3" w:rsidRDefault="00F812E3" w:rsidP="00F812E3">
      <w:pPr>
        <w:pStyle w:val="a3"/>
        <w:widowControl w:val="0"/>
        <w:numPr>
          <w:ilvl w:val="0"/>
          <w:numId w:val="20"/>
        </w:numPr>
        <w:tabs>
          <w:tab w:val="left" w:pos="1134"/>
        </w:tabs>
        <w:ind w:left="0" w:firstLine="709"/>
        <w:jc w:val="both"/>
        <w:rPr>
          <w:sz w:val="28"/>
          <w:szCs w:val="28"/>
        </w:rPr>
      </w:pPr>
      <w:proofErr w:type="spellStart"/>
      <w:r w:rsidRPr="00F812E3">
        <w:rPr>
          <w:sz w:val="28"/>
          <w:szCs w:val="28"/>
        </w:rPr>
        <w:t>Ресей</w:t>
      </w:r>
      <w:proofErr w:type="spellEnd"/>
      <w:r w:rsidRPr="00F812E3">
        <w:rPr>
          <w:sz w:val="28"/>
          <w:szCs w:val="28"/>
        </w:rPr>
        <w:t xml:space="preserve"> </w:t>
      </w:r>
      <w:proofErr w:type="spellStart"/>
      <w:r w:rsidRPr="00F812E3">
        <w:rPr>
          <w:sz w:val="28"/>
          <w:szCs w:val="28"/>
        </w:rPr>
        <w:t>Федерациясының</w:t>
      </w:r>
      <w:proofErr w:type="spellEnd"/>
      <w:r w:rsidRPr="00F812E3">
        <w:rPr>
          <w:sz w:val="28"/>
          <w:szCs w:val="28"/>
        </w:rPr>
        <w:t xml:space="preserve"> </w:t>
      </w:r>
      <w:proofErr w:type="spellStart"/>
      <w:r w:rsidRPr="00F812E3">
        <w:rPr>
          <w:sz w:val="28"/>
          <w:szCs w:val="28"/>
        </w:rPr>
        <w:t>қор</w:t>
      </w:r>
      <w:proofErr w:type="spellEnd"/>
      <w:r w:rsidRPr="00F812E3">
        <w:rPr>
          <w:sz w:val="28"/>
          <w:szCs w:val="28"/>
        </w:rPr>
        <w:t xml:space="preserve"> </w:t>
      </w:r>
      <w:proofErr w:type="spellStart"/>
      <w:r w:rsidRPr="00F812E3">
        <w:rPr>
          <w:sz w:val="28"/>
          <w:szCs w:val="28"/>
        </w:rPr>
        <w:t>биржасы</w:t>
      </w:r>
      <w:proofErr w:type="spellEnd"/>
      <w:r w:rsidRPr="00F812E3">
        <w:rPr>
          <w:sz w:val="28"/>
          <w:szCs w:val="28"/>
        </w:rPr>
        <w:t xml:space="preserve"> (ОАО ММВБ-РТС);</w:t>
      </w:r>
    </w:p>
    <w:p w:rsidR="00F812E3" w:rsidRPr="00F812E3" w:rsidRDefault="00F812E3" w:rsidP="00F812E3">
      <w:pPr>
        <w:pStyle w:val="a3"/>
        <w:widowControl w:val="0"/>
        <w:numPr>
          <w:ilvl w:val="0"/>
          <w:numId w:val="20"/>
        </w:numPr>
        <w:tabs>
          <w:tab w:val="left" w:pos="1134"/>
        </w:tabs>
        <w:ind w:left="0" w:firstLine="709"/>
        <w:jc w:val="both"/>
        <w:rPr>
          <w:sz w:val="28"/>
          <w:szCs w:val="28"/>
        </w:rPr>
      </w:pPr>
      <w:r w:rsidRPr="00F812E3">
        <w:rPr>
          <w:sz w:val="28"/>
          <w:szCs w:val="28"/>
        </w:rPr>
        <w:t xml:space="preserve">Сингапур </w:t>
      </w:r>
      <w:proofErr w:type="spellStart"/>
      <w:r w:rsidRPr="00F812E3">
        <w:rPr>
          <w:sz w:val="28"/>
          <w:szCs w:val="28"/>
        </w:rPr>
        <w:t>қор</w:t>
      </w:r>
      <w:proofErr w:type="spellEnd"/>
      <w:r w:rsidRPr="00F812E3">
        <w:rPr>
          <w:sz w:val="28"/>
          <w:szCs w:val="28"/>
        </w:rPr>
        <w:t xml:space="preserve"> </w:t>
      </w:r>
      <w:proofErr w:type="spellStart"/>
      <w:r w:rsidRPr="00F812E3">
        <w:rPr>
          <w:sz w:val="28"/>
          <w:szCs w:val="28"/>
        </w:rPr>
        <w:t>биржасы</w:t>
      </w:r>
      <w:proofErr w:type="spellEnd"/>
      <w:r w:rsidRPr="00F812E3">
        <w:rPr>
          <w:sz w:val="28"/>
          <w:szCs w:val="28"/>
        </w:rPr>
        <w:t xml:space="preserve"> (</w:t>
      </w:r>
      <w:r w:rsidRPr="00F812E3">
        <w:rPr>
          <w:sz w:val="28"/>
          <w:szCs w:val="28"/>
          <w:lang w:val="en-US"/>
        </w:rPr>
        <w:t>Singapore</w:t>
      </w:r>
      <w:r w:rsidRPr="00F812E3">
        <w:rPr>
          <w:sz w:val="28"/>
          <w:szCs w:val="28"/>
        </w:rPr>
        <w:t xml:space="preserve"> </w:t>
      </w:r>
      <w:r w:rsidRPr="00F812E3">
        <w:rPr>
          <w:sz w:val="28"/>
          <w:szCs w:val="28"/>
          <w:lang w:val="en-US"/>
        </w:rPr>
        <w:t>Exchange</w:t>
      </w:r>
      <w:r w:rsidRPr="00F812E3">
        <w:rPr>
          <w:sz w:val="28"/>
          <w:szCs w:val="28"/>
        </w:rPr>
        <w:t>);</w:t>
      </w:r>
    </w:p>
    <w:p w:rsidR="00F812E3" w:rsidRPr="00F812E3" w:rsidRDefault="00F812E3" w:rsidP="00F812E3">
      <w:pPr>
        <w:pStyle w:val="a3"/>
        <w:widowControl w:val="0"/>
        <w:numPr>
          <w:ilvl w:val="0"/>
          <w:numId w:val="20"/>
        </w:numPr>
        <w:tabs>
          <w:tab w:val="left" w:pos="1134"/>
        </w:tabs>
        <w:ind w:left="0" w:firstLine="709"/>
        <w:jc w:val="both"/>
        <w:rPr>
          <w:sz w:val="28"/>
          <w:szCs w:val="28"/>
        </w:rPr>
      </w:pPr>
      <w:r w:rsidRPr="00F812E3">
        <w:rPr>
          <w:sz w:val="28"/>
          <w:szCs w:val="28"/>
        </w:rPr>
        <w:t xml:space="preserve">Стамбул </w:t>
      </w:r>
      <w:proofErr w:type="spellStart"/>
      <w:r w:rsidRPr="00F812E3">
        <w:rPr>
          <w:sz w:val="28"/>
          <w:szCs w:val="28"/>
        </w:rPr>
        <w:t>қор</w:t>
      </w:r>
      <w:proofErr w:type="spellEnd"/>
      <w:r w:rsidRPr="00F812E3">
        <w:rPr>
          <w:sz w:val="28"/>
          <w:szCs w:val="28"/>
        </w:rPr>
        <w:t xml:space="preserve"> </w:t>
      </w:r>
      <w:proofErr w:type="spellStart"/>
      <w:r w:rsidRPr="00F812E3">
        <w:rPr>
          <w:sz w:val="28"/>
          <w:szCs w:val="28"/>
        </w:rPr>
        <w:t>биржасы</w:t>
      </w:r>
      <w:proofErr w:type="spellEnd"/>
      <w:r w:rsidRPr="00F812E3">
        <w:rPr>
          <w:sz w:val="28"/>
          <w:szCs w:val="28"/>
        </w:rPr>
        <w:t xml:space="preserve"> (</w:t>
      </w:r>
      <w:r w:rsidRPr="00F812E3">
        <w:rPr>
          <w:sz w:val="28"/>
          <w:szCs w:val="28"/>
          <w:lang w:val="en-US"/>
        </w:rPr>
        <w:t>Istanbul</w:t>
      </w:r>
      <w:r w:rsidRPr="00F812E3">
        <w:rPr>
          <w:sz w:val="28"/>
          <w:szCs w:val="28"/>
        </w:rPr>
        <w:t xml:space="preserve"> </w:t>
      </w:r>
      <w:r w:rsidRPr="00F812E3">
        <w:rPr>
          <w:sz w:val="28"/>
          <w:szCs w:val="28"/>
          <w:lang w:val="en-US"/>
        </w:rPr>
        <w:t>Stock</w:t>
      </w:r>
      <w:r w:rsidRPr="00F812E3">
        <w:rPr>
          <w:sz w:val="28"/>
          <w:szCs w:val="28"/>
        </w:rPr>
        <w:t xml:space="preserve"> </w:t>
      </w:r>
      <w:r w:rsidRPr="00F812E3">
        <w:rPr>
          <w:sz w:val="28"/>
          <w:szCs w:val="28"/>
          <w:lang w:val="en-US"/>
        </w:rPr>
        <w:t>Exchange</w:t>
      </w:r>
      <w:r w:rsidRPr="00F812E3">
        <w:rPr>
          <w:sz w:val="28"/>
          <w:szCs w:val="28"/>
        </w:rPr>
        <w:t>);</w:t>
      </w:r>
    </w:p>
    <w:p w:rsidR="00F812E3" w:rsidRPr="00F812E3" w:rsidRDefault="00F812E3" w:rsidP="00F812E3">
      <w:pPr>
        <w:pStyle w:val="a3"/>
        <w:widowControl w:val="0"/>
        <w:numPr>
          <w:ilvl w:val="0"/>
          <w:numId w:val="20"/>
        </w:numPr>
        <w:tabs>
          <w:tab w:val="left" w:pos="1134"/>
        </w:tabs>
        <w:ind w:left="0" w:firstLine="709"/>
        <w:jc w:val="both"/>
        <w:rPr>
          <w:sz w:val="28"/>
          <w:szCs w:val="28"/>
        </w:rPr>
      </w:pPr>
      <w:r w:rsidRPr="00F812E3">
        <w:rPr>
          <w:sz w:val="28"/>
          <w:szCs w:val="28"/>
        </w:rPr>
        <w:t xml:space="preserve">Стокгольм </w:t>
      </w:r>
      <w:proofErr w:type="spellStart"/>
      <w:r w:rsidRPr="00F812E3">
        <w:rPr>
          <w:sz w:val="28"/>
          <w:szCs w:val="28"/>
        </w:rPr>
        <w:t>қор</w:t>
      </w:r>
      <w:proofErr w:type="spellEnd"/>
      <w:r w:rsidRPr="00F812E3">
        <w:rPr>
          <w:sz w:val="28"/>
          <w:szCs w:val="28"/>
        </w:rPr>
        <w:t xml:space="preserve"> </w:t>
      </w:r>
      <w:proofErr w:type="spellStart"/>
      <w:r w:rsidRPr="00F812E3">
        <w:rPr>
          <w:sz w:val="28"/>
          <w:szCs w:val="28"/>
        </w:rPr>
        <w:t>биржасы</w:t>
      </w:r>
      <w:proofErr w:type="spellEnd"/>
      <w:r w:rsidRPr="00F812E3">
        <w:rPr>
          <w:sz w:val="28"/>
          <w:szCs w:val="28"/>
        </w:rPr>
        <w:t xml:space="preserve"> (</w:t>
      </w:r>
      <w:r w:rsidRPr="00F812E3">
        <w:rPr>
          <w:sz w:val="28"/>
          <w:szCs w:val="28"/>
          <w:lang w:val="en-US"/>
        </w:rPr>
        <w:t>Stockholm</w:t>
      </w:r>
      <w:r w:rsidRPr="00F812E3">
        <w:rPr>
          <w:sz w:val="28"/>
          <w:szCs w:val="28"/>
        </w:rPr>
        <w:t xml:space="preserve"> </w:t>
      </w:r>
      <w:r w:rsidRPr="00F812E3">
        <w:rPr>
          <w:sz w:val="28"/>
          <w:szCs w:val="28"/>
          <w:lang w:val="en-US"/>
        </w:rPr>
        <w:t>Exchange</w:t>
      </w:r>
      <w:r w:rsidRPr="00F812E3">
        <w:rPr>
          <w:sz w:val="28"/>
          <w:szCs w:val="28"/>
        </w:rPr>
        <w:t>);</w:t>
      </w:r>
    </w:p>
    <w:p w:rsidR="00F812E3" w:rsidRPr="00F812E3" w:rsidRDefault="00F812E3" w:rsidP="00F812E3">
      <w:pPr>
        <w:pStyle w:val="a3"/>
        <w:widowControl w:val="0"/>
        <w:numPr>
          <w:ilvl w:val="0"/>
          <w:numId w:val="20"/>
        </w:numPr>
        <w:tabs>
          <w:tab w:val="left" w:pos="1134"/>
        </w:tabs>
        <w:ind w:left="0" w:firstLine="709"/>
        <w:jc w:val="both"/>
        <w:rPr>
          <w:sz w:val="28"/>
          <w:szCs w:val="28"/>
        </w:rPr>
      </w:pPr>
      <w:r w:rsidRPr="00F812E3">
        <w:rPr>
          <w:sz w:val="28"/>
          <w:szCs w:val="28"/>
        </w:rPr>
        <w:t xml:space="preserve">Токио </w:t>
      </w:r>
      <w:proofErr w:type="spellStart"/>
      <w:r w:rsidRPr="00F812E3">
        <w:rPr>
          <w:sz w:val="28"/>
          <w:szCs w:val="28"/>
        </w:rPr>
        <w:t>қор</w:t>
      </w:r>
      <w:proofErr w:type="spellEnd"/>
      <w:r w:rsidRPr="00F812E3">
        <w:rPr>
          <w:sz w:val="28"/>
          <w:szCs w:val="28"/>
        </w:rPr>
        <w:t xml:space="preserve"> </w:t>
      </w:r>
      <w:proofErr w:type="spellStart"/>
      <w:r w:rsidRPr="00F812E3">
        <w:rPr>
          <w:sz w:val="28"/>
          <w:szCs w:val="28"/>
        </w:rPr>
        <w:t>биржасы</w:t>
      </w:r>
      <w:proofErr w:type="spellEnd"/>
      <w:r w:rsidRPr="00F812E3">
        <w:rPr>
          <w:sz w:val="28"/>
          <w:szCs w:val="28"/>
        </w:rPr>
        <w:t xml:space="preserve"> (</w:t>
      </w:r>
      <w:r w:rsidRPr="00F812E3">
        <w:rPr>
          <w:sz w:val="28"/>
          <w:szCs w:val="28"/>
          <w:lang w:val="en-US"/>
        </w:rPr>
        <w:t>Tokyo</w:t>
      </w:r>
      <w:r w:rsidRPr="00F812E3">
        <w:rPr>
          <w:sz w:val="28"/>
          <w:szCs w:val="28"/>
        </w:rPr>
        <w:t xml:space="preserve"> </w:t>
      </w:r>
      <w:r w:rsidRPr="00F812E3">
        <w:rPr>
          <w:sz w:val="28"/>
          <w:szCs w:val="28"/>
          <w:lang w:val="en-US"/>
        </w:rPr>
        <w:t>Stock</w:t>
      </w:r>
      <w:r w:rsidRPr="00F812E3">
        <w:rPr>
          <w:sz w:val="28"/>
          <w:szCs w:val="28"/>
        </w:rPr>
        <w:t xml:space="preserve"> </w:t>
      </w:r>
      <w:r w:rsidRPr="00F812E3">
        <w:rPr>
          <w:sz w:val="28"/>
          <w:szCs w:val="28"/>
          <w:lang w:val="en-US"/>
        </w:rPr>
        <w:t>Exchange</w:t>
      </w:r>
      <w:r w:rsidRPr="00F812E3">
        <w:rPr>
          <w:sz w:val="28"/>
          <w:szCs w:val="28"/>
        </w:rPr>
        <w:t>);</w:t>
      </w:r>
    </w:p>
    <w:p w:rsidR="00F812E3" w:rsidRPr="00F812E3" w:rsidRDefault="00F812E3" w:rsidP="00F812E3">
      <w:pPr>
        <w:pStyle w:val="a3"/>
        <w:widowControl w:val="0"/>
        <w:numPr>
          <w:ilvl w:val="0"/>
          <w:numId w:val="20"/>
        </w:numPr>
        <w:tabs>
          <w:tab w:val="left" w:pos="1134"/>
        </w:tabs>
        <w:ind w:left="0" w:firstLine="709"/>
        <w:jc w:val="both"/>
        <w:rPr>
          <w:sz w:val="28"/>
          <w:szCs w:val="28"/>
          <w:lang w:val="en-US"/>
        </w:rPr>
      </w:pPr>
      <w:proofErr w:type="spellStart"/>
      <w:r w:rsidRPr="00F812E3">
        <w:rPr>
          <w:sz w:val="28"/>
          <w:szCs w:val="28"/>
          <w:lang w:val="en-US"/>
        </w:rPr>
        <w:t>Торонто</w:t>
      </w:r>
      <w:proofErr w:type="spellEnd"/>
      <w:r w:rsidRPr="00F812E3">
        <w:rPr>
          <w:sz w:val="28"/>
          <w:szCs w:val="28"/>
          <w:lang w:val="en-US"/>
        </w:rPr>
        <w:t xml:space="preserve"> </w:t>
      </w:r>
      <w:proofErr w:type="spellStart"/>
      <w:r w:rsidRPr="00F812E3">
        <w:rPr>
          <w:sz w:val="28"/>
          <w:szCs w:val="28"/>
          <w:lang w:val="en-US"/>
        </w:rPr>
        <w:t>қор</w:t>
      </w:r>
      <w:proofErr w:type="spellEnd"/>
      <w:r w:rsidRPr="00F812E3">
        <w:rPr>
          <w:sz w:val="28"/>
          <w:szCs w:val="28"/>
          <w:lang w:val="en-US"/>
        </w:rPr>
        <w:t xml:space="preserve"> </w:t>
      </w:r>
      <w:proofErr w:type="spellStart"/>
      <w:r w:rsidRPr="00F812E3">
        <w:rPr>
          <w:sz w:val="28"/>
          <w:szCs w:val="28"/>
          <w:lang w:val="en-US"/>
        </w:rPr>
        <w:t>биржасы</w:t>
      </w:r>
      <w:proofErr w:type="spellEnd"/>
      <w:r w:rsidRPr="00F812E3">
        <w:rPr>
          <w:sz w:val="28"/>
          <w:szCs w:val="28"/>
          <w:lang w:val="en-US"/>
        </w:rPr>
        <w:t xml:space="preserve"> (Toronto Stock Exchange);</w:t>
      </w:r>
    </w:p>
    <w:p w:rsidR="00F812E3" w:rsidRPr="00F812E3" w:rsidRDefault="00F812E3" w:rsidP="00F812E3">
      <w:pPr>
        <w:pStyle w:val="a3"/>
        <w:widowControl w:val="0"/>
        <w:numPr>
          <w:ilvl w:val="0"/>
          <w:numId w:val="20"/>
        </w:numPr>
        <w:tabs>
          <w:tab w:val="left" w:pos="1134"/>
        </w:tabs>
        <w:ind w:left="0" w:firstLine="709"/>
        <w:jc w:val="both"/>
        <w:rPr>
          <w:sz w:val="28"/>
          <w:szCs w:val="28"/>
          <w:lang w:val="en-US"/>
        </w:rPr>
      </w:pPr>
      <w:proofErr w:type="spellStart"/>
      <w:r w:rsidRPr="00F812E3">
        <w:rPr>
          <w:sz w:val="28"/>
          <w:szCs w:val="28"/>
          <w:lang w:val="en-US"/>
        </w:rPr>
        <w:t>Үндістан</w:t>
      </w:r>
      <w:proofErr w:type="spellEnd"/>
      <w:r w:rsidRPr="00F812E3">
        <w:rPr>
          <w:sz w:val="28"/>
          <w:szCs w:val="28"/>
          <w:lang w:val="en-US"/>
        </w:rPr>
        <w:t xml:space="preserve"> </w:t>
      </w:r>
      <w:proofErr w:type="spellStart"/>
      <w:r w:rsidRPr="00F812E3">
        <w:rPr>
          <w:sz w:val="28"/>
          <w:szCs w:val="28"/>
          <w:lang w:val="en-US"/>
        </w:rPr>
        <w:t>қор</w:t>
      </w:r>
      <w:proofErr w:type="spellEnd"/>
      <w:r w:rsidRPr="00F812E3">
        <w:rPr>
          <w:sz w:val="28"/>
          <w:szCs w:val="28"/>
          <w:lang w:val="en-US"/>
        </w:rPr>
        <w:t xml:space="preserve"> </w:t>
      </w:r>
      <w:proofErr w:type="spellStart"/>
      <w:r w:rsidRPr="00F812E3">
        <w:rPr>
          <w:sz w:val="28"/>
          <w:szCs w:val="28"/>
          <w:lang w:val="en-US"/>
        </w:rPr>
        <w:t>биржасы</w:t>
      </w:r>
      <w:proofErr w:type="spellEnd"/>
      <w:r w:rsidRPr="00F812E3">
        <w:rPr>
          <w:sz w:val="28"/>
          <w:szCs w:val="28"/>
          <w:lang w:val="en-US"/>
        </w:rPr>
        <w:t xml:space="preserve"> (Delhi Stock Exchange);</w:t>
      </w:r>
    </w:p>
    <w:p w:rsidR="00F812E3" w:rsidRPr="00F812E3" w:rsidRDefault="00F812E3" w:rsidP="00F812E3">
      <w:pPr>
        <w:pStyle w:val="a3"/>
        <w:widowControl w:val="0"/>
        <w:numPr>
          <w:ilvl w:val="0"/>
          <w:numId w:val="20"/>
        </w:numPr>
        <w:tabs>
          <w:tab w:val="left" w:pos="1134"/>
        </w:tabs>
        <w:ind w:left="0" w:firstLine="709"/>
        <w:jc w:val="both"/>
        <w:rPr>
          <w:sz w:val="28"/>
          <w:szCs w:val="28"/>
          <w:lang w:val="en-US"/>
        </w:rPr>
      </w:pPr>
      <w:proofErr w:type="spellStart"/>
      <w:r w:rsidRPr="00F812E3">
        <w:rPr>
          <w:sz w:val="28"/>
          <w:szCs w:val="28"/>
          <w:lang w:val="en-US"/>
        </w:rPr>
        <w:t>Үндістан</w:t>
      </w:r>
      <w:proofErr w:type="spellEnd"/>
      <w:r w:rsidRPr="00F812E3">
        <w:rPr>
          <w:sz w:val="28"/>
          <w:szCs w:val="28"/>
          <w:lang w:val="en-US"/>
        </w:rPr>
        <w:t xml:space="preserve"> </w:t>
      </w:r>
      <w:proofErr w:type="spellStart"/>
      <w:r w:rsidRPr="00F812E3">
        <w:rPr>
          <w:sz w:val="28"/>
          <w:szCs w:val="28"/>
          <w:lang w:val="en-US"/>
        </w:rPr>
        <w:t>Ұлттық</w:t>
      </w:r>
      <w:proofErr w:type="spellEnd"/>
      <w:r w:rsidRPr="00F812E3">
        <w:rPr>
          <w:sz w:val="28"/>
          <w:szCs w:val="28"/>
          <w:lang w:val="en-US"/>
        </w:rPr>
        <w:t xml:space="preserve"> </w:t>
      </w:r>
      <w:proofErr w:type="spellStart"/>
      <w:r w:rsidRPr="00F812E3">
        <w:rPr>
          <w:sz w:val="28"/>
          <w:szCs w:val="28"/>
          <w:lang w:val="en-US"/>
        </w:rPr>
        <w:t>қор</w:t>
      </w:r>
      <w:proofErr w:type="spellEnd"/>
      <w:r w:rsidRPr="00F812E3">
        <w:rPr>
          <w:sz w:val="28"/>
          <w:szCs w:val="28"/>
          <w:lang w:val="en-US"/>
        </w:rPr>
        <w:t xml:space="preserve"> </w:t>
      </w:r>
      <w:proofErr w:type="spellStart"/>
      <w:r w:rsidRPr="00F812E3">
        <w:rPr>
          <w:sz w:val="28"/>
          <w:szCs w:val="28"/>
          <w:lang w:val="en-US"/>
        </w:rPr>
        <w:t>биржасы</w:t>
      </w:r>
      <w:proofErr w:type="spellEnd"/>
      <w:r w:rsidRPr="00F812E3">
        <w:rPr>
          <w:sz w:val="28"/>
          <w:szCs w:val="28"/>
          <w:lang w:val="en-US"/>
        </w:rPr>
        <w:t xml:space="preserve"> (National Stock Exchange of India Limited);</w:t>
      </w:r>
    </w:p>
    <w:p w:rsidR="00F812E3" w:rsidRPr="00F812E3" w:rsidRDefault="00F812E3" w:rsidP="00F812E3">
      <w:pPr>
        <w:pStyle w:val="a3"/>
        <w:widowControl w:val="0"/>
        <w:numPr>
          <w:ilvl w:val="0"/>
          <w:numId w:val="20"/>
        </w:numPr>
        <w:tabs>
          <w:tab w:val="left" w:pos="1134"/>
        </w:tabs>
        <w:ind w:left="0" w:firstLine="709"/>
        <w:jc w:val="both"/>
        <w:rPr>
          <w:sz w:val="28"/>
          <w:szCs w:val="28"/>
          <w:lang w:val="en-US"/>
        </w:rPr>
      </w:pPr>
      <w:proofErr w:type="spellStart"/>
      <w:r w:rsidRPr="00F812E3">
        <w:rPr>
          <w:sz w:val="28"/>
          <w:szCs w:val="28"/>
          <w:lang w:val="en-US"/>
        </w:rPr>
        <w:t>Филиппин</w:t>
      </w:r>
      <w:proofErr w:type="spellEnd"/>
      <w:r w:rsidRPr="00F812E3">
        <w:rPr>
          <w:sz w:val="28"/>
          <w:szCs w:val="28"/>
          <w:lang w:val="en-US"/>
        </w:rPr>
        <w:t xml:space="preserve"> </w:t>
      </w:r>
      <w:proofErr w:type="spellStart"/>
      <w:r w:rsidRPr="00F812E3">
        <w:rPr>
          <w:sz w:val="28"/>
          <w:szCs w:val="28"/>
          <w:lang w:val="en-US"/>
        </w:rPr>
        <w:t>қор</w:t>
      </w:r>
      <w:proofErr w:type="spellEnd"/>
      <w:r w:rsidRPr="00F812E3">
        <w:rPr>
          <w:sz w:val="28"/>
          <w:szCs w:val="28"/>
          <w:lang w:val="en-US"/>
        </w:rPr>
        <w:t xml:space="preserve"> </w:t>
      </w:r>
      <w:proofErr w:type="spellStart"/>
      <w:r w:rsidRPr="00F812E3">
        <w:rPr>
          <w:sz w:val="28"/>
          <w:szCs w:val="28"/>
          <w:lang w:val="en-US"/>
        </w:rPr>
        <w:t>биржасы</w:t>
      </w:r>
      <w:proofErr w:type="spellEnd"/>
      <w:r w:rsidRPr="00F812E3">
        <w:rPr>
          <w:sz w:val="28"/>
          <w:szCs w:val="28"/>
          <w:lang w:val="en-US"/>
        </w:rPr>
        <w:t xml:space="preserve"> (Philippine Stock Exchange);</w:t>
      </w:r>
    </w:p>
    <w:p w:rsidR="00F812E3" w:rsidRPr="00F812E3" w:rsidRDefault="00F812E3" w:rsidP="00F812E3">
      <w:pPr>
        <w:pStyle w:val="a3"/>
        <w:widowControl w:val="0"/>
        <w:numPr>
          <w:ilvl w:val="0"/>
          <w:numId w:val="20"/>
        </w:numPr>
        <w:tabs>
          <w:tab w:val="left" w:pos="1134"/>
        </w:tabs>
        <w:ind w:left="0" w:firstLine="709"/>
        <w:jc w:val="both"/>
        <w:rPr>
          <w:sz w:val="28"/>
          <w:szCs w:val="28"/>
          <w:lang w:val="en-US"/>
        </w:rPr>
      </w:pPr>
      <w:proofErr w:type="spellStart"/>
      <w:r w:rsidRPr="00F812E3">
        <w:rPr>
          <w:sz w:val="28"/>
          <w:szCs w:val="28"/>
          <w:lang w:val="en-US"/>
        </w:rPr>
        <w:t>Франкфурт</w:t>
      </w:r>
      <w:proofErr w:type="spellEnd"/>
      <w:r w:rsidRPr="00F812E3">
        <w:rPr>
          <w:sz w:val="28"/>
          <w:szCs w:val="28"/>
          <w:lang w:val="en-US"/>
        </w:rPr>
        <w:t xml:space="preserve"> </w:t>
      </w:r>
      <w:proofErr w:type="spellStart"/>
      <w:r w:rsidRPr="00F812E3">
        <w:rPr>
          <w:sz w:val="28"/>
          <w:szCs w:val="28"/>
          <w:lang w:val="en-US"/>
        </w:rPr>
        <w:t>қор</w:t>
      </w:r>
      <w:proofErr w:type="spellEnd"/>
      <w:r w:rsidRPr="00F812E3">
        <w:rPr>
          <w:sz w:val="28"/>
          <w:szCs w:val="28"/>
          <w:lang w:val="en-US"/>
        </w:rPr>
        <w:t xml:space="preserve"> </w:t>
      </w:r>
      <w:proofErr w:type="spellStart"/>
      <w:r w:rsidRPr="00F812E3">
        <w:rPr>
          <w:sz w:val="28"/>
          <w:szCs w:val="28"/>
          <w:lang w:val="en-US"/>
        </w:rPr>
        <w:t>биржасы</w:t>
      </w:r>
      <w:proofErr w:type="spellEnd"/>
      <w:r w:rsidRPr="00F812E3">
        <w:rPr>
          <w:sz w:val="28"/>
          <w:szCs w:val="28"/>
          <w:lang w:val="en-US"/>
        </w:rPr>
        <w:t xml:space="preserve"> (Frankfurt Stock Exchange);</w:t>
      </w:r>
    </w:p>
    <w:p w:rsidR="00F812E3" w:rsidRPr="00F812E3" w:rsidRDefault="00F812E3" w:rsidP="00F812E3">
      <w:pPr>
        <w:pStyle w:val="a3"/>
        <w:widowControl w:val="0"/>
        <w:numPr>
          <w:ilvl w:val="0"/>
          <w:numId w:val="20"/>
        </w:numPr>
        <w:tabs>
          <w:tab w:val="left" w:pos="1134"/>
        </w:tabs>
        <w:ind w:left="0" w:firstLine="709"/>
        <w:jc w:val="both"/>
        <w:rPr>
          <w:sz w:val="28"/>
          <w:szCs w:val="28"/>
          <w:lang w:val="en-US"/>
        </w:rPr>
      </w:pPr>
      <w:proofErr w:type="spellStart"/>
      <w:r w:rsidRPr="00F812E3">
        <w:rPr>
          <w:sz w:val="28"/>
          <w:szCs w:val="28"/>
          <w:lang w:val="en-US"/>
        </w:rPr>
        <w:t>Шанхай</w:t>
      </w:r>
      <w:proofErr w:type="spellEnd"/>
      <w:r w:rsidRPr="00F812E3">
        <w:rPr>
          <w:sz w:val="28"/>
          <w:szCs w:val="28"/>
          <w:lang w:val="en-US"/>
        </w:rPr>
        <w:t xml:space="preserve"> </w:t>
      </w:r>
      <w:proofErr w:type="spellStart"/>
      <w:r w:rsidRPr="00F812E3">
        <w:rPr>
          <w:sz w:val="28"/>
          <w:szCs w:val="28"/>
          <w:lang w:val="en-US"/>
        </w:rPr>
        <w:t>қор</w:t>
      </w:r>
      <w:proofErr w:type="spellEnd"/>
      <w:r w:rsidRPr="00F812E3">
        <w:rPr>
          <w:sz w:val="28"/>
          <w:szCs w:val="28"/>
          <w:lang w:val="en-US"/>
        </w:rPr>
        <w:t xml:space="preserve"> </w:t>
      </w:r>
      <w:proofErr w:type="spellStart"/>
      <w:r w:rsidRPr="00F812E3">
        <w:rPr>
          <w:sz w:val="28"/>
          <w:szCs w:val="28"/>
          <w:lang w:val="en-US"/>
        </w:rPr>
        <w:t>биржасы</w:t>
      </w:r>
      <w:proofErr w:type="spellEnd"/>
      <w:r w:rsidRPr="00F812E3">
        <w:rPr>
          <w:sz w:val="28"/>
          <w:szCs w:val="28"/>
          <w:lang w:val="en-US"/>
        </w:rPr>
        <w:t xml:space="preserve"> (Shanghai Stock Exchange);</w:t>
      </w:r>
    </w:p>
    <w:p w:rsidR="00F812E3" w:rsidRPr="00F812E3" w:rsidRDefault="00F812E3" w:rsidP="00F812E3">
      <w:pPr>
        <w:pStyle w:val="a3"/>
        <w:widowControl w:val="0"/>
        <w:numPr>
          <w:ilvl w:val="0"/>
          <w:numId w:val="20"/>
        </w:numPr>
        <w:tabs>
          <w:tab w:val="left" w:pos="1134"/>
        </w:tabs>
        <w:ind w:left="0" w:firstLine="709"/>
        <w:jc w:val="both"/>
        <w:rPr>
          <w:sz w:val="28"/>
          <w:szCs w:val="28"/>
          <w:lang w:val="en-US"/>
        </w:rPr>
      </w:pPr>
      <w:proofErr w:type="spellStart"/>
      <w:r w:rsidRPr="00F812E3">
        <w:rPr>
          <w:sz w:val="28"/>
          <w:szCs w:val="28"/>
          <w:lang w:val="en-US"/>
        </w:rPr>
        <w:t>Швейцария</w:t>
      </w:r>
      <w:proofErr w:type="spellEnd"/>
      <w:r w:rsidRPr="00F812E3">
        <w:rPr>
          <w:sz w:val="28"/>
          <w:szCs w:val="28"/>
          <w:lang w:val="en-US"/>
        </w:rPr>
        <w:t xml:space="preserve"> </w:t>
      </w:r>
      <w:proofErr w:type="spellStart"/>
      <w:r w:rsidRPr="00F812E3">
        <w:rPr>
          <w:sz w:val="28"/>
          <w:szCs w:val="28"/>
          <w:lang w:val="en-US"/>
        </w:rPr>
        <w:t>қор</w:t>
      </w:r>
      <w:proofErr w:type="spellEnd"/>
      <w:r w:rsidRPr="00F812E3">
        <w:rPr>
          <w:sz w:val="28"/>
          <w:szCs w:val="28"/>
          <w:lang w:val="en-US"/>
        </w:rPr>
        <w:t xml:space="preserve"> </w:t>
      </w:r>
      <w:proofErr w:type="spellStart"/>
      <w:r w:rsidRPr="00F812E3">
        <w:rPr>
          <w:sz w:val="28"/>
          <w:szCs w:val="28"/>
          <w:lang w:val="en-US"/>
        </w:rPr>
        <w:t>биржасы</w:t>
      </w:r>
      <w:proofErr w:type="spellEnd"/>
      <w:r w:rsidRPr="00F812E3">
        <w:rPr>
          <w:sz w:val="28"/>
          <w:szCs w:val="28"/>
          <w:lang w:val="en-US"/>
        </w:rPr>
        <w:t xml:space="preserve"> (SWX Swiss Exchange);</w:t>
      </w:r>
    </w:p>
    <w:p w:rsidR="00F812E3" w:rsidRPr="00F812E3" w:rsidRDefault="00F812E3" w:rsidP="00F812E3">
      <w:pPr>
        <w:pStyle w:val="a3"/>
        <w:widowControl w:val="0"/>
        <w:numPr>
          <w:ilvl w:val="0"/>
          <w:numId w:val="20"/>
        </w:numPr>
        <w:tabs>
          <w:tab w:val="left" w:pos="1134"/>
        </w:tabs>
        <w:ind w:left="0" w:firstLine="709"/>
        <w:jc w:val="both"/>
        <w:rPr>
          <w:sz w:val="28"/>
          <w:szCs w:val="28"/>
          <w:lang w:val="en-US"/>
        </w:rPr>
      </w:pPr>
      <w:proofErr w:type="spellStart"/>
      <w:r w:rsidRPr="00F812E3">
        <w:rPr>
          <w:sz w:val="28"/>
          <w:szCs w:val="28"/>
          <w:lang w:val="en-US"/>
        </w:rPr>
        <w:t>Шэньчжень</w:t>
      </w:r>
      <w:proofErr w:type="spellEnd"/>
      <w:r w:rsidRPr="00F812E3">
        <w:rPr>
          <w:sz w:val="28"/>
          <w:szCs w:val="28"/>
          <w:lang w:val="en-US"/>
        </w:rPr>
        <w:t xml:space="preserve"> </w:t>
      </w:r>
      <w:proofErr w:type="spellStart"/>
      <w:r w:rsidRPr="00F812E3">
        <w:rPr>
          <w:sz w:val="28"/>
          <w:szCs w:val="28"/>
          <w:lang w:val="en-US"/>
        </w:rPr>
        <w:t>қор</w:t>
      </w:r>
      <w:proofErr w:type="spellEnd"/>
      <w:r w:rsidRPr="00F812E3">
        <w:rPr>
          <w:sz w:val="28"/>
          <w:szCs w:val="28"/>
          <w:lang w:val="en-US"/>
        </w:rPr>
        <w:t xml:space="preserve"> </w:t>
      </w:r>
      <w:proofErr w:type="spellStart"/>
      <w:r w:rsidRPr="00F812E3">
        <w:rPr>
          <w:sz w:val="28"/>
          <w:szCs w:val="28"/>
          <w:lang w:val="en-US"/>
        </w:rPr>
        <w:t>биржасы</w:t>
      </w:r>
      <w:proofErr w:type="spellEnd"/>
      <w:r w:rsidRPr="00F812E3">
        <w:rPr>
          <w:sz w:val="28"/>
          <w:szCs w:val="28"/>
          <w:lang w:val="en-US"/>
        </w:rPr>
        <w:t xml:space="preserve"> (</w:t>
      </w:r>
      <w:proofErr w:type="spellStart"/>
      <w:r w:rsidRPr="00F812E3">
        <w:rPr>
          <w:sz w:val="28"/>
          <w:szCs w:val="28"/>
          <w:lang w:val="en-US"/>
        </w:rPr>
        <w:t>Shenchzhen</w:t>
      </w:r>
      <w:proofErr w:type="spellEnd"/>
      <w:r w:rsidRPr="00F812E3">
        <w:rPr>
          <w:sz w:val="28"/>
          <w:szCs w:val="28"/>
          <w:lang w:val="en-US"/>
        </w:rPr>
        <w:t xml:space="preserve"> Stock Exchange)</w:t>
      </w:r>
      <w:r w:rsidR="00857B41" w:rsidRPr="00857B41">
        <w:rPr>
          <w:sz w:val="28"/>
          <w:szCs w:val="28"/>
          <w:lang w:val="en-US"/>
        </w:rPr>
        <w:t>.</w:t>
      </w:r>
    </w:p>
    <w:sectPr w:rsidR="00F812E3" w:rsidRPr="00F812E3" w:rsidSect="00EF734C">
      <w:headerReference w:type="default" r:id="rId10"/>
      <w:headerReference w:type="first" r:id="rId11"/>
      <w:pgSz w:w="11906" w:h="16838"/>
      <w:pgMar w:top="851" w:right="849"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7E01" w:rsidRDefault="00F67E01" w:rsidP="00966B61">
      <w:pPr>
        <w:spacing w:after="0" w:line="240" w:lineRule="auto"/>
      </w:pPr>
      <w:r>
        <w:separator/>
      </w:r>
    </w:p>
  </w:endnote>
  <w:endnote w:type="continuationSeparator" w:id="0">
    <w:p w:rsidR="00F67E01" w:rsidRDefault="00F67E01" w:rsidP="00966B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inherit">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7E01" w:rsidRDefault="00F67E01" w:rsidP="00966B61">
      <w:pPr>
        <w:spacing w:after="0" w:line="240" w:lineRule="auto"/>
      </w:pPr>
      <w:r>
        <w:separator/>
      </w:r>
    </w:p>
  </w:footnote>
  <w:footnote w:type="continuationSeparator" w:id="0">
    <w:p w:rsidR="00F67E01" w:rsidRDefault="00F67E01" w:rsidP="00966B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9202528"/>
      <w:docPartObj>
        <w:docPartGallery w:val="Page Numbers (Top of Page)"/>
        <w:docPartUnique/>
      </w:docPartObj>
    </w:sdtPr>
    <w:sdtEndPr/>
    <w:sdtContent>
      <w:p w:rsidR="00EF734C" w:rsidRDefault="00EF734C">
        <w:pPr>
          <w:pStyle w:val="a6"/>
          <w:jc w:val="center"/>
        </w:pPr>
        <w:r>
          <w:fldChar w:fldCharType="begin"/>
        </w:r>
        <w:r>
          <w:instrText>PAGE   \* MERGEFORMAT</w:instrText>
        </w:r>
        <w:r>
          <w:fldChar w:fldCharType="separate"/>
        </w:r>
        <w:r w:rsidR="00B444AC">
          <w:rPr>
            <w:noProof/>
          </w:rPr>
          <w:t>2</w:t>
        </w:r>
        <w:r>
          <w:fldChar w:fldCharType="end"/>
        </w:r>
      </w:p>
      <w:p w:rsidR="00EF734C" w:rsidRDefault="00F67E01">
        <w:pPr>
          <w:pStyle w:val="a6"/>
          <w:jc w:val="center"/>
        </w:pPr>
      </w:p>
    </w:sdtContent>
  </w:sdt>
  <w:p w:rsidR="00EF734C" w:rsidRDefault="00EF734C">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34C" w:rsidRPr="003D5161" w:rsidRDefault="00EF734C" w:rsidP="00EF734C">
    <w:pPr>
      <w:pStyle w:val="a6"/>
      <w:jc w:val="right"/>
      <w:rPr>
        <w:sz w:val="28"/>
      </w:rPr>
    </w:pPr>
    <w:r w:rsidRPr="003D5161">
      <w:rPr>
        <w:sz w:val="28"/>
      </w:rPr>
      <w:t>ЖОБА</w:t>
    </w:r>
  </w:p>
  <w:p w:rsidR="00EF734C" w:rsidRPr="00EF734C" w:rsidRDefault="00EF734C" w:rsidP="00EF734C">
    <w:pPr>
      <w:pStyle w:val="a6"/>
      <w:jc w:val="right"/>
      <w:rPr>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42C93"/>
    <w:multiLevelType w:val="hybridMultilevel"/>
    <w:tmpl w:val="8E220FC0"/>
    <w:lvl w:ilvl="0" w:tplc="608C748C">
      <w:start w:val="26"/>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3653A0E"/>
    <w:multiLevelType w:val="hybridMultilevel"/>
    <w:tmpl w:val="DF50BC90"/>
    <w:lvl w:ilvl="0" w:tplc="2598BAB8">
      <w:start w:val="1"/>
      <w:numFmt w:val="decimal"/>
      <w:lvlText w:val="%1."/>
      <w:lvlJc w:val="left"/>
      <w:pPr>
        <w:ind w:left="1191" w:hanging="660"/>
      </w:pPr>
      <w:rPr>
        <w:rFonts w:hint="default"/>
      </w:rPr>
    </w:lvl>
    <w:lvl w:ilvl="1" w:tplc="04190019" w:tentative="1">
      <w:start w:val="1"/>
      <w:numFmt w:val="lowerLetter"/>
      <w:lvlText w:val="%2."/>
      <w:lvlJc w:val="left"/>
      <w:pPr>
        <w:ind w:left="1611" w:hanging="360"/>
      </w:pPr>
    </w:lvl>
    <w:lvl w:ilvl="2" w:tplc="0419001B" w:tentative="1">
      <w:start w:val="1"/>
      <w:numFmt w:val="lowerRoman"/>
      <w:lvlText w:val="%3."/>
      <w:lvlJc w:val="right"/>
      <w:pPr>
        <w:ind w:left="2331" w:hanging="180"/>
      </w:pPr>
    </w:lvl>
    <w:lvl w:ilvl="3" w:tplc="0419000F" w:tentative="1">
      <w:start w:val="1"/>
      <w:numFmt w:val="decimal"/>
      <w:lvlText w:val="%4."/>
      <w:lvlJc w:val="left"/>
      <w:pPr>
        <w:ind w:left="3051" w:hanging="360"/>
      </w:pPr>
    </w:lvl>
    <w:lvl w:ilvl="4" w:tplc="04190019" w:tentative="1">
      <w:start w:val="1"/>
      <w:numFmt w:val="lowerLetter"/>
      <w:lvlText w:val="%5."/>
      <w:lvlJc w:val="left"/>
      <w:pPr>
        <w:ind w:left="3771" w:hanging="360"/>
      </w:pPr>
    </w:lvl>
    <w:lvl w:ilvl="5" w:tplc="0419001B" w:tentative="1">
      <w:start w:val="1"/>
      <w:numFmt w:val="lowerRoman"/>
      <w:lvlText w:val="%6."/>
      <w:lvlJc w:val="right"/>
      <w:pPr>
        <w:ind w:left="4491" w:hanging="180"/>
      </w:pPr>
    </w:lvl>
    <w:lvl w:ilvl="6" w:tplc="0419000F" w:tentative="1">
      <w:start w:val="1"/>
      <w:numFmt w:val="decimal"/>
      <w:lvlText w:val="%7."/>
      <w:lvlJc w:val="left"/>
      <w:pPr>
        <w:ind w:left="5211" w:hanging="360"/>
      </w:pPr>
    </w:lvl>
    <w:lvl w:ilvl="7" w:tplc="04190019" w:tentative="1">
      <w:start w:val="1"/>
      <w:numFmt w:val="lowerLetter"/>
      <w:lvlText w:val="%8."/>
      <w:lvlJc w:val="left"/>
      <w:pPr>
        <w:ind w:left="5931" w:hanging="360"/>
      </w:pPr>
    </w:lvl>
    <w:lvl w:ilvl="8" w:tplc="0419001B" w:tentative="1">
      <w:start w:val="1"/>
      <w:numFmt w:val="lowerRoman"/>
      <w:lvlText w:val="%9."/>
      <w:lvlJc w:val="right"/>
      <w:pPr>
        <w:ind w:left="6651" w:hanging="180"/>
      </w:pPr>
    </w:lvl>
  </w:abstractNum>
  <w:abstractNum w:abstractNumId="2">
    <w:nsid w:val="1497247D"/>
    <w:multiLevelType w:val="hybridMultilevel"/>
    <w:tmpl w:val="1B06164E"/>
    <w:lvl w:ilvl="0" w:tplc="905C7DFA">
      <w:start w:val="1"/>
      <w:numFmt w:val="decimal"/>
      <w:lvlText w:val="%1."/>
      <w:lvlJc w:val="left"/>
      <w:pPr>
        <w:ind w:left="829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78909CC"/>
    <w:multiLevelType w:val="hybridMultilevel"/>
    <w:tmpl w:val="F44CAE68"/>
    <w:lvl w:ilvl="0" w:tplc="255CC472">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4">
    <w:nsid w:val="17CE6B07"/>
    <w:multiLevelType w:val="hybridMultilevel"/>
    <w:tmpl w:val="F7EA85A8"/>
    <w:lvl w:ilvl="0" w:tplc="D286E1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9132CD1"/>
    <w:multiLevelType w:val="hybridMultilevel"/>
    <w:tmpl w:val="8304A9EA"/>
    <w:lvl w:ilvl="0" w:tplc="2478524C">
      <w:start w:val="1"/>
      <w:numFmt w:val="decimal"/>
      <w:lvlText w:val="%1."/>
      <w:lvlJc w:val="left"/>
      <w:pPr>
        <w:ind w:left="2119" w:hanging="990"/>
      </w:pPr>
      <w:rPr>
        <w:rFonts w:hint="default"/>
      </w:rPr>
    </w:lvl>
    <w:lvl w:ilvl="1" w:tplc="04190019" w:tentative="1">
      <w:start w:val="1"/>
      <w:numFmt w:val="lowerLetter"/>
      <w:lvlText w:val="%2."/>
      <w:lvlJc w:val="left"/>
      <w:pPr>
        <w:ind w:left="2209" w:hanging="360"/>
      </w:pPr>
    </w:lvl>
    <w:lvl w:ilvl="2" w:tplc="0419001B" w:tentative="1">
      <w:start w:val="1"/>
      <w:numFmt w:val="lowerRoman"/>
      <w:lvlText w:val="%3."/>
      <w:lvlJc w:val="right"/>
      <w:pPr>
        <w:ind w:left="2929" w:hanging="180"/>
      </w:pPr>
    </w:lvl>
    <w:lvl w:ilvl="3" w:tplc="0419000F" w:tentative="1">
      <w:start w:val="1"/>
      <w:numFmt w:val="decimal"/>
      <w:lvlText w:val="%4."/>
      <w:lvlJc w:val="left"/>
      <w:pPr>
        <w:ind w:left="3649" w:hanging="360"/>
      </w:pPr>
    </w:lvl>
    <w:lvl w:ilvl="4" w:tplc="04190019" w:tentative="1">
      <w:start w:val="1"/>
      <w:numFmt w:val="lowerLetter"/>
      <w:lvlText w:val="%5."/>
      <w:lvlJc w:val="left"/>
      <w:pPr>
        <w:ind w:left="4369" w:hanging="360"/>
      </w:pPr>
    </w:lvl>
    <w:lvl w:ilvl="5" w:tplc="0419001B" w:tentative="1">
      <w:start w:val="1"/>
      <w:numFmt w:val="lowerRoman"/>
      <w:lvlText w:val="%6."/>
      <w:lvlJc w:val="right"/>
      <w:pPr>
        <w:ind w:left="5089" w:hanging="180"/>
      </w:pPr>
    </w:lvl>
    <w:lvl w:ilvl="6" w:tplc="0419000F" w:tentative="1">
      <w:start w:val="1"/>
      <w:numFmt w:val="decimal"/>
      <w:lvlText w:val="%7."/>
      <w:lvlJc w:val="left"/>
      <w:pPr>
        <w:ind w:left="5809" w:hanging="360"/>
      </w:pPr>
    </w:lvl>
    <w:lvl w:ilvl="7" w:tplc="04190019" w:tentative="1">
      <w:start w:val="1"/>
      <w:numFmt w:val="lowerLetter"/>
      <w:lvlText w:val="%8."/>
      <w:lvlJc w:val="left"/>
      <w:pPr>
        <w:ind w:left="6529" w:hanging="360"/>
      </w:pPr>
    </w:lvl>
    <w:lvl w:ilvl="8" w:tplc="0419001B" w:tentative="1">
      <w:start w:val="1"/>
      <w:numFmt w:val="lowerRoman"/>
      <w:lvlText w:val="%9."/>
      <w:lvlJc w:val="right"/>
      <w:pPr>
        <w:ind w:left="7249" w:hanging="180"/>
      </w:pPr>
    </w:lvl>
  </w:abstractNum>
  <w:abstractNum w:abstractNumId="6">
    <w:nsid w:val="2306456B"/>
    <w:multiLevelType w:val="hybridMultilevel"/>
    <w:tmpl w:val="DAF43F5A"/>
    <w:lvl w:ilvl="0" w:tplc="A81EFD62">
      <w:start w:val="1"/>
      <w:numFmt w:val="decimal"/>
      <w:lvlText w:val="%1."/>
      <w:lvlJc w:val="left"/>
      <w:pPr>
        <w:ind w:left="1849" w:hanging="1140"/>
      </w:pPr>
    </w:lvl>
    <w:lvl w:ilvl="1" w:tplc="4ED6D636">
      <w:start w:val="1"/>
      <w:numFmt w:val="decimal"/>
      <w:lvlText w:val="%2)"/>
      <w:lvlJc w:val="left"/>
      <w:pPr>
        <w:ind w:left="1969" w:hanging="54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7">
    <w:nsid w:val="243079B9"/>
    <w:multiLevelType w:val="hybridMultilevel"/>
    <w:tmpl w:val="A148EEF0"/>
    <w:lvl w:ilvl="0" w:tplc="37181374">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74F33A9"/>
    <w:multiLevelType w:val="hybridMultilevel"/>
    <w:tmpl w:val="E4DEBD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A0A0508"/>
    <w:multiLevelType w:val="hybridMultilevel"/>
    <w:tmpl w:val="E97827D4"/>
    <w:lvl w:ilvl="0" w:tplc="787CB9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30DC133B"/>
    <w:multiLevelType w:val="hybridMultilevel"/>
    <w:tmpl w:val="EF18FB2C"/>
    <w:lvl w:ilvl="0" w:tplc="ACACEF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3A38268A"/>
    <w:multiLevelType w:val="hybridMultilevel"/>
    <w:tmpl w:val="29A04FDA"/>
    <w:lvl w:ilvl="0" w:tplc="43CA21E8">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3DA17CA5"/>
    <w:multiLevelType w:val="hybridMultilevel"/>
    <w:tmpl w:val="C3A05216"/>
    <w:lvl w:ilvl="0" w:tplc="5B0AFD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44C1742C"/>
    <w:multiLevelType w:val="hybridMultilevel"/>
    <w:tmpl w:val="4C20FD88"/>
    <w:lvl w:ilvl="0" w:tplc="06309770">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9C96150"/>
    <w:multiLevelType w:val="hybridMultilevel"/>
    <w:tmpl w:val="E154177A"/>
    <w:lvl w:ilvl="0" w:tplc="3C3C35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528B6D09"/>
    <w:multiLevelType w:val="hybridMultilevel"/>
    <w:tmpl w:val="AC663638"/>
    <w:lvl w:ilvl="0" w:tplc="9AF2BE6E">
      <w:start w:val="1"/>
      <w:numFmt w:val="decimal"/>
      <w:lvlText w:val="%1."/>
      <w:lvlJc w:val="left"/>
      <w:pPr>
        <w:ind w:left="928" w:hanging="360"/>
      </w:pPr>
      <w:rPr>
        <w:rFonts w:hint="default"/>
        <w:b w:val="0"/>
      </w:rPr>
    </w:lvl>
    <w:lvl w:ilvl="1" w:tplc="04190019" w:tentative="1">
      <w:start w:val="1"/>
      <w:numFmt w:val="lowerLetter"/>
      <w:lvlText w:val="%2."/>
      <w:lvlJc w:val="left"/>
      <w:pPr>
        <w:ind w:left="-7141" w:hanging="360"/>
      </w:pPr>
    </w:lvl>
    <w:lvl w:ilvl="2" w:tplc="0419001B" w:tentative="1">
      <w:start w:val="1"/>
      <w:numFmt w:val="lowerRoman"/>
      <w:lvlText w:val="%3."/>
      <w:lvlJc w:val="right"/>
      <w:pPr>
        <w:ind w:left="-6421" w:hanging="180"/>
      </w:pPr>
    </w:lvl>
    <w:lvl w:ilvl="3" w:tplc="0419000F" w:tentative="1">
      <w:start w:val="1"/>
      <w:numFmt w:val="decimal"/>
      <w:lvlText w:val="%4."/>
      <w:lvlJc w:val="left"/>
      <w:pPr>
        <w:ind w:left="-5701" w:hanging="360"/>
      </w:pPr>
    </w:lvl>
    <w:lvl w:ilvl="4" w:tplc="04190019" w:tentative="1">
      <w:start w:val="1"/>
      <w:numFmt w:val="lowerLetter"/>
      <w:lvlText w:val="%5."/>
      <w:lvlJc w:val="left"/>
      <w:pPr>
        <w:ind w:left="-4981" w:hanging="360"/>
      </w:pPr>
    </w:lvl>
    <w:lvl w:ilvl="5" w:tplc="0419001B" w:tentative="1">
      <w:start w:val="1"/>
      <w:numFmt w:val="lowerRoman"/>
      <w:lvlText w:val="%6."/>
      <w:lvlJc w:val="right"/>
      <w:pPr>
        <w:ind w:left="-4261" w:hanging="180"/>
      </w:pPr>
    </w:lvl>
    <w:lvl w:ilvl="6" w:tplc="0419000F" w:tentative="1">
      <w:start w:val="1"/>
      <w:numFmt w:val="decimal"/>
      <w:lvlText w:val="%7."/>
      <w:lvlJc w:val="left"/>
      <w:pPr>
        <w:ind w:left="-3541" w:hanging="360"/>
      </w:pPr>
    </w:lvl>
    <w:lvl w:ilvl="7" w:tplc="04190019" w:tentative="1">
      <w:start w:val="1"/>
      <w:numFmt w:val="lowerLetter"/>
      <w:lvlText w:val="%8."/>
      <w:lvlJc w:val="left"/>
      <w:pPr>
        <w:ind w:left="-2821" w:hanging="360"/>
      </w:pPr>
    </w:lvl>
    <w:lvl w:ilvl="8" w:tplc="0419001B" w:tentative="1">
      <w:start w:val="1"/>
      <w:numFmt w:val="lowerRoman"/>
      <w:lvlText w:val="%9."/>
      <w:lvlJc w:val="right"/>
      <w:pPr>
        <w:ind w:left="-2101" w:hanging="180"/>
      </w:pPr>
    </w:lvl>
  </w:abstractNum>
  <w:abstractNum w:abstractNumId="16">
    <w:nsid w:val="68D92B78"/>
    <w:multiLevelType w:val="hybridMultilevel"/>
    <w:tmpl w:val="D1AE7D78"/>
    <w:lvl w:ilvl="0" w:tplc="0442A04A">
      <w:start w:val="1"/>
      <w:numFmt w:val="decimal"/>
      <w:lvlText w:val="%1."/>
      <w:lvlJc w:val="left"/>
      <w:pPr>
        <w:ind w:left="1909" w:hanging="120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698F70CF"/>
    <w:multiLevelType w:val="hybridMultilevel"/>
    <w:tmpl w:val="7B7A7D2C"/>
    <w:lvl w:ilvl="0" w:tplc="74BE27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6F1D6C81"/>
    <w:multiLevelType w:val="hybridMultilevel"/>
    <w:tmpl w:val="BDC01E5A"/>
    <w:lvl w:ilvl="0" w:tplc="C3A8A790">
      <w:start w:val="3"/>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EF55DF8"/>
    <w:multiLevelType w:val="hybridMultilevel"/>
    <w:tmpl w:val="6B02ACD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8"/>
  </w:num>
  <w:num w:numId="2">
    <w:abstractNumId w:val="6"/>
  </w:num>
  <w:num w:numId="3">
    <w:abstractNumId w:val="10"/>
  </w:num>
  <w:num w:numId="4">
    <w:abstractNumId w:val="0"/>
  </w:num>
  <w:num w:numId="5">
    <w:abstractNumId w:val="17"/>
  </w:num>
  <w:num w:numId="6">
    <w:abstractNumId w:val="2"/>
  </w:num>
  <w:num w:numId="7">
    <w:abstractNumId w:val="15"/>
  </w:num>
  <w:num w:numId="8">
    <w:abstractNumId w:val="13"/>
  </w:num>
  <w:num w:numId="9">
    <w:abstractNumId w:val="12"/>
  </w:num>
  <w:num w:numId="10">
    <w:abstractNumId w:val="14"/>
  </w:num>
  <w:num w:numId="11">
    <w:abstractNumId w:val="4"/>
  </w:num>
  <w:num w:numId="12">
    <w:abstractNumId w:val="16"/>
  </w:num>
  <w:num w:numId="13">
    <w:abstractNumId w:val="8"/>
  </w:num>
  <w:num w:numId="14">
    <w:abstractNumId w:val="11"/>
  </w:num>
  <w:num w:numId="15">
    <w:abstractNumId w:val="7"/>
  </w:num>
  <w:num w:numId="16">
    <w:abstractNumId w:val="9"/>
  </w:num>
  <w:num w:numId="17">
    <w:abstractNumId w:val="3"/>
  </w:num>
  <w:num w:numId="18">
    <w:abstractNumId w:val="5"/>
  </w:num>
  <w:num w:numId="19">
    <w:abstractNumId w:val="1"/>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262"/>
    <w:rsid w:val="0000057F"/>
    <w:rsid w:val="000021E2"/>
    <w:rsid w:val="00002780"/>
    <w:rsid w:val="000027D5"/>
    <w:rsid w:val="00003296"/>
    <w:rsid w:val="0000347E"/>
    <w:rsid w:val="000034B8"/>
    <w:rsid w:val="00004E0C"/>
    <w:rsid w:val="0000567D"/>
    <w:rsid w:val="000063EE"/>
    <w:rsid w:val="00006B7A"/>
    <w:rsid w:val="00006FA6"/>
    <w:rsid w:val="00007883"/>
    <w:rsid w:val="00010246"/>
    <w:rsid w:val="0001060A"/>
    <w:rsid w:val="00010672"/>
    <w:rsid w:val="000108AB"/>
    <w:rsid w:val="00012094"/>
    <w:rsid w:val="00012812"/>
    <w:rsid w:val="000129B3"/>
    <w:rsid w:val="00012DFE"/>
    <w:rsid w:val="000147B4"/>
    <w:rsid w:val="0001565D"/>
    <w:rsid w:val="00015CC9"/>
    <w:rsid w:val="00016B8C"/>
    <w:rsid w:val="000208DE"/>
    <w:rsid w:val="00021B7A"/>
    <w:rsid w:val="00021E36"/>
    <w:rsid w:val="00022307"/>
    <w:rsid w:val="00022E35"/>
    <w:rsid w:val="00023141"/>
    <w:rsid w:val="00023A73"/>
    <w:rsid w:val="00023E7C"/>
    <w:rsid w:val="00024245"/>
    <w:rsid w:val="000257D0"/>
    <w:rsid w:val="00026AD1"/>
    <w:rsid w:val="0002704B"/>
    <w:rsid w:val="00027CF2"/>
    <w:rsid w:val="00030252"/>
    <w:rsid w:val="00030847"/>
    <w:rsid w:val="000321BC"/>
    <w:rsid w:val="00032FCE"/>
    <w:rsid w:val="00033BB2"/>
    <w:rsid w:val="00033CEE"/>
    <w:rsid w:val="000346FE"/>
    <w:rsid w:val="00035569"/>
    <w:rsid w:val="00035C4D"/>
    <w:rsid w:val="0003707D"/>
    <w:rsid w:val="00040879"/>
    <w:rsid w:val="0004144C"/>
    <w:rsid w:val="0004164F"/>
    <w:rsid w:val="0004165C"/>
    <w:rsid w:val="000420F3"/>
    <w:rsid w:val="00042A90"/>
    <w:rsid w:val="00044A48"/>
    <w:rsid w:val="00045835"/>
    <w:rsid w:val="00045861"/>
    <w:rsid w:val="0004791C"/>
    <w:rsid w:val="000518BD"/>
    <w:rsid w:val="00051C62"/>
    <w:rsid w:val="00052171"/>
    <w:rsid w:val="0005278F"/>
    <w:rsid w:val="00052F9C"/>
    <w:rsid w:val="00053083"/>
    <w:rsid w:val="00053BBD"/>
    <w:rsid w:val="00054AFD"/>
    <w:rsid w:val="00055C20"/>
    <w:rsid w:val="000569FE"/>
    <w:rsid w:val="00056B1C"/>
    <w:rsid w:val="000577B9"/>
    <w:rsid w:val="000579D1"/>
    <w:rsid w:val="000635C3"/>
    <w:rsid w:val="00064FF0"/>
    <w:rsid w:val="000663F7"/>
    <w:rsid w:val="00066AC6"/>
    <w:rsid w:val="00072DF7"/>
    <w:rsid w:val="00073975"/>
    <w:rsid w:val="0007588C"/>
    <w:rsid w:val="000759CB"/>
    <w:rsid w:val="00075DDB"/>
    <w:rsid w:val="000776FA"/>
    <w:rsid w:val="00080E50"/>
    <w:rsid w:val="000829D0"/>
    <w:rsid w:val="00082E09"/>
    <w:rsid w:val="00083299"/>
    <w:rsid w:val="0008381E"/>
    <w:rsid w:val="0008410C"/>
    <w:rsid w:val="000860DF"/>
    <w:rsid w:val="00087AF5"/>
    <w:rsid w:val="0009158F"/>
    <w:rsid w:val="00091F01"/>
    <w:rsid w:val="0009239E"/>
    <w:rsid w:val="00092688"/>
    <w:rsid w:val="000934DD"/>
    <w:rsid w:val="00096ACF"/>
    <w:rsid w:val="0009712E"/>
    <w:rsid w:val="00097C41"/>
    <w:rsid w:val="000A0277"/>
    <w:rsid w:val="000A034A"/>
    <w:rsid w:val="000A0653"/>
    <w:rsid w:val="000A241F"/>
    <w:rsid w:val="000A286C"/>
    <w:rsid w:val="000A3EBA"/>
    <w:rsid w:val="000A4E18"/>
    <w:rsid w:val="000A6855"/>
    <w:rsid w:val="000A6D89"/>
    <w:rsid w:val="000A7230"/>
    <w:rsid w:val="000A7989"/>
    <w:rsid w:val="000B18D8"/>
    <w:rsid w:val="000B231D"/>
    <w:rsid w:val="000B2375"/>
    <w:rsid w:val="000B2CD1"/>
    <w:rsid w:val="000B35A0"/>
    <w:rsid w:val="000B4450"/>
    <w:rsid w:val="000B4552"/>
    <w:rsid w:val="000B5557"/>
    <w:rsid w:val="000B6539"/>
    <w:rsid w:val="000C1BEE"/>
    <w:rsid w:val="000C1F90"/>
    <w:rsid w:val="000C2067"/>
    <w:rsid w:val="000C29B7"/>
    <w:rsid w:val="000C312E"/>
    <w:rsid w:val="000C3279"/>
    <w:rsid w:val="000C362C"/>
    <w:rsid w:val="000C3814"/>
    <w:rsid w:val="000C38FF"/>
    <w:rsid w:val="000C40A1"/>
    <w:rsid w:val="000C457C"/>
    <w:rsid w:val="000C5509"/>
    <w:rsid w:val="000C5A49"/>
    <w:rsid w:val="000C7A32"/>
    <w:rsid w:val="000D0439"/>
    <w:rsid w:val="000D07A9"/>
    <w:rsid w:val="000D0A1D"/>
    <w:rsid w:val="000D14B4"/>
    <w:rsid w:val="000D1969"/>
    <w:rsid w:val="000D2036"/>
    <w:rsid w:val="000D2EDC"/>
    <w:rsid w:val="000D5C42"/>
    <w:rsid w:val="000D5DB4"/>
    <w:rsid w:val="000D603B"/>
    <w:rsid w:val="000D6074"/>
    <w:rsid w:val="000D6DFC"/>
    <w:rsid w:val="000D6F3C"/>
    <w:rsid w:val="000D75D7"/>
    <w:rsid w:val="000D77EB"/>
    <w:rsid w:val="000E5915"/>
    <w:rsid w:val="000E5FAD"/>
    <w:rsid w:val="000E63C8"/>
    <w:rsid w:val="000E74B6"/>
    <w:rsid w:val="000F11CE"/>
    <w:rsid w:val="000F260D"/>
    <w:rsid w:val="000F2667"/>
    <w:rsid w:val="000F303E"/>
    <w:rsid w:val="000F33C7"/>
    <w:rsid w:val="000F3819"/>
    <w:rsid w:val="000F391A"/>
    <w:rsid w:val="000F3BAB"/>
    <w:rsid w:val="000F3DA2"/>
    <w:rsid w:val="000F4857"/>
    <w:rsid w:val="000F4A72"/>
    <w:rsid w:val="000F692C"/>
    <w:rsid w:val="000F6BEA"/>
    <w:rsid w:val="000F6C1D"/>
    <w:rsid w:val="000F799B"/>
    <w:rsid w:val="000F7EC8"/>
    <w:rsid w:val="00100486"/>
    <w:rsid w:val="00102D38"/>
    <w:rsid w:val="00103979"/>
    <w:rsid w:val="00104034"/>
    <w:rsid w:val="001050CC"/>
    <w:rsid w:val="001052DD"/>
    <w:rsid w:val="00110796"/>
    <w:rsid w:val="00110D92"/>
    <w:rsid w:val="00112D5B"/>
    <w:rsid w:val="001146B1"/>
    <w:rsid w:val="001146DF"/>
    <w:rsid w:val="0011584C"/>
    <w:rsid w:val="00115EEE"/>
    <w:rsid w:val="0011671D"/>
    <w:rsid w:val="00121471"/>
    <w:rsid w:val="00121640"/>
    <w:rsid w:val="00121948"/>
    <w:rsid w:val="0012237C"/>
    <w:rsid w:val="00122833"/>
    <w:rsid w:val="001229B0"/>
    <w:rsid w:val="00122A42"/>
    <w:rsid w:val="00122B48"/>
    <w:rsid w:val="00123904"/>
    <w:rsid w:val="001248FF"/>
    <w:rsid w:val="0012583E"/>
    <w:rsid w:val="00125CA6"/>
    <w:rsid w:val="001261AE"/>
    <w:rsid w:val="001279E7"/>
    <w:rsid w:val="00130760"/>
    <w:rsid w:val="00131C51"/>
    <w:rsid w:val="001327CB"/>
    <w:rsid w:val="0013295A"/>
    <w:rsid w:val="00133C5F"/>
    <w:rsid w:val="00133E32"/>
    <w:rsid w:val="0013593E"/>
    <w:rsid w:val="001364A9"/>
    <w:rsid w:val="001366B7"/>
    <w:rsid w:val="00136D7B"/>
    <w:rsid w:val="00137400"/>
    <w:rsid w:val="00141063"/>
    <w:rsid w:val="00141D0C"/>
    <w:rsid w:val="00141DDC"/>
    <w:rsid w:val="0014299B"/>
    <w:rsid w:val="00142F69"/>
    <w:rsid w:val="00142F6C"/>
    <w:rsid w:val="00145776"/>
    <w:rsid w:val="0014603E"/>
    <w:rsid w:val="00147027"/>
    <w:rsid w:val="00147998"/>
    <w:rsid w:val="00151288"/>
    <w:rsid w:val="0015148F"/>
    <w:rsid w:val="00151D7B"/>
    <w:rsid w:val="001535EE"/>
    <w:rsid w:val="0015399C"/>
    <w:rsid w:val="00154985"/>
    <w:rsid w:val="001554AF"/>
    <w:rsid w:val="0015661C"/>
    <w:rsid w:val="00157774"/>
    <w:rsid w:val="00160E12"/>
    <w:rsid w:val="00161352"/>
    <w:rsid w:val="0016239C"/>
    <w:rsid w:val="00162A44"/>
    <w:rsid w:val="00162F11"/>
    <w:rsid w:val="00162FA9"/>
    <w:rsid w:val="001637F1"/>
    <w:rsid w:val="00164CC9"/>
    <w:rsid w:val="001675C7"/>
    <w:rsid w:val="00167949"/>
    <w:rsid w:val="00170FB8"/>
    <w:rsid w:val="00171CD7"/>
    <w:rsid w:val="00172149"/>
    <w:rsid w:val="00172464"/>
    <w:rsid w:val="00172D95"/>
    <w:rsid w:val="00174FC7"/>
    <w:rsid w:val="001751EE"/>
    <w:rsid w:val="00175DF1"/>
    <w:rsid w:val="001763CB"/>
    <w:rsid w:val="001764F8"/>
    <w:rsid w:val="001768C2"/>
    <w:rsid w:val="00176CAC"/>
    <w:rsid w:val="00177A95"/>
    <w:rsid w:val="00180665"/>
    <w:rsid w:val="00180BC9"/>
    <w:rsid w:val="00180E29"/>
    <w:rsid w:val="00180F06"/>
    <w:rsid w:val="00181320"/>
    <w:rsid w:val="001822E6"/>
    <w:rsid w:val="00183269"/>
    <w:rsid w:val="00185DC1"/>
    <w:rsid w:val="00194C9F"/>
    <w:rsid w:val="001953D9"/>
    <w:rsid w:val="00196B05"/>
    <w:rsid w:val="001972EA"/>
    <w:rsid w:val="0019743F"/>
    <w:rsid w:val="0019788A"/>
    <w:rsid w:val="001A0198"/>
    <w:rsid w:val="001A0338"/>
    <w:rsid w:val="001A2645"/>
    <w:rsid w:val="001A30ED"/>
    <w:rsid w:val="001A50F3"/>
    <w:rsid w:val="001A66AB"/>
    <w:rsid w:val="001A695D"/>
    <w:rsid w:val="001B0445"/>
    <w:rsid w:val="001B126B"/>
    <w:rsid w:val="001B1C1D"/>
    <w:rsid w:val="001B277B"/>
    <w:rsid w:val="001B357E"/>
    <w:rsid w:val="001B425C"/>
    <w:rsid w:val="001B4DD2"/>
    <w:rsid w:val="001B5B0B"/>
    <w:rsid w:val="001B6005"/>
    <w:rsid w:val="001C15AC"/>
    <w:rsid w:val="001C18A9"/>
    <w:rsid w:val="001C222D"/>
    <w:rsid w:val="001C510D"/>
    <w:rsid w:val="001C7699"/>
    <w:rsid w:val="001D0BFB"/>
    <w:rsid w:val="001D0E10"/>
    <w:rsid w:val="001D0E9E"/>
    <w:rsid w:val="001D1937"/>
    <w:rsid w:val="001D1B16"/>
    <w:rsid w:val="001D1BBC"/>
    <w:rsid w:val="001D26DD"/>
    <w:rsid w:val="001D3576"/>
    <w:rsid w:val="001D40BD"/>
    <w:rsid w:val="001D42E5"/>
    <w:rsid w:val="001D4652"/>
    <w:rsid w:val="001D49A9"/>
    <w:rsid w:val="001D4E2A"/>
    <w:rsid w:val="001D5EB1"/>
    <w:rsid w:val="001D7311"/>
    <w:rsid w:val="001E0C24"/>
    <w:rsid w:val="001E107A"/>
    <w:rsid w:val="001E181A"/>
    <w:rsid w:val="001E2010"/>
    <w:rsid w:val="001E2529"/>
    <w:rsid w:val="001E25D6"/>
    <w:rsid w:val="001E4FA1"/>
    <w:rsid w:val="001E5B61"/>
    <w:rsid w:val="001E6275"/>
    <w:rsid w:val="001E7F77"/>
    <w:rsid w:val="001F0883"/>
    <w:rsid w:val="001F088C"/>
    <w:rsid w:val="001F0B3C"/>
    <w:rsid w:val="001F0E66"/>
    <w:rsid w:val="001F1814"/>
    <w:rsid w:val="001F22F1"/>
    <w:rsid w:val="001F273A"/>
    <w:rsid w:val="001F2EED"/>
    <w:rsid w:val="001F2F4E"/>
    <w:rsid w:val="001F4F94"/>
    <w:rsid w:val="001F51FA"/>
    <w:rsid w:val="001F6020"/>
    <w:rsid w:val="001F6305"/>
    <w:rsid w:val="001F670E"/>
    <w:rsid w:val="001F7F77"/>
    <w:rsid w:val="002004ED"/>
    <w:rsid w:val="002011D2"/>
    <w:rsid w:val="00201A68"/>
    <w:rsid w:val="00201B12"/>
    <w:rsid w:val="00202F38"/>
    <w:rsid w:val="00203BE8"/>
    <w:rsid w:val="0020516D"/>
    <w:rsid w:val="0020522B"/>
    <w:rsid w:val="002053A1"/>
    <w:rsid w:val="00205815"/>
    <w:rsid w:val="00205858"/>
    <w:rsid w:val="0020631D"/>
    <w:rsid w:val="00206D21"/>
    <w:rsid w:val="00207C9B"/>
    <w:rsid w:val="0021012A"/>
    <w:rsid w:val="00210223"/>
    <w:rsid w:val="00210C28"/>
    <w:rsid w:val="00211463"/>
    <w:rsid w:val="00211858"/>
    <w:rsid w:val="00211E31"/>
    <w:rsid w:val="00213119"/>
    <w:rsid w:val="00213200"/>
    <w:rsid w:val="002138E6"/>
    <w:rsid w:val="00213F6F"/>
    <w:rsid w:val="00214F27"/>
    <w:rsid w:val="00216145"/>
    <w:rsid w:val="00217D57"/>
    <w:rsid w:val="00217EA3"/>
    <w:rsid w:val="00217FB4"/>
    <w:rsid w:val="00223318"/>
    <w:rsid w:val="00223C5D"/>
    <w:rsid w:val="00225537"/>
    <w:rsid w:val="00226301"/>
    <w:rsid w:val="00226359"/>
    <w:rsid w:val="0022658B"/>
    <w:rsid w:val="00226D2D"/>
    <w:rsid w:val="00227147"/>
    <w:rsid w:val="002272DB"/>
    <w:rsid w:val="00227C2C"/>
    <w:rsid w:val="002303EF"/>
    <w:rsid w:val="0023236B"/>
    <w:rsid w:val="00234307"/>
    <w:rsid w:val="00234628"/>
    <w:rsid w:val="00234651"/>
    <w:rsid w:val="00234742"/>
    <w:rsid w:val="002349DE"/>
    <w:rsid w:val="00235E60"/>
    <w:rsid w:val="00236B20"/>
    <w:rsid w:val="00237408"/>
    <w:rsid w:val="002375BC"/>
    <w:rsid w:val="00237AE8"/>
    <w:rsid w:val="00237B4B"/>
    <w:rsid w:val="00237D12"/>
    <w:rsid w:val="00237F1A"/>
    <w:rsid w:val="00240EF8"/>
    <w:rsid w:val="00242A39"/>
    <w:rsid w:val="00244B22"/>
    <w:rsid w:val="00245953"/>
    <w:rsid w:val="00246172"/>
    <w:rsid w:val="00247FB6"/>
    <w:rsid w:val="00247FD8"/>
    <w:rsid w:val="0025149D"/>
    <w:rsid w:val="00252377"/>
    <w:rsid w:val="00253C9A"/>
    <w:rsid w:val="00254227"/>
    <w:rsid w:val="002545DE"/>
    <w:rsid w:val="00254767"/>
    <w:rsid w:val="002547F1"/>
    <w:rsid w:val="00254EF3"/>
    <w:rsid w:val="0025595D"/>
    <w:rsid w:val="00255FAC"/>
    <w:rsid w:val="00257235"/>
    <w:rsid w:val="0026044F"/>
    <w:rsid w:val="00260A09"/>
    <w:rsid w:val="00262CF9"/>
    <w:rsid w:val="00262F71"/>
    <w:rsid w:val="00263030"/>
    <w:rsid w:val="0026415B"/>
    <w:rsid w:val="0026417E"/>
    <w:rsid w:val="00264F15"/>
    <w:rsid w:val="00265340"/>
    <w:rsid w:val="00267956"/>
    <w:rsid w:val="00271E97"/>
    <w:rsid w:val="002720E0"/>
    <w:rsid w:val="002721DF"/>
    <w:rsid w:val="00272C02"/>
    <w:rsid w:val="00272C9E"/>
    <w:rsid w:val="0027311C"/>
    <w:rsid w:val="002736AB"/>
    <w:rsid w:val="002737F0"/>
    <w:rsid w:val="00274190"/>
    <w:rsid w:val="00276177"/>
    <w:rsid w:val="00276489"/>
    <w:rsid w:val="00277B2D"/>
    <w:rsid w:val="0028014E"/>
    <w:rsid w:val="002801CE"/>
    <w:rsid w:val="00280789"/>
    <w:rsid w:val="00281271"/>
    <w:rsid w:val="0028149C"/>
    <w:rsid w:val="002819EA"/>
    <w:rsid w:val="00283C14"/>
    <w:rsid w:val="0028534D"/>
    <w:rsid w:val="00286C4E"/>
    <w:rsid w:val="00286CA4"/>
    <w:rsid w:val="00286EDD"/>
    <w:rsid w:val="002908EE"/>
    <w:rsid w:val="002912B8"/>
    <w:rsid w:val="00292416"/>
    <w:rsid w:val="00292C36"/>
    <w:rsid w:val="00293977"/>
    <w:rsid w:val="00294538"/>
    <w:rsid w:val="00294864"/>
    <w:rsid w:val="00294B23"/>
    <w:rsid w:val="0029581F"/>
    <w:rsid w:val="00296F53"/>
    <w:rsid w:val="00297866"/>
    <w:rsid w:val="00297C00"/>
    <w:rsid w:val="002A1527"/>
    <w:rsid w:val="002A17CA"/>
    <w:rsid w:val="002A1A58"/>
    <w:rsid w:val="002A1F6D"/>
    <w:rsid w:val="002A2953"/>
    <w:rsid w:val="002A469C"/>
    <w:rsid w:val="002A6902"/>
    <w:rsid w:val="002A6F37"/>
    <w:rsid w:val="002B0828"/>
    <w:rsid w:val="002B3B11"/>
    <w:rsid w:val="002B42C6"/>
    <w:rsid w:val="002B745B"/>
    <w:rsid w:val="002C0AAC"/>
    <w:rsid w:val="002C167A"/>
    <w:rsid w:val="002C192A"/>
    <w:rsid w:val="002C23B4"/>
    <w:rsid w:val="002C3C26"/>
    <w:rsid w:val="002C4EAB"/>
    <w:rsid w:val="002C5103"/>
    <w:rsid w:val="002C5798"/>
    <w:rsid w:val="002C77AD"/>
    <w:rsid w:val="002D00D0"/>
    <w:rsid w:val="002D3299"/>
    <w:rsid w:val="002D50FF"/>
    <w:rsid w:val="002D5EEE"/>
    <w:rsid w:val="002E0E41"/>
    <w:rsid w:val="002E0F0F"/>
    <w:rsid w:val="002E15CA"/>
    <w:rsid w:val="002E499C"/>
    <w:rsid w:val="002E50BC"/>
    <w:rsid w:val="002E725B"/>
    <w:rsid w:val="002E7348"/>
    <w:rsid w:val="002F057D"/>
    <w:rsid w:val="002F1468"/>
    <w:rsid w:val="002F38C3"/>
    <w:rsid w:val="002F3A22"/>
    <w:rsid w:val="002F49A4"/>
    <w:rsid w:val="002F51E3"/>
    <w:rsid w:val="002F6B1C"/>
    <w:rsid w:val="002F74A9"/>
    <w:rsid w:val="003007E8"/>
    <w:rsid w:val="00300A23"/>
    <w:rsid w:val="00301708"/>
    <w:rsid w:val="00301F32"/>
    <w:rsid w:val="00304755"/>
    <w:rsid w:val="0030541B"/>
    <w:rsid w:val="00306514"/>
    <w:rsid w:val="00306D55"/>
    <w:rsid w:val="00311131"/>
    <w:rsid w:val="003125AF"/>
    <w:rsid w:val="003126CC"/>
    <w:rsid w:val="00312AF9"/>
    <w:rsid w:val="0031342C"/>
    <w:rsid w:val="00313AFF"/>
    <w:rsid w:val="00313CA9"/>
    <w:rsid w:val="00313D8F"/>
    <w:rsid w:val="00313DC5"/>
    <w:rsid w:val="003147BE"/>
    <w:rsid w:val="003160D7"/>
    <w:rsid w:val="003168D5"/>
    <w:rsid w:val="00316A41"/>
    <w:rsid w:val="00317CE5"/>
    <w:rsid w:val="00320866"/>
    <w:rsid w:val="00320985"/>
    <w:rsid w:val="00320B41"/>
    <w:rsid w:val="00321066"/>
    <w:rsid w:val="003212C4"/>
    <w:rsid w:val="00321713"/>
    <w:rsid w:val="003220AB"/>
    <w:rsid w:val="00323059"/>
    <w:rsid w:val="00323CF9"/>
    <w:rsid w:val="00324BA4"/>
    <w:rsid w:val="003257A6"/>
    <w:rsid w:val="00326C72"/>
    <w:rsid w:val="00327852"/>
    <w:rsid w:val="00327AD2"/>
    <w:rsid w:val="00327DC6"/>
    <w:rsid w:val="00334AF0"/>
    <w:rsid w:val="003361A8"/>
    <w:rsid w:val="003365D6"/>
    <w:rsid w:val="00336B62"/>
    <w:rsid w:val="00337346"/>
    <w:rsid w:val="00337FC0"/>
    <w:rsid w:val="00340CA3"/>
    <w:rsid w:val="00342327"/>
    <w:rsid w:val="00343E89"/>
    <w:rsid w:val="003443B4"/>
    <w:rsid w:val="00344995"/>
    <w:rsid w:val="00345B9B"/>
    <w:rsid w:val="00346F81"/>
    <w:rsid w:val="003471BC"/>
    <w:rsid w:val="00347511"/>
    <w:rsid w:val="003500F7"/>
    <w:rsid w:val="00350736"/>
    <w:rsid w:val="003509B1"/>
    <w:rsid w:val="00350EF0"/>
    <w:rsid w:val="0035154E"/>
    <w:rsid w:val="00351CCE"/>
    <w:rsid w:val="0035360E"/>
    <w:rsid w:val="00353988"/>
    <w:rsid w:val="00354175"/>
    <w:rsid w:val="003541FC"/>
    <w:rsid w:val="00355E2E"/>
    <w:rsid w:val="0036090E"/>
    <w:rsid w:val="0036177F"/>
    <w:rsid w:val="00362083"/>
    <w:rsid w:val="0036255D"/>
    <w:rsid w:val="00362716"/>
    <w:rsid w:val="003639B9"/>
    <w:rsid w:val="00363B74"/>
    <w:rsid w:val="0036563D"/>
    <w:rsid w:val="00365EC6"/>
    <w:rsid w:val="00367BED"/>
    <w:rsid w:val="0037000B"/>
    <w:rsid w:val="0037046F"/>
    <w:rsid w:val="003707F6"/>
    <w:rsid w:val="00372637"/>
    <w:rsid w:val="00372F05"/>
    <w:rsid w:val="00373CEE"/>
    <w:rsid w:val="00374026"/>
    <w:rsid w:val="003744C5"/>
    <w:rsid w:val="0037554A"/>
    <w:rsid w:val="00375D53"/>
    <w:rsid w:val="003763F2"/>
    <w:rsid w:val="003766D9"/>
    <w:rsid w:val="003773A4"/>
    <w:rsid w:val="00380326"/>
    <w:rsid w:val="00380867"/>
    <w:rsid w:val="00382029"/>
    <w:rsid w:val="00382DB7"/>
    <w:rsid w:val="00383AF1"/>
    <w:rsid w:val="00384D6A"/>
    <w:rsid w:val="00384D9C"/>
    <w:rsid w:val="00385619"/>
    <w:rsid w:val="00391398"/>
    <w:rsid w:val="00391BD2"/>
    <w:rsid w:val="003979CC"/>
    <w:rsid w:val="003A0AE0"/>
    <w:rsid w:val="003A0AE9"/>
    <w:rsid w:val="003A1866"/>
    <w:rsid w:val="003A24B2"/>
    <w:rsid w:val="003A3763"/>
    <w:rsid w:val="003A4650"/>
    <w:rsid w:val="003A4A85"/>
    <w:rsid w:val="003A54EF"/>
    <w:rsid w:val="003A5FC5"/>
    <w:rsid w:val="003A67A5"/>
    <w:rsid w:val="003A6C6E"/>
    <w:rsid w:val="003A703F"/>
    <w:rsid w:val="003A7371"/>
    <w:rsid w:val="003B0E8E"/>
    <w:rsid w:val="003B202A"/>
    <w:rsid w:val="003B23AA"/>
    <w:rsid w:val="003B265E"/>
    <w:rsid w:val="003B30DA"/>
    <w:rsid w:val="003B3793"/>
    <w:rsid w:val="003B4125"/>
    <w:rsid w:val="003B4B51"/>
    <w:rsid w:val="003B5863"/>
    <w:rsid w:val="003B6A4A"/>
    <w:rsid w:val="003B6B6F"/>
    <w:rsid w:val="003B738C"/>
    <w:rsid w:val="003C0261"/>
    <w:rsid w:val="003C213C"/>
    <w:rsid w:val="003C2848"/>
    <w:rsid w:val="003C3B53"/>
    <w:rsid w:val="003C581A"/>
    <w:rsid w:val="003C6355"/>
    <w:rsid w:val="003C6E64"/>
    <w:rsid w:val="003C7F95"/>
    <w:rsid w:val="003D02DC"/>
    <w:rsid w:val="003D1167"/>
    <w:rsid w:val="003D18FF"/>
    <w:rsid w:val="003D2383"/>
    <w:rsid w:val="003D2B69"/>
    <w:rsid w:val="003D35E6"/>
    <w:rsid w:val="003D3CDB"/>
    <w:rsid w:val="003D3DA7"/>
    <w:rsid w:val="003D3E64"/>
    <w:rsid w:val="003D441D"/>
    <w:rsid w:val="003D45E2"/>
    <w:rsid w:val="003D5161"/>
    <w:rsid w:val="003E01FB"/>
    <w:rsid w:val="003E06A0"/>
    <w:rsid w:val="003E1ED3"/>
    <w:rsid w:val="003E1F66"/>
    <w:rsid w:val="003E372F"/>
    <w:rsid w:val="003E4D8C"/>
    <w:rsid w:val="003E627F"/>
    <w:rsid w:val="003E6641"/>
    <w:rsid w:val="003E67C1"/>
    <w:rsid w:val="003E7D1C"/>
    <w:rsid w:val="003F1DFA"/>
    <w:rsid w:val="003F2B48"/>
    <w:rsid w:val="003F32E1"/>
    <w:rsid w:val="003F38B9"/>
    <w:rsid w:val="003F3D5E"/>
    <w:rsid w:val="003F3E0D"/>
    <w:rsid w:val="003F3F57"/>
    <w:rsid w:val="003F4E34"/>
    <w:rsid w:val="003F596C"/>
    <w:rsid w:val="003F6679"/>
    <w:rsid w:val="003F6BE4"/>
    <w:rsid w:val="004004AC"/>
    <w:rsid w:val="00401339"/>
    <w:rsid w:val="00403153"/>
    <w:rsid w:val="0040433C"/>
    <w:rsid w:val="00404689"/>
    <w:rsid w:val="004048C5"/>
    <w:rsid w:val="00406559"/>
    <w:rsid w:val="0040797B"/>
    <w:rsid w:val="00410759"/>
    <w:rsid w:val="00411EF8"/>
    <w:rsid w:val="004124C2"/>
    <w:rsid w:val="00413335"/>
    <w:rsid w:val="00414440"/>
    <w:rsid w:val="00414737"/>
    <w:rsid w:val="0041590A"/>
    <w:rsid w:val="00415979"/>
    <w:rsid w:val="00415DA8"/>
    <w:rsid w:val="00416226"/>
    <w:rsid w:val="00416F1D"/>
    <w:rsid w:val="00417951"/>
    <w:rsid w:val="004219CC"/>
    <w:rsid w:val="0042244E"/>
    <w:rsid w:val="0042393C"/>
    <w:rsid w:val="00424F21"/>
    <w:rsid w:val="00425331"/>
    <w:rsid w:val="00426851"/>
    <w:rsid w:val="00427046"/>
    <w:rsid w:val="004308BB"/>
    <w:rsid w:val="004310A4"/>
    <w:rsid w:val="004316A2"/>
    <w:rsid w:val="00431C6F"/>
    <w:rsid w:val="004320C4"/>
    <w:rsid w:val="004325A6"/>
    <w:rsid w:val="00432EC1"/>
    <w:rsid w:val="00434FBC"/>
    <w:rsid w:val="00435DA7"/>
    <w:rsid w:val="004367E6"/>
    <w:rsid w:val="00436F04"/>
    <w:rsid w:val="0043780C"/>
    <w:rsid w:val="00437CDA"/>
    <w:rsid w:val="00437F9C"/>
    <w:rsid w:val="004407DD"/>
    <w:rsid w:val="00442BA9"/>
    <w:rsid w:val="00442CCA"/>
    <w:rsid w:val="00443BB8"/>
    <w:rsid w:val="00443ED8"/>
    <w:rsid w:val="00444B6E"/>
    <w:rsid w:val="00446919"/>
    <w:rsid w:val="004469DC"/>
    <w:rsid w:val="00446B7E"/>
    <w:rsid w:val="00447E53"/>
    <w:rsid w:val="0045003A"/>
    <w:rsid w:val="004510BB"/>
    <w:rsid w:val="00451358"/>
    <w:rsid w:val="00451511"/>
    <w:rsid w:val="004522F6"/>
    <w:rsid w:val="004533C9"/>
    <w:rsid w:val="00453E3D"/>
    <w:rsid w:val="00454A63"/>
    <w:rsid w:val="004551E3"/>
    <w:rsid w:val="00455262"/>
    <w:rsid w:val="004560E0"/>
    <w:rsid w:val="00460BB5"/>
    <w:rsid w:val="00460E63"/>
    <w:rsid w:val="00460F7E"/>
    <w:rsid w:val="00461D8C"/>
    <w:rsid w:val="00461E2F"/>
    <w:rsid w:val="00462EEC"/>
    <w:rsid w:val="00464C9E"/>
    <w:rsid w:val="00464D3A"/>
    <w:rsid w:val="0046533B"/>
    <w:rsid w:val="00472092"/>
    <w:rsid w:val="0047242F"/>
    <w:rsid w:val="00472BF8"/>
    <w:rsid w:val="00472CB5"/>
    <w:rsid w:val="004740B9"/>
    <w:rsid w:val="00474DCD"/>
    <w:rsid w:val="00475B22"/>
    <w:rsid w:val="00477049"/>
    <w:rsid w:val="004776E4"/>
    <w:rsid w:val="00477BBA"/>
    <w:rsid w:val="0048018C"/>
    <w:rsid w:val="00480CAF"/>
    <w:rsid w:val="00481543"/>
    <w:rsid w:val="0048222E"/>
    <w:rsid w:val="00482454"/>
    <w:rsid w:val="004827BF"/>
    <w:rsid w:val="00482D68"/>
    <w:rsid w:val="00482F6C"/>
    <w:rsid w:val="00483B45"/>
    <w:rsid w:val="004844E8"/>
    <w:rsid w:val="0048451B"/>
    <w:rsid w:val="004850AC"/>
    <w:rsid w:val="00485753"/>
    <w:rsid w:val="00485FBB"/>
    <w:rsid w:val="004870A0"/>
    <w:rsid w:val="00487217"/>
    <w:rsid w:val="004902B7"/>
    <w:rsid w:val="004904C7"/>
    <w:rsid w:val="00490D8F"/>
    <w:rsid w:val="00491860"/>
    <w:rsid w:val="00492D69"/>
    <w:rsid w:val="004936D9"/>
    <w:rsid w:val="00495362"/>
    <w:rsid w:val="0049642E"/>
    <w:rsid w:val="004973D9"/>
    <w:rsid w:val="004A00A8"/>
    <w:rsid w:val="004A0262"/>
    <w:rsid w:val="004A080B"/>
    <w:rsid w:val="004A2773"/>
    <w:rsid w:val="004A2ACC"/>
    <w:rsid w:val="004A3F7C"/>
    <w:rsid w:val="004A41C4"/>
    <w:rsid w:val="004A5B7C"/>
    <w:rsid w:val="004A5DB9"/>
    <w:rsid w:val="004A72EF"/>
    <w:rsid w:val="004A7345"/>
    <w:rsid w:val="004A739F"/>
    <w:rsid w:val="004B0998"/>
    <w:rsid w:val="004B1D73"/>
    <w:rsid w:val="004B1F21"/>
    <w:rsid w:val="004B339A"/>
    <w:rsid w:val="004B3C89"/>
    <w:rsid w:val="004B4549"/>
    <w:rsid w:val="004B4DBC"/>
    <w:rsid w:val="004B548B"/>
    <w:rsid w:val="004B572A"/>
    <w:rsid w:val="004B5A03"/>
    <w:rsid w:val="004B5B2A"/>
    <w:rsid w:val="004B6893"/>
    <w:rsid w:val="004B6DBF"/>
    <w:rsid w:val="004B71CF"/>
    <w:rsid w:val="004C0FEE"/>
    <w:rsid w:val="004C1BC5"/>
    <w:rsid w:val="004C280A"/>
    <w:rsid w:val="004C2833"/>
    <w:rsid w:val="004C352A"/>
    <w:rsid w:val="004C3B5E"/>
    <w:rsid w:val="004C4283"/>
    <w:rsid w:val="004C4EFE"/>
    <w:rsid w:val="004C5088"/>
    <w:rsid w:val="004C5571"/>
    <w:rsid w:val="004C5CA9"/>
    <w:rsid w:val="004C679D"/>
    <w:rsid w:val="004C6DED"/>
    <w:rsid w:val="004D179A"/>
    <w:rsid w:val="004D1F62"/>
    <w:rsid w:val="004D3352"/>
    <w:rsid w:val="004D3442"/>
    <w:rsid w:val="004D5E60"/>
    <w:rsid w:val="004D617B"/>
    <w:rsid w:val="004D65E8"/>
    <w:rsid w:val="004D67CB"/>
    <w:rsid w:val="004D6B1F"/>
    <w:rsid w:val="004E099E"/>
    <w:rsid w:val="004E0D0D"/>
    <w:rsid w:val="004E0FAF"/>
    <w:rsid w:val="004E159C"/>
    <w:rsid w:val="004E2573"/>
    <w:rsid w:val="004E27BD"/>
    <w:rsid w:val="004E4EEF"/>
    <w:rsid w:val="004E5F0C"/>
    <w:rsid w:val="004E68AD"/>
    <w:rsid w:val="004E7A76"/>
    <w:rsid w:val="004E7FD4"/>
    <w:rsid w:val="004F104D"/>
    <w:rsid w:val="004F2CDC"/>
    <w:rsid w:val="004F30C2"/>
    <w:rsid w:val="004F36E8"/>
    <w:rsid w:val="004F441E"/>
    <w:rsid w:val="004F4F48"/>
    <w:rsid w:val="004F4FD0"/>
    <w:rsid w:val="004F6679"/>
    <w:rsid w:val="004F7633"/>
    <w:rsid w:val="0050000D"/>
    <w:rsid w:val="00501331"/>
    <w:rsid w:val="00501B03"/>
    <w:rsid w:val="005022F6"/>
    <w:rsid w:val="005023A0"/>
    <w:rsid w:val="00503664"/>
    <w:rsid w:val="00503F58"/>
    <w:rsid w:val="00503FBD"/>
    <w:rsid w:val="00505138"/>
    <w:rsid w:val="00505817"/>
    <w:rsid w:val="00505D4C"/>
    <w:rsid w:val="0050662A"/>
    <w:rsid w:val="0050667D"/>
    <w:rsid w:val="00506A30"/>
    <w:rsid w:val="005072E8"/>
    <w:rsid w:val="00507B22"/>
    <w:rsid w:val="00510262"/>
    <w:rsid w:val="0051143B"/>
    <w:rsid w:val="0051177E"/>
    <w:rsid w:val="00511CE3"/>
    <w:rsid w:val="0051278B"/>
    <w:rsid w:val="005131BF"/>
    <w:rsid w:val="005136B8"/>
    <w:rsid w:val="00515694"/>
    <w:rsid w:val="00515ADF"/>
    <w:rsid w:val="00515E6B"/>
    <w:rsid w:val="00515F51"/>
    <w:rsid w:val="0051623E"/>
    <w:rsid w:val="0051676B"/>
    <w:rsid w:val="00516C43"/>
    <w:rsid w:val="005204B8"/>
    <w:rsid w:val="00520955"/>
    <w:rsid w:val="005231B6"/>
    <w:rsid w:val="00523A51"/>
    <w:rsid w:val="00524048"/>
    <w:rsid w:val="0052413B"/>
    <w:rsid w:val="0052422C"/>
    <w:rsid w:val="0052587D"/>
    <w:rsid w:val="00526706"/>
    <w:rsid w:val="00531739"/>
    <w:rsid w:val="00532DE2"/>
    <w:rsid w:val="00534BDA"/>
    <w:rsid w:val="00534EA8"/>
    <w:rsid w:val="00534F9B"/>
    <w:rsid w:val="00536346"/>
    <w:rsid w:val="0053640D"/>
    <w:rsid w:val="00536E88"/>
    <w:rsid w:val="005379B2"/>
    <w:rsid w:val="00537DD5"/>
    <w:rsid w:val="005407D9"/>
    <w:rsid w:val="0054147F"/>
    <w:rsid w:val="00541A53"/>
    <w:rsid w:val="00541B6E"/>
    <w:rsid w:val="00541D99"/>
    <w:rsid w:val="00541FC7"/>
    <w:rsid w:val="0054217A"/>
    <w:rsid w:val="005423B5"/>
    <w:rsid w:val="005423D7"/>
    <w:rsid w:val="00542A04"/>
    <w:rsid w:val="00542A74"/>
    <w:rsid w:val="005430D5"/>
    <w:rsid w:val="00543730"/>
    <w:rsid w:val="00543920"/>
    <w:rsid w:val="005439FB"/>
    <w:rsid w:val="005445FF"/>
    <w:rsid w:val="0054514B"/>
    <w:rsid w:val="00545195"/>
    <w:rsid w:val="00545BA3"/>
    <w:rsid w:val="00546164"/>
    <w:rsid w:val="00546E7D"/>
    <w:rsid w:val="005502AE"/>
    <w:rsid w:val="00550AE3"/>
    <w:rsid w:val="005513F1"/>
    <w:rsid w:val="0055232A"/>
    <w:rsid w:val="00552FD3"/>
    <w:rsid w:val="0055362F"/>
    <w:rsid w:val="005537AD"/>
    <w:rsid w:val="005539ED"/>
    <w:rsid w:val="0055432F"/>
    <w:rsid w:val="005550BB"/>
    <w:rsid w:val="0055511F"/>
    <w:rsid w:val="00555319"/>
    <w:rsid w:val="005565B3"/>
    <w:rsid w:val="00556E64"/>
    <w:rsid w:val="005571D4"/>
    <w:rsid w:val="00557460"/>
    <w:rsid w:val="005620AD"/>
    <w:rsid w:val="00563611"/>
    <w:rsid w:val="0056466F"/>
    <w:rsid w:val="00565768"/>
    <w:rsid w:val="005673D4"/>
    <w:rsid w:val="00567E3E"/>
    <w:rsid w:val="005701CF"/>
    <w:rsid w:val="0057057E"/>
    <w:rsid w:val="00571025"/>
    <w:rsid w:val="00571E0F"/>
    <w:rsid w:val="00572B71"/>
    <w:rsid w:val="00573B7F"/>
    <w:rsid w:val="0057510D"/>
    <w:rsid w:val="0057574D"/>
    <w:rsid w:val="005761B9"/>
    <w:rsid w:val="005770E9"/>
    <w:rsid w:val="0057769B"/>
    <w:rsid w:val="00577751"/>
    <w:rsid w:val="0058000F"/>
    <w:rsid w:val="00580623"/>
    <w:rsid w:val="00581CD1"/>
    <w:rsid w:val="00583DBB"/>
    <w:rsid w:val="00584E52"/>
    <w:rsid w:val="00585ADE"/>
    <w:rsid w:val="00585EC6"/>
    <w:rsid w:val="00587CC1"/>
    <w:rsid w:val="00587D24"/>
    <w:rsid w:val="00590B2D"/>
    <w:rsid w:val="005917E0"/>
    <w:rsid w:val="005918EA"/>
    <w:rsid w:val="0059281E"/>
    <w:rsid w:val="005934A2"/>
    <w:rsid w:val="005949DE"/>
    <w:rsid w:val="005951DE"/>
    <w:rsid w:val="00596ABD"/>
    <w:rsid w:val="00597A76"/>
    <w:rsid w:val="00597BC4"/>
    <w:rsid w:val="00597E79"/>
    <w:rsid w:val="005A02DF"/>
    <w:rsid w:val="005A09E8"/>
    <w:rsid w:val="005A0D07"/>
    <w:rsid w:val="005A287E"/>
    <w:rsid w:val="005A296A"/>
    <w:rsid w:val="005A37D9"/>
    <w:rsid w:val="005A3ADE"/>
    <w:rsid w:val="005A3C2E"/>
    <w:rsid w:val="005A3D44"/>
    <w:rsid w:val="005A68E5"/>
    <w:rsid w:val="005B3CD1"/>
    <w:rsid w:val="005B3EDF"/>
    <w:rsid w:val="005B3F7F"/>
    <w:rsid w:val="005B4C9A"/>
    <w:rsid w:val="005B528B"/>
    <w:rsid w:val="005B5421"/>
    <w:rsid w:val="005B5E9B"/>
    <w:rsid w:val="005B66A0"/>
    <w:rsid w:val="005B6FE2"/>
    <w:rsid w:val="005B7142"/>
    <w:rsid w:val="005B7582"/>
    <w:rsid w:val="005C0105"/>
    <w:rsid w:val="005C063A"/>
    <w:rsid w:val="005C09C2"/>
    <w:rsid w:val="005C117C"/>
    <w:rsid w:val="005C1195"/>
    <w:rsid w:val="005C1466"/>
    <w:rsid w:val="005C17CC"/>
    <w:rsid w:val="005C1AFF"/>
    <w:rsid w:val="005C3692"/>
    <w:rsid w:val="005C67EA"/>
    <w:rsid w:val="005C6C86"/>
    <w:rsid w:val="005C74B3"/>
    <w:rsid w:val="005C7C1C"/>
    <w:rsid w:val="005D0D9D"/>
    <w:rsid w:val="005D2A1A"/>
    <w:rsid w:val="005D2C3E"/>
    <w:rsid w:val="005D397D"/>
    <w:rsid w:val="005D3E14"/>
    <w:rsid w:val="005D4700"/>
    <w:rsid w:val="005D5A23"/>
    <w:rsid w:val="005D5BFA"/>
    <w:rsid w:val="005D64C1"/>
    <w:rsid w:val="005D79F3"/>
    <w:rsid w:val="005E0FC2"/>
    <w:rsid w:val="005E1D8F"/>
    <w:rsid w:val="005E206E"/>
    <w:rsid w:val="005E221B"/>
    <w:rsid w:val="005E27DC"/>
    <w:rsid w:val="005E32BE"/>
    <w:rsid w:val="005E36C9"/>
    <w:rsid w:val="005E3961"/>
    <w:rsid w:val="005E4824"/>
    <w:rsid w:val="005E5263"/>
    <w:rsid w:val="005E586C"/>
    <w:rsid w:val="005E6216"/>
    <w:rsid w:val="005E646E"/>
    <w:rsid w:val="005E6530"/>
    <w:rsid w:val="005E683D"/>
    <w:rsid w:val="005E71EC"/>
    <w:rsid w:val="005E7563"/>
    <w:rsid w:val="005F091A"/>
    <w:rsid w:val="005F1002"/>
    <w:rsid w:val="005F1594"/>
    <w:rsid w:val="005F247E"/>
    <w:rsid w:val="005F2CD0"/>
    <w:rsid w:val="005F3175"/>
    <w:rsid w:val="005F360E"/>
    <w:rsid w:val="005F49F0"/>
    <w:rsid w:val="005F561D"/>
    <w:rsid w:val="005F5E07"/>
    <w:rsid w:val="005F61AF"/>
    <w:rsid w:val="005F7852"/>
    <w:rsid w:val="005F7A08"/>
    <w:rsid w:val="006011D4"/>
    <w:rsid w:val="00602605"/>
    <w:rsid w:val="006037FC"/>
    <w:rsid w:val="00605254"/>
    <w:rsid w:val="006057D5"/>
    <w:rsid w:val="00605AD1"/>
    <w:rsid w:val="00606E55"/>
    <w:rsid w:val="00607142"/>
    <w:rsid w:val="0060762A"/>
    <w:rsid w:val="006077DF"/>
    <w:rsid w:val="00607AA4"/>
    <w:rsid w:val="00607CCB"/>
    <w:rsid w:val="00610171"/>
    <w:rsid w:val="00610896"/>
    <w:rsid w:val="00610E28"/>
    <w:rsid w:val="006113E9"/>
    <w:rsid w:val="00611515"/>
    <w:rsid w:val="00611B04"/>
    <w:rsid w:val="0061285E"/>
    <w:rsid w:val="006136E1"/>
    <w:rsid w:val="00613D78"/>
    <w:rsid w:val="0061547B"/>
    <w:rsid w:val="006158F7"/>
    <w:rsid w:val="00616667"/>
    <w:rsid w:val="00616769"/>
    <w:rsid w:val="00617E3A"/>
    <w:rsid w:val="00620433"/>
    <w:rsid w:val="00621360"/>
    <w:rsid w:val="00622689"/>
    <w:rsid w:val="00623055"/>
    <w:rsid w:val="00623380"/>
    <w:rsid w:val="00623533"/>
    <w:rsid w:val="006250DC"/>
    <w:rsid w:val="00625AFD"/>
    <w:rsid w:val="006261B9"/>
    <w:rsid w:val="00626B8D"/>
    <w:rsid w:val="00626CEA"/>
    <w:rsid w:val="006271C1"/>
    <w:rsid w:val="00627205"/>
    <w:rsid w:val="0063056E"/>
    <w:rsid w:val="0063081C"/>
    <w:rsid w:val="00630EF4"/>
    <w:rsid w:val="0063111D"/>
    <w:rsid w:val="006316BC"/>
    <w:rsid w:val="0063248F"/>
    <w:rsid w:val="00633223"/>
    <w:rsid w:val="00633B71"/>
    <w:rsid w:val="006348A3"/>
    <w:rsid w:val="006355EF"/>
    <w:rsid w:val="00636594"/>
    <w:rsid w:val="00636972"/>
    <w:rsid w:val="006378B7"/>
    <w:rsid w:val="00640F01"/>
    <w:rsid w:val="00641CD0"/>
    <w:rsid w:val="006435C8"/>
    <w:rsid w:val="00643793"/>
    <w:rsid w:val="00643AB9"/>
    <w:rsid w:val="00645B78"/>
    <w:rsid w:val="00646616"/>
    <w:rsid w:val="00647316"/>
    <w:rsid w:val="00647CD8"/>
    <w:rsid w:val="00647FEC"/>
    <w:rsid w:val="00652F3A"/>
    <w:rsid w:val="00654BF7"/>
    <w:rsid w:val="00655A25"/>
    <w:rsid w:val="00655AE0"/>
    <w:rsid w:val="00655B01"/>
    <w:rsid w:val="00660997"/>
    <w:rsid w:val="00662470"/>
    <w:rsid w:val="00662AB9"/>
    <w:rsid w:val="00662E49"/>
    <w:rsid w:val="00663257"/>
    <w:rsid w:val="0066334B"/>
    <w:rsid w:val="0066524F"/>
    <w:rsid w:val="006653D5"/>
    <w:rsid w:val="00665807"/>
    <w:rsid w:val="0066629E"/>
    <w:rsid w:val="0067050D"/>
    <w:rsid w:val="00674783"/>
    <w:rsid w:val="006747C7"/>
    <w:rsid w:val="006760A2"/>
    <w:rsid w:val="00677523"/>
    <w:rsid w:val="00677AC1"/>
    <w:rsid w:val="00680EF4"/>
    <w:rsid w:val="0068241B"/>
    <w:rsid w:val="00682F9B"/>
    <w:rsid w:val="00683ECC"/>
    <w:rsid w:val="00684BFA"/>
    <w:rsid w:val="006855BE"/>
    <w:rsid w:val="006863D8"/>
    <w:rsid w:val="00687E08"/>
    <w:rsid w:val="00691D4B"/>
    <w:rsid w:val="00693AF8"/>
    <w:rsid w:val="0069474E"/>
    <w:rsid w:val="00695FF2"/>
    <w:rsid w:val="006963D8"/>
    <w:rsid w:val="0069644C"/>
    <w:rsid w:val="00696EF4"/>
    <w:rsid w:val="006A0718"/>
    <w:rsid w:val="006A071E"/>
    <w:rsid w:val="006A1FCC"/>
    <w:rsid w:val="006A33DE"/>
    <w:rsid w:val="006A4037"/>
    <w:rsid w:val="006A4D4E"/>
    <w:rsid w:val="006A4F21"/>
    <w:rsid w:val="006A769A"/>
    <w:rsid w:val="006B1206"/>
    <w:rsid w:val="006B1BBC"/>
    <w:rsid w:val="006B22DD"/>
    <w:rsid w:val="006B301B"/>
    <w:rsid w:val="006B5312"/>
    <w:rsid w:val="006B5640"/>
    <w:rsid w:val="006B5C02"/>
    <w:rsid w:val="006B66B8"/>
    <w:rsid w:val="006C2691"/>
    <w:rsid w:val="006C313D"/>
    <w:rsid w:val="006C39E1"/>
    <w:rsid w:val="006C4AFB"/>
    <w:rsid w:val="006C68E0"/>
    <w:rsid w:val="006C7B0E"/>
    <w:rsid w:val="006C7C47"/>
    <w:rsid w:val="006D0366"/>
    <w:rsid w:val="006D0929"/>
    <w:rsid w:val="006D0BF9"/>
    <w:rsid w:val="006D0E3F"/>
    <w:rsid w:val="006D123C"/>
    <w:rsid w:val="006D2D34"/>
    <w:rsid w:val="006D39D0"/>
    <w:rsid w:val="006D3E69"/>
    <w:rsid w:val="006D4D0B"/>
    <w:rsid w:val="006D5378"/>
    <w:rsid w:val="006D54B2"/>
    <w:rsid w:val="006D5AEA"/>
    <w:rsid w:val="006D5E9F"/>
    <w:rsid w:val="006D5F87"/>
    <w:rsid w:val="006D61DC"/>
    <w:rsid w:val="006E01A6"/>
    <w:rsid w:val="006E021E"/>
    <w:rsid w:val="006E147C"/>
    <w:rsid w:val="006E290B"/>
    <w:rsid w:val="006E2BC6"/>
    <w:rsid w:val="006E2FB8"/>
    <w:rsid w:val="006E37C5"/>
    <w:rsid w:val="006E3B2F"/>
    <w:rsid w:val="006E4504"/>
    <w:rsid w:val="006E4A3F"/>
    <w:rsid w:val="006E51C8"/>
    <w:rsid w:val="006E51F4"/>
    <w:rsid w:val="006E711F"/>
    <w:rsid w:val="006E7E33"/>
    <w:rsid w:val="006E7FBA"/>
    <w:rsid w:val="006F1815"/>
    <w:rsid w:val="006F18A2"/>
    <w:rsid w:val="006F1CD3"/>
    <w:rsid w:val="006F1DF2"/>
    <w:rsid w:val="006F20BE"/>
    <w:rsid w:val="006F2F38"/>
    <w:rsid w:val="006F32CE"/>
    <w:rsid w:val="006F39D4"/>
    <w:rsid w:val="006F3C2B"/>
    <w:rsid w:val="006F4162"/>
    <w:rsid w:val="006F43E8"/>
    <w:rsid w:val="006F5764"/>
    <w:rsid w:val="006F7402"/>
    <w:rsid w:val="00700239"/>
    <w:rsid w:val="007017DE"/>
    <w:rsid w:val="007023A6"/>
    <w:rsid w:val="00704921"/>
    <w:rsid w:val="00704A4F"/>
    <w:rsid w:val="00704DD9"/>
    <w:rsid w:val="007057C7"/>
    <w:rsid w:val="00706570"/>
    <w:rsid w:val="00706752"/>
    <w:rsid w:val="00706B72"/>
    <w:rsid w:val="00707291"/>
    <w:rsid w:val="00710CE7"/>
    <w:rsid w:val="00711FF3"/>
    <w:rsid w:val="007125E6"/>
    <w:rsid w:val="00713CF9"/>
    <w:rsid w:val="00713F3E"/>
    <w:rsid w:val="0071419D"/>
    <w:rsid w:val="00714CBF"/>
    <w:rsid w:val="00714F8C"/>
    <w:rsid w:val="007153CD"/>
    <w:rsid w:val="007159B7"/>
    <w:rsid w:val="0071769A"/>
    <w:rsid w:val="007177F4"/>
    <w:rsid w:val="00717CED"/>
    <w:rsid w:val="0072080B"/>
    <w:rsid w:val="00721088"/>
    <w:rsid w:val="007211C4"/>
    <w:rsid w:val="00724D6D"/>
    <w:rsid w:val="00725505"/>
    <w:rsid w:val="00726B7D"/>
    <w:rsid w:val="00727A51"/>
    <w:rsid w:val="0073046C"/>
    <w:rsid w:val="00730B36"/>
    <w:rsid w:val="00730E80"/>
    <w:rsid w:val="007318BE"/>
    <w:rsid w:val="007343D1"/>
    <w:rsid w:val="00734589"/>
    <w:rsid w:val="0073470F"/>
    <w:rsid w:val="00734ECA"/>
    <w:rsid w:val="00734FEA"/>
    <w:rsid w:val="00735872"/>
    <w:rsid w:val="007364DD"/>
    <w:rsid w:val="00736F0C"/>
    <w:rsid w:val="00740047"/>
    <w:rsid w:val="00740A98"/>
    <w:rsid w:val="00744164"/>
    <w:rsid w:val="0074448E"/>
    <w:rsid w:val="0074486A"/>
    <w:rsid w:val="00744DB6"/>
    <w:rsid w:val="00745448"/>
    <w:rsid w:val="007460E9"/>
    <w:rsid w:val="007464FC"/>
    <w:rsid w:val="00750075"/>
    <w:rsid w:val="00750323"/>
    <w:rsid w:val="00751141"/>
    <w:rsid w:val="00751163"/>
    <w:rsid w:val="0075152F"/>
    <w:rsid w:val="00751750"/>
    <w:rsid w:val="007519EF"/>
    <w:rsid w:val="0075205C"/>
    <w:rsid w:val="00753C3C"/>
    <w:rsid w:val="00753FC7"/>
    <w:rsid w:val="007555E4"/>
    <w:rsid w:val="007557AC"/>
    <w:rsid w:val="00755E54"/>
    <w:rsid w:val="00756236"/>
    <w:rsid w:val="00757B38"/>
    <w:rsid w:val="0076095A"/>
    <w:rsid w:val="007617F3"/>
    <w:rsid w:val="00761D98"/>
    <w:rsid w:val="007627CB"/>
    <w:rsid w:val="007641D8"/>
    <w:rsid w:val="00764747"/>
    <w:rsid w:val="0076481A"/>
    <w:rsid w:val="00766591"/>
    <w:rsid w:val="00766624"/>
    <w:rsid w:val="007678B6"/>
    <w:rsid w:val="0077015C"/>
    <w:rsid w:val="007705A2"/>
    <w:rsid w:val="00771111"/>
    <w:rsid w:val="0077121C"/>
    <w:rsid w:val="0077371B"/>
    <w:rsid w:val="00773959"/>
    <w:rsid w:val="00774041"/>
    <w:rsid w:val="00774D07"/>
    <w:rsid w:val="007758F1"/>
    <w:rsid w:val="007764A5"/>
    <w:rsid w:val="00776574"/>
    <w:rsid w:val="00776821"/>
    <w:rsid w:val="0077707E"/>
    <w:rsid w:val="0077774E"/>
    <w:rsid w:val="007805E5"/>
    <w:rsid w:val="00780786"/>
    <w:rsid w:val="00780926"/>
    <w:rsid w:val="007819B5"/>
    <w:rsid w:val="00781CF5"/>
    <w:rsid w:val="007826DC"/>
    <w:rsid w:val="00782FF0"/>
    <w:rsid w:val="00783277"/>
    <w:rsid w:val="00783396"/>
    <w:rsid w:val="00783B61"/>
    <w:rsid w:val="00785B73"/>
    <w:rsid w:val="00785E65"/>
    <w:rsid w:val="0078771C"/>
    <w:rsid w:val="0079263B"/>
    <w:rsid w:val="00793009"/>
    <w:rsid w:val="007949C0"/>
    <w:rsid w:val="00794C56"/>
    <w:rsid w:val="00795344"/>
    <w:rsid w:val="00795495"/>
    <w:rsid w:val="0079587A"/>
    <w:rsid w:val="00795E6D"/>
    <w:rsid w:val="007970D0"/>
    <w:rsid w:val="00797530"/>
    <w:rsid w:val="007A1580"/>
    <w:rsid w:val="007A1C97"/>
    <w:rsid w:val="007A1CBB"/>
    <w:rsid w:val="007A2546"/>
    <w:rsid w:val="007A6EF8"/>
    <w:rsid w:val="007B06F1"/>
    <w:rsid w:val="007B198E"/>
    <w:rsid w:val="007B2EEF"/>
    <w:rsid w:val="007B317D"/>
    <w:rsid w:val="007B3FA7"/>
    <w:rsid w:val="007B5181"/>
    <w:rsid w:val="007B51FE"/>
    <w:rsid w:val="007B5314"/>
    <w:rsid w:val="007B61D2"/>
    <w:rsid w:val="007B7E33"/>
    <w:rsid w:val="007C0A55"/>
    <w:rsid w:val="007C3555"/>
    <w:rsid w:val="007C38AB"/>
    <w:rsid w:val="007C42F1"/>
    <w:rsid w:val="007C4451"/>
    <w:rsid w:val="007C46C1"/>
    <w:rsid w:val="007C4C0D"/>
    <w:rsid w:val="007C5C4B"/>
    <w:rsid w:val="007C633B"/>
    <w:rsid w:val="007D0525"/>
    <w:rsid w:val="007D06D0"/>
    <w:rsid w:val="007D1EA0"/>
    <w:rsid w:val="007D2877"/>
    <w:rsid w:val="007D4F72"/>
    <w:rsid w:val="007D6336"/>
    <w:rsid w:val="007D687E"/>
    <w:rsid w:val="007D6ECC"/>
    <w:rsid w:val="007D7099"/>
    <w:rsid w:val="007D7B72"/>
    <w:rsid w:val="007E0072"/>
    <w:rsid w:val="007E0E97"/>
    <w:rsid w:val="007E243E"/>
    <w:rsid w:val="007E2FD2"/>
    <w:rsid w:val="007E3BBB"/>
    <w:rsid w:val="007E602A"/>
    <w:rsid w:val="007E6C4D"/>
    <w:rsid w:val="007E72B5"/>
    <w:rsid w:val="007E7572"/>
    <w:rsid w:val="007F0C46"/>
    <w:rsid w:val="007F1151"/>
    <w:rsid w:val="007F1404"/>
    <w:rsid w:val="007F25A4"/>
    <w:rsid w:val="007F2FF3"/>
    <w:rsid w:val="007F33BE"/>
    <w:rsid w:val="007F3404"/>
    <w:rsid w:val="007F488D"/>
    <w:rsid w:val="007F746A"/>
    <w:rsid w:val="007F74F2"/>
    <w:rsid w:val="007F772D"/>
    <w:rsid w:val="008000E1"/>
    <w:rsid w:val="00802FDC"/>
    <w:rsid w:val="0080337A"/>
    <w:rsid w:val="00803831"/>
    <w:rsid w:val="00803C28"/>
    <w:rsid w:val="0080433E"/>
    <w:rsid w:val="00804A2A"/>
    <w:rsid w:val="00804EAA"/>
    <w:rsid w:val="00805A6B"/>
    <w:rsid w:val="00806331"/>
    <w:rsid w:val="008068E0"/>
    <w:rsid w:val="00807E8A"/>
    <w:rsid w:val="008101C4"/>
    <w:rsid w:val="00810969"/>
    <w:rsid w:val="00810E57"/>
    <w:rsid w:val="00812957"/>
    <w:rsid w:val="00814973"/>
    <w:rsid w:val="00816582"/>
    <w:rsid w:val="00816F3F"/>
    <w:rsid w:val="00816FA7"/>
    <w:rsid w:val="0081717A"/>
    <w:rsid w:val="00817253"/>
    <w:rsid w:val="00817C74"/>
    <w:rsid w:val="00820463"/>
    <w:rsid w:val="008209FA"/>
    <w:rsid w:val="00820AE2"/>
    <w:rsid w:val="0082184F"/>
    <w:rsid w:val="00821CDA"/>
    <w:rsid w:val="00821D84"/>
    <w:rsid w:val="00822966"/>
    <w:rsid w:val="00823017"/>
    <w:rsid w:val="008231D9"/>
    <w:rsid w:val="008232F2"/>
    <w:rsid w:val="00823B62"/>
    <w:rsid w:val="00823B82"/>
    <w:rsid w:val="00823F25"/>
    <w:rsid w:val="00824055"/>
    <w:rsid w:val="00824EFD"/>
    <w:rsid w:val="0082519B"/>
    <w:rsid w:val="008252A6"/>
    <w:rsid w:val="008254D5"/>
    <w:rsid w:val="00827458"/>
    <w:rsid w:val="0082753B"/>
    <w:rsid w:val="00832BD3"/>
    <w:rsid w:val="008334AF"/>
    <w:rsid w:val="008335DD"/>
    <w:rsid w:val="00833646"/>
    <w:rsid w:val="008360EE"/>
    <w:rsid w:val="0083672A"/>
    <w:rsid w:val="00837029"/>
    <w:rsid w:val="008370F1"/>
    <w:rsid w:val="00837121"/>
    <w:rsid w:val="00837799"/>
    <w:rsid w:val="00837AC6"/>
    <w:rsid w:val="00840228"/>
    <w:rsid w:val="00840807"/>
    <w:rsid w:val="008408B6"/>
    <w:rsid w:val="00840996"/>
    <w:rsid w:val="00840B0C"/>
    <w:rsid w:val="008417BF"/>
    <w:rsid w:val="00842158"/>
    <w:rsid w:val="00843DFF"/>
    <w:rsid w:val="00844BB5"/>
    <w:rsid w:val="00845170"/>
    <w:rsid w:val="008452D5"/>
    <w:rsid w:val="00845AB5"/>
    <w:rsid w:val="0084662A"/>
    <w:rsid w:val="00846B78"/>
    <w:rsid w:val="00846EC5"/>
    <w:rsid w:val="0084797B"/>
    <w:rsid w:val="00847981"/>
    <w:rsid w:val="00850AB0"/>
    <w:rsid w:val="00850BE7"/>
    <w:rsid w:val="00851C2D"/>
    <w:rsid w:val="00851FC6"/>
    <w:rsid w:val="0085332D"/>
    <w:rsid w:val="00855AE6"/>
    <w:rsid w:val="00855C5F"/>
    <w:rsid w:val="0085618C"/>
    <w:rsid w:val="008573A7"/>
    <w:rsid w:val="0085783E"/>
    <w:rsid w:val="00857B41"/>
    <w:rsid w:val="00861415"/>
    <w:rsid w:val="00861BC6"/>
    <w:rsid w:val="00862605"/>
    <w:rsid w:val="008626A6"/>
    <w:rsid w:val="0086275A"/>
    <w:rsid w:val="00862D66"/>
    <w:rsid w:val="008631AD"/>
    <w:rsid w:val="008643A7"/>
    <w:rsid w:val="00864885"/>
    <w:rsid w:val="00865F04"/>
    <w:rsid w:val="008700E0"/>
    <w:rsid w:val="00870A3C"/>
    <w:rsid w:val="00870C20"/>
    <w:rsid w:val="00872B73"/>
    <w:rsid w:val="00873710"/>
    <w:rsid w:val="00874703"/>
    <w:rsid w:val="008760ED"/>
    <w:rsid w:val="00876ED2"/>
    <w:rsid w:val="00877822"/>
    <w:rsid w:val="00880F84"/>
    <w:rsid w:val="008815C8"/>
    <w:rsid w:val="008825B7"/>
    <w:rsid w:val="008842BE"/>
    <w:rsid w:val="008846F8"/>
    <w:rsid w:val="00884826"/>
    <w:rsid w:val="00884F09"/>
    <w:rsid w:val="00886006"/>
    <w:rsid w:val="008863B7"/>
    <w:rsid w:val="00886C34"/>
    <w:rsid w:val="0088730B"/>
    <w:rsid w:val="00890AF8"/>
    <w:rsid w:val="00891931"/>
    <w:rsid w:val="008945BC"/>
    <w:rsid w:val="008947EC"/>
    <w:rsid w:val="00895456"/>
    <w:rsid w:val="00896601"/>
    <w:rsid w:val="00896962"/>
    <w:rsid w:val="00896A8B"/>
    <w:rsid w:val="008A05E0"/>
    <w:rsid w:val="008A0881"/>
    <w:rsid w:val="008A0976"/>
    <w:rsid w:val="008A330B"/>
    <w:rsid w:val="008A42B7"/>
    <w:rsid w:val="008A555E"/>
    <w:rsid w:val="008A5D60"/>
    <w:rsid w:val="008A64B9"/>
    <w:rsid w:val="008A70A8"/>
    <w:rsid w:val="008A74B8"/>
    <w:rsid w:val="008A7BD9"/>
    <w:rsid w:val="008B0058"/>
    <w:rsid w:val="008B082C"/>
    <w:rsid w:val="008B0B65"/>
    <w:rsid w:val="008B1038"/>
    <w:rsid w:val="008B393A"/>
    <w:rsid w:val="008B3D77"/>
    <w:rsid w:val="008B4900"/>
    <w:rsid w:val="008B4B5D"/>
    <w:rsid w:val="008B5664"/>
    <w:rsid w:val="008B6E2C"/>
    <w:rsid w:val="008B6FF5"/>
    <w:rsid w:val="008B77C9"/>
    <w:rsid w:val="008C0BCB"/>
    <w:rsid w:val="008C0CDC"/>
    <w:rsid w:val="008C0FA6"/>
    <w:rsid w:val="008C1052"/>
    <w:rsid w:val="008C1485"/>
    <w:rsid w:val="008C1A50"/>
    <w:rsid w:val="008C2DF9"/>
    <w:rsid w:val="008C394C"/>
    <w:rsid w:val="008C5E3E"/>
    <w:rsid w:val="008C72ED"/>
    <w:rsid w:val="008D12B4"/>
    <w:rsid w:val="008D1C76"/>
    <w:rsid w:val="008D27CE"/>
    <w:rsid w:val="008D42B2"/>
    <w:rsid w:val="008D42BE"/>
    <w:rsid w:val="008D5E14"/>
    <w:rsid w:val="008D71F5"/>
    <w:rsid w:val="008D74B6"/>
    <w:rsid w:val="008D78BE"/>
    <w:rsid w:val="008E01F6"/>
    <w:rsid w:val="008E19D3"/>
    <w:rsid w:val="008E2540"/>
    <w:rsid w:val="008E28DA"/>
    <w:rsid w:val="008E323E"/>
    <w:rsid w:val="008E4794"/>
    <w:rsid w:val="008E51E5"/>
    <w:rsid w:val="008E6F07"/>
    <w:rsid w:val="008E7A9F"/>
    <w:rsid w:val="008E7B17"/>
    <w:rsid w:val="008F0010"/>
    <w:rsid w:val="008F0CDA"/>
    <w:rsid w:val="008F1681"/>
    <w:rsid w:val="008F365D"/>
    <w:rsid w:val="008F3D84"/>
    <w:rsid w:val="008F3EAE"/>
    <w:rsid w:val="008F41AC"/>
    <w:rsid w:val="008F44D4"/>
    <w:rsid w:val="008F4CFD"/>
    <w:rsid w:val="00900367"/>
    <w:rsid w:val="0090078B"/>
    <w:rsid w:val="009010C2"/>
    <w:rsid w:val="009024F6"/>
    <w:rsid w:val="00903031"/>
    <w:rsid w:val="00903B58"/>
    <w:rsid w:val="00906126"/>
    <w:rsid w:val="009065F0"/>
    <w:rsid w:val="00906FFB"/>
    <w:rsid w:val="00907913"/>
    <w:rsid w:val="00907D18"/>
    <w:rsid w:val="009102F5"/>
    <w:rsid w:val="009110DF"/>
    <w:rsid w:val="009111FC"/>
    <w:rsid w:val="00913F8F"/>
    <w:rsid w:val="00914356"/>
    <w:rsid w:val="00914747"/>
    <w:rsid w:val="0091483C"/>
    <w:rsid w:val="0091486A"/>
    <w:rsid w:val="0091488C"/>
    <w:rsid w:val="00915849"/>
    <w:rsid w:val="009164F3"/>
    <w:rsid w:val="009168F3"/>
    <w:rsid w:val="009174C7"/>
    <w:rsid w:val="00917754"/>
    <w:rsid w:val="00917C02"/>
    <w:rsid w:val="00920AC0"/>
    <w:rsid w:val="00921B10"/>
    <w:rsid w:val="00922D2F"/>
    <w:rsid w:val="00923529"/>
    <w:rsid w:val="0092522B"/>
    <w:rsid w:val="009271F5"/>
    <w:rsid w:val="00927773"/>
    <w:rsid w:val="00931473"/>
    <w:rsid w:val="00934839"/>
    <w:rsid w:val="0093514F"/>
    <w:rsid w:val="00935C11"/>
    <w:rsid w:val="00940108"/>
    <w:rsid w:val="0094057F"/>
    <w:rsid w:val="00940C4A"/>
    <w:rsid w:val="00941928"/>
    <w:rsid w:val="00942054"/>
    <w:rsid w:val="0094249E"/>
    <w:rsid w:val="00942E7D"/>
    <w:rsid w:val="009435E1"/>
    <w:rsid w:val="00943FEF"/>
    <w:rsid w:val="0094466B"/>
    <w:rsid w:val="00944748"/>
    <w:rsid w:val="00946C08"/>
    <w:rsid w:val="009503FE"/>
    <w:rsid w:val="0095053A"/>
    <w:rsid w:val="00950CE3"/>
    <w:rsid w:val="00950E44"/>
    <w:rsid w:val="009511DA"/>
    <w:rsid w:val="009517FB"/>
    <w:rsid w:val="00952043"/>
    <w:rsid w:val="009525AA"/>
    <w:rsid w:val="00952898"/>
    <w:rsid w:val="00955863"/>
    <w:rsid w:val="00955AAA"/>
    <w:rsid w:val="00956470"/>
    <w:rsid w:val="00957902"/>
    <w:rsid w:val="00957C21"/>
    <w:rsid w:val="00957D02"/>
    <w:rsid w:val="00962044"/>
    <w:rsid w:val="00963165"/>
    <w:rsid w:val="00964045"/>
    <w:rsid w:val="009640D2"/>
    <w:rsid w:val="0096475E"/>
    <w:rsid w:val="00964993"/>
    <w:rsid w:val="009649E6"/>
    <w:rsid w:val="00965535"/>
    <w:rsid w:val="00965931"/>
    <w:rsid w:val="00966527"/>
    <w:rsid w:val="00966B61"/>
    <w:rsid w:val="009677F7"/>
    <w:rsid w:val="00967BB1"/>
    <w:rsid w:val="00967C0E"/>
    <w:rsid w:val="0097062B"/>
    <w:rsid w:val="0097136B"/>
    <w:rsid w:val="0097265B"/>
    <w:rsid w:val="009733D7"/>
    <w:rsid w:val="00975051"/>
    <w:rsid w:val="009751B6"/>
    <w:rsid w:val="009763D6"/>
    <w:rsid w:val="0097689E"/>
    <w:rsid w:val="00976F27"/>
    <w:rsid w:val="009773E3"/>
    <w:rsid w:val="00980110"/>
    <w:rsid w:val="0098073A"/>
    <w:rsid w:val="009816D8"/>
    <w:rsid w:val="00981C22"/>
    <w:rsid w:val="00983024"/>
    <w:rsid w:val="009833B2"/>
    <w:rsid w:val="00983772"/>
    <w:rsid w:val="00984620"/>
    <w:rsid w:val="009910A8"/>
    <w:rsid w:val="009924B8"/>
    <w:rsid w:val="00992688"/>
    <w:rsid w:val="00992AB4"/>
    <w:rsid w:val="00994F01"/>
    <w:rsid w:val="00995854"/>
    <w:rsid w:val="0099693E"/>
    <w:rsid w:val="00996C3A"/>
    <w:rsid w:val="00996F89"/>
    <w:rsid w:val="009A03A0"/>
    <w:rsid w:val="009A28C5"/>
    <w:rsid w:val="009A2AA4"/>
    <w:rsid w:val="009A3045"/>
    <w:rsid w:val="009A3659"/>
    <w:rsid w:val="009A3E54"/>
    <w:rsid w:val="009A4642"/>
    <w:rsid w:val="009A49EA"/>
    <w:rsid w:val="009A5360"/>
    <w:rsid w:val="009A5A5A"/>
    <w:rsid w:val="009A747D"/>
    <w:rsid w:val="009A7C81"/>
    <w:rsid w:val="009B00F8"/>
    <w:rsid w:val="009B1F40"/>
    <w:rsid w:val="009B1F6E"/>
    <w:rsid w:val="009B20EA"/>
    <w:rsid w:val="009B36F4"/>
    <w:rsid w:val="009B469B"/>
    <w:rsid w:val="009B4937"/>
    <w:rsid w:val="009B5122"/>
    <w:rsid w:val="009B52BD"/>
    <w:rsid w:val="009B5E2B"/>
    <w:rsid w:val="009B607F"/>
    <w:rsid w:val="009B68E8"/>
    <w:rsid w:val="009B6DE6"/>
    <w:rsid w:val="009B76BE"/>
    <w:rsid w:val="009C0781"/>
    <w:rsid w:val="009C1D04"/>
    <w:rsid w:val="009C2A8B"/>
    <w:rsid w:val="009C2BDA"/>
    <w:rsid w:val="009C2D30"/>
    <w:rsid w:val="009C3B91"/>
    <w:rsid w:val="009C4760"/>
    <w:rsid w:val="009C4ADD"/>
    <w:rsid w:val="009C73E1"/>
    <w:rsid w:val="009C74C0"/>
    <w:rsid w:val="009C7876"/>
    <w:rsid w:val="009C7920"/>
    <w:rsid w:val="009D092B"/>
    <w:rsid w:val="009D1EB1"/>
    <w:rsid w:val="009D2570"/>
    <w:rsid w:val="009D3817"/>
    <w:rsid w:val="009D55F1"/>
    <w:rsid w:val="009D590D"/>
    <w:rsid w:val="009D604D"/>
    <w:rsid w:val="009D6A4A"/>
    <w:rsid w:val="009E01D1"/>
    <w:rsid w:val="009E0864"/>
    <w:rsid w:val="009E0C72"/>
    <w:rsid w:val="009E100B"/>
    <w:rsid w:val="009E1A20"/>
    <w:rsid w:val="009E4B6E"/>
    <w:rsid w:val="009E6083"/>
    <w:rsid w:val="009E6945"/>
    <w:rsid w:val="009E73CE"/>
    <w:rsid w:val="009F16A1"/>
    <w:rsid w:val="009F2292"/>
    <w:rsid w:val="009F2905"/>
    <w:rsid w:val="009F294B"/>
    <w:rsid w:val="009F2C8A"/>
    <w:rsid w:val="009F44FF"/>
    <w:rsid w:val="009F50AB"/>
    <w:rsid w:val="009F50D8"/>
    <w:rsid w:val="009F55FE"/>
    <w:rsid w:val="009F570C"/>
    <w:rsid w:val="009F6FB8"/>
    <w:rsid w:val="009F723D"/>
    <w:rsid w:val="009F7747"/>
    <w:rsid w:val="009F789F"/>
    <w:rsid w:val="009F7D0A"/>
    <w:rsid w:val="00A01810"/>
    <w:rsid w:val="00A02EE9"/>
    <w:rsid w:val="00A03326"/>
    <w:rsid w:val="00A051C1"/>
    <w:rsid w:val="00A0531D"/>
    <w:rsid w:val="00A068C6"/>
    <w:rsid w:val="00A07D4E"/>
    <w:rsid w:val="00A1096F"/>
    <w:rsid w:val="00A114C4"/>
    <w:rsid w:val="00A114E1"/>
    <w:rsid w:val="00A11B80"/>
    <w:rsid w:val="00A11FBB"/>
    <w:rsid w:val="00A13158"/>
    <w:rsid w:val="00A13C8B"/>
    <w:rsid w:val="00A144B5"/>
    <w:rsid w:val="00A14836"/>
    <w:rsid w:val="00A15A24"/>
    <w:rsid w:val="00A1605A"/>
    <w:rsid w:val="00A1635D"/>
    <w:rsid w:val="00A179BC"/>
    <w:rsid w:val="00A2051D"/>
    <w:rsid w:val="00A21371"/>
    <w:rsid w:val="00A216AE"/>
    <w:rsid w:val="00A21E45"/>
    <w:rsid w:val="00A227F4"/>
    <w:rsid w:val="00A229EF"/>
    <w:rsid w:val="00A22A71"/>
    <w:rsid w:val="00A22D4F"/>
    <w:rsid w:val="00A22FC0"/>
    <w:rsid w:val="00A2332C"/>
    <w:rsid w:val="00A2375E"/>
    <w:rsid w:val="00A24642"/>
    <w:rsid w:val="00A24D30"/>
    <w:rsid w:val="00A25012"/>
    <w:rsid w:val="00A25061"/>
    <w:rsid w:val="00A25A38"/>
    <w:rsid w:val="00A25D60"/>
    <w:rsid w:val="00A30E85"/>
    <w:rsid w:val="00A310DC"/>
    <w:rsid w:val="00A319A2"/>
    <w:rsid w:val="00A31DF5"/>
    <w:rsid w:val="00A3205D"/>
    <w:rsid w:val="00A321CC"/>
    <w:rsid w:val="00A32517"/>
    <w:rsid w:val="00A32DA2"/>
    <w:rsid w:val="00A3526A"/>
    <w:rsid w:val="00A35A02"/>
    <w:rsid w:val="00A406A5"/>
    <w:rsid w:val="00A40DC6"/>
    <w:rsid w:val="00A41453"/>
    <w:rsid w:val="00A41E74"/>
    <w:rsid w:val="00A43A0E"/>
    <w:rsid w:val="00A43D81"/>
    <w:rsid w:val="00A4566B"/>
    <w:rsid w:val="00A456C1"/>
    <w:rsid w:val="00A4650F"/>
    <w:rsid w:val="00A4765F"/>
    <w:rsid w:val="00A47CC6"/>
    <w:rsid w:val="00A532AF"/>
    <w:rsid w:val="00A53408"/>
    <w:rsid w:val="00A54051"/>
    <w:rsid w:val="00A542AB"/>
    <w:rsid w:val="00A5586A"/>
    <w:rsid w:val="00A6059D"/>
    <w:rsid w:val="00A617A5"/>
    <w:rsid w:val="00A6380E"/>
    <w:rsid w:val="00A64B3A"/>
    <w:rsid w:val="00A66F44"/>
    <w:rsid w:val="00A67A7E"/>
    <w:rsid w:val="00A7020E"/>
    <w:rsid w:val="00A70D9E"/>
    <w:rsid w:val="00A72FEF"/>
    <w:rsid w:val="00A73542"/>
    <w:rsid w:val="00A751F0"/>
    <w:rsid w:val="00A754CB"/>
    <w:rsid w:val="00A755ED"/>
    <w:rsid w:val="00A80F1D"/>
    <w:rsid w:val="00A810C5"/>
    <w:rsid w:val="00A815DD"/>
    <w:rsid w:val="00A82144"/>
    <w:rsid w:val="00A82521"/>
    <w:rsid w:val="00A83264"/>
    <w:rsid w:val="00A83313"/>
    <w:rsid w:val="00A85354"/>
    <w:rsid w:val="00A85B15"/>
    <w:rsid w:val="00A85B7C"/>
    <w:rsid w:val="00A85F08"/>
    <w:rsid w:val="00A873F5"/>
    <w:rsid w:val="00A9168F"/>
    <w:rsid w:val="00A91ECA"/>
    <w:rsid w:val="00A9230F"/>
    <w:rsid w:val="00A928C6"/>
    <w:rsid w:val="00A92EB3"/>
    <w:rsid w:val="00A92F03"/>
    <w:rsid w:val="00A93A7C"/>
    <w:rsid w:val="00A93E25"/>
    <w:rsid w:val="00A9583A"/>
    <w:rsid w:val="00A95857"/>
    <w:rsid w:val="00A95909"/>
    <w:rsid w:val="00A96C6C"/>
    <w:rsid w:val="00AA07E8"/>
    <w:rsid w:val="00AA1F3A"/>
    <w:rsid w:val="00AA1FD7"/>
    <w:rsid w:val="00AA23E2"/>
    <w:rsid w:val="00AA2C42"/>
    <w:rsid w:val="00AA477D"/>
    <w:rsid w:val="00AA4B08"/>
    <w:rsid w:val="00AA53F9"/>
    <w:rsid w:val="00AA584F"/>
    <w:rsid w:val="00AA6EAF"/>
    <w:rsid w:val="00AB0CE6"/>
    <w:rsid w:val="00AB0EFB"/>
    <w:rsid w:val="00AB2EA5"/>
    <w:rsid w:val="00AB35BF"/>
    <w:rsid w:val="00AB3B73"/>
    <w:rsid w:val="00AB3BF1"/>
    <w:rsid w:val="00AB3EE1"/>
    <w:rsid w:val="00AB48A1"/>
    <w:rsid w:val="00AB4F24"/>
    <w:rsid w:val="00AB554C"/>
    <w:rsid w:val="00AB5AA8"/>
    <w:rsid w:val="00AB5AE8"/>
    <w:rsid w:val="00AB61BA"/>
    <w:rsid w:val="00AB62B1"/>
    <w:rsid w:val="00AB65E2"/>
    <w:rsid w:val="00AB7C23"/>
    <w:rsid w:val="00AC06BC"/>
    <w:rsid w:val="00AC06F6"/>
    <w:rsid w:val="00AC0D77"/>
    <w:rsid w:val="00AC1B7A"/>
    <w:rsid w:val="00AC1DD1"/>
    <w:rsid w:val="00AC2BEA"/>
    <w:rsid w:val="00AC3B90"/>
    <w:rsid w:val="00AC4188"/>
    <w:rsid w:val="00AC430F"/>
    <w:rsid w:val="00AC44F7"/>
    <w:rsid w:val="00AC4EF7"/>
    <w:rsid w:val="00AC5152"/>
    <w:rsid w:val="00AC5820"/>
    <w:rsid w:val="00AC5B1E"/>
    <w:rsid w:val="00AC6214"/>
    <w:rsid w:val="00AC690B"/>
    <w:rsid w:val="00AD28AE"/>
    <w:rsid w:val="00AD3649"/>
    <w:rsid w:val="00AD3955"/>
    <w:rsid w:val="00AD4064"/>
    <w:rsid w:val="00AD432A"/>
    <w:rsid w:val="00AD44DD"/>
    <w:rsid w:val="00AD4981"/>
    <w:rsid w:val="00AD524F"/>
    <w:rsid w:val="00AD58E6"/>
    <w:rsid w:val="00AD7094"/>
    <w:rsid w:val="00AD777D"/>
    <w:rsid w:val="00AD7F50"/>
    <w:rsid w:val="00AE0D02"/>
    <w:rsid w:val="00AE0D61"/>
    <w:rsid w:val="00AE1CA7"/>
    <w:rsid w:val="00AE1CB1"/>
    <w:rsid w:val="00AE1F1B"/>
    <w:rsid w:val="00AE311B"/>
    <w:rsid w:val="00AE35B6"/>
    <w:rsid w:val="00AE46BB"/>
    <w:rsid w:val="00AE4EE8"/>
    <w:rsid w:val="00AE4F5E"/>
    <w:rsid w:val="00AE56A1"/>
    <w:rsid w:val="00AF0D21"/>
    <w:rsid w:val="00AF1145"/>
    <w:rsid w:val="00AF33E2"/>
    <w:rsid w:val="00AF36D5"/>
    <w:rsid w:val="00AF3B60"/>
    <w:rsid w:val="00AF6365"/>
    <w:rsid w:val="00AF67F8"/>
    <w:rsid w:val="00AF6DB8"/>
    <w:rsid w:val="00B00867"/>
    <w:rsid w:val="00B016BA"/>
    <w:rsid w:val="00B02A86"/>
    <w:rsid w:val="00B02C6A"/>
    <w:rsid w:val="00B033DE"/>
    <w:rsid w:val="00B0384E"/>
    <w:rsid w:val="00B03B6C"/>
    <w:rsid w:val="00B0528A"/>
    <w:rsid w:val="00B0579B"/>
    <w:rsid w:val="00B06110"/>
    <w:rsid w:val="00B067B5"/>
    <w:rsid w:val="00B06B18"/>
    <w:rsid w:val="00B0716C"/>
    <w:rsid w:val="00B07640"/>
    <w:rsid w:val="00B07FE0"/>
    <w:rsid w:val="00B117A2"/>
    <w:rsid w:val="00B127D6"/>
    <w:rsid w:val="00B12B2F"/>
    <w:rsid w:val="00B138FC"/>
    <w:rsid w:val="00B14C00"/>
    <w:rsid w:val="00B16A81"/>
    <w:rsid w:val="00B1715D"/>
    <w:rsid w:val="00B17502"/>
    <w:rsid w:val="00B17AD5"/>
    <w:rsid w:val="00B21070"/>
    <w:rsid w:val="00B221B6"/>
    <w:rsid w:val="00B22ECB"/>
    <w:rsid w:val="00B24B1D"/>
    <w:rsid w:val="00B25319"/>
    <w:rsid w:val="00B25866"/>
    <w:rsid w:val="00B2649B"/>
    <w:rsid w:val="00B26607"/>
    <w:rsid w:val="00B26937"/>
    <w:rsid w:val="00B26FFB"/>
    <w:rsid w:val="00B27A06"/>
    <w:rsid w:val="00B303A8"/>
    <w:rsid w:val="00B31FCE"/>
    <w:rsid w:val="00B33E58"/>
    <w:rsid w:val="00B349BB"/>
    <w:rsid w:val="00B34EFA"/>
    <w:rsid w:val="00B35F86"/>
    <w:rsid w:val="00B374D1"/>
    <w:rsid w:val="00B37BE4"/>
    <w:rsid w:val="00B41806"/>
    <w:rsid w:val="00B41991"/>
    <w:rsid w:val="00B41B67"/>
    <w:rsid w:val="00B42275"/>
    <w:rsid w:val="00B422EA"/>
    <w:rsid w:val="00B42AE6"/>
    <w:rsid w:val="00B42DA1"/>
    <w:rsid w:val="00B43E5D"/>
    <w:rsid w:val="00B444AC"/>
    <w:rsid w:val="00B449BF"/>
    <w:rsid w:val="00B45005"/>
    <w:rsid w:val="00B4565F"/>
    <w:rsid w:val="00B461FC"/>
    <w:rsid w:val="00B463F8"/>
    <w:rsid w:val="00B4738A"/>
    <w:rsid w:val="00B47CBB"/>
    <w:rsid w:val="00B53910"/>
    <w:rsid w:val="00B55348"/>
    <w:rsid w:val="00B55CAD"/>
    <w:rsid w:val="00B56A63"/>
    <w:rsid w:val="00B5724F"/>
    <w:rsid w:val="00B57F48"/>
    <w:rsid w:val="00B60627"/>
    <w:rsid w:val="00B617D4"/>
    <w:rsid w:val="00B61AD2"/>
    <w:rsid w:val="00B61DC4"/>
    <w:rsid w:val="00B6211D"/>
    <w:rsid w:val="00B6396D"/>
    <w:rsid w:val="00B6535B"/>
    <w:rsid w:val="00B66C2F"/>
    <w:rsid w:val="00B67833"/>
    <w:rsid w:val="00B702F4"/>
    <w:rsid w:val="00B71E88"/>
    <w:rsid w:val="00B72056"/>
    <w:rsid w:val="00B740DE"/>
    <w:rsid w:val="00B75B4F"/>
    <w:rsid w:val="00B8040C"/>
    <w:rsid w:val="00B80C5E"/>
    <w:rsid w:val="00B81BD4"/>
    <w:rsid w:val="00B81FC3"/>
    <w:rsid w:val="00B82486"/>
    <w:rsid w:val="00B82E0F"/>
    <w:rsid w:val="00B83F42"/>
    <w:rsid w:val="00B83FA9"/>
    <w:rsid w:val="00B84994"/>
    <w:rsid w:val="00B84C36"/>
    <w:rsid w:val="00B86154"/>
    <w:rsid w:val="00B863FA"/>
    <w:rsid w:val="00B8645E"/>
    <w:rsid w:val="00B87618"/>
    <w:rsid w:val="00B90155"/>
    <w:rsid w:val="00B91F78"/>
    <w:rsid w:val="00B92AE4"/>
    <w:rsid w:val="00B92FD2"/>
    <w:rsid w:val="00B93752"/>
    <w:rsid w:val="00B9444C"/>
    <w:rsid w:val="00B94468"/>
    <w:rsid w:val="00B94660"/>
    <w:rsid w:val="00B94CDA"/>
    <w:rsid w:val="00B9500F"/>
    <w:rsid w:val="00B9631D"/>
    <w:rsid w:val="00B9797B"/>
    <w:rsid w:val="00BA1F5E"/>
    <w:rsid w:val="00BA3471"/>
    <w:rsid w:val="00BA3CAF"/>
    <w:rsid w:val="00BA3EAD"/>
    <w:rsid w:val="00BA6ABE"/>
    <w:rsid w:val="00BB01FE"/>
    <w:rsid w:val="00BB042F"/>
    <w:rsid w:val="00BB0C1D"/>
    <w:rsid w:val="00BB197A"/>
    <w:rsid w:val="00BB3617"/>
    <w:rsid w:val="00BB3937"/>
    <w:rsid w:val="00BB4116"/>
    <w:rsid w:val="00BB4680"/>
    <w:rsid w:val="00BB4A84"/>
    <w:rsid w:val="00BB5BFF"/>
    <w:rsid w:val="00BB5F3A"/>
    <w:rsid w:val="00BB6334"/>
    <w:rsid w:val="00BB7B79"/>
    <w:rsid w:val="00BC02D1"/>
    <w:rsid w:val="00BC10B0"/>
    <w:rsid w:val="00BC17BB"/>
    <w:rsid w:val="00BC246F"/>
    <w:rsid w:val="00BC351A"/>
    <w:rsid w:val="00BC3569"/>
    <w:rsid w:val="00BC3D71"/>
    <w:rsid w:val="00BC5A93"/>
    <w:rsid w:val="00BC7546"/>
    <w:rsid w:val="00BD1239"/>
    <w:rsid w:val="00BD2140"/>
    <w:rsid w:val="00BD24BA"/>
    <w:rsid w:val="00BD30C3"/>
    <w:rsid w:val="00BD32F9"/>
    <w:rsid w:val="00BD34D2"/>
    <w:rsid w:val="00BD3BAB"/>
    <w:rsid w:val="00BD611F"/>
    <w:rsid w:val="00BD62A5"/>
    <w:rsid w:val="00BD66C5"/>
    <w:rsid w:val="00BD68A2"/>
    <w:rsid w:val="00BD6CBD"/>
    <w:rsid w:val="00BD6FC1"/>
    <w:rsid w:val="00BD71AD"/>
    <w:rsid w:val="00BD72BE"/>
    <w:rsid w:val="00BE2946"/>
    <w:rsid w:val="00BE2A56"/>
    <w:rsid w:val="00BE53E0"/>
    <w:rsid w:val="00BE5D87"/>
    <w:rsid w:val="00BE6894"/>
    <w:rsid w:val="00BE6C10"/>
    <w:rsid w:val="00BE725D"/>
    <w:rsid w:val="00BE75A9"/>
    <w:rsid w:val="00BE7B34"/>
    <w:rsid w:val="00BF0275"/>
    <w:rsid w:val="00BF0A49"/>
    <w:rsid w:val="00BF0C33"/>
    <w:rsid w:val="00BF1DF3"/>
    <w:rsid w:val="00BF2365"/>
    <w:rsid w:val="00BF2574"/>
    <w:rsid w:val="00BF2870"/>
    <w:rsid w:val="00BF30DD"/>
    <w:rsid w:val="00BF5ADC"/>
    <w:rsid w:val="00BF6ABF"/>
    <w:rsid w:val="00C003E3"/>
    <w:rsid w:val="00C01458"/>
    <w:rsid w:val="00C01D9E"/>
    <w:rsid w:val="00C021F9"/>
    <w:rsid w:val="00C02380"/>
    <w:rsid w:val="00C03C99"/>
    <w:rsid w:val="00C051AC"/>
    <w:rsid w:val="00C0520D"/>
    <w:rsid w:val="00C05528"/>
    <w:rsid w:val="00C056C6"/>
    <w:rsid w:val="00C057BC"/>
    <w:rsid w:val="00C0618E"/>
    <w:rsid w:val="00C065DD"/>
    <w:rsid w:val="00C0792E"/>
    <w:rsid w:val="00C112A1"/>
    <w:rsid w:val="00C11596"/>
    <w:rsid w:val="00C128DC"/>
    <w:rsid w:val="00C12E09"/>
    <w:rsid w:val="00C13BAD"/>
    <w:rsid w:val="00C13CB8"/>
    <w:rsid w:val="00C13F4C"/>
    <w:rsid w:val="00C143C2"/>
    <w:rsid w:val="00C15768"/>
    <w:rsid w:val="00C165FC"/>
    <w:rsid w:val="00C16796"/>
    <w:rsid w:val="00C20C0E"/>
    <w:rsid w:val="00C2125C"/>
    <w:rsid w:val="00C218E8"/>
    <w:rsid w:val="00C2217A"/>
    <w:rsid w:val="00C22CDF"/>
    <w:rsid w:val="00C26687"/>
    <w:rsid w:val="00C26B98"/>
    <w:rsid w:val="00C27C47"/>
    <w:rsid w:val="00C30169"/>
    <w:rsid w:val="00C30DDA"/>
    <w:rsid w:val="00C3156A"/>
    <w:rsid w:val="00C31576"/>
    <w:rsid w:val="00C33365"/>
    <w:rsid w:val="00C34006"/>
    <w:rsid w:val="00C340DB"/>
    <w:rsid w:val="00C36447"/>
    <w:rsid w:val="00C36856"/>
    <w:rsid w:val="00C36D18"/>
    <w:rsid w:val="00C36FB1"/>
    <w:rsid w:val="00C37B12"/>
    <w:rsid w:val="00C44110"/>
    <w:rsid w:val="00C44AC5"/>
    <w:rsid w:val="00C44C13"/>
    <w:rsid w:val="00C45721"/>
    <w:rsid w:val="00C4572D"/>
    <w:rsid w:val="00C45AC2"/>
    <w:rsid w:val="00C46593"/>
    <w:rsid w:val="00C46FCC"/>
    <w:rsid w:val="00C470F5"/>
    <w:rsid w:val="00C47251"/>
    <w:rsid w:val="00C5188B"/>
    <w:rsid w:val="00C51BB3"/>
    <w:rsid w:val="00C5224E"/>
    <w:rsid w:val="00C53C76"/>
    <w:rsid w:val="00C55C57"/>
    <w:rsid w:val="00C55C87"/>
    <w:rsid w:val="00C563F2"/>
    <w:rsid w:val="00C61725"/>
    <w:rsid w:val="00C63314"/>
    <w:rsid w:val="00C639C9"/>
    <w:rsid w:val="00C64563"/>
    <w:rsid w:val="00C64A16"/>
    <w:rsid w:val="00C65A6D"/>
    <w:rsid w:val="00C65B67"/>
    <w:rsid w:val="00C66E86"/>
    <w:rsid w:val="00C67456"/>
    <w:rsid w:val="00C71E2D"/>
    <w:rsid w:val="00C723F0"/>
    <w:rsid w:val="00C7249C"/>
    <w:rsid w:val="00C7316A"/>
    <w:rsid w:val="00C74559"/>
    <w:rsid w:val="00C7478A"/>
    <w:rsid w:val="00C74B87"/>
    <w:rsid w:val="00C75C85"/>
    <w:rsid w:val="00C7611B"/>
    <w:rsid w:val="00C76128"/>
    <w:rsid w:val="00C76250"/>
    <w:rsid w:val="00C76990"/>
    <w:rsid w:val="00C7783D"/>
    <w:rsid w:val="00C80D9C"/>
    <w:rsid w:val="00C834B7"/>
    <w:rsid w:val="00C83BC2"/>
    <w:rsid w:val="00C84265"/>
    <w:rsid w:val="00C859DA"/>
    <w:rsid w:val="00C85D39"/>
    <w:rsid w:val="00C860C8"/>
    <w:rsid w:val="00C905B7"/>
    <w:rsid w:val="00C92044"/>
    <w:rsid w:val="00C92895"/>
    <w:rsid w:val="00C92925"/>
    <w:rsid w:val="00C92B04"/>
    <w:rsid w:val="00C9329E"/>
    <w:rsid w:val="00C95E66"/>
    <w:rsid w:val="00C97041"/>
    <w:rsid w:val="00C978BA"/>
    <w:rsid w:val="00CA0E66"/>
    <w:rsid w:val="00CA1299"/>
    <w:rsid w:val="00CA2764"/>
    <w:rsid w:val="00CA391D"/>
    <w:rsid w:val="00CA6EB4"/>
    <w:rsid w:val="00CA7267"/>
    <w:rsid w:val="00CA7FB5"/>
    <w:rsid w:val="00CB06A9"/>
    <w:rsid w:val="00CB0856"/>
    <w:rsid w:val="00CB282B"/>
    <w:rsid w:val="00CB297C"/>
    <w:rsid w:val="00CB3949"/>
    <w:rsid w:val="00CB4A97"/>
    <w:rsid w:val="00CB4E05"/>
    <w:rsid w:val="00CB5711"/>
    <w:rsid w:val="00CC01A5"/>
    <w:rsid w:val="00CC210D"/>
    <w:rsid w:val="00CC2ED8"/>
    <w:rsid w:val="00CC2FBD"/>
    <w:rsid w:val="00CC5709"/>
    <w:rsid w:val="00CC58F4"/>
    <w:rsid w:val="00CC6AC8"/>
    <w:rsid w:val="00CC7E50"/>
    <w:rsid w:val="00CD03FD"/>
    <w:rsid w:val="00CD170E"/>
    <w:rsid w:val="00CD22D9"/>
    <w:rsid w:val="00CD2B6E"/>
    <w:rsid w:val="00CD2F6E"/>
    <w:rsid w:val="00CD3BD0"/>
    <w:rsid w:val="00CD46DB"/>
    <w:rsid w:val="00CD619F"/>
    <w:rsid w:val="00CD702E"/>
    <w:rsid w:val="00CD72B1"/>
    <w:rsid w:val="00CD7535"/>
    <w:rsid w:val="00CD76D8"/>
    <w:rsid w:val="00CE029A"/>
    <w:rsid w:val="00CE1099"/>
    <w:rsid w:val="00CE13A5"/>
    <w:rsid w:val="00CE1D0A"/>
    <w:rsid w:val="00CE1D43"/>
    <w:rsid w:val="00CE2B88"/>
    <w:rsid w:val="00CE4C17"/>
    <w:rsid w:val="00CE4FFB"/>
    <w:rsid w:val="00CE593A"/>
    <w:rsid w:val="00CE5B36"/>
    <w:rsid w:val="00CE63A4"/>
    <w:rsid w:val="00CE6546"/>
    <w:rsid w:val="00CE6A8F"/>
    <w:rsid w:val="00CE6F56"/>
    <w:rsid w:val="00CE734F"/>
    <w:rsid w:val="00CE76AA"/>
    <w:rsid w:val="00CF0499"/>
    <w:rsid w:val="00CF0E92"/>
    <w:rsid w:val="00CF152C"/>
    <w:rsid w:val="00CF1864"/>
    <w:rsid w:val="00CF18FA"/>
    <w:rsid w:val="00CF2828"/>
    <w:rsid w:val="00CF4DAF"/>
    <w:rsid w:val="00CF6ED6"/>
    <w:rsid w:val="00CF7EEB"/>
    <w:rsid w:val="00D04A4E"/>
    <w:rsid w:val="00D05565"/>
    <w:rsid w:val="00D0660E"/>
    <w:rsid w:val="00D06EA2"/>
    <w:rsid w:val="00D072D9"/>
    <w:rsid w:val="00D07CB0"/>
    <w:rsid w:val="00D10033"/>
    <w:rsid w:val="00D1167F"/>
    <w:rsid w:val="00D11687"/>
    <w:rsid w:val="00D13FEE"/>
    <w:rsid w:val="00D167FD"/>
    <w:rsid w:val="00D16E01"/>
    <w:rsid w:val="00D17EB6"/>
    <w:rsid w:val="00D17F8A"/>
    <w:rsid w:val="00D20850"/>
    <w:rsid w:val="00D21574"/>
    <w:rsid w:val="00D22942"/>
    <w:rsid w:val="00D22954"/>
    <w:rsid w:val="00D22A8E"/>
    <w:rsid w:val="00D24BD8"/>
    <w:rsid w:val="00D271CA"/>
    <w:rsid w:val="00D27609"/>
    <w:rsid w:val="00D27EB8"/>
    <w:rsid w:val="00D32299"/>
    <w:rsid w:val="00D3235A"/>
    <w:rsid w:val="00D324D9"/>
    <w:rsid w:val="00D32584"/>
    <w:rsid w:val="00D32F23"/>
    <w:rsid w:val="00D3477B"/>
    <w:rsid w:val="00D35F30"/>
    <w:rsid w:val="00D36116"/>
    <w:rsid w:val="00D376D3"/>
    <w:rsid w:val="00D40A68"/>
    <w:rsid w:val="00D41A6B"/>
    <w:rsid w:val="00D42E4C"/>
    <w:rsid w:val="00D43189"/>
    <w:rsid w:val="00D44AB8"/>
    <w:rsid w:val="00D465B5"/>
    <w:rsid w:val="00D46C7A"/>
    <w:rsid w:val="00D4764A"/>
    <w:rsid w:val="00D47ABE"/>
    <w:rsid w:val="00D50698"/>
    <w:rsid w:val="00D50DE1"/>
    <w:rsid w:val="00D54300"/>
    <w:rsid w:val="00D548FC"/>
    <w:rsid w:val="00D54A8C"/>
    <w:rsid w:val="00D54DA9"/>
    <w:rsid w:val="00D554DB"/>
    <w:rsid w:val="00D56676"/>
    <w:rsid w:val="00D567E7"/>
    <w:rsid w:val="00D56BC8"/>
    <w:rsid w:val="00D57708"/>
    <w:rsid w:val="00D60171"/>
    <w:rsid w:val="00D606F6"/>
    <w:rsid w:val="00D61202"/>
    <w:rsid w:val="00D61608"/>
    <w:rsid w:val="00D6228A"/>
    <w:rsid w:val="00D62968"/>
    <w:rsid w:val="00D62DFE"/>
    <w:rsid w:val="00D641CD"/>
    <w:rsid w:val="00D64A8B"/>
    <w:rsid w:val="00D65336"/>
    <w:rsid w:val="00D6687B"/>
    <w:rsid w:val="00D66D33"/>
    <w:rsid w:val="00D6769C"/>
    <w:rsid w:val="00D702F0"/>
    <w:rsid w:val="00D704DB"/>
    <w:rsid w:val="00D7296B"/>
    <w:rsid w:val="00D739A1"/>
    <w:rsid w:val="00D73BAB"/>
    <w:rsid w:val="00D74D44"/>
    <w:rsid w:val="00D756D9"/>
    <w:rsid w:val="00D7628E"/>
    <w:rsid w:val="00D763AA"/>
    <w:rsid w:val="00D76598"/>
    <w:rsid w:val="00D76817"/>
    <w:rsid w:val="00D76CE5"/>
    <w:rsid w:val="00D7736F"/>
    <w:rsid w:val="00D80868"/>
    <w:rsid w:val="00D8094C"/>
    <w:rsid w:val="00D814DC"/>
    <w:rsid w:val="00D822DA"/>
    <w:rsid w:val="00D8283A"/>
    <w:rsid w:val="00D849F7"/>
    <w:rsid w:val="00D84EFF"/>
    <w:rsid w:val="00D85213"/>
    <w:rsid w:val="00D8612D"/>
    <w:rsid w:val="00D86143"/>
    <w:rsid w:val="00D87493"/>
    <w:rsid w:val="00D874E0"/>
    <w:rsid w:val="00D87E9D"/>
    <w:rsid w:val="00D92A6E"/>
    <w:rsid w:val="00D93914"/>
    <w:rsid w:val="00D94A85"/>
    <w:rsid w:val="00D94D30"/>
    <w:rsid w:val="00D97187"/>
    <w:rsid w:val="00DA038E"/>
    <w:rsid w:val="00DA0423"/>
    <w:rsid w:val="00DA0B5A"/>
    <w:rsid w:val="00DA1C5D"/>
    <w:rsid w:val="00DA3B4A"/>
    <w:rsid w:val="00DA3F7D"/>
    <w:rsid w:val="00DA434C"/>
    <w:rsid w:val="00DA4993"/>
    <w:rsid w:val="00DA536B"/>
    <w:rsid w:val="00DA68BA"/>
    <w:rsid w:val="00DA7363"/>
    <w:rsid w:val="00DB07CF"/>
    <w:rsid w:val="00DB15E1"/>
    <w:rsid w:val="00DB1C39"/>
    <w:rsid w:val="00DB2A3E"/>
    <w:rsid w:val="00DB3A50"/>
    <w:rsid w:val="00DB45D5"/>
    <w:rsid w:val="00DB5CE0"/>
    <w:rsid w:val="00DB6334"/>
    <w:rsid w:val="00DB745E"/>
    <w:rsid w:val="00DB7C18"/>
    <w:rsid w:val="00DC0391"/>
    <w:rsid w:val="00DC1F28"/>
    <w:rsid w:val="00DC20E3"/>
    <w:rsid w:val="00DC2803"/>
    <w:rsid w:val="00DC2A43"/>
    <w:rsid w:val="00DC2B75"/>
    <w:rsid w:val="00DC61F2"/>
    <w:rsid w:val="00DC64CA"/>
    <w:rsid w:val="00DC6DB2"/>
    <w:rsid w:val="00DC7167"/>
    <w:rsid w:val="00DC7BE0"/>
    <w:rsid w:val="00DD1DA2"/>
    <w:rsid w:val="00DD3D91"/>
    <w:rsid w:val="00DD4055"/>
    <w:rsid w:val="00DD4B2D"/>
    <w:rsid w:val="00DD5262"/>
    <w:rsid w:val="00DD5D40"/>
    <w:rsid w:val="00DE0264"/>
    <w:rsid w:val="00DE09B2"/>
    <w:rsid w:val="00DE2030"/>
    <w:rsid w:val="00DE3904"/>
    <w:rsid w:val="00DE4FAD"/>
    <w:rsid w:val="00DE5F47"/>
    <w:rsid w:val="00DE778B"/>
    <w:rsid w:val="00DE7CD3"/>
    <w:rsid w:val="00DF0A72"/>
    <w:rsid w:val="00DF2561"/>
    <w:rsid w:val="00DF279A"/>
    <w:rsid w:val="00DF2A46"/>
    <w:rsid w:val="00DF3881"/>
    <w:rsid w:val="00DF3A4C"/>
    <w:rsid w:val="00DF41CC"/>
    <w:rsid w:val="00DF448E"/>
    <w:rsid w:val="00DF4AA1"/>
    <w:rsid w:val="00DF4F9A"/>
    <w:rsid w:val="00DF52B8"/>
    <w:rsid w:val="00DF6636"/>
    <w:rsid w:val="00DF6993"/>
    <w:rsid w:val="00E000AA"/>
    <w:rsid w:val="00E0059E"/>
    <w:rsid w:val="00E0086F"/>
    <w:rsid w:val="00E00894"/>
    <w:rsid w:val="00E00E83"/>
    <w:rsid w:val="00E01D18"/>
    <w:rsid w:val="00E027CC"/>
    <w:rsid w:val="00E03854"/>
    <w:rsid w:val="00E03CD0"/>
    <w:rsid w:val="00E057EB"/>
    <w:rsid w:val="00E05920"/>
    <w:rsid w:val="00E05E71"/>
    <w:rsid w:val="00E0757A"/>
    <w:rsid w:val="00E10684"/>
    <w:rsid w:val="00E11555"/>
    <w:rsid w:val="00E12721"/>
    <w:rsid w:val="00E12BBF"/>
    <w:rsid w:val="00E1441D"/>
    <w:rsid w:val="00E156B5"/>
    <w:rsid w:val="00E1571A"/>
    <w:rsid w:val="00E15A83"/>
    <w:rsid w:val="00E16AE6"/>
    <w:rsid w:val="00E16DA4"/>
    <w:rsid w:val="00E17AE1"/>
    <w:rsid w:val="00E20879"/>
    <w:rsid w:val="00E20AFE"/>
    <w:rsid w:val="00E21871"/>
    <w:rsid w:val="00E21EFF"/>
    <w:rsid w:val="00E22D38"/>
    <w:rsid w:val="00E22F47"/>
    <w:rsid w:val="00E24563"/>
    <w:rsid w:val="00E258E7"/>
    <w:rsid w:val="00E25928"/>
    <w:rsid w:val="00E25AC6"/>
    <w:rsid w:val="00E26172"/>
    <w:rsid w:val="00E26720"/>
    <w:rsid w:val="00E275EC"/>
    <w:rsid w:val="00E306B4"/>
    <w:rsid w:val="00E31AF1"/>
    <w:rsid w:val="00E324E0"/>
    <w:rsid w:val="00E329D6"/>
    <w:rsid w:val="00E32D63"/>
    <w:rsid w:val="00E32FCF"/>
    <w:rsid w:val="00E335CB"/>
    <w:rsid w:val="00E34F99"/>
    <w:rsid w:val="00E35DD9"/>
    <w:rsid w:val="00E36FFC"/>
    <w:rsid w:val="00E37243"/>
    <w:rsid w:val="00E4004E"/>
    <w:rsid w:val="00E415AC"/>
    <w:rsid w:val="00E423BC"/>
    <w:rsid w:val="00E4244A"/>
    <w:rsid w:val="00E4307A"/>
    <w:rsid w:val="00E4335F"/>
    <w:rsid w:val="00E4386B"/>
    <w:rsid w:val="00E44841"/>
    <w:rsid w:val="00E44E07"/>
    <w:rsid w:val="00E45006"/>
    <w:rsid w:val="00E450E2"/>
    <w:rsid w:val="00E4544E"/>
    <w:rsid w:val="00E47751"/>
    <w:rsid w:val="00E47A32"/>
    <w:rsid w:val="00E47AE7"/>
    <w:rsid w:val="00E5068F"/>
    <w:rsid w:val="00E50D25"/>
    <w:rsid w:val="00E51082"/>
    <w:rsid w:val="00E51095"/>
    <w:rsid w:val="00E51C6A"/>
    <w:rsid w:val="00E52B9F"/>
    <w:rsid w:val="00E535D7"/>
    <w:rsid w:val="00E53834"/>
    <w:rsid w:val="00E53E09"/>
    <w:rsid w:val="00E550BB"/>
    <w:rsid w:val="00E5618A"/>
    <w:rsid w:val="00E56980"/>
    <w:rsid w:val="00E57C11"/>
    <w:rsid w:val="00E606F5"/>
    <w:rsid w:val="00E60B76"/>
    <w:rsid w:val="00E60D0A"/>
    <w:rsid w:val="00E61474"/>
    <w:rsid w:val="00E632D9"/>
    <w:rsid w:val="00E6383C"/>
    <w:rsid w:val="00E651CF"/>
    <w:rsid w:val="00E654BD"/>
    <w:rsid w:val="00E658EC"/>
    <w:rsid w:val="00E675AD"/>
    <w:rsid w:val="00E70519"/>
    <w:rsid w:val="00E72831"/>
    <w:rsid w:val="00E732BC"/>
    <w:rsid w:val="00E74033"/>
    <w:rsid w:val="00E74D53"/>
    <w:rsid w:val="00E75D6D"/>
    <w:rsid w:val="00E7651F"/>
    <w:rsid w:val="00E76693"/>
    <w:rsid w:val="00E77132"/>
    <w:rsid w:val="00E77832"/>
    <w:rsid w:val="00E77C6A"/>
    <w:rsid w:val="00E800B4"/>
    <w:rsid w:val="00E8044F"/>
    <w:rsid w:val="00E80780"/>
    <w:rsid w:val="00E82A92"/>
    <w:rsid w:val="00E83105"/>
    <w:rsid w:val="00E84151"/>
    <w:rsid w:val="00E845A9"/>
    <w:rsid w:val="00E859FC"/>
    <w:rsid w:val="00E870B9"/>
    <w:rsid w:val="00E87BDB"/>
    <w:rsid w:val="00E87C2E"/>
    <w:rsid w:val="00E9050E"/>
    <w:rsid w:val="00E91889"/>
    <w:rsid w:val="00E91AE1"/>
    <w:rsid w:val="00E92385"/>
    <w:rsid w:val="00E92817"/>
    <w:rsid w:val="00E93B54"/>
    <w:rsid w:val="00E9413C"/>
    <w:rsid w:val="00E9457B"/>
    <w:rsid w:val="00E953A8"/>
    <w:rsid w:val="00E95541"/>
    <w:rsid w:val="00E955B4"/>
    <w:rsid w:val="00E95F05"/>
    <w:rsid w:val="00E9602F"/>
    <w:rsid w:val="00E96CF4"/>
    <w:rsid w:val="00EA12DF"/>
    <w:rsid w:val="00EA2DA9"/>
    <w:rsid w:val="00EA3257"/>
    <w:rsid w:val="00EA3D71"/>
    <w:rsid w:val="00EA47B3"/>
    <w:rsid w:val="00EA4E66"/>
    <w:rsid w:val="00EA7D4A"/>
    <w:rsid w:val="00EB4FED"/>
    <w:rsid w:val="00EB57B9"/>
    <w:rsid w:val="00EB61CC"/>
    <w:rsid w:val="00EB6782"/>
    <w:rsid w:val="00EB7594"/>
    <w:rsid w:val="00EC0D93"/>
    <w:rsid w:val="00EC0EE0"/>
    <w:rsid w:val="00EC1EB6"/>
    <w:rsid w:val="00EC20E0"/>
    <w:rsid w:val="00EC2EE5"/>
    <w:rsid w:val="00EC45E5"/>
    <w:rsid w:val="00EC57B7"/>
    <w:rsid w:val="00EC610E"/>
    <w:rsid w:val="00EC623E"/>
    <w:rsid w:val="00EC787A"/>
    <w:rsid w:val="00EC7B07"/>
    <w:rsid w:val="00ED2653"/>
    <w:rsid w:val="00ED2D5C"/>
    <w:rsid w:val="00ED3463"/>
    <w:rsid w:val="00ED35A1"/>
    <w:rsid w:val="00ED36D6"/>
    <w:rsid w:val="00ED42E0"/>
    <w:rsid w:val="00ED4F7B"/>
    <w:rsid w:val="00ED639E"/>
    <w:rsid w:val="00ED687E"/>
    <w:rsid w:val="00ED7759"/>
    <w:rsid w:val="00ED7A1A"/>
    <w:rsid w:val="00ED7BC7"/>
    <w:rsid w:val="00EE0DC9"/>
    <w:rsid w:val="00EE1076"/>
    <w:rsid w:val="00EE166F"/>
    <w:rsid w:val="00EE3C38"/>
    <w:rsid w:val="00EE40AE"/>
    <w:rsid w:val="00EE47B6"/>
    <w:rsid w:val="00EE4C5B"/>
    <w:rsid w:val="00EE5061"/>
    <w:rsid w:val="00EE5CBC"/>
    <w:rsid w:val="00EE63AD"/>
    <w:rsid w:val="00EF08ED"/>
    <w:rsid w:val="00EF0D94"/>
    <w:rsid w:val="00EF38E5"/>
    <w:rsid w:val="00EF60B3"/>
    <w:rsid w:val="00EF721B"/>
    <w:rsid w:val="00EF734C"/>
    <w:rsid w:val="00F00AC6"/>
    <w:rsid w:val="00F02D39"/>
    <w:rsid w:val="00F041E8"/>
    <w:rsid w:val="00F0446F"/>
    <w:rsid w:val="00F066BF"/>
    <w:rsid w:val="00F06B53"/>
    <w:rsid w:val="00F07227"/>
    <w:rsid w:val="00F07E6B"/>
    <w:rsid w:val="00F106FE"/>
    <w:rsid w:val="00F11730"/>
    <w:rsid w:val="00F119A5"/>
    <w:rsid w:val="00F12BA9"/>
    <w:rsid w:val="00F159FE"/>
    <w:rsid w:val="00F15C2A"/>
    <w:rsid w:val="00F1684C"/>
    <w:rsid w:val="00F16FF5"/>
    <w:rsid w:val="00F176DA"/>
    <w:rsid w:val="00F2221F"/>
    <w:rsid w:val="00F23636"/>
    <w:rsid w:val="00F2373F"/>
    <w:rsid w:val="00F23B09"/>
    <w:rsid w:val="00F2403F"/>
    <w:rsid w:val="00F2456D"/>
    <w:rsid w:val="00F24DE4"/>
    <w:rsid w:val="00F26DE8"/>
    <w:rsid w:val="00F276CB"/>
    <w:rsid w:val="00F27ED7"/>
    <w:rsid w:val="00F30766"/>
    <w:rsid w:val="00F308DC"/>
    <w:rsid w:val="00F31258"/>
    <w:rsid w:val="00F31A82"/>
    <w:rsid w:val="00F31C57"/>
    <w:rsid w:val="00F327AE"/>
    <w:rsid w:val="00F32838"/>
    <w:rsid w:val="00F3292D"/>
    <w:rsid w:val="00F335C0"/>
    <w:rsid w:val="00F335DE"/>
    <w:rsid w:val="00F352B0"/>
    <w:rsid w:val="00F359E6"/>
    <w:rsid w:val="00F37228"/>
    <w:rsid w:val="00F37963"/>
    <w:rsid w:val="00F40270"/>
    <w:rsid w:val="00F4124B"/>
    <w:rsid w:val="00F4128C"/>
    <w:rsid w:val="00F41C7C"/>
    <w:rsid w:val="00F41F03"/>
    <w:rsid w:val="00F42D72"/>
    <w:rsid w:val="00F4465C"/>
    <w:rsid w:val="00F44CE4"/>
    <w:rsid w:val="00F45096"/>
    <w:rsid w:val="00F4521F"/>
    <w:rsid w:val="00F46369"/>
    <w:rsid w:val="00F467CD"/>
    <w:rsid w:val="00F46BE7"/>
    <w:rsid w:val="00F501E2"/>
    <w:rsid w:val="00F507FF"/>
    <w:rsid w:val="00F50AD0"/>
    <w:rsid w:val="00F52F3B"/>
    <w:rsid w:val="00F53146"/>
    <w:rsid w:val="00F55423"/>
    <w:rsid w:val="00F56483"/>
    <w:rsid w:val="00F566FF"/>
    <w:rsid w:val="00F57304"/>
    <w:rsid w:val="00F60B1C"/>
    <w:rsid w:val="00F60B21"/>
    <w:rsid w:val="00F61A44"/>
    <w:rsid w:val="00F62057"/>
    <w:rsid w:val="00F62280"/>
    <w:rsid w:val="00F62380"/>
    <w:rsid w:val="00F629E0"/>
    <w:rsid w:val="00F62B2A"/>
    <w:rsid w:val="00F63C09"/>
    <w:rsid w:val="00F63CA0"/>
    <w:rsid w:val="00F6412D"/>
    <w:rsid w:val="00F65A0A"/>
    <w:rsid w:val="00F65DBC"/>
    <w:rsid w:val="00F6609C"/>
    <w:rsid w:val="00F66565"/>
    <w:rsid w:val="00F674F8"/>
    <w:rsid w:val="00F67C8D"/>
    <w:rsid w:val="00F67E01"/>
    <w:rsid w:val="00F70D32"/>
    <w:rsid w:val="00F727B2"/>
    <w:rsid w:val="00F73115"/>
    <w:rsid w:val="00F752D9"/>
    <w:rsid w:val="00F76017"/>
    <w:rsid w:val="00F7648C"/>
    <w:rsid w:val="00F77925"/>
    <w:rsid w:val="00F812E3"/>
    <w:rsid w:val="00F819D7"/>
    <w:rsid w:val="00F81F8C"/>
    <w:rsid w:val="00F820F5"/>
    <w:rsid w:val="00F823AC"/>
    <w:rsid w:val="00F82E60"/>
    <w:rsid w:val="00F834C2"/>
    <w:rsid w:val="00F84781"/>
    <w:rsid w:val="00F85999"/>
    <w:rsid w:val="00F865E3"/>
    <w:rsid w:val="00F86642"/>
    <w:rsid w:val="00F8698C"/>
    <w:rsid w:val="00F87E32"/>
    <w:rsid w:val="00F90006"/>
    <w:rsid w:val="00F904F0"/>
    <w:rsid w:val="00F9106E"/>
    <w:rsid w:val="00F91474"/>
    <w:rsid w:val="00F9210C"/>
    <w:rsid w:val="00F925F7"/>
    <w:rsid w:val="00F9343E"/>
    <w:rsid w:val="00F938E0"/>
    <w:rsid w:val="00F9456E"/>
    <w:rsid w:val="00F945E1"/>
    <w:rsid w:val="00F94ADE"/>
    <w:rsid w:val="00F9664E"/>
    <w:rsid w:val="00F967CD"/>
    <w:rsid w:val="00F973D8"/>
    <w:rsid w:val="00FA05E6"/>
    <w:rsid w:val="00FA075F"/>
    <w:rsid w:val="00FA0DED"/>
    <w:rsid w:val="00FA1148"/>
    <w:rsid w:val="00FA16AA"/>
    <w:rsid w:val="00FA18A7"/>
    <w:rsid w:val="00FA25EA"/>
    <w:rsid w:val="00FA2A72"/>
    <w:rsid w:val="00FA2AC3"/>
    <w:rsid w:val="00FA4C79"/>
    <w:rsid w:val="00FA4E4C"/>
    <w:rsid w:val="00FA6E87"/>
    <w:rsid w:val="00FA73CA"/>
    <w:rsid w:val="00FA752D"/>
    <w:rsid w:val="00FA7B6B"/>
    <w:rsid w:val="00FB0990"/>
    <w:rsid w:val="00FB16C2"/>
    <w:rsid w:val="00FB32F0"/>
    <w:rsid w:val="00FB3F47"/>
    <w:rsid w:val="00FB4A4B"/>
    <w:rsid w:val="00FB4E93"/>
    <w:rsid w:val="00FB5A5F"/>
    <w:rsid w:val="00FB6400"/>
    <w:rsid w:val="00FB6538"/>
    <w:rsid w:val="00FB65B8"/>
    <w:rsid w:val="00FB78C8"/>
    <w:rsid w:val="00FC0E8B"/>
    <w:rsid w:val="00FC130F"/>
    <w:rsid w:val="00FC20F8"/>
    <w:rsid w:val="00FC2B33"/>
    <w:rsid w:val="00FC374E"/>
    <w:rsid w:val="00FC4505"/>
    <w:rsid w:val="00FC48C6"/>
    <w:rsid w:val="00FC4BF1"/>
    <w:rsid w:val="00FC4CF1"/>
    <w:rsid w:val="00FC4FB4"/>
    <w:rsid w:val="00FC52CD"/>
    <w:rsid w:val="00FC6703"/>
    <w:rsid w:val="00FC6FF2"/>
    <w:rsid w:val="00FC71A7"/>
    <w:rsid w:val="00FC7D0B"/>
    <w:rsid w:val="00FD0A9E"/>
    <w:rsid w:val="00FD1724"/>
    <w:rsid w:val="00FD2CA5"/>
    <w:rsid w:val="00FD4153"/>
    <w:rsid w:val="00FD610A"/>
    <w:rsid w:val="00FD6E4A"/>
    <w:rsid w:val="00FD7808"/>
    <w:rsid w:val="00FD7CF3"/>
    <w:rsid w:val="00FE0AEF"/>
    <w:rsid w:val="00FE1959"/>
    <w:rsid w:val="00FE29CF"/>
    <w:rsid w:val="00FE3A3D"/>
    <w:rsid w:val="00FE3BF4"/>
    <w:rsid w:val="00FE42E9"/>
    <w:rsid w:val="00FE5852"/>
    <w:rsid w:val="00FE60B3"/>
    <w:rsid w:val="00FE6D0A"/>
    <w:rsid w:val="00FE6E96"/>
    <w:rsid w:val="00FE7960"/>
    <w:rsid w:val="00FE7E60"/>
    <w:rsid w:val="00FF1CFA"/>
    <w:rsid w:val="00FF2420"/>
    <w:rsid w:val="00FF2ED7"/>
    <w:rsid w:val="00FF33AC"/>
    <w:rsid w:val="00FF3BE3"/>
    <w:rsid w:val="00FF5676"/>
    <w:rsid w:val="00FF57F3"/>
    <w:rsid w:val="00FF5FBD"/>
    <w:rsid w:val="00FF65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51CF"/>
    <w:pPr>
      <w:spacing w:after="200" w:line="276" w:lineRule="auto"/>
    </w:pPr>
    <w:rPr>
      <w:sz w:val="22"/>
      <w:szCs w:val="22"/>
      <w:lang w:eastAsia="en-US"/>
    </w:rPr>
  </w:style>
  <w:style w:type="paragraph" w:styleId="1">
    <w:name w:val="heading 1"/>
    <w:basedOn w:val="a"/>
    <w:next w:val="a"/>
    <w:link w:val="10"/>
    <w:uiPriority w:val="9"/>
    <w:qFormat/>
    <w:rsid w:val="00C64563"/>
    <w:pPr>
      <w:keepNext/>
      <w:spacing w:before="240" w:after="60"/>
      <w:outlineLvl w:val="0"/>
    </w:pPr>
    <w:rPr>
      <w:rFonts w:ascii="Cambria" w:eastAsia="Times New Roman" w:hAnsi="Cambria"/>
      <w:b/>
      <w:bCs/>
      <w:kern w:val="32"/>
      <w:sz w:val="32"/>
      <w:szCs w:val="32"/>
    </w:rPr>
  </w:style>
  <w:style w:type="paragraph" w:styleId="3">
    <w:name w:val="heading 3"/>
    <w:basedOn w:val="a"/>
    <w:link w:val="30"/>
    <w:uiPriority w:val="9"/>
    <w:qFormat/>
    <w:rsid w:val="00C15768"/>
    <w:pPr>
      <w:spacing w:before="100" w:beforeAutospacing="1" w:after="100" w:afterAutospacing="1" w:line="240" w:lineRule="auto"/>
      <w:outlineLvl w:val="2"/>
    </w:pPr>
    <w:rPr>
      <w:rFonts w:ascii="Times New Roman" w:eastAsia="Times New Roman"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04A4F"/>
    <w:pPr>
      <w:spacing w:after="0" w:line="240" w:lineRule="auto"/>
      <w:ind w:left="720"/>
    </w:pPr>
    <w:rPr>
      <w:rFonts w:ascii="Times New Roman" w:eastAsia="Times New Roman" w:hAnsi="Times New Roman"/>
      <w:sz w:val="24"/>
      <w:szCs w:val="24"/>
      <w:lang w:eastAsia="ru-RU"/>
    </w:rPr>
  </w:style>
  <w:style w:type="paragraph" w:styleId="a4">
    <w:name w:val="Balloon Text"/>
    <w:basedOn w:val="a"/>
    <w:link w:val="a5"/>
    <w:uiPriority w:val="99"/>
    <w:semiHidden/>
    <w:unhideWhenUsed/>
    <w:rsid w:val="00704A4F"/>
    <w:pPr>
      <w:spacing w:after="0" w:line="240" w:lineRule="auto"/>
    </w:pPr>
    <w:rPr>
      <w:rFonts w:ascii="Tahoma" w:hAnsi="Tahoma" w:cs="Tahoma"/>
      <w:sz w:val="16"/>
      <w:szCs w:val="16"/>
    </w:rPr>
  </w:style>
  <w:style w:type="character" w:customStyle="1" w:styleId="a5">
    <w:name w:val="Текст выноски Знак"/>
    <w:link w:val="a4"/>
    <w:uiPriority w:val="99"/>
    <w:semiHidden/>
    <w:rsid w:val="00704A4F"/>
    <w:rPr>
      <w:rFonts w:ascii="Tahoma" w:eastAsia="Calibri" w:hAnsi="Tahoma" w:cs="Tahoma"/>
      <w:sz w:val="16"/>
      <w:szCs w:val="16"/>
    </w:rPr>
  </w:style>
  <w:style w:type="paragraph" w:styleId="a6">
    <w:name w:val="header"/>
    <w:basedOn w:val="a"/>
    <w:link w:val="a7"/>
    <w:uiPriority w:val="99"/>
    <w:unhideWhenUsed/>
    <w:rsid w:val="00271E97"/>
    <w:pPr>
      <w:tabs>
        <w:tab w:val="center" w:pos="4677"/>
        <w:tab w:val="right" w:pos="9355"/>
      </w:tabs>
      <w:spacing w:after="0" w:line="240" w:lineRule="auto"/>
    </w:pPr>
    <w:rPr>
      <w:rFonts w:ascii="Times New Roman" w:hAnsi="Times New Roman"/>
      <w:sz w:val="20"/>
      <w:szCs w:val="20"/>
      <w:lang w:eastAsia="ru-RU"/>
    </w:rPr>
  </w:style>
  <w:style w:type="character" w:customStyle="1" w:styleId="a7">
    <w:name w:val="Верхний колонтитул Знак"/>
    <w:link w:val="a6"/>
    <w:uiPriority w:val="99"/>
    <w:rsid w:val="00271E97"/>
    <w:rPr>
      <w:rFonts w:ascii="Times New Roman" w:eastAsia="Calibri" w:hAnsi="Times New Roman" w:cs="Times New Roman"/>
      <w:sz w:val="20"/>
      <w:szCs w:val="20"/>
      <w:lang w:eastAsia="ru-RU"/>
    </w:rPr>
  </w:style>
  <w:style w:type="character" w:styleId="a8">
    <w:name w:val="Hyperlink"/>
    <w:uiPriority w:val="99"/>
    <w:unhideWhenUsed/>
    <w:rsid w:val="00271E97"/>
    <w:rPr>
      <w:color w:val="0000FF"/>
      <w:u w:val="single"/>
    </w:rPr>
  </w:style>
  <w:style w:type="numbering" w:customStyle="1" w:styleId="11">
    <w:name w:val="Нет списка1"/>
    <w:next w:val="a2"/>
    <w:uiPriority w:val="99"/>
    <w:semiHidden/>
    <w:unhideWhenUsed/>
    <w:rsid w:val="00271E97"/>
  </w:style>
  <w:style w:type="character" w:styleId="a9">
    <w:name w:val="FollowedHyperlink"/>
    <w:uiPriority w:val="99"/>
    <w:semiHidden/>
    <w:unhideWhenUsed/>
    <w:rsid w:val="00271E97"/>
    <w:rPr>
      <w:color w:val="000080"/>
      <w:u w:val="single"/>
    </w:rPr>
  </w:style>
  <w:style w:type="paragraph" w:styleId="HTML">
    <w:name w:val="HTML Preformatted"/>
    <w:basedOn w:val="a"/>
    <w:link w:val="HTML0"/>
    <w:uiPriority w:val="99"/>
    <w:semiHidden/>
    <w:unhideWhenUsed/>
    <w:rsid w:val="00271E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link w:val="HTML"/>
    <w:uiPriority w:val="99"/>
    <w:semiHidden/>
    <w:rsid w:val="00271E97"/>
    <w:rPr>
      <w:rFonts w:ascii="Courier New" w:eastAsia="Times New Roman" w:hAnsi="Courier New" w:cs="Courier New"/>
      <w:sz w:val="20"/>
      <w:szCs w:val="20"/>
      <w:lang w:eastAsia="ru-RU"/>
    </w:rPr>
  </w:style>
  <w:style w:type="paragraph" w:customStyle="1" w:styleId="s8">
    <w:name w:val="s8"/>
    <w:basedOn w:val="a"/>
    <w:rsid w:val="00271E97"/>
    <w:pPr>
      <w:spacing w:after="0" w:line="240" w:lineRule="auto"/>
    </w:pPr>
    <w:rPr>
      <w:rFonts w:ascii="Times New Roman" w:eastAsia="Times New Roman" w:hAnsi="Times New Roman"/>
      <w:color w:val="FF0000"/>
      <w:sz w:val="24"/>
      <w:szCs w:val="24"/>
      <w:lang w:eastAsia="ru-RU"/>
    </w:rPr>
  </w:style>
  <w:style w:type="paragraph" w:customStyle="1" w:styleId="floatpanel">
    <w:name w:val="floatpanel"/>
    <w:basedOn w:val="a"/>
    <w:rsid w:val="00271E97"/>
    <w:pPr>
      <w:spacing w:before="100" w:beforeAutospacing="1" w:after="100" w:afterAutospacing="1" w:line="240" w:lineRule="auto"/>
      <w:ind w:right="150"/>
    </w:pPr>
    <w:rPr>
      <w:rFonts w:ascii="Times New Roman" w:eastAsia="Times New Roman" w:hAnsi="Times New Roman"/>
      <w:sz w:val="24"/>
      <w:szCs w:val="24"/>
      <w:lang w:eastAsia="ru-RU"/>
    </w:rPr>
  </w:style>
  <w:style w:type="paragraph" w:customStyle="1" w:styleId="floatpanel-demo">
    <w:name w:val="floatpanel-demo"/>
    <w:basedOn w:val="a"/>
    <w:rsid w:val="00271E9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loatpanel-preactive">
    <w:name w:val="floatpanel-preactive"/>
    <w:basedOn w:val="a"/>
    <w:rsid w:val="00271E9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loatpanel-abolished">
    <w:name w:val="floatpanel-abolished"/>
    <w:basedOn w:val="a"/>
    <w:rsid w:val="00271E9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loatpanel-inwork">
    <w:name w:val="floatpanel-inwork"/>
    <w:basedOn w:val="a"/>
    <w:rsid w:val="00271E9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loatpanel-message">
    <w:name w:val="floatpanel-message"/>
    <w:basedOn w:val="a"/>
    <w:rsid w:val="00271E9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loatpanel-oldredaction">
    <w:name w:val="floatpanel-oldredaction"/>
    <w:basedOn w:val="a"/>
    <w:rsid w:val="00271E9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9">
    <w:name w:val="s9"/>
    <w:rsid w:val="00271E97"/>
    <w:rPr>
      <w:bdr w:val="none" w:sz="0" w:space="0" w:color="auto" w:frame="1"/>
    </w:rPr>
  </w:style>
  <w:style w:type="character" w:customStyle="1" w:styleId="s10">
    <w:name w:val="s10"/>
    <w:rsid w:val="00271E97"/>
    <w:rPr>
      <w:bdr w:val="none" w:sz="0" w:space="0" w:color="auto" w:frame="1"/>
    </w:rPr>
  </w:style>
  <w:style w:type="character" w:customStyle="1" w:styleId="s15">
    <w:name w:val="s15"/>
    <w:rsid w:val="00271E97"/>
  </w:style>
  <w:style w:type="character" w:customStyle="1" w:styleId="s0">
    <w:name w:val="s0"/>
    <w:qFormat/>
    <w:rsid w:val="00271E97"/>
    <w:rPr>
      <w:color w:val="000000"/>
    </w:rPr>
  </w:style>
  <w:style w:type="character" w:customStyle="1" w:styleId="s100">
    <w:name w:val="s100"/>
    <w:rsid w:val="00271E97"/>
    <w:rPr>
      <w:color w:val="000000"/>
    </w:rPr>
  </w:style>
  <w:style w:type="character" w:customStyle="1" w:styleId="s1">
    <w:name w:val="s1"/>
    <w:rsid w:val="00271E97"/>
    <w:rPr>
      <w:color w:val="000000"/>
    </w:rPr>
  </w:style>
  <w:style w:type="character" w:customStyle="1" w:styleId="s2">
    <w:name w:val="s2"/>
    <w:rsid w:val="00271E97"/>
    <w:rPr>
      <w:color w:val="000080"/>
    </w:rPr>
  </w:style>
  <w:style w:type="character" w:customStyle="1" w:styleId="s3">
    <w:name w:val="s3"/>
    <w:rsid w:val="00271E97"/>
    <w:rPr>
      <w:color w:val="FF0000"/>
    </w:rPr>
  </w:style>
  <w:style w:type="character" w:customStyle="1" w:styleId="s6">
    <w:name w:val="s6"/>
    <w:rsid w:val="00271E97"/>
    <w:rPr>
      <w:color w:val="808000"/>
    </w:rPr>
  </w:style>
  <w:style w:type="character" w:customStyle="1" w:styleId="s5">
    <w:name w:val="s5"/>
    <w:rsid w:val="00271E97"/>
    <w:rPr>
      <w:color w:val="808080"/>
    </w:rPr>
  </w:style>
  <w:style w:type="character" w:customStyle="1" w:styleId="s91">
    <w:name w:val="s91"/>
    <w:rsid w:val="00271E97"/>
    <w:rPr>
      <w:vanish/>
      <w:webHidden w:val="0"/>
      <w:bdr w:val="none" w:sz="0" w:space="0" w:color="auto" w:frame="1"/>
      <w:specVanish w:val="0"/>
    </w:rPr>
  </w:style>
  <w:style w:type="character" w:customStyle="1" w:styleId="s31">
    <w:name w:val="s31"/>
    <w:rsid w:val="00271E97"/>
    <w:rPr>
      <w:vanish/>
      <w:webHidden w:val="0"/>
      <w:color w:val="FF0000"/>
      <w:specVanish w:val="0"/>
    </w:rPr>
  </w:style>
  <w:style w:type="numbering" w:customStyle="1" w:styleId="2">
    <w:name w:val="Нет списка2"/>
    <w:next w:val="a2"/>
    <w:uiPriority w:val="99"/>
    <w:semiHidden/>
    <w:unhideWhenUsed/>
    <w:rsid w:val="00271E97"/>
  </w:style>
  <w:style w:type="character" w:customStyle="1" w:styleId="s20">
    <w:name w:val="s20"/>
    <w:rsid w:val="00271E97"/>
  </w:style>
  <w:style w:type="numbering" w:customStyle="1" w:styleId="31">
    <w:name w:val="Нет списка3"/>
    <w:next w:val="a2"/>
    <w:uiPriority w:val="99"/>
    <w:semiHidden/>
    <w:unhideWhenUsed/>
    <w:rsid w:val="00271E97"/>
  </w:style>
  <w:style w:type="paragraph" w:styleId="aa">
    <w:name w:val="Normal (Web)"/>
    <w:basedOn w:val="a"/>
    <w:uiPriority w:val="99"/>
    <w:unhideWhenUsed/>
    <w:rsid w:val="00271E97"/>
    <w:pPr>
      <w:spacing w:before="100" w:beforeAutospacing="1" w:after="100" w:afterAutospacing="1" w:line="240" w:lineRule="auto"/>
    </w:pPr>
    <w:rPr>
      <w:rFonts w:ascii="Times New Roman" w:eastAsia="Times New Roman" w:hAnsi="Times New Roman"/>
      <w:sz w:val="24"/>
      <w:szCs w:val="24"/>
      <w:lang w:eastAsia="ru-RU"/>
    </w:rPr>
  </w:style>
  <w:style w:type="paragraph" w:styleId="ab">
    <w:name w:val="footer"/>
    <w:basedOn w:val="a"/>
    <w:link w:val="ac"/>
    <w:uiPriority w:val="99"/>
    <w:unhideWhenUsed/>
    <w:rsid w:val="00966B61"/>
    <w:pPr>
      <w:tabs>
        <w:tab w:val="center" w:pos="4677"/>
        <w:tab w:val="right" w:pos="9355"/>
      </w:tabs>
      <w:spacing w:after="0" w:line="240" w:lineRule="auto"/>
    </w:pPr>
  </w:style>
  <w:style w:type="character" w:customStyle="1" w:styleId="ac">
    <w:name w:val="Нижний колонтитул Знак"/>
    <w:link w:val="ab"/>
    <w:uiPriority w:val="99"/>
    <w:rsid w:val="00966B61"/>
    <w:rPr>
      <w:rFonts w:ascii="Calibri" w:eastAsia="Calibri" w:hAnsi="Calibri" w:cs="Times New Roman"/>
    </w:rPr>
  </w:style>
  <w:style w:type="numbering" w:customStyle="1" w:styleId="4">
    <w:name w:val="Нет списка4"/>
    <w:next w:val="a2"/>
    <w:uiPriority w:val="99"/>
    <w:semiHidden/>
    <w:unhideWhenUsed/>
    <w:rsid w:val="00613D78"/>
  </w:style>
  <w:style w:type="table" w:styleId="ad">
    <w:name w:val="Table Grid"/>
    <w:basedOn w:val="a1"/>
    <w:uiPriority w:val="59"/>
    <w:rsid w:val="008A33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
    <w:name w:val="Нет списка5"/>
    <w:next w:val="a2"/>
    <w:uiPriority w:val="99"/>
    <w:semiHidden/>
    <w:unhideWhenUsed/>
    <w:rsid w:val="00FF2ED7"/>
  </w:style>
  <w:style w:type="numbering" w:customStyle="1" w:styleId="6">
    <w:name w:val="Нет списка6"/>
    <w:next w:val="a2"/>
    <w:uiPriority w:val="99"/>
    <w:semiHidden/>
    <w:unhideWhenUsed/>
    <w:rsid w:val="00DF3A4C"/>
  </w:style>
  <w:style w:type="numbering" w:customStyle="1" w:styleId="7">
    <w:name w:val="Нет списка7"/>
    <w:next w:val="a2"/>
    <w:uiPriority w:val="99"/>
    <w:semiHidden/>
    <w:unhideWhenUsed/>
    <w:rsid w:val="006D5AEA"/>
  </w:style>
  <w:style w:type="numbering" w:customStyle="1" w:styleId="110">
    <w:name w:val="Нет списка11"/>
    <w:next w:val="a2"/>
    <w:uiPriority w:val="99"/>
    <w:semiHidden/>
    <w:unhideWhenUsed/>
    <w:rsid w:val="006D5AEA"/>
  </w:style>
  <w:style w:type="numbering" w:customStyle="1" w:styleId="21">
    <w:name w:val="Нет списка21"/>
    <w:next w:val="a2"/>
    <w:uiPriority w:val="99"/>
    <w:semiHidden/>
    <w:unhideWhenUsed/>
    <w:rsid w:val="006D5AEA"/>
  </w:style>
  <w:style w:type="numbering" w:customStyle="1" w:styleId="310">
    <w:name w:val="Нет списка31"/>
    <w:next w:val="a2"/>
    <w:uiPriority w:val="99"/>
    <w:semiHidden/>
    <w:unhideWhenUsed/>
    <w:rsid w:val="006D5AEA"/>
  </w:style>
  <w:style w:type="numbering" w:customStyle="1" w:styleId="41">
    <w:name w:val="Нет списка41"/>
    <w:next w:val="a2"/>
    <w:uiPriority w:val="99"/>
    <w:semiHidden/>
    <w:unhideWhenUsed/>
    <w:rsid w:val="006D5AEA"/>
  </w:style>
  <w:style w:type="table" w:customStyle="1" w:styleId="12">
    <w:name w:val="Сетка таблицы1"/>
    <w:basedOn w:val="a1"/>
    <w:next w:val="ad"/>
    <w:uiPriority w:val="59"/>
    <w:rsid w:val="006D5A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1"/>
    <w:next w:val="a2"/>
    <w:uiPriority w:val="99"/>
    <w:semiHidden/>
    <w:unhideWhenUsed/>
    <w:rsid w:val="006D5AEA"/>
  </w:style>
  <w:style w:type="numbering" w:customStyle="1" w:styleId="61">
    <w:name w:val="Нет списка61"/>
    <w:next w:val="a2"/>
    <w:uiPriority w:val="99"/>
    <w:semiHidden/>
    <w:unhideWhenUsed/>
    <w:rsid w:val="006D5AEA"/>
  </w:style>
  <w:style w:type="numbering" w:customStyle="1" w:styleId="71">
    <w:name w:val="Нет списка71"/>
    <w:next w:val="a2"/>
    <w:uiPriority w:val="99"/>
    <w:semiHidden/>
    <w:unhideWhenUsed/>
    <w:rsid w:val="006D5AEA"/>
  </w:style>
  <w:style w:type="numbering" w:customStyle="1" w:styleId="111">
    <w:name w:val="Нет списка111"/>
    <w:next w:val="a2"/>
    <w:uiPriority w:val="99"/>
    <w:semiHidden/>
    <w:unhideWhenUsed/>
    <w:rsid w:val="006D5AEA"/>
  </w:style>
  <w:style w:type="numbering" w:customStyle="1" w:styleId="211">
    <w:name w:val="Нет списка211"/>
    <w:next w:val="a2"/>
    <w:uiPriority w:val="99"/>
    <w:semiHidden/>
    <w:unhideWhenUsed/>
    <w:rsid w:val="006D5AEA"/>
  </w:style>
  <w:style w:type="numbering" w:customStyle="1" w:styleId="311">
    <w:name w:val="Нет списка311"/>
    <w:next w:val="a2"/>
    <w:uiPriority w:val="99"/>
    <w:semiHidden/>
    <w:unhideWhenUsed/>
    <w:rsid w:val="006D5AEA"/>
  </w:style>
  <w:style w:type="numbering" w:customStyle="1" w:styleId="411">
    <w:name w:val="Нет списка411"/>
    <w:next w:val="a2"/>
    <w:uiPriority w:val="99"/>
    <w:semiHidden/>
    <w:unhideWhenUsed/>
    <w:rsid w:val="006D5AEA"/>
  </w:style>
  <w:style w:type="numbering" w:customStyle="1" w:styleId="511">
    <w:name w:val="Нет списка511"/>
    <w:next w:val="a2"/>
    <w:uiPriority w:val="99"/>
    <w:semiHidden/>
    <w:unhideWhenUsed/>
    <w:rsid w:val="006D5AEA"/>
  </w:style>
  <w:style w:type="numbering" w:customStyle="1" w:styleId="611">
    <w:name w:val="Нет списка611"/>
    <w:next w:val="a2"/>
    <w:uiPriority w:val="99"/>
    <w:semiHidden/>
    <w:unhideWhenUsed/>
    <w:rsid w:val="006D5AEA"/>
  </w:style>
  <w:style w:type="numbering" w:customStyle="1" w:styleId="711">
    <w:name w:val="Нет списка711"/>
    <w:next w:val="a2"/>
    <w:uiPriority w:val="99"/>
    <w:semiHidden/>
    <w:unhideWhenUsed/>
    <w:rsid w:val="006D5AEA"/>
  </w:style>
  <w:style w:type="character" w:styleId="ae">
    <w:name w:val="annotation reference"/>
    <w:uiPriority w:val="99"/>
    <w:semiHidden/>
    <w:unhideWhenUsed/>
    <w:rsid w:val="00226D2D"/>
    <w:rPr>
      <w:sz w:val="16"/>
      <w:szCs w:val="16"/>
    </w:rPr>
  </w:style>
  <w:style w:type="paragraph" w:styleId="af">
    <w:name w:val="annotation text"/>
    <w:basedOn w:val="a"/>
    <w:link w:val="af0"/>
    <w:uiPriority w:val="99"/>
    <w:semiHidden/>
    <w:unhideWhenUsed/>
    <w:rsid w:val="00226D2D"/>
    <w:rPr>
      <w:sz w:val="20"/>
      <w:szCs w:val="20"/>
    </w:rPr>
  </w:style>
  <w:style w:type="character" w:customStyle="1" w:styleId="af0">
    <w:name w:val="Текст примечания Знак"/>
    <w:link w:val="af"/>
    <w:uiPriority w:val="99"/>
    <w:semiHidden/>
    <w:rsid w:val="00226D2D"/>
    <w:rPr>
      <w:lang w:eastAsia="en-US"/>
    </w:rPr>
  </w:style>
  <w:style w:type="paragraph" w:styleId="af1">
    <w:name w:val="annotation subject"/>
    <w:basedOn w:val="af"/>
    <w:next w:val="af"/>
    <w:link w:val="af2"/>
    <w:uiPriority w:val="99"/>
    <w:semiHidden/>
    <w:unhideWhenUsed/>
    <w:rsid w:val="00226D2D"/>
    <w:rPr>
      <w:b/>
      <w:bCs/>
    </w:rPr>
  </w:style>
  <w:style w:type="character" w:customStyle="1" w:styleId="af2">
    <w:name w:val="Тема примечания Знак"/>
    <w:link w:val="af1"/>
    <w:uiPriority w:val="99"/>
    <w:semiHidden/>
    <w:rsid w:val="00226D2D"/>
    <w:rPr>
      <w:b/>
      <w:bCs/>
      <w:lang w:eastAsia="en-US"/>
    </w:rPr>
  </w:style>
  <w:style w:type="numbering" w:customStyle="1" w:styleId="8">
    <w:name w:val="Нет списка8"/>
    <w:next w:val="a2"/>
    <w:uiPriority w:val="99"/>
    <w:semiHidden/>
    <w:unhideWhenUsed/>
    <w:rsid w:val="00AC430F"/>
  </w:style>
  <w:style w:type="numbering" w:customStyle="1" w:styleId="9">
    <w:name w:val="Нет списка9"/>
    <w:next w:val="a2"/>
    <w:uiPriority w:val="99"/>
    <w:semiHidden/>
    <w:unhideWhenUsed/>
    <w:rsid w:val="003D3E64"/>
  </w:style>
  <w:style w:type="character" w:customStyle="1" w:styleId="s19">
    <w:name w:val="s19"/>
    <w:rsid w:val="003D3E64"/>
  </w:style>
  <w:style w:type="paragraph" w:styleId="af3">
    <w:name w:val="footnote text"/>
    <w:basedOn w:val="a"/>
    <w:link w:val="af4"/>
    <w:uiPriority w:val="99"/>
    <w:semiHidden/>
    <w:unhideWhenUsed/>
    <w:rsid w:val="003D3E64"/>
    <w:pPr>
      <w:spacing w:after="0" w:line="240" w:lineRule="auto"/>
    </w:pPr>
    <w:rPr>
      <w:rFonts w:ascii="Times New Roman" w:eastAsia="Times New Roman" w:hAnsi="Times New Roman"/>
      <w:color w:val="000000"/>
      <w:sz w:val="20"/>
      <w:szCs w:val="20"/>
      <w:lang w:eastAsia="ru-RU"/>
    </w:rPr>
  </w:style>
  <w:style w:type="character" w:customStyle="1" w:styleId="af4">
    <w:name w:val="Текст сноски Знак"/>
    <w:link w:val="af3"/>
    <w:uiPriority w:val="99"/>
    <w:semiHidden/>
    <w:rsid w:val="003D3E64"/>
    <w:rPr>
      <w:rFonts w:ascii="Times New Roman" w:eastAsia="Times New Roman" w:hAnsi="Times New Roman"/>
      <w:color w:val="000000"/>
    </w:rPr>
  </w:style>
  <w:style w:type="character" w:styleId="af5">
    <w:name w:val="footnote reference"/>
    <w:uiPriority w:val="99"/>
    <w:semiHidden/>
    <w:unhideWhenUsed/>
    <w:rsid w:val="003D3E64"/>
    <w:rPr>
      <w:vertAlign w:val="superscript"/>
    </w:rPr>
  </w:style>
  <w:style w:type="character" w:customStyle="1" w:styleId="30">
    <w:name w:val="Заголовок 3 Знак"/>
    <w:link w:val="3"/>
    <w:uiPriority w:val="9"/>
    <w:rsid w:val="00C15768"/>
    <w:rPr>
      <w:rFonts w:ascii="Times New Roman" w:eastAsia="Times New Roman" w:hAnsi="Times New Roman"/>
      <w:b/>
      <w:bCs/>
      <w:sz w:val="27"/>
      <w:szCs w:val="27"/>
    </w:rPr>
  </w:style>
  <w:style w:type="numbering" w:customStyle="1" w:styleId="100">
    <w:name w:val="Нет списка10"/>
    <w:next w:val="a2"/>
    <w:uiPriority w:val="99"/>
    <w:semiHidden/>
    <w:unhideWhenUsed/>
    <w:rsid w:val="00E47751"/>
  </w:style>
  <w:style w:type="numbering" w:customStyle="1" w:styleId="120">
    <w:name w:val="Нет списка12"/>
    <w:next w:val="a2"/>
    <w:uiPriority w:val="99"/>
    <w:semiHidden/>
    <w:unhideWhenUsed/>
    <w:rsid w:val="00E47751"/>
  </w:style>
  <w:style w:type="character" w:customStyle="1" w:styleId="10">
    <w:name w:val="Заголовок 1 Знак"/>
    <w:link w:val="1"/>
    <w:uiPriority w:val="9"/>
    <w:rsid w:val="00C64563"/>
    <w:rPr>
      <w:rFonts w:ascii="Cambria" w:eastAsia="Times New Roman" w:hAnsi="Cambria"/>
      <w:b/>
      <w:bCs/>
      <w:kern w:val="32"/>
      <w:sz w:val="32"/>
      <w:szCs w:val="32"/>
      <w:lang w:eastAsia="en-US"/>
    </w:rPr>
  </w:style>
  <w:style w:type="character" w:customStyle="1" w:styleId="tlid-translation">
    <w:name w:val="tlid-translation"/>
    <w:rsid w:val="00C64563"/>
  </w:style>
  <w:style w:type="numbering" w:customStyle="1" w:styleId="13">
    <w:name w:val="Нет списка13"/>
    <w:next w:val="a2"/>
    <w:uiPriority w:val="99"/>
    <w:semiHidden/>
    <w:unhideWhenUsed/>
    <w:rsid w:val="003856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51CF"/>
    <w:pPr>
      <w:spacing w:after="200" w:line="276" w:lineRule="auto"/>
    </w:pPr>
    <w:rPr>
      <w:sz w:val="22"/>
      <w:szCs w:val="22"/>
      <w:lang w:eastAsia="en-US"/>
    </w:rPr>
  </w:style>
  <w:style w:type="paragraph" w:styleId="1">
    <w:name w:val="heading 1"/>
    <w:basedOn w:val="a"/>
    <w:next w:val="a"/>
    <w:link w:val="10"/>
    <w:uiPriority w:val="9"/>
    <w:qFormat/>
    <w:rsid w:val="00C64563"/>
    <w:pPr>
      <w:keepNext/>
      <w:spacing w:before="240" w:after="60"/>
      <w:outlineLvl w:val="0"/>
    </w:pPr>
    <w:rPr>
      <w:rFonts w:ascii="Cambria" w:eastAsia="Times New Roman" w:hAnsi="Cambria"/>
      <w:b/>
      <w:bCs/>
      <w:kern w:val="32"/>
      <w:sz w:val="32"/>
      <w:szCs w:val="32"/>
    </w:rPr>
  </w:style>
  <w:style w:type="paragraph" w:styleId="3">
    <w:name w:val="heading 3"/>
    <w:basedOn w:val="a"/>
    <w:link w:val="30"/>
    <w:uiPriority w:val="9"/>
    <w:qFormat/>
    <w:rsid w:val="00C15768"/>
    <w:pPr>
      <w:spacing w:before="100" w:beforeAutospacing="1" w:after="100" w:afterAutospacing="1" w:line="240" w:lineRule="auto"/>
      <w:outlineLvl w:val="2"/>
    </w:pPr>
    <w:rPr>
      <w:rFonts w:ascii="Times New Roman" w:eastAsia="Times New Roman"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04A4F"/>
    <w:pPr>
      <w:spacing w:after="0" w:line="240" w:lineRule="auto"/>
      <w:ind w:left="720"/>
    </w:pPr>
    <w:rPr>
      <w:rFonts w:ascii="Times New Roman" w:eastAsia="Times New Roman" w:hAnsi="Times New Roman"/>
      <w:sz w:val="24"/>
      <w:szCs w:val="24"/>
      <w:lang w:eastAsia="ru-RU"/>
    </w:rPr>
  </w:style>
  <w:style w:type="paragraph" w:styleId="a4">
    <w:name w:val="Balloon Text"/>
    <w:basedOn w:val="a"/>
    <w:link w:val="a5"/>
    <w:uiPriority w:val="99"/>
    <w:semiHidden/>
    <w:unhideWhenUsed/>
    <w:rsid w:val="00704A4F"/>
    <w:pPr>
      <w:spacing w:after="0" w:line="240" w:lineRule="auto"/>
    </w:pPr>
    <w:rPr>
      <w:rFonts w:ascii="Tahoma" w:hAnsi="Tahoma" w:cs="Tahoma"/>
      <w:sz w:val="16"/>
      <w:szCs w:val="16"/>
    </w:rPr>
  </w:style>
  <w:style w:type="character" w:customStyle="1" w:styleId="a5">
    <w:name w:val="Текст выноски Знак"/>
    <w:link w:val="a4"/>
    <w:uiPriority w:val="99"/>
    <w:semiHidden/>
    <w:rsid w:val="00704A4F"/>
    <w:rPr>
      <w:rFonts w:ascii="Tahoma" w:eastAsia="Calibri" w:hAnsi="Tahoma" w:cs="Tahoma"/>
      <w:sz w:val="16"/>
      <w:szCs w:val="16"/>
    </w:rPr>
  </w:style>
  <w:style w:type="paragraph" w:styleId="a6">
    <w:name w:val="header"/>
    <w:basedOn w:val="a"/>
    <w:link w:val="a7"/>
    <w:uiPriority w:val="99"/>
    <w:unhideWhenUsed/>
    <w:rsid w:val="00271E97"/>
    <w:pPr>
      <w:tabs>
        <w:tab w:val="center" w:pos="4677"/>
        <w:tab w:val="right" w:pos="9355"/>
      </w:tabs>
      <w:spacing w:after="0" w:line="240" w:lineRule="auto"/>
    </w:pPr>
    <w:rPr>
      <w:rFonts w:ascii="Times New Roman" w:hAnsi="Times New Roman"/>
      <w:sz w:val="20"/>
      <w:szCs w:val="20"/>
      <w:lang w:eastAsia="ru-RU"/>
    </w:rPr>
  </w:style>
  <w:style w:type="character" w:customStyle="1" w:styleId="a7">
    <w:name w:val="Верхний колонтитул Знак"/>
    <w:link w:val="a6"/>
    <w:uiPriority w:val="99"/>
    <w:rsid w:val="00271E97"/>
    <w:rPr>
      <w:rFonts w:ascii="Times New Roman" w:eastAsia="Calibri" w:hAnsi="Times New Roman" w:cs="Times New Roman"/>
      <w:sz w:val="20"/>
      <w:szCs w:val="20"/>
      <w:lang w:eastAsia="ru-RU"/>
    </w:rPr>
  </w:style>
  <w:style w:type="character" w:styleId="a8">
    <w:name w:val="Hyperlink"/>
    <w:uiPriority w:val="99"/>
    <w:unhideWhenUsed/>
    <w:rsid w:val="00271E97"/>
    <w:rPr>
      <w:color w:val="0000FF"/>
      <w:u w:val="single"/>
    </w:rPr>
  </w:style>
  <w:style w:type="numbering" w:customStyle="1" w:styleId="11">
    <w:name w:val="Нет списка1"/>
    <w:next w:val="a2"/>
    <w:uiPriority w:val="99"/>
    <w:semiHidden/>
    <w:unhideWhenUsed/>
    <w:rsid w:val="00271E97"/>
  </w:style>
  <w:style w:type="character" w:styleId="a9">
    <w:name w:val="FollowedHyperlink"/>
    <w:uiPriority w:val="99"/>
    <w:semiHidden/>
    <w:unhideWhenUsed/>
    <w:rsid w:val="00271E97"/>
    <w:rPr>
      <w:color w:val="000080"/>
      <w:u w:val="single"/>
    </w:rPr>
  </w:style>
  <w:style w:type="paragraph" w:styleId="HTML">
    <w:name w:val="HTML Preformatted"/>
    <w:basedOn w:val="a"/>
    <w:link w:val="HTML0"/>
    <w:uiPriority w:val="99"/>
    <w:semiHidden/>
    <w:unhideWhenUsed/>
    <w:rsid w:val="00271E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link w:val="HTML"/>
    <w:uiPriority w:val="99"/>
    <w:semiHidden/>
    <w:rsid w:val="00271E97"/>
    <w:rPr>
      <w:rFonts w:ascii="Courier New" w:eastAsia="Times New Roman" w:hAnsi="Courier New" w:cs="Courier New"/>
      <w:sz w:val="20"/>
      <w:szCs w:val="20"/>
      <w:lang w:eastAsia="ru-RU"/>
    </w:rPr>
  </w:style>
  <w:style w:type="paragraph" w:customStyle="1" w:styleId="s8">
    <w:name w:val="s8"/>
    <w:basedOn w:val="a"/>
    <w:rsid w:val="00271E97"/>
    <w:pPr>
      <w:spacing w:after="0" w:line="240" w:lineRule="auto"/>
    </w:pPr>
    <w:rPr>
      <w:rFonts w:ascii="Times New Roman" w:eastAsia="Times New Roman" w:hAnsi="Times New Roman"/>
      <w:color w:val="FF0000"/>
      <w:sz w:val="24"/>
      <w:szCs w:val="24"/>
      <w:lang w:eastAsia="ru-RU"/>
    </w:rPr>
  </w:style>
  <w:style w:type="paragraph" w:customStyle="1" w:styleId="floatpanel">
    <w:name w:val="floatpanel"/>
    <w:basedOn w:val="a"/>
    <w:rsid w:val="00271E97"/>
    <w:pPr>
      <w:spacing w:before="100" w:beforeAutospacing="1" w:after="100" w:afterAutospacing="1" w:line="240" w:lineRule="auto"/>
      <w:ind w:right="150"/>
    </w:pPr>
    <w:rPr>
      <w:rFonts w:ascii="Times New Roman" w:eastAsia="Times New Roman" w:hAnsi="Times New Roman"/>
      <w:sz w:val="24"/>
      <w:szCs w:val="24"/>
      <w:lang w:eastAsia="ru-RU"/>
    </w:rPr>
  </w:style>
  <w:style w:type="paragraph" w:customStyle="1" w:styleId="floatpanel-demo">
    <w:name w:val="floatpanel-demo"/>
    <w:basedOn w:val="a"/>
    <w:rsid w:val="00271E9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loatpanel-preactive">
    <w:name w:val="floatpanel-preactive"/>
    <w:basedOn w:val="a"/>
    <w:rsid w:val="00271E9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loatpanel-abolished">
    <w:name w:val="floatpanel-abolished"/>
    <w:basedOn w:val="a"/>
    <w:rsid w:val="00271E9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loatpanel-inwork">
    <w:name w:val="floatpanel-inwork"/>
    <w:basedOn w:val="a"/>
    <w:rsid w:val="00271E9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loatpanel-message">
    <w:name w:val="floatpanel-message"/>
    <w:basedOn w:val="a"/>
    <w:rsid w:val="00271E9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loatpanel-oldredaction">
    <w:name w:val="floatpanel-oldredaction"/>
    <w:basedOn w:val="a"/>
    <w:rsid w:val="00271E9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9">
    <w:name w:val="s9"/>
    <w:rsid w:val="00271E97"/>
    <w:rPr>
      <w:bdr w:val="none" w:sz="0" w:space="0" w:color="auto" w:frame="1"/>
    </w:rPr>
  </w:style>
  <w:style w:type="character" w:customStyle="1" w:styleId="s10">
    <w:name w:val="s10"/>
    <w:rsid w:val="00271E97"/>
    <w:rPr>
      <w:bdr w:val="none" w:sz="0" w:space="0" w:color="auto" w:frame="1"/>
    </w:rPr>
  </w:style>
  <w:style w:type="character" w:customStyle="1" w:styleId="s15">
    <w:name w:val="s15"/>
    <w:rsid w:val="00271E97"/>
  </w:style>
  <w:style w:type="character" w:customStyle="1" w:styleId="s0">
    <w:name w:val="s0"/>
    <w:qFormat/>
    <w:rsid w:val="00271E97"/>
    <w:rPr>
      <w:color w:val="000000"/>
    </w:rPr>
  </w:style>
  <w:style w:type="character" w:customStyle="1" w:styleId="s100">
    <w:name w:val="s100"/>
    <w:rsid w:val="00271E97"/>
    <w:rPr>
      <w:color w:val="000000"/>
    </w:rPr>
  </w:style>
  <w:style w:type="character" w:customStyle="1" w:styleId="s1">
    <w:name w:val="s1"/>
    <w:rsid w:val="00271E97"/>
    <w:rPr>
      <w:color w:val="000000"/>
    </w:rPr>
  </w:style>
  <w:style w:type="character" w:customStyle="1" w:styleId="s2">
    <w:name w:val="s2"/>
    <w:rsid w:val="00271E97"/>
    <w:rPr>
      <w:color w:val="000080"/>
    </w:rPr>
  </w:style>
  <w:style w:type="character" w:customStyle="1" w:styleId="s3">
    <w:name w:val="s3"/>
    <w:rsid w:val="00271E97"/>
    <w:rPr>
      <w:color w:val="FF0000"/>
    </w:rPr>
  </w:style>
  <w:style w:type="character" w:customStyle="1" w:styleId="s6">
    <w:name w:val="s6"/>
    <w:rsid w:val="00271E97"/>
    <w:rPr>
      <w:color w:val="808000"/>
    </w:rPr>
  </w:style>
  <w:style w:type="character" w:customStyle="1" w:styleId="s5">
    <w:name w:val="s5"/>
    <w:rsid w:val="00271E97"/>
    <w:rPr>
      <w:color w:val="808080"/>
    </w:rPr>
  </w:style>
  <w:style w:type="character" w:customStyle="1" w:styleId="s91">
    <w:name w:val="s91"/>
    <w:rsid w:val="00271E97"/>
    <w:rPr>
      <w:vanish/>
      <w:webHidden w:val="0"/>
      <w:bdr w:val="none" w:sz="0" w:space="0" w:color="auto" w:frame="1"/>
      <w:specVanish w:val="0"/>
    </w:rPr>
  </w:style>
  <w:style w:type="character" w:customStyle="1" w:styleId="s31">
    <w:name w:val="s31"/>
    <w:rsid w:val="00271E97"/>
    <w:rPr>
      <w:vanish/>
      <w:webHidden w:val="0"/>
      <w:color w:val="FF0000"/>
      <w:specVanish w:val="0"/>
    </w:rPr>
  </w:style>
  <w:style w:type="numbering" w:customStyle="1" w:styleId="2">
    <w:name w:val="Нет списка2"/>
    <w:next w:val="a2"/>
    <w:uiPriority w:val="99"/>
    <w:semiHidden/>
    <w:unhideWhenUsed/>
    <w:rsid w:val="00271E97"/>
  </w:style>
  <w:style w:type="character" w:customStyle="1" w:styleId="s20">
    <w:name w:val="s20"/>
    <w:rsid w:val="00271E97"/>
  </w:style>
  <w:style w:type="numbering" w:customStyle="1" w:styleId="31">
    <w:name w:val="Нет списка3"/>
    <w:next w:val="a2"/>
    <w:uiPriority w:val="99"/>
    <w:semiHidden/>
    <w:unhideWhenUsed/>
    <w:rsid w:val="00271E97"/>
  </w:style>
  <w:style w:type="paragraph" w:styleId="aa">
    <w:name w:val="Normal (Web)"/>
    <w:basedOn w:val="a"/>
    <w:uiPriority w:val="99"/>
    <w:unhideWhenUsed/>
    <w:rsid w:val="00271E97"/>
    <w:pPr>
      <w:spacing w:before="100" w:beforeAutospacing="1" w:after="100" w:afterAutospacing="1" w:line="240" w:lineRule="auto"/>
    </w:pPr>
    <w:rPr>
      <w:rFonts w:ascii="Times New Roman" w:eastAsia="Times New Roman" w:hAnsi="Times New Roman"/>
      <w:sz w:val="24"/>
      <w:szCs w:val="24"/>
      <w:lang w:eastAsia="ru-RU"/>
    </w:rPr>
  </w:style>
  <w:style w:type="paragraph" w:styleId="ab">
    <w:name w:val="footer"/>
    <w:basedOn w:val="a"/>
    <w:link w:val="ac"/>
    <w:uiPriority w:val="99"/>
    <w:unhideWhenUsed/>
    <w:rsid w:val="00966B61"/>
    <w:pPr>
      <w:tabs>
        <w:tab w:val="center" w:pos="4677"/>
        <w:tab w:val="right" w:pos="9355"/>
      </w:tabs>
      <w:spacing w:after="0" w:line="240" w:lineRule="auto"/>
    </w:pPr>
  </w:style>
  <w:style w:type="character" w:customStyle="1" w:styleId="ac">
    <w:name w:val="Нижний колонтитул Знак"/>
    <w:link w:val="ab"/>
    <w:uiPriority w:val="99"/>
    <w:rsid w:val="00966B61"/>
    <w:rPr>
      <w:rFonts w:ascii="Calibri" w:eastAsia="Calibri" w:hAnsi="Calibri" w:cs="Times New Roman"/>
    </w:rPr>
  </w:style>
  <w:style w:type="numbering" w:customStyle="1" w:styleId="4">
    <w:name w:val="Нет списка4"/>
    <w:next w:val="a2"/>
    <w:uiPriority w:val="99"/>
    <w:semiHidden/>
    <w:unhideWhenUsed/>
    <w:rsid w:val="00613D78"/>
  </w:style>
  <w:style w:type="table" w:styleId="ad">
    <w:name w:val="Table Grid"/>
    <w:basedOn w:val="a1"/>
    <w:uiPriority w:val="59"/>
    <w:rsid w:val="008A33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
    <w:name w:val="Нет списка5"/>
    <w:next w:val="a2"/>
    <w:uiPriority w:val="99"/>
    <w:semiHidden/>
    <w:unhideWhenUsed/>
    <w:rsid w:val="00FF2ED7"/>
  </w:style>
  <w:style w:type="numbering" w:customStyle="1" w:styleId="6">
    <w:name w:val="Нет списка6"/>
    <w:next w:val="a2"/>
    <w:uiPriority w:val="99"/>
    <w:semiHidden/>
    <w:unhideWhenUsed/>
    <w:rsid w:val="00DF3A4C"/>
  </w:style>
  <w:style w:type="numbering" w:customStyle="1" w:styleId="7">
    <w:name w:val="Нет списка7"/>
    <w:next w:val="a2"/>
    <w:uiPriority w:val="99"/>
    <w:semiHidden/>
    <w:unhideWhenUsed/>
    <w:rsid w:val="006D5AEA"/>
  </w:style>
  <w:style w:type="numbering" w:customStyle="1" w:styleId="110">
    <w:name w:val="Нет списка11"/>
    <w:next w:val="a2"/>
    <w:uiPriority w:val="99"/>
    <w:semiHidden/>
    <w:unhideWhenUsed/>
    <w:rsid w:val="006D5AEA"/>
  </w:style>
  <w:style w:type="numbering" w:customStyle="1" w:styleId="21">
    <w:name w:val="Нет списка21"/>
    <w:next w:val="a2"/>
    <w:uiPriority w:val="99"/>
    <w:semiHidden/>
    <w:unhideWhenUsed/>
    <w:rsid w:val="006D5AEA"/>
  </w:style>
  <w:style w:type="numbering" w:customStyle="1" w:styleId="310">
    <w:name w:val="Нет списка31"/>
    <w:next w:val="a2"/>
    <w:uiPriority w:val="99"/>
    <w:semiHidden/>
    <w:unhideWhenUsed/>
    <w:rsid w:val="006D5AEA"/>
  </w:style>
  <w:style w:type="numbering" w:customStyle="1" w:styleId="41">
    <w:name w:val="Нет списка41"/>
    <w:next w:val="a2"/>
    <w:uiPriority w:val="99"/>
    <w:semiHidden/>
    <w:unhideWhenUsed/>
    <w:rsid w:val="006D5AEA"/>
  </w:style>
  <w:style w:type="table" w:customStyle="1" w:styleId="12">
    <w:name w:val="Сетка таблицы1"/>
    <w:basedOn w:val="a1"/>
    <w:next w:val="ad"/>
    <w:uiPriority w:val="59"/>
    <w:rsid w:val="006D5A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1"/>
    <w:next w:val="a2"/>
    <w:uiPriority w:val="99"/>
    <w:semiHidden/>
    <w:unhideWhenUsed/>
    <w:rsid w:val="006D5AEA"/>
  </w:style>
  <w:style w:type="numbering" w:customStyle="1" w:styleId="61">
    <w:name w:val="Нет списка61"/>
    <w:next w:val="a2"/>
    <w:uiPriority w:val="99"/>
    <w:semiHidden/>
    <w:unhideWhenUsed/>
    <w:rsid w:val="006D5AEA"/>
  </w:style>
  <w:style w:type="numbering" w:customStyle="1" w:styleId="71">
    <w:name w:val="Нет списка71"/>
    <w:next w:val="a2"/>
    <w:uiPriority w:val="99"/>
    <w:semiHidden/>
    <w:unhideWhenUsed/>
    <w:rsid w:val="006D5AEA"/>
  </w:style>
  <w:style w:type="numbering" w:customStyle="1" w:styleId="111">
    <w:name w:val="Нет списка111"/>
    <w:next w:val="a2"/>
    <w:uiPriority w:val="99"/>
    <w:semiHidden/>
    <w:unhideWhenUsed/>
    <w:rsid w:val="006D5AEA"/>
  </w:style>
  <w:style w:type="numbering" w:customStyle="1" w:styleId="211">
    <w:name w:val="Нет списка211"/>
    <w:next w:val="a2"/>
    <w:uiPriority w:val="99"/>
    <w:semiHidden/>
    <w:unhideWhenUsed/>
    <w:rsid w:val="006D5AEA"/>
  </w:style>
  <w:style w:type="numbering" w:customStyle="1" w:styleId="311">
    <w:name w:val="Нет списка311"/>
    <w:next w:val="a2"/>
    <w:uiPriority w:val="99"/>
    <w:semiHidden/>
    <w:unhideWhenUsed/>
    <w:rsid w:val="006D5AEA"/>
  </w:style>
  <w:style w:type="numbering" w:customStyle="1" w:styleId="411">
    <w:name w:val="Нет списка411"/>
    <w:next w:val="a2"/>
    <w:uiPriority w:val="99"/>
    <w:semiHidden/>
    <w:unhideWhenUsed/>
    <w:rsid w:val="006D5AEA"/>
  </w:style>
  <w:style w:type="numbering" w:customStyle="1" w:styleId="511">
    <w:name w:val="Нет списка511"/>
    <w:next w:val="a2"/>
    <w:uiPriority w:val="99"/>
    <w:semiHidden/>
    <w:unhideWhenUsed/>
    <w:rsid w:val="006D5AEA"/>
  </w:style>
  <w:style w:type="numbering" w:customStyle="1" w:styleId="611">
    <w:name w:val="Нет списка611"/>
    <w:next w:val="a2"/>
    <w:uiPriority w:val="99"/>
    <w:semiHidden/>
    <w:unhideWhenUsed/>
    <w:rsid w:val="006D5AEA"/>
  </w:style>
  <w:style w:type="numbering" w:customStyle="1" w:styleId="711">
    <w:name w:val="Нет списка711"/>
    <w:next w:val="a2"/>
    <w:uiPriority w:val="99"/>
    <w:semiHidden/>
    <w:unhideWhenUsed/>
    <w:rsid w:val="006D5AEA"/>
  </w:style>
  <w:style w:type="character" w:styleId="ae">
    <w:name w:val="annotation reference"/>
    <w:uiPriority w:val="99"/>
    <w:semiHidden/>
    <w:unhideWhenUsed/>
    <w:rsid w:val="00226D2D"/>
    <w:rPr>
      <w:sz w:val="16"/>
      <w:szCs w:val="16"/>
    </w:rPr>
  </w:style>
  <w:style w:type="paragraph" w:styleId="af">
    <w:name w:val="annotation text"/>
    <w:basedOn w:val="a"/>
    <w:link w:val="af0"/>
    <w:uiPriority w:val="99"/>
    <w:semiHidden/>
    <w:unhideWhenUsed/>
    <w:rsid w:val="00226D2D"/>
    <w:rPr>
      <w:sz w:val="20"/>
      <w:szCs w:val="20"/>
    </w:rPr>
  </w:style>
  <w:style w:type="character" w:customStyle="1" w:styleId="af0">
    <w:name w:val="Текст примечания Знак"/>
    <w:link w:val="af"/>
    <w:uiPriority w:val="99"/>
    <w:semiHidden/>
    <w:rsid w:val="00226D2D"/>
    <w:rPr>
      <w:lang w:eastAsia="en-US"/>
    </w:rPr>
  </w:style>
  <w:style w:type="paragraph" w:styleId="af1">
    <w:name w:val="annotation subject"/>
    <w:basedOn w:val="af"/>
    <w:next w:val="af"/>
    <w:link w:val="af2"/>
    <w:uiPriority w:val="99"/>
    <w:semiHidden/>
    <w:unhideWhenUsed/>
    <w:rsid w:val="00226D2D"/>
    <w:rPr>
      <w:b/>
      <w:bCs/>
    </w:rPr>
  </w:style>
  <w:style w:type="character" w:customStyle="1" w:styleId="af2">
    <w:name w:val="Тема примечания Знак"/>
    <w:link w:val="af1"/>
    <w:uiPriority w:val="99"/>
    <w:semiHidden/>
    <w:rsid w:val="00226D2D"/>
    <w:rPr>
      <w:b/>
      <w:bCs/>
      <w:lang w:eastAsia="en-US"/>
    </w:rPr>
  </w:style>
  <w:style w:type="numbering" w:customStyle="1" w:styleId="8">
    <w:name w:val="Нет списка8"/>
    <w:next w:val="a2"/>
    <w:uiPriority w:val="99"/>
    <w:semiHidden/>
    <w:unhideWhenUsed/>
    <w:rsid w:val="00AC430F"/>
  </w:style>
  <w:style w:type="numbering" w:customStyle="1" w:styleId="9">
    <w:name w:val="Нет списка9"/>
    <w:next w:val="a2"/>
    <w:uiPriority w:val="99"/>
    <w:semiHidden/>
    <w:unhideWhenUsed/>
    <w:rsid w:val="003D3E64"/>
  </w:style>
  <w:style w:type="character" w:customStyle="1" w:styleId="s19">
    <w:name w:val="s19"/>
    <w:rsid w:val="003D3E64"/>
  </w:style>
  <w:style w:type="paragraph" w:styleId="af3">
    <w:name w:val="footnote text"/>
    <w:basedOn w:val="a"/>
    <w:link w:val="af4"/>
    <w:uiPriority w:val="99"/>
    <w:semiHidden/>
    <w:unhideWhenUsed/>
    <w:rsid w:val="003D3E64"/>
    <w:pPr>
      <w:spacing w:after="0" w:line="240" w:lineRule="auto"/>
    </w:pPr>
    <w:rPr>
      <w:rFonts w:ascii="Times New Roman" w:eastAsia="Times New Roman" w:hAnsi="Times New Roman"/>
      <w:color w:val="000000"/>
      <w:sz w:val="20"/>
      <w:szCs w:val="20"/>
      <w:lang w:eastAsia="ru-RU"/>
    </w:rPr>
  </w:style>
  <w:style w:type="character" w:customStyle="1" w:styleId="af4">
    <w:name w:val="Текст сноски Знак"/>
    <w:link w:val="af3"/>
    <w:uiPriority w:val="99"/>
    <w:semiHidden/>
    <w:rsid w:val="003D3E64"/>
    <w:rPr>
      <w:rFonts w:ascii="Times New Roman" w:eastAsia="Times New Roman" w:hAnsi="Times New Roman"/>
      <w:color w:val="000000"/>
    </w:rPr>
  </w:style>
  <w:style w:type="character" w:styleId="af5">
    <w:name w:val="footnote reference"/>
    <w:uiPriority w:val="99"/>
    <w:semiHidden/>
    <w:unhideWhenUsed/>
    <w:rsid w:val="003D3E64"/>
    <w:rPr>
      <w:vertAlign w:val="superscript"/>
    </w:rPr>
  </w:style>
  <w:style w:type="character" w:customStyle="1" w:styleId="30">
    <w:name w:val="Заголовок 3 Знак"/>
    <w:link w:val="3"/>
    <w:uiPriority w:val="9"/>
    <w:rsid w:val="00C15768"/>
    <w:rPr>
      <w:rFonts w:ascii="Times New Roman" w:eastAsia="Times New Roman" w:hAnsi="Times New Roman"/>
      <w:b/>
      <w:bCs/>
      <w:sz w:val="27"/>
      <w:szCs w:val="27"/>
    </w:rPr>
  </w:style>
  <w:style w:type="numbering" w:customStyle="1" w:styleId="100">
    <w:name w:val="Нет списка10"/>
    <w:next w:val="a2"/>
    <w:uiPriority w:val="99"/>
    <w:semiHidden/>
    <w:unhideWhenUsed/>
    <w:rsid w:val="00E47751"/>
  </w:style>
  <w:style w:type="numbering" w:customStyle="1" w:styleId="120">
    <w:name w:val="Нет списка12"/>
    <w:next w:val="a2"/>
    <w:uiPriority w:val="99"/>
    <w:semiHidden/>
    <w:unhideWhenUsed/>
    <w:rsid w:val="00E47751"/>
  </w:style>
  <w:style w:type="character" w:customStyle="1" w:styleId="10">
    <w:name w:val="Заголовок 1 Знак"/>
    <w:link w:val="1"/>
    <w:uiPriority w:val="9"/>
    <w:rsid w:val="00C64563"/>
    <w:rPr>
      <w:rFonts w:ascii="Cambria" w:eastAsia="Times New Roman" w:hAnsi="Cambria"/>
      <w:b/>
      <w:bCs/>
      <w:kern w:val="32"/>
      <w:sz w:val="32"/>
      <w:szCs w:val="32"/>
      <w:lang w:eastAsia="en-US"/>
    </w:rPr>
  </w:style>
  <w:style w:type="character" w:customStyle="1" w:styleId="tlid-translation">
    <w:name w:val="tlid-translation"/>
    <w:rsid w:val="00C64563"/>
  </w:style>
  <w:style w:type="numbering" w:customStyle="1" w:styleId="13">
    <w:name w:val="Нет списка13"/>
    <w:next w:val="a2"/>
    <w:uiPriority w:val="99"/>
    <w:semiHidden/>
    <w:unhideWhenUsed/>
    <w:rsid w:val="003856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669211">
      <w:bodyDiv w:val="1"/>
      <w:marLeft w:val="0"/>
      <w:marRight w:val="0"/>
      <w:marTop w:val="0"/>
      <w:marBottom w:val="0"/>
      <w:divBdr>
        <w:top w:val="none" w:sz="0" w:space="0" w:color="auto"/>
        <w:left w:val="none" w:sz="0" w:space="0" w:color="auto"/>
        <w:bottom w:val="none" w:sz="0" w:space="0" w:color="auto"/>
        <w:right w:val="none" w:sz="0" w:space="0" w:color="auto"/>
      </w:divBdr>
    </w:div>
    <w:div w:id="75639837">
      <w:bodyDiv w:val="1"/>
      <w:marLeft w:val="0"/>
      <w:marRight w:val="0"/>
      <w:marTop w:val="0"/>
      <w:marBottom w:val="0"/>
      <w:divBdr>
        <w:top w:val="none" w:sz="0" w:space="0" w:color="auto"/>
        <w:left w:val="none" w:sz="0" w:space="0" w:color="auto"/>
        <w:bottom w:val="none" w:sz="0" w:space="0" w:color="auto"/>
        <w:right w:val="none" w:sz="0" w:space="0" w:color="auto"/>
      </w:divBdr>
    </w:div>
    <w:div w:id="75708850">
      <w:bodyDiv w:val="1"/>
      <w:marLeft w:val="0"/>
      <w:marRight w:val="0"/>
      <w:marTop w:val="0"/>
      <w:marBottom w:val="0"/>
      <w:divBdr>
        <w:top w:val="none" w:sz="0" w:space="0" w:color="auto"/>
        <w:left w:val="none" w:sz="0" w:space="0" w:color="auto"/>
        <w:bottom w:val="none" w:sz="0" w:space="0" w:color="auto"/>
        <w:right w:val="none" w:sz="0" w:space="0" w:color="auto"/>
      </w:divBdr>
    </w:div>
    <w:div w:id="180515731">
      <w:bodyDiv w:val="1"/>
      <w:marLeft w:val="0"/>
      <w:marRight w:val="0"/>
      <w:marTop w:val="0"/>
      <w:marBottom w:val="0"/>
      <w:divBdr>
        <w:top w:val="none" w:sz="0" w:space="0" w:color="auto"/>
        <w:left w:val="none" w:sz="0" w:space="0" w:color="auto"/>
        <w:bottom w:val="none" w:sz="0" w:space="0" w:color="auto"/>
        <w:right w:val="none" w:sz="0" w:space="0" w:color="auto"/>
      </w:divBdr>
    </w:div>
    <w:div w:id="198515899">
      <w:bodyDiv w:val="1"/>
      <w:marLeft w:val="0"/>
      <w:marRight w:val="0"/>
      <w:marTop w:val="0"/>
      <w:marBottom w:val="0"/>
      <w:divBdr>
        <w:top w:val="none" w:sz="0" w:space="0" w:color="auto"/>
        <w:left w:val="none" w:sz="0" w:space="0" w:color="auto"/>
        <w:bottom w:val="none" w:sz="0" w:space="0" w:color="auto"/>
        <w:right w:val="none" w:sz="0" w:space="0" w:color="auto"/>
      </w:divBdr>
    </w:div>
    <w:div w:id="209389183">
      <w:bodyDiv w:val="1"/>
      <w:marLeft w:val="0"/>
      <w:marRight w:val="0"/>
      <w:marTop w:val="0"/>
      <w:marBottom w:val="0"/>
      <w:divBdr>
        <w:top w:val="none" w:sz="0" w:space="0" w:color="auto"/>
        <w:left w:val="none" w:sz="0" w:space="0" w:color="auto"/>
        <w:bottom w:val="none" w:sz="0" w:space="0" w:color="auto"/>
        <w:right w:val="none" w:sz="0" w:space="0" w:color="auto"/>
      </w:divBdr>
    </w:div>
    <w:div w:id="220675555">
      <w:bodyDiv w:val="1"/>
      <w:marLeft w:val="0"/>
      <w:marRight w:val="0"/>
      <w:marTop w:val="0"/>
      <w:marBottom w:val="0"/>
      <w:divBdr>
        <w:top w:val="none" w:sz="0" w:space="0" w:color="auto"/>
        <w:left w:val="none" w:sz="0" w:space="0" w:color="auto"/>
        <w:bottom w:val="none" w:sz="0" w:space="0" w:color="auto"/>
        <w:right w:val="none" w:sz="0" w:space="0" w:color="auto"/>
      </w:divBdr>
    </w:div>
    <w:div w:id="254750036">
      <w:bodyDiv w:val="1"/>
      <w:marLeft w:val="0"/>
      <w:marRight w:val="0"/>
      <w:marTop w:val="0"/>
      <w:marBottom w:val="0"/>
      <w:divBdr>
        <w:top w:val="none" w:sz="0" w:space="0" w:color="auto"/>
        <w:left w:val="none" w:sz="0" w:space="0" w:color="auto"/>
        <w:bottom w:val="none" w:sz="0" w:space="0" w:color="auto"/>
        <w:right w:val="none" w:sz="0" w:space="0" w:color="auto"/>
      </w:divBdr>
    </w:div>
    <w:div w:id="257832721">
      <w:bodyDiv w:val="1"/>
      <w:marLeft w:val="0"/>
      <w:marRight w:val="0"/>
      <w:marTop w:val="0"/>
      <w:marBottom w:val="0"/>
      <w:divBdr>
        <w:top w:val="none" w:sz="0" w:space="0" w:color="auto"/>
        <w:left w:val="none" w:sz="0" w:space="0" w:color="auto"/>
        <w:bottom w:val="none" w:sz="0" w:space="0" w:color="auto"/>
        <w:right w:val="none" w:sz="0" w:space="0" w:color="auto"/>
      </w:divBdr>
    </w:div>
    <w:div w:id="263730246">
      <w:bodyDiv w:val="1"/>
      <w:marLeft w:val="0"/>
      <w:marRight w:val="0"/>
      <w:marTop w:val="0"/>
      <w:marBottom w:val="0"/>
      <w:divBdr>
        <w:top w:val="none" w:sz="0" w:space="0" w:color="auto"/>
        <w:left w:val="none" w:sz="0" w:space="0" w:color="auto"/>
        <w:bottom w:val="none" w:sz="0" w:space="0" w:color="auto"/>
        <w:right w:val="none" w:sz="0" w:space="0" w:color="auto"/>
      </w:divBdr>
    </w:div>
    <w:div w:id="344939302">
      <w:bodyDiv w:val="1"/>
      <w:marLeft w:val="0"/>
      <w:marRight w:val="0"/>
      <w:marTop w:val="0"/>
      <w:marBottom w:val="0"/>
      <w:divBdr>
        <w:top w:val="none" w:sz="0" w:space="0" w:color="auto"/>
        <w:left w:val="none" w:sz="0" w:space="0" w:color="auto"/>
        <w:bottom w:val="none" w:sz="0" w:space="0" w:color="auto"/>
        <w:right w:val="none" w:sz="0" w:space="0" w:color="auto"/>
      </w:divBdr>
    </w:div>
    <w:div w:id="373040890">
      <w:bodyDiv w:val="1"/>
      <w:marLeft w:val="0"/>
      <w:marRight w:val="0"/>
      <w:marTop w:val="0"/>
      <w:marBottom w:val="0"/>
      <w:divBdr>
        <w:top w:val="none" w:sz="0" w:space="0" w:color="auto"/>
        <w:left w:val="none" w:sz="0" w:space="0" w:color="auto"/>
        <w:bottom w:val="none" w:sz="0" w:space="0" w:color="auto"/>
        <w:right w:val="none" w:sz="0" w:space="0" w:color="auto"/>
      </w:divBdr>
    </w:div>
    <w:div w:id="406878552">
      <w:bodyDiv w:val="1"/>
      <w:marLeft w:val="0"/>
      <w:marRight w:val="0"/>
      <w:marTop w:val="0"/>
      <w:marBottom w:val="0"/>
      <w:divBdr>
        <w:top w:val="none" w:sz="0" w:space="0" w:color="auto"/>
        <w:left w:val="none" w:sz="0" w:space="0" w:color="auto"/>
        <w:bottom w:val="none" w:sz="0" w:space="0" w:color="auto"/>
        <w:right w:val="none" w:sz="0" w:space="0" w:color="auto"/>
      </w:divBdr>
    </w:div>
    <w:div w:id="407581491">
      <w:bodyDiv w:val="1"/>
      <w:marLeft w:val="0"/>
      <w:marRight w:val="0"/>
      <w:marTop w:val="0"/>
      <w:marBottom w:val="0"/>
      <w:divBdr>
        <w:top w:val="none" w:sz="0" w:space="0" w:color="auto"/>
        <w:left w:val="none" w:sz="0" w:space="0" w:color="auto"/>
        <w:bottom w:val="none" w:sz="0" w:space="0" w:color="auto"/>
        <w:right w:val="none" w:sz="0" w:space="0" w:color="auto"/>
      </w:divBdr>
    </w:div>
    <w:div w:id="427432352">
      <w:bodyDiv w:val="1"/>
      <w:marLeft w:val="0"/>
      <w:marRight w:val="0"/>
      <w:marTop w:val="0"/>
      <w:marBottom w:val="0"/>
      <w:divBdr>
        <w:top w:val="none" w:sz="0" w:space="0" w:color="auto"/>
        <w:left w:val="none" w:sz="0" w:space="0" w:color="auto"/>
        <w:bottom w:val="none" w:sz="0" w:space="0" w:color="auto"/>
        <w:right w:val="none" w:sz="0" w:space="0" w:color="auto"/>
      </w:divBdr>
    </w:div>
    <w:div w:id="443765528">
      <w:bodyDiv w:val="1"/>
      <w:marLeft w:val="0"/>
      <w:marRight w:val="0"/>
      <w:marTop w:val="0"/>
      <w:marBottom w:val="0"/>
      <w:divBdr>
        <w:top w:val="none" w:sz="0" w:space="0" w:color="auto"/>
        <w:left w:val="none" w:sz="0" w:space="0" w:color="auto"/>
        <w:bottom w:val="none" w:sz="0" w:space="0" w:color="auto"/>
        <w:right w:val="none" w:sz="0" w:space="0" w:color="auto"/>
      </w:divBdr>
    </w:div>
    <w:div w:id="458762930">
      <w:bodyDiv w:val="1"/>
      <w:marLeft w:val="0"/>
      <w:marRight w:val="0"/>
      <w:marTop w:val="0"/>
      <w:marBottom w:val="0"/>
      <w:divBdr>
        <w:top w:val="none" w:sz="0" w:space="0" w:color="auto"/>
        <w:left w:val="none" w:sz="0" w:space="0" w:color="auto"/>
        <w:bottom w:val="none" w:sz="0" w:space="0" w:color="auto"/>
        <w:right w:val="none" w:sz="0" w:space="0" w:color="auto"/>
      </w:divBdr>
    </w:div>
    <w:div w:id="495846136">
      <w:bodyDiv w:val="1"/>
      <w:marLeft w:val="0"/>
      <w:marRight w:val="0"/>
      <w:marTop w:val="0"/>
      <w:marBottom w:val="0"/>
      <w:divBdr>
        <w:top w:val="none" w:sz="0" w:space="0" w:color="auto"/>
        <w:left w:val="none" w:sz="0" w:space="0" w:color="auto"/>
        <w:bottom w:val="none" w:sz="0" w:space="0" w:color="auto"/>
        <w:right w:val="none" w:sz="0" w:space="0" w:color="auto"/>
      </w:divBdr>
    </w:div>
    <w:div w:id="542644474">
      <w:bodyDiv w:val="1"/>
      <w:marLeft w:val="0"/>
      <w:marRight w:val="0"/>
      <w:marTop w:val="0"/>
      <w:marBottom w:val="0"/>
      <w:divBdr>
        <w:top w:val="none" w:sz="0" w:space="0" w:color="auto"/>
        <w:left w:val="none" w:sz="0" w:space="0" w:color="auto"/>
        <w:bottom w:val="none" w:sz="0" w:space="0" w:color="auto"/>
        <w:right w:val="none" w:sz="0" w:space="0" w:color="auto"/>
      </w:divBdr>
    </w:div>
    <w:div w:id="565531077">
      <w:bodyDiv w:val="1"/>
      <w:marLeft w:val="0"/>
      <w:marRight w:val="0"/>
      <w:marTop w:val="0"/>
      <w:marBottom w:val="0"/>
      <w:divBdr>
        <w:top w:val="none" w:sz="0" w:space="0" w:color="auto"/>
        <w:left w:val="none" w:sz="0" w:space="0" w:color="auto"/>
        <w:bottom w:val="none" w:sz="0" w:space="0" w:color="auto"/>
        <w:right w:val="none" w:sz="0" w:space="0" w:color="auto"/>
      </w:divBdr>
    </w:div>
    <w:div w:id="705259150">
      <w:bodyDiv w:val="1"/>
      <w:marLeft w:val="0"/>
      <w:marRight w:val="0"/>
      <w:marTop w:val="0"/>
      <w:marBottom w:val="0"/>
      <w:divBdr>
        <w:top w:val="none" w:sz="0" w:space="0" w:color="auto"/>
        <w:left w:val="none" w:sz="0" w:space="0" w:color="auto"/>
        <w:bottom w:val="none" w:sz="0" w:space="0" w:color="auto"/>
        <w:right w:val="none" w:sz="0" w:space="0" w:color="auto"/>
      </w:divBdr>
    </w:div>
    <w:div w:id="723137202">
      <w:bodyDiv w:val="1"/>
      <w:marLeft w:val="0"/>
      <w:marRight w:val="0"/>
      <w:marTop w:val="0"/>
      <w:marBottom w:val="0"/>
      <w:divBdr>
        <w:top w:val="none" w:sz="0" w:space="0" w:color="auto"/>
        <w:left w:val="none" w:sz="0" w:space="0" w:color="auto"/>
        <w:bottom w:val="none" w:sz="0" w:space="0" w:color="auto"/>
        <w:right w:val="none" w:sz="0" w:space="0" w:color="auto"/>
      </w:divBdr>
    </w:div>
    <w:div w:id="753862369">
      <w:bodyDiv w:val="1"/>
      <w:marLeft w:val="0"/>
      <w:marRight w:val="0"/>
      <w:marTop w:val="0"/>
      <w:marBottom w:val="0"/>
      <w:divBdr>
        <w:top w:val="none" w:sz="0" w:space="0" w:color="auto"/>
        <w:left w:val="none" w:sz="0" w:space="0" w:color="auto"/>
        <w:bottom w:val="none" w:sz="0" w:space="0" w:color="auto"/>
        <w:right w:val="none" w:sz="0" w:space="0" w:color="auto"/>
      </w:divBdr>
    </w:div>
    <w:div w:id="826019055">
      <w:bodyDiv w:val="1"/>
      <w:marLeft w:val="0"/>
      <w:marRight w:val="0"/>
      <w:marTop w:val="0"/>
      <w:marBottom w:val="0"/>
      <w:divBdr>
        <w:top w:val="none" w:sz="0" w:space="0" w:color="auto"/>
        <w:left w:val="none" w:sz="0" w:space="0" w:color="auto"/>
        <w:bottom w:val="none" w:sz="0" w:space="0" w:color="auto"/>
        <w:right w:val="none" w:sz="0" w:space="0" w:color="auto"/>
      </w:divBdr>
    </w:div>
    <w:div w:id="827327535">
      <w:bodyDiv w:val="1"/>
      <w:marLeft w:val="0"/>
      <w:marRight w:val="0"/>
      <w:marTop w:val="0"/>
      <w:marBottom w:val="0"/>
      <w:divBdr>
        <w:top w:val="none" w:sz="0" w:space="0" w:color="auto"/>
        <w:left w:val="none" w:sz="0" w:space="0" w:color="auto"/>
        <w:bottom w:val="none" w:sz="0" w:space="0" w:color="auto"/>
        <w:right w:val="none" w:sz="0" w:space="0" w:color="auto"/>
      </w:divBdr>
    </w:div>
    <w:div w:id="827936822">
      <w:bodyDiv w:val="1"/>
      <w:marLeft w:val="0"/>
      <w:marRight w:val="0"/>
      <w:marTop w:val="0"/>
      <w:marBottom w:val="0"/>
      <w:divBdr>
        <w:top w:val="none" w:sz="0" w:space="0" w:color="auto"/>
        <w:left w:val="none" w:sz="0" w:space="0" w:color="auto"/>
        <w:bottom w:val="none" w:sz="0" w:space="0" w:color="auto"/>
        <w:right w:val="none" w:sz="0" w:space="0" w:color="auto"/>
      </w:divBdr>
    </w:div>
    <w:div w:id="944921398">
      <w:bodyDiv w:val="1"/>
      <w:marLeft w:val="0"/>
      <w:marRight w:val="0"/>
      <w:marTop w:val="0"/>
      <w:marBottom w:val="0"/>
      <w:divBdr>
        <w:top w:val="none" w:sz="0" w:space="0" w:color="auto"/>
        <w:left w:val="none" w:sz="0" w:space="0" w:color="auto"/>
        <w:bottom w:val="none" w:sz="0" w:space="0" w:color="auto"/>
        <w:right w:val="none" w:sz="0" w:space="0" w:color="auto"/>
      </w:divBdr>
    </w:div>
    <w:div w:id="973633219">
      <w:bodyDiv w:val="1"/>
      <w:marLeft w:val="0"/>
      <w:marRight w:val="0"/>
      <w:marTop w:val="0"/>
      <w:marBottom w:val="0"/>
      <w:divBdr>
        <w:top w:val="none" w:sz="0" w:space="0" w:color="auto"/>
        <w:left w:val="none" w:sz="0" w:space="0" w:color="auto"/>
        <w:bottom w:val="none" w:sz="0" w:space="0" w:color="auto"/>
        <w:right w:val="none" w:sz="0" w:space="0" w:color="auto"/>
      </w:divBdr>
    </w:div>
    <w:div w:id="976690177">
      <w:bodyDiv w:val="1"/>
      <w:marLeft w:val="0"/>
      <w:marRight w:val="0"/>
      <w:marTop w:val="0"/>
      <w:marBottom w:val="0"/>
      <w:divBdr>
        <w:top w:val="none" w:sz="0" w:space="0" w:color="auto"/>
        <w:left w:val="none" w:sz="0" w:space="0" w:color="auto"/>
        <w:bottom w:val="none" w:sz="0" w:space="0" w:color="auto"/>
        <w:right w:val="none" w:sz="0" w:space="0" w:color="auto"/>
      </w:divBdr>
    </w:div>
    <w:div w:id="1035616292">
      <w:bodyDiv w:val="1"/>
      <w:marLeft w:val="0"/>
      <w:marRight w:val="0"/>
      <w:marTop w:val="0"/>
      <w:marBottom w:val="0"/>
      <w:divBdr>
        <w:top w:val="none" w:sz="0" w:space="0" w:color="auto"/>
        <w:left w:val="none" w:sz="0" w:space="0" w:color="auto"/>
        <w:bottom w:val="none" w:sz="0" w:space="0" w:color="auto"/>
        <w:right w:val="none" w:sz="0" w:space="0" w:color="auto"/>
      </w:divBdr>
    </w:div>
    <w:div w:id="1043791918">
      <w:bodyDiv w:val="1"/>
      <w:marLeft w:val="0"/>
      <w:marRight w:val="0"/>
      <w:marTop w:val="0"/>
      <w:marBottom w:val="0"/>
      <w:divBdr>
        <w:top w:val="none" w:sz="0" w:space="0" w:color="auto"/>
        <w:left w:val="none" w:sz="0" w:space="0" w:color="auto"/>
        <w:bottom w:val="none" w:sz="0" w:space="0" w:color="auto"/>
        <w:right w:val="none" w:sz="0" w:space="0" w:color="auto"/>
      </w:divBdr>
    </w:div>
    <w:div w:id="1107887514">
      <w:bodyDiv w:val="1"/>
      <w:marLeft w:val="0"/>
      <w:marRight w:val="0"/>
      <w:marTop w:val="0"/>
      <w:marBottom w:val="0"/>
      <w:divBdr>
        <w:top w:val="none" w:sz="0" w:space="0" w:color="auto"/>
        <w:left w:val="none" w:sz="0" w:space="0" w:color="auto"/>
        <w:bottom w:val="none" w:sz="0" w:space="0" w:color="auto"/>
        <w:right w:val="none" w:sz="0" w:space="0" w:color="auto"/>
      </w:divBdr>
    </w:div>
    <w:div w:id="1137918020">
      <w:bodyDiv w:val="1"/>
      <w:marLeft w:val="0"/>
      <w:marRight w:val="0"/>
      <w:marTop w:val="0"/>
      <w:marBottom w:val="0"/>
      <w:divBdr>
        <w:top w:val="none" w:sz="0" w:space="0" w:color="auto"/>
        <w:left w:val="none" w:sz="0" w:space="0" w:color="auto"/>
        <w:bottom w:val="none" w:sz="0" w:space="0" w:color="auto"/>
        <w:right w:val="none" w:sz="0" w:space="0" w:color="auto"/>
      </w:divBdr>
    </w:div>
    <w:div w:id="1143472287">
      <w:bodyDiv w:val="1"/>
      <w:marLeft w:val="0"/>
      <w:marRight w:val="0"/>
      <w:marTop w:val="0"/>
      <w:marBottom w:val="0"/>
      <w:divBdr>
        <w:top w:val="none" w:sz="0" w:space="0" w:color="auto"/>
        <w:left w:val="none" w:sz="0" w:space="0" w:color="auto"/>
        <w:bottom w:val="none" w:sz="0" w:space="0" w:color="auto"/>
        <w:right w:val="none" w:sz="0" w:space="0" w:color="auto"/>
      </w:divBdr>
    </w:div>
    <w:div w:id="1145439283">
      <w:bodyDiv w:val="1"/>
      <w:marLeft w:val="0"/>
      <w:marRight w:val="0"/>
      <w:marTop w:val="0"/>
      <w:marBottom w:val="0"/>
      <w:divBdr>
        <w:top w:val="none" w:sz="0" w:space="0" w:color="auto"/>
        <w:left w:val="none" w:sz="0" w:space="0" w:color="auto"/>
        <w:bottom w:val="none" w:sz="0" w:space="0" w:color="auto"/>
        <w:right w:val="none" w:sz="0" w:space="0" w:color="auto"/>
      </w:divBdr>
    </w:div>
    <w:div w:id="1151406384">
      <w:bodyDiv w:val="1"/>
      <w:marLeft w:val="0"/>
      <w:marRight w:val="0"/>
      <w:marTop w:val="0"/>
      <w:marBottom w:val="0"/>
      <w:divBdr>
        <w:top w:val="none" w:sz="0" w:space="0" w:color="auto"/>
        <w:left w:val="none" w:sz="0" w:space="0" w:color="auto"/>
        <w:bottom w:val="none" w:sz="0" w:space="0" w:color="auto"/>
        <w:right w:val="none" w:sz="0" w:space="0" w:color="auto"/>
      </w:divBdr>
    </w:div>
    <w:div w:id="1204757245">
      <w:bodyDiv w:val="1"/>
      <w:marLeft w:val="0"/>
      <w:marRight w:val="0"/>
      <w:marTop w:val="0"/>
      <w:marBottom w:val="0"/>
      <w:divBdr>
        <w:top w:val="none" w:sz="0" w:space="0" w:color="auto"/>
        <w:left w:val="none" w:sz="0" w:space="0" w:color="auto"/>
        <w:bottom w:val="none" w:sz="0" w:space="0" w:color="auto"/>
        <w:right w:val="none" w:sz="0" w:space="0" w:color="auto"/>
      </w:divBdr>
    </w:div>
    <w:div w:id="1229877399">
      <w:bodyDiv w:val="1"/>
      <w:marLeft w:val="0"/>
      <w:marRight w:val="0"/>
      <w:marTop w:val="0"/>
      <w:marBottom w:val="0"/>
      <w:divBdr>
        <w:top w:val="none" w:sz="0" w:space="0" w:color="auto"/>
        <w:left w:val="none" w:sz="0" w:space="0" w:color="auto"/>
        <w:bottom w:val="none" w:sz="0" w:space="0" w:color="auto"/>
        <w:right w:val="none" w:sz="0" w:space="0" w:color="auto"/>
      </w:divBdr>
    </w:div>
    <w:div w:id="1260063595">
      <w:bodyDiv w:val="1"/>
      <w:marLeft w:val="0"/>
      <w:marRight w:val="0"/>
      <w:marTop w:val="0"/>
      <w:marBottom w:val="0"/>
      <w:divBdr>
        <w:top w:val="none" w:sz="0" w:space="0" w:color="auto"/>
        <w:left w:val="none" w:sz="0" w:space="0" w:color="auto"/>
        <w:bottom w:val="none" w:sz="0" w:space="0" w:color="auto"/>
        <w:right w:val="none" w:sz="0" w:space="0" w:color="auto"/>
      </w:divBdr>
    </w:div>
    <w:div w:id="1355810993">
      <w:bodyDiv w:val="1"/>
      <w:marLeft w:val="0"/>
      <w:marRight w:val="0"/>
      <w:marTop w:val="0"/>
      <w:marBottom w:val="0"/>
      <w:divBdr>
        <w:top w:val="none" w:sz="0" w:space="0" w:color="auto"/>
        <w:left w:val="none" w:sz="0" w:space="0" w:color="auto"/>
        <w:bottom w:val="none" w:sz="0" w:space="0" w:color="auto"/>
        <w:right w:val="none" w:sz="0" w:space="0" w:color="auto"/>
      </w:divBdr>
    </w:div>
    <w:div w:id="1368986068">
      <w:bodyDiv w:val="1"/>
      <w:marLeft w:val="0"/>
      <w:marRight w:val="0"/>
      <w:marTop w:val="0"/>
      <w:marBottom w:val="0"/>
      <w:divBdr>
        <w:top w:val="none" w:sz="0" w:space="0" w:color="auto"/>
        <w:left w:val="none" w:sz="0" w:space="0" w:color="auto"/>
        <w:bottom w:val="none" w:sz="0" w:space="0" w:color="auto"/>
        <w:right w:val="none" w:sz="0" w:space="0" w:color="auto"/>
      </w:divBdr>
    </w:div>
    <w:div w:id="1460345611">
      <w:bodyDiv w:val="1"/>
      <w:marLeft w:val="0"/>
      <w:marRight w:val="0"/>
      <w:marTop w:val="0"/>
      <w:marBottom w:val="0"/>
      <w:divBdr>
        <w:top w:val="none" w:sz="0" w:space="0" w:color="auto"/>
        <w:left w:val="none" w:sz="0" w:space="0" w:color="auto"/>
        <w:bottom w:val="none" w:sz="0" w:space="0" w:color="auto"/>
        <w:right w:val="none" w:sz="0" w:space="0" w:color="auto"/>
      </w:divBdr>
    </w:div>
    <w:div w:id="1503012186">
      <w:bodyDiv w:val="1"/>
      <w:marLeft w:val="0"/>
      <w:marRight w:val="0"/>
      <w:marTop w:val="0"/>
      <w:marBottom w:val="0"/>
      <w:divBdr>
        <w:top w:val="none" w:sz="0" w:space="0" w:color="auto"/>
        <w:left w:val="none" w:sz="0" w:space="0" w:color="auto"/>
        <w:bottom w:val="none" w:sz="0" w:space="0" w:color="auto"/>
        <w:right w:val="none" w:sz="0" w:space="0" w:color="auto"/>
      </w:divBdr>
    </w:div>
    <w:div w:id="1544443309">
      <w:bodyDiv w:val="1"/>
      <w:marLeft w:val="0"/>
      <w:marRight w:val="0"/>
      <w:marTop w:val="0"/>
      <w:marBottom w:val="0"/>
      <w:divBdr>
        <w:top w:val="none" w:sz="0" w:space="0" w:color="auto"/>
        <w:left w:val="none" w:sz="0" w:space="0" w:color="auto"/>
        <w:bottom w:val="none" w:sz="0" w:space="0" w:color="auto"/>
        <w:right w:val="none" w:sz="0" w:space="0" w:color="auto"/>
      </w:divBdr>
    </w:div>
    <w:div w:id="1547718919">
      <w:bodyDiv w:val="1"/>
      <w:marLeft w:val="0"/>
      <w:marRight w:val="0"/>
      <w:marTop w:val="0"/>
      <w:marBottom w:val="0"/>
      <w:divBdr>
        <w:top w:val="none" w:sz="0" w:space="0" w:color="auto"/>
        <w:left w:val="none" w:sz="0" w:space="0" w:color="auto"/>
        <w:bottom w:val="none" w:sz="0" w:space="0" w:color="auto"/>
        <w:right w:val="none" w:sz="0" w:space="0" w:color="auto"/>
      </w:divBdr>
    </w:div>
    <w:div w:id="1567448296">
      <w:bodyDiv w:val="1"/>
      <w:marLeft w:val="0"/>
      <w:marRight w:val="0"/>
      <w:marTop w:val="0"/>
      <w:marBottom w:val="0"/>
      <w:divBdr>
        <w:top w:val="none" w:sz="0" w:space="0" w:color="auto"/>
        <w:left w:val="none" w:sz="0" w:space="0" w:color="auto"/>
        <w:bottom w:val="none" w:sz="0" w:space="0" w:color="auto"/>
        <w:right w:val="none" w:sz="0" w:space="0" w:color="auto"/>
      </w:divBdr>
    </w:div>
    <w:div w:id="1570192964">
      <w:bodyDiv w:val="1"/>
      <w:marLeft w:val="0"/>
      <w:marRight w:val="0"/>
      <w:marTop w:val="0"/>
      <w:marBottom w:val="0"/>
      <w:divBdr>
        <w:top w:val="none" w:sz="0" w:space="0" w:color="auto"/>
        <w:left w:val="none" w:sz="0" w:space="0" w:color="auto"/>
        <w:bottom w:val="none" w:sz="0" w:space="0" w:color="auto"/>
        <w:right w:val="none" w:sz="0" w:space="0" w:color="auto"/>
      </w:divBdr>
    </w:div>
    <w:div w:id="1576016676">
      <w:bodyDiv w:val="1"/>
      <w:marLeft w:val="0"/>
      <w:marRight w:val="0"/>
      <w:marTop w:val="0"/>
      <w:marBottom w:val="0"/>
      <w:divBdr>
        <w:top w:val="none" w:sz="0" w:space="0" w:color="auto"/>
        <w:left w:val="none" w:sz="0" w:space="0" w:color="auto"/>
        <w:bottom w:val="none" w:sz="0" w:space="0" w:color="auto"/>
        <w:right w:val="none" w:sz="0" w:space="0" w:color="auto"/>
      </w:divBdr>
    </w:div>
    <w:div w:id="1586915356">
      <w:bodyDiv w:val="1"/>
      <w:marLeft w:val="0"/>
      <w:marRight w:val="0"/>
      <w:marTop w:val="0"/>
      <w:marBottom w:val="0"/>
      <w:divBdr>
        <w:top w:val="none" w:sz="0" w:space="0" w:color="auto"/>
        <w:left w:val="none" w:sz="0" w:space="0" w:color="auto"/>
        <w:bottom w:val="none" w:sz="0" w:space="0" w:color="auto"/>
        <w:right w:val="none" w:sz="0" w:space="0" w:color="auto"/>
      </w:divBdr>
    </w:div>
    <w:div w:id="1596014230">
      <w:bodyDiv w:val="1"/>
      <w:marLeft w:val="0"/>
      <w:marRight w:val="0"/>
      <w:marTop w:val="0"/>
      <w:marBottom w:val="0"/>
      <w:divBdr>
        <w:top w:val="none" w:sz="0" w:space="0" w:color="auto"/>
        <w:left w:val="none" w:sz="0" w:space="0" w:color="auto"/>
        <w:bottom w:val="none" w:sz="0" w:space="0" w:color="auto"/>
        <w:right w:val="none" w:sz="0" w:space="0" w:color="auto"/>
      </w:divBdr>
    </w:div>
    <w:div w:id="1635058497">
      <w:bodyDiv w:val="1"/>
      <w:marLeft w:val="0"/>
      <w:marRight w:val="0"/>
      <w:marTop w:val="0"/>
      <w:marBottom w:val="0"/>
      <w:divBdr>
        <w:top w:val="none" w:sz="0" w:space="0" w:color="auto"/>
        <w:left w:val="none" w:sz="0" w:space="0" w:color="auto"/>
        <w:bottom w:val="none" w:sz="0" w:space="0" w:color="auto"/>
        <w:right w:val="none" w:sz="0" w:space="0" w:color="auto"/>
      </w:divBdr>
    </w:div>
    <w:div w:id="1735464957">
      <w:bodyDiv w:val="1"/>
      <w:marLeft w:val="0"/>
      <w:marRight w:val="0"/>
      <w:marTop w:val="0"/>
      <w:marBottom w:val="0"/>
      <w:divBdr>
        <w:top w:val="none" w:sz="0" w:space="0" w:color="auto"/>
        <w:left w:val="none" w:sz="0" w:space="0" w:color="auto"/>
        <w:bottom w:val="none" w:sz="0" w:space="0" w:color="auto"/>
        <w:right w:val="none" w:sz="0" w:space="0" w:color="auto"/>
      </w:divBdr>
    </w:div>
    <w:div w:id="1752509213">
      <w:bodyDiv w:val="1"/>
      <w:marLeft w:val="0"/>
      <w:marRight w:val="0"/>
      <w:marTop w:val="0"/>
      <w:marBottom w:val="0"/>
      <w:divBdr>
        <w:top w:val="none" w:sz="0" w:space="0" w:color="auto"/>
        <w:left w:val="none" w:sz="0" w:space="0" w:color="auto"/>
        <w:bottom w:val="none" w:sz="0" w:space="0" w:color="auto"/>
        <w:right w:val="none" w:sz="0" w:space="0" w:color="auto"/>
      </w:divBdr>
    </w:div>
    <w:div w:id="1768573735">
      <w:bodyDiv w:val="1"/>
      <w:marLeft w:val="0"/>
      <w:marRight w:val="0"/>
      <w:marTop w:val="0"/>
      <w:marBottom w:val="0"/>
      <w:divBdr>
        <w:top w:val="none" w:sz="0" w:space="0" w:color="auto"/>
        <w:left w:val="none" w:sz="0" w:space="0" w:color="auto"/>
        <w:bottom w:val="none" w:sz="0" w:space="0" w:color="auto"/>
        <w:right w:val="none" w:sz="0" w:space="0" w:color="auto"/>
      </w:divBdr>
    </w:div>
    <w:div w:id="1785079576">
      <w:bodyDiv w:val="1"/>
      <w:marLeft w:val="0"/>
      <w:marRight w:val="0"/>
      <w:marTop w:val="0"/>
      <w:marBottom w:val="0"/>
      <w:divBdr>
        <w:top w:val="none" w:sz="0" w:space="0" w:color="auto"/>
        <w:left w:val="none" w:sz="0" w:space="0" w:color="auto"/>
        <w:bottom w:val="none" w:sz="0" w:space="0" w:color="auto"/>
        <w:right w:val="none" w:sz="0" w:space="0" w:color="auto"/>
      </w:divBdr>
    </w:div>
    <w:div w:id="1839342110">
      <w:bodyDiv w:val="1"/>
      <w:marLeft w:val="0"/>
      <w:marRight w:val="0"/>
      <w:marTop w:val="0"/>
      <w:marBottom w:val="0"/>
      <w:divBdr>
        <w:top w:val="none" w:sz="0" w:space="0" w:color="auto"/>
        <w:left w:val="none" w:sz="0" w:space="0" w:color="auto"/>
        <w:bottom w:val="none" w:sz="0" w:space="0" w:color="auto"/>
        <w:right w:val="none" w:sz="0" w:space="0" w:color="auto"/>
      </w:divBdr>
    </w:div>
    <w:div w:id="1928613103">
      <w:bodyDiv w:val="1"/>
      <w:marLeft w:val="0"/>
      <w:marRight w:val="0"/>
      <w:marTop w:val="0"/>
      <w:marBottom w:val="0"/>
      <w:divBdr>
        <w:top w:val="none" w:sz="0" w:space="0" w:color="auto"/>
        <w:left w:val="none" w:sz="0" w:space="0" w:color="auto"/>
        <w:bottom w:val="none" w:sz="0" w:space="0" w:color="auto"/>
        <w:right w:val="none" w:sz="0" w:space="0" w:color="auto"/>
      </w:divBdr>
    </w:div>
    <w:div w:id="1937787305">
      <w:bodyDiv w:val="1"/>
      <w:marLeft w:val="0"/>
      <w:marRight w:val="0"/>
      <w:marTop w:val="0"/>
      <w:marBottom w:val="0"/>
      <w:divBdr>
        <w:top w:val="none" w:sz="0" w:space="0" w:color="auto"/>
        <w:left w:val="none" w:sz="0" w:space="0" w:color="auto"/>
        <w:bottom w:val="none" w:sz="0" w:space="0" w:color="auto"/>
        <w:right w:val="none" w:sz="0" w:space="0" w:color="auto"/>
      </w:divBdr>
    </w:div>
    <w:div w:id="2011365605">
      <w:bodyDiv w:val="1"/>
      <w:marLeft w:val="0"/>
      <w:marRight w:val="0"/>
      <w:marTop w:val="0"/>
      <w:marBottom w:val="0"/>
      <w:divBdr>
        <w:top w:val="none" w:sz="0" w:space="0" w:color="auto"/>
        <w:left w:val="none" w:sz="0" w:space="0" w:color="auto"/>
        <w:bottom w:val="none" w:sz="0" w:space="0" w:color="auto"/>
        <w:right w:val="none" w:sz="0" w:space="0" w:color="auto"/>
      </w:divBdr>
    </w:div>
    <w:div w:id="2027751824">
      <w:bodyDiv w:val="1"/>
      <w:marLeft w:val="0"/>
      <w:marRight w:val="0"/>
      <w:marTop w:val="0"/>
      <w:marBottom w:val="0"/>
      <w:divBdr>
        <w:top w:val="none" w:sz="0" w:space="0" w:color="auto"/>
        <w:left w:val="none" w:sz="0" w:space="0" w:color="auto"/>
        <w:bottom w:val="none" w:sz="0" w:space="0" w:color="auto"/>
        <w:right w:val="none" w:sz="0" w:space="0" w:color="auto"/>
      </w:divBdr>
    </w:div>
    <w:div w:id="2033066955">
      <w:bodyDiv w:val="1"/>
      <w:marLeft w:val="0"/>
      <w:marRight w:val="0"/>
      <w:marTop w:val="0"/>
      <w:marBottom w:val="0"/>
      <w:divBdr>
        <w:top w:val="none" w:sz="0" w:space="0" w:color="auto"/>
        <w:left w:val="none" w:sz="0" w:space="0" w:color="auto"/>
        <w:bottom w:val="none" w:sz="0" w:space="0" w:color="auto"/>
        <w:right w:val="none" w:sz="0" w:space="0" w:color="auto"/>
      </w:divBdr>
    </w:div>
    <w:div w:id="2100826602">
      <w:bodyDiv w:val="1"/>
      <w:marLeft w:val="0"/>
      <w:marRight w:val="0"/>
      <w:marTop w:val="0"/>
      <w:marBottom w:val="0"/>
      <w:divBdr>
        <w:top w:val="none" w:sz="0" w:space="0" w:color="auto"/>
        <w:left w:val="none" w:sz="0" w:space="0" w:color="auto"/>
        <w:bottom w:val="none" w:sz="0" w:space="0" w:color="auto"/>
        <w:right w:val="none" w:sz="0" w:space="0" w:color="auto"/>
      </w:divBdr>
    </w:div>
    <w:div w:id="2104493077">
      <w:bodyDiv w:val="1"/>
      <w:marLeft w:val="0"/>
      <w:marRight w:val="0"/>
      <w:marTop w:val="0"/>
      <w:marBottom w:val="0"/>
      <w:divBdr>
        <w:top w:val="none" w:sz="0" w:space="0" w:color="auto"/>
        <w:left w:val="none" w:sz="0" w:space="0" w:color="auto"/>
        <w:bottom w:val="none" w:sz="0" w:space="0" w:color="auto"/>
        <w:right w:val="none" w:sz="0" w:space="0" w:color="auto"/>
      </w:divBdr>
    </w:div>
    <w:div w:id="2110465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9FE469-448D-428A-82AF-A90A3DD89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1185</Words>
  <Characters>6756</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7926</CharactersWithSpaces>
  <SharedDoc>false</SharedDoc>
  <HLinks>
    <vt:vector size="42" baseType="variant">
      <vt:variant>
        <vt:i4>4194398</vt:i4>
      </vt:variant>
      <vt:variant>
        <vt:i4>18</vt:i4>
      </vt:variant>
      <vt:variant>
        <vt:i4>0</vt:i4>
      </vt:variant>
      <vt:variant>
        <vt:i4>5</vt:i4>
      </vt:variant>
      <vt:variant>
        <vt:lpwstr>jl:51041467.90106</vt:lpwstr>
      </vt:variant>
      <vt:variant>
        <vt:lpwstr/>
      </vt:variant>
      <vt:variant>
        <vt:i4>6946818</vt:i4>
      </vt:variant>
      <vt:variant>
        <vt:i4>15</vt:i4>
      </vt:variant>
      <vt:variant>
        <vt:i4>0</vt:i4>
      </vt:variant>
      <vt:variant>
        <vt:i4>5</vt:i4>
      </vt:variant>
      <vt:variant>
        <vt:lpwstr>jl:37671512.1.1006288907_3</vt:lpwstr>
      </vt:variant>
      <vt:variant>
        <vt:lpwstr/>
      </vt:variant>
      <vt:variant>
        <vt:i4>7733350</vt:i4>
      </vt:variant>
      <vt:variant>
        <vt:i4>12</vt:i4>
      </vt:variant>
      <vt:variant>
        <vt:i4>0</vt:i4>
      </vt:variant>
      <vt:variant>
        <vt:i4>5</vt:i4>
      </vt:variant>
      <vt:variant>
        <vt:lpwstr>jl:37671512.11</vt:lpwstr>
      </vt:variant>
      <vt:variant>
        <vt:lpwstr/>
      </vt:variant>
      <vt:variant>
        <vt:i4>5832754</vt:i4>
      </vt:variant>
      <vt:variant>
        <vt:i4>9</vt:i4>
      </vt:variant>
      <vt:variant>
        <vt:i4>0</vt:i4>
      </vt:variant>
      <vt:variant>
        <vt:i4>5</vt:i4>
      </vt:variant>
      <vt:variant>
        <vt:lpwstr>jl:37671512.100.1006288906_1</vt:lpwstr>
      </vt:variant>
      <vt:variant>
        <vt:lpwstr/>
      </vt:variant>
      <vt:variant>
        <vt:i4>7405673</vt:i4>
      </vt:variant>
      <vt:variant>
        <vt:i4>6</vt:i4>
      </vt:variant>
      <vt:variant>
        <vt:i4>0</vt:i4>
      </vt:variant>
      <vt:variant>
        <vt:i4>5</vt:i4>
      </vt:variant>
      <vt:variant>
        <vt:lpwstr>jl:39421655.100</vt:lpwstr>
      </vt:variant>
      <vt:variant>
        <vt:lpwstr/>
      </vt:variant>
      <vt:variant>
        <vt:i4>7405673</vt:i4>
      </vt:variant>
      <vt:variant>
        <vt:i4>3</vt:i4>
      </vt:variant>
      <vt:variant>
        <vt:i4>0</vt:i4>
      </vt:variant>
      <vt:variant>
        <vt:i4>5</vt:i4>
      </vt:variant>
      <vt:variant>
        <vt:lpwstr>jl:39421655.100</vt:lpwstr>
      </vt:variant>
      <vt:variant>
        <vt:lpwstr/>
      </vt:variant>
      <vt:variant>
        <vt:i4>5111895</vt:i4>
      </vt:variant>
      <vt:variant>
        <vt:i4>0</vt:i4>
      </vt:variant>
      <vt:variant>
        <vt:i4>0</vt:i4>
      </vt:variant>
      <vt:variant>
        <vt:i4>5</vt:i4>
      </vt:variant>
      <vt:variant>
        <vt:lpwstr>jl:38870870.0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Айгерим Ускенбаева</dc:creator>
  <cp:lastModifiedBy>Айгерим Нургазина</cp:lastModifiedBy>
  <cp:revision>2</cp:revision>
  <cp:lastPrinted>2018-11-29T06:36:00Z</cp:lastPrinted>
  <dcterms:created xsi:type="dcterms:W3CDTF">2019-06-19T04:46:00Z</dcterms:created>
  <dcterms:modified xsi:type="dcterms:W3CDTF">2019-06-19T04:46:00Z</dcterms:modified>
</cp:coreProperties>
</file>