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1A" w:rsidRPr="00CB7716" w:rsidRDefault="00627B1A" w:rsidP="00627B1A">
      <w:pPr>
        <w:suppressAutoHyphens w:val="0"/>
        <w:jc w:val="right"/>
        <w:rPr>
          <w:color w:val="auto"/>
          <w:lang w:val="kk-KZ"/>
        </w:rPr>
      </w:pPr>
      <w:r w:rsidRPr="00CB7716">
        <w:rPr>
          <w:color w:val="auto"/>
          <w:lang w:val="kk-KZ"/>
        </w:rPr>
        <w:t>ЖОБА</w:t>
      </w: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7"/>
        <w:gridCol w:w="1754"/>
        <w:gridCol w:w="4132"/>
      </w:tblGrid>
      <w:tr w:rsidR="00627B1A" w:rsidRPr="00CB7716" w:rsidTr="00CB765B">
        <w:tc>
          <w:tcPr>
            <w:tcW w:w="3967" w:type="dxa"/>
            <w:tcBorders>
              <w:top w:val="nil"/>
              <w:left w:val="nil"/>
              <w:bottom w:val="nil"/>
              <w:right w:val="nil"/>
            </w:tcBorders>
            <w:shd w:val="clear" w:color="auto" w:fill="auto"/>
          </w:tcPr>
          <w:p w:rsidR="00627B1A" w:rsidRPr="00CB7716" w:rsidRDefault="00627B1A" w:rsidP="00CB765B">
            <w:pPr>
              <w:suppressAutoHyphens w:val="0"/>
              <w:jc w:val="both"/>
              <w:rPr>
                <w:rFonts w:cs="Times New Roman"/>
                <w:b/>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b/>
                <w:color w:val="auto"/>
                <w:kern w:val="0"/>
                <w:sz w:val="24"/>
                <w:szCs w:val="24"/>
                <w:lang w:val="kk-KZ" w:eastAsia="ru-RU" w:bidi="ar-SA"/>
              </w:rPr>
              <w:t>Қазақстан Республикасының</w:t>
            </w:r>
          </w:p>
          <w:p w:rsidR="00627B1A" w:rsidRPr="00CB7716" w:rsidRDefault="00627B1A" w:rsidP="00CB765B">
            <w:pPr>
              <w:suppressAutoHyphens w:val="0"/>
              <w:jc w:val="center"/>
              <w:rPr>
                <w:rFonts w:cs="Times New Roman"/>
                <w:color w:val="auto"/>
                <w:kern w:val="0"/>
                <w:sz w:val="28"/>
                <w:lang w:val="kk-KZ" w:eastAsia="ru-RU" w:bidi="ar-SA"/>
              </w:rPr>
            </w:pPr>
            <w:r w:rsidRPr="00CB7716">
              <w:rPr>
                <w:rFonts w:cs="Times New Roman"/>
                <w:b/>
                <w:color w:val="auto"/>
                <w:kern w:val="0"/>
                <w:sz w:val="24"/>
                <w:szCs w:val="24"/>
                <w:lang w:val="kk-KZ" w:eastAsia="ru-RU" w:bidi="ar-SA"/>
              </w:rPr>
              <w:t>Ұлттық Банкі</w:t>
            </w:r>
          </w:p>
        </w:tc>
        <w:tc>
          <w:tcPr>
            <w:tcW w:w="1754" w:type="dxa"/>
            <w:tcBorders>
              <w:top w:val="nil"/>
              <w:left w:val="nil"/>
              <w:bottom w:val="nil"/>
              <w:right w:val="nil"/>
            </w:tcBorders>
            <w:shd w:val="clear" w:color="auto" w:fill="auto"/>
          </w:tcPr>
          <w:p w:rsidR="00627B1A" w:rsidRPr="00CB7716" w:rsidRDefault="00627B1A" w:rsidP="00CB765B">
            <w:pPr>
              <w:suppressAutoHyphens w:val="0"/>
              <w:jc w:val="both"/>
              <w:rPr>
                <w:rFonts w:cs="Times New Roman"/>
                <w:b/>
                <w:color w:val="auto"/>
                <w:kern w:val="0"/>
                <w:sz w:val="24"/>
                <w:szCs w:val="24"/>
                <w:lang w:val="kk-KZ" w:eastAsia="ru-RU" w:bidi="ar-SA"/>
              </w:rPr>
            </w:pPr>
            <w:r w:rsidRPr="00CB7716">
              <w:rPr>
                <w:rFonts w:cs="Times New Roman"/>
                <w:b/>
                <w:noProof/>
                <w:color w:val="auto"/>
                <w:kern w:val="0"/>
                <w:sz w:val="24"/>
                <w:szCs w:val="24"/>
                <w:lang w:eastAsia="ru-RU" w:bidi="ar-SA"/>
              </w:rPr>
              <w:drawing>
                <wp:inline distT="0" distB="0" distL="0" distR="0" wp14:anchorId="20230565" wp14:editId="7A92B088">
                  <wp:extent cx="724535" cy="724535"/>
                  <wp:effectExtent l="0" t="0" r="0" b="0"/>
                  <wp:docPr id="1" name="Рисунок 1" descr="Kazak_gerb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zak_gerb_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4535" cy="724535"/>
                          </a:xfrm>
                          <a:prstGeom prst="rect">
                            <a:avLst/>
                          </a:prstGeom>
                          <a:noFill/>
                          <a:ln>
                            <a:noFill/>
                          </a:ln>
                        </pic:spPr>
                      </pic:pic>
                    </a:graphicData>
                  </a:graphic>
                </wp:inline>
              </w:drawing>
            </w:r>
          </w:p>
        </w:tc>
        <w:tc>
          <w:tcPr>
            <w:tcW w:w="4132" w:type="dxa"/>
            <w:tcBorders>
              <w:top w:val="nil"/>
              <w:left w:val="nil"/>
              <w:bottom w:val="nil"/>
              <w:right w:val="nil"/>
            </w:tcBorders>
            <w:shd w:val="clear" w:color="auto" w:fill="auto"/>
          </w:tcPr>
          <w:p w:rsidR="00627B1A" w:rsidRPr="00CB7716" w:rsidRDefault="00627B1A" w:rsidP="00CB765B">
            <w:pPr>
              <w:suppressAutoHyphens w:val="0"/>
              <w:jc w:val="both"/>
              <w:rPr>
                <w:rFonts w:cs="Times New Roman"/>
                <w:b/>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proofErr w:type="spellStart"/>
            <w:r w:rsidRPr="00CB7716">
              <w:rPr>
                <w:rFonts w:cs="Times New Roman"/>
                <w:b/>
                <w:color w:val="auto"/>
                <w:kern w:val="0"/>
                <w:sz w:val="24"/>
                <w:szCs w:val="24"/>
                <w:lang w:val="kk-KZ" w:eastAsia="ru-RU" w:bidi="ar-SA"/>
              </w:rPr>
              <w:t>Национальный</w:t>
            </w:r>
            <w:proofErr w:type="spellEnd"/>
            <w:r w:rsidRPr="00CB7716">
              <w:rPr>
                <w:rFonts w:cs="Times New Roman"/>
                <w:b/>
                <w:color w:val="auto"/>
                <w:kern w:val="0"/>
                <w:sz w:val="24"/>
                <w:szCs w:val="24"/>
                <w:lang w:val="kk-KZ" w:eastAsia="ru-RU" w:bidi="ar-SA"/>
              </w:rPr>
              <w:t xml:space="preserve"> Банк</w:t>
            </w:r>
          </w:p>
          <w:p w:rsidR="00627B1A" w:rsidRPr="00CB7716" w:rsidRDefault="00627B1A" w:rsidP="00CB765B">
            <w:pPr>
              <w:suppressAutoHyphens w:val="0"/>
              <w:jc w:val="center"/>
              <w:rPr>
                <w:rFonts w:cs="Times New Roman"/>
                <w:color w:val="auto"/>
                <w:kern w:val="0"/>
                <w:sz w:val="28"/>
                <w:lang w:val="kk-KZ" w:eastAsia="ru-RU" w:bidi="ar-SA"/>
              </w:rPr>
            </w:pPr>
            <w:proofErr w:type="spellStart"/>
            <w:r w:rsidRPr="00CB7716">
              <w:rPr>
                <w:rFonts w:cs="Times New Roman"/>
                <w:b/>
                <w:color w:val="auto"/>
                <w:kern w:val="0"/>
                <w:sz w:val="24"/>
                <w:szCs w:val="24"/>
                <w:lang w:val="kk-KZ" w:eastAsia="ru-RU" w:bidi="ar-SA"/>
              </w:rPr>
              <w:t>Республики</w:t>
            </w:r>
            <w:proofErr w:type="spellEnd"/>
            <w:r w:rsidRPr="00CB7716">
              <w:rPr>
                <w:rFonts w:cs="Times New Roman"/>
                <w:b/>
                <w:color w:val="auto"/>
                <w:kern w:val="0"/>
                <w:sz w:val="24"/>
                <w:szCs w:val="24"/>
                <w:lang w:val="kk-KZ" w:eastAsia="ru-RU" w:bidi="ar-SA"/>
              </w:rPr>
              <w:t xml:space="preserve"> </w:t>
            </w:r>
            <w:proofErr w:type="spellStart"/>
            <w:r w:rsidRPr="00CB7716">
              <w:rPr>
                <w:rFonts w:cs="Times New Roman"/>
                <w:b/>
                <w:color w:val="auto"/>
                <w:kern w:val="0"/>
                <w:sz w:val="24"/>
                <w:szCs w:val="24"/>
                <w:lang w:val="kk-KZ" w:eastAsia="ru-RU" w:bidi="ar-SA"/>
              </w:rPr>
              <w:t>Казахстан</w:t>
            </w:r>
            <w:proofErr w:type="spellEnd"/>
          </w:p>
        </w:tc>
      </w:tr>
      <w:tr w:rsidR="00627B1A" w:rsidRPr="00CB7716" w:rsidTr="00CB765B">
        <w:tc>
          <w:tcPr>
            <w:tcW w:w="9853" w:type="dxa"/>
            <w:gridSpan w:val="3"/>
            <w:tcBorders>
              <w:top w:val="nil"/>
              <w:left w:val="nil"/>
              <w:bottom w:val="nil"/>
              <w:right w:val="nil"/>
            </w:tcBorders>
            <w:shd w:val="clear" w:color="auto" w:fill="auto"/>
          </w:tcPr>
          <w:p w:rsidR="00627B1A" w:rsidRPr="00CB7716" w:rsidRDefault="00627B1A" w:rsidP="00CB765B">
            <w:pPr>
              <w:suppressAutoHyphens w:val="0"/>
              <w:jc w:val="both"/>
              <w:rPr>
                <w:rFonts w:cs="Times New Roman"/>
                <w:color w:val="auto"/>
                <w:kern w:val="0"/>
                <w:sz w:val="16"/>
                <w:szCs w:val="16"/>
                <w:lang w:val="kk-KZ" w:eastAsia="ru-RU" w:bidi="ar-SA"/>
              </w:rPr>
            </w:pPr>
            <w:r w:rsidRPr="00CB7716">
              <w:rPr>
                <w:rFonts w:cs="Times New Roman"/>
                <w:color w:val="auto"/>
                <w:kern w:val="0"/>
                <w:sz w:val="16"/>
                <w:szCs w:val="16"/>
                <w:lang w:val="kk-KZ" w:eastAsia="ru-RU" w:bidi="ar-SA"/>
              </w:rPr>
              <w:t>__________________________________________________________________________________________________________________</w:t>
            </w:r>
          </w:p>
          <w:p w:rsidR="00627B1A" w:rsidRPr="00CB7716" w:rsidRDefault="00627B1A" w:rsidP="00CB765B">
            <w:pPr>
              <w:suppressAutoHyphens w:val="0"/>
              <w:jc w:val="both"/>
              <w:rPr>
                <w:rFonts w:cs="Times New Roman"/>
                <w:b/>
                <w:color w:val="auto"/>
                <w:kern w:val="0"/>
                <w:sz w:val="16"/>
                <w:szCs w:val="16"/>
                <w:lang w:val="kk-KZ" w:eastAsia="ru-RU" w:bidi="ar-SA"/>
              </w:rPr>
            </w:pPr>
          </w:p>
        </w:tc>
      </w:tr>
      <w:tr w:rsidR="00627B1A" w:rsidRPr="00CB7716" w:rsidTr="00CB765B">
        <w:tc>
          <w:tcPr>
            <w:tcW w:w="3967"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b/>
                <w:color w:val="auto"/>
                <w:kern w:val="0"/>
                <w:sz w:val="24"/>
                <w:szCs w:val="24"/>
                <w:lang w:val="kk-KZ" w:eastAsia="ru-RU" w:bidi="ar-SA"/>
              </w:rPr>
              <w:t>БАСҚАРМАСЫНЫҢ</w:t>
            </w:r>
          </w:p>
          <w:p w:rsidR="00627B1A" w:rsidRPr="00CB7716" w:rsidRDefault="00627B1A" w:rsidP="00CB765B">
            <w:pPr>
              <w:suppressAutoHyphens w:val="0"/>
              <w:jc w:val="center"/>
              <w:rPr>
                <w:rFonts w:cs="Times New Roman"/>
                <w:color w:val="auto"/>
                <w:kern w:val="0"/>
                <w:sz w:val="24"/>
                <w:szCs w:val="24"/>
                <w:lang w:val="kk-KZ" w:eastAsia="ru-RU" w:bidi="ar-SA"/>
              </w:rPr>
            </w:pPr>
            <w:r w:rsidRPr="00CB7716">
              <w:rPr>
                <w:rFonts w:cs="Times New Roman"/>
                <w:b/>
                <w:color w:val="auto"/>
                <w:kern w:val="0"/>
                <w:sz w:val="24"/>
                <w:szCs w:val="24"/>
                <w:lang w:val="kk-KZ" w:eastAsia="ru-RU" w:bidi="ar-SA"/>
              </w:rPr>
              <w:t>ҚАУЛЫСЫ</w:t>
            </w:r>
          </w:p>
        </w:tc>
        <w:tc>
          <w:tcPr>
            <w:tcW w:w="1754" w:type="dxa"/>
            <w:vMerge w:val="restart"/>
            <w:tcBorders>
              <w:top w:val="nil"/>
              <w:left w:val="nil"/>
              <w:right w:val="nil"/>
            </w:tcBorders>
            <w:shd w:val="clear" w:color="auto" w:fill="auto"/>
          </w:tcPr>
          <w:p w:rsidR="00627B1A" w:rsidRPr="00CB7716" w:rsidRDefault="00627B1A" w:rsidP="00CB765B">
            <w:pPr>
              <w:suppressAutoHyphens w:val="0"/>
              <w:jc w:val="both"/>
              <w:rPr>
                <w:rFonts w:cs="Times New Roman"/>
                <w:color w:val="auto"/>
                <w:kern w:val="0"/>
                <w:sz w:val="24"/>
                <w:szCs w:val="24"/>
                <w:lang w:val="kk-KZ" w:eastAsia="ru-RU" w:bidi="ar-SA"/>
              </w:rPr>
            </w:pPr>
          </w:p>
        </w:tc>
        <w:tc>
          <w:tcPr>
            <w:tcW w:w="4132"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b/>
                <w:color w:val="auto"/>
                <w:kern w:val="0"/>
                <w:sz w:val="24"/>
                <w:szCs w:val="24"/>
                <w:lang w:val="kk-KZ" w:eastAsia="ru-RU" w:bidi="ar-SA"/>
              </w:rPr>
              <w:t>ПОСТАНОВЛЕНИЕ</w:t>
            </w:r>
          </w:p>
          <w:p w:rsidR="00627B1A" w:rsidRPr="00CB7716" w:rsidRDefault="00627B1A" w:rsidP="00CB765B">
            <w:pPr>
              <w:suppressAutoHyphens w:val="0"/>
              <w:jc w:val="center"/>
              <w:rPr>
                <w:rFonts w:cs="Times New Roman"/>
                <w:color w:val="auto"/>
                <w:kern w:val="0"/>
                <w:sz w:val="24"/>
                <w:szCs w:val="24"/>
                <w:lang w:val="kk-KZ" w:eastAsia="ru-RU" w:bidi="ar-SA"/>
              </w:rPr>
            </w:pPr>
            <w:r w:rsidRPr="00CB7716">
              <w:rPr>
                <w:rFonts w:cs="Times New Roman"/>
                <w:b/>
                <w:color w:val="auto"/>
                <w:kern w:val="0"/>
                <w:sz w:val="24"/>
                <w:szCs w:val="24"/>
                <w:lang w:val="kk-KZ" w:eastAsia="ru-RU" w:bidi="ar-SA"/>
              </w:rPr>
              <w:t>ПРАВЛЕНИЯ</w:t>
            </w:r>
          </w:p>
        </w:tc>
      </w:tr>
      <w:tr w:rsidR="00627B1A" w:rsidRPr="00CB7716" w:rsidTr="00CB765B">
        <w:tc>
          <w:tcPr>
            <w:tcW w:w="3967"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color w:val="auto"/>
                <w:kern w:val="0"/>
                <w:sz w:val="24"/>
                <w:szCs w:val="24"/>
                <w:lang w:val="kk-KZ" w:eastAsia="ru-RU" w:bidi="ar-SA"/>
              </w:rPr>
              <w:t>____  жылғы ________ № ____</w:t>
            </w:r>
          </w:p>
        </w:tc>
        <w:tc>
          <w:tcPr>
            <w:tcW w:w="1754" w:type="dxa"/>
            <w:vMerge/>
            <w:tcBorders>
              <w:left w:val="nil"/>
              <w:right w:val="nil"/>
            </w:tcBorders>
            <w:shd w:val="clear" w:color="auto" w:fill="auto"/>
          </w:tcPr>
          <w:p w:rsidR="00627B1A" w:rsidRPr="00CB7716" w:rsidRDefault="00627B1A" w:rsidP="00CB765B">
            <w:pPr>
              <w:suppressAutoHyphens w:val="0"/>
              <w:jc w:val="both"/>
              <w:rPr>
                <w:rFonts w:cs="Times New Roman"/>
                <w:color w:val="auto"/>
                <w:kern w:val="0"/>
                <w:sz w:val="24"/>
                <w:szCs w:val="24"/>
                <w:lang w:val="kk-KZ" w:eastAsia="ru-RU" w:bidi="ar-SA"/>
              </w:rPr>
            </w:pPr>
          </w:p>
        </w:tc>
        <w:tc>
          <w:tcPr>
            <w:tcW w:w="4132"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p>
        </w:tc>
      </w:tr>
      <w:tr w:rsidR="00627B1A" w:rsidRPr="00CB7716" w:rsidTr="00CB765B">
        <w:tc>
          <w:tcPr>
            <w:tcW w:w="3967"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color w:val="auto"/>
                <w:kern w:val="0"/>
                <w:sz w:val="24"/>
                <w:szCs w:val="24"/>
                <w:lang w:val="kk-KZ" w:eastAsia="ru-RU" w:bidi="ar-SA"/>
              </w:rPr>
              <w:t>Алматы қ.</w:t>
            </w:r>
          </w:p>
        </w:tc>
        <w:tc>
          <w:tcPr>
            <w:tcW w:w="1754" w:type="dxa"/>
            <w:vMerge/>
            <w:tcBorders>
              <w:left w:val="nil"/>
              <w:bottom w:val="nil"/>
              <w:right w:val="nil"/>
            </w:tcBorders>
            <w:shd w:val="clear" w:color="auto" w:fill="auto"/>
          </w:tcPr>
          <w:p w:rsidR="00627B1A" w:rsidRPr="00CB7716" w:rsidRDefault="00627B1A" w:rsidP="00CB765B">
            <w:pPr>
              <w:suppressAutoHyphens w:val="0"/>
              <w:jc w:val="both"/>
              <w:rPr>
                <w:rFonts w:cs="Times New Roman"/>
                <w:color w:val="auto"/>
                <w:kern w:val="0"/>
                <w:sz w:val="24"/>
                <w:szCs w:val="24"/>
                <w:lang w:val="kk-KZ" w:eastAsia="ru-RU" w:bidi="ar-SA"/>
              </w:rPr>
            </w:pPr>
          </w:p>
        </w:tc>
        <w:tc>
          <w:tcPr>
            <w:tcW w:w="4132" w:type="dxa"/>
            <w:tcBorders>
              <w:top w:val="nil"/>
              <w:left w:val="nil"/>
              <w:bottom w:val="nil"/>
              <w:right w:val="nil"/>
            </w:tcBorders>
            <w:shd w:val="clear" w:color="auto" w:fill="auto"/>
          </w:tcPr>
          <w:p w:rsidR="00627B1A" w:rsidRPr="00CB7716" w:rsidRDefault="00627B1A" w:rsidP="00CB765B">
            <w:pPr>
              <w:suppressAutoHyphens w:val="0"/>
              <w:jc w:val="center"/>
              <w:rPr>
                <w:rFonts w:cs="Times New Roman"/>
                <w:color w:val="auto"/>
                <w:kern w:val="0"/>
                <w:sz w:val="24"/>
                <w:szCs w:val="24"/>
                <w:lang w:val="kk-KZ" w:eastAsia="ru-RU" w:bidi="ar-SA"/>
              </w:rPr>
            </w:pPr>
          </w:p>
          <w:p w:rsidR="00627B1A" w:rsidRPr="00CB7716" w:rsidRDefault="00627B1A" w:rsidP="00CB765B">
            <w:pPr>
              <w:suppressAutoHyphens w:val="0"/>
              <w:jc w:val="center"/>
              <w:rPr>
                <w:rFonts w:cs="Times New Roman"/>
                <w:b/>
                <w:color w:val="auto"/>
                <w:kern w:val="0"/>
                <w:sz w:val="24"/>
                <w:szCs w:val="24"/>
                <w:lang w:val="kk-KZ" w:eastAsia="ru-RU" w:bidi="ar-SA"/>
              </w:rPr>
            </w:pPr>
            <w:r w:rsidRPr="00CB7716">
              <w:rPr>
                <w:rFonts w:cs="Times New Roman"/>
                <w:color w:val="auto"/>
                <w:kern w:val="0"/>
                <w:sz w:val="24"/>
                <w:szCs w:val="24"/>
                <w:lang w:val="kk-KZ" w:eastAsia="ru-RU" w:bidi="ar-SA"/>
              </w:rPr>
              <w:t>г. Алматы</w:t>
            </w:r>
          </w:p>
        </w:tc>
      </w:tr>
    </w:tbl>
    <w:p w:rsidR="007F22C5" w:rsidRPr="00E56614" w:rsidRDefault="007F22C5" w:rsidP="0038135F">
      <w:pPr>
        <w:tabs>
          <w:tab w:val="left" w:pos="7655"/>
        </w:tabs>
        <w:rPr>
          <w:color w:val="auto"/>
          <w:sz w:val="28"/>
          <w:szCs w:val="28"/>
          <w:lang w:val="kk-KZ"/>
        </w:rPr>
      </w:pPr>
      <w:bookmarkStart w:id="0" w:name="_GoBack"/>
      <w:bookmarkEnd w:id="0"/>
    </w:p>
    <w:p w:rsidR="00855CD3" w:rsidRPr="00E56614" w:rsidRDefault="00855CD3" w:rsidP="00855CD3">
      <w:pPr>
        <w:jc w:val="center"/>
        <w:rPr>
          <w:b/>
          <w:sz w:val="28"/>
          <w:szCs w:val="28"/>
          <w:lang w:val="kk-KZ"/>
        </w:rPr>
      </w:pPr>
      <w:r w:rsidRPr="00E56614">
        <w:rPr>
          <w:b/>
          <w:sz w:val="28"/>
          <w:lang w:val="kk-KZ"/>
        </w:rPr>
        <w:t>«</w:t>
      </w:r>
      <w:r w:rsidRPr="00E56614">
        <w:rPr>
          <w:rStyle w:val="s1"/>
          <w:bCs/>
          <w:sz w:val="28"/>
          <w:lang w:val="kk-KZ"/>
        </w:rPr>
        <w:t>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w:t>
      </w:r>
      <w:r w:rsidRPr="00E56614">
        <w:rPr>
          <w:rStyle w:val="s1"/>
          <w:sz w:val="28"/>
          <w:szCs w:val="28"/>
          <w:lang w:val="kk-KZ"/>
        </w:rPr>
        <w:t xml:space="preserve"> </w:t>
      </w:r>
      <w:r w:rsidRPr="00E56614">
        <w:rPr>
          <w:rStyle w:val="s1"/>
          <w:bCs/>
          <w:sz w:val="28"/>
          <w:lang w:val="kk-KZ"/>
        </w:rPr>
        <w:t>есептілігінің тізбесін, нысандарын және табыс ету мерзімдерін және оларды ұсыну қағидаларын бекіту туралы</w:t>
      </w:r>
      <w:r w:rsidRPr="00E56614">
        <w:rPr>
          <w:b/>
          <w:sz w:val="28"/>
          <w:lang w:val="kk-KZ"/>
        </w:rPr>
        <w:t xml:space="preserve">» </w:t>
      </w:r>
      <w:r w:rsidRPr="00E56614">
        <w:rPr>
          <w:b/>
          <w:sz w:val="28"/>
          <w:szCs w:val="28"/>
          <w:lang w:val="kk-KZ"/>
        </w:rPr>
        <w:t xml:space="preserve">Қазақстан Республикасы </w:t>
      </w:r>
    </w:p>
    <w:p w:rsidR="00855CD3" w:rsidRPr="00E56614" w:rsidRDefault="00855CD3" w:rsidP="00855CD3">
      <w:pPr>
        <w:jc w:val="center"/>
        <w:rPr>
          <w:b/>
          <w:sz w:val="28"/>
          <w:szCs w:val="28"/>
          <w:lang w:val="kk-KZ"/>
        </w:rPr>
      </w:pPr>
      <w:r w:rsidRPr="00E56614">
        <w:rPr>
          <w:b/>
          <w:sz w:val="28"/>
          <w:szCs w:val="28"/>
          <w:lang w:val="kk-KZ"/>
        </w:rPr>
        <w:t xml:space="preserve">Ұлттық Банкі Басқармасының 2018 жылғы 28 желтоқсандағы </w:t>
      </w:r>
    </w:p>
    <w:p w:rsidR="007F22C5" w:rsidRPr="00E56614" w:rsidRDefault="00855CD3" w:rsidP="00855CD3">
      <w:pPr>
        <w:tabs>
          <w:tab w:val="left" w:pos="7655"/>
        </w:tabs>
        <w:jc w:val="center"/>
        <w:rPr>
          <w:color w:val="auto"/>
          <w:sz w:val="28"/>
          <w:szCs w:val="28"/>
          <w:lang w:val="kk-KZ"/>
        </w:rPr>
      </w:pPr>
      <w:r w:rsidRPr="00E56614">
        <w:rPr>
          <w:b/>
          <w:sz w:val="28"/>
          <w:szCs w:val="28"/>
          <w:lang w:val="kk-KZ"/>
        </w:rPr>
        <w:t>№ 313 қаулысына өзгерістер мен толықтыру енгізу туралы</w:t>
      </w:r>
    </w:p>
    <w:p w:rsidR="00DB5096" w:rsidRPr="00E56614" w:rsidRDefault="00DB5096" w:rsidP="002611B8">
      <w:pPr>
        <w:ind w:firstLine="709"/>
        <w:jc w:val="both"/>
        <w:rPr>
          <w:rFonts w:cs="Times New Roman"/>
          <w:color w:val="auto"/>
          <w:sz w:val="28"/>
          <w:szCs w:val="28"/>
          <w:lang w:val="kk-KZ"/>
        </w:rPr>
      </w:pPr>
    </w:p>
    <w:p w:rsidR="00855CD3" w:rsidRPr="00E56614" w:rsidRDefault="00855CD3" w:rsidP="002611B8">
      <w:pPr>
        <w:ind w:firstLine="709"/>
        <w:jc w:val="both"/>
        <w:rPr>
          <w:rFonts w:cs="Times New Roman"/>
          <w:color w:val="auto"/>
          <w:sz w:val="28"/>
          <w:szCs w:val="28"/>
          <w:lang w:val="kk-KZ"/>
        </w:rPr>
      </w:pPr>
    </w:p>
    <w:p w:rsidR="002611B8" w:rsidRPr="00E56614" w:rsidRDefault="00D622CD" w:rsidP="00D622CD">
      <w:pPr>
        <w:ind w:firstLine="709"/>
        <w:jc w:val="both"/>
        <w:rPr>
          <w:rFonts w:cs="Times New Roman"/>
          <w:color w:val="auto"/>
          <w:sz w:val="28"/>
          <w:szCs w:val="28"/>
          <w:lang w:val="kk-KZ"/>
        </w:rPr>
      </w:pPr>
      <w:r w:rsidRPr="00CB7716">
        <w:rPr>
          <w:sz w:val="28"/>
          <w:szCs w:val="28"/>
          <w:lang w:val="kk-KZ"/>
        </w:rPr>
        <w:t>Қазақстан Республикасы</w:t>
      </w:r>
      <w:r w:rsidR="007542D1">
        <w:rPr>
          <w:sz w:val="28"/>
          <w:szCs w:val="28"/>
          <w:lang w:val="kk-KZ"/>
        </w:rPr>
        <w:t>ның</w:t>
      </w:r>
      <w:r w:rsidRPr="00CB7716">
        <w:rPr>
          <w:sz w:val="28"/>
          <w:szCs w:val="28"/>
          <w:lang w:val="kk-KZ"/>
        </w:rPr>
        <w:t xml:space="preserve"> </w:t>
      </w:r>
      <w:r>
        <w:rPr>
          <w:sz w:val="28"/>
          <w:szCs w:val="28"/>
          <w:lang w:val="kk-KZ"/>
        </w:rPr>
        <w:t>н</w:t>
      </w:r>
      <w:r w:rsidRPr="00E56614">
        <w:rPr>
          <w:rFonts w:cs="Times New Roman"/>
          <w:color w:val="auto"/>
          <w:sz w:val="28"/>
          <w:szCs w:val="28"/>
          <w:lang w:val="kk-KZ"/>
        </w:rPr>
        <w:t>ормативтік құқықтық актілері</w:t>
      </w:r>
      <w:r>
        <w:rPr>
          <w:rFonts w:cs="Times New Roman"/>
          <w:color w:val="auto"/>
          <w:sz w:val="28"/>
          <w:szCs w:val="28"/>
          <w:lang w:val="kk-KZ"/>
        </w:rPr>
        <w:t>н жетілдіру мақсатында</w:t>
      </w:r>
      <w:r>
        <w:rPr>
          <w:sz w:val="28"/>
          <w:szCs w:val="28"/>
          <w:lang w:val="kk-KZ"/>
        </w:rPr>
        <w:t xml:space="preserve"> </w:t>
      </w:r>
      <w:r w:rsidRPr="00CB7716">
        <w:rPr>
          <w:sz w:val="28"/>
          <w:szCs w:val="28"/>
          <w:lang w:val="kk-KZ"/>
        </w:rPr>
        <w:t xml:space="preserve">Қазақстан Республикасы Ұлттық Банкінің Басқармасы </w:t>
      </w:r>
      <w:r w:rsidR="00444B8C" w:rsidRPr="00444B8C">
        <w:rPr>
          <w:sz w:val="28"/>
          <w:szCs w:val="28"/>
          <w:lang w:val="kk-KZ"/>
        </w:rPr>
        <w:br/>
      </w:r>
      <w:r w:rsidRPr="00CB7716">
        <w:rPr>
          <w:b/>
          <w:sz w:val="28"/>
          <w:szCs w:val="28"/>
          <w:lang w:val="kk-KZ"/>
        </w:rPr>
        <w:t>ҚАУЛЫ ЕТЕДІ</w:t>
      </w:r>
      <w:r w:rsidR="002611B8" w:rsidRPr="00E56614">
        <w:rPr>
          <w:rFonts w:cs="Times New Roman"/>
          <w:color w:val="auto"/>
          <w:sz w:val="28"/>
          <w:szCs w:val="28"/>
          <w:lang w:val="kk-KZ"/>
        </w:rPr>
        <w:t>:</w:t>
      </w:r>
      <w:r w:rsidR="00AF6CD5" w:rsidRPr="00E56614">
        <w:rPr>
          <w:rFonts w:cs="Times New Roman"/>
          <w:color w:val="auto"/>
          <w:sz w:val="28"/>
          <w:szCs w:val="28"/>
          <w:lang w:val="kk-KZ"/>
        </w:rPr>
        <w:t xml:space="preserve"> </w:t>
      </w:r>
    </w:p>
    <w:p w:rsidR="005C4BD1" w:rsidRPr="00E56614" w:rsidRDefault="005C4BD1" w:rsidP="00814307">
      <w:pPr>
        <w:ind w:firstLine="709"/>
        <w:jc w:val="both"/>
        <w:rPr>
          <w:rFonts w:cs="Times New Roman"/>
          <w:color w:val="auto"/>
          <w:sz w:val="28"/>
          <w:szCs w:val="28"/>
          <w:lang w:val="kk-KZ"/>
        </w:rPr>
      </w:pPr>
      <w:r w:rsidRPr="00E56614">
        <w:rPr>
          <w:rFonts w:cs="Times New Roman"/>
          <w:color w:val="auto"/>
          <w:sz w:val="28"/>
          <w:szCs w:val="28"/>
          <w:lang w:val="kk-KZ"/>
        </w:rPr>
        <w:t xml:space="preserve">1. </w:t>
      </w:r>
      <w:r w:rsidR="00855CD3" w:rsidRPr="00E56614">
        <w:rPr>
          <w:rFonts w:cs="Times New Roman"/>
          <w:color w:val="auto"/>
          <w:sz w:val="28"/>
          <w:szCs w:val="28"/>
          <w:lang w:val="kk-KZ"/>
        </w:rPr>
        <w:t xml:space="preserve">«Екiншi деңгейдегi банктердің, «Қазақстанның Даму Банкі» акционерлік қоғамының және банк операцияларының жекелеген түрлерін жүзеге асыратын ұйымдардың қарыздар мен шартты міндеттемелер жөніндегі есептілігінің тізбесін, нысандарын және табыс ету мерзімдерін және оларды ұсыну қағидаларын бекіту туралы» Қазақстан Республикасы Ұлттық Банкі Басқармасының 2018 жылғы 28 желтоқсандағы № 313 қаулысына (Нормативтік құқықтық актілерді мемлекеттік тіркеу тізілімінде № </w:t>
      </w:r>
      <w:r w:rsidR="00DE570F" w:rsidRPr="00E56614">
        <w:rPr>
          <w:rFonts w:cs="Times New Roman"/>
          <w:color w:val="auto"/>
          <w:sz w:val="28"/>
          <w:szCs w:val="28"/>
          <w:lang w:val="kk-KZ"/>
        </w:rPr>
        <w:t>18220</w:t>
      </w:r>
      <w:r w:rsidR="00855CD3" w:rsidRPr="00E56614">
        <w:rPr>
          <w:rFonts w:cs="Times New Roman"/>
          <w:color w:val="auto"/>
          <w:sz w:val="28"/>
          <w:szCs w:val="28"/>
          <w:lang w:val="kk-KZ"/>
        </w:rPr>
        <w:t xml:space="preserve"> болып тіркелген, 201</w:t>
      </w:r>
      <w:r w:rsidR="00DE570F" w:rsidRPr="00E56614">
        <w:rPr>
          <w:rFonts w:cs="Times New Roman"/>
          <w:color w:val="auto"/>
          <w:sz w:val="28"/>
          <w:szCs w:val="28"/>
          <w:lang w:val="kk-KZ"/>
        </w:rPr>
        <w:t>9</w:t>
      </w:r>
      <w:r w:rsidR="00855CD3" w:rsidRPr="00E56614">
        <w:rPr>
          <w:rFonts w:cs="Times New Roman"/>
          <w:color w:val="auto"/>
          <w:sz w:val="28"/>
          <w:szCs w:val="28"/>
          <w:lang w:val="kk-KZ"/>
        </w:rPr>
        <w:t xml:space="preserve"> жылғы 1 ақпанда Қазақстан Республикасы Нормативтік құқықтық актілерінің эталондық бақылау банкінде жарияланған) мынадай өзгерістер </w:t>
      </w:r>
      <w:r w:rsidR="00DE570F" w:rsidRPr="00E56614">
        <w:rPr>
          <w:rFonts w:cs="Times New Roman"/>
          <w:color w:val="auto"/>
          <w:sz w:val="28"/>
          <w:szCs w:val="28"/>
          <w:lang w:val="kk-KZ"/>
        </w:rPr>
        <w:t xml:space="preserve">мен толықтыру </w:t>
      </w:r>
      <w:r w:rsidR="00855CD3" w:rsidRPr="00E56614">
        <w:rPr>
          <w:rFonts w:cs="Times New Roman"/>
          <w:color w:val="auto"/>
          <w:sz w:val="28"/>
          <w:szCs w:val="28"/>
          <w:lang w:val="kk-KZ"/>
        </w:rPr>
        <w:t>енгізілсін</w:t>
      </w:r>
      <w:r w:rsidRPr="00E56614">
        <w:rPr>
          <w:rFonts w:cs="Times New Roman"/>
          <w:color w:val="auto"/>
          <w:sz w:val="28"/>
          <w:szCs w:val="28"/>
          <w:lang w:val="kk-KZ"/>
        </w:rPr>
        <w:t>:</w:t>
      </w:r>
    </w:p>
    <w:p w:rsidR="00187E00" w:rsidRPr="00E56614" w:rsidRDefault="00814307" w:rsidP="00814307">
      <w:pPr>
        <w:ind w:firstLine="709"/>
        <w:jc w:val="both"/>
        <w:rPr>
          <w:rFonts w:cs="Times New Roman"/>
          <w:color w:val="auto"/>
          <w:sz w:val="28"/>
          <w:szCs w:val="28"/>
          <w:lang w:val="kk-KZ"/>
        </w:rPr>
      </w:pPr>
      <w:r w:rsidRPr="00E56614">
        <w:rPr>
          <w:rFonts w:cs="Times New Roman"/>
          <w:color w:val="auto"/>
          <w:sz w:val="28"/>
          <w:szCs w:val="28"/>
          <w:lang w:val="kk-KZ"/>
        </w:rPr>
        <w:t>4-тармақтың бірінші бөлігі мынадай редакцияда жазылсын</w:t>
      </w:r>
      <w:r w:rsidR="00187E00" w:rsidRPr="00E56614">
        <w:rPr>
          <w:rFonts w:cs="Times New Roman"/>
          <w:color w:val="auto"/>
          <w:sz w:val="28"/>
          <w:szCs w:val="28"/>
          <w:lang w:val="kk-KZ"/>
        </w:rPr>
        <w:t>:</w:t>
      </w:r>
    </w:p>
    <w:p w:rsidR="00937264" w:rsidRPr="00E56614" w:rsidRDefault="00FD4080" w:rsidP="002011A7">
      <w:pPr>
        <w:ind w:firstLine="709"/>
        <w:jc w:val="both"/>
        <w:rPr>
          <w:rFonts w:cs="Times New Roman"/>
          <w:color w:val="auto"/>
          <w:sz w:val="28"/>
          <w:szCs w:val="28"/>
          <w:lang w:val="kk-KZ"/>
        </w:rPr>
      </w:pPr>
      <w:r w:rsidRPr="00E56614">
        <w:rPr>
          <w:rFonts w:cs="Times New Roman"/>
          <w:color w:val="auto"/>
          <w:sz w:val="28"/>
          <w:szCs w:val="28"/>
          <w:lang w:val="kk-KZ"/>
        </w:rPr>
        <w:t>«</w:t>
      </w:r>
      <w:r w:rsidR="00937264" w:rsidRPr="00E56614">
        <w:rPr>
          <w:rFonts w:cs="Times New Roman"/>
          <w:color w:val="auto"/>
          <w:sz w:val="28"/>
          <w:szCs w:val="28"/>
          <w:lang w:val="kk-KZ"/>
        </w:rPr>
        <w:t xml:space="preserve">4. </w:t>
      </w:r>
      <w:r w:rsidR="009F1DEE" w:rsidRPr="00E56614">
        <w:rPr>
          <w:rFonts w:cs="Times New Roman"/>
          <w:color w:val="auto"/>
          <w:sz w:val="28"/>
          <w:szCs w:val="28"/>
          <w:lang w:val="kk-KZ"/>
        </w:rPr>
        <w:t>Осы қаулыға 3, 5 және 7</w:t>
      </w:r>
      <w:r w:rsidR="009F1DEE" w:rsidRPr="00E56614">
        <w:rPr>
          <w:sz w:val="28"/>
          <w:lang w:val="kk-KZ"/>
        </w:rPr>
        <w:t>-қосымшаларға сәйкес нысандар бойынша</w:t>
      </w:r>
      <w:r w:rsidR="009F1DEE" w:rsidRPr="00E56614">
        <w:rPr>
          <w:rFonts w:cs="Times New Roman"/>
          <w:color w:val="auto"/>
          <w:sz w:val="28"/>
          <w:szCs w:val="28"/>
          <w:lang w:val="kk-KZ"/>
        </w:rPr>
        <w:t xml:space="preserve"> </w:t>
      </w:r>
      <w:r w:rsidR="009F1DEE" w:rsidRPr="00E56614">
        <w:rPr>
          <w:rFonts w:cs="Times New Roman"/>
          <w:sz w:val="28"/>
          <w:szCs w:val="28"/>
          <w:lang w:val="kk-KZ"/>
        </w:rPr>
        <w:t>қарыздар мен шартты міндеттемелер жөніндегі</w:t>
      </w:r>
      <w:r w:rsidR="009F1DEE" w:rsidRPr="00E56614">
        <w:rPr>
          <w:rFonts w:cs="Times New Roman"/>
          <w:bCs/>
          <w:lang w:val="kk-KZ"/>
        </w:rPr>
        <w:t xml:space="preserve"> </w:t>
      </w:r>
      <w:r w:rsidR="009F1DEE" w:rsidRPr="00E56614">
        <w:rPr>
          <w:color w:val="auto"/>
          <w:sz w:val="28"/>
          <w:szCs w:val="28"/>
          <w:lang w:val="kk-KZ"/>
        </w:rPr>
        <w:t xml:space="preserve">есептілік </w:t>
      </w:r>
      <w:r w:rsidR="002011A7" w:rsidRPr="00E56614">
        <w:rPr>
          <w:color w:val="auto"/>
          <w:sz w:val="28"/>
          <w:szCs w:val="28"/>
          <w:lang w:val="kk-KZ"/>
        </w:rPr>
        <w:t xml:space="preserve">Қазақстан Республикасының Ұлттық Банкіне көрсетілген нысандарда көзделген деректер есепті айда өзгерген немесе алынған кезде есепті айдан кейінгі айдың жиырма бесінші (қоса алғанда) күніне дейін </w:t>
      </w:r>
      <w:r w:rsidR="009F1DEE" w:rsidRPr="00E56614">
        <w:rPr>
          <w:color w:val="auto"/>
          <w:sz w:val="28"/>
          <w:szCs w:val="28"/>
          <w:lang w:val="kk-KZ"/>
        </w:rPr>
        <w:t xml:space="preserve">электрондық түрде </w:t>
      </w:r>
      <w:r w:rsidR="009F1DEE" w:rsidRPr="00E56614">
        <w:rPr>
          <w:rFonts w:cs="Times New Roman"/>
          <w:color w:val="auto"/>
          <w:sz w:val="28"/>
          <w:szCs w:val="28"/>
          <w:lang w:val="kk-KZ"/>
        </w:rPr>
        <w:t>ұсынылады</w:t>
      </w:r>
      <w:r w:rsidR="00F16485" w:rsidRPr="00E56614">
        <w:rPr>
          <w:rFonts w:cs="Times New Roman"/>
          <w:color w:val="auto"/>
          <w:sz w:val="28"/>
          <w:szCs w:val="28"/>
          <w:lang w:val="kk-KZ"/>
        </w:rPr>
        <w:t>.</w:t>
      </w:r>
      <w:r w:rsidR="00EA06C7" w:rsidRPr="00E56614">
        <w:rPr>
          <w:rFonts w:cs="Times New Roman"/>
          <w:color w:val="auto"/>
          <w:sz w:val="28"/>
          <w:szCs w:val="28"/>
          <w:lang w:val="kk-KZ"/>
        </w:rPr>
        <w:t>»;</w:t>
      </w:r>
    </w:p>
    <w:p w:rsidR="00361556" w:rsidRPr="00E56614" w:rsidRDefault="002011A7" w:rsidP="002011A7">
      <w:pPr>
        <w:ind w:firstLine="709"/>
        <w:jc w:val="both"/>
        <w:rPr>
          <w:rFonts w:cs="Times New Roman"/>
          <w:color w:val="auto"/>
          <w:sz w:val="28"/>
          <w:szCs w:val="28"/>
          <w:lang w:val="kk-KZ"/>
        </w:rPr>
      </w:pPr>
      <w:r w:rsidRPr="00E56614">
        <w:rPr>
          <w:rFonts w:cs="Times New Roman"/>
          <w:color w:val="auto"/>
          <w:sz w:val="28"/>
          <w:szCs w:val="28"/>
          <w:lang w:val="kk-KZ"/>
        </w:rPr>
        <w:t>мынадай мазмұндағы 4-1-тармақпен толықтырылсын</w:t>
      </w:r>
      <w:r w:rsidR="00361556" w:rsidRPr="00E56614">
        <w:rPr>
          <w:rFonts w:cs="Times New Roman"/>
          <w:color w:val="auto"/>
          <w:sz w:val="28"/>
          <w:szCs w:val="28"/>
          <w:lang w:val="kk-KZ"/>
        </w:rPr>
        <w:t>:</w:t>
      </w:r>
    </w:p>
    <w:p w:rsidR="00EA06C7" w:rsidRPr="00E56614" w:rsidRDefault="002B39EB" w:rsidP="00EF4D69">
      <w:pPr>
        <w:ind w:firstLine="709"/>
        <w:jc w:val="both"/>
        <w:rPr>
          <w:rFonts w:cs="Times New Roman"/>
          <w:color w:val="auto"/>
          <w:sz w:val="28"/>
          <w:szCs w:val="28"/>
          <w:lang w:val="kk-KZ"/>
        </w:rPr>
      </w:pPr>
      <w:r w:rsidRPr="00E56614">
        <w:rPr>
          <w:rFonts w:cs="Times New Roman"/>
          <w:color w:val="auto"/>
          <w:sz w:val="28"/>
          <w:szCs w:val="28"/>
          <w:lang w:val="kk-KZ"/>
        </w:rPr>
        <w:lastRenderedPageBreak/>
        <w:t>«</w:t>
      </w:r>
      <w:r w:rsidR="00FD4080" w:rsidRPr="00E56614">
        <w:rPr>
          <w:rFonts w:cs="Times New Roman"/>
          <w:color w:val="auto"/>
          <w:sz w:val="28"/>
          <w:szCs w:val="28"/>
          <w:lang w:val="kk-KZ"/>
        </w:rPr>
        <w:t>4</w:t>
      </w:r>
      <w:r w:rsidR="00AD44E4" w:rsidRPr="00E56614">
        <w:rPr>
          <w:rFonts w:cs="Times New Roman"/>
          <w:color w:val="auto"/>
          <w:sz w:val="28"/>
          <w:szCs w:val="28"/>
          <w:lang w:val="kk-KZ"/>
        </w:rPr>
        <w:t>-</w:t>
      </w:r>
      <w:r w:rsidR="00FD4080" w:rsidRPr="00E56614">
        <w:rPr>
          <w:rFonts w:cs="Times New Roman"/>
          <w:color w:val="auto"/>
          <w:sz w:val="28"/>
          <w:szCs w:val="28"/>
          <w:lang w:val="kk-KZ"/>
        </w:rPr>
        <w:t>1</w:t>
      </w:r>
      <w:r w:rsidR="00157AA5" w:rsidRPr="00E56614">
        <w:rPr>
          <w:rFonts w:cs="Times New Roman"/>
          <w:color w:val="auto"/>
          <w:sz w:val="28"/>
          <w:szCs w:val="28"/>
          <w:lang w:val="kk-KZ"/>
        </w:rPr>
        <w:t xml:space="preserve">. </w:t>
      </w:r>
      <w:r w:rsidR="008D266C" w:rsidRPr="00E56614">
        <w:rPr>
          <w:color w:val="auto"/>
          <w:sz w:val="28"/>
          <w:szCs w:val="28"/>
          <w:lang w:val="kk-KZ"/>
        </w:rPr>
        <w:t>Қазақстан Республикасының Ұлттық Банкіне</w:t>
      </w:r>
      <w:r w:rsidR="008D266C" w:rsidRPr="00E56614">
        <w:rPr>
          <w:rFonts w:cs="Times New Roman"/>
          <w:color w:val="auto"/>
          <w:sz w:val="28"/>
          <w:szCs w:val="28"/>
          <w:lang w:val="kk-KZ"/>
        </w:rPr>
        <w:t xml:space="preserve"> 2019 жылғы </w:t>
      </w:r>
      <w:r w:rsidR="00444B8C" w:rsidRPr="00444B8C">
        <w:rPr>
          <w:rFonts w:cs="Times New Roman"/>
          <w:color w:val="auto"/>
          <w:sz w:val="28"/>
          <w:szCs w:val="28"/>
          <w:lang w:val="kk-KZ"/>
        </w:rPr>
        <w:br/>
      </w:r>
      <w:r w:rsidR="008D266C" w:rsidRPr="00E56614">
        <w:rPr>
          <w:rFonts w:cs="Times New Roman"/>
          <w:color w:val="auto"/>
          <w:sz w:val="28"/>
          <w:szCs w:val="28"/>
          <w:lang w:val="kk-KZ"/>
        </w:rPr>
        <w:t xml:space="preserve">1 шілде – 2020 жылғы 1 ақпан аралығындағы кезеңде ұсынылған, </w:t>
      </w:r>
      <w:r w:rsidR="008D266C" w:rsidRPr="00E56614">
        <w:rPr>
          <w:rFonts w:cs="Times New Roman"/>
          <w:sz w:val="28"/>
          <w:szCs w:val="28"/>
          <w:lang w:val="kk-KZ"/>
        </w:rPr>
        <w:t>қарыздар мен шартты міндеттемелер жөніндегі</w:t>
      </w:r>
      <w:r w:rsidR="008D266C" w:rsidRPr="00E56614">
        <w:rPr>
          <w:rFonts w:cs="Times New Roman"/>
          <w:bCs/>
          <w:lang w:val="kk-KZ"/>
        </w:rPr>
        <w:t xml:space="preserve"> </w:t>
      </w:r>
      <w:r w:rsidR="008D266C" w:rsidRPr="00E56614">
        <w:rPr>
          <w:color w:val="auto"/>
          <w:sz w:val="28"/>
          <w:szCs w:val="28"/>
          <w:lang w:val="kk-KZ"/>
        </w:rPr>
        <w:t xml:space="preserve">есептіліктен қателер анықталған жағдайда </w:t>
      </w:r>
      <w:r w:rsidR="00C606F4" w:rsidRPr="00E56614">
        <w:rPr>
          <w:rFonts w:cs="Times New Roman"/>
          <w:color w:val="auto"/>
          <w:sz w:val="28"/>
          <w:szCs w:val="28"/>
          <w:lang w:val="kk-KZ"/>
        </w:rPr>
        <w:t xml:space="preserve">екінші деңгейдегі банктер, «Қазақстанның Даму Банкі» акционерлік қоғамы және банк операцияларының жекелеген түрлерін жүзеге асыратын ұйымдар </w:t>
      </w:r>
      <w:r w:rsidR="00EF4D69" w:rsidRPr="00E56614">
        <w:rPr>
          <w:rFonts w:cs="Times New Roman"/>
          <w:color w:val="auto"/>
          <w:sz w:val="28"/>
          <w:szCs w:val="28"/>
          <w:lang w:val="kk-KZ"/>
        </w:rPr>
        <w:t>қателерді мынадай іс-шараларды</w:t>
      </w:r>
      <w:r w:rsidR="008D266C" w:rsidRPr="00E56614">
        <w:rPr>
          <w:color w:val="auto"/>
          <w:sz w:val="28"/>
          <w:szCs w:val="28"/>
          <w:lang w:val="kk-KZ"/>
        </w:rPr>
        <w:t xml:space="preserve"> </w:t>
      </w:r>
      <w:r w:rsidR="00EF4D69" w:rsidRPr="00E56614">
        <w:rPr>
          <w:color w:val="auto"/>
          <w:sz w:val="28"/>
          <w:szCs w:val="28"/>
          <w:lang w:val="kk-KZ"/>
        </w:rPr>
        <w:t>төмендегі жүйелілікпен жүзеге асыру арқылы түзетуді қамтамасыз етеді</w:t>
      </w:r>
      <w:r w:rsidR="00EA06C7" w:rsidRPr="00E56614">
        <w:rPr>
          <w:rFonts w:cs="Times New Roman"/>
          <w:color w:val="auto"/>
          <w:sz w:val="28"/>
          <w:szCs w:val="28"/>
          <w:lang w:val="kk-KZ"/>
        </w:rPr>
        <w:t>:</w:t>
      </w:r>
      <w:r w:rsidR="003C5CE9" w:rsidRPr="00E56614">
        <w:rPr>
          <w:rFonts w:cs="Times New Roman"/>
          <w:color w:val="auto"/>
          <w:sz w:val="28"/>
          <w:szCs w:val="28"/>
          <w:lang w:val="kk-KZ"/>
        </w:rPr>
        <w:t xml:space="preserve"> </w:t>
      </w:r>
    </w:p>
    <w:p w:rsidR="00EA06C7" w:rsidRPr="00E56614" w:rsidRDefault="004A2796" w:rsidP="0094472F">
      <w:pPr>
        <w:ind w:firstLine="709"/>
        <w:jc w:val="both"/>
        <w:rPr>
          <w:rFonts w:cs="Times New Roman"/>
          <w:color w:val="auto"/>
          <w:sz w:val="28"/>
          <w:szCs w:val="28"/>
          <w:lang w:val="kk-KZ"/>
        </w:rPr>
      </w:pPr>
      <w:r w:rsidRPr="00E56614">
        <w:rPr>
          <w:rFonts w:cs="Times New Roman"/>
          <w:color w:val="auto"/>
          <w:sz w:val="28"/>
          <w:szCs w:val="28"/>
          <w:lang w:val="kk-KZ"/>
        </w:rPr>
        <w:t xml:space="preserve">анықталған қателерді </w:t>
      </w:r>
      <w:r w:rsidR="0094472F" w:rsidRPr="00E56614">
        <w:rPr>
          <w:color w:val="auto"/>
          <w:sz w:val="28"/>
          <w:szCs w:val="28"/>
          <w:lang w:val="kk-KZ"/>
        </w:rPr>
        <w:t xml:space="preserve">Қазақстан Республикасы Ұлттық Банкінің көрсеткіштер түріндегі есептілікті жинауға арналған автоматтандырылған ақпараттық жүйесінде </w:t>
      </w:r>
      <w:r w:rsidR="0094472F" w:rsidRPr="00E56614">
        <w:rPr>
          <w:rFonts w:cs="Times New Roman"/>
          <w:color w:val="auto"/>
          <w:sz w:val="28"/>
          <w:szCs w:val="28"/>
          <w:lang w:val="kk-KZ"/>
        </w:rPr>
        <w:t>2019 жылғы 1 шілде – 2020 жылғы 1 ақпан аралығындағы кезеңде бұрын ұсынылған есептілікте ретроспективтік түзетуді жүзеге асыру арқылы түзетеді</w:t>
      </w:r>
      <w:r w:rsidR="00EA06C7" w:rsidRPr="00E56614">
        <w:rPr>
          <w:rFonts w:cs="Times New Roman"/>
          <w:color w:val="auto"/>
          <w:sz w:val="28"/>
          <w:szCs w:val="28"/>
          <w:lang w:val="kk-KZ"/>
        </w:rPr>
        <w:t>;</w:t>
      </w:r>
    </w:p>
    <w:p w:rsidR="00C76780" w:rsidRPr="00E56614" w:rsidRDefault="00894B00" w:rsidP="003C5CE9">
      <w:pPr>
        <w:ind w:firstLine="709"/>
        <w:jc w:val="both"/>
        <w:rPr>
          <w:rFonts w:cs="Times New Roman"/>
          <w:color w:val="auto"/>
          <w:sz w:val="28"/>
          <w:szCs w:val="28"/>
          <w:lang w:val="kk-KZ"/>
        </w:rPr>
      </w:pPr>
      <w:r w:rsidRPr="00E56614">
        <w:rPr>
          <w:color w:val="auto"/>
          <w:sz w:val="28"/>
          <w:szCs w:val="28"/>
          <w:lang w:val="kk-KZ"/>
        </w:rPr>
        <w:t xml:space="preserve">Қазақстан Республикасының Ұлттық Банкіне </w:t>
      </w:r>
      <w:r w:rsidRPr="00E56614">
        <w:rPr>
          <w:rFonts w:cs="Times New Roman"/>
          <w:color w:val="auto"/>
          <w:sz w:val="28"/>
          <w:szCs w:val="28"/>
          <w:lang w:val="kk-KZ"/>
        </w:rPr>
        <w:t xml:space="preserve">бұрын ұсынылған </w:t>
      </w:r>
      <w:r w:rsidRPr="00E56614">
        <w:rPr>
          <w:rFonts w:cs="Times New Roman"/>
          <w:sz w:val="28"/>
          <w:szCs w:val="28"/>
          <w:lang w:val="kk-KZ"/>
        </w:rPr>
        <w:t>қарыздар мен шартты міндеттемелер жөніндегі</w:t>
      </w:r>
      <w:r w:rsidRPr="00E56614">
        <w:rPr>
          <w:rFonts w:cs="Times New Roman"/>
          <w:bCs/>
          <w:lang w:val="kk-KZ"/>
        </w:rPr>
        <w:t xml:space="preserve"> </w:t>
      </w:r>
      <w:r w:rsidRPr="00E56614">
        <w:rPr>
          <w:color w:val="auto"/>
          <w:sz w:val="28"/>
          <w:szCs w:val="28"/>
          <w:lang w:val="kk-KZ"/>
        </w:rPr>
        <w:t>есептіліктен анықталған қателердің сипатын көрсете отырып жазбаша хабарлама жібереді</w:t>
      </w:r>
      <w:r w:rsidR="00EA06C7" w:rsidRPr="00E56614">
        <w:rPr>
          <w:rFonts w:cs="Times New Roman"/>
          <w:color w:val="auto"/>
          <w:sz w:val="28"/>
          <w:szCs w:val="28"/>
          <w:lang w:val="kk-KZ"/>
        </w:rPr>
        <w:t>.</w:t>
      </w:r>
      <w:r w:rsidR="003C5CE9" w:rsidRPr="00E56614">
        <w:rPr>
          <w:rFonts w:cs="Times New Roman"/>
          <w:color w:val="auto"/>
          <w:sz w:val="28"/>
          <w:szCs w:val="28"/>
          <w:lang w:val="kk-KZ"/>
        </w:rPr>
        <w:t>»;</w:t>
      </w:r>
    </w:p>
    <w:p w:rsidR="003C5CE9" w:rsidRPr="00E56614" w:rsidRDefault="00894B00" w:rsidP="00894B00">
      <w:pPr>
        <w:ind w:firstLine="709"/>
        <w:jc w:val="both"/>
        <w:rPr>
          <w:rFonts w:cs="Times New Roman"/>
          <w:color w:val="auto"/>
          <w:sz w:val="28"/>
          <w:szCs w:val="28"/>
          <w:lang w:val="kk-KZ"/>
        </w:rPr>
      </w:pPr>
      <w:r w:rsidRPr="00E56614">
        <w:rPr>
          <w:rFonts w:cs="Times New Roman"/>
          <w:color w:val="auto"/>
          <w:sz w:val="28"/>
          <w:szCs w:val="28"/>
          <w:lang w:val="kk-KZ"/>
        </w:rPr>
        <w:t>10-тармақ мынадай редакцияда жазылсын</w:t>
      </w:r>
      <w:r w:rsidR="003C5CE9" w:rsidRPr="00E56614">
        <w:rPr>
          <w:rFonts w:cs="Times New Roman"/>
          <w:color w:val="auto"/>
          <w:sz w:val="28"/>
          <w:szCs w:val="28"/>
          <w:lang w:val="kk-KZ"/>
        </w:rPr>
        <w:t>:</w:t>
      </w:r>
    </w:p>
    <w:p w:rsidR="003C5CE9" w:rsidRPr="00E56614" w:rsidRDefault="003C5CE9" w:rsidP="00EA7E74">
      <w:pPr>
        <w:ind w:firstLine="709"/>
        <w:jc w:val="both"/>
        <w:rPr>
          <w:rFonts w:cs="Times New Roman"/>
          <w:color w:val="auto"/>
          <w:sz w:val="28"/>
          <w:szCs w:val="28"/>
          <w:lang w:val="kk-KZ"/>
        </w:rPr>
      </w:pPr>
      <w:r w:rsidRPr="00E56614">
        <w:rPr>
          <w:rFonts w:cs="Times New Roman"/>
          <w:color w:val="auto"/>
          <w:sz w:val="28"/>
          <w:szCs w:val="28"/>
          <w:lang w:val="kk-KZ"/>
        </w:rPr>
        <w:t xml:space="preserve">«10. </w:t>
      </w:r>
      <w:r w:rsidR="00EA7E74" w:rsidRPr="00E56614">
        <w:rPr>
          <w:rFonts w:eastAsia="Calibri"/>
          <w:sz w:val="28"/>
          <w:szCs w:val="28"/>
          <w:lang w:val="kk-KZ" w:eastAsia="en-US"/>
        </w:rPr>
        <w:t>Осы қаулы</w:t>
      </w:r>
      <w:r w:rsidRPr="00E56614">
        <w:rPr>
          <w:rFonts w:cs="Times New Roman"/>
          <w:color w:val="auto"/>
          <w:sz w:val="28"/>
          <w:szCs w:val="28"/>
          <w:lang w:val="kk-KZ"/>
        </w:rPr>
        <w:t>:</w:t>
      </w:r>
    </w:p>
    <w:p w:rsidR="003C5CE9" w:rsidRPr="00E56614" w:rsidRDefault="003C5CE9" w:rsidP="00EA7E74">
      <w:pPr>
        <w:ind w:firstLine="709"/>
        <w:jc w:val="both"/>
        <w:rPr>
          <w:rFonts w:cs="Times New Roman"/>
          <w:color w:val="auto"/>
          <w:sz w:val="28"/>
          <w:szCs w:val="28"/>
          <w:lang w:val="kk-KZ"/>
        </w:rPr>
      </w:pPr>
      <w:r w:rsidRPr="00E56614">
        <w:rPr>
          <w:rFonts w:cs="Times New Roman"/>
          <w:color w:val="auto"/>
          <w:sz w:val="28"/>
          <w:szCs w:val="28"/>
          <w:lang w:val="kk-KZ"/>
        </w:rPr>
        <w:t xml:space="preserve">1) </w:t>
      </w:r>
      <w:r w:rsidR="00EA7E74" w:rsidRPr="00E56614">
        <w:rPr>
          <w:rFonts w:eastAsia="Calibri"/>
          <w:sz w:val="28"/>
          <w:szCs w:val="28"/>
          <w:lang w:val="kk-KZ" w:eastAsia="en-US"/>
        </w:rPr>
        <w:t xml:space="preserve">2019 жылғы 1 шілдеден бастап қолданысқа енгізілетін және </w:t>
      </w:r>
      <w:r w:rsidR="00EA7E74" w:rsidRPr="00E56614">
        <w:rPr>
          <w:rFonts w:eastAsia="Calibri"/>
          <w:sz w:val="28"/>
          <w:szCs w:val="28"/>
          <w:lang w:val="kk-KZ" w:eastAsia="en-US"/>
        </w:rPr>
        <w:br/>
      </w:r>
      <w:r w:rsidR="00EA7E74" w:rsidRPr="00E56614">
        <w:rPr>
          <w:rFonts w:cs="Times New Roman"/>
          <w:color w:val="auto"/>
          <w:sz w:val="28"/>
          <w:szCs w:val="28"/>
          <w:lang w:val="kk-KZ"/>
        </w:rPr>
        <w:t xml:space="preserve">2021 </w:t>
      </w:r>
      <w:r w:rsidR="00EA7E74" w:rsidRPr="00E56614">
        <w:rPr>
          <w:rFonts w:eastAsia="Calibri"/>
          <w:sz w:val="28"/>
          <w:szCs w:val="28"/>
          <w:lang w:val="kk-KZ" w:eastAsia="en-US"/>
        </w:rPr>
        <w:t xml:space="preserve">жылғы 1 қаңтарға дейін қолданыста болатын </w:t>
      </w:r>
      <w:r w:rsidR="00EA7E74" w:rsidRPr="00E56614">
        <w:rPr>
          <w:rFonts w:cs="Times New Roman"/>
          <w:color w:val="auto"/>
          <w:sz w:val="28"/>
          <w:szCs w:val="28"/>
          <w:lang w:val="kk-KZ"/>
        </w:rPr>
        <w:t>4-тармақты</w:t>
      </w:r>
      <w:r w:rsidRPr="00E56614">
        <w:rPr>
          <w:rFonts w:cs="Times New Roman"/>
          <w:color w:val="auto"/>
          <w:sz w:val="28"/>
          <w:szCs w:val="28"/>
          <w:lang w:val="kk-KZ"/>
        </w:rPr>
        <w:t xml:space="preserve">; </w:t>
      </w:r>
    </w:p>
    <w:p w:rsidR="003C5CE9" w:rsidRPr="00E56614" w:rsidRDefault="003C5CE9" w:rsidP="00EA7E74">
      <w:pPr>
        <w:ind w:firstLine="709"/>
        <w:jc w:val="both"/>
        <w:rPr>
          <w:rFonts w:cs="Times New Roman"/>
          <w:color w:val="auto"/>
          <w:sz w:val="28"/>
          <w:szCs w:val="28"/>
          <w:lang w:val="kk-KZ"/>
        </w:rPr>
      </w:pPr>
      <w:r w:rsidRPr="00E56614">
        <w:rPr>
          <w:rFonts w:cs="Times New Roman"/>
          <w:color w:val="auto"/>
          <w:sz w:val="28"/>
          <w:szCs w:val="28"/>
          <w:lang w:val="kk-KZ"/>
        </w:rPr>
        <w:t xml:space="preserve">2) </w:t>
      </w:r>
      <w:r w:rsidR="00EA7E74" w:rsidRPr="00E56614">
        <w:rPr>
          <w:rFonts w:cs="Times New Roman"/>
          <w:color w:val="auto"/>
          <w:sz w:val="28"/>
          <w:szCs w:val="28"/>
          <w:lang w:val="kk-KZ"/>
        </w:rPr>
        <w:t xml:space="preserve">2021 </w:t>
      </w:r>
      <w:r w:rsidR="00EA7E74" w:rsidRPr="00E56614">
        <w:rPr>
          <w:rFonts w:eastAsia="Calibri"/>
          <w:sz w:val="28"/>
          <w:szCs w:val="28"/>
          <w:lang w:val="kk-KZ" w:eastAsia="en-US"/>
        </w:rPr>
        <w:t>жылғы 1 қаңтардан бастап</w:t>
      </w:r>
      <w:r w:rsidR="00EA7E74" w:rsidRPr="00E56614">
        <w:rPr>
          <w:rFonts w:cs="Times New Roman"/>
          <w:color w:val="auto"/>
          <w:sz w:val="28"/>
          <w:szCs w:val="28"/>
          <w:lang w:val="kk-KZ"/>
        </w:rPr>
        <w:t xml:space="preserve"> </w:t>
      </w:r>
      <w:r w:rsidR="00EA7E74" w:rsidRPr="00E56614">
        <w:rPr>
          <w:rFonts w:eastAsia="Calibri"/>
          <w:sz w:val="28"/>
          <w:szCs w:val="28"/>
          <w:lang w:val="kk-KZ" w:eastAsia="en-US"/>
        </w:rPr>
        <w:t xml:space="preserve">қолданысқа енгізілетін </w:t>
      </w:r>
      <w:r w:rsidR="00EA7E74" w:rsidRPr="00E56614">
        <w:rPr>
          <w:rFonts w:cs="Times New Roman"/>
          <w:color w:val="auto"/>
          <w:sz w:val="28"/>
          <w:szCs w:val="28"/>
          <w:lang w:val="kk-KZ"/>
        </w:rPr>
        <w:t xml:space="preserve">5-тармақты </w:t>
      </w:r>
      <w:r w:rsidR="00EA7E74" w:rsidRPr="00E56614">
        <w:rPr>
          <w:rFonts w:eastAsia="Calibri"/>
          <w:sz w:val="28"/>
          <w:szCs w:val="28"/>
          <w:lang w:val="kk-KZ" w:eastAsia="en-US"/>
        </w:rPr>
        <w:t>қоспағанда, алғашқы ресми жарияланған күнінен кейін күнтізбелік он күн өткен соң қолданысқа енгізіледі</w:t>
      </w:r>
      <w:r w:rsidRPr="00E56614">
        <w:rPr>
          <w:rFonts w:cs="Times New Roman"/>
          <w:color w:val="auto"/>
          <w:sz w:val="28"/>
          <w:szCs w:val="28"/>
          <w:lang w:val="kk-KZ"/>
        </w:rPr>
        <w:t>.</w:t>
      </w:r>
    </w:p>
    <w:p w:rsidR="003C5CE9" w:rsidRPr="00E56614" w:rsidRDefault="00EA7E74" w:rsidP="00EA7E74">
      <w:pPr>
        <w:ind w:firstLine="709"/>
        <w:jc w:val="both"/>
        <w:rPr>
          <w:rFonts w:cs="Times New Roman"/>
          <w:color w:val="auto"/>
          <w:sz w:val="28"/>
          <w:szCs w:val="28"/>
          <w:lang w:val="kk-KZ"/>
        </w:rPr>
      </w:pPr>
      <w:r w:rsidRPr="00E56614">
        <w:rPr>
          <w:rFonts w:eastAsia="Calibri"/>
          <w:sz w:val="28"/>
          <w:szCs w:val="28"/>
          <w:lang w:val="kk-KZ" w:eastAsia="en-US"/>
        </w:rPr>
        <w:t xml:space="preserve">Осы қаулының </w:t>
      </w:r>
      <w:r w:rsidRPr="00E56614">
        <w:rPr>
          <w:rFonts w:cs="Times New Roman"/>
          <w:color w:val="auto"/>
          <w:sz w:val="28"/>
          <w:szCs w:val="28"/>
          <w:lang w:val="kk-KZ"/>
        </w:rPr>
        <w:t xml:space="preserve">2, 3-тармақтары 2019 </w:t>
      </w:r>
      <w:r w:rsidRPr="00E56614">
        <w:rPr>
          <w:rFonts w:eastAsia="Calibri"/>
          <w:sz w:val="28"/>
          <w:szCs w:val="28"/>
          <w:lang w:val="kk-KZ" w:eastAsia="en-US"/>
        </w:rPr>
        <w:t>жылғы 1 шілдеге дейін қолданылады</w:t>
      </w:r>
      <w:r w:rsidR="003C5CE9" w:rsidRPr="00E56614">
        <w:rPr>
          <w:rFonts w:cs="Times New Roman"/>
          <w:color w:val="auto"/>
          <w:sz w:val="28"/>
          <w:szCs w:val="28"/>
          <w:lang w:val="kk-KZ"/>
        </w:rPr>
        <w:t>.</w:t>
      </w:r>
    </w:p>
    <w:p w:rsidR="00B63ED3" w:rsidRPr="00E56614" w:rsidRDefault="00EA7E74" w:rsidP="00EA7E74">
      <w:pPr>
        <w:ind w:firstLine="709"/>
        <w:jc w:val="both"/>
        <w:rPr>
          <w:rFonts w:cs="Times New Roman"/>
          <w:color w:val="auto"/>
          <w:sz w:val="28"/>
          <w:szCs w:val="28"/>
          <w:lang w:val="kk-KZ"/>
        </w:rPr>
      </w:pPr>
      <w:r w:rsidRPr="00E56614">
        <w:rPr>
          <w:rFonts w:eastAsia="Calibri"/>
          <w:sz w:val="28"/>
          <w:szCs w:val="28"/>
          <w:lang w:val="kk-KZ" w:eastAsia="en-US"/>
        </w:rPr>
        <w:t xml:space="preserve">Осы қаулының </w:t>
      </w:r>
      <w:r w:rsidRPr="00E56614">
        <w:rPr>
          <w:rFonts w:cs="Times New Roman"/>
          <w:color w:val="auto"/>
          <w:sz w:val="28"/>
          <w:szCs w:val="28"/>
          <w:lang w:val="kk-KZ"/>
        </w:rPr>
        <w:t xml:space="preserve">4-1-тармағы 2020 </w:t>
      </w:r>
      <w:r w:rsidRPr="00E56614">
        <w:rPr>
          <w:rFonts w:eastAsia="Calibri"/>
          <w:sz w:val="28"/>
          <w:szCs w:val="28"/>
          <w:lang w:val="kk-KZ" w:eastAsia="en-US"/>
        </w:rPr>
        <w:t>жылғы 1 ақпанға дейін қолданылады</w:t>
      </w:r>
      <w:r w:rsidR="00A20B4B" w:rsidRPr="00E56614">
        <w:rPr>
          <w:rFonts w:cs="Times New Roman"/>
          <w:color w:val="auto"/>
          <w:sz w:val="28"/>
          <w:szCs w:val="28"/>
          <w:lang w:val="kk-KZ"/>
        </w:rPr>
        <w:t>.</w:t>
      </w:r>
      <w:r w:rsidR="00614E4C" w:rsidRPr="00E56614">
        <w:rPr>
          <w:rFonts w:cs="Times New Roman"/>
          <w:color w:val="auto"/>
          <w:sz w:val="28"/>
          <w:szCs w:val="28"/>
          <w:lang w:val="kk-KZ"/>
        </w:rPr>
        <w:t>»;</w:t>
      </w:r>
    </w:p>
    <w:p w:rsidR="003C5CE9" w:rsidRPr="00E56614" w:rsidRDefault="007F2365" w:rsidP="007F2365">
      <w:pPr>
        <w:ind w:firstLine="709"/>
        <w:jc w:val="both"/>
        <w:rPr>
          <w:rFonts w:cs="Times New Roman"/>
          <w:color w:val="auto"/>
          <w:sz w:val="28"/>
          <w:szCs w:val="28"/>
          <w:lang w:val="kk-KZ"/>
        </w:rPr>
      </w:pPr>
      <w:r w:rsidRPr="00E56614">
        <w:rPr>
          <w:rFonts w:cs="Times New Roman"/>
          <w:color w:val="auto"/>
          <w:sz w:val="28"/>
          <w:szCs w:val="28"/>
          <w:lang w:val="kk-KZ"/>
        </w:rPr>
        <w:t>3-қосымшаға сәйкес нысан бойынша Кредиттік тарих субъектісі туралы есеп осы қаулыға 1-қосымшаға сәйкес редакцияда жазылсын</w:t>
      </w:r>
      <w:r w:rsidR="003C5CE9" w:rsidRPr="00E56614">
        <w:rPr>
          <w:rFonts w:cs="Times New Roman"/>
          <w:color w:val="auto"/>
          <w:sz w:val="28"/>
          <w:szCs w:val="28"/>
          <w:lang w:val="kk-KZ"/>
        </w:rPr>
        <w:t>;</w:t>
      </w:r>
    </w:p>
    <w:p w:rsidR="00A12603" w:rsidRPr="00E56614" w:rsidRDefault="007F2365" w:rsidP="007F2365">
      <w:pPr>
        <w:ind w:firstLine="709"/>
        <w:jc w:val="both"/>
        <w:rPr>
          <w:rFonts w:cs="Times New Roman"/>
          <w:color w:val="auto"/>
          <w:sz w:val="28"/>
          <w:szCs w:val="28"/>
          <w:lang w:val="kk-KZ"/>
        </w:rPr>
      </w:pPr>
      <w:r w:rsidRPr="00E56614">
        <w:rPr>
          <w:rFonts w:cs="Times New Roman"/>
          <w:color w:val="auto"/>
          <w:sz w:val="28"/>
          <w:szCs w:val="28"/>
          <w:lang w:val="kk-KZ"/>
        </w:rPr>
        <w:t>5-қосымшаға сәйкес нысан бойынша Қарыз (шартты міндеттеме) шарты туралы есеп осы қаулыға 2-қосымшаға сәйкес редакцияда жазылсын</w:t>
      </w:r>
      <w:r w:rsidR="00A12603" w:rsidRPr="00E56614">
        <w:rPr>
          <w:rFonts w:cs="Times New Roman"/>
          <w:color w:val="auto"/>
          <w:sz w:val="28"/>
          <w:szCs w:val="28"/>
          <w:lang w:val="kk-KZ"/>
        </w:rPr>
        <w:t>;</w:t>
      </w:r>
    </w:p>
    <w:p w:rsidR="00A12603" w:rsidRPr="00E56614" w:rsidRDefault="007F2365" w:rsidP="007F2365">
      <w:pPr>
        <w:ind w:firstLine="709"/>
        <w:jc w:val="both"/>
        <w:rPr>
          <w:rFonts w:cs="Times New Roman"/>
          <w:color w:val="auto"/>
          <w:sz w:val="28"/>
          <w:szCs w:val="28"/>
          <w:lang w:val="kk-KZ"/>
        </w:rPr>
      </w:pPr>
      <w:r w:rsidRPr="00E56614">
        <w:rPr>
          <w:rFonts w:cs="Times New Roman"/>
          <w:color w:val="auto"/>
          <w:sz w:val="28"/>
          <w:szCs w:val="28"/>
          <w:lang w:val="kk-KZ"/>
        </w:rPr>
        <w:t xml:space="preserve">7-қосымшаға сәйкес нысан бойынша </w:t>
      </w:r>
      <w:r w:rsidRPr="00E56614">
        <w:rPr>
          <w:rFonts w:cs="Times New Roman"/>
          <w:color w:val="auto"/>
          <w:sz w:val="28"/>
          <w:lang w:val="kk-KZ"/>
        </w:rPr>
        <w:t xml:space="preserve">Қамтамасыз ету </w:t>
      </w:r>
      <w:r w:rsidRPr="00E56614">
        <w:rPr>
          <w:rFonts w:cs="Times New Roman"/>
          <w:color w:val="auto"/>
          <w:sz w:val="28"/>
          <w:szCs w:val="28"/>
          <w:lang w:val="kk-KZ"/>
        </w:rPr>
        <w:t>туралы есеп осы қаулыға 3-қосымшаға сәйкес редакцияда жазылсын</w:t>
      </w:r>
      <w:r w:rsidR="00A12603" w:rsidRPr="00E56614">
        <w:rPr>
          <w:rFonts w:cs="Times New Roman"/>
          <w:color w:val="auto"/>
          <w:sz w:val="28"/>
          <w:szCs w:val="28"/>
          <w:lang w:val="kk-KZ"/>
        </w:rPr>
        <w:t>.</w:t>
      </w:r>
    </w:p>
    <w:p w:rsidR="006F652D" w:rsidRPr="00E56614" w:rsidRDefault="00212CBB" w:rsidP="006F652D">
      <w:pPr>
        <w:ind w:firstLine="709"/>
        <w:jc w:val="both"/>
        <w:rPr>
          <w:rFonts w:cs="Times New Roman"/>
          <w:color w:val="auto"/>
          <w:sz w:val="28"/>
          <w:szCs w:val="28"/>
          <w:lang w:val="kk-KZ"/>
        </w:rPr>
      </w:pPr>
      <w:r w:rsidRPr="00E56614">
        <w:rPr>
          <w:rFonts w:cs="Times New Roman"/>
          <w:color w:val="auto"/>
          <w:sz w:val="28"/>
          <w:szCs w:val="28"/>
          <w:lang w:val="kk-KZ"/>
        </w:rPr>
        <w:t>2</w:t>
      </w:r>
      <w:r w:rsidR="006F652D" w:rsidRPr="00E56614">
        <w:rPr>
          <w:rFonts w:cs="Times New Roman"/>
          <w:color w:val="auto"/>
          <w:sz w:val="28"/>
          <w:szCs w:val="28"/>
          <w:lang w:val="kk-KZ"/>
        </w:rPr>
        <w:t xml:space="preserve">. </w:t>
      </w:r>
      <w:r w:rsidR="00235DFE" w:rsidRPr="00E56614">
        <w:rPr>
          <w:rFonts w:cs="Times New Roman"/>
          <w:color w:val="auto"/>
          <w:sz w:val="28"/>
          <w:szCs w:val="28"/>
          <w:lang w:val="kk-KZ"/>
        </w:rPr>
        <w:t xml:space="preserve">Қаржы нарығының статистикасы департаменті </w:t>
      </w:r>
      <w:r w:rsidR="00BB3E96" w:rsidRPr="00E56614">
        <w:rPr>
          <w:sz w:val="28"/>
          <w:szCs w:val="28"/>
          <w:lang w:val="kk-KZ"/>
        </w:rPr>
        <w:t>Қазақстан Республикасының заңнамасында белгіленген тәртіппен</w:t>
      </w:r>
      <w:r w:rsidR="006F652D" w:rsidRPr="00E56614">
        <w:rPr>
          <w:rFonts w:cs="Times New Roman"/>
          <w:color w:val="auto"/>
          <w:sz w:val="28"/>
          <w:szCs w:val="28"/>
          <w:lang w:val="kk-KZ"/>
        </w:rPr>
        <w:t>:</w:t>
      </w:r>
    </w:p>
    <w:p w:rsidR="00A12603" w:rsidRPr="00E56614" w:rsidRDefault="00A12603" w:rsidP="00A12603">
      <w:pPr>
        <w:widowControl w:val="0"/>
        <w:tabs>
          <w:tab w:val="left" w:pos="709"/>
        </w:tabs>
        <w:suppressAutoHyphens w:val="0"/>
        <w:jc w:val="both"/>
        <w:rPr>
          <w:sz w:val="28"/>
          <w:szCs w:val="28"/>
          <w:lang w:val="kk-KZ"/>
        </w:rPr>
      </w:pPr>
      <w:r w:rsidRPr="00E56614">
        <w:rPr>
          <w:rFonts w:cs="Times New Roman"/>
          <w:color w:val="auto"/>
          <w:sz w:val="28"/>
          <w:szCs w:val="28"/>
          <w:lang w:val="kk-KZ"/>
        </w:rPr>
        <w:tab/>
      </w:r>
      <w:r w:rsidR="00E51476" w:rsidRPr="00E56614">
        <w:rPr>
          <w:rFonts w:cs="Times New Roman"/>
          <w:color w:val="auto"/>
          <w:sz w:val="28"/>
          <w:szCs w:val="28"/>
          <w:lang w:val="kk-KZ"/>
        </w:rPr>
        <w:t xml:space="preserve">1) </w:t>
      </w:r>
      <w:r w:rsidR="00BB3E96" w:rsidRPr="00E56614">
        <w:rPr>
          <w:sz w:val="28"/>
          <w:szCs w:val="28"/>
          <w:lang w:val="kk-KZ"/>
        </w:rPr>
        <w:t xml:space="preserve">Заң департаментімен бірлесіп осы қаулыны Қазақстан Республикасының Әділет министрлігінде мемлекеттік </w:t>
      </w:r>
      <w:hyperlink r:id="rId10" w:history="1">
        <w:r w:rsidR="00BB3E96" w:rsidRPr="00E56614">
          <w:rPr>
            <w:sz w:val="28"/>
            <w:szCs w:val="28"/>
            <w:lang w:val="kk-KZ"/>
          </w:rPr>
          <w:t>тіркеуді</w:t>
        </w:r>
      </w:hyperlink>
      <w:r w:rsidRPr="00E56614">
        <w:rPr>
          <w:sz w:val="28"/>
          <w:szCs w:val="28"/>
          <w:lang w:val="kk-KZ"/>
        </w:rPr>
        <w:t>;</w:t>
      </w:r>
    </w:p>
    <w:p w:rsidR="006F652D" w:rsidRPr="00E56614" w:rsidRDefault="00E51476" w:rsidP="003D7248">
      <w:pPr>
        <w:ind w:firstLine="709"/>
        <w:jc w:val="both"/>
        <w:rPr>
          <w:rFonts w:cs="Times New Roman"/>
          <w:color w:val="auto"/>
          <w:sz w:val="28"/>
          <w:szCs w:val="28"/>
          <w:lang w:val="kk-KZ"/>
        </w:rPr>
      </w:pPr>
      <w:r w:rsidRPr="00E56614">
        <w:rPr>
          <w:rFonts w:cs="Times New Roman"/>
          <w:color w:val="auto"/>
          <w:sz w:val="28"/>
          <w:szCs w:val="28"/>
          <w:lang w:val="kk-KZ"/>
        </w:rPr>
        <w:t xml:space="preserve">2) </w:t>
      </w:r>
      <w:r w:rsidR="00BB3E96" w:rsidRPr="00E56614">
        <w:rPr>
          <w:sz w:val="28"/>
          <w:szCs w:val="28"/>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r w:rsidR="00A12603" w:rsidRPr="00E56614">
        <w:rPr>
          <w:sz w:val="28"/>
          <w:szCs w:val="28"/>
          <w:lang w:val="kk-KZ"/>
        </w:rPr>
        <w:t>;</w:t>
      </w:r>
    </w:p>
    <w:p w:rsidR="00993A0D" w:rsidRPr="00E56614" w:rsidRDefault="00E51476" w:rsidP="003D7248">
      <w:pPr>
        <w:ind w:firstLine="709"/>
        <w:jc w:val="both"/>
        <w:rPr>
          <w:rFonts w:cs="Times New Roman"/>
          <w:color w:val="auto"/>
          <w:sz w:val="28"/>
          <w:szCs w:val="28"/>
          <w:lang w:val="kk-KZ"/>
        </w:rPr>
      </w:pPr>
      <w:r w:rsidRPr="00E56614">
        <w:rPr>
          <w:rFonts w:cs="Times New Roman"/>
          <w:color w:val="auto"/>
          <w:sz w:val="28"/>
          <w:szCs w:val="28"/>
          <w:lang w:val="kk-KZ"/>
        </w:rPr>
        <w:t xml:space="preserve">3) </w:t>
      </w:r>
      <w:r w:rsidR="00BB3E96" w:rsidRPr="00E56614">
        <w:rPr>
          <w:sz w:val="28"/>
          <w:szCs w:val="28"/>
          <w:lang w:val="kk-KZ"/>
        </w:rPr>
        <w:t>осы қаулыны ресми жарияланғаннан кейін Қазақстан Республикасы Ұлттық Банкінің ресми интернет-ресурсына орналастыруды</w:t>
      </w:r>
      <w:r w:rsidR="00993A0D" w:rsidRPr="00E56614">
        <w:rPr>
          <w:rFonts w:cs="Times New Roman"/>
          <w:color w:val="auto"/>
          <w:sz w:val="28"/>
          <w:szCs w:val="28"/>
          <w:lang w:val="kk-KZ"/>
        </w:rPr>
        <w:t>;</w:t>
      </w:r>
    </w:p>
    <w:p w:rsidR="006F652D" w:rsidRPr="00E56614" w:rsidRDefault="00993A0D" w:rsidP="00BB3E96">
      <w:pPr>
        <w:ind w:firstLine="709"/>
        <w:jc w:val="both"/>
        <w:rPr>
          <w:rFonts w:cs="Times New Roman"/>
          <w:color w:val="auto"/>
          <w:sz w:val="28"/>
          <w:szCs w:val="28"/>
          <w:lang w:val="kk-KZ"/>
        </w:rPr>
      </w:pPr>
      <w:r w:rsidRPr="00E56614">
        <w:rPr>
          <w:rFonts w:cs="Times New Roman"/>
          <w:color w:val="auto"/>
          <w:sz w:val="28"/>
          <w:szCs w:val="28"/>
          <w:lang w:val="kk-KZ"/>
        </w:rPr>
        <w:lastRenderedPageBreak/>
        <w:t xml:space="preserve">4) </w:t>
      </w:r>
      <w:r w:rsidR="00BB3E96" w:rsidRPr="00E56614">
        <w:rPr>
          <w:sz w:val="28"/>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BB3E96" w:rsidRPr="00E56614">
        <w:rPr>
          <w:sz w:val="28"/>
          <w:szCs w:val="28"/>
          <w:lang w:val="kk-KZ"/>
        </w:rPr>
        <w:br/>
        <w:t>3-тармағында көзделген іс-шаралардың орындалуы туралы мәліметтерді ұсынуды қамтамасыз етсін</w:t>
      </w:r>
      <w:r w:rsidR="006F652D" w:rsidRPr="00E56614">
        <w:rPr>
          <w:rFonts w:cs="Times New Roman"/>
          <w:color w:val="auto"/>
          <w:sz w:val="28"/>
          <w:szCs w:val="28"/>
          <w:lang w:val="kk-KZ"/>
        </w:rPr>
        <w:t>.</w:t>
      </w:r>
    </w:p>
    <w:p w:rsidR="006F652D" w:rsidRPr="00E56614" w:rsidRDefault="00212CBB" w:rsidP="00D2045B">
      <w:pPr>
        <w:ind w:firstLine="709"/>
        <w:jc w:val="both"/>
        <w:rPr>
          <w:rFonts w:cs="Times New Roman"/>
          <w:color w:val="auto"/>
          <w:sz w:val="28"/>
          <w:szCs w:val="28"/>
          <w:lang w:val="kk-KZ"/>
        </w:rPr>
      </w:pPr>
      <w:r w:rsidRPr="00E56614">
        <w:rPr>
          <w:rFonts w:cs="Times New Roman"/>
          <w:color w:val="auto"/>
          <w:sz w:val="28"/>
          <w:szCs w:val="28"/>
          <w:lang w:val="kk-KZ"/>
        </w:rPr>
        <w:t>3</w:t>
      </w:r>
      <w:r w:rsidR="006F652D" w:rsidRPr="00E56614">
        <w:rPr>
          <w:rFonts w:cs="Times New Roman"/>
          <w:color w:val="auto"/>
          <w:sz w:val="28"/>
          <w:szCs w:val="28"/>
          <w:lang w:val="kk-KZ"/>
        </w:rPr>
        <w:t xml:space="preserve">. </w:t>
      </w:r>
      <w:r w:rsidR="00BB3E96" w:rsidRPr="00E56614">
        <w:rPr>
          <w:sz w:val="28"/>
          <w:szCs w:val="28"/>
          <w:lang w:val="kk-KZ"/>
        </w:rPr>
        <w:t>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00A12603" w:rsidRPr="00E56614">
        <w:rPr>
          <w:sz w:val="28"/>
          <w:szCs w:val="28"/>
          <w:lang w:val="kk-KZ"/>
        </w:rPr>
        <w:t>.</w:t>
      </w:r>
    </w:p>
    <w:p w:rsidR="006F652D" w:rsidRPr="00E56614" w:rsidRDefault="00212CBB" w:rsidP="00BB3E96">
      <w:pPr>
        <w:ind w:firstLine="709"/>
        <w:jc w:val="both"/>
        <w:rPr>
          <w:rFonts w:cs="Times New Roman"/>
          <w:color w:val="auto"/>
          <w:sz w:val="28"/>
          <w:szCs w:val="28"/>
          <w:lang w:val="kk-KZ"/>
        </w:rPr>
      </w:pPr>
      <w:r w:rsidRPr="00E56614">
        <w:rPr>
          <w:rFonts w:cs="Times New Roman"/>
          <w:color w:val="auto"/>
          <w:sz w:val="28"/>
          <w:szCs w:val="28"/>
          <w:lang w:val="kk-KZ"/>
        </w:rPr>
        <w:t>4</w:t>
      </w:r>
      <w:r w:rsidR="006F652D" w:rsidRPr="00E56614">
        <w:rPr>
          <w:rFonts w:cs="Times New Roman"/>
          <w:color w:val="auto"/>
          <w:sz w:val="28"/>
          <w:szCs w:val="28"/>
          <w:lang w:val="kk-KZ"/>
        </w:rPr>
        <w:t xml:space="preserve">. </w:t>
      </w:r>
      <w:r w:rsidR="00BB3E96" w:rsidRPr="00E56614">
        <w:rPr>
          <w:sz w:val="28"/>
          <w:szCs w:val="28"/>
          <w:lang w:val="kk-KZ"/>
        </w:rPr>
        <w:t xml:space="preserve">Осы қаулының орындалуын бақылау Қазақстан Республикасының Ұлттық Банкі Төрағасының орынбасары </w:t>
      </w:r>
      <w:r w:rsidR="00BB3E96" w:rsidRPr="00E56614">
        <w:rPr>
          <w:rFonts w:cs="Times New Roman"/>
          <w:color w:val="auto"/>
          <w:sz w:val="28"/>
          <w:szCs w:val="28"/>
          <w:lang w:val="kk-KZ"/>
        </w:rPr>
        <w:t>М.Е</w:t>
      </w:r>
      <w:r w:rsidR="00BB3E96" w:rsidRPr="00E56614">
        <w:rPr>
          <w:sz w:val="28"/>
          <w:szCs w:val="28"/>
          <w:lang w:val="kk-KZ"/>
        </w:rPr>
        <w:t>. Әбілқасымоваға жүктелсін</w:t>
      </w:r>
      <w:r w:rsidR="00CA7F45" w:rsidRPr="00E56614">
        <w:rPr>
          <w:rFonts w:cs="Times New Roman"/>
          <w:color w:val="auto"/>
          <w:sz w:val="28"/>
          <w:szCs w:val="28"/>
          <w:lang w:val="kk-KZ"/>
        </w:rPr>
        <w:t>.</w:t>
      </w:r>
      <w:r w:rsidR="00A12603" w:rsidRPr="00E56614">
        <w:rPr>
          <w:rFonts w:cs="Times New Roman"/>
          <w:color w:val="auto"/>
          <w:sz w:val="28"/>
          <w:szCs w:val="28"/>
          <w:lang w:val="kk-KZ"/>
        </w:rPr>
        <w:t xml:space="preserve"> </w:t>
      </w:r>
    </w:p>
    <w:p w:rsidR="005462CB" w:rsidRPr="00E56614" w:rsidRDefault="00212CBB" w:rsidP="003061A9">
      <w:pPr>
        <w:ind w:firstLine="709"/>
        <w:jc w:val="both"/>
        <w:rPr>
          <w:rFonts w:cs="Times New Roman"/>
          <w:color w:val="auto"/>
          <w:sz w:val="28"/>
          <w:szCs w:val="28"/>
          <w:lang w:val="kk-KZ"/>
        </w:rPr>
      </w:pPr>
      <w:r w:rsidRPr="00E56614">
        <w:rPr>
          <w:rFonts w:cs="Times New Roman"/>
          <w:color w:val="auto"/>
          <w:sz w:val="28"/>
          <w:szCs w:val="28"/>
          <w:lang w:val="kk-KZ"/>
        </w:rPr>
        <w:t>5</w:t>
      </w:r>
      <w:r w:rsidR="002611B8" w:rsidRPr="00E56614">
        <w:rPr>
          <w:rFonts w:cs="Times New Roman"/>
          <w:color w:val="auto"/>
          <w:sz w:val="28"/>
          <w:szCs w:val="28"/>
          <w:lang w:val="kk-KZ"/>
        </w:rPr>
        <w:t>.</w:t>
      </w:r>
      <w:r w:rsidR="00182052" w:rsidRPr="00E56614">
        <w:rPr>
          <w:rFonts w:cs="Times New Roman"/>
          <w:color w:val="auto"/>
          <w:sz w:val="28"/>
          <w:szCs w:val="28"/>
          <w:lang w:val="kk-KZ"/>
        </w:rPr>
        <w:t> </w:t>
      </w:r>
      <w:r w:rsidR="003061A9" w:rsidRPr="00E56614">
        <w:rPr>
          <w:sz w:val="28"/>
          <w:szCs w:val="28"/>
          <w:lang w:val="kk-KZ"/>
        </w:rPr>
        <w:t xml:space="preserve">Осы қаулы </w:t>
      </w:r>
      <w:r w:rsidR="003061A9" w:rsidRPr="00E56614">
        <w:rPr>
          <w:rFonts w:cs="Times New Roman"/>
          <w:color w:val="auto"/>
          <w:sz w:val="28"/>
          <w:szCs w:val="28"/>
          <w:lang w:val="kk-KZ"/>
        </w:rPr>
        <w:t xml:space="preserve">2019 жылғы 1 шілдеден </w:t>
      </w:r>
      <w:r w:rsidR="003061A9" w:rsidRPr="00E56614">
        <w:rPr>
          <w:sz w:val="28"/>
          <w:szCs w:val="28"/>
          <w:lang w:val="kk-KZ"/>
        </w:rPr>
        <w:t xml:space="preserve">бастап қолданысқа енгізіледі және </w:t>
      </w:r>
      <w:r w:rsidR="003061A9" w:rsidRPr="00E56614">
        <w:rPr>
          <w:rFonts w:cs="Times New Roman"/>
          <w:color w:val="auto"/>
          <w:sz w:val="28"/>
          <w:szCs w:val="28"/>
          <w:lang w:val="kk-KZ"/>
        </w:rPr>
        <w:t>ресми жариялануға тиіс</w:t>
      </w:r>
      <w:r w:rsidR="009C01D0" w:rsidRPr="00E56614">
        <w:rPr>
          <w:rFonts w:cs="Times New Roman"/>
          <w:color w:val="auto"/>
          <w:sz w:val="28"/>
          <w:szCs w:val="28"/>
          <w:lang w:val="kk-KZ"/>
        </w:rPr>
        <w:t>.</w:t>
      </w:r>
    </w:p>
    <w:p w:rsidR="00A12603" w:rsidRPr="00E56614" w:rsidRDefault="00A12603" w:rsidP="00A12603">
      <w:pPr>
        <w:widowControl w:val="0"/>
        <w:tabs>
          <w:tab w:val="left" w:pos="709"/>
          <w:tab w:val="left" w:pos="993"/>
        </w:tabs>
        <w:rPr>
          <w:sz w:val="28"/>
          <w:szCs w:val="28"/>
          <w:lang w:val="kk-KZ"/>
        </w:rPr>
      </w:pPr>
    </w:p>
    <w:p w:rsidR="003061A9" w:rsidRPr="00E56614" w:rsidRDefault="003061A9" w:rsidP="00A12603">
      <w:pPr>
        <w:widowControl w:val="0"/>
        <w:tabs>
          <w:tab w:val="left" w:pos="709"/>
          <w:tab w:val="left" w:pos="993"/>
        </w:tabs>
        <w:rPr>
          <w:sz w:val="28"/>
          <w:szCs w:val="28"/>
          <w:lang w:val="kk-KZ"/>
        </w:rPr>
      </w:pPr>
    </w:p>
    <w:p w:rsidR="003061A9" w:rsidRPr="00E56614" w:rsidRDefault="003061A9" w:rsidP="003061A9">
      <w:pPr>
        <w:ind w:firstLine="708"/>
        <w:rPr>
          <w:b/>
          <w:sz w:val="28"/>
          <w:szCs w:val="28"/>
          <w:lang w:val="kk-KZ"/>
        </w:rPr>
      </w:pPr>
      <w:r w:rsidRPr="00E56614">
        <w:rPr>
          <w:b/>
          <w:sz w:val="28"/>
          <w:szCs w:val="28"/>
          <w:lang w:val="kk-KZ"/>
        </w:rPr>
        <w:t>Ұлттық Банк</w:t>
      </w:r>
    </w:p>
    <w:p w:rsidR="003061A9" w:rsidRPr="00E56614" w:rsidRDefault="003061A9" w:rsidP="003061A9">
      <w:pPr>
        <w:widowControl w:val="0"/>
        <w:jc w:val="both"/>
        <w:rPr>
          <w:b/>
          <w:sz w:val="28"/>
          <w:szCs w:val="28"/>
          <w:lang w:val="kk-KZ"/>
        </w:rPr>
      </w:pPr>
      <w:r w:rsidRPr="00E56614">
        <w:rPr>
          <w:b/>
          <w:sz w:val="28"/>
          <w:szCs w:val="28"/>
          <w:lang w:val="kk-KZ"/>
        </w:rPr>
        <w:t xml:space="preserve">   </w:t>
      </w:r>
      <w:r w:rsidRPr="00E56614">
        <w:rPr>
          <w:b/>
          <w:sz w:val="28"/>
          <w:szCs w:val="28"/>
          <w:lang w:val="kk-KZ"/>
        </w:rPr>
        <w:tab/>
        <w:t xml:space="preserve">    Төрағасы</w:t>
      </w:r>
      <w:r w:rsidRPr="00E56614">
        <w:rPr>
          <w:b/>
          <w:sz w:val="28"/>
          <w:szCs w:val="28"/>
          <w:lang w:val="kk-KZ"/>
        </w:rPr>
        <w:tab/>
      </w:r>
      <w:r w:rsidRPr="00E56614">
        <w:rPr>
          <w:b/>
          <w:sz w:val="28"/>
          <w:szCs w:val="28"/>
          <w:lang w:val="kk-KZ"/>
        </w:rPr>
        <w:tab/>
      </w:r>
      <w:r w:rsidRPr="00E56614">
        <w:rPr>
          <w:b/>
          <w:sz w:val="28"/>
          <w:szCs w:val="28"/>
          <w:lang w:val="kk-KZ"/>
        </w:rPr>
        <w:tab/>
      </w:r>
      <w:r w:rsidRPr="00E56614">
        <w:rPr>
          <w:b/>
          <w:sz w:val="28"/>
          <w:szCs w:val="28"/>
          <w:lang w:val="kk-KZ"/>
        </w:rPr>
        <w:tab/>
      </w:r>
      <w:r w:rsidRPr="00E56614">
        <w:rPr>
          <w:b/>
          <w:sz w:val="28"/>
          <w:szCs w:val="28"/>
          <w:lang w:val="kk-KZ"/>
        </w:rPr>
        <w:tab/>
      </w:r>
      <w:r w:rsidRPr="00E56614">
        <w:rPr>
          <w:b/>
          <w:sz w:val="28"/>
          <w:szCs w:val="28"/>
          <w:lang w:val="kk-KZ"/>
        </w:rPr>
        <w:tab/>
      </w:r>
      <w:r w:rsidRPr="00E56614">
        <w:rPr>
          <w:b/>
          <w:sz w:val="28"/>
          <w:szCs w:val="28"/>
          <w:lang w:val="kk-KZ"/>
        </w:rPr>
        <w:tab/>
      </w:r>
      <w:r w:rsidRPr="00E56614">
        <w:rPr>
          <w:b/>
          <w:sz w:val="28"/>
          <w:szCs w:val="28"/>
          <w:lang w:val="kk-KZ"/>
        </w:rPr>
        <w:tab/>
        <w:t>Е. Досаев</w:t>
      </w:r>
    </w:p>
    <w:p w:rsidR="00A12603" w:rsidRPr="00E56614" w:rsidRDefault="00A12603" w:rsidP="00A12603">
      <w:pPr>
        <w:widowControl w:val="0"/>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E56614" w:rsidRDefault="00A12603" w:rsidP="00A12603">
      <w:pPr>
        <w:widowControl w:val="0"/>
        <w:tabs>
          <w:tab w:val="left" w:pos="709"/>
        </w:tabs>
        <w:textAlignment w:val="baseline"/>
        <w:rPr>
          <w:rStyle w:val="s0"/>
          <w:sz w:val="28"/>
          <w:szCs w:val="28"/>
          <w:lang w:val="kk-KZ"/>
        </w:rPr>
      </w:pPr>
    </w:p>
    <w:p w:rsidR="00A12603" w:rsidRPr="0010117F" w:rsidRDefault="00A12603"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444B8C" w:rsidRPr="0010117F" w:rsidRDefault="00444B8C" w:rsidP="00A12603">
      <w:pPr>
        <w:widowControl w:val="0"/>
        <w:tabs>
          <w:tab w:val="left" w:pos="709"/>
        </w:tabs>
        <w:textAlignment w:val="baseline"/>
        <w:rPr>
          <w:rStyle w:val="s0"/>
          <w:sz w:val="28"/>
          <w:szCs w:val="28"/>
          <w:lang w:val="kk-KZ"/>
        </w:rPr>
      </w:pPr>
    </w:p>
    <w:p w:rsidR="003061A9" w:rsidRPr="00E56614" w:rsidRDefault="003061A9" w:rsidP="003061A9">
      <w:pPr>
        <w:rPr>
          <w:bCs/>
          <w:sz w:val="28"/>
          <w:szCs w:val="28"/>
          <w:lang w:val="kk-KZ"/>
        </w:rPr>
      </w:pPr>
      <w:r w:rsidRPr="00E56614">
        <w:rPr>
          <w:bCs/>
          <w:sz w:val="28"/>
          <w:szCs w:val="28"/>
          <w:lang w:val="kk-KZ"/>
        </w:rPr>
        <w:t>«</w:t>
      </w:r>
      <w:r w:rsidRPr="00E56614">
        <w:rPr>
          <w:sz w:val="28"/>
          <w:szCs w:val="28"/>
          <w:lang w:val="kk-KZ"/>
        </w:rPr>
        <w:t>КЕЛІСІЛДІ</w:t>
      </w:r>
      <w:r w:rsidRPr="00E56614">
        <w:rPr>
          <w:bCs/>
          <w:sz w:val="28"/>
          <w:szCs w:val="28"/>
          <w:lang w:val="kk-KZ"/>
        </w:rPr>
        <w:t>»</w:t>
      </w:r>
    </w:p>
    <w:p w:rsidR="003061A9" w:rsidRPr="00E56614" w:rsidRDefault="003061A9" w:rsidP="003061A9">
      <w:pPr>
        <w:rPr>
          <w:sz w:val="28"/>
          <w:szCs w:val="28"/>
          <w:lang w:val="kk-KZ"/>
        </w:rPr>
      </w:pPr>
      <w:r w:rsidRPr="00E56614">
        <w:rPr>
          <w:sz w:val="28"/>
          <w:szCs w:val="28"/>
          <w:lang w:val="kk-KZ"/>
        </w:rPr>
        <w:t>Қазақстан Республикасы</w:t>
      </w:r>
    </w:p>
    <w:p w:rsidR="003061A9" w:rsidRPr="00E56614" w:rsidRDefault="003061A9" w:rsidP="003061A9">
      <w:pPr>
        <w:rPr>
          <w:sz w:val="28"/>
          <w:szCs w:val="28"/>
          <w:lang w:val="kk-KZ"/>
        </w:rPr>
      </w:pPr>
      <w:r w:rsidRPr="00E56614">
        <w:rPr>
          <w:sz w:val="28"/>
          <w:szCs w:val="28"/>
          <w:lang w:val="kk-KZ"/>
        </w:rPr>
        <w:t>Ұлттық экономика министрлігінің</w:t>
      </w:r>
    </w:p>
    <w:p w:rsidR="003061A9" w:rsidRPr="00E56614" w:rsidRDefault="003061A9" w:rsidP="003061A9">
      <w:pPr>
        <w:rPr>
          <w:bCs/>
          <w:sz w:val="28"/>
          <w:szCs w:val="28"/>
          <w:lang w:val="kk-KZ"/>
        </w:rPr>
      </w:pPr>
      <w:r w:rsidRPr="00E56614">
        <w:rPr>
          <w:sz w:val="28"/>
          <w:szCs w:val="28"/>
          <w:lang w:val="kk-KZ"/>
        </w:rPr>
        <w:t>Статистика комитеті</w:t>
      </w:r>
    </w:p>
    <w:p w:rsidR="003061A9" w:rsidRPr="00E56614" w:rsidRDefault="003061A9" w:rsidP="003061A9">
      <w:pPr>
        <w:rPr>
          <w:bCs/>
          <w:sz w:val="28"/>
          <w:szCs w:val="28"/>
          <w:lang w:val="kk-KZ"/>
        </w:rPr>
      </w:pPr>
      <w:r w:rsidRPr="00E56614">
        <w:rPr>
          <w:bCs/>
          <w:sz w:val="28"/>
          <w:szCs w:val="28"/>
          <w:lang w:val="kk-KZ"/>
        </w:rPr>
        <w:t>_______________________</w:t>
      </w:r>
    </w:p>
    <w:p w:rsidR="00F80FA0" w:rsidRPr="00E56614" w:rsidRDefault="003061A9" w:rsidP="00A12603">
      <w:pPr>
        <w:widowControl w:val="0"/>
        <w:textAlignment w:val="baseline"/>
        <w:rPr>
          <w:sz w:val="28"/>
          <w:lang w:val="kk-KZ"/>
        </w:rPr>
      </w:pPr>
      <w:r w:rsidRPr="00E56614">
        <w:rPr>
          <w:bCs/>
          <w:sz w:val="28"/>
          <w:szCs w:val="28"/>
          <w:lang w:val="kk-KZ"/>
        </w:rPr>
        <w:t>2019 жылғы «___» _________</w:t>
      </w:r>
    </w:p>
    <w:p w:rsidR="00D103A2" w:rsidRPr="006A65CA" w:rsidRDefault="00F80FA0" w:rsidP="00D103A2">
      <w:pPr>
        <w:widowControl w:val="0"/>
        <w:ind w:firstLine="709"/>
        <w:jc w:val="right"/>
        <w:outlineLvl w:val="0"/>
        <w:rPr>
          <w:color w:val="auto"/>
          <w:sz w:val="28"/>
          <w:szCs w:val="28"/>
          <w:lang w:val="kk-KZ"/>
        </w:rPr>
      </w:pPr>
      <w:r w:rsidRPr="00E56614">
        <w:rPr>
          <w:sz w:val="28"/>
          <w:lang w:val="kk-KZ"/>
        </w:rPr>
        <w:br w:type="page"/>
      </w:r>
      <w:r w:rsidR="00D103A2" w:rsidRPr="006A65CA">
        <w:rPr>
          <w:color w:val="auto"/>
          <w:sz w:val="28"/>
          <w:szCs w:val="28"/>
          <w:lang w:val="kk-KZ"/>
        </w:rPr>
        <w:t xml:space="preserve">Қазақстан Республикасының </w:t>
      </w:r>
    </w:p>
    <w:p w:rsidR="00D103A2" w:rsidRPr="006A65CA" w:rsidRDefault="00D103A2" w:rsidP="00D103A2">
      <w:pPr>
        <w:widowControl w:val="0"/>
        <w:ind w:firstLine="709"/>
        <w:jc w:val="right"/>
        <w:outlineLvl w:val="0"/>
        <w:rPr>
          <w:color w:val="auto"/>
          <w:sz w:val="28"/>
          <w:szCs w:val="28"/>
          <w:lang w:val="kk-KZ"/>
        </w:rPr>
      </w:pPr>
      <w:r w:rsidRPr="006A65CA">
        <w:rPr>
          <w:color w:val="auto"/>
          <w:sz w:val="28"/>
          <w:szCs w:val="28"/>
          <w:lang w:val="kk-KZ"/>
        </w:rPr>
        <w:t xml:space="preserve">Ұлттық Банкі Басқармасының  </w:t>
      </w:r>
    </w:p>
    <w:p w:rsidR="00D103A2" w:rsidRPr="006A65CA" w:rsidRDefault="00D103A2" w:rsidP="00D103A2">
      <w:pPr>
        <w:widowControl w:val="0"/>
        <w:ind w:firstLine="709"/>
        <w:jc w:val="right"/>
        <w:outlineLvl w:val="0"/>
        <w:rPr>
          <w:color w:val="auto"/>
          <w:sz w:val="28"/>
          <w:szCs w:val="28"/>
          <w:lang w:val="kk-KZ"/>
        </w:rPr>
      </w:pPr>
      <w:r w:rsidRPr="006A65CA">
        <w:rPr>
          <w:color w:val="auto"/>
          <w:sz w:val="28"/>
          <w:szCs w:val="28"/>
          <w:lang w:val="kk-KZ"/>
        </w:rPr>
        <w:t xml:space="preserve">2019 жылғы </w:t>
      </w:r>
      <w:r w:rsidRPr="00D103A2">
        <w:rPr>
          <w:rFonts w:cs="Times New Roman"/>
          <w:color w:val="auto"/>
          <w:sz w:val="28"/>
          <w:szCs w:val="28"/>
          <w:lang w:val="kk-KZ"/>
        </w:rPr>
        <w:t>________</w:t>
      </w:r>
      <w:r>
        <w:rPr>
          <w:color w:val="auto"/>
          <w:sz w:val="28"/>
          <w:szCs w:val="28"/>
          <w:lang w:val="kk-KZ"/>
        </w:rPr>
        <w:br/>
      </w:r>
      <w:r w:rsidRPr="006A65CA">
        <w:rPr>
          <w:color w:val="auto"/>
          <w:sz w:val="28"/>
          <w:szCs w:val="28"/>
          <w:lang w:val="kk-KZ"/>
        </w:rPr>
        <w:t>№</w:t>
      </w:r>
      <w:r>
        <w:rPr>
          <w:color w:val="auto"/>
          <w:sz w:val="28"/>
          <w:szCs w:val="28"/>
          <w:lang w:val="kk-KZ"/>
        </w:rPr>
        <w:t xml:space="preserve"> </w:t>
      </w:r>
      <w:r w:rsidRPr="00D103A2">
        <w:rPr>
          <w:rFonts w:cs="Times New Roman"/>
          <w:color w:val="auto"/>
          <w:sz w:val="28"/>
          <w:szCs w:val="28"/>
          <w:lang w:val="kk-KZ"/>
        </w:rPr>
        <w:t>___</w:t>
      </w:r>
      <w:r w:rsidRPr="006A65CA">
        <w:rPr>
          <w:color w:val="auto"/>
          <w:sz w:val="28"/>
          <w:szCs w:val="28"/>
          <w:lang w:val="kk-KZ"/>
        </w:rPr>
        <w:t xml:space="preserve"> қаулысына </w:t>
      </w:r>
      <w:r>
        <w:rPr>
          <w:color w:val="auto"/>
          <w:sz w:val="28"/>
          <w:szCs w:val="28"/>
          <w:lang w:val="kk-KZ"/>
        </w:rPr>
        <w:br/>
        <w:t>1</w:t>
      </w:r>
      <w:r w:rsidRPr="006A65CA">
        <w:rPr>
          <w:color w:val="auto"/>
          <w:sz w:val="28"/>
          <w:szCs w:val="28"/>
          <w:lang w:val="kk-KZ"/>
        </w:rPr>
        <w:t>-қосымша</w:t>
      </w:r>
    </w:p>
    <w:p w:rsidR="00D103A2" w:rsidRPr="006A65CA" w:rsidRDefault="00D103A2" w:rsidP="00D103A2">
      <w:pPr>
        <w:ind w:firstLine="709"/>
        <w:jc w:val="right"/>
        <w:rPr>
          <w:rFonts w:cs="Times New Roman"/>
          <w:color w:val="auto"/>
          <w:sz w:val="28"/>
          <w:szCs w:val="28"/>
          <w:lang w:val="kk-KZ"/>
        </w:rPr>
      </w:pPr>
    </w:p>
    <w:p w:rsidR="00D103A2" w:rsidRPr="006A65CA" w:rsidRDefault="00D103A2" w:rsidP="00D103A2">
      <w:pPr>
        <w:ind w:firstLine="709"/>
        <w:jc w:val="right"/>
        <w:rPr>
          <w:rFonts w:cs="Times New Roman"/>
          <w:color w:val="auto"/>
          <w:sz w:val="28"/>
          <w:szCs w:val="28"/>
          <w:lang w:val="kk-KZ"/>
        </w:rPr>
      </w:pPr>
    </w:p>
    <w:p w:rsidR="00D103A2" w:rsidRPr="006A65CA" w:rsidRDefault="00D103A2" w:rsidP="00D103A2">
      <w:pPr>
        <w:widowControl w:val="0"/>
        <w:ind w:firstLine="709"/>
        <w:jc w:val="right"/>
        <w:outlineLvl w:val="0"/>
        <w:rPr>
          <w:color w:val="auto"/>
          <w:sz w:val="28"/>
          <w:szCs w:val="28"/>
          <w:lang w:val="kk-KZ"/>
        </w:rPr>
      </w:pPr>
      <w:r w:rsidRPr="006A65CA">
        <w:rPr>
          <w:color w:val="auto"/>
          <w:sz w:val="28"/>
          <w:szCs w:val="28"/>
          <w:lang w:val="kk-KZ"/>
        </w:rPr>
        <w:t xml:space="preserve">Қазақстан Республикасының </w:t>
      </w:r>
    </w:p>
    <w:p w:rsidR="00D103A2" w:rsidRPr="006A65CA" w:rsidRDefault="00D103A2" w:rsidP="00D103A2">
      <w:pPr>
        <w:widowControl w:val="0"/>
        <w:ind w:firstLine="709"/>
        <w:jc w:val="right"/>
        <w:outlineLvl w:val="0"/>
        <w:rPr>
          <w:color w:val="auto"/>
          <w:sz w:val="28"/>
          <w:szCs w:val="28"/>
          <w:lang w:val="kk-KZ"/>
        </w:rPr>
      </w:pPr>
      <w:r w:rsidRPr="006A65CA">
        <w:rPr>
          <w:color w:val="auto"/>
          <w:sz w:val="28"/>
          <w:szCs w:val="28"/>
          <w:lang w:val="kk-KZ"/>
        </w:rPr>
        <w:t xml:space="preserve">Ұлттық Банкі Басқармасының  </w:t>
      </w:r>
    </w:p>
    <w:p w:rsidR="00D103A2" w:rsidRDefault="00D103A2" w:rsidP="00D103A2">
      <w:pPr>
        <w:widowControl w:val="0"/>
        <w:ind w:firstLine="709"/>
        <w:jc w:val="right"/>
        <w:outlineLvl w:val="0"/>
        <w:rPr>
          <w:color w:val="auto"/>
          <w:sz w:val="28"/>
          <w:szCs w:val="28"/>
          <w:lang w:val="kk-KZ"/>
        </w:rPr>
      </w:pPr>
      <w:r w:rsidRPr="006A65CA">
        <w:rPr>
          <w:color w:val="auto"/>
          <w:sz w:val="28"/>
          <w:szCs w:val="28"/>
          <w:lang w:val="kk-KZ"/>
        </w:rPr>
        <w:t xml:space="preserve">2019 жылғы «28» желтоқсандағы  </w:t>
      </w:r>
    </w:p>
    <w:p w:rsidR="00D103A2" w:rsidRDefault="00D103A2" w:rsidP="00D103A2">
      <w:pPr>
        <w:ind w:firstLine="709"/>
        <w:jc w:val="right"/>
        <w:rPr>
          <w:color w:val="auto"/>
          <w:sz w:val="28"/>
          <w:szCs w:val="28"/>
          <w:lang w:val="kk-KZ"/>
        </w:rPr>
      </w:pPr>
      <w:r w:rsidRPr="006A65CA">
        <w:rPr>
          <w:color w:val="auto"/>
          <w:sz w:val="28"/>
          <w:szCs w:val="28"/>
          <w:lang w:val="kk-KZ"/>
        </w:rPr>
        <w:t xml:space="preserve">№ 313 қаулысына </w:t>
      </w:r>
      <w:r>
        <w:rPr>
          <w:color w:val="auto"/>
          <w:sz w:val="28"/>
          <w:szCs w:val="28"/>
          <w:lang w:val="kk-KZ"/>
        </w:rPr>
        <w:br/>
        <w:t>3</w:t>
      </w:r>
      <w:r w:rsidRPr="006A65CA">
        <w:rPr>
          <w:color w:val="auto"/>
          <w:sz w:val="28"/>
          <w:szCs w:val="28"/>
          <w:lang w:val="kk-KZ"/>
        </w:rPr>
        <w:t>-қосымша</w:t>
      </w:r>
    </w:p>
    <w:p w:rsidR="00D103A2" w:rsidRPr="00D103A2" w:rsidRDefault="00D103A2" w:rsidP="00D103A2">
      <w:pPr>
        <w:ind w:firstLine="709"/>
        <w:jc w:val="right"/>
        <w:rPr>
          <w:rFonts w:cs="Times New Roman"/>
          <w:color w:val="auto"/>
          <w:sz w:val="28"/>
          <w:szCs w:val="28"/>
          <w:lang w:val="kk-KZ"/>
        </w:rPr>
      </w:pPr>
    </w:p>
    <w:p w:rsidR="00D103A2" w:rsidRPr="00D103A2" w:rsidRDefault="00D103A2" w:rsidP="00D103A2">
      <w:pPr>
        <w:ind w:firstLine="709"/>
        <w:jc w:val="both"/>
        <w:rPr>
          <w:rFonts w:cs="Times New Roman"/>
          <w:color w:val="auto"/>
          <w:sz w:val="28"/>
          <w:szCs w:val="28"/>
          <w:lang w:val="kk-KZ"/>
        </w:rPr>
      </w:pPr>
    </w:p>
    <w:p w:rsidR="00D103A2" w:rsidRPr="00D103A2" w:rsidRDefault="00D103A2" w:rsidP="00D103A2">
      <w:pPr>
        <w:ind w:firstLine="709"/>
        <w:jc w:val="center"/>
        <w:rPr>
          <w:rFonts w:cs="Times New Roman"/>
          <w:color w:val="auto"/>
          <w:sz w:val="28"/>
          <w:szCs w:val="28"/>
          <w:lang w:val="kk-KZ"/>
        </w:rPr>
      </w:pPr>
      <w:r w:rsidRPr="006A65CA">
        <w:rPr>
          <w:color w:val="auto"/>
          <w:sz w:val="28"/>
          <w:szCs w:val="28"/>
          <w:lang w:val="kk-KZ"/>
        </w:rPr>
        <w:t>Әкімшілік деректерді жинауға арналған нысан</w:t>
      </w:r>
    </w:p>
    <w:p w:rsidR="00D103A2" w:rsidRPr="00D103A2" w:rsidRDefault="00D103A2" w:rsidP="00D103A2">
      <w:pPr>
        <w:ind w:firstLine="709"/>
        <w:jc w:val="center"/>
        <w:rPr>
          <w:rFonts w:cs="Times New Roman"/>
          <w:color w:val="auto"/>
          <w:sz w:val="28"/>
          <w:szCs w:val="28"/>
          <w:lang w:val="kk-KZ"/>
        </w:rPr>
      </w:pPr>
    </w:p>
    <w:p w:rsidR="00D103A2" w:rsidRPr="00D103A2" w:rsidRDefault="00D103A2" w:rsidP="00D103A2">
      <w:pPr>
        <w:ind w:firstLine="709"/>
        <w:jc w:val="center"/>
        <w:rPr>
          <w:rFonts w:cs="Times New Roman"/>
          <w:color w:val="auto"/>
          <w:sz w:val="28"/>
          <w:szCs w:val="28"/>
          <w:lang w:val="kk-KZ"/>
        </w:rPr>
      </w:pPr>
      <w:r w:rsidRPr="00CB7716">
        <w:rPr>
          <w:rFonts w:cs="Times New Roman"/>
          <w:color w:val="auto"/>
          <w:sz w:val="28"/>
          <w:szCs w:val="28"/>
          <w:lang w:val="kk-KZ"/>
        </w:rPr>
        <w:t>Кредиттік тарих субъектісі туралы есеп</w:t>
      </w:r>
    </w:p>
    <w:p w:rsidR="00D103A2" w:rsidRPr="0010117F" w:rsidRDefault="00D103A2" w:rsidP="00D103A2">
      <w:pPr>
        <w:ind w:firstLine="709"/>
        <w:jc w:val="center"/>
        <w:rPr>
          <w:rFonts w:cs="Times New Roman"/>
          <w:color w:val="auto"/>
          <w:sz w:val="28"/>
          <w:szCs w:val="28"/>
          <w:lang w:val="kk-KZ"/>
        </w:rPr>
      </w:pPr>
    </w:p>
    <w:p w:rsidR="00D103A2" w:rsidRPr="00D103A2" w:rsidRDefault="00D103A2" w:rsidP="00D103A2">
      <w:pPr>
        <w:ind w:firstLine="709"/>
        <w:jc w:val="center"/>
        <w:rPr>
          <w:rFonts w:cs="Times New Roman"/>
          <w:color w:val="auto"/>
          <w:sz w:val="28"/>
          <w:szCs w:val="28"/>
          <w:lang w:val="kk-KZ"/>
        </w:rPr>
      </w:pPr>
      <w:r w:rsidRPr="00CB7716">
        <w:rPr>
          <w:sz w:val="28"/>
          <w:szCs w:val="28"/>
          <w:lang w:val="kk-KZ"/>
        </w:rPr>
        <w:t>Есепті кезең</w:t>
      </w:r>
      <w:r w:rsidRPr="00CB7716">
        <w:rPr>
          <w:bCs/>
          <w:sz w:val="28"/>
          <w:szCs w:val="28"/>
          <w:lang w:val="kk-KZ"/>
        </w:rPr>
        <w:t xml:space="preserve">: </w:t>
      </w:r>
      <w:r w:rsidRPr="00CB7716">
        <w:rPr>
          <w:sz w:val="28"/>
          <w:szCs w:val="28"/>
          <w:lang w:val="kk-KZ"/>
        </w:rPr>
        <w:t>20__жылғы «___»</w:t>
      </w:r>
      <w:r w:rsidRPr="00D103A2">
        <w:rPr>
          <w:rStyle w:val="s0"/>
          <w:rFonts w:cs="Times New Roman"/>
          <w:color w:val="auto"/>
          <w:sz w:val="28"/>
          <w:szCs w:val="28"/>
          <w:lang w:val="kk-KZ"/>
        </w:rPr>
        <w:t xml:space="preserve">«_______________» </w:t>
      </w:r>
      <w:r w:rsidRPr="00CB7716">
        <w:rPr>
          <w:sz w:val="28"/>
          <w:szCs w:val="28"/>
          <w:lang w:val="kk-KZ"/>
        </w:rPr>
        <w:t>жағдай бойынша</w:t>
      </w:r>
    </w:p>
    <w:p w:rsidR="00D103A2" w:rsidRPr="00D103A2" w:rsidRDefault="00D103A2" w:rsidP="00D103A2">
      <w:pPr>
        <w:ind w:firstLine="709"/>
        <w:jc w:val="both"/>
        <w:rPr>
          <w:rFonts w:cs="Times New Roman"/>
          <w:color w:val="auto"/>
          <w:sz w:val="28"/>
          <w:szCs w:val="28"/>
          <w:lang w:val="kk-KZ"/>
        </w:rPr>
      </w:pPr>
      <w:r w:rsidRPr="00D103A2">
        <w:rPr>
          <w:rStyle w:val="s0"/>
          <w:rFonts w:cs="Times New Roman"/>
          <w:color w:val="auto"/>
          <w:sz w:val="28"/>
          <w:szCs w:val="28"/>
          <w:lang w:val="kk-KZ"/>
        </w:rPr>
        <w:t> </w:t>
      </w:r>
    </w:p>
    <w:p w:rsidR="00D103A2" w:rsidRPr="00D103A2" w:rsidRDefault="00D103A2" w:rsidP="00D103A2">
      <w:pPr>
        <w:ind w:firstLine="709"/>
        <w:jc w:val="both"/>
        <w:rPr>
          <w:rStyle w:val="s0"/>
          <w:rFonts w:cs="Times New Roman"/>
          <w:color w:val="auto"/>
          <w:sz w:val="28"/>
          <w:szCs w:val="28"/>
          <w:lang w:val="kk-KZ"/>
        </w:rPr>
      </w:pPr>
      <w:r w:rsidRPr="00D103A2">
        <w:rPr>
          <w:rStyle w:val="s0"/>
          <w:rFonts w:cs="Times New Roman"/>
          <w:color w:val="auto"/>
          <w:sz w:val="28"/>
          <w:szCs w:val="28"/>
          <w:lang w:val="kk-KZ"/>
        </w:rPr>
        <w:t>Индекс: КР_ОСКИ1</w:t>
      </w:r>
    </w:p>
    <w:p w:rsidR="00D103A2" w:rsidRPr="00D103A2" w:rsidRDefault="00D103A2" w:rsidP="00D103A2">
      <w:pPr>
        <w:ind w:firstLine="709"/>
        <w:jc w:val="both"/>
        <w:rPr>
          <w:rStyle w:val="s0"/>
          <w:rFonts w:cs="Times New Roman"/>
          <w:color w:val="auto"/>
          <w:sz w:val="28"/>
          <w:szCs w:val="28"/>
          <w:lang w:val="kk-KZ"/>
        </w:rPr>
      </w:pPr>
      <w:r w:rsidRPr="00CB7716">
        <w:rPr>
          <w:sz w:val="28"/>
          <w:szCs w:val="28"/>
          <w:lang w:val="kk-KZ"/>
        </w:rPr>
        <w:t>Ұсыну кезеңділігі</w:t>
      </w:r>
      <w:r w:rsidRPr="00D103A2">
        <w:rPr>
          <w:rStyle w:val="s0"/>
          <w:rFonts w:cs="Times New Roman"/>
          <w:color w:val="auto"/>
          <w:sz w:val="28"/>
          <w:szCs w:val="28"/>
          <w:lang w:val="kk-KZ"/>
        </w:rPr>
        <w:t>:</w:t>
      </w:r>
    </w:p>
    <w:p w:rsidR="00D103A2" w:rsidRPr="00D103A2"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кредиттік тарих субъектісі туралы деректердің өзгеруіне немесе алынуына қарай</w:t>
      </w:r>
      <w:r>
        <w:rPr>
          <w:rFonts w:cs="Times New Roman"/>
          <w:color w:val="auto"/>
          <w:sz w:val="28"/>
          <w:szCs w:val="28"/>
          <w:lang w:val="kk-KZ"/>
        </w:rPr>
        <w:t xml:space="preserve"> </w:t>
      </w:r>
    </w:p>
    <w:p w:rsidR="00D103A2" w:rsidRPr="00D103A2" w:rsidRDefault="00D103A2" w:rsidP="00D103A2">
      <w:pPr>
        <w:ind w:firstLine="709"/>
        <w:jc w:val="both"/>
        <w:rPr>
          <w:rStyle w:val="s0"/>
          <w:rFonts w:cs="Times New Roman"/>
          <w:color w:val="auto"/>
          <w:sz w:val="28"/>
          <w:szCs w:val="28"/>
          <w:lang w:val="kk-KZ"/>
        </w:rPr>
      </w:pPr>
      <w:r w:rsidRPr="00CB7716">
        <w:rPr>
          <w:sz w:val="28"/>
          <w:szCs w:val="28"/>
          <w:lang w:val="kk-KZ"/>
        </w:rPr>
        <w:t>Ұсынатындар</w:t>
      </w:r>
      <w:r w:rsidRPr="00CB7716">
        <w:rPr>
          <w:rStyle w:val="s0"/>
          <w:rFonts w:cs="Times New Roman"/>
          <w:color w:val="auto"/>
          <w:sz w:val="28"/>
          <w:szCs w:val="28"/>
          <w:lang w:val="kk-KZ"/>
        </w:rPr>
        <w:t>: екінші деңгейдегі банктер, «</w:t>
      </w:r>
      <w:r w:rsidRPr="00CB7716">
        <w:rPr>
          <w:rFonts w:cs="Times New Roman"/>
          <w:sz w:val="28"/>
          <w:szCs w:val="28"/>
          <w:lang w:val="kk-KZ"/>
        </w:rPr>
        <w:t>Қазақстанның Даму Банкі» акционерлік қоғамы</w:t>
      </w:r>
      <w:r w:rsidRPr="00CB7716">
        <w:rPr>
          <w:rStyle w:val="s0"/>
          <w:rFonts w:cs="Times New Roman"/>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D103A2" w:rsidRPr="00D103A2" w:rsidRDefault="00D103A2" w:rsidP="00D103A2">
      <w:pPr>
        <w:ind w:firstLine="709"/>
        <w:jc w:val="both"/>
        <w:rPr>
          <w:rStyle w:val="s0"/>
          <w:rFonts w:cs="Times New Roman"/>
          <w:color w:val="auto"/>
          <w:sz w:val="28"/>
          <w:szCs w:val="28"/>
          <w:lang w:val="kk-KZ"/>
        </w:rPr>
      </w:pPr>
      <w:r w:rsidRPr="00CB7716">
        <w:rPr>
          <w:sz w:val="28"/>
          <w:szCs w:val="28"/>
          <w:lang w:val="kk-KZ"/>
        </w:rPr>
        <w:t>Нысан қайда ұсынылады: Қазақстан Республикасының Ұлттық Банкі</w:t>
      </w:r>
    </w:p>
    <w:p w:rsidR="00D103A2" w:rsidRPr="00D103A2" w:rsidRDefault="00D103A2" w:rsidP="00D103A2">
      <w:pPr>
        <w:ind w:firstLine="709"/>
        <w:jc w:val="both"/>
        <w:rPr>
          <w:rStyle w:val="s0"/>
          <w:rFonts w:cs="Times New Roman"/>
          <w:color w:val="auto"/>
          <w:sz w:val="28"/>
          <w:szCs w:val="28"/>
          <w:lang w:val="kk-KZ"/>
        </w:rPr>
      </w:pPr>
      <w:r w:rsidRPr="00CB7716">
        <w:rPr>
          <w:sz w:val="28"/>
          <w:szCs w:val="28"/>
          <w:lang w:val="kk-KZ"/>
        </w:rPr>
        <w:t>Ұсыну мерзімі</w:t>
      </w:r>
      <w:r w:rsidRPr="00D103A2">
        <w:rPr>
          <w:rStyle w:val="s0"/>
          <w:rFonts w:cs="Times New Roman"/>
          <w:color w:val="auto"/>
          <w:sz w:val="28"/>
          <w:szCs w:val="28"/>
          <w:lang w:val="kk-KZ"/>
        </w:rPr>
        <w:t xml:space="preserve">: </w:t>
      </w:r>
    </w:p>
    <w:p w:rsidR="00D103A2" w:rsidRPr="00D103A2"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202</w:t>
      </w:r>
      <w:r>
        <w:rPr>
          <w:rFonts w:cs="Times New Roman"/>
          <w:color w:val="auto"/>
          <w:sz w:val="28"/>
          <w:szCs w:val="28"/>
          <w:lang w:val="kk-KZ"/>
        </w:rPr>
        <w:t>1</w:t>
      </w:r>
      <w:r w:rsidRPr="00CB7716">
        <w:rPr>
          <w:rFonts w:cs="Times New Roman"/>
          <w:color w:val="auto"/>
          <w:sz w:val="28"/>
          <w:szCs w:val="28"/>
          <w:lang w:val="kk-KZ"/>
        </w:rPr>
        <w:t xml:space="preserve">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қаңтарға дейін</w:t>
      </w:r>
      <w:r w:rsidRPr="00CB7716">
        <w:rPr>
          <w:rStyle w:val="s0"/>
          <w:rFonts w:cs="Times New Roman"/>
          <w:color w:val="auto"/>
          <w:sz w:val="28"/>
          <w:szCs w:val="28"/>
          <w:lang w:val="kk-KZ"/>
        </w:rPr>
        <w:t xml:space="preserve">: </w:t>
      </w:r>
      <w:r>
        <w:rPr>
          <w:rStyle w:val="s0"/>
          <w:rFonts w:cs="Times New Roman"/>
          <w:color w:val="auto"/>
          <w:sz w:val="28"/>
          <w:szCs w:val="28"/>
          <w:lang w:val="kk-KZ"/>
        </w:rPr>
        <w:t xml:space="preserve">есепті айдан кейінгі айдың </w:t>
      </w:r>
      <w:r w:rsidRPr="00CB7716">
        <w:rPr>
          <w:color w:val="auto"/>
          <w:sz w:val="28"/>
          <w:szCs w:val="28"/>
          <w:lang w:val="kk-KZ"/>
        </w:rPr>
        <w:t xml:space="preserve">жиырма </w:t>
      </w:r>
      <w:r>
        <w:rPr>
          <w:color w:val="auto"/>
          <w:sz w:val="28"/>
          <w:szCs w:val="28"/>
          <w:lang w:val="kk-KZ"/>
        </w:rPr>
        <w:t xml:space="preserve">бесінші </w:t>
      </w:r>
      <w:r w:rsidRPr="00CB7716">
        <w:rPr>
          <w:color w:val="auto"/>
          <w:sz w:val="28"/>
          <w:szCs w:val="28"/>
          <w:lang w:val="kk-KZ"/>
        </w:rPr>
        <w:t>күн</w:t>
      </w:r>
      <w:r>
        <w:rPr>
          <w:color w:val="auto"/>
          <w:sz w:val="28"/>
          <w:szCs w:val="28"/>
          <w:lang w:val="kk-KZ"/>
        </w:rPr>
        <w:t>і</w:t>
      </w:r>
      <w:r w:rsidRPr="00CB7716">
        <w:rPr>
          <w:color w:val="auto"/>
          <w:sz w:val="28"/>
          <w:szCs w:val="28"/>
          <w:lang w:val="kk-KZ"/>
        </w:rPr>
        <w:t xml:space="preserve">не </w:t>
      </w:r>
      <w:r>
        <w:rPr>
          <w:color w:val="auto"/>
          <w:sz w:val="28"/>
          <w:szCs w:val="28"/>
          <w:lang w:val="kk-KZ"/>
        </w:rPr>
        <w:t>дейін, - есептілікте  көзделген деректер есепті айда өзгерген кезде</w:t>
      </w:r>
    </w:p>
    <w:p w:rsidR="00D103A2" w:rsidRPr="00D103A2" w:rsidRDefault="00D103A2" w:rsidP="00D103A2">
      <w:pPr>
        <w:ind w:firstLine="709"/>
        <w:jc w:val="both"/>
        <w:rPr>
          <w:rStyle w:val="s0"/>
          <w:rFonts w:cs="Times New Roman"/>
          <w:color w:val="auto"/>
          <w:sz w:val="28"/>
          <w:szCs w:val="28"/>
          <w:lang w:val="kk-KZ"/>
        </w:rPr>
      </w:pPr>
      <w:r w:rsidRPr="00CB7716">
        <w:rPr>
          <w:rFonts w:cs="Times New Roman"/>
          <w:color w:val="auto"/>
          <w:sz w:val="28"/>
          <w:szCs w:val="28"/>
          <w:lang w:val="kk-KZ"/>
        </w:rPr>
        <w:t>202</w:t>
      </w:r>
      <w:r>
        <w:rPr>
          <w:rFonts w:cs="Times New Roman"/>
          <w:color w:val="auto"/>
          <w:sz w:val="28"/>
          <w:szCs w:val="28"/>
          <w:lang w:val="kk-KZ"/>
        </w:rPr>
        <w:t>1</w:t>
      </w:r>
      <w:r w:rsidRPr="00CB7716">
        <w:rPr>
          <w:rFonts w:cs="Times New Roman"/>
          <w:color w:val="auto"/>
          <w:sz w:val="28"/>
          <w:szCs w:val="28"/>
          <w:lang w:val="kk-KZ"/>
        </w:rPr>
        <w:t xml:space="preserve"> </w:t>
      </w:r>
      <w:r w:rsidRPr="00CB7716">
        <w:rPr>
          <w:rStyle w:val="s0"/>
          <w:rFonts w:cs="Times New Roman"/>
          <w:color w:val="auto"/>
          <w:sz w:val="28"/>
          <w:szCs w:val="28"/>
          <w:lang w:val="kk-KZ"/>
        </w:rPr>
        <w:t xml:space="preserve">жылғы 1 </w:t>
      </w:r>
      <w:r w:rsidRPr="00CB7716">
        <w:rPr>
          <w:rFonts w:cs="Times New Roman"/>
          <w:color w:val="auto"/>
          <w:sz w:val="28"/>
          <w:szCs w:val="28"/>
          <w:lang w:val="kk-KZ"/>
        </w:rPr>
        <w:t>қаңтардан бастап</w:t>
      </w:r>
      <w:r w:rsidRPr="00CB7716">
        <w:rPr>
          <w:rStyle w:val="s0"/>
          <w:rFonts w:cs="Times New Roman"/>
          <w:color w:val="auto"/>
          <w:sz w:val="28"/>
          <w:szCs w:val="28"/>
          <w:lang w:val="kk-KZ"/>
        </w:rPr>
        <w:t xml:space="preserve">: </w:t>
      </w:r>
      <w:r w:rsidRPr="00CB7716">
        <w:rPr>
          <w:rFonts w:cs="Times New Roman"/>
          <w:color w:val="auto"/>
          <w:sz w:val="28"/>
          <w:szCs w:val="28"/>
          <w:lang w:val="kk-KZ"/>
        </w:rPr>
        <w:t xml:space="preserve">кредиттік тарих субъектісі туралы </w:t>
      </w:r>
      <w:r w:rsidRPr="00CB7716">
        <w:rPr>
          <w:color w:val="auto"/>
          <w:sz w:val="28"/>
          <w:szCs w:val="28"/>
          <w:lang w:val="kk-KZ"/>
        </w:rPr>
        <w:t>деректер өзгертілген немесе алынған күннен бастап он жұмыс күнінен кешіктірмей</w:t>
      </w:r>
    </w:p>
    <w:p w:rsidR="00D103A2" w:rsidRPr="00D103A2" w:rsidRDefault="00D103A2" w:rsidP="00D103A2">
      <w:pPr>
        <w:ind w:firstLine="709"/>
        <w:jc w:val="both"/>
        <w:rPr>
          <w:rStyle w:val="s0"/>
          <w:rFonts w:cs="Times New Roman"/>
          <w:color w:val="auto"/>
          <w:sz w:val="28"/>
          <w:szCs w:val="28"/>
          <w:lang w:val="kk-KZ"/>
        </w:rPr>
      </w:pPr>
    </w:p>
    <w:p w:rsidR="00D103A2" w:rsidRPr="00D103A2" w:rsidRDefault="00D103A2" w:rsidP="00D103A2">
      <w:pPr>
        <w:ind w:firstLine="709"/>
        <w:jc w:val="right"/>
        <w:rPr>
          <w:rStyle w:val="s0"/>
          <w:rFonts w:cs="Times New Roman"/>
          <w:color w:val="auto"/>
          <w:sz w:val="28"/>
          <w:szCs w:val="28"/>
          <w:lang w:val="kk-KZ"/>
        </w:rPr>
      </w:pPr>
      <w:r w:rsidRPr="00D103A2">
        <w:rPr>
          <w:rStyle w:val="s0"/>
          <w:rFonts w:cs="Times New Roman"/>
          <w:color w:val="auto"/>
          <w:sz w:val="24"/>
          <w:szCs w:val="24"/>
          <w:lang w:val="kk-KZ"/>
        </w:rPr>
        <w:br w:type="page"/>
      </w:r>
      <w:r w:rsidRPr="00CB7716">
        <w:rPr>
          <w:sz w:val="28"/>
          <w:szCs w:val="28"/>
          <w:lang w:val="kk-KZ"/>
        </w:rPr>
        <w:t>Нысан</w:t>
      </w:r>
      <w:r w:rsidRPr="00D103A2">
        <w:rPr>
          <w:rStyle w:val="s0"/>
          <w:rFonts w:cs="Times New Roman"/>
          <w:color w:val="auto"/>
          <w:sz w:val="28"/>
          <w:szCs w:val="28"/>
          <w:lang w:val="kk-KZ"/>
        </w:rPr>
        <w:t xml:space="preserve"> </w:t>
      </w:r>
    </w:p>
    <w:p w:rsidR="00D103A2" w:rsidRPr="00D103A2" w:rsidRDefault="00D103A2" w:rsidP="00D103A2">
      <w:pPr>
        <w:ind w:firstLine="709"/>
        <w:jc w:val="center"/>
        <w:rPr>
          <w:rStyle w:val="s0"/>
          <w:rFonts w:cs="Times New Roman"/>
          <w:color w:val="auto"/>
          <w:sz w:val="28"/>
          <w:szCs w:val="28"/>
          <w:lang w:val="kk-KZ"/>
        </w:rPr>
      </w:pPr>
    </w:p>
    <w:p w:rsidR="00D103A2" w:rsidRPr="00CB7716" w:rsidRDefault="00D103A2" w:rsidP="00D103A2">
      <w:pPr>
        <w:jc w:val="center"/>
        <w:rPr>
          <w:rStyle w:val="s0"/>
          <w:rFonts w:cs="Times New Roman"/>
          <w:color w:val="auto"/>
          <w:sz w:val="28"/>
          <w:szCs w:val="28"/>
          <w:lang w:val="kk-KZ"/>
        </w:rPr>
      </w:pPr>
      <w:r w:rsidRPr="00D103A2">
        <w:rPr>
          <w:rStyle w:val="s0"/>
          <w:rFonts w:cs="Times New Roman"/>
          <w:color w:val="auto"/>
          <w:sz w:val="28"/>
          <w:szCs w:val="28"/>
          <w:lang w:val="kk-KZ"/>
        </w:rPr>
        <w:t>1</w:t>
      </w:r>
      <w:r>
        <w:rPr>
          <w:rStyle w:val="s0"/>
          <w:rFonts w:cs="Times New Roman"/>
          <w:color w:val="auto"/>
          <w:sz w:val="28"/>
          <w:szCs w:val="28"/>
          <w:lang w:val="kk-KZ"/>
        </w:rPr>
        <w:t>-кесте</w:t>
      </w:r>
      <w:r w:rsidRPr="00D103A2">
        <w:rPr>
          <w:rStyle w:val="s0"/>
          <w:rFonts w:cs="Times New Roman"/>
          <w:color w:val="auto"/>
          <w:sz w:val="28"/>
          <w:szCs w:val="28"/>
          <w:lang w:val="kk-KZ"/>
        </w:rPr>
        <w:t xml:space="preserve">. </w:t>
      </w:r>
      <w:r w:rsidRPr="00CB7716">
        <w:rPr>
          <w:rStyle w:val="s0"/>
          <w:rFonts w:cs="Times New Roman"/>
          <w:color w:val="auto"/>
          <w:sz w:val="28"/>
          <w:szCs w:val="28"/>
          <w:lang w:val="kk-KZ"/>
        </w:rPr>
        <w:t xml:space="preserve">Заңды тұлғалар және бірлескен кәсіпкерлік түріндегі қызметті жүзеге асыратын дара кәсіпкерлер бойынша кредиттік тарих субъектісі </w:t>
      </w:r>
    </w:p>
    <w:p w:rsidR="00D103A2" w:rsidRDefault="00D103A2" w:rsidP="00D103A2">
      <w:pPr>
        <w:jc w:val="center"/>
        <w:rPr>
          <w:rStyle w:val="s0"/>
          <w:rFonts w:cs="Times New Roman"/>
          <w:color w:val="auto"/>
          <w:sz w:val="28"/>
          <w:szCs w:val="28"/>
        </w:rPr>
      </w:pPr>
      <w:r w:rsidRPr="00CB7716">
        <w:rPr>
          <w:rStyle w:val="s0"/>
          <w:rFonts w:cs="Times New Roman"/>
          <w:color w:val="auto"/>
          <w:sz w:val="28"/>
          <w:szCs w:val="28"/>
          <w:lang w:val="kk-KZ"/>
        </w:rPr>
        <w:t>туралы есеп көрсеткіштерінің тізбесі</w:t>
      </w:r>
      <w:r>
        <w:rPr>
          <w:rStyle w:val="s0"/>
          <w:rFonts w:cs="Times New Roman"/>
          <w:color w:val="auto"/>
          <w:sz w:val="28"/>
          <w:szCs w:val="28"/>
          <w:lang w:val="kk-KZ"/>
        </w:rPr>
        <w:t xml:space="preserve"> </w:t>
      </w:r>
    </w:p>
    <w:p w:rsidR="00D103A2" w:rsidRPr="007632D2" w:rsidRDefault="00D103A2" w:rsidP="00D103A2">
      <w:pPr>
        <w:ind w:firstLine="709"/>
        <w:jc w:val="both"/>
        <w:rPr>
          <w:rStyle w:val="s0"/>
          <w:rFonts w:cs="Times New Roman"/>
          <w:color w:val="auto"/>
          <w:sz w:val="28"/>
          <w:szCs w:val="28"/>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6870"/>
        <w:gridCol w:w="1822"/>
      </w:tblGrid>
      <w:tr w:rsidR="00D103A2" w:rsidRPr="007632D2" w:rsidTr="00834D4F">
        <w:trPr>
          <w:trHeight w:val="20"/>
        </w:trPr>
        <w:tc>
          <w:tcPr>
            <w:tcW w:w="1056" w:type="dxa"/>
            <w:shd w:val="clear" w:color="auto" w:fill="auto"/>
            <w:hideMark/>
          </w:tcPr>
          <w:p w:rsidR="00D103A2" w:rsidRPr="007632D2" w:rsidRDefault="00D103A2" w:rsidP="00834D4F">
            <w:pPr>
              <w:jc w:val="center"/>
              <w:rPr>
                <w:rFonts w:cs="Times New Roman"/>
                <w:bCs/>
                <w:color w:val="auto"/>
                <w:sz w:val="28"/>
                <w:szCs w:val="28"/>
              </w:rPr>
            </w:pPr>
            <w:r w:rsidRPr="007632D2">
              <w:rPr>
                <w:rFonts w:cs="Times New Roman"/>
                <w:bCs/>
                <w:color w:val="auto"/>
                <w:sz w:val="28"/>
                <w:szCs w:val="28"/>
              </w:rPr>
              <w:t>№</w:t>
            </w:r>
          </w:p>
        </w:tc>
        <w:tc>
          <w:tcPr>
            <w:tcW w:w="6870" w:type="dxa"/>
            <w:shd w:val="clear" w:color="auto" w:fill="auto"/>
            <w:hideMark/>
          </w:tcPr>
          <w:p w:rsidR="00D103A2" w:rsidRPr="00CB7716" w:rsidRDefault="00D103A2" w:rsidP="00834D4F">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22" w:type="dxa"/>
          </w:tcPr>
          <w:p w:rsidR="00D103A2" w:rsidRPr="00CB7716" w:rsidRDefault="00D103A2" w:rsidP="00834D4F">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D103A2" w:rsidRPr="007632D2" w:rsidTr="00834D4F">
        <w:trPr>
          <w:trHeight w:val="20"/>
        </w:trPr>
        <w:tc>
          <w:tcPr>
            <w:tcW w:w="1056" w:type="dxa"/>
            <w:shd w:val="clear" w:color="auto" w:fill="auto"/>
            <w:hideMark/>
          </w:tcPr>
          <w:p w:rsidR="00D103A2" w:rsidRPr="007632D2" w:rsidRDefault="00D103A2" w:rsidP="00834D4F">
            <w:pPr>
              <w:jc w:val="both"/>
              <w:rPr>
                <w:rFonts w:cs="Times New Roman"/>
                <w:color w:val="auto"/>
                <w:sz w:val="28"/>
                <w:szCs w:val="28"/>
              </w:rPr>
            </w:pPr>
            <w:r w:rsidRPr="007632D2">
              <w:rPr>
                <w:rFonts w:cs="Times New Roman"/>
                <w:color w:val="auto"/>
                <w:sz w:val="28"/>
                <w:szCs w:val="28"/>
              </w:rPr>
              <w:t>1</w:t>
            </w:r>
          </w:p>
        </w:tc>
        <w:tc>
          <w:tcPr>
            <w:tcW w:w="6870" w:type="dxa"/>
            <w:shd w:val="clear" w:color="auto" w:fill="auto"/>
            <w:hideMark/>
          </w:tcPr>
          <w:p w:rsidR="00D103A2" w:rsidRPr="007632D2" w:rsidRDefault="00D103A2" w:rsidP="00834D4F">
            <w:pPr>
              <w:jc w:val="both"/>
              <w:rPr>
                <w:rFonts w:cs="Times New Roman"/>
                <w:color w:val="auto"/>
                <w:sz w:val="28"/>
                <w:szCs w:val="28"/>
              </w:rPr>
            </w:pPr>
            <w:r w:rsidRPr="00CB7716">
              <w:rPr>
                <w:rFonts w:cs="Times New Roman"/>
                <w:color w:val="auto"/>
                <w:sz w:val="28"/>
                <w:szCs w:val="28"/>
                <w:lang w:val="kk-KZ"/>
              </w:rPr>
              <w:t xml:space="preserve">Заңды тұлғаның немесе </w:t>
            </w:r>
            <w:r w:rsidRPr="00CB7716">
              <w:rPr>
                <w:rStyle w:val="s0"/>
                <w:rFonts w:cs="Times New Roman"/>
                <w:color w:val="auto"/>
                <w:sz w:val="28"/>
                <w:szCs w:val="28"/>
                <w:lang w:val="kk-KZ"/>
              </w:rPr>
              <w:t>бірлескен кәсіпкерлік түріндегі қызметті жүзеге асыратын дара кәсіпкердің атауы</w:t>
            </w:r>
            <w:r>
              <w:rPr>
                <w:rStyle w:val="s0"/>
                <w:rFonts w:cs="Times New Roman"/>
                <w:color w:val="auto"/>
                <w:sz w:val="28"/>
                <w:szCs w:val="28"/>
                <w:lang w:val="kk-KZ"/>
              </w:rPr>
              <w:t xml:space="preserve"> </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2</w:t>
            </w:r>
          </w:p>
        </w:tc>
        <w:tc>
          <w:tcPr>
            <w:tcW w:w="6870" w:type="dxa"/>
            <w:shd w:val="clear" w:color="auto" w:fill="auto"/>
          </w:tcPr>
          <w:p w:rsidR="00D103A2" w:rsidRPr="007632D2" w:rsidRDefault="00D103A2" w:rsidP="00834D4F">
            <w:pPr>
              <w:jc w:val="both"/>
              <w:rPr>
                <w:rFonts w:cs="Times New Roman"/>
                <w:color w:val="auto"/>
                <w:sz w:val="28"/>
                <w:szCs w:val="28"/>
              </w:rPr>
            </w:pPr>
            <w:r w:rsidRPr="00CB7716">
              <w:rPr>
                <w:rStyle w:val="s0"/>
                <w:rFonts w:cs="Times New Roman"/>
                <w:color w:val="auto"/>
                <w:sz w:val="28"/>
                <w:szCs w:val="28"/>
                <w:lang w:val="kk-KZ"/>
              </w:rPr>
              <w:t>Дара кәсіпкер</w:t>
            </w:r>
            <w:r>
              <w:rPr>
                <w:rStyle w:val="s0"/>
                <w:rFonts w:cs="Times New Roman"/>
                <w:color w:val="auto"/>
                <w:sz w:val="28"/>
                <w:szCs w:val="28"/>
                <w:lang w:val="kk-KZ"/>
              </w:rPr>
              <w:t>дің</w:t>
            </w:r>
            <w:r w:rsidRPr="00CB7716">
              <w:rPr>
                <w:rStyle w:val="s0"/>
                <w:rFonts w:cs="Times New Roman"/>
                <w:color w:val="auto"/>
                <w:sz w:val="28"/>
                <w:szCs w:val="28"/>
                <w:lang w:val="kk-KZ"/>
              </w:rPr>
              <w:t xml:space="preserve"> белгісі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hideMark/>
          </w:tcPr>
          <w:p w:rsidR="00D103A2" w:rsidRPr="007632D2" w:rsidRDefault="00D103A2" w:rsidP="00834D4F">
            <w:pPr>
              <w:jc w:val="both"/>
              <w:rPr>
                <w:rFonts w:cs="Times New Roman"/>
                <w:color w:val="auto"/>
                <w:sz w:val="28"/>
                <w:szCs w:val="28"/>
              </w:rPr>
            </w:pPr>
            <w:r w:rsidRPr="007632D2">
              <w:rPr>
                <w:rFonts w:cs="Times New Roman"/>
                <w:color w:val="auto"/>
                <w:sz w:val="28"/>
                <w:szCs w:val="28"/>
              </w:rPr>
              <w:t>3</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Ұйымдық-құқықтық нысаны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4</w:t>
            </w:r>
          </w:p>
        </w:tc>
        <w:tc>
          <w:tcPr>
            <w:tcW w:w="687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Меншік нысаны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hideMark/>
          </w:tcPr>
          <w:p w:rsidR="00D103A2" w:rsidRPr="007632D2" w:rsidRDefault="00D103A2" w:rsidP="00834D4F">
            <w:pPr>
              <w:jc w:val="both"/>
              <w:rPr>
                <w:rFonts w:cs="Times New Roman"/>
                <w:color w:val="auto"/>
                <w:sz w:val="28"/>
                <w:szCs w:val="28"/>
              </w:rPr>
            </w:pPr>
            <w:r w:rsidRPr="007632D2">
              <w:rPr>
                <w:rFonts w:cs="Times New Roman"/>
                <w:color w:val="auto"/>
                <w:sz w:val="28"/>
                <w:szCs w:val="28"/>
              </w:rPr>
              <w:t>5</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5.1</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5.2</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6</w:t>
            </w:r>
          </w:p>
        </w:tc>
        <w:tc>
          <w:tcPr>
            <w:tcW w:w="687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6.1</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6.2</w:t>
            </w:r>
          </w:p>
        </w:tc>
        <w:tc>
          <w:tcPr>
            <w:tcW w:w="687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елі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6.3</w:t>
            </w:r>
          </w:p>
        </w:tc>
        <w:tc>
          <w:tcPr>
            <w:tcW w:w="687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облысы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7</w:t>
            </w:r>
          </w:p>
        </w:tc>
        <w:tc>
          <w:tcPr>
            <w:tcW w:w="687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Резиденттік белгісі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8</w:t>
            </w:r>
          </w:p>
        </w:tc>
        <w:tc>
          <w:tcPr>
            <w:tcW w:w="687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Оффшорлық аймақ</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9</w:t>
            </w:r>
          </w:p>
        </w:tc>
        <w:tc>
          <w:tcPr>
            <w:tcW w:w="6870" w:type="dxa"/>
            <w:shd w:val="clear" w:color="auto" w:fill="auto"/>
          </w:tcPr>
          <w:p w:rsidR="00D103A2" w:rsidRPr="00CB7716" w:rsidRDefault="00D103A2" w:rsidP="00834D4F">
            <w:pPr>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санаты</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10</w:t>
            </w:r>
          </w:p>
        </w:tc>
        <w:tc>
          <w:tcPr>
            <w:tcW w:w="6870" w:type="dxa"/>
            <w:shd w:val="clear" w:color="auto" w:fill="auto"/>
          </w:tcPr>
          <w:p w:rsidR="00D103A2" w:rsidRPr="00CB7716" w:rsidRDefault="00D103A2" w:rsidP="00834D4F">
            <w:pPr>
              <w:rPr>
                <w:rStyle w:val="s0"/>
                <w:rFonts w:cs="Times New Roman"/>
                <w:color w:val="auto"/>
                <w:sz w:val="28"/>
                <w:szCs w:val="28"/>
                <w:lang w:val="kk-KZ"/>
              </w:rPr>
            </w:pPr>
            <w:r w:rsidRPr="00CB7716">
              <w:rPr>
                <w:rStyle w:val="s0"/>
                <w:rFonts w:cs="Times New Roman"/>
                <w:color w:val="auto"/>
                <w:sz w:val="28"/>
                <w:szCs w:val="28"/>
                <w:lang w:val="kk-KZ"/>
              </w:rPr>
              <w:t>Экономикалық қызмет түрі</w:t>
            </w:r>
          </w:p>
        </w:tc>
        <w:tc>
          <w:tcPr>
            <w:tcW w:w="182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11</w:t>
            </w:r>
          </w:p>
        </w:tc>
        <w:tc>
          <w:tcPr>
            <w:tcW w:w="6870" w:type="dxa"/>
            <w:shd w:val="clear" w:color="auto" w:fill="auto"/>
          </w:tcPr>
          <w:p w:rsidR="00D103A2" w:rsidRPr="007632D2" w:rsidRDefault="00D103A2" w:rsidP="00834D4F">
            <w:pPr>
              <w:jc w:val="both"/>
              <w:rPr>
                <w:rFonts w:cs="Times New Roman"/>
                <w:color w:val="auto"/>
                <w:sz w:val="28"/>
                <w:szCs w:val="28"/>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22" w:type="dxa"/>
          </w:tcPr>
          <w:p w:rsidR="00D103A2" w:rsidRPr="007632D2" w:rsidRDefault="00D103A2" w:rsidP="00834D4F">
            <w:pPr>
              <w:jc w:val="both"/>
              <w:rPr>
                <w:rFonts w:cs="Times New Roman"/>
                <w:color w:val="auto"/>
                <w:sz w:val="28"/>
                <w:szCs w:val="28"/>
              </w:rPr>
            </w:pPr>
          </w:p>
        </w:tc>
      </w:tr>
      <w:tr w:rsidR="00D103A2" w:rsidRPr="007632D2" w:rsidDel="00B8072B"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12</w:t>
            </w:r>
          </w:p>
        </w:tc>
        <w:tc>
          <w:tcPr>
            <w:tcW w:w="687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Компаниялар тобына тиесілілік</w:t>
            </w:r>
          </w:p>
        </w:tc>
        <w:tc>
          <w:tcPr>
            <w:tcW w:w="1822" w:type="dxa"/>
          </w:tcPr>
          <w:p w:rsidR="00D103A2" w:rsidRPr="007632D2" w:rsidDel="00B8072B" w:rsidRDefault="00D103A2" w:rsidP="00834D4F">
            <w:pPr>
              <w:rPr>
                <w:rFonts w:cs="Times New Roman"/>
                <w:color w:val="auto"/>
                <w:sz w:val="28"/>
                <w:szCs w:val="28"/>
              </w:rPr>
            </w:pPr>
          </w:p>
        </w:tc>
      </w:tr>
      <w:tr w:rsidR="00D103A2" w:rsidRPr="007632D2" w:rsidTr="00834D4F">
        <w:trPr>
          <w:trHeight w:val="20"/>
        </w:trPr>
        <w:tc>
          <w:tcPr>
            <w:tcW w:w="1056" w:type="dxa"/>
            <w:shd w:val="clear" w:color="auto" w:fill="auto"/>
          </w:tcPr>
          <w:p w:rsidR="00D103A2" w:rsidRPr="007632D2" w:rsidRDefault="00D103A2" w:rsidP="00834D4F">
            <w:pPr>
              <w:jc w:val="both"/>
              <w:rPr>
                <w:rFonts w:cs="Times New Roman"/>
                <w:color w:val="auto"/>
                <w:sz w:val="28"/>
                <w:szCs w:val="28"/>
                <w:lang w:val="en-US"/>
              </w:rPr>
            </w:pPr>
            <w:r w:rsidRPr="007632D2">
              <w:rPr>
                <w:rFonts w:cs="Times New Roman"/>
                <w:color w:val="auto"/>
                <w:sz w:val="28"/>
                <w:szCs w:val="28"/>
              </w:rPr>
              <w:t>1</w:t>
            </w:r>
            <w:r w:rsidRPr="007632D2">
              <w:rPr>
                <w:rFonts w:cs="Times New Roman"/>
                <w:color w:val="auto"/>
                <w:sz w:val="28"/>
                <w:szCs w:val="28"/>
                <w:lang w:val="en-US"/>
              </w:rPr>
              <w:t>3</w:t>
            </w:r>
          </w:p>
        </w:tc>
        <w:tc>
          <w:tcPr>
            <w:tcW w:w="687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Есепке алу күні</w:t>
            </w:r>
          </w:p>
        </w:tc>
        <w:tc>
          <w:tcPr>
            <w:tcW w:w="1822" w:type="dxa"/>
          </w:tcPr>
          <w:p w:rsidR="00D103A2" w:rsidRPr="007632D2" w:rsidRDefault="00D103A2" w:rsidP="00834D4F">
            <w:pPr>
              <w:rPr>
                <w:rFonts w:cs="Times New Roman"/>
                <w:color w:val="auto"/>
                <w:sz w:val="28"/>
                <w:szCs w:val="28"/>
              </w:rPr>
            </w:pPr>
          </w:p>
        </w:tc>
      </w:tr>
    </w:tbl>
    <w:p w:rsidR="00D103A2" w:rsidRPr="007632D2" w:rsidRDefault="00D103A2" w:rsidP="00D103A2">
      <w:pPr>
        <w:ind w:firstLine="400"/>
        <w:jc w:val="both"/>
        <w:rPr>
          <w:rStyle w:val="s0"/>
          <w:rFonts w:cs="Times New Roman"/>
          <w:color w:val="auto"/>
          <w:sz w:val="28"/>
          <w:szCs w:val="28"/>
        </w:rPr>
      </w:pPr>
    </w:p>
    <w:p w:rsidR="00D103A2" w:rsidRPr="007632D2" w:rsidRDefault="00D103A2" w:rsidP="00D103A2">
      <w:pPr>
        <w:ind w:firstLine="400"/>
        <w:jc w:val="both"/>
        <w:rPr>
          <w:rStyle w:val="s0"/>
          <w:rFonts w:cs="Times New Roman"/>
          <w:color w:val="auto"/>
          <w:sz w:val="28"/>
          <w:szCs w:val="28"/>
        </w:rPr>
      </w:pPr>
    </w:p>
    <w:p w:rsidR="00D103A2" w:rsidRPr="00CB7716" w:rsidRDefault="00D103A2" w:rsidP="00D103A2">
      <w:pPr>
        <w:jc w:val="center"/>
        <w:rPr>
          <w:rStyle w:val="s0"/>
          <w:rFonts w:cs="Times New Roman"/>
          <w:color w:val="auto"/>
          <w:sz w:val="28"/>
          <w:szCs w:val="28"/>
          <w:lang w:val="kk-KZ"/>
        </w:rPr>
      </w:pPr>
      <w:r w:rsidRPr="00CB7716">
        <w:rPr>
          <w:rStyle w:val="s0"/>
          <w:rFonts w:cs="Times New Roman"/>
          <w:color w:val="auto"/>
          <w:sz w:val="28"/>
          <w:szCs w:val="28"/>
          <w:lang w:val="kk-KZ"/>
        </w:rPr>
        <w:t xml:space="preserve">2-кесте. Жеке кәсіпкерлік түріндегі қызметті жүзеге асыратын дара кәсіпкерлерді қоса алғанда, жеке тұлғалар бойынша кредиттік тарих субъектісі </w:t>
      </w:r>
    </w:p>
    <w:p w:rsidR="00D103A2" w:rsidRPr="007632D2" w:rsidRDefault="00D103A2" w:rsidP="00D103A2">
      <w:pPr>
        <w:jc w:val="center"/>
        <w:rPr>
          <w:rStyle w:val="s0"/>
          <w:rFonts w:cs="Times New Roman"/>
          <w:color w:val="auto"/>
          <w:sz w:val="28"/>
          <w:szCs w:val="28"/>
        </w:rPr>
      </w:pPr>
      <w:r w:rsidRPr="00CB7716">
        <w:rPr>
          <w:rStyle w:val="s0"/>
          <w:rFonts w:cs="Times New Roman"/>
          <w:color w:val="auto"/>
          <w:sz w:val="28"/>
          <w:szCs w:val="28"/>
          <w:lang w:val="kk-KZ"/>
        </w:rPr>
        <w:t>туралы есеп көрсеткіштерінің тізбесі</w:t>
      </w:r>
      <w:r>
        <w:rPr>
          <w:rStyle w:val="s0"/>
          <w:rFonts w:cs="Times New Roman"/>
          <w:color w:val="auto"/>
          <w:sz w:val="28"/>
          <w:szCs w:val="28"/>
          <w:lang w:val="kk-KZ"/>
        </w:rPr>
        <w:t xml:space="preserve"> </w:t>
      </w:r>
    </w:p>
    <w:p w:rsidR="00D103A2" w:rsidRPr="007632D2" w:rsidRDefault="00D103A2" w:rsidP="00D103A2">
      <w:pPr>
        <w:ind w:firstLine="400"/>
        <w:jc w:val="both"/>
        <w:rPr>
          <w:rStyle w:val="s0"/>
          <w:rFonts w:cs="Times New Roman"/>
          <w:color w:val="auto"/>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7086"/>
        <w:gridCol w:w="1842"/>
      </w:tblGrid>
      <w:tr w:rsidR="00D103A2" w:rsidRPr="007632D2" w:rsidTr="00834D4F">
        <w:trPr>
          <w:trHeight w:val="20"/>
        </w:trPr>
        <w:tc>
          <w:tcPr>
            <w:tcW w:w="819" w:type="dxa"/>
            <w:shd w:val="clear" w:color="auto" w:fill="auto"/>
            <w:hideMark/>
          </w:tcPr>
          <w:p w:rsidR="00D103A2" w:rsidRPr="007632D2" w:rsidRDefault="00D103A2" w:rsidP="00834D4F">
            <w:pPr>
              <w:jc w:val="center"/>
              <w:rPr>
                <w:rFonts w:cs="Times New Roman"/>
                <w:bCs/>
                <w:color w:val="auto"/>
                <w:sz w:val="28"/>
                <w:szCs w:val="28"/>
              </w:rPr>
            </w:pPr>
            <w:r w:rsidRPr="007632D2">
              <w:rPr>
                <w:rFonts w:cs="Times New Roman"/>
                <w:bCs/>
                <w:color w:val="auto"/>
                <w:sz w:val="28"/>
                <w:szCs w:val="28"/>
              </w:rPr>
              <w:t>№</w:t>
            </w:r>
          </w:p>
        </w:tc>
        <w:tc>
          <w:tcPr>
            <w:tcW w:w="7086" w:type="dxa"/>
            <w:shd w:val="clear" w:color="auto" w:fill="auto"/>
            <w:hideMark/>
          </w:tcPr>
          <w:p w:rsidR="00D103A2" w:rsidRPr="00CB7716" w:rsidRDefault="00D103A2" w:rsidP="00834D4F">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42" w:type="dxa"/>
          </w:tcPr>
          <w:p w:rsidR="00D103A2" w:rsidRPr="00CB7716" w:rsidRDefault="00D103A2" w:rsidP="00834D4F">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D103A2" w:rsidRPr="007632D2" w:rsidTr="00834D4F">
        <w:trPr>
          <w:trHeight w:val="20"/>
        </w:trPr>
        <w:tc>
          <w:tcPr>
            <w:tcW w:w="819" w:type="dxa"/>
            <w:shd w:val="clear" w:color="auto" w:fill="auto"/>
            <w:hideMark/>
          </w:tcPr>
          <w:p w:rsidR="00D103A2" w:rsidRPr="007632D2" w:rsidRDefault="00D103A2" w:rsidP="00834D4F">
            <w:pPr>
              <w:jc w:val="both"/>
              <w:rPr>
                <w:rFonts w:cs="Times New Roman"/>
                <w:color w:val="auto"/>
                <w:sz w:val="28"/>
                <w:szCs w:val="28"/>
              </w:rPr>
            </w:pPr>
            <w:r w:rsidRPr="007632D2">
              <w:rPr>
                <w:rFonts w:cs="Times New Roman"/>
                <w:color w:val="auto"/>
                <w:sz w:val="28"/>
                <w:szCs w:val="28"/>
              </w:rPr>
              <w:t>1</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Тегі, аты, әкесінің аты (бар болса)</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2</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Туған күні</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3</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 xml:space="preserve">Жынысы </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hideMark/>
          </w:tcPr>
          <w:p w:rsidR="00D103A2" w:rsidRPr="007632D2" w:rsidRDefault="00D103A2" w:rsidP="00834D4F">
            <w:pPr>
              <w:jc w:val="both"/>
              <w:rPr>
                <w:rFonts w:cs="Times New Roman"/>
                <w:color w:val="auto"/>
                <w:sz w:val="28"/>
                <w:szCs w:val="28"/>
                <w:lang w:val="en-US"/>
              </w:rPr>
            </w:pPr>
            <w:r w:rsidRPr="007632D2">
              <w:rPr>
                <w:rFonts w:cs="Times New Roman"/>
                <w:color w:val="auto"/>
                <w:sz w:val="28"/>
                <w:szCs w:val="28"/>
              </w:rPr>
              <w:t>4</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 құжаттары:</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4.1</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4.2</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hideMark/>
          </w:tcPr>
          <w:p w:rsidR="00D103A2" w:rsidRPr="007632D2" w:rsidRDefault="00D103A2" w:rsidP="00834D4F">
            <w:pPr>
              <w:jc w:val="both"/>
              <w:rPr>
                <w:rFonts w:cs="Times New Roman"/>
                <w:color w:val="auto"/>
                <w:sz w:val="28"/>
                <w:szCs w:val="28"/>
              </w:rPr>
            </w:pPr>
            <w:r w:rsidRPr="007632D2">
              <w:rPr>
                <w:rFonts w:cs="Times New Roman"/>
                <w:color w:val="auto"/>
                <w:sz w:val="28"/>
                <w:szCs w:val="28"/>
              </w:rPr>
              <w:t>5</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мекенжайы:</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5.1</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мекенжайының түрі</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5.2</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елі</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5.3</w:t>
            </w:r>
          </w:p>
        </w:tc>
        <w:tc>
          <w:tcPr>
            <w:tcW w:w="708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облысы</w:t>
            </w:r>
          </w:p>
        </w:tc>
        <w:tc>
          <w:tcPr>
            <w:tcW w:w="1842" w:type="dxa"/>
          </w:tcPr>
          <w:p w:rsidR="00D103A2" w:rsidRPr="007632D2" w:rsidRDefault="00D103A2" w:rsidP="00834D4F">
            <w:pPr>
              <w:jc w:val="both"/>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6</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Резиденттік белгісі</w:t>
            </w:r>
          </w:p>
        </w:tc>
        <w:tc>
          <w:tcPr>
            <w:tcW w:w="1842" w:type="dxa"/>
          </w:tcPr>
          <w:p w:rsidR="00D103A2" w:rsidRPr="007632D2" w:rsidRDefault="00D103A2" w:rsidP="00834D4F">
            <w:pPr>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7</w:t>
            </w:r>
          </w:p>
        </w:tc>
        <w:tc>
          <w:tcPr>
            <w:tcW w:w="7086"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Оффшорлық аймақ</w:t>
            </w:r>
          </w:p>
        </w:tc>
        <w:tc>
          <w:tcPr>
            <w:tcW w:w="1842" w:type="dxa"/>
          </w:tcPr>
          <w:p w:rsidR="00D103A2" w:rsidRPr="007632D2" w:rsidRDefault="00D103A2" w:rsidP="00834D4F">
            <w:pPr>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8</w:t>
            </w:r>
          </w:p>
        </w:tc>
        <w:tc>
          <w:tcPr>
            <w:tcW w:w="7086" w:type="dxa"/>
            <w:shd w:val="clear" w:color="auto" w:fill="auto"/>
          </w:tcPr>
          <w:p w:rsidR="00D103A2" w:rsidRPr="00CB7716" w:rsidRDefault="00D103A2" w:rsidP="00834D4F">
            <w:pPr>
              <w:rPr>
                <w:rFonts w:cs="Times New Roman"/>
                <w:color w:val="auto"/>
                <w:sz w:val="28"/>
                <w:szCs w:val="28"/>
                <w:lang w:val="kk-KZ"/>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санаты</w:t>
            </w:r>
          </w:p>
        </w:tc>
        <w:tc>
          <w:tcPr>
            <w:tcW w:w="1842" w:type="dxa"/>
          </w:tcPr>
          <w:p w:rsidR="00D103A2" w:rsidRPr="007632D2" w:rsidRDefault="00D103A2" w:rsidP="00834D4F">
            <w:pPr>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9</w:t>
            </w:r>
          </w:p>
        </w:tc>
        <w:tc>
          <w:tcPr>
            <w:tcW w:w="7086" w:type="dxa"/>
            <w:shd w:val="clear" w:color="auto" w:fill="auto"/>
          </w:tcPr>
          <w:p w:rsidR="00D103A2" w:rsidRPr="00CB7716" w:rsidRDefault="00D103A2" w:rsidP="00834D4F">
            <w:pPr>
              <w:rPr>
                <w:rStyle w:val="s0"/>
                <w:rFonts w:cs="Times New Roman"/>
                <w:color w:val="auto"/>
                <w:sz w:val="28"/>
                <w:szCs w:val="28"/>
                <w:lang w:val="kk-KZ"/>
              </w:rPr>
            </w:pPr>
            <w:r w:rsidRPr="00CB7716">
              <w:rPr>
                <w:rStyle w:val="s0"/>
                <w:rFonts w:cs="Times New Roman"/>
                <w:color w:val="auto"/>
                <w:sz w:val="28"/>
                <w:szCs w:val="28"/>
                <w:lang w:val="kk-KZ"/>
              </w:rPr>
              <w:t>Экономикалық қызмет түрі</w:t>
            </w:r>
          </w:p>
        </w:tc>
        <w:tc>
          <w:tcPr>
            <w:tcW w:w="1842" w:type="dxa"/>
          </w:tcPr>
          <w:p w:rsidR="00D103A2" w:rsidRPr="007632D2" w:rsidRDefault="00D103A2" w:rsidP="00834D4F">
            <w:pPr>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rPr>
            </w:pPr>
            <w:r w:rsidRPr="007632D2">
              <w:rPr>
                <w:rFonts w:cs="Times New Roman"/>
                <w:color w:val="auto"/>
                <w:sz w:val="28"/>
                <w:szCs w:val="28"/>
              </w:rPr>
              <w:t>10</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Style w:val="s0"/>
                <w:rFonts w:cs="Times New Roman"/>
                <w:color w:val="auto"/>
                <w:sz w:val="28"/>
                <w:szCs w:val="28"/>
                <w:lang w:val="kk-KZ"/>
              </w:rPr>
              <w:t>Кредитормен ерекше қатынастармен байланысты болу белгілері</w:t>
            </w:r>
          </w:p>
        </w:tc>
        <w:tc>
          <w:tcPr>
            <w:tcW w:w="1842" w:type="dxa"/>
          </w:tcPr>
          <w:p w:rsidR="00D103A2" w:rsidRPr="007632D2" w:rsidRDefault="00D103A2" w:rsidP="00834D4F">
            <w:pPr>
              <w:rPr>
                <w:rFonts w:cs="Times New Roman"/>
                <w:color w:val="auto"/>
                <w:sz w:val="28"/>
                <w:szCs w:val="28"/>
              </w:rPr>
            </w:pPr>
          </w:p>
        </w:tc>
      </w:tr>
      <w:tr w:rsidR="00D103A2" w:rsidRPr="007632D2" w:rsidTr="00834D4F">
        <w:trPr>
          <w:trHeight w:val="20"/>
        </w:trPr>
        <w:tc>
          <w:tcPr>
            <w:tcW w:w="819" w:type="dxa"/>
            <w:shd w:val="clear" w:color="auto" w:fill="auto"/>
          </w:tcPr>
          <w:p w:rsidR="00D103A2" w:rsidRPr="007632D2" w:rsidRDefault="00D103A2" w:rsidP="00834D4F">
            <w:pPr>
              <w:jc w:val="both"/>
              <w:rPr>
                <w:rFonts w:cs="Times New Roman"/>
                <w:color w:val="auto"/>
                <w:sz w:val="28"/>
                <w:szCs w:val="28"/>
                <w:lang w:val="en-US"/>
              </w:rPr>
            </w:pPr>
            <w:r w:rsidRPr="007632D2">
              <w:rPr>
                <w:rFonts w:cs="Times New Roman"/>
                <w:color w:val="auto"/>
                <w:sz w:val="28"/>
                <w:szCs w:val="28"/>
              </w:rPr>
              <w:t>1</w:t>
            </w:r>
            <w:r w:rsidRPr="007632D2">
              <w:rPr>
                <w:rFonts w:cs="Times New Roman"/>
                <w:color w:val="auto"/>
                <w:sz w:val="28"/>
                <w:szCs w:val="28"/>
                <w:lang w:val="en-US"/>
              </w:rPr>
              <w:t>1</w:t>
            </w:r>
          </w:p>
        </w:tc>
        <w:tc>
          <w:tcPr>
            <w:tcW w:w="708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42" w:type="dxa"/>
          </w:tcPr>
          <w:p w:rsidR="00D103A2" w:rsidRPr="007632D2" w:rsidRDefault="00D103A2" w:rsidP="00834D4F">
            <w:pPr>
              <w:jc w:val="both"/>
              <w:rPr>
                <w:rFonts w:cs="Times New Roman"/>
                <w:color w:val="auto"/>
                <w:sz w:val="28"/>
                <w:szCs w:val="28"/>
              </w:rPr>
            </w:pPr>
          </w:p>
        </w:tc>
      </w:tr>
    </w:tbl>
    <w:p w:rsidR="00D103A2" w:rsidRPr="007632D2" w:rsidRDefault="00D103A2" w:rsidP="00D103A2">
      <w:pPr>
        <w:ind w:firstLine="709"/>
        <w:jc w:val="both"/>
        <w:rPr>
          <w:rStyle w:val="s0"/>
          <w:rFonts w:cs="Times New Roman"/>
          <w:color w:val="auto"/>
          <w:sz w:val="28"/>
          <w:szCs w:val="28"/>
        </w:rPr>
      </w:pP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Бiрiншi басшы немесе ол есепке қол қоюға уәкілеттік берген тұлға</w:t>
      </w:r>
    </w:p>
    <w:p w:rsidR="00D103A2" w:rsidRPr="007838B6" w:rsidRDefault="00D103A2" w:rsidP="00D103A2">
      <w:pPr>
        <w:pStyle w:val="ae"/>
        <w:spacing w:before="0" w:beforeAutospacing="0" w:after="0" w:afterAutospacing="0"/>
        <w:ind w:firstLine="709"/>
        <w:jc w:val="both"/>
        <w:rPr>
          <w:color w:val="auto"/>
          <w:sz w:val="28"/>
          <w:szCs w:val="28"/>
        </w:rPr>
      </w:pPr>
      <w:r w:rsidRPr="007838B6">
        <w:rPr>
          <w:color w:val="auto"/>
          <w:sz w:val="28"/>
          <w:szCs w:val="28"/>
        </w:rPr>
        <w:t>_________________________________________        _________________</w:t>
      </w:r>
    </w:p>
    <w:p w:rsidR="00D103A2" w:rsidRDefault="00D103A2" w:rsidP="00D103A2">
      <w:pPr>
        <w:ind w:firstLine="709"/>
        <w:jc w:val="both"/>
        <w:rPr>
          <w:color w:val="auto"/>
          <w:sz w:val="28"/>
          <w:szCs w:val="28"/>
        </w:rPr>
      </w:pPr>
      <w:r w:rsidRPr="007838B6">
        <w:rPr>
          <w:color w:val="auto"/>
          <w:sz w:val="28"/>
          <w:szCs w:val="28"/>
        </w:rPr>
        <w:t xml:space="preserve">    </w:t>
      </w:r>
      <w:r>
        <w:rPr>
          <w:color w:val="auto"/>
          <w:sz w:val="28"/>
          <w:szCs w:val="28"/>
          <w:lang w:val="kk-KZ"/>
        </w:rPr>
        <w:t>(</w:t>
      </w:r>
      <w:r w:rsidRPr="007838B6">
        <w:rPr>
          <w:color w:val="auto"/>
          <w:sz w:val="28"/>
          <w:szCs w:val="28"/>
        </w:rPr>
        <w:t xml:space="preserve"> </w:t>
      </w:r>
      <w:r w:rsidRPr="00CB7716">
        <w:rPr>
          <w:color w:val="auto"/>
          <w:sz w:val="28"/>
          <w:szCs w:val="28"/>
          <w:lang w:val="kk-KZ"/>
        </w:rPr>
        <w:t>тегі, аты, әкесінің аты (бар болса)                                  (қолы)</w:t>
      </w:r>
    </w:p>
    <w:p w:rsidR="00D103A2" w:rsidRPr="007632D2" w:rsidRDefault="00D103A2" w:rsidP="00D103A2">
      <w:pPr>
        <w:ind w:firstLine="709"/>
        <w:jc w:val="both"/>
        <w:rPr>
          <w:rFonts w:cs="Times New Roman"/>
          <w:color w:val="auto"/>
          <w:sz w:val="28"/>
          <w:szCs w:val="28"/>
        </w:rPr>
      </w:pP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Бас бухгалтер немесе есепке қол қоюға уәкілетті тұлға</w:t>
      </w:r>
    </w:p>
    <w:p w:rsidR="00D103A2" w:rsidRPr="007838B6" w:rsidRDefault="00D103A2" w:rsidP="00D103A2">
      <w:pPr>
        <w:pStyle w:val="ae"/>
        <w:spacing w:before="0" w:beforeAutospacing="0" w:after="0" w:afterAutospacing="0"/>
        <w:ind w:firstLine="709"/>
        <w:jc w:val="both"/>
        <w:rPr>
          <w:color w:val="auto"/>
          <w:sz w:val="28"/>
          <w:szCs w:val="28"/>
        </w:rPr>
      </w:pPr>
      <w:r w:rsidRPr="007838B6">
        <w:rPr>
          <w:color w:val="auto"/>
          <w:sz w:val="28"/>
          <w:szCs w:val="28"/>
        </w:rPr>
        <w:t>_________________________________________        _________________</w:t>
      </w:r>
    </w:p>
    <w:p w:rsidR="00D103A2" w:rsidRPr="007632D2" w:rsidRDefault="00D103A2" w:rsidP="00D103A2">
      <w:pPr>
        <w:ind w:firstLine="709"/>
        <w:jc w:val="both"/>
        <w:rPr>
          <w:rFonts w:cs="Times New Roman"/>
          <w:color w:val="auto"/>
          <w:sz w:val="28"/>
          <w:szCs w:val="28"/>
        </w:rPr>
      </w:pPr>
      <w:r w:rsidRPr="007838B6">
        <w:rPr>
          <w:color w:val="auto"/>
          <w:sz w:val="28"/>
          <w:szCs w:val="28"/>
        </w:rPr>
        <w:t xml:space="preserve">     </w:t>
      </w:r>
      <w:proofErr w:type="gramStart"/>
      <w:r w:rsidRPr="007838B6">
        <w:rPr>
          <w:color w:val="auto"/>
          <w:sz w:val="28"/>
          <w:szCs w:val="28"/>
        </w:rPr>
        <w:t>(</w:t>
      </w: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roofErr w:type="gramEnd"/>
    </w:p>
    <w:p w:rsidR="00D103A2" w:rsidRPr="007632D2" w:rsidRDefault="00D103A2" w:rsidP="00D103A2">
      <w:pPr>
        <w:ind w:firstLine="709"/>
        <w:jc w:val="both"/>
        <w:rPr>
          <w:rFonts w:cs="Times New Roman"/>
          <w:color w:val="auto"/>
          <w:sz w:val="28"/>
          <w:szCs w:val="28"/>
        </w:rPr>
      </w:pPr>
    </w:p>
    <w:p w:rsidR="00D103A2" w:rsidRPr="007632D2" w:rsidRDefault="00D103A2" w:rsidP="00D103A2">
      <w:pPr>
        <w:ind w:firstLine="709"/>
        <w:jc w:val="both"/>
        <w:rPr>
          <w:rFonts w:cs="Times New Roman"/>
          <w:color w:val="auto"/>
          <w:sz w:val="28"/>
          <w:szCs w:val="28"/>
        </w:rPr>
      </w:pPr>
      <w:r w:rsidRPr="00CB7716">
        <w:rPr>
          <w:rStyle w:val="s0"/>
          <w:sz w:val="28"/>
          <w:szCs w:val="28"/>
          <w:lang w:val="kk-KZ"/>
        </w:rPr>
        <w:t>Есепке қол қойылған күн 20 ___ жылғы «_____» __________</w:t>
      </w:r>
    </w:p>
    <w:p w:rsidR="00D103A2" w:rsidRPr="007632D2" w:rsidRDefault="00D103A2" w:rsidP="00D103A2">
      <w:pPr>
        <w:ind w:firstLine="709"/>
        <w:jc w:val="both"/>
        <w:rPr>
          <w:rStyle w:val="s0"/>
          <w:rFonts w:cs="Times New Roman"/>
          <w:color w:val="auto"/>
          <w:sz w:val="28"/>
          <w:szCs w:val="28"/>
        </w:rPr>
      </w:pPr>
    </w:p>
    <w:p w:rsidR="00D103A2" w:rsidRPr="007632D2" w:rsidRDefault="00D103A2" w:rsidP="00D103A2">
      <w:pPr>
        <w:ind w:firstLine="709"/>
        <w:jc w:val="both"/>
        <w:rPr>
          <w:rStyle w:val="s0"/>
          <w:rFonts w:cs="Times New Roman"/>
          <w:color w:val="auto"/>
          <w:sz w:val="28"/>
          <w:szCs w:val="28"/>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7632D2">
        <w:rPr>
          <w:rStyle w:val="s0"/>
          <w:rFonts w:cs="Times New Roman"/>
          <w:color w:val="auto"/>
          <w:sz w:val="28"/>
          <w:szCs w:val="28"/>
        </w:rPr>
        <w:t>.</w:t>
      </w:r>
    </w:p>
    <w:p w:rsidR="00D103A2" w:rsidRPr="00CB7716" w:rsidRDefault="00D103A2" w:rsidP="00D103A2">
      <w:pPr>
        <w:jc w:val="right"/>
        <w:rPr>
          <w:rFonts w:cs="Times New Roman"/>
          <w:color w:val="auto"/>
          <w:sz w:val="28"/>
          <w:szCs w:val="28"/>
          <w:lang w:val="kk-KZ"/>
        </w:rPr>
      </w:pPr>
      <w:r w:rsidRPr="007632D2">
        <w:rPr>
          <w:rFonts w:cs="Times New Roman"/>
          <w:color w:val="auto"/>
          <w:sz w:val="28"/>
          <w:szCs w:val="28"/>
        </w:rPr>
        <w:br w:type="page"/>
      </w:r>
      <w:r w:rsidRPr="00CB7716">
        <w:rPr>
          <w:rFonts w:cs="Times New Roman"/>
          <w:color w:val="auto"/>
          <w:sz w:val="28"/>
          <w:szCs w:val="28"/>
          <w:lang w:val="kk-KZ"/>
        </w:rPr>
        <w:t xml:space="preserve">Кредиттік тарих субъектісі </w:t>
      </w:r>
    </w:p>
    <w:p w:rsidR="00D103A2" w:rsidRPr="00CB7716" w:rsidRDefault="00D103A2" w:rsidP="00D103A2">
      <w:pPr>
        <w:jc w:val="right"/>
        <w:rPr>
          <w:sz w:val="28"/>
          <w:szCs w:val="28"/>
          <w:lang w:val="kk-KZ"/>
        </w:rPr>
      </w:pPr>
      <w:r w:rsidRPr="00CB7716">
        <w:rPr>
          <w:rFonts w:cs="Times New Roman"/>
          <w:color w:val="auto"/>
          <w:sz w:val="28"/>
          <w:szCs w:val="28"/>
          <w:lang w:val="kk-KZ"/>
        </w:rPr>
        <w:t xml:space="preserve">туралы есеп </w:t>
      </w:r>
      <w:r w:rsidRPr="00CB7716">
        <w:rPr>
          <w:sz w:val="28"/>
          <w:lang w:val="kk-KZ"/>
        </w:rPr>
        <w:t>нысанына</w:t>
      </w:r>
      <w:r w:rsidRPr="00CB7716">
        <w:rPr>
          <w:sz w:val="28"/>
          <w:szCs w:val="28"/>
          <w:lang w:val="kk-KZ"/>
        </w:rPr>
        <w:t xml:space="preserve"> </w:t>
      </w:r>
    </w:p>
    <w:p w:rsidR="00D103A2" w:rsidRPr="003554D9" w:rsidRDefault="00D103A2" w:rsidP="00D103A2">
      <w:pPr>
        <w:ind w:left="7090" w:hanging="2"/>
        <w:jc w:val="right"/>
        <w:rPr>
          <w:rFonts w:cs="Times New Roman"/>
          <w:color w:val="auto"/>
          <w:sz w:val="28"/>
          <w:szCs w:val="28"/>
          <w:lang w:val="kk-KZ"/>
        </w:rPr>
      </w:pPr>
      <w:r w:rsidRPr="00CB7716">
        <w:rPr>
          <w:sz w:val="28"/>
          <w:lang w:val="kk-KZ"/>
        </w:rPr>
        <w:t>қосымша</w:t>
      </w:r>
    </w:p>
    <w:p w:rsidR="00D103A2" w:rsidRPr="003554D9" w:rsidRDefault="00D103A2" w:rsidP="00D103A2">
      <w:pPr>
        <w:ind w:left="5103"/>
        <w:jc w:val="right"/>
        <w:rPr>
          <w:rFonts w:cs="Times New Roman"/>
          <w:color w:val="auto"/>
          <w:sz w:val="28"/>
          <w:szCs w:val="28"/>
          <w:lang w:val="kk-KZ"/>
        </w:rPr>
      </w:pPr>
    </w:p>
    <w:p w:rsidR="00D103A2" w:rsidRPr="003554D9" w:rsidRDefault="00D103A2" w:rsidP="00D103A2">
      <w:pPr>
        <w:ind w:firstLine="426"/>
        <w:jc w:val="both"/>
        <w:rPr>
          <w:rFonts w:cs="Times New Roman"/>
          <w:color w:val="auto"/>
          <w:sz w:val="28"/>
          <w:szCs w:val="28"/>
          <w:lang w:val="kk-KZ"/>
        </w:rPr>
      </w:pPr>
    </w:p>
    <w:p w:rsidR="00D103A2" w:rsidRPr="00CB7716" w:rsidRDefault="00D103A2" w:rsidP="00D103A2">
      <w:pPr>
        <w:jc w:val="center"/>
        <w:rPr>
          <w:sz w:val="28"/>
          <w:szCs w:val="28"/>
          <w:lang w:val="kk-KZ"/>
        </w:rPr>
      </w:pPr>
      <w:r w:rsidRPr="00CB7716">
        <w:rPr>
          <w:sz w:val="28"/>
          <w:szCs w:val="28"/>
          <w:lang w:val="kk-KZ"/>
        </w:rPr>
        <w:t>Әкімшілік деректер жинауға арналған нысанды толтыру бойынша</w:t>
      </w:r>
    </w:p>
    <w:p w:rsidR="00D103A2" w:rsidRPr="00444B8C" w:rsidRDefault="00D103A2" w:rsidP="00D103A2">
      <w:pPr>
        <w:ind w:firstLine="709"/>
        <w:jc w:val="center"/>
        <w:rPr>
          <w:rFonts w:cs="Times New Roman"/>
          <w:color w:val="auto"/>
          <w:sz w:val="28"/>
          <w:szCs w:val="28"/>
          <w:lang w:val="kk-KZ"/>
        </w:rPr>
      </w:pPr>
      <w:r>
        <w:rPr>
          <w:sz w:val="28"/>
          <w:szCs w:val="28"/>
          <w:lang w:val="kk-KZ"/>
        </w:rPr>
        <w:t>т</w:t>
      </w:r>
      <w:r w:rsidRPr="00CB7716">
        <w:rPr>
          <w:sz w:val="28"/>
          <w:szCs w:val="28"/>
          <w:lang w:val="kk-KZ"/>
        </w:rPr>
        <w:t>үсіндірме</w:t>
      </w:r>
      <w:r>
        <w:rPr>
          <w:sz w:val="28"/>
          <w:szCs w:val="28"/>
          <w:lang w:val="kk-KZ"/>
        </w:rPr>
        <w:t xml:space="preserve"> </w:t>
      </w:r>
    </w:p>
    <w:p w:rsidR="00D103A2" w:rsidRPr="00444B8C" w:rsidRDefault="00D103A2" w:rsidP="00D103A2">
      <w:pPr>
        <w:ind w:firstLine="709"/>
        <w:jc w:val="center"/>
        <w:rPr>
          <w:rFonts w:cs="Times New Roman"/>
          <w:color w:val="auto"/>
          <w:sz w:val="28"/>
          <w:szCs w:val="28"/>
          <w:lang w:val="kk-KZ"/>
        </w:rPr>
      </w:pPr>
    </w:p>
    <w:p w:rsidR="00D103A2" w:rsidRPr="007632D2" w:rsidRDefault="00D103A2" w:rsidP="00D103A2">
      <w:pPr>
        <w:ind w:firstLine="709"/>
        <w:jc w:val="center"/>
        <w:rPr>
          <w:rFonts w:cs="Times New Roman"/>
          <w:color w:val="auto"/>
          <w:sz w:val="28"/>
          <w:szCs w:val="28"/>
        </w:rPr>
      </w:pPr>
      <w:r w:rsidRPr="00CB7716">
        <w:rPr>
          <w:rFonts w:cs="Times New Roman"/>
          <w:color w:val="auto"/>
          <w:sz w:val="28"/>
          <w:szCs w:val="28"/>
          <w:lang w:val="kk-KZ"/>
        </w:rPr>
        <w:t>Кредиттік тарих субъектісі туралы есеп</w:t>
      </w:r>
      <w:r w:rsidRPr="007632D2">
        <w:rPr>
          <w:rFonts w:cs="Times New Roman"/>
          <w:color w:val="auto"/>
          <w:sz w:val="28"/>
          <w:szCs w:val="28"/>
        </w:rPr>
        <w:t xml:space="preserve"> </w:t>
      </w:r>
    </w:p>
    <w:p w:rsidR="00D103A2" w:rsidRPr="007632D2" w:rsidRDefault="00D103A2" w:rsidP="00D103A2">
      <w:pPr>
        <w:ind w:firstLine="709"/>
        <w:jc w:val="center"/>
        <w:rPr>
          <w:rFonts w:cs="Times New Roman"/>
          <w:color w:val="auto"/>
          <w:sz w:val="28"/>
          <w:szCs w:val="28"/>
        </w:rPr>
      </w:pPr>
    </w:p>
    <w:p w:rsidR="00D103A2" w:rsidRPr="007632D2" w:rsidRDefault="00D103A2" w:rsidP="00D103A2">
      <w:pPr>
        <w:ind w:firstLine="709"/>
        <w:jc w:val="center"/>
        <w:rPr>
          <w:rFonts w:cs="Times New Roman"/>
          <w:color w:val="auto"/>
          <w:sz w:val="28"/>
          <w:szCs w:val="28"/>
        </w:rPr>
      </w:pPr>
      <w:r w:rsidRPr="00CB7716">
        <w:rPr>
          <w:bCs/>
          <w:sz w:val="28"/>
          <w:szCs w:val="28"/>
          <w:lang w:val="kk-KZ"/>
        </w:rPr>
        <w:t xml:space="preserve">1-тарау. </w:t>
      </w:r>
      <w:r w:rsidRPr="00CB7716">
        <w:rPr>
          <w:sz w:val="28"/>
          <w:szCs w:val="28"/>
          <w:lang w:val="kk-KZ"/>
        </w:rPr>
        <w:t>Жалпы ережелер</w:t>
      </w:r>
      <w:r w:rsidRPr="007632D2">
        <w:rPr>
          <w:rFonts w:cs="Times New Roman"/>
          <w:color w:val="auto"/>
          <w:sz w:val="28"/>
          <w:szCs w:val="28"/>
        </w:rPr>
        <w:t xml:space="preserve"> </w:t>
      </w:r>
    </w:p>
    <w:p w:rsidR="00D103A2" w:rsidRPr="007632D2" w:rsidRDefault="00D103A2" w:rsidP="00D103A2">
      <w:pPr>
        <w:ind w:firstLine="709"/>
        <w:jc w:val="center"/>
        <w:rPr>
          <w:rFonts w:cs="Times New Roman"/>
          <w:color w:val="auto"/>
          <w:sz w:val="28"/>
          <w:szCs w:val="28"/>
        </w:rPr>
      </w:pP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sz w:val="28"/>
          <w:szCs w:val="28"/>
          <w:lang w:val="kk-KZ"/>
        </w:rPr>
        <w:t>Осы түсіндірме (бұдан әрі – Түсіндірме)</w:t>
      </w:r>
      <w:r w:rsidRPr="00CB7716" w:rsidDel="0026637D">
        <w:rPr>
          <w:sz w:val="28"/>
          <w:szCs w:val="28"/>
          <w:lang w:val="kk-KZ"/>
        </w:rPr>
        <w:t xml:space="preserve"> </w:t>
      </w:r>
      <w:r w:rsidRPr="00CB7716">
        <w:rPr>
          <w:rFonts w:cs="Times New Roman"/>
          <w:color w:val="auto"/>
          <w:sz w:val="28"/>
          <w:szCs w:val="28"/>
          <w:lang w:val="kk-KZ"/>
        </w:rPr>
        <w:t xml:space="preserve">«Кредиттік тарих субъектісі туралы есеп» </w:t>
      </w:r>
      <w:r w:rsidRPr="00CB7716">
        <w:rPr>
          <w:sz w:val="28"/>
          <w:szCs w:val="28"/>
          <w:lang w:val="kk-KZ"/>
        </w:rPr>
        <w:t>әкімшілік деректер жинауға арналған</w:t>
      </w:r>
      <w:r w:rsidRPr="00CB7716">
        <w:rPr>
          <w:bCs/>
          <w:sz w:val="28"/>
          <w:szCs w:val="28"/>
          <w:lang w:val="kk-KZ"/>
        </w:rPr>
        <w:t xml:space="preserve"> нысанын (бұдан әрі – Нысан) толтыру бойынша бірыңғай талаптарды айқындайды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sz w:val="28"/>
          <w:szCs w:val="28"/>
          <w:lang w:val="kk-KZ"/>
        </w:rPr>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r>
        <w:rPr>
          <w:sz w:val="28"/>
          <w:szCs w:val="28"/>
          <w:lang w:val="kk-KZ"/>
        </w:rPr>
        <w:t>.</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Style w:val="s0"/>
          <w:sz w:val="28"/>
          <w:szCs w:val="28"/>
          <w:lang w:val="kk-KZ"/>
        </w:rPr>
        <w:t>Нысанға бірінші басшы, бас бухгалтер</w:t>
      </w:r>
      <w:r w:rsidRPr="00CB7716">
        <w:rPr>
          <w:rFonts w:cs="Times New Roman"/>
          <w:bCs/>
          <w:color w:val="auto"/>
          <w:sz w:val="28"/>
          <w:szCs w:val="28"/>
          <w:lang w:val="kk-KZ"/>
        </w:rPr>
        <w:t xml:space="preserve"> </w:t>
      </w:r>
      <w:r w:rsidRPr="00CB7716">
        <w:rPr>
          <w:rFonts w:cs="Times New Roman"/>
          <w:color w:val="auto"/>
          <w:sz w:val="28"/>
          <w:szCs w:val="28"/>
          <w:lang w:val="kk-KZ"/>
        </w:rPr>
        <w:t>немесе есепке қол қоюға уәкілетті тұлғалар</w:t>
      </w:r>
      <w:r w:rsidRPr="00CB7716">
        <w:rPr>
          <w:sz w:val="28"/>
          <w:szCs w:val="28"/>
          <w:lang w:val="kk-KZ"/>
        </w:rPr>
        <w:t xml:space="preserve"> қол қояды</w:t>
      </w:r>
      <w:r w:rsidRPr="007632D2">
        <w:rPr>
          <w:rFonts w:cs="Times New Roman"/>
          <w:color w:val="auto"/>
          <w:sz w:val="28"/>
          <w:szCs w:val="28"/>
        </w:rPr>
        <w:t xml:space="preserve">. </w:t>
      </w:r>
    </w:p>
    <w:p w:rsidR="00D103A2" w:rsidRPr="00065C9C" w:rsidRDefault="00D103A2" w:rsidP="00D103A2">
      <w:pPr>
        <w:numPr>
          <w:ilvl w:val="0"/>
          <w:numId w:val="25"/>
        </w:numPr>
        <w:tabs>
          <w:tab w:val="left" w:pos="1134"/>
        </w:tabs>
        <w:ind w:left="0" w:firstLine="709"/>
        <w:jc w:val="both"/>
        <w:rPr>
          <w:rFonts w:cs="Times New Roman"/>
          <w:color w:val="auto"/>
          <w:sz w:val="28"/>
          <w:szCs w:val="28"/>
        </w:rPr>
      </w:pPr>
      <w:r w:rsidRPr="00065C9C">
        <w:rPr>
          <w:sz w:val="28"/>
          <w:szCs w:val="28"/>
          <w:lang w:val="kk-KZ"/>
        </w:rPr>
        <w:t xml:space="preserve">Нысанды толтыру кезінде пайдаланылатын </w:t>
      </w:r>
      <w:r w:rsidRPr="00065C9C">
        <w:rPr>
          <w:rFonts w:cs="Times New Roman"/>
          <w:color w:val="auto"/>
          <w:sz w:val="28"/>
          <w:szCs w:val="28"/>
          <w:lang w:val="kk-KZ"/>
        </w:rPr>
        <w:t>күндер мынадай форматта көрсетіледі: «ЖЖЖЖ. КК.АА», мұнда «ЖЖЖЖ» - жылы, «КК» - күні, «АА» - айы</w:t>
      </w:r>
      <w:r w:rsidRPr="00065C9C">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sz w:val="28"/>
          <w:szCs w:val="28"/>
          <w:lang w:val="kk-KZ"/>
        </w:rPr>
        <w:t xml:space="preserve">Нысанды толтыру кезінде пайдаланылатын кодтар </w:t>
      </w:r>
      <w:r w:rsidRPr="00CB7716">
        <w:rPr>
          <w:bCs/>
          <w:sz w:val="28"/>
          <w:szCs w:val="28"/>
          <w:lang w:val="kk-KZ"/>
        </w:rPr>
        <w:t xml:space="preserve">Қазақстан Республикасы Ұлттық Банкінің ресми интернет-ресурсында орналастырылған және </w:t>
      </w:r>
      <w:r w:rsidRPr="00CB7716">
        <w:rPr>
          <w:sz w:val="28"/>
          <w:szCs w:val="28"/>
          <w:lang w:val="kk-KZ"/>
        </w:rPr>
        <w:t xml:space="preserve">Нысан ұсынылатын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 пайдаланылатын анықтамалықтардың кодтарына сәйкес </w:t>
      </w:r>
      <w:r w:rsidRPr="00CB7716">
        <w:rPr>
          <w:rFonts w:cs="Times New Roman"/>
          <w:color w:val="auto"/>
          <w:sz w:val="28"/>
          <w:szCs w:val="28"/>
          <w:lang w:val="kk-KZ"/>
        </w:rPr>
        <w:t>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Егер тиісті көрсеткішке Түсіндірмеде өзгеше көрсетілмеген болса, барлық көрсеткішт</w:t>
      </w:r>
      <w:r>
        <w:rPr>
          <w:rFonts w:cs="Times New Roman"/>
          <w:color w:val="auto"/>
          <w:sz w:val="28"/>
          <w:szCs w:val="28"/>
          <w:lang w:val="kk-KZ"/>
        </w:rPr>
        <w:t>і</w:t>
      </w:r>
      <w:r w:rsidRPr="00CB7716">
        <w:rPr>
          <w:rFonts w:cs="Times New Roman"/>
          <w:color w:val="auto"/>
          <w:sz w:val="28"/>
          <w:szCs w:val="28"/>
          <w:lang w:val="kk-KZ"/>
        </w:rPr>
        <w:t xml:space="preserve"> толтыру міндетті болып табылады</w:t>
      </w:r>
      <w:r w:rsidRPr="007632D2">
        <w:rPr>
          <w:rFonts w:cs="Times New Roman"/>
          <w:color w:val="auto"/>
          <w:sz w:val="28"/>
          <w:szCs w:val="28"/>
        </w:rPr>
        <w:t>.</w:t>
      </w:r>
    </w:p>
    <w:p w:rsidR="00D103A2" w:rsidRPr="007632D2" w:rsidRDefault="00D103A2" w:rsidP="00D103A2">
      <w:pPr>
        <w:ind w:firstLine="709"/>
        <w:jc w:val="center"/>
        <w:rPr>
          <w:rFonts w:cs="Times New Roman"/>
          <w:color w:val="auto"/>
          <w:sz w:val="28"/>
          <w:szCs w:val="28"/>
        </w:rPr>
      </w:pPr>
    </w:p>
    <w:p w:rsidR="00D103A2" w:rsidRPr="007632D2" w:rsidRDefault="00D103A2" w:rsidP="00D103A2">
      <w:pPr>
        <w:ind w:firstLine="709"/>
        <w:jc w:val="center"/>
        <w:rPr>
          <w:rFonts w:cs="Times New Roman"/>
          <w:color w:val="auto"/>
          <w:sz w:val="28"/>
          <w:szCs w:val="28"/>
        </w:rPr>
      </w:pPr>
    </w:p>
    <w:p w:rsidR="00D103A2" w:rsidRPr="007632D2" w:rsidRDefault="00D103A2" w:rsidP="00D103A2">
      <w:pPr>
        <w:ind w:firstLine="709"/>
        <w:jc w:val="center"/>
        <w:rPr>
          <w:rFonts w:cs="Times New Roman"/>
          <w:color w:val="auto"/>
          <w:sz w:val="28"/>
          <w:szCs w:val="28"/>
        </w:rPr>
      </w:pPr>
      <w:r w:rsidRPr="00CB7716">
        <w:rPr>
          <w:bCs/>
          <w:sz w:val="28"/>
          <w:szCs w:val="28"/>
          <w:lang w:val="kk-KZ"/>
        </w:rPr>
        <w:t xml:space="preserve">2-тарау. </w:t>
      </w:r>
      <w:r w:rsidRPr="00CB7716">
        <w:rPr>
          <w:sz w:val="28"/>
          <w:szCs w:val="28"/>
          <w:lang w:val="kk-KZ"/>
        </w:rPr>
        <w:t>Нысанды толтыру бойынша түсіндірме</w:t>
      </w:r>
    </w:p>
    <w:p w:rsidR="00D103A2" w:rsidRPr="007632D2" w:rsidRDefault="00D103A2" w:rsidP="00D103A2">
      <w:pPr>
        <w:ind w:firstLine="709"/>
        <w:jc w:val="center"/>
        <w:rPr>
          <w:rFonts w:cs="Times New Roman"/>
          <w:color w:val="auto"/>
          <w:sz w:val="28"/>
          <w:szCs w:val="28"/>
        </w:rPr>
      </w:pP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sz w:val="28"/>
          <w:szCs w:val="28"/>
          <w:lang w:val="kk-KZ"/>
        </w:rPr>
        <w:t xml:space="preserve">Нысанның мақсаттары үшін </w:t>
      </w:r>
      <w:r w:rsidRPr="00CB7716">
        <w:rPr>
          <w:rFonts w:cs="Times New Roman"/>
          <w:sz w:val="28"/>
          <w:szCs w:val="28"/>
          <w:lang w:val="kk-KZ"/>
        </w:rPr>
        <w:t>қарыздар мен шартты міндеттемелер жөніндегі</w:t>
      </w:r>
      <w:r w:rsidRPr="00CB7716">
        <w:rPr>
          <w:rFonts w:cs="Times New Roman"/>
          <w:bCs/>
          <w:lang w:val="kk-KZ"/>
        </w:rPr>
        <w:t xml:space="preserve"> </w:t>
      </w:r>
      <w:r w:rsidRPr="00CB7716">
        <w:rPr>
          <w:rFonts w:cs="Times New Roman"/>
          <w:sz w:val="28"/>
          <w:szCs w:val="28"/>
          <w:lang w:val="kk-KZ"/>
        </w:rPr>
        <w:t>есептілік</w:t>
      </w:r>
      <w:r w:rsidRPr="00CB7716">
        <w:rPr>
          <w:rFonts w:cs="Times New Roman"/>
          <w:color w:val="auto"/>
          <w:sz w:val="28"/>
          <w:szCs w:val="28"/>
          <w:lang w:val="kk-KZ"/>
        </w:rPr>
        <w:t xml:space="preserve">ті </w:t>
      </w:r>
      <w:r w:rsidRPr="00CB7716">
        <w:rPr>
          <w:sz w:val="28"/>
          <w:szCs w:val="28"/>
          <w:lang w:val="kk-KZ"/>
        </w:rPr>
        <w:t>жинауға арналған</w:t>
      </w:r>
      <w:r w:rsidRPr="00CB7716">
        <w:rPr>
          <w:bCs/>
          <w:sz w:val="28"/>
          <w:szCs w:val="28"/>
          <w:lang w:val="kk-KZ"/>
        </w:rPr>
        <w:t xml:space="preserve"> ақпараттық жүйеде</w:t>
      </w:r>
      <w:r w:rsidRPr="00CB7716">
        <w:rPr>
          <w:rFonts w:cs="Times New Roman"/>
          <w:color w:val="auto"/>
          <w:sz w:val="28"/>
          <w:szCs w:val="28"/>
          <w:lang w:val="kk-KZ"/>
        </w:rPr>
        <w:t xml:space="preserve"> мынадай </w:t>
      </w:r>
      <w:r w:rsidRPr="00CB7716">
        <w:rPr>
          <w:bCs/>
          <w:sz w:val="28"/>
          <w:szCs w:val="28"/>
          <w:lang w:val="kk-KZ"/>
        </w:rPr>
        <w:t xml:space="preserve">анықтамалықтар </w:t>
      </w:r>
      <w:r w:rsidRPr="00CB7716">
        <w:rPr>
          <w:rFonts w:cs="Times New Roman"/>
          <w:color w:val="auto"/>
          <w:sz w:val="28"/>
          <w:szCs w:val="28"/>
          <w:lang w:val="kk-KZ"/>
        </w:rPr>
        <w:t>пайдаланылады</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rStyle w:val="s0"/>
          <w:sz w:val="28"/>
          <w:szCs w:val="28"/>
          <w:lang w:val="kk-KZ"/>
        </w:rPr>
        <w:t>Б</w:t>
      </w:r>
      <w:r w:rsidRPr="00CB7716">
        <w:rPr>
          <w:rStyle w:val="s0"/>
          <w:rFonts w:cs="Times New Roman"/>
          <w:color w:val="auto"/>
          <w:sz w:val="28"/>
          <w:szCs w:val="28"/>
          <w:lang w:val="kk-KZ"/>
        </w:rPr>
        <w:t>айланысты</w:t>
      </w:r>
      <w:r w:rsidRPr="00CB7716">
        <w:rPr>
          <w:rStyle w:val="s0"/>
          <w:sz w:val="28"/>
          <w:szCs w:val="28"/>
          <w:lang w:val="kk-KZ"/>
        </w:rPr>
        <w:t xml:space="preserve"> </w:t>
      </w:r>
      <w:r w:rsidRPr="00CB7716">
        <w:rPr>
          <w:rStyle w:val="s0"/>
          <w:rFonts w:cs="Times New Roman"/>
          <w:color w:val="auto"/>
          <w:sz w:val="28"/>
          <w:szCs w:val="28"/>
          <w:lang w:val="kk-KZ"/>
        </w:rPr>
        <w:t xml:space="preserve">болу </w:t>
      </w:r>
      <w:r w:rsidRPr="00CB7716">
        <w:rPr>
          <w:rFonts w:cs="Times New Roman"/>
          <w:color w:val="auto"/>
          <w:sz w:val="28"/>
          <w:szCs w:val="28"/>
          <w:lang w:val="kk-KZ"/>
        </w:rPr>
        <w:t>белгілері</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rStyle w:val="s0"/>
          <w:rFonts w:cs="Times New Roman"/>
          <w:color w:val="auto"/>
          <w:sz w:val="28"/>
          <w:szCs w:val="28"/>
          <w:lang w:val="kk-KZ"/>
        </w:rPr>
        <w:t>Кәсіпкерлік</w:t>
      </w:r>
      <w:r w:rsidRPr="00CB7716">
        <w:rPr>
          <w:rFonts w:cs="Times New Roman"/>
          <w:color w:val="auto"/>
          <w:sz w:val="28"/>
          <w:szCs w:val="28"/>
          <w:lang w:val="kk-KZ"/>
        </w:rPr>
        <w:t xml:space="preserve"> субъектісінің санаттары</w:t>
      </w:r>
      <w:r w:rsidRPr="007632D2">
        <w:rPr>
          <w:rFonts w:cs="Times New Roman"/>
          <w:color w:val="auto"/>
          <w:sz w:val="28"/>
          <w:szCs w:val="28"/>
        </w:rPr>
        <w:t>;</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Оффшорлық аймақтар;</w:t>
      </w:r>
    </w:p>
    <w:p w:rsidR="00D103A2" w:rsidRPr="00CB7716" w:rsidRDefault="00D103A2" w:rsidP="00D103A2">
      <w:pPr>
        <w:ind w:firstLine="709"/>
        <w:jc w:val="both"/>
        <w:rPr>
          <w:rFonts w:cs="Times New Roman"/>
          <w:color w:val="auto"/>
          <w:sz w:val="28"/>
          <w:szCs w:val="28"/>
          <w:lang w:val="kk-KZ"/>
        </w:rPr>
      </w:pPr>
      <w:r w:rsidRPr="00CB7716">
        <w:rPr>
          <w:rStyle w:val="s0"/>
          <w:rFonts w:cs="Times New Roman"/>
          <w:color w:val="auto"/>
          <w:sz w:val="28"/>
          <w:szCs w:val="28"/>
          <w:lang w:val="kk-KZ"/>
        </w:rPr>
        <w:t>Экономикалық қызмет түрі</w:t>
      </w:r>
      <w:r w:rsidRPr="00CB7716">
        <w:rPr>
          <w:rFonts w:cs="Times New Roman"/>
          <w:color w:val="auto"/>
          <w:sz w:val="28"/>
          <w:szCs w:val="28"/>
          <w:lang w:val="kk-KZ"/>
        </w:rPr>
        <w:t>;</w:t>
      </w:r>
    </w:p>
    <w:p w:rsidR="00D103A2" w:rsidRPr="0041566C"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Компаниялар топтары</w:t>
      </w:r>
      <w:r w:rsidRPr="0041566C">
        <w:rPr>
          <w:rFonts w:cs="Times New Roman"/>
          <w:color w:val="auto"/>
          <w:sz w:val="28"/>
          <w:szCs w:val="28"/>
          <w:lang w:val="kk-KZ"/>
        </w:rPr>
        <w:t>;</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 xml:space="preserve">Ұйымдық-құқықтық нысаны; </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 xml:space="preserve">Меншік нысаны; </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 xml:space="preserve">Сәйкестендіру құжаттарының түрі; </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Елі;</w:t>
      </w:r>
    </w:p>
    <w:p w:rsidR="00D103A2" w:rsidRPr="00CB7716" w:rsidRDefault="00D103A2" w:rsidP="00D103A2">
      <w:pPr>
        <w:ind w:firstLine="709"/>
        <w:jc w:val="both"/>
        <w:rPr>
          <w:rFonts w:cs="Times New Roman"/>
          <w:color w:val="auto"/>
          <w:sz w:val="28"/>
          <w:szCs w:val="28"/>
          <w:lang w:val="kk-KZ"/>
        </w:rPr>
      </w:pPr>
      <w:r w:rsidRPr="00CB7716">
        <w:rPr>
          <w:rFonts w:cs="Times New Roman"/>
          <w:color w:val="auto"/>
          <w:sz w:val="28"/>
          <w:szCs w:val="28"/>
          <w:lang w:val="kk-KZ"/>
        </w:rPr>
        <w:t>Облысы;</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Жынысы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 xml:space="preserve">Нысанда Қазақстан Республикасының резиденттері және бейрезиденттері </w:t>
      </w:r>
      <w:r>
        <w:rPr>
          <w:rFonts w:cs="Times New Roman"/>
          <w:color w:val="auto"/>
          <w:sz w:val="28"/>
          <w:szCs w:val="28"/>
          <w:lang w:val="kk-KZ"/>
        </w:rPr>
        <w:t>–</w:t>
      </w:r>
      <w:r w:rsidRPr="00CB7716">
        <w:rPr>
          <w:rFonts w:cs="Times New Roman"/>
          <w:color w:val="auto"/>
          <w:sz w:val="28"/>
          <w:szCs w:val="28"/>
          <w:lang w:val="kk-KZ"/>
        </w:rPr>
        <w:t xml:space="preserve"> заңды</w:t>
      </w:r>
      <w:r>
        <w:rPr>
          <w:rFonts w:cs="Times New Roman"/>
          <w:color w:val="auto"/>
          <w:sz w:val="28"/>
          <w:szCs w:val="28"/>
          <w:lang w:val="kk-KZ"/>
        </w:rPr>
        <w:t xml:space="preserve"> </w:t>
      </w:r>
      <w:r w:rsidRPr="00CB7716">
        <w:rPr>
          <w:rFonts w:cs="Times New Roman"/>
          <w:color w:val="auto"/>
          <w:sz w:val="28"/>
          <w:szCs w:val="28"/>
          <w:lang w:val="kk-KZ"/>
        </w:rPr>
        <w:t>және жеке тұлғалар болып табылатын кредиттік тарих субъектілері туралы мәліметтер 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 xml:space="preserve">Автоматты тәсілмен жасалған керi </w:t>
      </w:r>
      <w:r>
        <w:rPr>
          <w:color w:val="auto"/>
          <w:sz w:val="28"/>
          <w:szCs w:val="28"/>
          <w:lang w:val="kk-KZ"/>
        </w:rPr>
        <w:t>р</w:t>
      </w:r>
      <w:r w:rsidRPr="00CB7716">
        <w:rPr>
          <w:color w:val="auto"/>
          <w:sz w:val="28"/>
          <w:szCs w:val="28"/>
          <w:lang w:val="kk-KZ"/>
        </w:rPr>
        <w:t>епо операциялары бойынша кредиттік тарих субъектісі ретінде осы мәмілелер жасалған қор биржасы 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Кредитордың принципал рөлінде болу жағдайын қоспағанда, кредитордың кредиттік тарих субъектісі ретінде өзін көрсетуіне рұқсат етілмейді</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 xml:space="preserve">Белгілі бір көрсеткіш бойынша деректер өзгерген жағдайда, тиісті ақпарат өзгеріс болған есепті кезеңде </w:t>
      </w:r>
      <w:r>
        <w:rPr>
          <w:color w:val="auto"/>
          <w:sz w:val="28"/>
          <w:szCs w:val="28"/>
          <w:lang w:val="kk-KZ"/>
        </w:rPr>
        <w:t>жаңартылуға</w:t>
      </w:r>
      <w:r w:rsidRPr="00CB7716">
        <w:rPr>
          <w:color w:val="auto"/>
          <w:sz w:val="28"/>
          <w:szCs w:val="28"/>
          <w:lang w:val="kk-KZ"/>
        </w:rPr>
        <w:t xml:space="preserve"> жатады</w:t>
      </w:r>
      <w:r w:rsidRPr="007632D2">
        <w:rPr>
          <w:rFonts w:cs="Times New Roman"/>
          <w:color w:val="auto"/>
          <w:sz w:val="28"/>
          <w:szCs w:val="28"/>
        </w:rPr>
        <w:t>.</w:t>
      </w:r>
    </w:p>
    <w:p w:rsidR="00D103A2" w:rsidRPr="00C76D24" w:rsidRDefault="00D103A2" w:rsidP="00D103A2">
      <w:pPr>
        <w:numPr>
          <w:ilvl w:val="0"/>
          <w:numId w:val="25"/>
        </w:numPr>
        <w:tabs>
          <w:tab w:val="left" w:pos="1134"/>
        </w:tabs>
        <w:ind w:left="0" w:firstLine="709"/>
        <w:jc w:val="both"/>
        <w:rPr>
          <w:rFonts w:cs="Times New Roman"/>
          <w:color w:val="auto"/>
          <w:sz w:val="28"/>
          <w:szCs w:val="28"/>
        </w:rPr>
      </w:pPr>
      <w:r w:rsidRPr="00C76D24">
        <w:rPr>
          <w:rFonts w:cs="Times New Roman"/>
          <w:color w:val="auto"/>
          <w:sz w:val="28"/>
          <w:szCs w:val="28"/>
          <w:lang w:val="kk-KZ"/>
        </w:rPr>
        <w:t xml:space="preserve">1-кестенің </w:t>
      </w:r>
      <w:r w:rsidRPr="00C76D24">
        <w:rPr>
          <w:rFonts w:cs="Times New Roman"/>
          <w:color w:val="auto"/>
          <w:sz w:val="28"/>
          <w:szCs w:val="28"/>
        </w:rPr>
        <w:t>3, 4, 5.1, 6.2, 6.3, 8, 9, 10, 11,</w:t>
      </w:r>
      <w:r w:rsidRPr="00C76D24">
        <w:rPr>
          <w:rFonts w:cs="Times New Roman"/>
          <w:color w:val="auto"/>
          <w:sz w:val="28"/>
          <w:szCs w:val="28"/>
          <w:lang w:val="kk-KZ"/>
        </w:rPr>
        <w:t xml:space="preserve"> 12-жолдарында, 2-кестенің </w:t>
      </w:r>
      <w:r w:rsidRPr="00C76D24">
        <w:rPr>
          <w:rFonts w:cs="Times New Roman"/>
          <w:color w:val="auto"/>
          <w:sz w:val="28"/>
          <w:szCs w:val="28"/>
        </w:rPr>
        <w:t xml:space="preserve">3, 4.1, 5.2, 5.3, 7, 8, 9, </w:t>
      </w:r>
      <w:r w:rsidRPr="00C76D24">
        <w:rPr>
          <w:rFonts w:cs="Times New Roman"/>
          <w:color w:val="auto"/>
          <w:sz w:val="28"/>
          <w:szCs w:val="28"/>
          <w:lang w:val="kk-KZ"/>
        </w:rPr>
        <w:t>10-жолдарында мәндер анықтамалықтардан таңдалады</w:t>
      </w:r>
      <w:r w:rsidRPr="00C76D24">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5, 6, 11, 12-жолдарында, 2-кестенің 4, 5, 10-жолдарында бір кредиттік тарих субъектісі бойынша бірнеше өзекті мәндерді бір мезгілде көрсетуге рұқсат етіледі</w:t>
      </w:r>
      <w:r w:rsidRPr="007632D2">
        <w:rPr>
          <w:rFonts w:cs="Times New Roman"/>
          <w:color w:val="auto"/>
          <w:sz w:val="28"/>
          <w:szCs w:val="28"/>
        </w:rPr>
        <w:t>.</w:t>
      </w:r>
    </w:p>
    <w:p w:rsidR="00D103A2" w:rsidRPr="007632D2" w:rsidRDefault="00D103A2" w:rsidP="00D103A2">
      <w:pPr>
        <w:tabs>
          <w:tab w:val="left" w:pos="1134"/>
        </w:tabs>
        <w:ind w:firstLine="709"/>
        <w:jc w:val="both"/>
        <w:rPr>
          <w:rFonts w:cs="Times New Roman"/>
          <w:color w:val="auto"/>
          <w:sz w:val="28"/>
          <w:szCs w:val="28"/>
        </w:rPr>
      </w:pPr>
      <w:r w:rsidRPr="00CB7716">
        <w:rPr>
          <w:rFonts w:cs="Times New Roman"/>
          <w:color w:val="auto"/>
          <w:sz w:val="28"/>
          <w:szCs w:val="28"/>
          <w:lang w:val="kk-KZ"/>
        </w:rPr>
        <w:t>1-кестенің 2, 3, 4, 7, 8, 9, 10-жолдарында, 2-кестенің 2, 3, 6, 7, 8, 9-жолдарында бір кредиттік тарих субъектісіне біреуден аспайтын өзекті мән сәйкес келеді</w:t>
      </w:r>
      <w:r w:rsidRPr="007632D2">
        <w:rPr>
          <w:rFonts w:cs="Times New Roman"/>
          <w:color w:val="auto"/>
          <w:sz w:val="28"/>
          <w:szCs w:val="28"/>
        </w:rPr>
        <w:t>.</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2-жолында</w:t>
      </w:r>
      <w:r>
        <w:rPr>
          <w:rFonts w:cs="Times New Roman"/>
          <w:color w:val="auto"/>
          <w:sz w:val="28"/>
          <w:szCs w:val="28"/>
          <w:lang w:val="kk-KZ"/>
        </w:rPr>
        <w:t>,</w:t>
      </w:r>
      <w:r w:rsidRPr="00CB7716">
        <w:rPr>
          <w:rFonts w:cs="Times New Roman"/>
          <w:color w:val="auto"/>
          <w:sz w:val="28"/>
          <w:szCs w:val="28"/>
          <w:lang w:val="kk-KZ"/>
        </w:rPr>
        <w:t xml:space="preserve"> егер кредиттік тарих субъектісі </w:t>
      </w:r>
      <w:r w:rsidRPr="00CB7716">
        <w:rPr>
          <w:rStyle w:val="s0"/>
          <w:rFonts w:cs="Times New Roman"/>
          <w:color w:val="auto"/>
          <w:sz w:val="28"/>
          <w:szCs w:val="28"/>
          <w:lang w:val="kk-KZ"/>
        </w:rPr>
        <w:t>бірлескен кәсіпкерлік түріндегі дара кәсіпкерлікті жүзеге асыратын дара кәсіпкер болса</w:t>
      </w:r>
      <w:r w:rsidRPr="00CB7716">
        <w:rPr>
          <w:rFonts w:cs="Times New Roman"/>
          <w:color w:val="auto"/>
          <w:sz w:val="28"/>
          <w:szCs w:val="28"/>
          <w:lang w:val="kk-KZ"/>
        </w:rPr>
        <w:t xml:space="preserve"> «1» мәні көрсетіледі, олай болмаған жағдайда «0» көрсетіледі не көрсеткіш </w:t>
      </w:r>
      <w:r>
        <w:rPr>
          <w:rFonts w:cs="Times New Roman"/>
          <w:color w:val="auto"/>
          <w:sz w:val="28"/>
          <w:szCs w:val="28"/>
          <w:lang w:val="kk-KZ"/>
        </w:rPr>
        <w:t>жіб</w:t>
      </w:r>
      <w:r w:rsidRPr="00CB7716">
        <w:rPr>
          <w:rFonts w:cs="Times New Roman"/>
          <w:color w:val="auto"/>
          <w:sz w:val="28"/>
          <w:szCs w:val="28"/>
          <w:lang w:val="kk-KZ"/>
        </w:rPr>
        <w:t>е</w:t>
      </w:r>
      <w:r>
        <w:rPr>
          <w:rFonts w:cs="Times New Roman"/>
          <w:color w:val="auto"/>
          <w:sz w:val="28"/>
          <w:szCs w:val="28"/>
          <w:lang w:val="kk-KZ"/>
        </w:rPr>
        <w:t>р</w:t>
      </w:r>
      <w:r w:rsidRPr="00CB7716">
        <w:rPr>
          <w:rFonts w:cs="Times New Roman"/>
          <w:color w:val="auto"/>
          <w:sz w:val="28"/>
          <w:szCs w:val="28"/>
          <w:lang w:val="kk-KZ"/>
        </w:rPr>
        <w:t>ілмейді</w:t>
      </w:r>
      <w:r w:rsidRPr="007632D2">
        <w:rPr>
          <w:rFonts w:cs="Times New Roman"/>
          <w:color w:val="auto"/>
          <w:sz w:val="28"/>
          <w:szCs w:val="28"/>
        </w:rPr>
        <w:t>.</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 xml:space="preserve">2-кестенің 2, 3-жолдарында көрсеткіштер Қазақстан Республикасының бейрезиденттері болып табылатын </w:t>
      </w: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үшін толтыруға міндетті болып табылады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 xml:space="preserve">1-кестенің 3-жолында көрсеткіш Қазақстан Республикасының аумағында тіркелген </w:t>
      </w: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үшін толтыруға міндетті болып табылады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 xml:space="preserve">1-кестенің 4-жолында көрсеткіш заңды тұлғалар болып табылатын </w:t>
      </w:r>
      <w:r w:rsidRPr="00CB7716">
        <w:rPr>
          <w:rStyle w:val="s0"/>
          <w:rFonts w:cs="Times New Roman"/>
          <w:color w:val="auto"/>
          <w:sz w:val="28"/>
          <w:szCs w:val="28"/>
          <w:lang w:val="kk-KZ"/>
        </w:rPr>
        <w:t xml:space="preserve">барлық </w:t>
      </w:r>
      <w:r w:rsidRPr="00CB7716">
        <w:rPr>
          <w:rFonts w:cs="Times New Roman"/>
          <w:color w:val="auto"/>
          <w:sz w:val="28"/>
          <w:szCs w:val="28"/>
          <w:lang w:val="kk-KZ"/>
        </w:rPr>
        <w:t>кредиттік тарих субъектілері үшін толтыруға міндетті болып табылады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5-жолында, 2-кестенің 4-жолында бір кредиттік тарих субъектісі бойынша бір түрдегі бірден артық өзекті сәйкестендіру құжатын көрсетуге рұқсат етілмейді, сондай-ақ біреуден артық субъект бойынша бір нөмірі бар бір түрдегі құжатты көрсетуге рұқсат етілмейді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 xml:space="preserve">Егер Қазақстан Республикасының бейрезиденті </w:t>
      </w:r>
      <w:r>
        <w:rPr>
          <w:color w:val="auto"/>
          <w:sz w:val="28"/>
          <w:szCs w:val="28"/>
          <w:lang w:val="kk-KZ"/>
        </w:rPr>
        <w:t>–</w:t>
      </w:r>
      <w:r w:rsidRPr="00CB7716">
        <w:rPr>
          <w:color w:val="auto"/>
          <w:sz w:val="28"/>
          <w:szCs w:val="28"/>
          <w:lang w:val="kk-KZ"/>
        </w:rPr>
        <w:t xml:space="preserve"> заңды</w:t>
      </w:r>
      <w:r>
        <w:rPr>
          <w:color w:val="auto"/>
          <w:sz w:val="28"/>
          <w:szCs w:val="28"/>
          <w:lang w:val="kk-KZ"/>
        </w:rPr>
        <w:t xml:space="preserve"> </w:t>
      </w:r>
      <w:r w:rsidRPr="00CB7716">
        <w:rPr>
          <w:color w:val="auto"/>
          <w:sz w:val="28"/>
          <w:szCs w:val="28"/>
          <w:lang w:val="kk-KZ"/>
        </w:rPr>
        <w:t>тұлғаның анықтамалықта белгіленгеннен ерекшеленетін құжат</w:t>
      </w:r>
      <w:r>
        <w:rPr>
          <w:color w:val="auto"/>
          <w:sz w:val="28"/>
          <w:szCs w:val="28"/>
          <w:lang w:val="kk-KZ"/>
        </w:rPr>
        <w:t>ы</w:t>
      </w:r>
      <w:r w:rsidRPr="00CB7716">
        <w:rPr>
          <w:color w:val="auto"/>
          <w:sz w:val="28"/>
          <w:szCs w:val="28"/>
          <w:lang w:val="kk-KZ"/>
        </w:rPr>
        <w:t xml:space="preserve"> болса, онда сәйкестендіру құжатының деректерімен қатар «Өзге құжат» жолында құжаттың атауы міндетті </w:t>
      </w:r>
      <w:r>
        <w:rPr>
          <w:color w:val="auto"/>
          <w:sz w:val="28"/>
          <w:szCs w:val="28"/>
          <w:lang w:val="kk-KZ"/>
        </w:rPr>
        <w:t>түрде</w:t>
      </w:r>
      <w:r w:rsidRPr="00CB7716">
        <w:rPr>
          <w:color w:val="auto"/>
          <w:sz w:val="28"/>
          <w:szCs w:val="28"/>
          <w:lang w:val="kk-KZ"/>
        </w:rPr>
        <w:t xml:space="preserve"> 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rStyle w:val="s0"/>
          <w:color w:val="auto"/>
          <w:sz w:val="28"/>
          <w:szCs w:val="28"/>
          <w:lang w:val="kk-KZ"/>
        </w:rPr>
        <w:t xml:space="preserve">Барлық </w:t>
      </w:r>
      <w:r w:rsidRPr="00CB7716">
        <w:rPr>
          <w:color w:val="auto"/>
          <w:sz w:val="28"/>
          <w:szCs w:val="28"/>
          <w:lang w:val="kk-KZ"/>
        </w:rPr>
        <w:t>кредиттік тарих субъектілері бойынша міндетті т</w:t>
      </w:r>
      <w:r>
        <w:rPr>
          <w:color w:val="auto"/>
          <w:sz w:val="28"/>
          <w:szCs w:val="28"/>
          <w:lang w:val="kk-KZ"/>
        </w:rPr>
        <w:t>үрде</w:t>
      </w:r>
      <w:r w:rsidRPr="00CB7716">
        <w:rPr>
          <w:color w:val="auto"/>
          <w:sz w:val="28"/>
          <w:szCs w:val="28"/>
          <w:lang w:val="kk-KZ"/>
        </w:rPr>
        <w:t xml:space="preserve"> мынадай ақпарат көрсетіледі</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 xml:space="preserve">Қазақстан Республикасының резиденттері бойынша – бизнес-сәйкестендіру нөмірі (заңды тұлға, </w:t>
      </w:r>
      <w:r w:rsidRPr="00CB7716">
        <w:rPr>
          <w:rStyle w:val="s0"/>
          <w:color w:val="auto"/>
          <w:sz w:val="28"/>
          <w:szCs w:val="28"/>
          <w:lang w:val="kk-KZ"/>
        </w:rPr>
        <w:t>бірлескен кәсіпкерлік түріндегі қызметті жүзеге асыратын дара кәсіпкер үшін</w:t>
      </w:r>
      <w:r w:rsidRPr="00CB7716">
        <w:rPr>
          <w:color w:val="auto"/>
          <w:sz w:val="28"/>
          <w:szCs w:val="28"/>
          <w:lang w:val="kk-KZ"/>
        </w:rPr>
        <w:t xml:space="preserve">), жеке сәйкестендіру нөмірі (жеке тұлға, оның ішінде жеке кәсіпкерлік түріндегі </w:t>
      </w:r>
      <w:r w:rsidRPr="00CB7716">
        <w:rPr>
          <w:rStyle w:val="s0"/>
          <w:color w:val="auto"/>
          <w:sz w:val="28"/>
          <w:szCs w:val="28"/>
          <w:lang w:val="kk-KZ"/>
        </w:rPr>
        <w:t>қызметті жүзеге асыратын дара кәсіпкер үшін</w:t>
      </w:r>
      <w:r w:rsidRPr="00CB7716">
        <w:rPr>
          <w:color w:val="auto"/>
          <w:sz w:val="28"/>
          <w:szCs w:val="28"/>
          <w:lang w:val="kk-KZ"/>
        </w:rPr>
        <w:t>)</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color w:val="auto"/>
          <w:sz w:val="28"/>
          <w:szCs w:val="28"/>
          <w:lang w:val="kk-KZ"/>
        </w:rPr>
        <w:t>Қазақстан Республикасының бейрезиденттері бойынша – балама сәйкестендіру нөмірі</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 xml:space="preserve">Қазақстан Республикасының резиденттері болып табылатын, қарыз (шартты міндеттеме) шарты 2013 жылғы 1 қаңтарға дейін жасалған </w:t>
      </w:r>
      <w:r w:rsidRPr="00CB7716">
        <w:rPr>
          <w:color w:val="auto"/>
          <w:sz w:val="28"/>
          <w:szCs w:val="28"/>
          <w:lang w:val="kk-KZ"/>
        </w:rPr>
        <w:t xml:space="preserve">кредиттік тарих субъектілері </w:t>
      </w:r>
      <w:r w:rsidRPr="00CB7716">
        <w:rPr>
          <w:rFonts w:cs="Times New Roman"/>
          <w:color w:val="auto"/>
          <w:sz w:val="28"/>
          <w:szCs w:val="28"/>
          <w:lang w:val="kk-KZ"/>
        </w:rPr>
        <w:t>бойынша міндетті т</w:t>
      </w:r>
      <w:r>
        <w:rPr>
          <w:rFonts w:cs="Times New Roman"/>
          <w:color w:val="auto"/>
          <w:sz w:val="28"/>
          <w:szCs w:val="28"/>
          <w:lang w:val="kk-KZ"/>
        </w:rPr>
        <w:t>үрде</w:t>
      </w:r>
      <w:r w:rsidRPr="00CB7716">
        <w:rPr>
          <w:rFonts w:cs="Times New Roman"/>
          <w:color w:val="auto"/>
          <w:sz w:val="28"/>
          <w:szCs w:val="28"/>
          <w:lang w:val="kk-KZ"/>
        </w:rPr>
        <w:t xml:space="preserve"> салық төлеушінің тіркеу нөмірі 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Кредиттік тарих субъектісінің резиденттік белгісі өзгерген жағдайда сәйкестендіргіштердің тарихи өзара байланысын сақтау мақсатында ол бойынша бизнес-сәйкестендіру нөмірімен (жеке сәйкестендіру нөмірімен) немесе салық төлеушінің тіркеу нөмірімен қатар балама сәйкестендіру нөмірі көрсетіледі</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6-жолында, 2-кестенің 5-жолында кредиттік тарих субъектісінің тіркелген (заңды) және (немесе) орналасқан жерінің (нақты) мекенжайлары көрсетіледі</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Тіркелген мекенжайының «Елі» көрсеткіші кредиттік тарих субъектісінің резиденттік белгісіне сәйкес анықталады</w:t>
      </w:r>
      <w:r w:rsidRPr="007632D2">
        <w:rPr>
          <w:rFonts w:cs="Times New Roman"/>
          <w:color w:val="auto"/>
          <w:sz w:val="28"/>
          <w:szCs w:val="28"/>
        </w:rPr>
        <w:t xml:space="preserve">. </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Бір кредиттік тарих субъектісіне әрбір мекенжай түрі үшін елдің, облыстың бір өзекті мәні сәйкес келеді</w:t>
      </w:r>
      <w:r w:rsidRPr="007632D2">
        <w:rPr>
          <w:rFonts w:cs="Times New Roman"/>
          <w:color w:val="auto"/>
          <w:sz w:val="28"/>
          <w:szCs w:val="28"/>
        </w:rPr>
        <w:t>.</w:t>
      </w:r>
    </w:p>
    <w:p w:rsidR="00D103A2" w:rsidRPr="007632D2" w:rsidRDefault="00D103A2" w:rsidP="00D103A2">
      <w:pPr>
        <w:ind w:firstLine="709"/>
        <w:jc w:val="both"/>
        <w:rPr>
          <w:rFonts w:cs="Times New Roman"/>
          <w:color w:val="auto"/>
          <w:sz w:val="28"/>
          <w:szCs w:val="28"/>
        </w:rPr>
      </w:pPr>
      <w:r w:rsidRPr="00CB7716">
        <w:rPr>
          <w:rFonts w:cs="Times New Roman"/>
          <w:color w:val="auto"/>
          <w:sz w:val="28"/>
          <w:szCs w:val="28"/>
          <w:lang w:val="kk-KZ"/>
        </w:rPr>
        <w:t>«Облысы» көрсеткіші Қазақстан Республикасының резиденттері болып табылатын барлық кредиттік тарих субъектілері үшін толтыруға міндетті болып табылады</w:t>
      </w:r>
      <w:r w:rsidRPr="007632D2">
        <w:rPr>
          <w:rFonts w:cs="Times New Roman"/>
          <w:color w:val="auto"/>
          <w:sz w:val="28"/>
          <w:szCs w:val="28"/>
        </w:rPr>
        <w:t xml:space="preserve">. </w:t>
      </w:r>
    </w:p>
    <w:p w:rsidR="00D103A2" w:rsidRPr="007632D2"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7-жолында, 2-кестенің 6-жолында Қазақстан Республикасының резиденті болып табылатын кредиттік тарих субъектісі бойынша «1», Қазақстан Республикасының бейрезиденті болып табылатын кредиттік тарих субъектісі бойынша «2» мәні көрсетіледі</w:t>
      </w:r>
      <w:r w:rsidRPr="007632D2">
        <w:rPr>
          <w:rFonts w:cs="Times New Roman"/>
          <w:color w:val="auto"/>
          <w:sz w:val="28"/>
          <w:szCs w:val="28"/>
        </w:rPr>
        <w:t>.</w:t>
      </w:r>
    </w:p>
    <w:p w:rsidR="00D103A2" w:rsidRPr="009F39D0" w:rsidRDefault="00D103A2" w:rsidP="00D103A2">
      <w:pPr>
        <w:numPr>
          <w:ilvl w:val="0"/>
          <w:numId w:val="25"/>
        </w:numPr>
        <w:tabs>
          <w:tab w:val="left" w:pos="1134"/>
        </w:tabs>
        <w:ind w:left="0" w:firstLine="709"/>
        <w:jc w:val="both"/>
        <w:rPr>
          <w:rFonts w:cs="Times New Roman"/>
          <w:color w:val="auto"/>
          <w:sz w:val="28"/>
          <w:szCs w:val="28"/>
        </w:rPr>
      </w:pPr>
      <w:r w:rsidRPr="00CB7716">
        <w:rPr>
          <w:rFonts w:cs="Times New Roman"/>
          <w:color w:val="auto"/>
          <w:sz w:val="28"/>
          <w:szCs w:val="28"/>
          <w:lang w:val="kk-KZ"/>
        </w:rPr>
        <w:t>1-кестенің 11-жолында, 2-кестенің 10-жолында бір кредиттік тарих субъектісі бойынша көрсеткіш бойынша көрсеткіштің өзге мәндерімен бірмезгілде «Байланысты емес» мәнін пайдалануға рұқсат етілмейді</w:t>
      </w:r>
      <w:r w:rsidRPr="007632D2">
        <w:rPr>
          <w:rFonts w:cs="Times New Roman"/>
          <w:color w:val="auto"/>
          <w:sz w:val="28"/>
          <w:szCs w:val="28"/>
        </w:rPr>
        <w:t>.</w:t>
      </w:r>
    </w:p>
    <w:p w:rsidR="00D103A2" w:rsidRPr="00CE3D31" w:rsidRDefault="00D103A2" w:rsidP="00D103A2">
      <w:pPr>
        <w:numPr>
          <w:ilvl w:val="0"/>
          <w:numId w:val="25"/>
        </w:numPr>
        <w:tabs>
          <w:tab w:val="left" w:pos="1134"/>
        </w:tabs>
        <w:ind w:left="0" w:firstLine="709"/>
        <w:jc w:val="both"/>
        <w:rPr>
          <w:rFonts w:cs="Times New Roman"/>
          <w:color w:val="auto"/>
          <w:sz w:val="28"/>
          <w:szCs w:val="28"/>
          <w:lang w:val="kk-KZ"/>
        </w:rPr>
      </w:pPr>
      <w:r w:rsidRPr="00CE3D31">
        <w:rPr>
          <w:rFonts w:cs="Times New Roman"/>
          <w:color w:val="auto"/>
          <w:sz w:val="28"/>
          <w:szCs w:val="28"/>
          <w:lang w:val="kk-KZ"/>
        </w:rPr>
        <w:t>1-кестенің 12-жолында компаниялар тобына қатыстылық кредитордың ішкі құжаттарына сәйкес айқындалады.</w:t>
      </w:r>
    </w:p>
    <w:p w:rsidR="00D103A2" w:rsidRPr="00CE3D31" w:rsidRDefault="00D103A2" w:rsidP="00D103A2">
      <w:pPr>
        <w:tabs>
          <w:tab w:val="left" w:pos="1134"/>
        </w:tabs>
        <w:ind w:firstLine="709"/>
        <w:jc w:val="both"/>
        <w:rPr>
          <w:rFonts w:cs="Times New Roman"/>
          <w:color w:val="auto"/>
          <w:sz w:val="28"/>
          <w:szCs w:val="28"/>
          <w:lang w:val="kk-KZ"/>
        </w:rPr>
      </w:pPr>
      <w:r w:rsidRPr="00CE3D31">
        <w:rPr>
          <w:rFonts w:cs="Times New Roman"/>
          <w:color w:val="auto"/>
          <w:sz w:val="28"/>
          <w:szCs w:val="28"/>
          <w:lang w:val="kk-KZ"/>
        </w:rPr>
        <w:t>Компаниялар тобына қатысты кредиттік тарихтың әрбір субъектісі тиісті топқа байланысты болуға тиіс.</w:t>
      </w:r>
    </w:p>
    <w:p w:rsidR="00D103A2" w:rsidRPr="00CE3D31" w:rsidRDefault="00D103A2" w:rsidP="00D103A2">
      <w:pPr>
        <w:tabs>
          <w:tab w:val="left" w:pos="1134"/>
        </w:tabs>
        <w:ind w:firstLine="709"/>
        <w:jc w:val="both"/>
        <w:rPr>
          <w:rFonts w:cs="Times New Roman"/>
          <w:color w:val="auto"/>
          <w:sz w:val="28"/>
          <w:szCs w:val="28"/>
          <w:lang w:val="kk-KZ"/>
        </w:rPr>
      </w:pPr>
      <w:r w:rsidRPr="00CE3D31">
        <w:rPr>
          <w:rFonts w:cs="Times New Roman"/>
          <w:color w:val="auto"/>
          <w:sz w:val="28"/>
          <w:szCs w:val="28"/>
          <w:lang w:val="kk-KZ"/>
        </w:rPr>
        <w:t>Компаниялар тобының анықтамалығын кредиторлар жүргізеді, анықтамалықтағы тиісті ақпаратты кредиторлар қажетіне орай дербес жаңартады.</w:t>
      </w:r>
    </w:p>
    <w:p w:rsidR="00D103A2" w:rsidRPr="00CE3D31" w:rsidRDefault="00D103A2" w:rsidP="00D103A2">
      <w:pPr>
        <w:tabs>
          <w:tab w:val="left" w:pos="1134"/>
        </w:tabs>
        <w:ind w:firstLine="709"/>
        <w:jc w:val="both"/>
        <w:rPr>
          <w:rFonts w:cs="Times New Roman"/>
          <w:color w:val="auto"/>
          <w:sz w:val="28"/>
          <w:szCs w:val="28"/>
          <w:lang w:val="kk-KZ"/>
        </w:rPr>
      </w:pPr>
      <w:r w:rsidRPr="00CE3D31">
        <w:rPr>
          <w:rFonts w:cs="Times New Roman"/>
          <w:color w:val="auto"/>
          <w:sz w:val="28"/>
          <w:szCs w:val="28"/>
          <w:lang w:val="kk-KZ"/>
        </w:rPr>
        <w:t>Көрсеткіш компаниялар тобына қатысты кредиттік тарихтың барлық субъектілері үшін толтыруға міндетті болып табылады.</w:t>
      </w:r>
    </w:p>
    <w:p w:rsidR="00D103A2" w:rsidRPr="00CE3D31" w:rsidRDefault="00D103A2" w:rsidP="00D103A2">
      <w:pPr>
        <w:numPr>
          <w:ilvl w:val="0"/>
          <w:numId w:val="25"/>
        </w:numPr>
        <w:tabs>
          <w:tab w:val="left" w:pos="1134"/>
        </w:tabs>
        <w:ind w:left="0" w:firstLine="709"/>
        <w:jc w:val="both"/>
        <w:rPr>
          <w:rFonts w:cs="Times New Roman"/>
          <w:color w:val="auto"/>
          <w:sz w:val="28"/>
          <w:szCs w:val="28"/>
          <w:lang w:val="kk-KZ"/>
        </w:rPr>
      </w:pPr>
      <w:r w:rsidRPr="00CE3D31">
        <w:rPr>
          <w:rFonts w:cs="Times New Roman"/>
          <w:color w:val="auto"/>
          <w:sz w:val="28"/>
          <w:szCs w:val="28"/>
          <w:lang w:val="kk-KZ"/>
        </w:rPr>
        <w:t>1-кестенің 13-жолы, 2-кестенің 11-жолы кредиттік тарих субъектісі туралы мәліметтер ескерілген жағдай бойындағы күнді көрсетуге арналған.</w:t>
      </w:r>
    </w:p>
    <w:p w:rsidR="00D103A2" w:rsidRPr="00CE3D31" w:rsidRDefault="00D103A2" w:rsidP="00D103A2">
      <w:pPr>
        <w:numPr>
          <w:ilvl w:val="0"/>
          <w:numId w:val="25"/>
        </w:numPr>
        <w:tabs>
          <w:tab w:val="left" w:pos="1134"/>
        </w:tabs>
        <w:ind w:left="0" w:firstLine="709"/>
        <w:jc w:val="both"/>
        <w:rPr>
          <w:rFonts w:cs="Times New Roman"/>
          <w:color w:val="auto"/>
          <w:sz w:val="28"/>
          <w:szCs w:val="28"/>
          <w:lang w:val="kk-KZ"/>
        </w:rPr>
      </w:pPr>
      <w:r w:rsidRPr="00CE3D31">
        <w:rPr>
          <w:rFonts w:cs="Times New Roman"/>
          <w:color w:val="auto"/>
          <w:sz w:val="28"/>
          <w:szCs w:val="28"/>
          <w:lang w:val="kk-KZ"/>
        </w:rPr>
        <w:t>Қосымша түсініктемелер</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Нысан мақсатында баламалы сәйкестендіру нөмірі Қазақстан Республикасының бейрезиденті болып табылатын кредиттік тарих субъектісін сәйкестендіргіштердің бірі ретінде болады.</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Заңды тұлғаларға арналған баламалы сәйкестендіру нөмірі XXYY0ЖЖААККF форматтағы 12 мәндік нөмірді білдіреді, мұнда: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YY – түпнұсқа әліпбидің екі бас әрпі түріндегі заңды тұлғаның  атауы;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ЖЖААКК – заңды тұлғаның 6 цифр (мұнда «ЖЖ» - жыл, «АА» - ай, «КК» - күн) түріндегі заңды тіркелген күні;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F - 0-ден бастап 9-ға дейін бір цифр түріндегі бос мән.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Жеке тұлғаларға арналған баламалы сәйкестендіру нөмірі  XXYYЖЖААККFF форматтағы 12 мәндік нөмірді білдіреді, мұнда: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XX – латын әліпбиінің екі бас әрпі түріндегі елдердің екі таңбалы кодтарына сәйкес резиденттік;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YY – түпнұсқа әліпбидің екі бас әрпі түріндегі жеке тұлғаның аты мен тегі;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ЖЖААКК – жеке тұлғаның 6 цифр (мұнда «ЖЖ» - жыл, «АА» - ай, «КК» - күн) түріндегі туған күні; </w:t>
      </w:r>
    </w:p>
    <w:p w:rsidR="00D103A2" w:rsidRPr="00CE3D31" w:rsidRDefault="00D103A2" w:rsidP="00D103A2">
      <w:pPr>
        <w:ind w:firstLine="709"/>
        <w:jc w:val="both"/>
        <w:rPr>
          <w:rFonts w:cs="Times New Roman"/>
          <w:color w:val="auto"/>
          <w:sz w:val="28"/>
          <w:szCs w:val="28"/>
          <w:lang w:val="kk-KZ"/>
        </w:rPr>
      </w:pPr>
      <w:r w:rsidRPr="00CE3D31">
        <w:rPr>
          <w:rFonts w:cs="Times New Roman"/>
          <w:color w:val="auto"/>
          <w:sz w:val="28"/>
          <w:szCs w:val="28"/>
          <w:lang w:val="kk-KZ"/>
        </w:rPr>
        <w:t xml:space="preserve">FF - 00-ден бастап 99-ға дейін 2 цифр түріндегі бос мән. </w:t>
      </w:r>
    </w:p>
    <w:p w:rsidR="00D103A2" w:rsidRPr="00CE3D31" w:rsidRDefault="00D103A2" w:rsidP="00D103A2">
      <w:pPr>
        <w:widowControl w:val="0"/>
        <w:ind w:right="-2"/>
        <w:jc w:val="right"/>
        <w:rPr>
          <w:rFonts w:cs="Times New Roman"/>
          <w:bCs/>
          <w:sz w:val="28"/>
          <w:szCs w:val="28"/>
          <w:lang w:val="kk-KZ"/>
        </w:rPr>
      </w:pPr>
      <w:r w:rsidRPr="00CE3D31">
        <w:rPr>
          <w:rFonts w:cs="Times New Roman"/>
          <w:color w:val="auto"/>
          <w:sz w:val="28"/>
          <w:szCs w:val="28"/>
          <w:lang w:val="kk-KZ"/>
        </w:rPr>
        <w:br w:type="page"/>
      </w:r>
      <w:r w:rsidRPr="00CE3D31">
        <w:rPr>
          <w:rFonts w:cs="Times New Roman"/>
          <w:bCs/>
          <w:sz w:val="28"/>
          <w:szCs w:val="28"/>
          <w:lang w:val="kk-KZ"/>
        </w:rPr>
        <w:t>Қазақстан Республикасы</w:t>
      </w:r>
    </w:p>
    <w:p w:rsidR="00D103A2" w:rsidRPr="00CE3D31" w:rsidRDefault="00D103A2" w:rsidP="00D103A2">
      <w:pPr>
        <w:keepNext/>
        <w:keepLines/>
        <w:autoSpaceDE w:val="0"/>
        <w:autoSpaceDN w:val="0"/>
        <w:adjustRightInd w:val="0"/>
        <w:ind w:left="5529"/>
        <w:jc w:val="right"/>
        <w:rPr>
          <w:rFonts w:cs="Times New Roman"/>
          <w:bCs/>
          <w:sz w:val="28"/>
          <w:szCs w:val="28"/>
          <w:lang w:val="kk-KZ"/>
        </w:rPr>
      </w:pPr>
      <w:r w:rsidRPr="00CE3D31">
        <w:rPr>
          <w:rFonts w:cs="Times New Roman"/>
          <w:bCs/>
          <w:sz w:val="28"/>
          <w:szCs w:val="28"/>
          <w:lang w:val="kk-KZ"/>
        </w:rPr>
        <w:t>Ұлттық Банкі Басқармасының</w:t>
      </w:r>
    </w:p>
    <w:p w:rsidR="00D103A2" w:rsidRPr="00CE3D31" w:rsidRDefault="00D103A2" w:rsidP="00D103A2">
      <w:pPr>
        <w:ind w:firstLine="709"/>
        <w:jc w:val="right"/>
        <w:rPr>
          <w:rFonts w:cs="Times New Roman"/>
          <w:color w:val="auto"/>
          <w:sz w:val="28"/>
          <w:szCs w:val="28"/>
          <w:lang w:val="kk-KZ"/>
        </w:rPr>
      </w:pPr>
      <w:r w:rsidRPr="00CE3D31">
        <w:rPr>
          <w:rFonts w:cs="Times New Roman"/>
          <w:color w:val="auto"/>
          <w:sz w:val="28"/>
          <w:szCs w:val="28"/>
          <w:lang w:val="kk-KZ"/>
        </w:rPr>
        <w:t xml:space="preserve">2019 жылғы  ________ </w:t>
      </w:r>
    </w:p>
    <w:p w:rsidR="00D103A2" w:rsidRPr="00CE3D31" w:rsidRDefault="00D103A2" w:rsidP="00D103A2">
      <w:pPr>
        <w:ind w:firstLine="709"/>
        <w:jc w:val="right"/>
        <w:rPr>
          <w:rFonts w:cs="Times New Roman"/>
          <w:color w:val="auto"/>
          <w:sz w:val="28"/>
          <w:szCs w:val="28"/>
          <w:lang w:val="kk-KZ"/>
        </w:rPr>
      </w:pPr>
      <w:r w:rsidRPr="00CE3D31">
        <w:rPr>
          <w:rFonts w:cs="Times New Roman"/>
          <w:color w:val="auto"/>
          <w:sz w:val="28"/>
          <w:szCs w:val="28"/>
          <w:lang w:val="kk-KZ"/>
        </w:rPr>
        <w:t xml:space="preserve">№ ___ қаулысына </w:t>
      </w:r>
    </w:p>
    <w:p w:rsidR="00D103A2" w:rsidRPr="00CE3D31" w:rsidRDefault="00D103A2" w:rsidP="00D103A2">
      <w:pPr>
        <w:ind w:firstLine="709"/>
        <w:jc w:val="right"/>
        <w:rPr>
          <w:rFonts w:cs="Times New Roman"/>
          <w:color w:val="auto"/>
          <w:sz w:val="28"/>
          <w:szCs w:val="28"/>
          <w:lang w:val="kk-KZ"/>
        </w:rPr>
      </w:pPr>
      <w:r w:rsidRPr="00CE3D31">
        <w:rPr>
          <w:rFonts w:cs="Times New Roman"/>
          <w:color w:val="auto"/>
          <w:sz w:val="28"/>
          <w:szCs w:val="28"/>
          <w:lang w:val="kk-KZ"/>
        </w:rPr>
        <w:t>2-қосымша</w:t>
      </w:r>
    </w:p>
    <w:p w:rsidR="00D103A2" w:rsidRPr="0010117F" w:rsidRDefault="00D103A2" w:rsidP="00D103A2">
      <w:pPr>
        <w:ind w:firstLine="709"/>
        <w:jc w:val="right"/>
        <w:rPr>
          <w:rFonts w:cs="Times New Roman"/>
          <w:color w:val="auto"/>
          <w:sz w:val="28"/>
          <w:szCs w:val="28"/>
          <w:lang w:val="kk-KZ"/>
        </w:rPr>
      </w:pPr>
    </w:p>
    <w:p w:rsidR="00444B8C" w:rsidRPr="0010117F" w:rsidRDefault="00444B8C" w:rsidP="00D103A2">
      <w:pPr>
        <w:ind w:firstLine="709"/>
        <w:jc w:val="right"/>
        <w:rPr>
          <w:rFonts w:cs="Times New Roman"/>
          <w:color w:val="auto"/>
          <w:sz w:val="28"/>
          <w:szCs w:val="28"/>
          <w:lang w:val="kk-KZ"/>
        </w:rPr>
      </w:pPr>
    </w:p>
    <w:p w:rsidR="00D103A2" w:rsidRPr="00CE3D31" w:rsidRDefault="00D103A2" w:rsidP="00D103A2">
      <w:pPr>
        <w:widowControl w:val="0"/>
        <w:ind w:right="-2"/>
        <w:jc w:val="right"/>
        <w:rPr>
          <w:rFonts w:cs="Times New Roman"/>
          <w:bCs/>
          <w:sz w:val="28"/>
          <w:szCs w:val="28"/>
          <w:lang w:val="kk-KZ"/>
        </w:rPr>
      </w:pPr>
      <w:r w:rsidRPr="00CE3D31">
        <w:rPr>
          <w:rFonts w:cs="Times New Roman"/>
          <w:bCs/>
          <w:sz w:val="28"/>
          <w:szCs w:val="28"/>
          <w:lang w:val="kk-KZ"/>
        </w:rPr>
        <w:t>Қазақстан Республикасы</w:t>
      </w:r>
    </w:p>
    <w:p w:rsidR="00D103A2" w:rsidRPr="00CE3D31" w:rsidRDefault="00D103A2" w:rsidP="00D103A2">
      <w:pPr>
        <w:keepNext/>
        <w:keepLines/>
        <w:autoSpaceDE w:val="0"/>
        <w:autoSpaceDN w:val="0"/>
        <w:adjustRightInd w:val="0"/>
        <w:ind w:left="5529"/>
        <w:jc w:val="right"/>
        <w:rPr>
          <w:rFonts w:cs="Times New Roman"/>
          <w:bCs/>
          <w:sz w:val="28"/>
          <w:szCs w:val="28"/>
          <w:lang w:val="kk-KZ"/>
        </w:rPr>
      </w:pPr>
      <w:r w:rsidRPr="00CE3D31">
        <w:rPr>
          <w:rFonts w:cs="Times New Roman"/>
          <w:bCs/>
          <w:sz w:val="28"/>
          <w:szCs w:val="28"/>
          <w:lang w:val="kk-KZ"/>
        </w:rPr>
        <w:t>Ұлттық Банкі Басқармасының</w:t>
      </w:r>
    </w:p>
    <w:p w:rsidR="00D103A2" w:rsidRPr="00CE3D31" w:rsidRDefault="00D103A2" w:rsidP="00D103A2">
      <w:pPr>
        <w:jc w:val="right"/>
        <w:rPr>
          <w:rFonts w:cs="Times New Roman"/>
          <w:color w:val="auto"/>
          <w:sz w:val="28"/>
          <w:szCs w:val="28"/>
          <w:lang w:val="kk-KZ"/>
        </w:rPr>
      </w:pPr>
      <w:r w:rsidRPr="00CE3D31">
        <w:rPr>
          <w:rFonts w:cs="Times New Roman"/>
          <w:color w:val="auto"/>
          <w:sz w:val="28"/>
          <w:szCs w:val="28"/>
          <w:lang w:val="kk-KZ"/>
        </w:rPr>
        <w:t xml:space="preserve">2018 жылғы «28» желтоқсандағы </w:t>
      </w:r>
    </w:p>
    <w:p w:rsidR="00D103A2" w:rsidRPr="00CE3D31" w:rsidRDefault="00D103A2" w:rsidP="00D103A2">
      <w:pPr>
        <w:jc w:val="right"/>
        <w:rPr>
          <w:bCs/>
          <w:sz w:val="28"/>
          <w:szCs w:val="28"/>
          <w:lang w:val="kk-KZ"/>
        </w:rPr>
      </w:pPr>
      <w:r w:rsidRPr="00CE3D31">
        <w:rPr>
          <w:rFonts w:cs="Times New Roman"/>
          <w:color w:val="auto"/>
          <w:sz w:val="28"/>
          <w:szCs w:val="28"/>
          <w:lang w:val="kk-KZ"/>
        </w:rPr>
        <w:t>№ 313</w:t>
      </w:r>
      <w:r w:rsidRPr="00CE3D31">
        <w:rPr>
          <w:bCs/>
          <w:sz w:val="28"/>
          <w:szCs w:val="28"/>
          <w:lang w:val="kk-KZ"/>
        </w:rPr>
        <w:t xml:space="preserve"> қаулысына</w:t>
      </w:r>
    </w:p>
    <w:p w:rsidR="00D103A2" w:rsidRPr="00CE3D31" w:rsidRDefault="00D103A2" w:rsidP="00D103A2">
      <w:pPr>
        <w:ind w:firstLine="709"/>
        <w:jc w:val="right"/>
        <w:rPr>
          <w:rFonts w:cs="Times New Roman"/>
          <w:color w:val="auto"/>
          <w:sz w:val="28"/>
          <w:szCs w:val="28"/>
          <w:lang w:val="kk-KZ"/>
        </w:rPr>
      </w:pPr>
      <w:r w:rsidRPr="00CE3D31">
        <w:rPr>
          <w:rFonts w:cs="Times New Roman"/>
          <w:color w:val="auto"/>
          <w:sz w:val="28"/>
          <w:szCs w:val="28"/>
          <w:lang w:val="kk-KZ"/>
        </w:rPr>
        <w:t>5-</w:t>
      </w:r>
      <w:r w:rsidRPr="00CE3D31">
        <w:rPr>
          <w:rFonts w:cs="Times New Roman"/>
          <w:bCs/>
          <w:sz w:val="28"/>
          <w:szCs w:val="28"/>
          <w:lang w:val="kk-KZ"/>
        </w:rPr>
        <w:t>қосымша</w:t>
      </w:r>
    </w:p>
    <w:p w:rsidR="00D103A2" w:rsidRPr="00CE3D31" w:rsidRDefault="00D103A2" w:rsidP="00D103A2">
      <w:pPr>
        <w:ind w:firstLine="709"/>
        <w:jc w:val="both"/>
        <w:rPr>
          <w:rFonts w:cs="Times New Roman"/>
          <w:color w:val="auto"/>
          <w:sz w:val="28"/>
          <w:szCs w:val="28"/>
          <w:lang w:val="kk-KZ"/>
        </w:rPr>
      </w:pPr>
    </w:p>
    <w:p w:rsidR="00D103A2" w:rsidRPr="00CE3D31" w:rsidRDefault="00D103A2" w:rsidP="00D103A2">
      <w:pPr>
        <w:ind w:firstLine="709"/>
        <w:jc w:val="both"/>
        <w:rPr>
          <w:rFonts w:cs="Times New Roman"/>
          <w:color w:val="auto"/>
          <w:sz w:val="28"/>
          <w:szCs w:val="28"/>
          <w:lang w:val="kk-KZ"/>
        </w:rPr>
      </w:pPr>
    </w:p>
    <w:p w:rsidR="00D103A2" w:rsidRPr="00CE3D31" w:rsidRDefault="00D103A2" w:rsidP="00D103A2">
      <w:pPr>
        <w:ind w:firstLine="709"/>
        <w:jc w:val="center"/>
        <w:rPr>
          <w:rFonts w:cs="Times New Roman"/>
          <w:color w:val="auto"/>
          <w:sz w:val="28"/>
          <w:szCs w:val="28"/>
          <w:lang w:val="kk-KZ"/>
        </w:rPr>
      </w:pPr>
      <w:r w:rsidRPr="00CE3D31">
        <w:rPr>
          <w:rFonts w:cs="Times New Roman"/>
          <w:sz w:val="28"/>
          <w:szCs w:val="28"/>
          <w:lang w:val="kk-KZ"/>
        </w:rPr>
        <w:t>Әкімшілік деректер жинауға арналған нысан</w:t>
      </w:r>
    </w:p>
    <w:p w:rsidR="00D103A2" w:rsidRPr="00CE3D31" w:rsidRDefault="00D103A2" w:rsidP="00D103A2">
      <w:pPr>
        <w:ind w:firstLine="709"/>
        <w:jc w:val="center"/>
        <w:rPr>
          <w:rFonts w:cs="Times New Roman"/>
          <w:color w:val="auto"/>
          <w:sz w:val="28"/>
          <w:szCs w:val="28"/>
          <w:lang w:val="kk-KZ"/>
        </w:rPr>
      </w:pPr>
    </w:p>
    <w:p w:rsidR="00D103A2" w:rsidRPr="00CE3D31" w:rsidRDefault="00D103A2" w:rsidP="00D103A2">
      <w:pPr>
        <w:ind w:firstLine="709"/>
        <w:jc w:val="center"/>
        <w:rPr>
          <w:rFonts w:cs="Times New Roman"/>
          <w:color w:val="auto"/>
          <w:sz w:val="28"/>
          <w:szCs w:val="28"/>
          <w:lang w:val="kk-KZ"/>
        </w:rPr>
      </w:pPr>
      <w:r w:rsidRPr="00CE3D31">
        <w:rPr>
          <w:rFonts w:cs="Times New Roman"/>
          <w:color w:val="auto"/>
          <w:sz w:val="28"/>
          <w:szCs w:val="28"/>
          <w:lang w:val="kk-KZ"/>
        </w:rPr>
        <w:t>Қарыз (шартты міндеттеме) шарты туралы есеп</w:t>
      </w:r>
    </w:p>
    <w:p w:rsidR="00D103A2" w:rsidRPr="00CE3D31" w:rsidRDefault="00D103A2" w:rsidP="00D103A2">
      <w:pPr>
        <w:ind w:firstLine="709"/>
        <w:jc w:val="center"/>
        <w:rPr>
          <w:rFonts w:cs="Times New Roman"/>
          <w:color w:val="auto"/>
          <w:sz w:val="28"/>
          <w:szCs w:val="28"/>
          <w:lang w:val="kk-KZ"/>
        </w:rPr>
      </w:pPr>
    </w:p>
    <w:p w:rsidR="00D103A2" w:rsidRPr="00CE3D31" w:rsidRDefault="00D103A2" w:rsidP="00D103A2">
      <w:pPr>
        <w:ind w:firstLine="709"/>
        <w:jc w:val="center"/>
        <w:rPr>
          <w:rFonts w:cs="Times New Roman"/>
          <w:color w:val="auto"/>
          <w:sz w:val="28"/>
          <w:szCs w:val="28"/>
          <w:lang w:val="kk-KZ"/>
        </w:rPr>
      </w:pPr>
      <w:r w:rsidRPr="00CE3D31">
        <w:rPr>
          <w:rFonts w:cs="Times New Roman"/>
          <w:sz w:val="28"/>
          <w:szCs w:val="28"/>
          <w:lang w:val="kk-KZ"/>
        </w:rPr>
        <w:t>Есепті кезең</w:t>
      </w:r>
      <w:r w:rsidRPr="00CE3D31">
        <w:rPr>
          <w:rFonts w:cs="Times New Roman"/>
          <w:bCs/>
          <w:sz w:val="28"/>
          <w:szCs w:val="28"/>
          <w:lang w:val="kk-KZ"/>
        </w:rPr>
        <w:t xml:space="preserve">: </w:t>
      </w:r>
      <w:r w:rsidRPr="00CE3D31">
        <w:rPr>
          <w:rFonts w:cs="Times New Roman"/>
          <w:sz w:val="28"/>
          <w:szCs w:val="28"/>
          <w:lang w:val="kk-KZ"/>
        </w:rPr>
        <w:t>20__жылғы «___»________ жағдай бойынша</w:t>
      </w:r>
    </w:p>
    <w:p w:rsidR="00D103A2" w:rsidRPr="00CE3D31" w:rsidRDefault="00D103A2" w:rsidP="00D103A2">
      <w:pPr>
        <w:ind w:firstLine="709"/>
        <w:jc w:val="both"/>
        <w:rPr>
          <w:rFonts w:cs="Times New Roman"/>
          <w:color w:val="auto"/>
          <w:sz w:val="28"/>
          <w:szCs w:val="28"/>
          <w:lang w:val="kk-KZ"/>
        </w:rPr>
      </w:pPr>
      <w:r w:rsidRPr="00CE3D31">
        <w:rPr>
          <w:rStyle w:val="s0"/>
          <w:color w:val="auto"/>
          <w:sz w:val="28"/>
          <w:szCs w:val="28"/>
          <w:lang w:val="kk-KZ"/>
        </w:rPr>
        <w:t> </w:t>
      </w:r>
    </w:p>
    <w:p w:rsidR="00D103A2" w:rsidRPr="00CE3D31" w:rsidRDefault="00D103A2" w:rsidP="00D103A2">
      <w:pPr>
        <w:ind w:firstLine="709"/>
        <w:jc w:val="both"/>
        <w:rPr>
          <w:rStyle w:val="s0"/>
          <w:color w:val="auto"/>
          <w:sz w:val="28"/>
          <w:lang w:val="kk-KZ"/>
        </w:rPr>
      </w:pPr>
      <w:r w:rsidRPr="00CE3D31">
        <w:rPr>
          <w:rStyle w:val="s0"/>
          <w:color w:val="auto"/>
          <w:sz w:val="28"/>
          <w:szCs w:val="28"/>
          <w:lang w:val="kk-KZ"/>
        </w:rPr>
        <w:t>Индекс: КР_ОД1</w:t>
      </w:r>
    </w:p>
    <w:p w:rsidR="00D103A2" w:rsidRPr="00CE3D31" w:rsidRDefault="00D103A2" w:rsidP="00D103A2">
      <w:pPr>
        <w:ind w:firstLine="709"/>
        <w:jc w:val="both"/>
        <w:rPr>
          <w:rStyle w:val="s0"/>
          <w:color w:val="auto"/>
          <w:sz w:val="28"/>
          <w:lang w:val="kk-KZ"/>
        </w:rPr>
      </w:pPr>
      <w:r w:rsidRPr="00CE3D31">
        <w:rPr>
          <w:rFonts w:cs="Times New Roman"/>
          <w:sz w:val="28"/>
          <w:szCs w:val="28"/>
          <w:lang w:val="kk-KZ"/>
        </w:rPr>
        <w:t>Ұсыну кезеңділігі</w:t>
      </w:r>
      <w:r w:rsidRPr="00CE3D31">
        <w:rPr>
          <w:rStyle w:val="s0"/>
          <w:color w:val="auto"/>
          <w:sz w:val="28"/>
          <w:szCs w:val="28"/>
          <w:lang w:val="kk-KZ"/>
        </w:rPr>
        <w:t xml:space="preserve">: </w:t>
      </w:r>
    </w:p>
    <w:p w:rsidR="00D103A2" w:rsidRPr="00CE3D31" w:rsidRDefault="00D103A2" w:rsidP="00D103A2">
      <w:pPr>
        <w:ind w:firstLine="709"/>
        <w:jc w:val="both"/>
        <w:rPr>
          <w:lang w:val="kk-KZ"/>
        </w:rPr>
      </w:pPr>
      <w:r w:rsidRPr="00CE3D31">
        <w:rPr>
          <w:rFonts w:cs="Times New Roman"/>
          <w:color w:val="auto"/>
          <w:sz w:val="28"/>
          <w:szCs w:val="28"/>
          <w:lang w:val="kk-KZ"/>
        </w:rPr>
        <w:t>қарыз (шартты міндеттеме) шарты туралы деректердің өзгеруіне немесе алынуына қарай</w:t>
      </w:r>
    </w:p>
    <w:p w:rsidR="00D103A2" w:rsidRPr="00CE3D31" w:rsidRDefault="00D103A2" w:rsidP="00D103A2">
      <w:pPr>
        <w:ind w:firstLine="709"/>
        <w:jc w:val="both"/>
        <w:rPr>
          <w:rStyle w:val="s0"/>
          <w:color w:val="auto"/>
          <w:sz w:val="28"/>
          <w:lang w:val="kk-KZ"/>
        </w:rPr>
      </w:pPr>
      <w:r w:rsidRPr="00CE3D31">
        <w:rPr>
          <w:sz w:val="28"/>
          <w:szCs w:val="28"/>
          <w:lang w:val="kk-KZ"/>
        </w:rPr>
        <w:t>Ұсынатындар</w:t>
      </w:r>
      <w:r w:rsidRPr="00CE3D31">
        <w:rPr>
          <w:rStyle w:val="s0"/>
          <w:color w:val="auto"/>
          <w:sz w:val="28"/>
          <w:szCs w:val="28"/>
          <w:lang w:val="kk-KZ"/>
        </w:rPr>
        <w:t>: екінші деңгейдегі банктер, «</w:t>
      </w:r>
      <w:r w:rsidRPr="00CE3D31">
        <w:rPr>
          <w:rFonts w:cs="Times New Roman"/>
          <w:sz w:val="28"/>
          <w:szCs w:val="28"/>
          <w:lang w:val="kk-KZ"/>
        </w:rPr>
        <w:t>Қазақстанның Даму Банкі» акционерлік қоғамы</w:t>
      </w:r>
      <w:r w:rsidRPr="00CE3D31">
        <w:rPr>
          <w:rStyle w:val="s0"/>
          <w:color w:val="auto"/>
          <w:sz w:val="28"/>
          <w:szCs w:val="28"/>
          <w:lang w:val="kk-KZ"/>
        </w:rPr>
        <w:t>, ипотекалық ұйымдар, уәкілетті органның банктік қарыз операцияларын жүзеге асыруға берілген лицензиясы бар агроөнеркәсіптік кешен саласындағы ұлттық басқарушы холдингтің еншілес ұйымдары (бұдан әрі – кредитор)</w:t>
      </w:r>
    </w:p>
    <w:p w:rsidR="00D103A2" w:rsidRPr="00CE3D31" w:rsidRDefault="00D103A2" w:rsidP="00D103A2">
      <w:pPr>
        <w:ind w:firstLine="709"/>
        <w:jc w:val="both"/>
        <w:rPr>
          <w:rStyle w:val="s0"/>
          <w:color w:val="auto"/>
          <w:sz w:val="28"/>
          <w:lang w:val="kk-KZ"/>
        </w:rPr>
      </w:pPr>
      <w:r w:rsidRPr="00CE3D31">
        <w:rPr>
          <w:sz w:val="28"/>
          <w:szCs w:val="28"/>
          <w:lang w:val="kk-KZ"/>
        </w:rPr>
        <w:t>Нысан қайда ұсынылады: Қазақстан Республикасының Ұлттық Банкі</w:t>
      </w:r>
    </w:p>
    <w:p w:rsidR="00D103A2" w:rsidRPr="00CE3D31" w:rsidRDefault="00D103A2" w:rsidP="00D103A2">
      <w:pPr>
        <w:ind w:firstLine="709"/>
        <w:jc w:val="both"/>
        <w:rPr>
          <w:rStyle w:val="s0"/>
          <w:color w:val="auto"/>
          <w:sz w:val="28"/>
          <w:lang w:val="kk-KZ"/>
        </w:rPr>
      </w:pPr>
      <w:r w:rsidRPr="00CE3D31">
        <w:rPr>
          <w:sz w:val="28"/>
          <w:szCs w:val="28"/>
          <w:lang w:val="kk-KZ"/>
        </w:rPr>
        <w:t>Ұсыну мерзімі</w:t>
      </w:r>
      <w:r w:rsidRPr="00CE3D31">
        <w:rPr>
          <w:rStyle w:val="s0"/>
          <w:color w:val="auto"/>
          <w:sz w:val="28"/>
          <w:szCs w:val="28"/>
          <w:lang w:val="kk-KZ"/>
        </w:rPr>
        <w:t xml:space="preserve">: </w:t>
      </w:r>
    </w:p>
    <w:p w:rsidR="00D103A2" w:rsidRPr="00CE3D31" w:rsidRDefault="00D103A2" w:rsidP="00D103A2">
      <w:pPr>
        <w:ind w:firstLine="709"/>
        <w:jc w:val="both"/>
        <w:rPr>
          <w:lang w:val="kk-KZ"/>
        </w:rPr>
      </w:pPr>
      <w:r w:rsidRPr="00CE3D31">
        <w:rPr>
          <w:rFonts w:cs="Times New Roman"/>
          <w:color w:val="auto"/>
          <w:sz w:val="28"/>
          <w:szCs w:val="28"/>
          <w:lang w:val="kk-KZ"/>
        </w:rPr>
        <w:t xml:space="preserve">2021 </w:t>
      </w:r>
      <w:r w:rsidRPr="00CE3D31">
        <w:rPr>
          <w:rStyle w:val="s0"/>
          <w:color w:val="auto"/>
          <w:sz w:val="28"/>
          <w:szCs w:val="28"/>
          <w:lang w:val="kk-KZ"/>
        </w:rPr>
        <w:t xml:space="preserve">жылғы 1 </w:t>
      </w:r>
      <w:r w:rsidRPr="00CE3D31">
        <w:rPr>
          <w:rFonts w:cs="Times New Roman"/>
          <w:color w:val="auto"/>
          <w:sz w:val="28"/>
          <w:szCs w:val="28"/>
          <w:lang w:val="kk-KZ"/>
        </w:rPr>
        <w:t>қаңтарға дейін</w:t>
      </w:r>
      <w:r w:rsidRPr="00CE3D31">
        <w:rPr>
          <w:rStyle w:val="s0"/>
          <w:color w:val="auto"/>
          <w:sz w:val="28"/>
          <w:szCs w:val="28"/>
          <w:lang w:val="kk-KZ"/>
        </w:rPr>
        <w:t xml:space="preserve">: </w:t>
      </w:r>
      <w:r w:rsidRPr="00CE3D31">
        <w:rPr>
          <w:rFonts w:cs="Times New Roman"/>
          <w:color w:val="auto"/>
          <w:sz w:val="28"/>
          <w:szCs w:val="28"/>
          <w:lang w:val="kk-KZ"/>
        </w:rPr>
        <w:t xml:space="preserve">қарыз (шартты міндеттеме) шарты туралы </w:t>
      </w:r>
      <w:r w:rsidRPr="00CE3D31">
        <w:rPr>
          <w:color w:val="auto"/>
          <w:sz w:val="28"/>
          <w:szCs w:val="28"/>
          <w:lang w:val="kk-KZ"/>
        </w:rPr>
        <w:t xml:space="preserve">деректер өзгертілген немесе алынған күннен бастап күнтізбелік жиырма күннен кешіктірмей, - </w:t>
      </w:r>
      <w:r w:rsidRPr="00CE3D31">
        <w:rPr>
          <w:rFonts w:cs="Times New Roman"/>
          <w:color w:val="auto"/>
          <w:sz w:val="28"/>
          <w:szCs w:val="28"/>
          <w:lang w:val="kk-KZ"/>
        </w:rPr>
        <w:t>есепті айда болған есептілікте көзделген деректер өзгерген кезде;</w:t>
      </w:r>
    </w:p>
    <w:p w:rsidR="00D103A2" w:rsidRPr="00CE3D31" w:rsidRDefault="00D103A2" w:rsidP="00D103A2">
      <w:pPr>
        <w:ind w:firstLine="709"/>
        <w:jc w:val="both"/>
        <w:rPr>
          <w:rStyle w:val="s0"/>
          <w:color w:val="auto"/>
          <w:sz w:val="28"/>
          <w:lang w:val="kk-KZ"/>
        </w:rPr>
      </w:pPr>
      <w:r w:rsidRPr="00CE3D31">
        <w:rPr>
          <w:rFonts w:cs="Times New Roman"/>
          <w:color w:val="auto"/>
          <w:sz w:val="28"/>
          <w:szCs w:val="28"/>
          <w:lang w:val="kk-KZ"/>
        </w:rPr>
        <w:t xml:space="preserve">2021 </w:t>
      </w:r>
      <w:r w:rsidRPr="00CE3D31">
        <w:rPr>
          <w:rStyle w:val="s0"/>
          <w:color w:val="auto"/>
          <w:sz w:val="28"/>
          <w:szCs w:val="28"/>
          <w:lang w:val="kk-KZ"/>
        </w:rPr>
        <w:t xml:space="preserve">жылғы 1 </w:t>
      </w:r>
      <w:r w:rsidRPr="00CE3D31">
        <w:rPr>
          <w:rFonts w:cs="Times New Roman"/>
          <w:color w:val="auto"/>
          <w:sz w:val="28"/>
          <w:szCs w:val="28"/>
          <w:lang w:val="kk-KZ"/>
        </w:rPr>
        <w:t>қаңтардан бастап</w:t>
      </w:r>
      <w:r w:rsidRPr="00CE3D31">
        <w:rPr>
          <w:rStyle w:val="s0"/>
          <w:color w:val="auto"/>
          <w:sz w:val="28"/>
          <w:szCs w:val="28"/>
          <w:lang w:val="kk-KZ"/>
        </w:rPr>
        <w:t xml:space="preserve">: </w:t>
      </w:r>
      <w:r w:rsidRPr="00CE3D31">
        <w:rPr>
          <w:rFonts w:cs="Times New Roman"/>
          <w:color w:val="auto"/>
          <w:sz w:val="28"/>
          <w:szCs w:val="28"/>
          <w:lang w:val="kk-KZ"/>
        </w:rPr>
        <w:t xml:space="preserve">қарыз (шартты міндеттеме) шарты туралы </w:t>
      </w:r>
      <w:r w:rsidRPr="00CE3D31">
        <w:rPr>
          <w:color w:val="auto"/>
          <w:sz w:val="28"/>
          <w:szCs w:val="28"/>
          <w:lang w:val="kk-KZ"/>
        </w:rPr>
        <w:t>деректер өзгертілген немесе алынған күннен бастап он жұмыс күнінен кешіктірмей</w:t>
      </w:r>
    </w:p>
    <w:p w:rsidR="00D103A2" w:rsidRPr="00CE3D31" w:rsidRDefault="00D103A2" w:rsidP="00D103A2">
      <w:pPr>
        <w:ind w:firstLine="709"/>
        <w:jc w:val="both"/>
        <w:rPr>
          <w:rStyle w:val="s0"/>
          <w:rFonts w:cs="Times New Roman"/>
          <w:color w:val="auto"/>
          <w:sz w:val="28"/>
          <w:szCs w:val="28"/>
          <w:lang w:val="kk-KZ"/>
        </w:rPr>
      </w:pPr>
    </w:p>
    <w:p w:rsidR="00D103A2" w:rsidRPr="00D103A2" w:rsidRDefault="00D103A2" w:rsidP="00D103A2">
      <w:pPr>
        <w:ind w:firstLine="709"/>
        <w:jc w:val="right"/>
        <w:rPr>
          <w:rFonts w:cs="Times New Roman"/>
          <w:color w:val="auto"/>
          <w:sz w:val="28"/>
          <w:szCs w:val="28"/>
          <w:lang w:val="kk-KZ"/>
        </w:rPr>
      </w:pPr>
      <w:r>
        <w:rPr>
          <w:rFonts w:cs="Times New Roman"/>
          <w:color w:val="auto"/>
          <w:sz w:val="28"/>
          <w:szCs w:val="28"/>
          <w:lang w:val="kk-KZ"/>
        </w:rPr>
        <w:br w:type="page"/>
      </w:r>
    </w:p>
    <w:p w:rsidR="00D103A2" w:rsidRPr="00CB7716" w:rsidRDefault="00D103A2" w:rsidP="00D103A2">
      <w:pPr>
        <w:ind w:firstLine="400"/>
        <w:jc w:val="right"/>
        <w:rPr>
          <w:rStyle w:val="s0"/>
          <w:rFonts w:cs="Times New Roman"/>
          <w:color w:val="auto"/>
          <w:sz w:val="28"/>
          <w:szCs w:val="28"/>
          <w:lang w:val="kk-KZ"/>
        </w:rPr>
      </w:pPr>
      <w:r w:rsidRPr="00CB7716">
        <w:rPr>
          <w:rStyle w:val="s0"/>
          <w:rFonts w:cs="Times New Roman"/>
          <w:color w:val="auto"/>
          <w:sz w:val="28"/>
          <w:szCs w:val="28"/>
          <w:lang w:val="kk-KZ"/>
        </w:rPr>
        <w:t>Нысан</w:t>
      </w:r>
    </w:p>
    <w:p w:rsidR="00D103A2" w:rsidRPr="00CB7716" w:rsidRDefault="00D103A2" w:rsidP="00D103A2">
      <w:pPr>
        <w:ind w:firstLine="709"/>
        <w:jc w:val="center"/>
        <w:rPr>
          <w:rStyle w:val="s0"/>
          <w:rFonts w:cs="Times New Roman"/>
          <w:color w:val="auto"/>
          <w:sz w:val="28"/>
          <w:szCs w:val="28"/>
          <w:lang w:val="kk-KZ"/>
        </w:rPr>
      </w:pPr>
    </w:p>
    <w:p w:rsidR="00D103A2" w:rsidRPr="00CB7716" w:rsidRDefault="00D103A2" w:rsidP="00D103A2">
      <w:pPr>
        <w:ind w:firstLine="709"/>
        <w:jc w:val="center"/>
        <w:rPr>
          <w:rStyle w:val="s0"/>
          <w:rFonts w:cs="Times New Roman"/>
          <w:color w:val="auto"/>
          <w:sz w:val="28"/>
          <w:szCs w:val="28"/>
          <w:lang w:val="kk-KZ"/>
        </w:rPr>
      </w:pPr>
      <w:r w:rsidRPr="00CB7716">
        <w:rPr>
          <w:rStyle w:val="s0"/>
          <w:rFonts w:cs="Times New Roman"/>
          <w:color w:val="auto"/>
          <w:sz w:val="28"/>
          <w:szCs w:val="28"/>
          <w:lang w:val="kk-KZ"/>
        </w:rPr>
        <w:t xml:space="preserve">Кесте. </w:t>
      </w:r>
      <w:r w:rsidRPr="00CB7716">
        <w:rPr>
          <w:rFonts w:cs="Times New Roman"/>
          <w:color w:val="auto"/>
          <w:sz w:val="28"/>
          <w:szCs w:val="28"/>
          <w:lang w:val="kk-KZ"/>
        </w:rPr>
        <w:t>Қарыз (шартты міндеттеме) шарты туралы есеп көрсеткіштерінің тізбесі</w:t>
      </w:r>
    </w:p>
    <w:p w:rsidR="00D103A2" w:rsidRPr="00CB7716" w:rsidRDefault="00D103A2" w:rsidP="00D103A2">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
        <w:gridCol w:w="6540"/>
        <w:gridCol w:w="1801"/>
      </w:tblGrid>
      <w:tr w:rsidR="00D103A2" w:rsidRPr="00CB7716" w:rsidTr="00834D4F">
        <w:trPr>
          <w:trHeight w:val="20"/>
        </w:trPr>
        <w:tc>
          <w:tcPr>
            <w:tcW w:w="1406" w:type="dxa"/>
            <w:shd w:val="clear" w:color="auto" w:fill="auto"/>
            <w:hideMark/>
          </w:tcPr>
          <w:p w:rsidR="00D103A2" w:rsidRPr="00CB7716" w:rsidRDefault="00D103A2" w:rsidP="00834D4F">
            <w:pPr>
              <w:jc w:val="center"/>
              <w:rPr>
                <w:rFonts w:cs="Times New Roman"/>
                <w:bCs/>
                <w:color w:val="auto"/>
                <w:sz w:val="28"/>
                <w:szCs w:val="28"/>
                <w:lang w:val="kk-KZ"/>
              </w:rPr>
            </w:pPr>
            <w:r w:rsidRPr="00CB7716">
              <w:rPr>
                <w:rFonts w:cs="Times New Roman"/>
                <w:bCs/>
                <w:color w:val="auto"/>
                <w:sz w:val="28"/>
                <w:szCs w:val="28"/>
                <w:lang w:val="kk-KZ"/>
              </w:rPr>
              <w:t>№</w:t>
            </w:r>
          </w:p>
        </w:tc>
        <w:tc>
          <w:tcPr>
            <w:tcW w:w="6540" w:type="dxa"/>
            <w:shd w:val="clear" w:color="auto" w:fill="auto"/>
            <w:hideMark/>
          </w:tcPr>
          <w:p w:rsidR="00D103A2" w:rsidRPr="00CB7716" w:rsidRDefault="00D103A2" w:rsidP="00834D4F">
            <w:pPr>
              <w:jc w:val="center"/>
              <w:rPr>
                <w:rFonts w:cs="Times New Roman"/>
                <w:bCs/>
                <w:color w:val="auto"/>
                <w:sz w:val="28"/>
                <w:szCs w:val="28"/>
                <w:lang w:val="kk-KZ"/>
              </w:rPr>
            </w:pPr>
            <w:r w:rsidRPr="00CB7716">
              <w:rPr>
                <w:rStyle w:val="s0"/>
                <w:rFonts w:cs="Times New Roman"/>
                <w:color w:val="auto"/>
                <w:sz w:val="28"/>
                <w:szCs w:val="28"/>
                <w:lang w:val="kk-KZ"/>
              </w:rPr>
              <w:t>Көрсеткіштер атауы</w:t>
            </w:r>
          </w:p>
        </w:tc>
        <w:tc>
          <w:tcPr>
            <w:tcW w:w="1801" w:type="dxa"/>
          </w:tcPr>
          <w:p w:rsidR="00D103A2" w:rsidRPr="00CB7716" w:rsidRDefault="00D103A2" w:rsidP="00834D4F">
            <w:pPr>
              <w:jc w:val="center"/>
              <w:rPr>
                <w:rFonts w:cs="Times New Roman"/>
                <w:bCs/>
                <w:color w:val="auto"/>
                <w:sz w:val="28"/>
                <w:szCs w:val="28"/>
                <w:lang w:val="kk-KZ"/>
              </w:rPr>
            </w:pPr>
            <w:r w:rsidRPr="00CB7716">
              <w:rPr>
                <w:rFonts w:cs="Times New Roman"/>
                <w:bCs/>
                <w:color w:val="auto"/>
                <w:sz w:val="28"/>
                <w:szCs w:val="28"/>
                <w:lang w:val="kk-KZ"/>
              </w:rPr>
              <w:t xml:space="preserve">Мәні </w:t>
            </w:r>
          </w:p>
        </w:tc>
      </w:tr>
      <w:tr w:rsidR="00D103A2" w:rsidRPr="00627B1A"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 және кредитордың онымен шарттық қатынастары туралы мәліметтер:</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 xml:space="preserve">Кредиттік тарих субъектісінің түрі (рөлі) </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тарих субъектісінің</w:t>
            </w:r>
            <w:r w:rsidRPr="00CB7716">
              <w:rPr>
                <w:lang w:val="kk-KZ"/>
              </w:rPr>
              <w:t xml:space="preserve"> </w:t>
            </w:r>
            <w:r w:rsidRPr="00CB7716">
              <w:rPr>
                <w:rFonts w:cs="Times New Roman"/>
                <w:color w:val="auto"/>
                <w:sz w:val="28"/>
                <w:szCs w:val="28"/>
                <w:lang w:val="kk-KZ"/>
              </w:rPr>
              <w:t>құжаттары: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1.2.2</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1.3</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Дара кәсіпкер белгісі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1.4</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 (шартты міндеттеме)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1.5</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1.6</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1.7</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желіге тиесілілігі: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1.7.1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желі шартының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1.7.2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кредиттік желі шартының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1.8</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Банк кепілдігін (кепілдемені) шығару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1.9</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Банк кепілдігін (кепілдемені) шығару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1.10</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Қарызға (шартты міндеттемеге) қызмет көрсететін кредитордың филиалы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1.11</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талаптары бойынша қарыз (шартты міндеттеме) мерзімінің аяқталу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1.12</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 бойынша валюта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1.13</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валютасымен қарыз (шартты міндеттеме) сомасы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7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 бойынша жылдық сыйақы мөлшерлемесі: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мөлшерлеме түрі (белгіленген/өзгермелі)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өзгермелі индекс атауы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1.14.3</w:t>
            </w:r>
          </w:p>
        </w:tc>
        <w:tc>
          <w:tcPr>
            <w:tcW w:w="6540" w:type="dxa"/>
            <w:shd w:val="clear" w:color="auto" w:fill="auto"/>
          </w:tcPr>
          <w:p w:rsidR="00D103A2" w:rsidRPr="00CB7716" w:rsidRDefault="00D103A2" w:rsidP="00834D4F">
            <w:pPr>
              <w:jc w:val="both"/>
              <w:rPr>
                <w:rFonts w:cs="Times New Roman"/>
                <w:strike/>
                <w:color w:val="auto"/>
                <w:sz w:val="28"/>
                <w:szCs w:val="28"/>
                <w:lang w:val="kk-KZ"/>
              </w:rPr>
            </w:pPr>
            <w:r w:rsidRPr="00CB7716">
              <w:rPr>
                <w:rFonts w:cs="Times New Roman"/>
                <w:color w:val="auto"/>
                <w:sz w:val="28"/>
                <w:szCs w:val="28"/>
                <w:lang w:val="kk-KZ"/>
              </w:rPr>
              <w:t>сыйақы мөлшерлемесінің жылдық пайыздармен мөлшері: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1.14.3.1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белгіленген мөлшерлеме (өзгермелі мөлшерлеменің белгіленген спрэды)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1.14.3.2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өзгермелі индекс</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1.15</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 бойынша жылдық тиімді сыйақы мөлшерлемесі: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1.15.1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 xml:space="preserve">халықаралық қаржылық есептілік стандарттарының талаптары бойынша бастапқы мөлшерлеме мөлшері </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1.15.2</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шынайы жылдық тиімді салыстырмалы түрде есептелген сыйақы мөлшерлемесінің мөлшері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Өтеу кестесі:</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1.16.1</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кесте жасау күні</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1.16.2</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өтеу валютасының түрі:</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1.16.2.1</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негізгі борыш</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1.16.2.2</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 xml:space="preserve">сыйақы </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төлемдер:</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1.16.3.1</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өтеу күні</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1.16.3.2</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кезекті төлем мөлшері:</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1.16.3.2.1</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негізгі борыш бойынша</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1.16.3.2.2</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сыйақы бойынша</w:t>
            </w:r>
          </w:p>
        </w:tc>
        <w:tc>
          <w:tcPr>
            <w:tcW w:w="1801" w:type="dxa"/>
          </w:tcPr>
          <w:p w:rsidR="00D103A2" w:rsidRPr="00CB7716" w:rsidRDefault="00D103A2" w:rsidP="00834D4F">
            <w:pPr>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1.16.3.3</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келесі өтеу күніне негізгі борыш бойынша берешектің қалдығы</w:t>
            </w:r>
          </w:p>
        </w:tc>
        <w:tc>
          <w:tcPr>
            <w:tcW w:w="1801" w:type="dxa"/>
          </w:tcPr>
          <w:p w:rsidR="00D103A2" w:rsidRPr="00CB7716" w:rsidRDefault="00D103A2" w:rsidP="00834D4F">
            <w:pPr>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1.17</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Қарыздың (шартты міндеттеменің) мақсаты: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1.17.1</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кредиттеу мақсаты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1.17.2</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 xml:space="preserve">кредиттеу объектісі </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1.17.3</w:t>
            </w:r>
          </w:p>
        </w:tc>
        <w:tc>
          <w:tcPr>
            <w:tcW w:w="6540" w:type="dxa"/>
            <w:shd w:val="clear" w:color="auto" w:fill="auto"/>
          </w:tcPr>
          <w:p w:rsidR="00D103A2" w:rsidRPr="00CB7716" w:rsidDel="000F5D60" w:rsidRDefault="00D103A2" w:rsidP="00834D4F">
            <w:pPr>
              <w:jc w:val="both"/>
              <w:rPr>
                <w:rFonts w:cs="Times New Roman"/>
                <w:color w:val="auto"/>
                <w:sz w:val="28"/>
                <w:szCs w:val="28"/>
                <w:lang w:val="kk-KZ"/>
              </w:rPr>
            </w:pPr>
            <w:r w:rsidRPr="00CB7716">
              <w:rPr>
                <w:rFonts w:cs="Times New Roman"/>
                <w:color w:val="auto"/>
                <w:sz w:val="28"/>
                <w:szCs w:val="28"/>
                <w:lang w:val="kk-KZ"/>
              </w:rPr>
              <w:t>қарыз (шартты міндеттеме) сомасының үлесі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1.18</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Қарызды қаржыландыру көзі: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1.18.1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қаржыландыру көзі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1.18.2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 сомасының үлесі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1.19</w:t>
            </w:r>
          </w:p>
        </w:tc>
        <w:tc>
          <w:tcPr>
            <w:tcW w:w="6540" w:type="dxa"/>
            <w:shd w:val="clear" w:color="auto" w:fill="auto"/>
            <w:hideMark/>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 алушыда валюталық түсімнің және (немесе) хеджирлеу құралдарының болуы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Қарыз бойынша талап ету құқығын беру (сату),  қабылдау (сатып алу):</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беру (сату), қабылдау (сатып алу) белгісі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1.20.3</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атауы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1.20.4</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талап ету құқығы берілген не сатылған (қабылданған не сатып алынған) ұйымның құжаттары: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1.20.4.1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1.20.4.2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1.20.5</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беру (сату), қабылдау (сатып алу)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1.20.6</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сату (сатып алу) сомасы</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w:t>
            </w:r>
          </w:p>
        </w:tc>
        <w:tc>
          <w:tcPr>
            <w:tcW w:w="6540" w:type="dxa"/>
            <w:shd w:val="clear" w:color="auto" w:fill="auto"/>
          </w:tcPr>
          <w:p w:rsidR="00D103A2" w:rsidRPr="00CB7716" w:rsidRDefault="00D103A2" w:rsidP="00834D4F">
            <w:pPr>
              <w:rPr>
                <w:rFonts w:cs="Times New Roman"/>
                <w:color w:val="auto"/>
                <w:sz w:val="28"/>
                <w:szCs w:val="28"/>
                <w:lang w:val="kk-KZ"/>
              </w:rPr>
            </w:pPr>
            <w:r w:rsidRPr="00CB7716">
              <w:rPr>
                <w:rFonts w:cs="Times New Roman"/>
                <w:color w:val="auto"/>
                <w:sz w:val="28"/>
                <w:szCs w:val="28"/>
                <w:lang w:val="kk-KZ"/>
              </w:rPr>
              <w:t xml:space="preserve">Қайта қаржыландырылған қарыз бойынша сәйкестендіру мәліметтері: </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алдыңғы кредитордың құжаттары: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1.21.1.1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1.21.1.2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алдыңғы қарыз алушының құжаттары: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1.21.2.1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сәйкестендіру құжаттарының түрі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1.21.2.2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құжаттың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1.21.3</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нөмірі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1.21.4</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шарттың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Міндеттемені тоқтату:</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1.22.1</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міндеттемені тоқтату негіздері</w:t>
            </w:r>
          </w:p>
        </w:tc>
        <w:tc>
          <w:tcPr>
            <w:tcW w:w="1801" w:type="dxa"/>
          </w:tcPr>
          <w:p w:rsidR="00D103A2" w:rsidRPr="00CB7716" w:rsidRDefault="00D103A2" w:rsidP="00834D4F">
            <w:pPr>
              <w:jc w:val="both"/>
              <w:rPr>
                <w:rFonts w:cs="Times New Roman"/>
                <w:color w:val="auto"/>
                <w:sz w:val="28"/>
                <w:szCs w:val="28"/>
                <w:lang w:val="kk-KZ"/>
              </w:rPr>
            </w:pPr>
          </w:p>
        </w:tc>
      </w:tr>
      <w:tr w:rsidR="00D103A2" w:rsidRPr="00627B1A"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1.22.2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шешім қабылдаған кредитордың уәкілетті органы</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1.22.3</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нақты міндеттемені тоқтату күні</w:t>
            </w:r>
          </w:p>
        </w:tc>
        <w:tc>
          <w:tcPr>
            <w:tcW w:w="1801" w:type="dxa"/>
          </w:tcPr>
          <w:p w:rsidR="00D103A2" w:rsidRPr="00CB7716" w:rsidRDefault="00D103A2" w:rsidP="00834D4F">
            <w:pPr>
              <w:jc w:val="both"/>
              <w:rPr>
                <w:rFonts w:cs="Times New Roman"/>
                <w:color w:val="auto"/>
                <w:sz w:val="28"/>
                <w:szCs w:val="28"/>
                <w:lang w:val="kk-KZ"/>
              </w:rPr>
            </w:pPr>
          </w:p>
        </w:tc>
      </w:tr>
      <w:tr w:rsidR="00D103A2" w:rsidRPr="00CB7716" w:rsidTr="00834D4F">
        <w:trPr>
          <w:trHeight w:val="20"/>
        </w:trPr>
        <w:tc>
          <w:tcPr>
            <w:tcW w:w="1406"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2</w:t>
            </w:r>
          </w:p>
        </w:tc>
        <w:tc>
          <w:tcPr>
            <w:tcW w:w="6540" w:type="dxa"/>
            <w:shd w:val="clear" w:color="auto" w:fill="auto"/>
          </w:tcPr>
          <w:p w:rsidR="00D103A2" w:rsidRPr="00CB7716" w:rsidRDefault="00D103A2" w:rsidP="00834D4F">
            <w:pPr>
              <w:jc w:val="both"/>
              <w:rPr>
                <w:rFonts w:cs="Times New Roman"/>
                <w:color w:val="auto"/>
                <w:sz w:val="28"/>
                <w:szCs w:val="28"/>
                <w:lang w:val="kk-KZ"/>
              </w:rPr>
            </w:pPr>
            <w:r w:rsidRPr="00CB7716">
              <w:rPr>
                <w:rFonts w:cs="Times New Roman"/>
                <w:color w:val="auto"/>
                <w:sz w:val="28"/>
                <w:szCs w:val="28"/>
                <w:lang w:val="kk-KZ"/>
              </w:rPr>
              <w:t>Есепке алу күні</w:t>
            </w:r>
          </w:p>
        </w:tc>
        <w:tc>
          <w:tcPr>
            <w:tcW w:w="1801" w:type="dxa"/>
          </w:tcPr>
          <w:p w:rsidR="00D103A2" w:rsidRPr="00CB7716" w:rsidRDefault="00D103A2" w:rsidP="00834D4F">
            <w:pPr>
              <w:jc w:val="both"/>
              <w:rPr>
                <w:rFonts w:cs="Times New Roman"/>
                <w:color w:val="auto"/>
                <w:sz w:val="28"/>
                <w:szCs w:val="28"/>
                <w:lang w:val="kk-KZ"/>
              </w:rPr>
            </w:pPr>
          </w:p>
        </w:tc>
      </w:tr>
    </w:tbl>
    <w:p w:rsidR="00D103A2" w:rsidRPr="00CB7716" w:rsidRDefault="00D103A2" w:rsidP="00D103A2">
      <w:pPr>
        <w:ind w:firstLine="709"/>
        <w:jc w:val="both"/>
        <w:rPr>
          <w:rStyle w:val="s0"/>
          <w:rFonts w:cs="Times New Roman"/>
          <w:color w:val="auto"/>
          <w:sz w:val="28"/>
          <w:szCs w:val="28"/>
          <w:lang w:val="kk-KZ"/>
        </w:rPr>
      </w:pPr>
    </w:p>
    <w:p w:rsidR="00D103A2" w:rsidRPr="00CB7716" w:rsidRDefault="00D103A2" w:rsidP="00444B8C">
      <w:pPr>
        <w:ind w:firstLine="709"/>
        <w:rPr>
          <w:color w:val="auto"/>
          <w:sz w:val="28"/>
          <w:szCs w:val="28"/>
          <w:lang w:val="kk-KZ"/>
        </w:rPr>
      </w:pPr>
      <w:r w:rsidRPr="00CB7716">
        <w:rPr>
          <w:color w:val="auto"/>
          <w:sz w:val="28"/>
          <w:szCs w:val="28"/>
          <w:lang w:val="kk-KZ"/>
        </w:rPr>
        <w:t xml:space="preserve">Бiрiншi басшы немесе ол есепке қол қоюға уәкілеттік берген тұлға </w:t>
      </w:r>
    </w:p>
    <w:p w:rsidR="00D103A2" w:rsidRPr="00CB7716" w:rsidRDefault="00D103A2" w:rsidP="00444B8C">
      <w:pPr>
        <w:ind w:firstLine="709"/>
        <w:rPr>
          <w:color w:val="auto"/>
          <w:sz w:val="28"/>
          <w:szCs w:val="28"/>
          <w:lang w:val="kk-KZ"/>
        </w:rPr>
      </w:pPr>
      <w:r w:rsidRPr="00CB7716">
        <w:rPr>
          <w:color w:val="auto"/>
          <w:sz w:val="28"/>
          <w:szCs w:val="28"/>
          <w:lang w:val="kk-KZ"/>
        </w:rPr>
        <w:t>___________________________________________________ _________</w:t>
      </w:r>
    </w:p>
    <w:p w:rsidR="00D103A2" w:rsidRPr="00CB7716" w:rsidRDefault="00D103A2" w:rsidP="00444B8C">
      <w:pPr>
        <w:pStyle w:val="a9"/>
        <w:tabs>
          <w:tab w:val="left" w:pos="993"/>
        </w:tabs>
        <w:ind w:left="0" w:firstLine="709"/>
        <w:rPr>
          <w:color w:val="auto"/>
          <w:sz w:val="28"/>
          <w:szCs w:val="28"/>
          <w:lang w:val="kk-KZ"/>
        </w:rPr>
      </w:pPr>
      <w:r w:rsidRPr="00CB7716">
        <w:rPr>
          <w:color w:val="auto"/>
          <w:sz w:val="28"/>
          <w:szCs w:val="28"/>
          <w:lang w:val="kk-KZ"/>
        </w:rPr>
        <w:t xml:space="preserve">          </w:t>
      </w:r>
      <w:r>
        <w:rPr>
          <w:color w:val="auto"/>
          <w:sz w:val="28"/>
          <w:szCs w:val="28"/>
          <w:lang w:val="kk-KZ"/>
        </w:rPr>
        <w:t>(</w:t>
      </w:r>
      <w:r w:rsidRPr="00CB7716">
        <w:rPr>
          <w:color w:val="auto"/>
          <w:sz w:val="28"/>
          <w:szCs w:val="28"/>
          <w:lang w:val="kk-KZ"/>
        </w:rPr>
        <w:t>тегі, аты, әкесінің аты (бар болса)                                  (қолы)</w:t>
      </w:r>
    </w:p>
    <w:p w:rsidR="00D103A2" w:rsidRPr="00CB7716" w:rsidRDefault="00D103A2" w:rsidP="00444B8C">
      <w:pPr>
        <w:ind w:firstLine="709"/>
        <w:rPr>
          <w:color w:val="auto"/>
          <w:sz w:val="28"/>
          <w:szCs w:val="28"/>
          <w:lang w:val="kk-KZ"/>
        </w:rPr>
      </w:pPr>
    </w:p>
    <w:p w:rsidR="00D103A2" w:rsidRPr="00CB7716" w:rsidRDefault="00D103A2" w:rsidP="00444B8C">
      <w:pPr>
        <w:ind w:firstLine="709"/>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D103A2" w:rsidRPr="00CB7716" w:rsidRDefault="00D103A2" w:rsidP="00444B8C">
      <w:pPr>
        <w:ind w:firstLine="709"/>
        <w:jc w:val="both"/>
        <w:rPr>
          <w:sz w:val="28"/>
          <w:szCs w:val="28"/>
          <w:lang w:val="kk-KZ"/>
        </w:rPr>
      </w:pPr>
      <w:r w:rsidRPr="00CB7716">
        <w:rPr>
          <w:rStyle w:val="s0"/>
          <w:sz w:val="28"/>
          <w:szCs w:val="28"/>
          <w:lang w:val="kk-KZ"/>
        </w:rPr>
        <w:t>_____________________________________________________ _________</w:t>
      </w:r>
    </w:p>
    <w:p w:rsidR="00D103A2" w:rsidRPr="00CB7716" w:rsidRDefault="00D103A2" w:rsidP="00444B8C">
      <w:pPr>
        <w:ind w:firstLine="709"/>
        <w:jc w:val="both"/>
        <w:rPr>
          <w:sz w:val="28"/>
          <w:szCs w:val="28"/>
          <w:lang w:val="kk-KZ"/>
        </w:rPr>
      </w:pPr>
      <w:r>
        <w:rPr>
          <w:color w:val="auto"/>
          <w:sz w:val="28"/>
          <w:szCs w:val="28"/>
          <w:lang w:val="kk-KZ"/>
        </w:rPr>
        <w:t>(</w:t>
      </w: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D103A2" w:rsidRPr="00CB7716" w:rsidRDefault="00D103A2" w:rsidP="00444B8C">
      <w:pPr>
        <w:ind w:firstLine="709"/>
        <w:rPr>
          <w:rFonts w:cs="Times New Roman"/>
          <w:color w:val="auto"/>
          <w:sz w:val="28"/>
          <w:szCs w:val="28"/>
          <w:lang w:val="kk-KZ"/>
        </w:rPr>
      </w:pPr>
    </w:p>
    <w:p w:rsidR="00D103A2" w:rsidRPr="00CB7716" w:rsidRDefault="00D103A2" w:rsidP="00444B8C">
      <w:pPr>
        <w:ind w:firstLine="709"/>
        <w:jc w:val="both"/>
        <w:rPr>
          <w:sz w:val="28"/>
          <w:szCs w:val="28"/>
          <w:lang w:val="kk-KZ"/>
        </w:rPr>
      </w:pPr>
      <w:r w:rsidRPr="00CB7716">
        <w:rPr>
          <w:rStyle w:val="s0"/>
          <w:sz w:val="28"/>
          <w:szCs w:val="28"/>
          <w:lang w:val="kk-KZ"/>
        </w:rPr>
        <w:t xml:space="preserve">Есепке қол қойылған күн 20 ___ жылғы «_____» __________ </w:t>
      </w:r>
    </w:p>
    <w:p w:rsidR="00D103A2" w:rsidRPr="00CB7716" w:rsidRDefault="00D103A2" w:rsidP="00444B8C">
      <w:pPr>
        <w:ind w:firstLine="709"/>
        <w:jc w:val="both"/>
        <w:rPr>
          <w:rStyle w:val="s0"/>
          <w:rFonts w:cs="Times New Roman"/>
          <w:color w:val="auto"/>
          <w:sz w:val="28"/>
          <w:szCs w:val="28"/>
          <w:lang w:val="kk-KZ"/>
        </w:rPr>
      </w:pPr>
    </w:p>
    <w:p w:rsidR="00D103A2" w:rsidRPr="00BC3423" w:rsidRDefault="00D103A2" w:rsidP="00444B8C">
      <w:pPr>
        <w:ind w:firstLine="709"/>
        <w:jc w:val="both"/>
        <w:rPr>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CB7716">
        <w:rPr>
          <w:rStyle w:val="s0"/>
          <w:rFonts w:cs="Times New Roman"/>
          <w:color w:val="auto"/>
          <w:sz w:val="28"/>
          <w:szCs w:val="28"/>
          <w:lang w:val="kk-KZ"/>
        </w:rPr>
        <w:t>.</w:t>
      </w:r>
    </w:p>
    <w:p w:rsidR="00D103A2" w:rsidRPr="002A23AE" w:rsidRDefault="00D103A2" w:rsidP="00D103A2">
      <w:pPr>
        <w:tabs>
          <w:tab w:val="left" w:pos="1134"/>
        </w:tabs>
        <w:jc w:val="both"/>
        <w:rPr>
          <w:rFonts w:cs="Times New Roman"/>
          <w:color w:val="auto"/>
          <w:sz w:val="28"/>
          <w:szCs w:val="28"/>
          <w:lang w:val="kk-KZ"/>
        </w:rPr>
      </w:pPr>
    </w:p>
    <w:p w:rsidR="00E73A6B" w:rsidRPr="00AB4A6A" w:rsidRDefault="00D103A2" w:rsidP="00E73A6B">
      <w:pPr>
        <w:jc w:val="right"/>
        <w:rPr>
          <w:rFonts w:cs="Times New Roman"/>
          <w:color w:val="auto"/>
          <w:sz w:val="28"/>
          <w:szCs w:val="28"/>
          <w:lang w:val="kk-KZ"/>
        </w:rPr>
      </w:pPr>
      <w:r>
        <w:rPr>
          <w:lang w:val="kk-KZ"/>
        </w:rPr>
        <w:br w:type="page"/>
      </w:r>
      <w:r w:rsidR="00E73A6B" w:rsidRPr="00AB4A6A">
        <w:rPr>
          <w:rFonts w:cs="Times New Roman"/>
          <w:color w:val="auto"/>
          <w:sz w:val="28"/>
          <w:szCs w:val="28"/>
          <w:lang w:val="kk-KZ"/>
        </w:rPr>
        <w:t xml:space="preserve">Қарыз (шартты міндеттеме) шарты </w:t>
      </w:r>
    </w:p>
    <w:p w:rsidR="00E73A6B" w:rsidRPr="00AB4A6A" w:rsidRDefault="00E73A6B" w:rsidP="00E73A6B">
      <w:pPr>
        <w:jc w:val="right"/>
        <w:rPr>
          <w:sz w:val="28"/>
          <w:szCs w:val="28"/>
          <w:lang w:val="kk-KZ"/>
        </w:rPr>
      </w:pPr>
      <w:r w:rsidRPr="00AB4A6A">
        <w:rPr>
          <w:rFonts w:cs="Times New Roman"/>
          <w:color w:val="auto"/>
          <w:sz w:val="28"/>
          <w:szCs w:val="28"/>
          <w:lang w:val="kk-KZ"/>
        </w:rPr>
        <w:t xml:space="preserve">туралы есеп </w:t>
      </w:r>
      <w:r w:rsidRPr="00AB4A6A">
        <w:rPr>
          <w:sz w:val="28"/>
          <w:lang w:val="kk-KZ"/>
        </w:rPr>
        <w:t>нысанына</w:t>
      </w:r>
      <w:r w:rsidRPr="00AB4A6A">
        <w:rPr>
          <w:sz w:val="28"/>
          <w:szCs w:val="28"/>
          <w:lang w:val="kk-KZ"/>
        </w:rPr>
        <w:t xml:space="preserve"> </w:t>
      </w:r>
    </w:p>
    <w:p w:rsidR="00E73A6B" w:rsidRPr="00AB4A6A" w:rsidRDefault="00E73A6B" w:rsidP="00E73A6B">
      <w:pPr>
        <w:ind w:left="5103"/>
        <w:jc w:val="right"/>
        <w:rPr>
          <w:rFonts w:cs="Times New Roman"/>
          <w:color w:val="auto"/>
          <w:sz w:val="28"/>
          <w:szCs w:val="28"/>
          <w:lang w:val="kk-KZ"/>
        </w:rPr>
      </w:pPr>
      <w:r w:rsidRPr="00AB4A6A">
        <w:rPr>
          <w:sz w:val="28"/>
          <w:lang w:val="kk-KZ"/>
        </w:rPr>
        <w:t xml:space="preserve">қосымша </w:t>
      </w:r>
    </w:p>
    <w:p w:rsidR="00E73A6B" w:rsidRPr="00AB4A6A" w:rsidRDefault="00E73A6B" w:rsidP="00E73A6B">
      <w:pPr>
        <w:ind w:left="5103"/>
        <w:jc w:val="right"/>
        <w:rPr>
          <w:rFonts w:cs="Times New Roman"/>
          <w:color w:val="auto"/>
          <w:sz w:val="28"/>
          <w:szCs w:val="28"/>
          <w:lang w:val="kk-KZ"/>
        </w:rPr>
      </w:pP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jc w:val="center"/>
        <w:rPr>
          <w:sz w:val="28"/>
          <w:szCs w:val="28"/>
          <w:lang w:val="kk-KZ"/>
        </w:rPr>
      </w:pPr>
      <w:r w:rsidRPr="00AB4A6A" w:rsidDel="004E3E8C">
        <w:rPr>
          <w:rFonts w:cs="Times New Roman"/>
          <w:color w:val="auto"/>
          <w:sz w:val="28"/>
          <w:szCs w:val="28"/>
          <w:lang w:val="kk-KZ"/>
        </w:rPr>
        <w:t xml:space="preserve"> </w:t>
      </w:r>
      <w:r w:rsidRPr="00AB4A6A">
        <w:rPr>
          <w:sz w:val="28"/>
          <w:szCs w:val="28"/>
          <w:lang w:val="kk-KZ"/>
        </w:rPr>
        <w:t>Әкімшілік деректер жинауға арналған нысанды толтыру бойынша</w:t>
      </w:r>
    </w:p>
    <w:p w:rsidR="00E73A6B" w:rsidRPr="00AB4A6A" w:rsidRDefault="00E73A6B" w:rsidP="00E73A6B">
      <w:pPr>
        <w:ind w:firstLine="709"/>
        <w:jc w:val="center"/>
        <w:rPr>
          <w:rFonts w:cs="Times New Roman"/>
          <w:color w:val="auto"/>
          <w:sz w:val="28"/>
          <w:szCs w:val="28"/>
          <w:lang w:val="kk-KZ"/>
        </w:rPr>
      </w:pPr>
      <w:r w:rsidRPr="00AB4A6A">
        <w:rPr>
          <w:sz w:val="28"/>
          <w:szCs w:val="28"/>
          <w:lang w:val="kk-KZ"/>
        </w:rPr>
        <w:t>түсіндірме</w:t>
      </w: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ind w:firstLine="709"/>
        <w:jc w:val="center"/>
        <w:rPr>
          <w:rFonts w:cs="Times New Roman"/>
          <w:color w:val="auto"/>
          <w:sz w:val="28"/>
          <w:szCs w:val="28"/>
          <w:lang w:val="kk-KZ"/>
        </w:rPr>
      </w:pPr>
      <w:r w:rsidRPr="00AB4A6A">
        <w:rPr>
          <w:rFonts w:cs="Times New Roman"/>
          <w:color w:val="auto"/>
          <w:sz w:val="28"/>
          <w:szCs w:val="28"/>
          <w:lang w:val="kk-KZ"/>
        </w:rPr>
        <w:t>Қарыз (шартты міндеттеме) шарты туралы есеп</w:t>
      </w: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ind w:firstLine="709"/>
        <w:jc w:val="center"/>
        <w:rPr>
          <w:rFonts w:cs="Times New Roman"/>
          <w:color w:val="auto"/>
          <w:sz w:val="28"/>
          <w:szCs w:val="28"/>
          <w:lang w:val="kk-KZ"/>
        </w:rPr>
      </w:pPr>
      <w:r w:rsidRPr="00CB7716">
        <w:rPr>
          <w:rFonts w:cs="Times New Roman"/>
          <w:bCs/>
          <w:sz w:val="28"/>
          <w:szCs w:val="28"/>
          <w:lang w:val="kk-KZ"/>
        </w:rPr>
        <w:t xml:space="preserve">1-тарау. </w:t>
      </w:r>
      <w:r w:rsidRPr="00CB7716">
        <w:rPr>
          <w:rFonts w:cs="Times New Roman"/>
          <w:sz w:val="28"/>
          <w:szCs w:val="28"/>
          <w:lang w:val="kk-KZ"/>
        </w:rPr>
        <w:t>Жалпы ережелер</w:t>
      </w: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sz w:val="28"/>
          <w:szCs w:val="28"/>
          <w:lang w:val="kk-KZ"/>
        </w:rPr>
        <w:t>Осы түсіндірме (бұдан әрі – Түсіндірме)</w:t>
      </w:r>
      <w:r w:rsidRPr="00AB4A6A" w:rsidDel="0026637D">
        <w:rPr>
          <w:sz w:val="28"/>
          <w:szCs w:val="28"/>
          <w:lang w:val="kk-KZ"/>
        </w:rPr>
        <w:t xml:space="preserve"> </w:t>
      </w:r>
      <w:r w:rsidRPr="00AB4A6A">
        <w:rPr>
          <w:rFonts w:cs="Times New Roman"/>
          <w:color w:val="auto"/>
          <w:sz w:val="28"/>
          <w:szCs w:val="28"/>
          <w:lang w:val="kk-KZ"/>
        </w:rPr>
        <w:t xml:space="preserve">«Қарыз (шартты міндеттеме) шарты туралы есеп» </w:t>
      </w:r>
      <w:r w:rsidRPr="00AB4A6A">
        <w:rPr>
          <w:sz w:val="28"/>
          <w:szCs w:val="28"/>
          <w:lang w:val="kk-KZ"/>
        </w:rPr>
        <w:t>әкімшілік деректер жинауға арналған</w:t>
      </w:r>
      <w:r w:rsidRPr="00AB4A6A">
        <w:rPr>
          <w:bCs/>
          <w:sz w:val="28"/>
          <w:szCs w:val="28"/>
          <w:lang w:val="kk-KZ"/>
        </w:rPr>
        <w:t xml:space="preserve"> нысанын (бұдан әрі – Нысан) толтыру бойынша бірыңғай талаптарды айқындайды</w:t>
      </w:r>
      <w:r w:rsidRPr="00AB4A6A">
        <w:rPr>
          <w:rFonts w:cs="Times New Roman"/>
          <w:color w:val="auto"/>
          <w:sz w:val="28"/>
          <w:szCs w:val="28"/>
          <w:lang w:val="kk-KZ"/>
        </w:rPr>
        <w:t xml:space="preserve">.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sz w:val="28"/>
          <w:szCs w:val="28"/>
          <w:lang w:val="kk-KZ"/>
        </w:rPr>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r w:rsidRPr="00AB4A6A">
        <w:rPr>
          <w:rFonts w:cs="Times New Roman"/>
          <w:color w:val="auto"/>
          <w:sz w:val="28"/>
          <w:szCs w:val="28"/>
          <w:lang w:val="kk-KZ"/>
        </w:rPr>
        <w:t xml:space="preserve">.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Style w:val="s0"/>
          <w:sz w:val="28"/>
          <w:szCs w:val="28"/>
          <w:lang w:val="kk-KZ"/>
        </w:rPr>
        <w:t>Нысанға бірінші басшы, бас бухгалтер</w:t>
      </w:r>
      <w:r w:rsidRPr="00AB4A6A">
        <w:rPr>
          <w:rFonts w:cs="Times New Roman"/>
          <w:bCs/>
          <w:color w:val="auto"/>
          <w:sz w:val="28"/>
          <w:szCs w:val="28"/>
          <w:lang w:val="kk-KZ"/>
        </w:rPr>
        <w:t xml:space="preserve"> </w:t>
      </w:r>
      <w:r w:rsidRPr="00AB4A6A">
        <w:rPr>
          <w:rFonts w:cs="Times New Roman"/>
          <w:color w:val="auto"/>
          <w:sz w:val="28"/>
          <w:szCs w:val="28"/>
          <w:lang w:val="kk-KZ"/>
        </w:rPr>
        <w:t>немесе есепке қол қоюға уәкілетті тұлғалар</w:t>
      </w:r>
      <w:r w:rsidRPr="00AB4A6A">
        <w:rPr>
          <w:sz w:val="28"/>
          <w:szCs w:val="28"/>
          <w:lang w:val="kk-KZ"/>
        </w:rPr>
        <w:t xml:space="preserve"> қол қояды</w:t>
      </w:r>
      <w:r w:rsidRPr="00AB4A6A">
        <w:rPr>
          <w:rFonts w:cs="Times New Roman"/>
          <w:color w:val="auto"/>
          <w:sz w:val="28"/>
          <w:szCs w:val="28"/>
          <w:lang w:val="kk-KZ"/>
        </w:rPr>
        <w:t xml:space="preserve">.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sz w:val="28"/>
          <w:szCs w:val="28"/>
          <w:lang w:val="kk-KZ"/>
        </w:rPr>
        <w:t>Егер өзгеше белгіленбеген болса, Нысанды толтыру кезінде пайдаланылатын өлшем бірлігі бүтін сандармен белгіленеді, теңгемен көрсетіледі</w:t>
      </w:r>
      <w:r w:rsidRPr="00AB4A6A">
        <w:rPr>
          <w:rFonts w:cs="Times New Roman"/>
          <w:color w:val="auto"/>
          <w:sz w:val="28"/>
          <w:szCs w:val="28"/>
          <w:lang w:val="kk-KZ"/>
        </w:rPr>
        <w:t xml:space="preserve">. Бүтін сандарға дейін дөңгелектеген жағдайда 0,5 аз сома нөлге дейін дөңгелектенеді, ал 0,5 тең және одан жоғары сома бірге дейін дөңгелектенеді. </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 xml:space="preserve">Коэффициенттер және пайыздар үтірден кейін екі таңбамен </w:t>
      </w:r>
      <w:r w:rsidRPr="00AB4A6A">
        <w:rPr>
          <w:rFonts w:cs="Times New Roman"/>
          <w:sz w:val="28"/>
          <w:szCs w:val="28"/>
          <w:lang w:val="kk-KZ"/>
        </w:rPr>
        <w:t>көрсетіледі</w:t>
      </w:r>
      <w:r w:rsidRPr="00AB4A6A">
        <w:rPr>
          <w:rFonts w:cs="Times New Roman"/>
          <w:color w:val="auto"/>
          <w:sz w:val="28"/>
          <w:szCs w:val="28"/>
          <w:lang w:val="kk-KZ"/>
        </w:rPr>
        <w:t>.</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Күндер мынадай форматта көрсетіледі: «ЖЖЖЖ</w:t>
      </w:r>
      <w:r w:rsidR="00AA7FAD" w:rsidRPr="00AB4A6A">
        <w:rPr>
          <w:rFonts w:cs="Times New Roman"/>
          <w:color w:val="auto"/>
          <w:sz w:val="28"/>
          <w:szCs w:val="28"/>
          <w:lang w:val="kk-KZ"/>
        </w:rPr>
        <w:t>.КК</w:t>
      </w:r>
      <w:r w:rsidRPr="00AB4A6A">
        <w:rPr>
          <w:rFonts w:cs="Times New Roman"/>
          <w:color w:val="auto"/>
          <w:sz w:val="28"/>
          <w:szCs w:val="28"/>
          <w:lang w:val="kk-KZ"/>
        </w:rPr>
        <w:t>.АА», мұнда «ЖЖЖЖ»</w:t>
      </w:r>
      <w:r w:rsidR="00AA7FAD" w:rsidRPr="00AB4A6A">
        <w:rPr>
          <w:rFonts w:cs="Times New Roman"/>
          <w:color w:val="auto"/>
          <w:sz w:val="28"/>
          <w:szCs w:val="28"/>
          <w:lang w:val="kk-KZ"/>
        </w:rPr>
        <w:t>, «КК» - күні</w:t>
      </w:r>
      <w:r w:rsidRPr="00AB4A6A">
        <w:rPr>
          <w:rFonts w:cs="Times New Roman"/>
          <w:color w:val="auto"/>
          <w:sz w:val="28"/>
          <w:szCs w:val="28"/>
          <w:lang w:val="kk-KZ"/>
        </w:rPr>
        <w:t xml:space="preserve"> - жылы, «АА» - айы. </w:t>
      </w:r>
    </w:p>
    <w:p w:rsidR="00E73A6B" w:rsidRPr="00AB4A6A" w:rsidRDefault="00E73A6B" w:rsidP="00E73A6B">
      <w:pPr>
        <w:tabs>
          <w:tab w:val="left" w:pos="1134"/>
        </w:tabs>
        <w:ind w:firstLine="709"/>
        <w:jc w:val="both"/>
        <w:rPr>
          <w:rFonts w:cs="Times New Roman"/>
          <w:color w:val="auto"/>
          <w:sz w:val="28"/>
          <w:szCs w:val="28"/>
          <w:lang w:val="kk-KZ"/>
        </w:rPr>
      </w:pPr>
      <w:r w:rsidRPr="00AB4A6A">
        <w:rPr>
          <w:sz w:val="28"/>
          <w:szCs w:val="28"/>
          <w:lang w:val="kk-KZ"/>
        </w:rPr>
        <w:t xml:space="preserve">Нысанды толтыру кезінде пайдаланылатын кодтар </w:t>
      </w:r>
      <w:r w:rsidRPr="00AB4A6A">
        <w:rPr>
          <w:bCs/>
          <w:sz w:val="28"/>
          <w:szCs w:val="28"/>
          <w:lang w:val="kk-KZ"/>
        </w:rPr>
        <w:t xml:space="preserve">Қазақстан Республикасы Ұлттық Банкінің ресми интернет-ресурсында орналастырылған және </w:t>
      </w:r>
      <w:r w:rsidRPr="00AB4A6A">
        <w:rPr>
          <w:sz w:val="28"/>
          <w:szCs w:val="28"/>
          <w:lang w:val="kk-KZ"/>
        </w:rPr>
        <w:t xml:space="preserve">Нысан ұсынылатын </w:t>
      </w:r>
      <w:r w:rsidRPr="00AB4A6A">
        <w:rPr>
          <w:rFonts w:cs="Times New Roman"/>
          <w:sz w:val="28"/>
          <w:szCs w:val="28"/>
          <w:lang w:val="kk-KZ"/>
        </w:rPr>
        <w:t>қарыздар мен шартты міндеттемелер жөніндегі</w:t>
      </w:r>
      <w:r w:rsidRPr="00AB4A6A">
        <w:rPr>
          <w:rFonts w:cs="Times New Roman"/>
          <w:bCs/>
          <w:lang w:val="kk-KZ"/>
        </w:rPr>
        <w:t xml:space="preserve"> </w:t>
      </w:r>
      <w:r w:rsidRPr="00AB4A6A">
        <w:rPr>
          <w:rFonts w:cs="Times New Roman"/>
          <w:sz w:val="28"/>
          <w:szCs w:val="28"/>
          <w:lang w:val="kk-KZ"/>
        </w:rPr>
        <w:t>есептілік</w:t>
      </w:r>
      <w:r w:rsidRPr="00AB4A6A">
        <w:rPr>
          <w:rFonts w:cs="Times New Roman"/>
          <w:color w:val="auto"/>
          <w:sz w:val="28"/>
          <w:szCs w:val="28"/>
          <w:lang w:val="kk-KZ"/>
        </w:rPr>
        <w:t xml:space="preserve">ті </w:t>
      </w:r>
      <w:r w:rsidRPr="00AB4A6A">
        <w:rPr>
          <w:sz w:val="28"/>
          <w:szCs w:val="28"/>
          <w:lang w:val="kk-KZ"/>
        </w:rPr>
        <w:t>жинауға арналған</w:t>
      </w:r>
      <w:r w:rsidRPr="00AB4A6A">
        <w:rPr>
          <w:bCs/>
          <w:sz w:val="28"/>
          <w:szCs w:val="28"/>
          <w:lang w:val="kk-KZ"/>
        </w:rPr>
        <w:t xml:space="preserve"> ақпараттық жүйеде пайдаланылатын анықтамалықтардың кодтарына сәйкес </w:t>
      </w:r>
      <w:r w:rsidRPr="00AB4A6A">
        <w:rPr>
          <w:rFonts w:cs="Times New Roman"/>
          <w:color w:val="auto"/>
          <w:sz w:val="28"/>
          <w:szCs w:val="28"/>
          <w:lang w:val="kk-KZ"/>
        </w:rPr>
        <w:t>көрсетіледі.</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 xml:space="preserve">Егер тиісті көрсеткішке Түсіндірмеде өзгеше көрсетілмесе, барлық көрсеткіш толтыруға міндетті болып табылады. </w:t>
      </w: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ind w:firstLine="709"/>
        <w:jc w:val="center"/>
        <w:rPr>
          <w:rFonts w:cs="Times New Roman"/>
          <w:color w:val="auto"/>
          <w:sz w:val="28"/>
          <w:szCs w:val="28"/>
          <w:lang w:val="kk-KZ"/>
        </w:rPr>
      </w:pPr>
      <w:r w:rsidRPr="00AB4A6A">
        <w:rPr>
          <w:rFonts w:cs="Times New Roman"/>
          <w:bCs/>
          <w:sz w:val="28"/>
          <w:szCs w:val="28"/>
          <w:lang w:val="kk-KZ"/>
        </w:rPr>
        <w:t xml:space="preserve">2-тарау. </w:t>
      </w:r>
      <w:r w:rsidRPr="00AB4A6A">
        <w:rPr>
          <w:rFonts w:cs="Times New Roman"/>
          <w:sz w:val="28"/>
          <w:szCs w:val="28"/>
          <w:lang w:val="kk-KZ"/>
        </w:rPr>
        <w:t>Нысанды толтыру бойынша түсіндірме</w:t>
      </w:r>
    </w:p>
    <w:p w:rsidR="00E73A6B" w:rsidRPr="00AB4A6A" w:rsidRDefault="00E73A6B" w:rsidP="00E73A6B">
      <w:pPr>
        <w:ind w:firstLine="709"/>
        <w:jc w:val="center"/>
        <w:rPr>
          <w:rFonts w:cs="Times New Roman"/>
          <w:color w:val="auto"/>
          <w:sz w:val="28"/>
          <w:szCs w:val="28"/>
          <w:lang w:val="kk-KZ"/>
        </w:rPr>
      </w:pP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sz w:val="28"/>
          <w:szCs w:val="28"/>
          <w:lang w:val="kk-KZ"/>
        </w:rPr>
        <w:t>Нысанның мақсаты үшін қ</w:t>
      </w:r>
      <w:r w:rsidRPr="00AB4A6A">
        <w:rPr>
          <w:rFonts w:cs="Times New Roman"/>
          <w:sz w:val="28"/>
          <w:szCs w:val="28"/>
          <w:lang w:val="kk-KZ"/>
        </w:rPr>
        <w:t>арыздар мен шартты міндеттемелер жөніндегі</w:t>
      </w:r>
      <w:r w:rsidRPr="00AB4A6A">
        <w:rPr>
          <w:rFonts w:cs="Times New Roman"/>
          <w:bCs/>
          <w:lang w:val="kk-KZ"/>
        </w:rPr>
        <w:t xml:space="preserve"> </w:t>
      </w:r>
      <w:r w:rsidRPr="00AB4A6A">
        <w:rPr>
          <w:rFonts w:cs="Times New Roman"/>
          <w:sz w:val="28"/>
          <w:szCs w:val="28"/>
          <w:lang w:val="kk-KZ"/>
        </w:rPr>
        <w:t>есептілік</w:t>
      </w:r>
      <w:r w:rsidRPr="00AB4A6A">
        <w:rPr>
          <w:rFonts w:cs="Times New Roman"/>
          <w:color w:val="auto"/>
          <w:sz w:val="28"/>
          <w:szCs w:val="28"/>
          <w:lang w:val="kk-KZ"/>
        </w:rPr>
        <w:t xml:space="preserve">ті </w:t>
      </w:r>
      <w:r w:rsidRPr="00AB4A6A">
        <w:rPr>
          <w:sz w:val="28"/>
          <w:szCs w:val="28"/>
          <w:lang w:val="kk-KZ"/>
        </w:rPr>
        <w:t>жинауға арналған</w:t>
      </w:r>
      <w:r w:rsidRPr="00AB4A6A">
        <w:rPr>
          <w:bCs/>
          <w:sz w:val="28"/>
          <w:szCs w:val="28"/>
          <w:lang w:val="kk-KZ"/>
        </w:rPr>
        <w:t xml:space="preserve"> ақпараттық жүйеде </w:t>
      </w:r>
      <w:r w:rsidRPr="00AB4A6A">
        <w:rPr>
          <w:rFonts w:cs="Times New Roman"/>
          <w:color w:val="auto"/>
          <w:sz w:val="28"/>
          <w:szCs w:val="28"/>
          <w:lang w:val="kk-KZ"/>
        </w:rPr>
        <w:t xml:space="preserve">мынадай </w:t>
      </w:r>
      <w:r w:rsidRPr="00AB4A6A">
        <w:rPr>
          <w:bCs/>
          <w:sz w:val="28"/>
          <w:szCs w:val="28"/>
          <w:lang w:val="kk-KZ"/>
        </w:rPr>
        <w:t>анықтамалықтар</w:t>
      </w:r>
      <w:r w:rsidRPr="00AB4A6A">
        <w:rPr>
          <w:rFonts w:cs="Times New Roman"/>
          <w:color w:val="auto"/>
          <w:sz w:val="28"/>
          <w:szCs w:val="28"/>
          <w:lang w:val="kk-KZ"/>
        </w:rPr>
        <w:t xml:space="preserve"> пайдаланылады:</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Кредиттік тарих субъектісінің түрі (рөлі); </w:t>
      </w:r>
    </w:p>
    <w:p w:rsidR="00E73A6B" w:rsidRPr="00AB4A6A" w:rsidRDefault="00E73A6B" w:rsidP="00E73A6B">
      <w:pPr>
        <w:ind w:firstLine="709"/>
        <w:jc w:val="both"/>
        <w:rPr>
          <w:rFonts w:cs="Times New Roman"/>
          <w:color w:val="auto"/>
          <w:sz w:val="28"/>
          <w:szCs w:val="28"/>
          <w:lang w:val="kk-KZ"/>
        </w:rPr>
      </w:pPr>
      <w:r w:rsidRPr="00AB4A6A">
        <w:rPr>
          <w:color w:val="auto"/>
          <w:sz w:val="28"/>
          <w:szCs w:val="28"/>
          <w:lang w:val="kk-KZ"/>
        </w:rPr>
        <w:t>Сәйкестендіру құжаттарының түрі</w:t>
      </w:r>
      <w:r w:rsidRPr="00AB4A6A">
        <w:rPr>
          <w:rFonts w:cs="Times New Roman"/>
          <w:color w:val="auto"/>
          <w:sz w:val="28"/>
          <w:szCs w:val="28"/>
          <w:lang w:val="kk-KZ"/>
        </w:rPr>
        <w:t xml:space="preserve">; </w:t>
      </w:r>
    </w:p>
    <w:p w:rsidR="00E73A6B" w:rsidRPr="00AB4A6A" w:rsidRDefault="00E73A6B" w:rsidP="00E73A6B">
      <w:pPr>
        <w:ind w:firstLine="709"/>
        <w:jc w:val="both"/>
        <w:rPr>
          <w:rFonts w:cs="Times New Roman"/>
          <w:color w:val="auto"/>
          <w:sz w:val="28"/>
          <w:szCs w:val="28"/>
          <w:lang w:val="kk-KZ"/>
        </w:rPr>
      </w:pPr>
      <w:r w:rsidRPr="00AB4A6A">
        <w:rPr>
          <w:color w:val="auto"/>
          <w:sz w:val="28"/>
          <w:szCs w:val="28"/>
          <w:lang w:val="kk-KZ"/>
        </w:rPr>
        <w:t>Қарыздың, шартты міндеттеменің түрі</w:t>
      </w:r>
      <w:r w:rsidRPr="00AB4A6A">
        <w:rPr>
          <w:rFonts w:cs="Times New Roman"/>
          <w:color w:val="auto"/>
          <w:sz w:val="28"/>
          <w:szCs w:val="28"/>
          <w:lang w:val="kk-KZ"/>
        </w:rPr>
        <w:t xml:space="preserve">;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Кредиттеу мақсаты;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Кредиттеу объектісі;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Қаржыландыру көзі;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Міндеттемелерді тоқтату негізі;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Талап ету құқықтары берілген не сатылған ұйымның (одан қабылданған не сатып алынған) түрі;</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Кредитордың уәкілетті органы;</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Филиалдар;</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Өзгермелі индекстер;</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Валюта түрі.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 xml:space="preserve">Нысанда кредитордың кредиттік тарих субъектісімен кредиттік тарих субъектісі және кредитор арасында жасалған шартқа байланысты қалыптасқан өзара қарым-қатынастар не Қазақстан Республикасының заңнамасына сәйкес өзге де қарым-қатынастар туралы мәліметтер беріледі.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Мәліметтер есепті кезеңде жасалған және (немесе) қолданыстағы не есепті кезеңде қолданылуы тоқтатылған барлық қарыз (шартты міндеттеме) шарттары бойынша, барлық өтелмеген, оның ішінде баланстан есептен шығарылған және (немесе) сенімгерлікпен басқаруға берілген, сондай-ақ өтелген, кешірілген немесе есепті кезеңде сатылған қарыздар бойынша, барлық </w:t>
      </w:r>
      <w:r w:rsidRPr="00AB4A6A">
        <w:rPr>
          <w:rFonts w:cs="Times New Roman"/>
          <w:sz w:val="28"/>
          <w:szCs w:val="28"/>
          <w:lang w:val="kk-KZ"/>
        </w:rPr>
        <w:t>шартты міндеттемелер бойынша ұсынылады</w:t>
      </w:r>
      <w:r w:rsidRPr="00AB4A6A">
        <w:rPr>
          <w:rFonts w:cs="Times New Roman"/>
          <w:color w:val="auto"/>
          <w:sz w:val="28"/>
          <w:szCs w:val="28"/>
          <w:lang w:val="kk-KZ"/>
        </w:rPr>
        <w:t xml:space="preserve">.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Қарыздың (шартты міндеттеменің) кредиттік тарих субъектісімен байланысы </w:t>
      </w:r>
      <w:r w:rsidRPr="00AB4A6A">
        <w:rPr>
          <w:sz w:val="28"/>
          <w:szCs w:val="28"/>
          <w:lang w:val="kk-KZ"/>
        </w:rPr>
        <w:t>қ</w:t>
      </w:r>
      <w:r w:rsidRPr="00AB4A6A">
        <w:rPr>
          <w:rFonts w:cs="Times New Roman"/>
          <w:sz w:val="28"/>
          <w:szCs w:val="28"/>
          <w:lang w:val="kk-KZ"/>
        </w:rPr>
        <w:t>арыздар мен шартты міндеттемелер жөніндегі</w:t>
      </w:r>
      <w:r w:rsidRPr="00AB4A6A">
        <w:rPr>
          <w:rFonts w:cs="Times New Roman"/>
          <w:bCs/>
          <w:lang w:val="kk-KZ"/>
        </w:rPr>
        <w:t xml:space="preserve"> </w:t>
      </w:r>
      <w:r w:rsidRPr="00AB4A6A">
        <w:rPr>
          <w:rFonts w:cs="Times New Roman"/>
          <w:sz w:val="28"/>
          <w:szCs w:val="28"/>
          <w:lang w:val="kk-KZ"/>
        </w:rPr>
        <w:t>есептілік</w:t>
      </w:r>
      <w:r w:rsidRPr="00AB4A6A">
        <w:rPr>
          <w:rFonts w:cs="Times New Roman"/>
          <w:color w:val="auto"/>
          <w:sz w:val="28"/>
          <w:szCs w:val="28"/>
          <w:lang w:val="kk-KZ"/>
        </w:rPr>
        <w:t xml:space="preserve">ті </w:t>
      </w:r>
      <w:r w:rsidRPr="00AB4A6A">
        <w:rPr>
          <w:sz w:val="28"/>
          <w:szCs w:val="28"/>
          <w:lang w:val="kk-KZ"/>
        </w:rPr>
        <w:t>жинауға арналған</w:t>
      </w:r>
      <w:r w:rsidRPr="00AB4A6A">
        <w:rPr>
          <w:bCs/>
          <w:sz w:val="28"/>
          <w:szCs w:val="28"/>
          <w:lang w:val="kk-KZ"/>
        </w:rPr>
        <w:t xml:space="preserve"> ақпараттық жүйеде </w:t>
      </w:r>
      <w:r w:rsidRPr="00AB4A6A">
        <w:rPr>
          <w:rFonts w:cs="Times New Roman"/>
          <w:color w:val="auto"/>
          <w:sz w:val="28"/>
          <w:szCs w:val="28"/>
          <w:lang w:val="kk-KZ"/>
        </w:rPr>
        <w:t>субъектінің</w:t>
      </w:r>
      <w:r w:rsidRPr="00AB4A6A">
        <w:rPr>
          <w:color w:val="auto"/>
          <w:sz w:val="28"/>
          <w:szCs w:val="28"/>
          <w:lang w:val="kk-KZ"/>
        </w:rPr>
        <w:t xml:space="preserve"> сәйкестендіру құжаты арқылы орнатылады</w:t>
      </w:r>
      <w:r w:rsidRPr="00AB4A6A">
        <w:rPr>
          <w:rFonts w:cs="Times New Roman"/>
          <w:color w:val="auto"/>
          <w:sz w:val="28"/>
          <w:szCs w:val="28"/>
          <w:lang w:val="kk-KZ"/>
        </w:rPr>
        <w:t xml:space="preserve">.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Белгілі бір көрсеткіш бойынша деректер өзгерген жағдайда, тиісті ақпарат өзгеріс болған есепті кезеңде жаңартуға жатады.</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 xml:space="preserve">1.1, 1.2.1, 1.4, 1.10, 1.12, 1.14.2, 1.17.1, 1.17.2, 1.18.1, 1.20.2, 1.20.4.1, 1.21.2.1, 1.22.1, 1.22.2-жолдарда мәндер анықтамалықтардан таңдалады.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1.1, 1.17, 1.18, 1.21-жолдарда бір шарт бойынша бірнеше өзекті мәндерді бір мезгілде көрсетуге рұқсат етіледі.</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1.2-жолда бір кредиттік тарих субъектісі бойынша бірнеше өзекті мәндерді бір мезгілде көрсетуге рұқсат етіледі.</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 xml:space="preserve">1.3-жолда бір кредиттік тарих субъектісі бойынша бірден аспайтын өзекті мән сәйкес келеді. </w:t>
      </w:r>
    </w:p>
    <w:p w:rsidR="00E73A6B" w:rsidRPr="00AB4A6A" w:rsidRDefault="00E73A6B" w:rsidP="00E73A6B">
      <w:pPr>
        <w:tabs>
          <w:tab w:val="left" w:pos="1134"/>
        </w:tabs>
        <w:ind w:firstLine="709"/>
        <w:jc w:val="both"/>
        <w:rPr>
          <w:rFonts w:cs="Times New Roman"/>
          <w:color w:val="auto"/>
          <w:sz w:val="28"/>
          <w:szCs w:val="28"/>
          <w:lang w:val="kk-KZ"/>
        </w:rPr>
      </w:pPr>
      <w:r w:rsidRPr="00AB4A6A">
        <w:rPr>
          <w:rFonts w:cs="Times New Roman"/>
          <w:color w:val="auto"/>
          <w:sz w:val="28"/>
          <w:szCs w:val="28"/>
          <w:lang w:val="kk-KZ"/>
        </w:rPr>
        <w:t>1.4, 1.5, 1.6, 1.7, 1.8, 1.9, 1.10, 1.11, 1.12, 1.13, 1.14, 1.15, 1.16, 1.19, 1.20, 1.22-жолдарда бір шартқа бірден аспайтын өзекті мән сәйкес келеді.</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 xml:space="preserve">1.3-жолда, егер қарыз (шартты міндеттеме) </w:t>
      </w:r>
      <w:r w:rsidRPr="00AB4A6A">
        <w:rPr>
          <w:rStyle w:val="s0"/>
          <w:rFonts w:cs="Times New Roman"/>
          <w:color w:val="auto"/>
          <w:sz w:val="28"/>
          <w:szCs w:val="28"/>
          <w:lang w:val="kk-KZ"/>
        </w:rPr>
        <w:t xml:space="preserve">дара кәсіпкерге кәсіпкерлік қызметті жүзеге асыру мақсатында </w:t>
      </w:r>
      <w:r w:rsidRPr="00AB4A6A">
        <w:rPr>
          <w:rFonts w:cs="Times New Roman"/>
          <w:color w:val="auto"/>
          <w:sz w:val="28"/>
          <w:szCs w:val="28"/>
          <w:lang w:val="kk-KZ"/>
        </w:rPr>
        <w:t>берілетін болса «1» мәні көрсетіледі, керісінше жағдайда «0» көрсетіледі не көрсеткіш берілмейді.</w:t>
      </w:r>
    </w:p>
    <w:p w:rsidR="00E73A6B" w:rsidRPr="00AB4A6A" w:rsidRDefault="00E73A6B" w:rsidP="00E73A6B">
      <w:pPr>
        <w:ind w:firstLine="709"/>
        <w:jc w:val="both"/>
        <w:rPr>
          <w:rFonts w:cs="Times New Roman"/>
          <w:color w:val="auto"/>
          <w:sz w:val="28"/>
          <w:szCs w:val="28"/>
          <w:lang w:val="kk-KZ"/>
        </w:rPr>
      </w:pPr>
      <w:r w:rsidRPr="00AB4A6A">
        <w:rPr>
          <w:rStyle w:val="s0"/>
          <w:rFonts w:cs="Times New Roman"/>
          <w:color w:val="auto"/>
          <w:sz w:val="28"/>
          <w:szCs w:val="28"/>
          <w:lang w:val="kk-KZ"/>
        </w:rPr>
        <w:t>Көрсеткіш кәсіпкерлік қызметті жүзеге асыру мақсатында ж</w:t>
      </w:r>
      <w:r w:rsidRPr="00AB4A6A">
        <w:rPr>
          <w:rFonts w:cs="Times New Roman"/>
          <w:color w:val="auto"/>
          <w:sz w:val="28"/>
          <w:szCs w:val="28"/>
          <w:lang w:val="kk-KZ"/>
        </w:rPr>
        <w:t xml:space="preserve">еке тұлғалар болып табылатын кредиттік тарих субъектілерімен жасалған барлық шарттар бойынша толтыруға міндетті болып табылады.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 xml:space="preserve">1.5, 1.6-жолдарда көрсеткіштердің мәндері кредиттік тарих субъектісінің және кредитордың арасында жасалған шарттың нөміріне және күніне сәйкес келуге тиіс.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«Шарттың нөмірі», «Шарттың күні» көрсеткіштері </w:t>
      </w:r>
      <w:r w:rsidRPr="00AB4A6A">
        <w:rPr>
          <w:rFonts w:cs="Times New Roman"/>
          <w:sz w:val="28"/>
          <w:szCs w:val="28"/>
          <w:lang w:val="kk-KZ"/>
        </w:rPr>
        <w:t>қарыздар мен шартты міндеттемелер жөніндегі</w:t>
      </w:r>
      <w:r w:rsidRPr="00AB4A6A">
        <w:rPr>
          <w:rFonts w:cs="Times New Roman"/>
          <w:bCs/>
          <w:lang w:val="kk-KZ"/>
        </w:rPr>
        <w:t xml:space="preserve"> </w:t>
      </w:r>
      <w:r w:rsidRPr="00AB4A6A">
        <w:rPr>
          <w:rFonts w:cs="Times New Roman"/>
          <w:sz w:val="28"/>
          <w:szCs w:val="28"/>
          <w:lang w:val="kk-KZ"/>
        </w:rPr>
        <w:t>есептілік</w:t>
      </w:r>
      <w:r w:rsidRPr="00AB4A6A">
        <w:rPr>
          <w:rFonts w:cs="Times New Roman"/>
          <w:color w:val="auto"/>
          <w:sz w:val="28"/>
          <w:szCs w:val="28"/>
          <w:lang w:val="kk-KZ"/>
        </w:rPr>
        <w:t xml:space="preserve">ті </w:t>
      </w:r>
      <w:r w:rsidRPr="00AB4A6A">
        <w:rPr>
          <w:rFonts w:cs="Times New Roman"/>
          <w:sz w:val="28"/>
          <w:szCs w:val="28"/>
          <w:lang w:val="kk-KZ"/>
        </w:rPr>
        <w:t>жинауға арналған</w:t>
      </w:r>
      <w:r w:rsidRPr="00AB4A6A">
        <w:rPr>
          <w:rFonts w:cs="Times New Roman"/>
          <w:color w:val="auto"/>
          <w:sz w:val="28"/>
          <w:szCs w:val="28"/>
          <w:lang w:val="kk-KZ"/>
        </w:rPr>
        <w:t xml:space="preserve"> ақпараттық жүйеде қарыз (шартты міндеттеме) шартын сәйкестендіргіш ретінде болады және шарт туралы мәліметтер ұсынған кредитор үшін бірегей және шарттың қолданылу кезеңі ішінде өзгермейтін болуға тиіс.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Бірегейлікті қамтамасыз ету мақсатында, егер кредитордың iшкi құжаттарында қарызға (шартты міндеттемеге) автоматтандырылған жүйелерде өзге сәйкестендіру нөмірін беру көзделген болса, онда шарттың нөмірі ретінде осы сәйкестендіру нөмірін беру мүмкін болады. Бұл ретте сәйкестендіру нөмірі шарт туралы мәліметтер ұсынған кредитор үшін бірегей және шарттың қолданылу кезеңі ішінде өзгермейтін болуға тиіс.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Егер кредиттік және дебеттік карталар (кредиттік лимиті бар) бойынша төлем карталарын шығару туралы жалпы шарт ресімделетін болса, «Шарттың нөмірі» көрсеткіші бойынша банктің төлем картасын шығару туралы жалпы шартының нөмірін және «/» таңбасы арқылы төлем картасының нөмірін көрсету қажет.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Егер кредиттік желі шеңберінде қарыз өтініш негізінде берілетін болса, «Шарттың нөмірі» көрсеткіші бойынша кредиттік желі ұсыну (ашу) туралы келісімнің нөмірін және «/» таңбасы арқылы қарыздың сәйкестендіру нөмірін көрсету қажет.</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Автоматты тәсілмен жасалған керi репо операцияларының мәмілелері бойынша мәмілені сәйкестендіргіш көрсетіледі. </w:t>
      </w:r>
    </w:p>
    <w:p w:rsidR="00E73A6B" w:rsidRPr="00AB4A6A" w:rsidRDefault="00E73A6B" w:rsidP="00E73A6B">
      <w:pPr>
        <w:ind w:firstLine="709"/>
        <w:jc w:val="both"/>
        <w:rPr>
          <w:rFonts w:cs="Times New Roman"/>
          <w:color w:val="auto"/>
          <w:sz w:val="28"/>
          <w:szCs w:val="28"/>
          <w:lang w:val="kk-KZ"/>
        </w:rPr>
      </w:pPr>
      <w:r w:rsidRPr="00AB4A6A">
        <w:rPr>
          <w:rFonts w:cs="Times New Roman"/>
          <w:color w:val="auto"/>
          <w:sz w:val="28"/>
          <w:szCs w:val="28"/>
          <w:lang w:val="kk-KZ"/>
        </w:rPr>
        <w:t xml:space="preserve">Шарттың күні шарттың талаптары бойынша нақты беру күнінен, өтеу күнінен, міндеттемені нақты тоқтату күнінен кеш болмауға тиіс. </w:t>
      </w:r>
    </w:p>
    <w:p w:rsidR="00E73A6B" w:rsidRPr="00AB4A6A" w:rsidRDefault="00E73A6B" w:rsidP="00E73A6B">
      <w:pPr>
        <w:numPr>
          <w:ilvl w:val="0"/>
          <w:numId w:val="26"/>
        </w:numPr>
        <w:tabs>
          <w:tab w:val="left" w:pos="1134"/>
        </w:tabs>
        <w:ind w:left="0" w:firstLine="709"/>
        <w:jc w:val="both"/>
        <w:rPr>
          <w:rFonts w:cs="Times New Roman"/>
          <w:color w:val="auto"/>
          <w:sz w:val="28"/>
          <w:szCs w:val="28"/>
          <w:lang w:val="kk-KZ"/>
        </w:rPr>
      </w:pPr>
      <w:r w:rsidRPr="00AB4A6A">
        <w:rPr>
          <w:rFonts w:cs="Times New Roman"/>
          <w:color w:val="auto"/>
          <w:sz w:val="28"/>
          <w:szCs w:val="28"/>
          <w:lang w:val="kk-KZ"/>
        </w:rPr>
        <w:t xml:space="preserve">1.7-жол шеңберінде қарыз берілетін «Кредиттік желі» шартты міндеттемесін сәйкестендіруге арналған және кредиттік желі шеңберінде берілген барлық қарыздар үшін толтыруға міндетті болып табылады. </w:t>
      </w:r>
    </w:p>
    <w:p w:rsidR="00417772" w:rsidRPr="00640B01" w:rsidRDefault="00417772" w:rsidP="00417772">
      <w:pPr>
        <w:ind w:firstLine="709"/>
        <w:jc w:val="both"/>
        <w:rPr>
          <w:rFonts w:cs="Times New Roman"/>
          <w:color w:val="auto"/>
          <w:sz w:val="28"/>
          <w:szCs w:val="28"/>
          <w:lang w:val="kk-KZ"/>
        </w:rPr>
      </w:pPr>
      <w:r w:rsidRPr="00640B01">
        <w:rPr>
          <w:rFonts w:cs="Times New Roman"/>
          <w:color w:val="auto"/>
          <w:sz w:val="28"/>
          <w:szCs w:val="28"/>
          <w:lang w:val="kk-KZ"/>
        </w:rPr>
        <w:t>Кредиттік желіге тиесілілігін көрсететін шарттың нөмірі мен күні тиісті кредиттік желінің нөмірі мен күніне қатаң сәйкес келуге тиіс.</w:t>
      </w:r>
    </w:p>
    <w:p w:rsidR="00417772" w:rsidRPr="00640B01" w:rsidRDefault="00417772" w:rsidP="00417772">
      <w:pPr>
        <w:numPr>
          <w:ilvl w:val="0"/>
          <w:numId w:val="26"/>
        </w:numPr>
        <w:tabs>
          <w:tab w:val="left" w:pos="1134"/>
        </w:tabs>
        <w:ind w:left="0" w:firstLine="709"/>
        <w:jc w:val="both"/>
        <w:rPr>
          <w:rFonts w:cs="Times New Roman"/>
          <w:color w:val="auto"/>
          <w:sz w:val="28"/>
          <w:szCs w:val="28"/>
          <w:lang w:val="kk-KZ"/>
        </w:rPr>
      </w:pPr>
      <w:r w:rsidRPr="00640B01">
        <w:rPr>
          <w:rFonts w:cs="Times New Roman"/>
          <w:color w:val="auto"/>
          <w:sz w:val="28"/>
          <w:szCs w:val="28"/>
          <w:lang w:val="kk-KZ"/>
        </w:rPr>
        <w:t xml:space="preserve">1.10-жол кредиторлар анықтамалығына сәйкес қарызға, шартты міндеттемеге қызмет көрсететін кредитордың филиалын сәйкестендіруге арналған. Егер қарызға (шартты міндеттемеге) тікелей кредитор қызмет көрсететін болса, онда көрсеткіш бойынша кредитор, егер филиал көрсететін болса – кредитордың филиалы көрсетіледі. </w:t>
      </w:r>
    </w:p>
    <w:p w:rsidR="00417772" w:rsidRPr="00CB7716" w:rsidRDefault="00417772" w:rsidP="00417772">
      <w:pPr>
        <w:ind w:firstLine="709"/>
        <w:jc w:val="both"/>
        <w:rPr>
          <w:rFonts w:cs="Times New Roman"/>
          <w:color w:val="auto"/>
          <w:sz w:val="28"/>
          <w:szCs w:val="28"/>
          <w:lang w:val="kk-KZ"/>
        </w:rPr>
      </w:pPr>
      <w:r w:rsidRPr="00640B01">
        <w:rPr>
          <w:rFonts w:cs="Times New Roman"/>
          <w:color w:val="auto"/>
          <w:sz w:val="28"/>
          <w:szCs w:val="28"/>
          <w:lang w:val="kk-KZ"/>
        </w:rPr>
        <w:t>Кредитор филиалдарының анықтамалығын</w:t>
      </w:r>
      <w:r w:rsidRPr="00CB7716">
        <w:rPr>
          <w:rFonts w:cs="Times New Roman"/>
          <w:color w:val="auto"/>
          <w:sz w:val="28"/>
          <w:szCs w:val="28"/>
          <w:lang w:val="kk-KZ"/>
        </w:rPr>
        <w:t xml:space="preserve"> Қазақстан Республикасының Ұлттық Банкі кредитордың өз филиалдары туралы мәліметтер ұсынуы бойынша жүргізеді, анықтамалықтағы тиісті ақпарат қажеттілігіне қарай жаңартылады.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1.11-жол қосымша келісімдер ескеріле отырып, шартта көрсетілген қарыз (шартты міндеттеме) мерзімінің аяқталу күнін көрсетуге арналған.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Егер шартта оның қолданылуының аяқталу мерзімі болмаса, көрсеткіш берілмейді.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1.13-жол қосымша келісімдер ескеріле отырып, шартта белгіленген валютамен қарыз (шартты міндеттеме) сомасын көрсетуге арналған. </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 xml:space="preserve">Көрсеткіш бойынша мәні үтірден кейін екі таңбамен </w:t>
      </w:r>
      <w:r w:rsidRPr="00CB7716">
        <w:rPr>
          <w:sz w:val="28"/>
          <w:szCs w:val="28"/>
          <w:lang w:val="kk-KZ"/>
        </w:rPr>
        <w:t>көрсетіледі</w:t>
      </w:r>
      <w:r w:rsidRPr="00CB7716">
        <w:rPr>
          <w:color w:val="auto"/>
          <w:sz w:val="28"/>
          <w:szCs w:val="28"/>
          <w:lang w:val="kk-KZ"/>
        </w:rPr>
        <w:t>.</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 xml:space="preserve">Көрсетілген көрсеткіш бойынша кредиттік карта, кредиттік желі, овердрафт үшін таңдалған валютамен шарт бойынша лимит </w:t>
      </w:r>
      <w:r w:rsidRPr="00CB7716">
        <w:rPr>
          <w:sz w:val="28"/>
          <w:szCs w:val="28"/>
          <w:lang w:val="kk-KZ"/>
        </w:rPr>
        <w:t>көрсетіледі</w:t>
      </w:r>
      <w:r w:rsidRPr="00CB7716">
        <w:rPr>
          <w:color w:val="auto"/>
          <w:sz w:val="28"/>
          <w:szCs w:val="28"/>
          <w:lang w:val="kk-KZ"/>
        </w:rPr>
        <w:t xml:space="preserve">. </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Шарт валютасымен қарыз (шартты міндеттеме) сомасы не шарт бойынша валюта түрі өзгерген жағдайда, тиісті ақпарат өзектендіруге жатады.</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Кредиттік қалдығы бар кредиттік және дебеттік карталарды қоспағанда, шарт валютасымен қарыз сомасы негізгі борыш қалдықтарының сомасынан аз болмауға тиіс.</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1.14-жолда өзгермелі мөлшерлеменің белгіленген спрэдына және  өзгермелі индекске бөле отырып мөлшерлемені көрсету 2019 жылғы 1 шілдеден кейін жасалған не өзгерістер енгізілетін, сыйақының өзгермелі мөлшерлемесі белгіленген барлық қарыз шарттары үшін міндетті болып табылады.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Өзгермелі индекстер анықтамалығын кредиторлар жүргізеді, анықтамалықтағы тиісті ақпаратты кредиторлар қажеттілігіне қарай дербес жаңартады.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1.16-жол қосымша келісімдер ескеріле отырып, шартта белгіленген өтеу кестесін көрсетуге арналған. </w:t>
      </w:r>
    </w:p>
    <w:p w:rsidR="00417772" w:rsidRPr="00CB7716" w:rsidRDefault="00417772" w:rsidP="00417772">
      <w:pPr>
        <w:ind w:firstLine="709"/>
        <w:jc w:val="both"/>
        <w:rPr>
          <w:rFonts w:cs="Times New Roman"/>
          <w:sz w:val="28"/>
          <w:szCs w:val="28"/>
          <w:lang w:val="kk-KZ"/>
        </w:rPr>
      </w:pPr>
      <w:r w:rsidRPr="00CB7716">
        <w:rPr>
          <w:rFonts w:cs="Times New Roman"/>
          <w:color w:val="auto"/>
          <w:sz w:val="28"/>
          <w:szCs w:val="28"/>
          <w:lang w:val="kk-KZ"/>
        </w:rPr>
        <w:t>Өтеу кестесінде негізгі борышты және сыйақыны өтеу</w:t>
      </w:r>
      <w:r w:rsidRPr="00CB7716">
        <w:rPr>
          <w:rFonts w:cs="Times New Roman"/>
          <w:sz w:val="28"/>
          <w:szCs w:val="28"/>
          <w:lang w:val="kk-KZ"/>
        </w:rPr>
        <w:t xml:space="preserve"> валютасының түрі, өтеу күндері, </w:t>
      </w:r>
      <w:r w:rsidRPr="00CB7716">
        <w:rPr>
          <w:rFonts w:cs="Times New Roman"/>
          <w:color w:val="auto"/>
          <w:sz w:val="28"/>
          <w:szCs w:val="28"/>
          <w:lang w:val="kk-KZ"/>
        </w:rPr>
        <w:t>негізгі борыш және сыйақы бойынша</w:t>
      </w:r>
      <w:r w:rsidRPr="00CB7716">
        <w:rPr>
          <w:rFonts w:cs="Times New Roman"/>
          <w:sz w:val="28"/>
          <w:szCs w:val="28"/>
          <w:lang w:val="kk-KZ"/>
        </w:rPr>
        <w:t xml:space="preserve"> кезекті төлемдер мөлшерлері, келесі өтеулер күндеріне </w:t>
      </w:r>
      <w:r w:rsidRPr="00CB7716">
        <w:rPr>
          <w:rFonts w:cs="Times New Roman"/>
          <w:color w:val="auto"/>
          <w:sz w:val="28"/>
          <w:szCs w:val="28"/>
          <w:lang w:val="kk-KZ"/>
        </w:rPr>
        <w:t>негізгі борыш бойынша берешек қалдығы</w:t>
      </w:r>
      <w:r w:rsidRPr="00CB7716">
        <w:rPr>
          <w:rFonts w:cs="Times New Roman"/>
          <w:sz w:val="28"/>
          <w:szCs w:val="28"/>
          <w:lang w:val="kk-KZ"/>
        </w:rPr>
        <w:t>, қарызды өтеу кестесі жасалған күн қамтылады.</w:t>
      </w:r>
    </w:p>
    <w:p w:rsidR="00417772" w:rsidRPr="00CB7716" w:rsidRDefault="00417772" w:rsidP="00417772">
      <w:pPr>
        <w:ind w:firstLine="709"/>
        <w:jc w:val="both"/>
        <w:rPr>
          <w:rFonts w:cs="Times New Roman"/>
          <w:color w:val="auto"/>
          <w:sz w:val="28"/>
          <w:szCs w:val="28"/>
          <w:lang w:val="kk-KZ"/>
        </w:rPr>
      </w:pPr>
      <w:r w:rsidRPr="00CB7716">
        <w:rPr>
          <w:rFonts w:cs="Times New Roman"/>
          <w:sz w:val="28"/>
          <w:szCs w:val="28"/>
          <w:lang w:val="kk-KZ"/>
        </w:rPr>
        <w:t>Кезекті төлемдер мөлшері,</w:t>
      </w:r>
      <w:r w:rsidRPr="00CB7716">
        <w:rPr>
          <w:rFonts w:cs="Times New Roman"/>
          <w:bCs/>
          <w:sz w:val="28"/>
          <w:szCs w:val="28"/>
          <w:lang w:val="kk-KZ" w:eastAsia="ru-RU"/>
        </w:rPr>
        <w:t xml:space="preserve"> </w:t>
      </w:r>
      <w:r w:rsidRPr="00CB7716">
        <w:rPr>
          <w:rFonts w:cs="Times New Roman"/>
          <w:color w:val="auto"/>
          <w:sz w:val="28"/>
          <w:szCs w:val="28"/>
          <w:lang w:val="kk-KZ"/>
        </w:rPr>
        <w:t>берешек қалдықтары</w:t>
      </w:r>
      <w:r w:rsidRPr="00CB7716">
        <w:rPr>
          <w:rFonts w:cs="Times New Roman"/>
          <w:bCs/>
          <w:sz w:val="28"/>
          <w:szCs w:val="28"/>
          <w:lang w:val="kk-KZ" w:eastAsia="ru-RU"/>
        </w:rPr>
        <w:t xml:space="preserve"> </w:t>
      </w:r>
      <w:r w:rsidRPr="00CB7716">
        <w:rPr>
          <w:rFonts w:cs="Times New Roman"/>
          <w:color w:val="auto"/>
          <w:sz w:val="28"/>
          <w:szCs w:val="28"/>
          <w:lang w:val="kk-KZ"/>
        </w:rPr>
        <w:t>қосымша келісімдер ескеріле отырып, шарт</w:t>
      </w:r>
      <w:r w:rsidRPr="00CB7716">
        <w:rPr>
          <w:rFonts w:cs="Times New Roman"/>
          <w:bCs/>
          <w:sz w:val="28"/>
          <w:szCs w:val="28"/>
          <w:lang w:val="kk-KZ" w:eastAsia="ru-RU"/>
        </w:rPr>
        <w:t xml:space="preserve"> валютасында көрсетіледі.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Шарттың талаптары өтеу кезеңділігінің өзгеруіне немесе </w:t>
      </w:r>
      <w:r w:rsidRPr="00CB7716">
        <w:rPr>
          <w:rFonts w:cs="Times New Roman"/>
          <w:sz w:val="28"/>
          <w:szCs w:val="28"/>
          <w:lang w:val="kk-KZ"/>
        </w:rPr>
        <w:t xml:space="preserve">өтеу кестесі </w:t>
      </w:r>
      <w:r w:rsidRPr="00CB7716">
        <w:rPr>
          <w:rFonts w:cs="Times New Roman"/>
          <w:color w:val="auto"/>
          <w:sz w:val="28"/>
          <w:szCs w:val="28"/>
          <w:lang w:val="kk-KZ"/>
        </w:rPr>
        <w:t>бойынша өзге өзгерістерге әкеп соқтыратындай өзгерген жағдайда, тиісті ақпарат шарттың талаптары өзгерген кезден бастап өзектендіруге жатады.</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өтеу кестесі бар барлық қарыздар үшін толтыруға міндетті болып табылады.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1.17-жол кредиттеу мақсаты мен объектісін, сондай-ақ қосымша келісімдер ескеріле отырып, шартқа сәйкес қарыз сомасынан көрсетілген мақсатқа берілген соманың үлесін көрсетуге арналған.</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Қарыздың мақсаты (нысаналы мақсаты) «Кредиттеу мақсаты» және «Кредиттеу объектісі» көрсеткіштерінің мәндерін аралас қолдан</w:t>
      </w:r>
      <w:r>
        <w:rPr>
          <w:rFonts w:cs="Times New Roman"/>
          <w:color w:val="auto"/>
          <w:sz w:val="28"/>
          <w:szCs w:val="28"/>
          <w:lang w:val="kk-KZ"/>
        </w:rPr>
        <w:t>у</w:t>
      </w:r>
      <w:r w:rsidRPr="00CB7716">
        <w:rPr>
          <w:rFonts w:cs="Times New Roman"/>
          <w:color w:val="auto"/>
          <w:sz w:val="28"/>
          <w:szCs w:val="28"/>
          <w:lang w:val="kk-KZ"/>
        </w:rPr>
        <w:t>мен айқындалады.</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Бір қарыз бойынша үлестердің жиынтық сомасы жүз пайызға тең болуға тиіс.</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Керi репо операцияларын қоспағанда, көрсеткіш барлық қарыздар үшін толтыруға міндетті болып табылады.</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1.18-жол соның есебінен қарыз қаржыландырылған не қарыз бойынша талап ету құқығын иеленген кредиторды қаржыландыру көзінің түрін, сондай-ақ қаражат көзі есебінен қаржыландырылатын қарыз сомасының үлесін көрсетуге арналған.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Бір шарт бойынша үлестердің жиынтық сомасы жүз пайызға тең болуға тиіс.</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Көрсеткіштер барлық қарыздар үшін толтыруға міндетті болып табылады.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1.19-жолда кредиттік тарих субъектісінде валюталық түсім және (немесе) хеджирлеу құралдары болған жағдайда «1» мәні көрсетіледі, олай болмаған жағдайда «0» көрсетіледі не көрсеткіш берілмейді.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Банкаралық қарыздарды, керi репо операцияларын қоспағанда, көрсеткіш шарт бойынша валюта түрі теңгеден өзгеше барлық қарыздар үшін толтыруға міндетті болып табылады. </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 xml:space="preserve">1.20-жол талап ету құқықтары үшінші тұлғаға берілген немесе сатылған не үшінші тұлғадан қабылданған немесе сатып алынған қарыздарды сәйкестендіруге арналған.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Талап ету құқығы үшінші тұлғаға берілген жағдайда «01» белгісі, сатылғанда – «02», қабылданғанда – «03», сатып алынғанда – «04» көрсетіледі.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Көрсеткіш 2019 жылғы 1 шілдеден кейін талап ету құқықтары берілген (сатылған) не қабылданған (сатып алынған) барлық қарыздар үшін толтыруға міндетті болып табылады. </w:t>
      </w:r>
    </w:p>
    <w:p w:rsidR="00417772" w:rsidRPr="00CB7716" w:rsidRDefault="00417772" w:rsidP="00417772">
      <w:pPr>
        <w:numPr>
          <w:ilvl w:val="0"/>
          <w:numId w:val="26"/>
        </w:numPr>
        <w:tabs>
          <w:tab w:val="left" w:pos="1134"/>
        </w:tabs>
        <w:ind w:left="0" w:firstLine="709"/>
        <w:jc w:val="both"/>
        <w:rPr>
          <w:rFonts w:cs="Times New Roman"/>
          <w:bCs/>
          <w:color w:val="auto"/>
          <w:sz w:val="28"/>
          <w:szCs w:val="28"/>
          <w:lang w:val="kk-KZ" w:eastAsia="ru-RU"/>
        </w:rPr>
      </w:pPr>
      <w:r w:rsidRPr="00CB7716">
        <w:rPr>
          <w:rFonts w:cs="Times New Roman"/>
          <w:color w:val="auto"/>
          <w:sz w:val="28"/>
          <w:szCs w:val="28"/>
          <w:lang w:val="kk-KZ"/>
        </w:rPr>
        <w:t>1.21-жол жаңа қарыз шарты шеңберінде берілген қаражат есебінен</w:t>
      </w:r>
      <w:r>
        <w:rPr>
          <w:rFonts w:cs="Times New Roman"/>
          <w:color w:val="auto"/>
          <w:sz w:val="28"/>
          <w:szCs w:val="28"/>
          <w:lang w:val="kk-KZ"/>
        </w:rPr>
        <w:t xml:space="preserve"> </w:t>
      </w:r>
      <w:r w:rsidRPr="00357B04">
        <w:rPr>
          <w:rFonts w:cs="Times New Roman"/>
          <w:color w:val="auto"/>
          <w:sz w:val="28"/>
          <w:szCs w:val="28"/>
          <w:lang w:val="kk-KZ"/>
        </w:rPr>
        <w:t>2019 жылғы 1 шілдеден кейін</w:t>
      </w:r>
      <w:r w:rsidRPr="00CB7716">
        <w:rPr>
          <w:rFonts w:cs="Times New Roman"/>
          <w:color w:val="auto"/>
          <w:sz w:val="28"/>
          <w:szCs w:val="28"/>
          <w:lang w:val="kk-KZ"/>
        </w:rPr>
        <w:t xml:space="preserve"> қайта қаржыландырылған қарыз шартының нөмірі мен күнін, сондай-ақ  қайта қаржыландырылған қарыз бойынша алдында міндеттемелер орындалған алдыңғы қарыз алушының және алдыңғы </w:t>
      </w:r>
      <w:r w:rsidRPr="00CB7716">
        <w:rPr>
          <w:rFonts w:cs="Times New Roman"/>
          <w:bCs/>
          <w:color w:val="auto"/>
          <w:sz w:val="28"/>
          <w:szCs w:val="28"/>
          <w:lang w:val="kk-KZ" w:eastAsia="ru-RU"/>
        </w:rPr>
        <w:t xml:space="preserve">кредитордың құжаттарын </w:t>
      </w:r>
      <w:r w:rsidRPr="00CB7716">
        <w:rPr>
          <w:rFonts w:cs="Times New Roman"/>
          <w:color w:val="auto"/>
          <w:sz w:val="28"/>
          <w:szCs w:val="28"/>
          <w:lang w:val="kk-KZ"/>
        </w:rPr>
        <w:t>көрсетуге арналған</w:t>
      </w:r>
      <w:r w:rsidRPr="00CB7716">
        <w:rPr>
          <w:rFonts w:cs="Times New Roman"/>
          <w:bCs/>
          <w:color w:val="auto"/>
          <w:sz w:val="28"/>
          <w:szCs w:val="28"/>
          <w:lang w:val="kk-KZ" w:eastAsia="ru-RU"/>
        </w:rPr>
        <w:t>.</w:t>
      </w:r>
    </w:p>
    <w:p w:rsidR="00417772" w:rsidRPr="00CB7716" w:rsidRDefault="00417772" w:rsidP="00417772">
      <w:pPr>
        <w:ind w:firstLine="709"/>
        <w:jc w:val="both"/>
        <w:rPr>
          <w:rFonts w:cs="Times New Roman"/>
          <w:bCs/>
          <w:color w:val="auto"/>
          <w:sz w:val="28"/>
          <w:szCs w:val="28"/>
          <w:lang w:val="kk-KZ" w:eastAsia="ru-RU"/>
        </w:rPr>
      </w:pPr>
      <w:r w:rsidRPr="00CB7716">
        <w:rPr>
          <w:rFonts w:cs="Times New Roman"/>
          <w:color w:val="auto"/>
          <w:sz w:val="28"/>
          <w:szCs w:val="28"/>
          <w:lang w:val="kk-KZ"/>
        </w:rPr>
        <w:t xml:space="preserve">Көрсеткіш бойынша </w:t>
      </w:r>
      <w:r w:rsidRPr="00CB7716">
        <w:rPr>
          <w:rFonts w:cs="Times New Roman"/>
          <w:bCs/>
          <w:color w:val="auto"/>
          <w:sz w:val="28"/>
          <w:szCs w:val="28"/>
          <w:lang w:val="kk-KZ" w:eastAsia="ru-RU"/>
        </w:rPr>
        <w:t xml:space="preserve">кредитор </w:t>
      </w:r>
      <w:r w:rsidRPr="00CB7716">
        <w:rPr>
          <w:rFonts w:cs="Times New Roman"/>
          <w:color w:val="auto"/>
          <w:sz w:val="28"/>
          <w:szCs w:val="28"/>
          <w:lang w:val="kk-KZ"/>
        </w:rPr>
        <w:t xml:space="preserve">қайта қаржыландыруға дейін басқа қарыз шартының нөмірі мен күні бойынша берілген мәліметтердің бірдей болуын </w:t>
      </w:r>
      <w:r w:rsidRPr="00CB7716">
        <w:rPr>
          <w:rFonts w:cs="Times New Roman"/>
          <w:bCs/>
          <w:color w:val="auto"/>
          <w:sz w:val="28"/>
          <w:szCs w:val="28"/>
          <w:lang w:val="kk-KZ" w:eastAsia="ru-RU"/>
        </w:rPr>
        <w:t>қамтамасыз етеді.</w:t>
      </w:r>
    </w:p>
    <w:p w:rsidR="00417772" w:rsidRPr="00CB7716" w:rsidRDefault="00417772" w:rsidP="00417772">
      <w:pPr>
        <w:ind w:firstLine="709"/>
        <w:jc w:val="both"/>
        <w:rPr>
          <w:rFonts w:cs="Times New Roman"/>
          <w:bCs/>
          <w:color w:val="auto"/>
          <w:sz w:val="28"/>
          <w:szCs w:val="28"/>
          <w:lang w:val="kk-KZ" w:eastAsia="ru-RU"/>
        </w:rPr>
      </w:pPr>
      <w:r w:rsidRPr="00CB7716">
        <w:rPr>
          <w:rFonts w:cs="Times New Roman"/>
          <w:bCs/>
          <w:color w:val="auto"/>
          <w:sz w:val="28"/>
          <w:szCs w:val="28"/>
          <w:lang w:val="kk-KZ" w:eastAsia="ru-RU"/>
        </w:rPr>
        <w:t xml:space="preserve">1.21.1, 1.21.2-жолдар басқа қарызды қайта қаржыландыру мақсаты үшін берілген </w:t>
      </w:r>
      <w:r w:rsidRPr="00CB7716">
        <w:rPr>
          <w:rFonts w:cs="Times New Roman"/>
          <w:color w:val="auto"/>
          <w:sz w:val="28"/>
          <w:szCs w:val="28"/>
          <w:lang w:val="kk-KZ"/>
        </w:rPr>
        <w:t>барлық қарыздар үшін толтыруға міндетті болып табылады, 1.21.3, 1.21.4</w:t>
      </w:r>
      <w:r w:rsidRPr="00CB7716">
        <w:rPr>
          <w:rFonts w:cs="Times New Roman"/>
          <w:bCs/>
          <w:color w:val="auto"/>
          <w:sz w:val="28"/>
          <w:szCs w:val="28"/>
          <w:lang w:val="kk-KZ" w:eastAsia="ru-RU"/>
        </w:rPr>
        <w:t>-жолдар</w:t>
      </w:r>
      <w:r w:rsidRPr="00CB7716">
        <w:rPr>
          <w:rFonts w:cs="Times New Roman"/>
          <w:color w:val="auto"/>
          <w:sz w:val="28"/>
          <w:szCs w:val="28"/>
          <w:lang w:val="kk-KZ"/>
        </w:rPr>
        <w:t xml:space="preserve"> кредитор ішкі қайта қаржыландыру </w:t>
      </w:r>
      <w:r w:rsidRPr="00CB7716">
        <w:rPr>
          <w:rFonts w:cs="Times New Roman"/>
          <w:bCs/>
          <w:color w:val="auto"/>
          <w:sz w:val="28"/>
          <w:szCs w:val="28"/>
          <w:lang w:val="kk-KZ" w:eastAsia="ru-RU"/>
        </w:rPr>
        <w:t>мақсаты үшін берген</w:t>
      </w:r>
      <w:r w:rsidRPr="00CB7716">
        <w:rPr>
          <w:rFonts w:cs="Times New Roman"/>
          <w:color w:val="auto"/>
          <w:sz w:val="28"/>
          <w:szCs w:val="28"/>
          <w:lang w:val="kk-KZ"/>
        </w:rPr>
        <w:t xml:space="preserve"> қарыздар үшін толтыруға міндетті болып табылады.</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1.22-жол қарыз (шартты міндеттеме) шарты бойынша тараптар міндеттемесін толығымен тоқтату негізін, оны нақты тоқтату күнін, сондай-ақ тиісті шешім қабылдаған кредитордың уәкілетті органын көрсетуге арналған.</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 xml:space="preserve">Міндеттемені нақты тоқтату күні ретінде шарт бойынша міндеттеме тоқтатылған күнді көрсету қажет. </w:t>
      </w:r>
    </w:p>
    <w:p w:rsidR="00417772" w:rsidRPr="00CB7716" w:rsidRDefault="00417772" w:rsidP="00417772">
      <w:pPr>
        <w:pStyle w:val="a9"/>
        <w:ind w:left="0" w:firstLine="709"/>
        <w:jc w:val="both"/>
        <w:rPr>
          <w:color w:val="auto"/>
          <w:sz w:val="28"/>
          <w:szCs w:val="28"/>
          <w:lang w:val="kk-KZ"/>
        </w:rPr>
      </w:pPr>
      <w:r w:rsidRPr="00CB7716">
        <w:rPr>
          <w:color w:val="auto"/>
          <w:sz w:val="28"/>
          <w:szCs w:val="28"/>
          <w:lang w:val="kk-KZ"/>
        </w:rPr>
        <w:t>Егер міндеттемені тоқтату негізі кредитордың iшкi құжаттарымен реттелген болса, «Кредитордың шешім қабылдаған уәкілетті органы» көрсеткіші бойынша кредитордың тиісті iшкi құжатты бекіткен уәкілетті органы көрсетіледі.</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Міндеттемені нақты тоқтату күні шарт күнінен ерте және есепті күннен кеш болмауға тиіс.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 xml:space="preserve">«Міндеттемені тоқтату негіздері», «Міндеттемені нақты тоқтату күні» міндеттемесі толығымен тоқтатылған барлық қарыздар (шартты міндеттемелер) үшін міндетті болып табылады. </w:t>
      </w:r>
    </w:p>
    <w:p w:rsidR="00417772" w:rsidRPr="00CB7716" w:rsidRDefault="00417772" w:rsidP="00417772">
      <w:pPr>
        <w:ind w:firstLine="709"/>
        <w:jc w:val="both"/>
        <w:rPr>
          <w:rFonts w:cs="Times New Roman"/>
          <w:color w:val="auto"/>
          <w:sz w:val="28"/>
          <w:szCs w:val="28"/>
          <w:lang w:val="kk-KZ"/>
        </w:rPr>
      </w:pPr>
      <w:r w:rsidRPr="00CB7716">
        <w:rPr>
          <w:rFonts w:cs="Times New Roman"/>
          <w:color w:val="auto"/>
          <w:sz w:val="28"/>
          <w:szCs w:val="28"/>
          <w:lang w:val="kk-KZ"/>
        </w:rPr>
        <w:t>«Кредитордың шешім қабылдаған уәкілетті органы» көрсеткіші кредитордың борышты кешіруіне байланысты міндеттемесі толығымен тоқтатылған барлық қарыздар үшін міндетті болып табылады.</w:t>
      </w:r>
    </w:p>
    <w:p w:rsidR="00417772" w:rsidRPr="00CB7716" w:rsidRDefault="00417772" w:rsidP="00417772">
      <w:pPr>
        <w:numPr>
          <w:ilvl w:val="0"/>
          <w:numId w:val="26"/>
        </w:numPr>
        <w:tabs>
          <w:tab w:val="left" w:pos="1134"/>
        </w:tabs>
        <w:ind w:left="0" w:firstLine="709"/>
        <w:jc w:val="both"/>
        <w:rPr>
          <w:rFonts w:cs="Times New Roman"/>
          <w:color w:val="auto"/>
          <w:sz w:val="28"/>
          <w:szCs w:val="28"/>
          <w:lang w:val="kk-KZ"/>
        </w:rPr>
      </w:pPr>
      <w:r w:rsidRPr="00CB7716">
        <w:rPr>
          <w:rFonts w:cs="Times New Roman"/>
          <w:color w:val="auto"/>
          <w:sz w:val="28"/>
          <w:szCs w:val="28"/>
          <w:lang w:val="kk-KZ"/>
        </w:rPr>
        <w:t>2-жол қарыз (шартты міндеттеме) шарты туралы мәліметтер ескерілген жағдай бойынша күнді көрсетуге арналған.</w:t>
      </w:r>
    </w:p>
    <w:p w:rsidR="00417772" w:rsidRPr="00640B01" w:rsidRDefault="00417772" w:rsidP="00417772">
      <w:pPr>
        <w:ind w:firstLine="709"/>
        <w:jc w:val="right"/>
        <w:rPr>
          <w:rFonts w:cs="Times New Roman"/>
          <w:color w:val="auto"/>
          <w:sz w:val="28"/>
          <w:szCs w:val="28"/>
          <w:lang w:val="kk-KZ"/>
        </w:rPr>
      </w:pPr>
    </w:p>
    <w:p w:rsidR="00E73A6B" w:rsidRPr="00AB4A6A" w:rsidRDefault="00E73A6B" w:rsidP="00E73A6B">
      <w:pPr>
        <w:ind w:firstLine="709"/>
        <w:jc w:val="both"/>
        <w:rPr>
          <w:rFonts w:cs="Times New Roman"/>
          <w:color w:val="auto"/>
          <w:sz w:val="28"/>
          <w:szCs w:val="28"/>
          <w:lang w:val="kk-KZ"/>
        </w:rPr>
      </w:pPr>
    </w:p>
    <w:p w:rsidR="00C4007C" w:rsidRPr="006A65CA" w:rsidRDefault="003017E5" w:rsidP="00C4007C">
      <w:pPr>
        <w:widowControl w:val="0"/>
        <w:ind w:firstLine="709"/>
        <w:jc w:val="right"/>
        <w:outlineLvl w:val="0"/>
        <w:rPr>
          <w:color w:val="auto"/>
          <w:sz w:val="28"/>
          <w:szCs w:val="28"/>
          <w:lang w:val="kk-KZ"/>
        </w:rPr>
      </w:pPr>
      <w:r>
        <w:rPr>
          <w:lang w:val="kk-KZ"/>
        </w:rPr>
        <w:br w:type="page"/>
      </w:r>
      <w:r w:rsidR="00C4007C" w:rsidRPr="006A65CA">
        <w:rPr>
          <w:color w:val="auto"/>
          <w:sz w:val="28"/>
          <w:szCs w:val="28"/>
          <w:lang w:val="kk-KZ"/>
        </w:rPr>
        <w:t xml:space="preserve">Қазақстан Республикасының </w:t>
      </w:r>
    </w:p>
    <w:p w:rsidR="00C4007C" w:rsidRPr="006A65CA"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Ұлттық Банкі Басқармасының  </w:t>
      </w:r>
    </w:p>
    <w:p w:rsidR="00C4007C" w:rsidRPr="006A65CA"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2019 жылғы «____» ________ </w:t>
      </w:r>
      <w:r>
        <w:rPr>
          <w:color w:val="auto"/>
          <w:sz w:val="28"/>
          <w:szCs w:val="28"/>
          <w:lang w:val="kk-KZ"/>
        </w:rPr>
        <w:br/>
      </w:r>
      <w:r w:rsidRPr="006A65CA">
        <w:rPr>
          <w:color w:val="auto"/>
          <w:sz w:val="28"/>
          <w:szCs w:val="28"/>
          <w:lang w:val="kk-KZ"/>
        </w:rPr>
        <w:t xml:space="preserve">№_ қаулысына </w:t>
      </w:r>
      <w:r>
        <w:rPr>
          <w:color w:val="auto"/>
          <w:sz w:val="28"/>
          <w:szCs w:val="28"/>
          <w:lang w:val="kk-KZ"/>
        </w:rPr>
        <w:br/>
      </w:r>
      <w:r w:rsidRPr="006A65CA">
        <w:rPr>
          <w:color w:val="auto"/>
          <w:sz w:val="28"/>
          <w:szCs w:val="28"/>
          <w:lang w:val="kk-KZ"/>
        </w:rPr>
        <w:t>3-қосымша</w:t>
      </w:r>
    </w:p>
    <w:p w:rsidR="00C4007C" w:rsidRPr="0010117F" w:rsidRDefault="00C4007C" w:rsidP="00C4007C">
      <w:pPr>
        <w:ind w:firstLine="709"/>
        <w:jc w:val="right"/>
        <w:rPr>
          <w:rFonts w:cs="Times New Roman"/>
          <w:color w:val="auto"/>
          <w:sz w:val="28"/>
          <w:szCs w:val="28"/>
          <w:lang w:val="kk-KZ"/>
        </w:rPr>
      </w:pPr>
    </w:p>
    <w:p w:rsidR="00444B8C" w:rsidRPr="0010117F" w:rsidRDefault="00444B8C" w:rsidP="00C4007C">
      <w:pPr>
        <w:ind w:firstLine="709"/>
        <w:jc w:val="right"/>
        <w:rPr>
          <w:rFonts w:cs="Times New Roman"/>
          <w:color w:val="auto"/>
          <w:sz w:val="28"/>
          <w:szCs w:val="28"/>
          <w:lang w:val="kk-KZ"/>
        </w:rPr>
      </w:pPr>
    </w:p>
    <w:p w:rsidR="00C4007C" w:rsidRPr="006A65CA"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Қазақстан Республикасының </w:t>
      </w:r>
    </w:p>
    <w:p w:rsidR="00C4007C" w:rsidRPr="006A65CA"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Ұлттық Банкі Басқармасының  </w:t>
      </w:r>
    </w:p>
    <w:p w:rsidR="00C4007C"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2019 жылғы «28» желтоқсандағы  </w:t>
      </w:r>
    </w:p>
    <w:p w:rsidR="00C4007C" w:rsidRPr="006A65CA" w:rsidRDefault="00C4007C" w:rsidP="00C4007C">
      <w:pPr>
        <w:widowControl w:val="0"/>
        <w:ind w:firstLine="709"/>
        <w:jc w:val="right"/>
        <w:outlineLvl w:val="0"/>
        <w:rPr>
          <w:color w:val="auto"/>
          <w:sz w:val="28"/>
          <w:szCs w:val="28"/>
          <w:lang w:val="kk-KZ"/>
        </w:rPr>
      </w:pPr>
      <w:r w:rsidRPr="006A65CA">
        <w:rPr>
          <w:color w:val="auto"/>
          <w:sz w:val="28"/>
          <w:szCs w:val="28"/>
          <w:lang w:val="kk-KZ"/>
        </w:rPr>
        <w:t xml:space="preserve">№ 313 қаулысына </w:t>
      </w:r>
      <w:r>
        <w:rPr>
          <w:color w:val="auto"/>
          <w:sz w:val="28"/>
          <w:szCs w:val="28"/>
          <w:lang w:val="kk-KZ"/>
        </w:rPr>
        <w:br/>
      </w:r>
      <w:r w:rsidRPr="006A65CA">
        <w:rPr>
          <w:color w:val="auto"/>
          <w:sz w:val="28"/>
          <w:szCs w:val="28"/>
          <w:lang w:val="kk-KZ"/>
        </w:rPr>
        <w:t>7-қосымша</w:t>
      </w:r>
    </w:p>
    <w:p w:rsidR="00C4007C" w:rsidRPr="006A65CA" w:rsidRDefault="00C4007C" w:rsidP="00C4007C">
      <w:pPr>
        <w:ind w:firstLine="709"/>
        <w:jc w:val="both"/>
        <w:rPr>
          <w:rFonts w:cs="Times New Roman"/>
          <w:color w:val="auto"/>
          <w:sz w:val="28"/>
          <w:szCs w:val="28"/>
          <w:lang w:val="kk-KZ"/>
        </w:rPr>
      </w:pPr>
    </w:p>
    <w:p w:rsidR="00C4007C" w:rsidRPr="006A65CA" w:rsidRDefault="00C4007C" w:rsidP="00C4007C">
      <w:pPr>
        <w:ind w:firstLine="709"/>
        <w:jc w:val="both"/>
        <w:rPr>
          <w:rFonts w:cs="Times New Roman"/>
          <w:color w:val="auto"/>
          <w:sz w:val="28"/>
          <w:szCs w:val="28"/>
          <w:lang w:val="kk-KZ"/>
        </w:rPr>
      </w:pPr>
    </w:p>
    <w:p w:rsidR="00C4007C" w:rsidRPr="006A65CA" w:rsidRDefault="00C4007C" w:rsidP="00C4007C">
      <w:pPr>
        <w:jc w:val="center"/>
        <w:rPr>
          <w:color w:val="auto"/>
          <w:sz w:val="28"/>
          <w:szCs w:val="28"/>
          <w:lang w:val="kk-KZ"/>
        </w:rPr>
      </w:pPr>
      <w:r w:rsidRPr="006A65CA">
        <w:rPr>
          <w:color w:val="auto"/>
          <w:sz w:val="28"/>
          <w:szCs w:val="28"/>
          <w:lang w:val="kk-KZ"/>
        </w:rPr>
        <w:t>Әкімшілік деректерді жинауға арналған нысан</w:t>
      </w:r>
    </w:p>
    <w:p w:rsidR="00C4007C" w:rsidRPr="006A65CA" w:rsidRDefault="00C4007C" w:rsidP="00C4007C">
      <w:pPr>
        <w:ind w:firstLine="709"/>
        <w:jc w:val="center"/>
        <w:rPr>
          <w:color w:val="auto"/>
          <w:sz w:val="28"/>
          <w:szCs w:val="28"/>
          <w:lang w:val="kk-KZ"/>
        </w:rPr>
      </w:pPr>
    </w:p>
    <w:p w:rsidR="00C4007C" w:rsidRPr="006A65CA" w:rsidRDefault="00C4007C" w:rsidP="00C4007C">
      <w:pPr>
        <w:ind w:firstLine="709"/>
        <w:jc w:val="center"/>
        <w:rPr>
          <w:color w:val="auto"/>
          <w:sz w:val="28"/>
          <w:szCs w:val="28"/>
          <w:lang w:val="kk-KZ"/>
        </w:rPr>
      </w:pPr>
      <w:r w:rsidRPr="006A65CA">
        <w:rPr>
          <w:color w:val="auto"/>
          <w:sz w:val="28"/>
          <w:szCs w:val="28"/>
          <w:lang w:val="kk-KZ"/>
        </w:rPr>
        <w:t xml:space="preserve">Қамтамасыз ету туралы есеп </w:t>
      </w:r>
    </w:p>
    <w:p w:rsidR="00C4007C" w:rsidRPr="006A65CA" w:rsidRDefault="00C4007C" w:rsidP="00C4007C">
      <w:pPr>
        <w:ind w:firstLine="709"/>
        <w:jc w:val="center"/>
        <w:rPr>
          <w:color w:val="auto"/>
          <w:sz w:val="28"/>
          <w:szCs w:val="28"/>
          <w:lang w:val="kk-KZ"/>
        </w:rPr>
      </w:pPr>
    </w:p>
    <w:p w:rsidR="00C4007C" w:rsidRPr="006A65CA" w:rsidRDefault="00C4007C" w:rsidP="00C4007C">
      <w:pPr>
        <w:jc w:val="center"/>
        <w:rPr>
          <w:color w:val="auto"/>
          <w:sz w:val="28"/>
          <w:szCs w:val="28"/>
          <w:lang w:val="kk-KZ"/>
        </w:rPr>
      </w:pPr>
      <w:r w:rsidRPr="006A65CA">
        <w:rPr>
          <w:color w:val="auto"/>
          <w:sz w:val="28"/>
          <w:szCs w:val="28"/>
          <w:lang w:val="kk-KZ"/>
        </w:rPr>
        <w:t>Есепті кезең: 20__ жылғы «___» «_________________» жағдай бойынша</w:t>
      </w:r>
    </w:p>
    <w:p w:rsidR="00C4007C" w:rsidRPr="006A65CA" w:rsidRDefault="00C4007C" w:rsidP="00C4007C">
      <w:pPr>
        <w:jc w:val="center"/>
        <w:rPr>
          <w:color w:val="auto"/>
          <w:sz w:val="28"/>
          <w:szCs w:val="28"/>
          <w:lang w:val="kk-KZ"/>
        </w:rPr>
      </w:pPr>
    </w:p>
    <w:p w:rsidR="00C4007C" w:rsidRPr="006A65CA" w:rsidRDefault="00C4007C" w:rsidP="00C4007C">
      <w:pPr>
        <w:ind w:firstLine="709"/>
        <w:jc w:val="both"/>
        <w:rPr>
          <w:rFonts w:cs="Times New Roman"/>
          <w:color w:val="auto"/>
          <w:sz w:val="28"/>
          <w:szCs w:val="28"/>
          <w:lang w:val="kk-KZ"/>
        </w:rPr>
      </w:pPr>
      <w:r w:rsidRPr="006A65CA">
        <w:rPr>
          <w:rStyle w:val="s0"/>
          <w:rFonts w:cs="Times New Roman"/>
          <w:color w:val="auto"/>
          <w:sz w:val="28"/>
          <w:szCs w:val="28"/>
          <w:lang w:val="kk-KZ"/>
        </w:rPr>
        <w:t> </w:t>
      </w:r>
    </w:p>
    <w:p w:rsidR="00C4007C" w:rsidRPr="006A65CA" w:rsidRDefault="00C4007C" w:rsidP="00C4007C">
      <w:pPr>
        <w:ind w:firstLine="709"/>
        <w:jc w:val="both"/>
        <w:rPr>
          <w:rStyle w:val="s0"/>
          <w:rFonts w:cs="Times New Roman"/>
          <w:color w:val="auto"/>
          <w:sz w:val="28"/>
          <w:szCs w:val="28"/>
          <w:lang w:val="kk-KZ"/>
        </w:rPr>
      </w:pPr>
      <w:r w:rsidRPr="006A65CA">
        <w:rPr>
          <w:rStyle w:val="s0"/>
          <w:rFonts w:cs="Times New Roman"/>
          <w:color w:val="auto"/>
          <w:sz w:val="28"/>
          <w:szCs w:val="28"/>
          <w:lang w:val="kk-KZ"/>
        </w:rPr>
        <w:t>Индекс: КР_ОО1</w:t>
      </w:r>
    </w:p>
    <w:p w:rsidR="00C4007C" w:rsidRPr="006A65CA" w:rsidRDefault="00C4007C" w:rsidP="00C4007C">
      <w:pPr>
        <w:ind w:firstLine="709"/>
        <w:jc w:val="both"/>
        <w:rPr>
          <w:rStyle w:val="s0"/>
          <w:rFonts w:cs="Times New Roman"/>
          <w:color w:val="auto"/>
          <w:sz w:val="28"/>
          <w:szCs w:val="28"/>
          <w:lang w:val="kk-KZ"/>
        </w:rPr>
      </w:pPr>
      <w:r w:rsidRPr="006A65CA">
        <w:rPr>
          <w:rStyle w:val="s0"/>
          <w:rFonts w:cs="Times New Roman"/>
          <w:color w:val="auto"/>
          <w:sz w:val="28"/>
          <w:szCs w:val="28"/>
          <w:lang w:val="kk-KZ"/>
        </w:rPr>
        <w:t xml:space="preserve">Ұсыну кезеңділігі: </w:t>
      </w:r>
    </w:p>
    <w:p w:rsidR="00C4007C" w:rsidRPr="006A65CA" w:rsidRDefault="00C4007C" w:rsidP="00C4007C">
      <w:pPr>
        <w:ind w:firstLine="709"/>
        <w:jc w:val="both"/>
        <w:rPr>
          <w:rFonts w:cs="Times New Roman"/>
          <w:color w:val="auto"/>
          <w:sz w:val="28"/>
          <w:szCs w:val="28"/>
          <w:lang w:val="kk-KZ"/>
        </w:rPr>
      </w:pPr>
      <w:r w:rsidRPr="006A65CA">
        <w:rPr>
          <w:rFonts w:cs="Times New Roman"/>
          <w:color w:val="auto"/>
          <w:sz w:val="28"/>
          <w:szCs w:val="28"/>
          <w:lang w:val="kk-KZ"/>
        </w:rPr>
        <w:t xml:space="preserve">қамтамасыз ету туралы деректердің өзгеруіне немесе алынуына қарай  </w:t>
      </w:r>
    </w:p>
    <w:p w:rsidR="00C4007C" w:rsidRPr="006A65CA" w:rsidRDefault="00C4007C" w:rsidP="00C4007C">
      <w:pPr>
        <w:ind w:firstLine="709"/>
        <w:jc w:val="both"/>
        <w:rPr>
          <w:rStyle w:val="s0"/>
          <w:rFonts w:cs="Times New Roman"/>
          <w:color w:val="auto"/>
          <w:sz w:val="28"/>
          <w:szCs w:val="28"/>
          <w:lang w:val="kk-KZ"/>
        </w:rPr>
      </w:pPr>
      <w:r w:rsidRPr="006A65CA">
        <w:rPr>
          <w:rStyle w:val="s0"/>
          <w:rFonts w:cs="Times New Roman"/>
          <w:color w:val="auto"/>
          <w:sz w:val="28"/>
          <w:szCs w:val="28"/>
          <w:lang w:val="kk-KZ"/>
        </w:rPr>
        <w:t>Кім ұсынады: екінші деңгейдегі банктер, «Қазақстанның Даму Банкі» акционерлік қоғамы, ипотекалық ұйымдар, банктік қарыз операцияларын жүзеге асыруға уәкілетті органның лицензиясы бар агроөнеркәсіп кешен саласындағы ұлттық басқарушы холдингтің еншілес ұйымдары  (бұдан әрі  - кредитор)</w:t>
      </w:r>
    </w:p>
    <w:p w:rsidR="00C4007C" w:rsidRPr="006A65CA" w:rsidRDefault="00C4007C" w:rsidP="00C4007C">
      <w:pPr>
        <w:ind w:firstLine="709"/>
        <w:rPr>
          <w:rFonts w:cs="Times New Roman"/>
          <w:color w:val="auto"/>
          <w:sz w:val="28"/>
          <w:szCs w:val="28"/>
          <w:lang w:val="kk-KZ"/>
        </w:rPr>
      </w:pPr>
      <w:r w:rsidRPr="006A65CA">
        <w:rPr>
          <w:rFonts w:cs="Times New Roman"/>
          <w:color w:val="auto"/>
          <w:sz w:val="28"/>
          <w:szCs w:val="28"/>
          <w:lang w:val="kk-KZ"/>
        </w:rPr>
        <w:t>Нысан қайда ұсынылады: Қазақстан Республикасының Ұлттық Банкі</w:t>
      </w:r>
    </w:p>
    <w:p w:rsidR="00C4007C" w:rsidRPr="006A65CA" w:rsidRDefault="00C4007C" w:rsidP="00C4007C">
      <w:pPr>
        <w:ind w:firstLine="709"/>
        <w:rPr>
          <w:rFonts w:cs="Times New Roman"/>
          <w:color w:val="auto"/>
          <w:sz w:val="28"/>
          <w:szCs w:val="28"/>
          <w:lang w:val="kk-KZ"/>
        </w:rPr>
      </w:pPr>
      <w:r w:rsidRPr="006A65CA">
        <w:rPr>
          <w:rFonts w:cs="Times New Roman"/>
          <w:color w:val="auto"/>
          <w:sz w:val="28"/>
          <w:szCs w:val="28"/>
          <w:lang w:val="kk-KZ"/>
        </w:rPr>
        <w:t>Ұсыну мерзімдері:</w:t>
      </w:r>
    </w:p>
    <w:p w:rsidR="00C4007C" w:rsidRPr="006A65CA" w:rsidRDefault="00C4007C" w:rsidP="00C4007C">
      <w:pPr>
        <w:ind w:firstLine="709"/>
        <w:jc w:val="both"/>
        <w:rPr>
          <w:rFonts w:cs="Times New Roman"/>
          <w:color w:val="auto"/>
          <w:sz w:val="28"/>
          <w:szCs w:val="28"/>
          <w:lang w:val="kk-KZ"/>
        </w:rPr>
      </w:pPr>
      <w:r w:rsidRPr="006A65CA">
        <w:rPr>
          <w:rFonts w:cs="Times New Roman"/>
          <w:color w:val="auto"/>
          <w:sz w:val="28"/>
          <w:szCs w:val="28"/>
          <w:lang w:val="kk-KZ"/>
        </w:rPr>
        <w:t>2021 жылғы 1 қаңтарға дейін: есепті айдан кейінгі айдың жиырма бесіне дейін (қоса алғанда), - есепті айда болған есептілікте көзделген деректер өзгерген кезде</w:t>
      </w:r>
    </w:p>
    <w:p w:rsidR="00C4007C" w:rsidRPr="006A65CA" w:rsidRDefault="00C4007C" w:rsidP="00C4007C">
      <w:pPr>
        <w:ind w:firstLine="709"/>
        <w:jc w:val="both"/>
        <w:rPr>
          <w:rFonts w:cs="Times New Roman"/>
          <w:color w:val="auto"/>
          <w:sz w:val="28"/>
          <w:szCs w:val="28"/>
          <w:lang w:val="kk-KZ"/>
        </w:rPr>
      </w:pPr>
      <w:r w:rsidRPr="006A65CA">
        <w:rPr>
          <w:rFonts w:cs="Times New Roman"/>
          <w:color w:val="auto"/>
          <w:sz w:val="28"/>
          <w:szCs w:val="28"/>
          <w:lang w:val="kk-KZ"/>
        </w:rPr>
        <w:t xml:space="preserve">2021 жылғы 1 қаңтардан бастап: қамтамасыз ету туралы деректердің өзгеруі немесе алу күнінен бастап он жұмыс күнінен кешіктірмей </w:t>
      </w:r>
    </w:p>
    <w:p w:rsidR="00C4007C" w:rsidRPr="006A65CA" w:rsidRDefault="00C4007C" w:rsidP="00C4007C">
      <w:pPr>
        <w:ind w:firstLine="709"/>
        <w:jc w:val="right"/>
        <w:rPr>
          <w:rStyle w:val="s0"/>
          <w:rFonts w:cs="Times New Roman"/>
          <w:color w:val="auto"/>
          <w:sz w:val="28"/>
          <w:szCs w:val="28"/>
          <w:lang w:val="kk-KZ"/>
        </w:rPr>
      </w:pPr>
      <w:r w:rsidRPr="006A65CA">
        <w:rPr>
          <w:rStyle w:val="s0"/>
          <w:rFonts w:cs="Times New Roman"/>
          <w:color w:val="auto"/>
          <w:sz w:val="28"/>
          <w:szCs w:val="28"/>
          <w:lang w:val="kk-KZ"/>
        </w:rPr>
        <w:br w:type="page"/>
        <w:t>Нысан</w:t>
      </w:r>
    </w:p>
    <w:p w:rsidR="00C4007C" w:rsidRPr="006A65CA" w:rsidRDefault="00C4007C" w:rsidP="00C4007C">
      <w:pPr>
        <w:ind w:firstLine="709"/>
        <w:jc w:val="center"/>
        <w:rPr>
          <w:rStyle w:val="s0"/>
          <w:rFonts w:cs="Times New Roman"/>
          <w:color w:val="auto"/>
          <w:sz w:val="28"/>
          <w:szCs w:val="28"/>
          <w:lang w:val="kk-KZ"/>
        </w:rPr>
      </w:pPr>
    </w:p>
    <w:p w:rsidR="00C4007C" w:rsidRPr="006A65CA" w:rsidRDefault="00C4007C" w:rsidP="00444B8C">
      <w:pPr>
        <w:ind w:firstLine="709"/>
        <w:jc w:val="center"/>
        <w:rPr>
          <w:rStyle w:val="s0"/>
          <w:rFonts w:cs="Times New Roman"/>
          <w:color w:val="auto"/>
          <w:sz w:val="28"/>
          <w:szCs w:val="28"/>
          <w:lang w:val="kk-KZ"/>
        </w:rPr>
      </w:pPr>
      <w:r w:rsidRPr="006A65CA">
        <w:rPr>
          <w:rStyle w:val="s0"/>
          <w:rFonts w:cs="Times New Roman"/>
          <w:color w:val="auto"/>
          <w:sz w:val="28"/>
          <w:szCs w:val="28"/>
          <w:lang w:val="kk-KZ"/>
        </w:rPr>
        <w:t xml:space="preserve">Кесте. </w:t>
      </w:r>
      <w:r w:rsidRPr="006A65CA">
        <w:rPr>
          <w:rFonts w:cs="Times New Roman"/>
          <w:color w:val="auto"/>
          <w:sz w:val="28"/>
          <w:lang w:val="kk-KZ"/>
        </w:rPr>
        <w:t xml:space="preserve">Қамтамасыз ету </w:t>
      </w:r>
      <w:r w:rsidRPr="006A65CA">
        <w:rPr>
          <w:rFonts w:cs="Times New Roman"/>
          <w:color w:val="auto"/>
          <w:sz w:val="28"/>
          <w:szCs w:val="28"/>
          <w:lang w:val="kk-KZ"/>
        </w:rPr>
        <w:t>туралы есеп</w:t>
      </w:r>
      <w:r w:rsidRPr="006A65CA">
        <w:rPr>
          <w:rStyle w:val="s0"/>
          <w:rFonts w:cs="Times New Roman"/>
          <w:color w:val="auto"/>
          <w:sz w:val="28"/>
          <w:szCs w:val="28"/>
          <w:lang w:val="kk-KZ"/>
        </w:rPr>
        <w:t xml:space="preserve"> көрсеткіштерінің тізбесі</w:t>
      </w:r>
    </w:p>
    <w:p w:rsidR="00C4007C" w:rsidRPr="006A65CA" w:rsidRDefault="00C4007C" w:rsidP="00C4007C">
      <w:pPr>
        <w:ind w:firstLine="709"/>
        <w:jc w:val="both"/>
        <w:rPr>
          <w:rStyle w:val="s0"/>
          <w:rFonts w:cs="Times New Roman"/>
          <w:color w:val="auto"/>
          <w:sz w:val="28"/>
          <w:szCs w:val="28"/>
          <w:lang w:val="kk-KZ"/>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946"/>
        <w:gridCol w:w="1842"/>
      </w:tblGrid>
      <w:tr w:rsidR="00C4007C" w:rsidRPr="006A65CA" w:rsidTr="00834D4F">
        <w:trPr>
          <w:trHeight w:val="20"/>
        </w:trPr>
        <w:tc>
          <w:tcPr>
            <w:tcW w:w="959" w:type="dxa"/>
            <w:shd w:val="clear" w:color="auto" w:fill="auto"/>
            <w:hideMark/>
          </w:tcPr>
          <w:p w:rsidR="00C4007C" w:rsidRPr="006A65CA" w:rsidRDefault="00C4007C" w:rsidP="00834D4F">
            <w:pPr>
              <w:jc w:val="center"/>
              <w:rPr>
                <w:rFonts w:cs="Times New Roman"/>
                <w:bCs/>
                <w:color w:val="auto"/>
                <w:sz w:val="28"/>
                <w:szCs w:val="28"/>
                <w:lang w:val="kk-KZ"/>
              </w:rPr>
            </w:pPr>
            <w:r w:rsidRPr="006A65CA">
              <w:rPr>
                <w:rFonts w:cs="Times New Roman"/>
                <w:bCs/>
                <w:color w:val="auto"/>
                <w:sz w:val="28"/>
                <w:szCs w:val="28"/>
                <w:lang w:val="kk-KZ"/>
              </w:rPr>
              <w:t>№</w:t>
            </w:r>
          </w:p>
        </w:tc>
        <w:tc>
          <w:tcPr>
            <w:tcW w:w="6946" w:type="dxa"/>
            <w:shd w:val="clear" w:color="auto" w:fill="auto"/>
            <w:hideMark/>
          </w:tcPr>
          <w:p w:rsidR="00C4007C" w:rsidRPr="006A65CA" w:rsidRDefault="00C4007C" w:rsidP="00834D4F">
            <w:pPr>
              <w:jc w:val="center"/>
              <w:rPr>
                <w:rFonts w:cs="Times New Roman"/>
                <w:bCs/>
                <w:color w:val="auto"/>
                <w:sz w:val="28"/>
                <w:szCs w:val="28"/>
                <w:lang w:val="kk-KZ"/>
              </w:rPr>
            </w:pPr>
            <w:r w:rsidRPr="006A65CA">
              <w:rPr>
                <w:rStyle w:val="s0"/>
                <w:rFonts w:cs="Times New Roman"/>
                <w:color w:val="auto"/>
                <w:sz w:val="28"/>
                <w:szCs w:val="28"/>
                <w:lang w:val="kk-KZ"/>
              </w:rPr>
              <w:t>Көрсеткіштер атауы</w:t>
            </w:r>
          </w:p>
        </w:tc>
        <w:tc>
          <w:tcPr>
            <w:tcW w:w="1842" w:type="dxa"/>
          </w:tcPr>
          <w:p w:rsidR="00C4007C" w:rsidRPr="006A65CA" w:rsidRDefault="00C4007C" w:rsidP="00834D4F">
            <w:pPr>
              <w:jc w:val="center"/>
              <w:rPr>
                <w:rFonts w:cs="Times New Roman"/>
                <w:bCs/>
                <w:color w:val="auto"/>
                <w:sz w:val="28"/>
                <w:szCs w:val="28"/>
                <w:lang w:val="kk-KZ"/>
              </w:rPr>
            </w:pPr>
            <w:r w:rsidRPr="006A65CA">
              <w:rPr>
                <w:rFonts w:cs="Times New Roman"/>
                <w:bCs/>
                <w:color w:val="auto"/>
                <w:sz w:val="28"/>
                <w:szCs w:val="28"/>
                <w:lang w:val="kk-KZ"/>
              </w:rPr>
              <w:t xml:space="preserve">Мәні </w:t>
            </w: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w:t>
            </w:r>
          </w:p>
        </w:tc>
        <w:tc>
          <w:tcPr>
            <w:tcW w:w="6946" w:type="dxa"/>
            <w:shd w:val="clear" w:color="auto" w:fill="auto"/>
            <w:hideMark/>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шартының нөмірі</w:t>
            </w:r>
          </w:p>
        </w:tc>
        <w:tc>
          <w:tcPr>
            <w:tcW w:w="1842" w:type="dxa"/>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2</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шартының күні</w:t>
            </w:r>
          </w:p>
        </w:tc>
        <w:tc>
          <w:tcPr>
            <w:tcW w:w="1842" w:type="dxa"/>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3</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шартын тоқтату:</w:t>
            </w:r>
          </w:p>
        </w:tc>
        <w:tc>
          <w:tcPr>
            <w:tcW w:w="1842" w:type="dxa"/>
          </w:tcPr>
          <w:p w:rsidR="00C4007C" w:rsidRPr="006A65CA" w:rsidRDefault="00C4007C" w:rsidP="00834D4F">
            <w:pPr>
              <w:jc w:val="both"/>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3.1</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 xml:space="preserve">Кепіл шартын тоқтатудың нақты күні </w:t>
            </w:r>
          </w:p>
        </w:tc>
        <w:tc>
          <w:tcPr>
            <w:tcW w:w="1842" w:type="dxa"/>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3.2</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 xml:space="preserve">Кепіл шартын тоқтату негізі </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беруші (кепілгер, кепіл беруші,сақтандырушы):</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4.1</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 xml:space="preserve">субъект түрі (заңды немесе жеке тұлға) </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4.2</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атауы (тегі, аты, әкесінің аты (ол бар болса))</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4.3</w:t>
            </w:r>
          </w:p>
        </w:tc>
        <w:tc>
          <w:tcPr>
            <w:tcW w:w="6946"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берушінің  (кепілгердің, кепіл берушінің, сақтандырушының) құжаттары</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4.3.1</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сәйкестендіру құжаттарының түрі</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4.3.2</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құжаттың нөмірі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5</w:t>
            </w:r>
          </w:p>
        </w:tc>
        <w:tc>
          <w:tcPr>
            <w:tcW w:w="6946" w:type="dxa"/>
            <w:shd w:val="clear" w:color="auto" w:fill="auto"/>
            <w:hideMark/>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Қамтамасыз ету түрі</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6</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Шарт бойынша валюта түрі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7</w:t>
            </w:r>
          </w:p>
        </w:tc>
        <w:tc>
          <w:tcPr>
            <w:tcW w:w="6946" w:type="dxa"/>
            <w:shd w:val="clear" w:color="auto" w:fill="auto"/>
            <w:hideMark/>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Кепіл құны (теңгемен)</w:t>
            </w:r>
          </w:p>
        </w:tc>
        <w:tc>
          <w:tcPr>
            <w:tcW w:w="1842" w:type="dxa"/>
            <w:shd w:val="clear" w:color="auto" w:fill="auto"/>
          </w:tcPr>
          <w:p w:rsidR="00C4007C" w:rsidRPr="006A65CA" w:rsidRDefault="00C4007C" w:rsidP="00834D4F">
            <w:pPr>
              <w:jc w:val="both"/>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8</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Нарықтық құны  (шарт валютасымен)</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9</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Қабылданған қамтамасыз етуді есепке алу шотының нөмірі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10</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Резервтерді (провизияларды) есептеу кезінде қосылатын қамтамасыз ету құны (теңгемен)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11</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Келіп мүліктің орналасқан (тіркелген)  жері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12</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Кепіл мүлкі нысанының жеке нөмірі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13</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Қамтамасыз етуді соңғы бағалау (қайта бағалау) күні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Del="00B71B88" w:rsidRDefault="00C4007C" w:rsidP="00834D4F">
            <w:pPr>
              <w:jc w:val="both"/>
              <w:rPr>
                <w:rFonts w:cs="Times New Roman"/>
                <w:color w:val="auto"/>
                <w:sz w:val="28"/>
                <w:szCs w:val="28"/>
                <w:lang w:val="kk-KZ"/>
              </w:rPr>
            </w:pPr>
            <w:r w:rsidRPr="006A65CA">
              <w:rPr>
                <w:rFonts w:cs="Times New Roman"/>
                <w:color w:val="auto"/>
                <w:sz w:val="28"/>
                <w:szCs w:val="28"/>
                <w:lang w:val="kk-KZ"/>
              </w:rPr>
              <w:t>14</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Бағалаушы не қамтамасыз ету құнын белгілеген адам туралы мәліметтер:</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14.1</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атауы (тегі, аты, әкесінің аты (ол бар болса))</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14.2</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бағалаушының не қамтамасыз ету құнын белгілеген адамның құжаттары:</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14.2.1</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сәйкестендіру құжаттарының түрі</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14.2.2</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құжаттың нөмірі </w:t>
            </w:r>
          </w:p>
        </w:tc>
        <w:tc>
          <w:tcPr>
            <w:tcW w:w="1842" w:type="dxa"/>
            <w:shd w:val="clear" w:color="auto" w:fill="auto"/>
          </w:tcPr>
          <w:p w:rsidR="00C4007C" w:rsidRPr="006A65CA" w:rsidRDefault="00C4007C" w:rsidP="00834D4F">
            <w:pPr>
              <w:rPr>
                <w:rFonts w:cs="Times New Roman"/>
                <w:color w:val="auto"/>
                <w:sz w:val="28"/>
                <w:szCs w:val="28"/>
                <w:lang w:val="kk-KZ"/>
              </w:rPr>
            </w:pPr>
          </w:p>
        </w:tc>
      </w:tr>
      <w:tr w:rsidR="00C4007C" w:rsidRPr="00627B1A" w:rsidTr="00834D4F">
        <w:trPr>
          <w:trHeight w:val="20"/>
        </w:trPr>
        <w:tc>
          <w:tcPr>
            <w:tcW w:w="959" w:type="dxa"/>
            <w:shd w:val="clear" w:color="auto" w:fill="auto"/>
          </w:tcPr>
          <w:p w:rsidR="00C4007C" w:rsidRPr="006A65CA" w:rsidDel="00573D80" w:rsidRDefault="00C4007C" w:rsidP="00834D4F">
            <w:pPr>
              <w:jc w:val="both"/>
              <w:rPr>
                <w:rFonts w:cs="Times New Roman"/>
                <w:color w:val="auto"/>
                <w:sz w:val="28"/>
                <w:szCs w:val="28"/>
                <w:lang w:val="kk-KZ"/>
              </w:rPr>
            </w:pPr>
            <w:r w:rsidRPr="006A65CA">
              <w:rPr>
                <w:rFonts w:cs="Times New Roman"/>
                <w:color w:val="auto"/>
                <w:sz w:val="28"/>
                <w:szCs w:val="28"/>
                <w:lang w:val="kk-KZ"/>
              </w:rPr>
              <w:t>15</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Кепіл шарты (шартты міндеттемелер) бойынша сәйкестендіру мәліметтері:</w:t>
            </w:r>
          </w:p>
        </w:tc>
        <w:tc>
          <w:tcPr>
            <w:tcW w:w="1842" w:type="dxa"/>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Del="00573D80" w:rsidRDefault="00C4007C" w:rsidP="00834D4F">
            <w:pPr>
              <w:jc w:val="both"/>
              <w:rPr>
                <w:rFonts w:cs="Times New Roman"/>
                <w:color w:val="auto"/>
                <w:sz w:val="28"/>
                <w:szCs w:val="28"/>
                <w:lang w:val="kk-KZ"/>
              </w:rPr>
            </w:pPr>
            <w:r w:rsidRPr="006A65CA">
              <w:rPr>
                <w:rFonts w:cs="Times New Roman"/>
                <w:color w:val="auto"/>
                <w:sz w:val="28"/>
                <w:szCs w:val="28"/>
                <w:lang w:val="kk-KZ"/>
              </w:rPr>
              <w:t>15.1</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шарттың нөмірі</w:t>
            </w:r>
          </w:p>
        </w:tc>
        <w:tc>
          <w:tcPr>
            <w:tcW w:w="1842" w:type="dxa"/>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Del="00573D80" w:rsidRDefault="00C4007C" w:rsidP="00834D4F">
            <w:pPr>
              <w:jc w:val="both"/>
              <w:rPr>
                <w:rFonts w:cs="Times New Roman"/>
                <w:color w:val="auto"/>
                <w:sz w:val="28"/>
                <w:szCs w:val="28"/>
                <w:lang w:val="kk-KZ"/>
              </w:rPr>
            </w:pPr>
            <w:r w:rsidRPr="006A65CA">
              <w:rPr>
                <w:rFonts w:cs="Times New Roman"/>
                <w:color w:val="auto"/>
                <w:sz w:val="28"/>
                <w:szCs w:val="28"/>
                <w:lang w:val="kk-KZ"/>
              </w:rPr>
              <w:t>15.2</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шарттың күні</w:t>
            </w:r>
          </w:p>
        </w:tc>
        <w:tc>
          <w:tcPr>
            <w:tcW w:w="1842" w:type="dxa"/>
          </w:tcPr>
          <w:p w:rsidR="00C4007C" w:rsidRPr="006A65CA" w:rsidRDefault="00C4007C" w:rsidP="00834D4F">
            <w:pPr>
              <w:rPr>
                <w:rFonts w:cs="Times New Roman"/>
                <w:color w:val="auto"/>
                <w:sz w:val="28"/>
                <w:szCs w:val="28"/>
                <w:lang w:val="kk-KZ"/>
              </w:rPr>
            </w:pPr>
          </w:p>
        </w:tc>
      </w:tr>
      <w:tr w:rsidR="00C4007C" w:rsidRPr="006A65CA" w:rsidTr="00834D4F">
        <w:trPr>
          <w:trHeight w:val="20"/>
        </w:trPr>
        <w:tc>
          <w:tcPr>
            <w:tcW w:w="959" w:type="dxa"/>
            <w:shd w:val="clear" w:color="auto" w:fill="auto"/>
          </w:tcPr>
          <w:p w:rsidR="00C4007C" w:rsidRPr="006A65CA" w:rsidRDefault="00C4007C" w:rsidP="00834D4F">
            <w:pPr>
              <w:jc w:val="both"/>
              <w:rPr>
                <w:rFonts w:cs="Times New Roman"/>
                <w:color w:val="auto"/>
                <w:sz w:val="28"/>
                <w:szCs w:val="28"/>
                <w:lang w:val="kk-KZ"/>
              </w:rPr>
            </w:pPr>
            <w:r w:rsidRPr="006A65CA">
              <w:rPr>
                <w:rFonts w:cs="Times New Roman"/>
                <w:color w:val="auto"/>
                <w:sz w:val="28"/>
                <w:szCs w:val="28"/>
                <w:lang w:val="kk-KZ"/>
              </w:rPr>
              <w:t>16</w:t>
            </w:r>
          </w:p>
        </w:tc>
        <w:tc>
          <w:tcPr>
            <w:tcW w:w="6946" w:type="dxa"/>
            <w:shd w:val="clear" w:color="auto" w:fill="auto"/>
          </w:tcPr>
          <w:p w:rsidR="00C4007C" w:rsidRPr="006A65CA" w:rsidRDefault="00C4007C" w:rsidP="00834D4F">
            <w:pPr>
              <w:rPr>
                <w:rFonts w:cs="Times New Roman"/>
                <w:color w:val="auto"/>
                <w:sz w:val="28"/>
                <w:szCs w:val="28"/>
                <w:lang w:val="kk-KZ"/>
              </w:rPr>
            </w:pPr>
            <w:r w:rsidRPr="006A65CA">
              <w:rPr>
                <w:rFonts w:cs="Times New Roman"/>
                <w:color w:val="auto"/>
                <w:sz w:val="28"/>
                <w:szCs w:val="28"/>
                <w:lang w:val="kk-KZ"/>
              </w:rPr>
              <w:t xml:space="preserve">Есепке алу  күні </w:t>
            </w:r>
          </w:p>
        </w:tc>
        <w:tc>
          <w:tcPr>
            <w:tcW w:w="1842" w:type="dxa"/>
          </w:tcPr>
          <w:p w:rsidR="00C4007C" w:rsidRPr="006A65CA" w:rsidRDefault="00C4007C" w:rsidP="00834D4F">
            <w:pPr>
              <w:rPr>
                <w:rFonts w:cs="Times New Roman"/>
                <w:color w:val="auto"/>
                <w:sz w:val="28"/>
                <w:szCs w:val="28"/>
                <w:lang w:val="kk-KZ"/>
              </w:rPr>
            </w:pPr>
          </w:p>
        </w:tc>
      </w:tr>
    </w:tbl>
    <w:p w:rsidR="00C4007C" w:rsidRPr="006A65CA" w:rsidRDefault="00C4007C" w:rsidP="00C4007C">
      <w:pPr>
        <w:ind w:firstLine="709"/>
        <w:jc w:val="both"/>
        <w:rPr>
          <w:rStyle w:val="s0"/>
          <w:rFonts w:cs="Times New Roman"/>
          <w:color w:val="auto"/>
          <w:sz w:val="28"/>
          <w:szCs w:val="28"/>
          <w:lang w:val="kk-KZ"/>
        </w:rPr>
      </w:pPr>
    </w:p>
    <w:p w:rsidR="00C4007C" w:rsidRPr="006A65CA" w:rsidRDefault="00C4007C" w:rsidP="00C4007C">
      <w:pPr>
        <w:ind w:left="5103"/>
        <w:jc w:val="right"/>
        <w:rPr>
          <w:rFonts w:cs="Times New Roman"/>
          <w:color w:val="auto"/>
          <w:sz w:val="28"/>
          <w:szCs w:val="28"/>
          <w:lang w:val="kk-KZ"/>
        </w:rPr>
      </w:pPr>
    </w:p>
    <w:p w:rsidR="00444B8C" w:rsidRPr="00CB7716" w:rsidRDefault="00444B8C" w:rsidP="00444B8C">
      <w:pPr>
        <w:ind w:firstLine="709"/>
        <w:rPr>
          <w:color w:val="auto"/>
          <w:sz w:val="28"/>
          <w:szCs w:val="28"/>
          <w:lang w:val="kk-KZ"/>
        </w:rPr>
      </w:pPr>
      <w:r w:rsidRPr="00CB7716">
        <w:rPr>
          <w:color w:val="auto"/>
          <w:sz w:val="28"/>
          <w:szCs w:val="28"/>
          <w:lang w:val="kk-KZ"/>
        </w:rPr>
        <w:t xml:space="preserve">Бiрiншi басшы немесе ол есепке қол қоюға уәкілеттік берген тұлға </w:t>
      </w:r>
    </w:p>
    <w:p w:rsidR="00444B8C" w:rsidRPr="00CB7716" w:rsidRDefault="00444B8C" w:rsidP="00444B8C">
      <w:pPr>
        <w:ind w:firstLine="709"/>
        <w:rPr>
          <w:color w:val="auto"/>
          <w:sz w:val="28"/>
          <w:szCs w:val="28"/>
          <w:lang w:val="kk-KZ"/>
        </w:rPr>
      </w:pPr>
      <w:r w:rsidRPr="00CB7716">
        <w:rPr>
          <w:color w:val="auto"/>
          <w:sz w:val="28"/>
          <w:szCs w:val="28"/>
          <w:lang w:val="kk-KZ"/>
        </w:rPr>
        <w:t>___________________________________________________ _________</w:t>
      </w:r>
    </w:p>
    <w:p w:rsidR="00444B8C" w:rsidRPr="00CB7716" w:rsidRDefault="00444B8C" w:rsidP="00444B8C">
      <w:pPr>
        <w:pStyle w:val="a9"/>
        <w:tabs>
          <w:tab w:val="left" w:pos="993"/>
        </w:tabs>
        <w:ind w:left="0" w:firstLine="709"/>
        <w:rPr>
          <w:color w:val="auto"/>
          <w:sz w:val="28"/>
          <w:szCs w:val="28"/>
          <w:lang w:val="kk-KZ"/>
        </w:rPr>
      </w:pPr>
      <w:r w:rsidRPr="00CB7716">
        <w:rPr>
          <w:color w:val="auto"/>
          <w:sz w:val="28"/>
          <w:szCs w:val="28"/>
          <w:lang w:val="kk-KZ"/>
        </w:rPr>
        <w:t xml:space="preserve">          </w:t>
      </w:r>
      <w:r>
        <w:rPr>
          <w:color w:val="auto"/>
          <w:sz w:val="28"/>
          <w:szCs w:val="28"/>
          <w:lang w:val="kk-KZ"/>
        </w:rPr>
        <w:t>(</w:t>
      </w:r>
      <w:r w:rsidRPr="00CB7716">
        <w:rPr>
          <w:color w:val="auto"/>
          <w:sz w:val="28"/>
          <w:szCs w:val="28"/>
          <w:lang w:val="kk-KZ"/>
        </w:rPr>
        <w:t>тегі, аты, әкесінің аты (бар болса)                                  (қолы)</w:t>
      </w:r>
    </w:p>
    <w:p w:rsidR="00444B8C" w:rsidRPr="00CB7716" w:rsidRDefault="00444B8C" w:rsidP="00444B8C">
      <w:pPr>
        <w:ind w:firstLine="709"/>
        <w:rPr>
          <w:color w:val="auto"/>
          <w:sz w:val="28"/>
          <w:szCs w:val="28"/>
          <w:lang w:val="kk-KZ"/>
        </w:rPr>
      </w:pPr>
    </w:p>
    <w:p w:rsidR="00444B8C" w:rsidRPr="00CB7716" w:rsidRDefault="00444B8C" w:rsidP="00444B8C">
      <w:pPr>
        <w:ind w:firstLine="709"/>
        <w:jc w:val="both"/>
        <w:rPr>
          <w:rStyle w:val="s0"/>
          <w:sz w:val="28"/>
          <w:szCs w:val="28"/>
          <w:lang w:val="kk-KZ"/>
        </w:rPr>
      </w:pPr>
      <w:r w:rsidRPr="00CB7716">
        <w:rPr>
          <w:color w:val="auto"/>
          <w:sz w:val="28"/>
          <w:szCs w:val="28"/>
          <w:lang w:val="kk-KZ"/>
        </w:rPr>
        <w:t>Бас бухгалтер немесе есепке қол қоюға уәкілетті тұлға</w:t>
      </w:r>
    </w:p>
    <w:p w:rsidR="00444B8C" w:rsidRPr="00CB7716" w:rsidRDefault="00444B8C" w:rsidP="00444B8C">
      <w:pPr>
        <w:ind w:firstLine="709"/>
        <w:jc w:val="both"/>
        <w:rPr>
          <w:sz w:val="28"/>
          <w:szCs w:val="28"/>
          <w:lang w:val="kk-KZ"/>
        </w:rPr>
      </w:pPr>
      <w:r w:rsidRPr="00CB7716">
        <w:rPr>
          <w:rStyle w:val="s0"/>
          <w:sz w:val="28"/>
          <w:szCs w:val="28"/>
          <w:lang w:val="kk-KZ"/>
        </w:rPr>
        <w:t>_____________________________________________________ _________</w:t>
      </w:r>
    </w:p>
    <w:p w:rsidR="00444B8C" w:rsidRPr="00CB7716" w:rsidRDefault="00444B8C" w:rsidP="00444B8C">
      <w:pPr>
        <w:ind w:firstLine="709"/>
        <w:jc w:val="both"/>
        <w:rPr>
          <w:sz w:val="28"/>
          <w:szCs w:val="28"/>
          <w:lang w:val="kk-KZ"/>
        </w:rPr>
      </w:pPr>
      <w:r>
        <w:rPr>
          <w:color w:val="auto"/>
          <w:sz w:val="28"/>
          <w:szCs w:val="28"/>
          <w:lang w:val="kk-KZ"/>
        </w:rPr>
        <w:t>(</w:t>
      </w:r>
      <w:r w:rsidRPr="00CB7716">
        <w:rPr>
          <w:color w:val="auto"/>
          <w:sz w:val="28"/>
          <w:szCs w:val="28"/>
          <w:lang w:val="kk-KZ"/>
        </w:rPr>
        <w:t>тегі, аты, әкесінің аты (бар болса</w:t>
      </w:r>
      <w:r w:rsidRPr="00CB7716">
        <w:rPr>
          <w:rStyle w:val="s0"/>
          <w:sz w:val="28"/>
          <w:szCs w:val="28"/>
          <w:lang w:val="kk-KZ"/>
        </w:rPr>
        <w:t>)                                       (</w:t>
      </w:r>
      <w:r w:rsidRPr="00CB7716">
        <w:rPr>
          <w:color w:val="auto"/>
          <w:sz w:val="28"/>
          <w:szCs w:val="28"/>
          <w:lang w:val="kk-KZ"/>
        </w:rPr>
        <w:t>қолы</w:t>
      </w:r>
      <w:r w:rsidRPr="00CB7716">
        <w:rPr>
          <w:rStyle w:val="s0"/>
          <w:sz w:val="28"/>
          <w:szCs w:val="28"/>
          <w:lang w:val="kk-KZ"/>
        </w:rPr>
        <w:t>)</w:t>
      </w:r>
    </w:p>
    <w:p w:rsidR="00444B8C" w:rsidRPr="00CB7716" w:rsidRDefault="00444B8C" w:rsidP="00444B8C">
      <w:pPr>
        <w:ind w:firstLine="709"/>
        <w:rPr>
          <w:rFonts w:cs="Times New Roman"/>
          <w:color w:val="auto"/>
          <w:sz w:val="28"/>
          <w:szCs w:val="28"/>
          <w:lang w:val="kk-KZ"/>
        </w:rPr>
      </w:pPr>
    </w:p>
    <w:p w:rsidR="00444B8C" w:rsidRPr="00CB7716" w:rsidRDefault="00444B8C" w:rsidP="00444B8C">
      <w:pPr>
        <w:ind w:firstLine="709"/>
        <w:jc w:val="both"/>
        <w:rPr>
          <w:sz w:val="28"/>
          <w:szCs w:val="28"/>
          <w:lang w:val="kk-KZ"/>
        </w:rPr>
      </w:pPr>
      <w:r w:rsidRPr="00CB7716">
        <w:rPr>
          <w:rStyle w:val="s0"/>
          <w:sz w:val="28"/>
          <w:szCs w:val="28"/>
          <w:lang w:val="kk-KZ"/>
        </w:rPr>
        <w:t xml:space="preserve">Есепке қол қойылған күн 20 ___ жылғы «_____» __________ </w:t>
      </w:r>
    </w:p>
    <w:p w:rsidR="00444B8C" w:rsidRPr="00CB7716" w:rsidRDefault="00444B8C" w:rsidP="00444B8C">
      <w:pPr>
        <w:ind w:firstLine="709"/>
        <w:jc w:val="both"/>
        <w:rPr>
          <w:rStyle w:val="s0"/>
          <w:rFonts w:cs="Times New Roman"/>
          <w:color w:val="auto"/>
          <w:sz w:val="28"/>
          <w:szCs w:val="28"/>
          <w:lang w:val="kk-KZ"/>
        </w:rPr>
      </w:pPr>
    </w:p>
    <w:p w:rsidR="00444B8C" w:rsidRPr="00BC3423" w:rsidRDefault="00444B8C" w:rsidP="00444B8C">
      <w:pPr>
        <w:ind w:firstLine="709"/>
        <w:jc w:val="both"/>
        <w:rPr>
          <w:rFonts w:cs="Times New Roman"/>
          <w:color w:val="auto"/>
          <w:sz w:val="28"/>
          <w:szCs w:val="28"/>
          <w:lang w:val="kk-KZ"/>
        </w:rPr>
      </w:pPr>
      <w:r w:rsidRPr="00CB7716">
        <w:rPr>
          <w:color w:val="auto"/>
          <w:sz w:val="28"/>
          <w:szCs w:val="28"/>
          <w:lang w:val="kk-KZ"/>
        </w:rPr>
        <w:t>Ескерту: әкімшілік деректер жинауға арналған нысанды толтыру бойынша түсіндірме осы нысанға қосымшада келтірілген</w:t>
      </w:r>
      <w:r w:rsidRPr="00CB7716">
        <w:rPr>
          <w:rStyle w:val="s0"/>
          <w:rFonts w:cs="Times New Roman"/>
          <w:color w:val="auto"/>
          <w:sz w:val="28"/>
          <w:szCs w:val="28"/>
          <w:lang w:val="kk-KZ"/>
        </w:rPr>
        <w:t>.</w:t>
      </w:r>
    </w:p>
    <w:p w:rsidR="00C4007C" w:rsidRPr="006A65CA" w:rsidRDefault="00C4007C" w:rsidP="00C4007C">
      <w:pPr>
        <w:ind w:left="5103"/>
        <w:jc w:val="right"/>
        <w:rPr>
          <w:rFonts w:cs="Times New Roman"/>
          <w:color w:val="auto"/>
          <w:sz w:val="28"/>
          <w:szCs w:val="28"/>
          <w:lang w:val="kk-KZ"/>
        </w:rPr>
      </w:pPr>
    </w:p>
    <w:p w:rsidR="00C4007C" w:rsidRPr="006A65CA" w:rsidRDefault="00C4007C" w:rsidP="00C4007C">
      <w:pPr>
        <w:ind w:firstLine="709"/>
        <w:jc w:val="right"/>
        <w:rPr>
          <w:rFonts w:cs="Times New Roman"/>
          <w:color w:val="auto"/>
          <w:sz w:val="28"/>
          <w:szCs w:val="28"/>
          <w:lang w:val="kk-KZ"/>
        </w:rPr>
      </w:pPr>
    </w:p>
    <w:p w:rsidR="00E33623" w:rsidRPr="00E77AD2" w:rsidRDefault="00A81F76" w:rsidP="00E33623">
      <w:pPr>
        <w:jc w:val="right"/>
        <w:rPr>
          <w:rStyle w:val="s0"/>
          <w:rFonts w:cs="Times New Roman"/>
          <w:color w:val="auto"/>
          <w:sz w:val="28"/>
          <w:szCs w:val="28"/>
          <w:lang w:val="kk-KZ"/>
        </w:rPr>
      </w:pPr>
      <w:r>
        <w:rPr>
          <w:lang w:val="kk-KZ"/>
        </w:rPr>
        <w:br w:type="page"/>
      </w:r>
      <w:r w:rsidR="00E33623" w:rsidRPr="00E77AD2">
        <w:rPr>
          <w:rFonts w:cs="Times New Roman"/>
          <w:color w:val="auto"/>
          <w:sz w:val="28"/>
          <w:lang w:val="kk-KZ"/>
        </w:rPr>
        <w:t xml:space="preserve">Қамтамасыз ету </w:t>
      </w:r>
      <w:r w:rsidR="00E33623" w:rsidRPr="00E77AD2">
        <w:rPr>
          <w:rFonts w:cs="Times New Roman"/>
          <w:color w:val="auto"/>
          <w:sz w:val="28"/>
          <w:szCs w:val="28"/>
          <w:lang w:val="kk-KZ"/>
        </w:rPr>
        <w:t>туралы есеп</w:t>
      </w:r>
      <w:r w:rsidR="00E33623" w:rsidRPr="00E77AD2">
        <w:rPr>
          <w:rStyle w:val="s0"/>
          <w:rFonts w:cs="Times New Roman"/>
          <w:color w:val="auto"/>
          <w:sz w:val="28"/>
          <w:szCs w:val="28"/>
          <w:lang w:val="kk-KZ"/>
        </w:rPr>
        <w:t xml:space="preserve"> </w:t>
      </w:r>
    </w:p>
    <w:p w:rsidR="00E33623" w:rsidRPr="00E77AD2" w:rsidRDefault="00E33623" w:rsidP="00E33623">
      <w:pPr>
        <w:ind w:left="5103"/>
        <w:jc w:val="right"/>
        <w:rPr>
          <w:rFonts w:cs="Times New Roman"/>
          <w:color w:val="auto"/>
          <w:sz w:val="28"/>
          <w:szCs w:val="28"/>
          <w:lang w:val="kk-KZ"/>
        </w:rPr>
      </w:pPr>
      <w:r w:rsidRPr="00E77AD2">
        <w:rPr>
          <w:rFonts w:cs="Times New Roman"/>
          <w:sz w:val="28"/>
          <w:lang w:val="kk-KZ"/>
        </w:rPr>
        <w:t>нысанына</w:t>
      </w:r>
      <w:r w:rsidRPr="00E77AD2">
        <w:rPr>
          <w:rFonts w:cs="Times New Roman"/>
          <w:sz w:val="28"/>
          <w:szCs w:val="28"/>
          <w:lang w:val="kk-KZ"/>
        </w:rPr>
        <w:t xml:space="preserve"> </w:t>
      </w:r>
      <w:r w:rsidRPr="00E77AD2">
        <w:rPr>
          <w:rFonts w:cs="Times New Roman"/>
          <w:sz w:val="28"/>
          <w:lang w:val="kk-KZ"/>
        </w:rPr>
        <w:t>қосымша</w:t>
      </w:r>
    </w:p>
    <w:p w:rsidR="00E33623" w:rsidRPr="00E77AD2" w:rsidRDefault="00E33623" w:rsidP="00E33623">
      <w:pPr>
        <w:ind w:left="5103"/>
        <w:jc w:val="right"/>
        <w:rPr>
          <w:rFonts w:cs="Times New Roman"/>
          <w:color w:val="auto"/>
          <w:sz w:val="28"/>
          <w:szCs w:val="28"/>
          <w:lang w:val="kk-KZ"/>
        </w:rPr>
      </w:pPr>
    </w:p>
    <w:p w:rsidR="00E33623" w:rsidRPr="00E77AD2" w:rsidRDefault="00E33623" w:rsidP="00E33623">
      <w:pPr>
        <w:ind w:left="5245"/>
        <w:jc w:val="right"/>
        <w:rPr>
          <w:rFonts w:cs="Times New Roman"/>
          <w:color w:val="auto"/>
          <w:sz w:val="28"/>
          <w:szCs w:val="28"/>
          <w:lang w:val="kk-KZ"/>
        </w:rPr>
      </w:pPr>
      <w:r w:rsidRPr="00E77AD2" w:rsidDel="004E3E8C">
        <w:rPr>
          <w:rFonts w:cs="Times New Roman"/>
          <w:color w:val="auto"/>
          <w:sz w:val="28"/>
          <w:szCs w:val="28"/>
          <w:lang w:val="kk-KZ"/>
        </w:rPr>
        <w:t xml:space="preserve"> </w:t>
      </w:r>
    </w:p>
    <w:p w:rsidR="00E33623" w:rsidRPr="00E77AD2" w:rsidRDefault="00E33623" w:rsidP="00E33623">
      <w:pPr>
        <w:ind w:firstLine="709"/>
        <w:jc w:val="center"/>
        <w:rPr>
          <w:rFonts w:cs="Times New Roman"/>
          <w:color w:val="auto"/>
          <w:sz w:val="28"/>
          <w:szCs w:val="28"/>
          <w:lang w:val="kk-KZ"/>
        </w:rPr>
      </w:pPr>
      <w:r w:rsidRPr="00E77AD2">
        <w:rPr>
          <w:rFonts w:cs="Times New Roman"/>
          <w:sz w:val="28"/>
          <w:szCs w:val="28"/>
          <w:lang w:val="kk-KZ"/>
        </w:rPr>
        <w:t>Әкімшілік деректер жинауға арналған нысанды толтыру бойынша</w:t>
      </w:r>
    </w:p>
    <w:p w:rsidR="00E33623" w:rsidRPr="00E77AD2" w:rsidRDefault="00E33623" w:rsidP="00E33623">
      <w:pPr>
        <w:ind w:firstLine="709"/>
        <w:jc w:val="center"/>
        <w:rPr>
          <w:rFonts w:cs="Times New Roman"/>
          <w:color w:val="auto"/>
          <w:sz w:val="28"/>
          <w:szCs w:val="28"/>
          <w:lang w:val="kk-KZ"/>
        </w:rPr>
      </w:pPr>
      <w:r w:rsidRPr="00E77AD2">
        <w:rPr>
          <w:rFonts w:cs="Times New Roman"/>
          <w:sz w:val="28"/>
          <w:szCs w:val="28"/>
          <w:lang w:val="kk-KZ"/>
        </w:rPr>
        <w:t>түсіндірме</w:t>
      </w:r>
    </w:p>
    <w:p w:rsidR="00E33623" w:rsidRPr="00E77AD2" w:rsidRDefault="00E33623" w:rsidP="00E33623">
      <w:pPr>
        <w:ind w:firstLine="709"/>
        <w:jc w:val="center"/>
        <w:rPr>
          <w:rFonts w:cs="Times New Roman"/>
          <w:color w:val="auto"/>
          <w:sz w:val="28"/>
          <w:szCs w:val="28"/>
          <w:lang w:val="kk-KZ"/>
        </w:rPr>
      </w:pPr>
    </w:p>
    <w:p w:rsidR="00E33623" w:rsidRPr="00E77AD2" w:rsidRDefault="00E33623" w:rsidP="00E33623">
      <w:pPr>
        <w:ind w:firstLine="709"/>
        <w:jc w:val="center"/>
        <w:rPr>
          <w:rFonts w:cs="Times New Roman"/>
          <w:color w:val="auto"/>
          <w:sz w:val="28"/>
          <w:szCs w:val="28"/>
          <w:lang w:val="kk-KZ"/>
        </w:rPr>
      </w:pPr>
      <w:r w:rsidRPr="00E77AD2">
        <w:rPr>
          <w:rFonts w:cs="Times New Roman"/>
          <w:color w:val="auto"/>
          <w:sz w:val="28"/>
          <w:lang w:val="kk-KZ"/>
        </w:rPr>
        <w:t xml:space="preserve">Қамтамасыз ету </w:t>
      </w:r>
      <w:r w:rsidRPr="00E77AD2">
        <w:rPr>
          <w:rFonts w:cs="Times New Roman"/>
          <w:color w:val="auto"/>
          <w:sz w:val="28"/>
          <w:szCs w:val="28"/>
          <w:lang w:val="kk-KZ"/>
        </w:rPr>
        <w:t>туралы есеп</w:t>
      </w:r>
    </w:p>
    <w:p w:rsidR="00E33623" w:rsidRPr="00E77AD2" w:rsidRDefault="00E33623" w:rsidP="00E33623">
      <w:pPr>
        <w:ind w:firstLine="709"/>
        <w:jc w:val="center"/>
        <w:rPr>
          <w:rFonts w:cs="Times New Roman"/>
          <w:color w:val="auto"/>
          <w:sz w:val="28"/>
          <w:szCs w:val="28"/>
          <w:lang w:val="kk-KZ"/>
        </w:rPr>
      </w:pPr>
    </w:p>
    <w:p w:rsidR="00E33623" w:rsidRPr="00E77AD2" w:rsidRDefault="00E33623" w:rsidP="00E33623">
      <w:pPr>
        <w:ind w:firstLine="709"/>
        <w:jc w:val="center"/>
        <w:rPr>
          <w:rFonts w:cs="Times New Roman"/>
          <w:color w:val="auto"/>
          <w:sz w:val="28"/>
          <w:szCs w:val="28"/>
          <w:lang w:val="kk-KZ"/>
        </w:rPr>
      </w:pPr>
      <w:r w:rsidRPr="00E77AD2">
        <w:rPr>
          <w:rFonts w:cs="Times New Roman"/>
          <w:bCs/>
          <w:sz w:val="28"/>
          <w:szCs w:val="28"/>
          <w:lang w:val="kk-KZ"/>
        </w:rPr>
        <w:t xml:space="preserve">1-тарау. </w:t>
      </w:r>
      <w:r w:rsidRPr="00E77AD2">
        <w:rPr>
          <w:rFonts w:cs="Times New Roman"/>
          <w:sz w:val="28"/>
          <w:szCs w:val="28"/>
          <w:lang w:val="kk-KZ"/>
        </w:rPr>
        <w:t>Жалпы ережелер</w:t>
      </w:r>
    </w:p>
    <w:p w:rsidR="00E33623" w:rsidRPr="00E77AD2" w:rsidRDefault="00E33623" w:rsidP="00E33623">
      <w:pPr>
        <w:ind w:firstLine="709"/>
        <w:jc w:val="center"/>
        <w:rPr>
          <w:rFonts w:cs="Times New Roman"/>
          <w:color w:val="auto"/>
          <w:sz w:val="28"/>
          <w:szCs w:val="28"/>
          <w:lang w:val="kk-KZ"/>
        </w:rPr>
      </w:pP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sz w:val="28"/>
          <w:szCs w:val="28"/>
          <w:lang w:val="kk-KZ"/>
        </w:rPr>
        <w:t>Осы түсіндірме (бұдан әрі – Түсіндірме)</w:t>
      </w:r>
      <w:r w:rsidRPr="00E77AD2" w:rsidDel="0026637D">
        <w:rPr>
          <w:rFonts w:cs="Times New Roman"/>
          <w:sz w:val="28"/>
          <w:szCs w:val="28"/>
          <w:lang w:val="kk-KZ"/>
        </w:rPr>
        <w:t xml:space="preserve"> </w:t>
      </w:r>
      <w:r w:rsidRPr="00E77AD2">
        <w:rPr>
          <w:rFonts w:cs="Times New Roman"/>
          <w:color w:val="auto"/>
          <w:sz w:val="28"/>
          <w:szCs w:val="28"/>
          <w:lang w:val="kk-KZ"/>
        </w:rPr>
        <w:t>«</w:t>
      </w:r>
      <w:r w:rsidRPr="00E77AD2">
        <w:rPr>
          <w:rFonts w:cs="Times New Roman"/>
          <w:color w:val="auto"/>
          <w:sz w:val="28"/>
          <w:lang w:val="kk-KZ"/>
        </w:rPr>
        <w:t xml:space="preserve">Қамтамасыз ету </w:t>
      </w:r>
      <w:r w:rsidRPr="00E77AD2">
        <w:rPr>
          <w:rFonts w:cs="Times New Roman"/>
          <w:color w:val="auto"/>
          <w:sz w:val="28"/>
          <w:szCs w:val="28"/>
          <w:lang w:val="kk-KZ"/>
        </w:rPr>
        <w:t xml:space="preserve">туралы есеп» </w:t>
      </w:r>
      <w:r w:rsidRPr="00E77AD2">
        <w:rPr>
          <w:rFonts w:cs="Times New Roman"/>
          <w:sz w:val="28"/>
          <w:szCs w:val="28"/>
          <w:lang w:val="kk-KZ"/>
        </w:rPr>
        <w:t>әкімшілік деректер жинауға арналған</w:t>
      </w:r>
      <w:r w:rsidRPr="00E77AD2">
        <w:rPr>
          <w:rFonts w:cs="Times New Roman"/>
          <w:bCs/>
          <w:sz w:val="28"/>
          <w:szCs w:val="28"/>
          <w:lang w:val="kk-KZ"/>
        </w:rPr>
        <w:t xml:space="preserve"> нысанын (бұдан әрі – Нысан) толтыру бойынша бірыңғай талаптарды айқындайды</w:t>
      </w:r>
      <w:r w:rsidRPr="00E77AD2">
        <w:rPr>
          <w:rFonts w:cs="Times New Roman"/>
          <w:color w:val="auto"/>
          <w:sz w:val="28"/>
          <w:szCs w:val="28"/>
          <w:lang w:val="kk-KZ"/>
        </w:rPr>
        <w:t xml:space="preserve">.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sz w:val="28"/>
          <w:szCs w:val="28"/>
          <w:lang w:val="kk-KZ"/>
        </w:rPr>
        <w:t>Нысан «Қаржы нарығы мен қаржы ұйымдарын мемлекеттiк реттеу, бақылау және қадағалау туралы» 2003 жылғы 4 шілдедегі Қазақстан Республикасы Заңының 9-бабы 1-тармағының 6) тармақшасына сәйкес әзірленді</w:t>
      </w:r>
      <w:r w:rsidRPr="00E77AD2">
        <w:rPr>
          <w:rFonts w:cs="Times New Roman"/>
          <w:color w:val="auto"/>
          <w:sz w:val="28"/>
          <w:szCs w:val="28"/>
          <w:lang w:val="kk-KZ"/>
        </w:rPr>
        <w:t xml:space="preserve">.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Style w:val="s0"/>
          <w:rFonts w:cs="Times New Roman"/>
          <w:sz w:val="28"/>
          <w:szCs w:val="28"/>
          <w:lang w:val="kk-KZ"/>
        </w:rPr>
        <w:t>Нысанға бірінші басшы, бас бухгалтер</w:t>
      </w:r>
      <w:r w:rsidRPr="00E77AD2">
        <w:rPr>
          <w:rFonts w:cs="Times New Roman"/>
          <w:bCs/>
          <w:color w:val="auto"/>
          <w:sz w:val="28"/>
          <w:szCs w:val="28"/>
          <w:lang w:val="kk-KZ"/>
        </w:rPr>
        <w:t xml:space="preserve"> </w:t>
      </w:r>
      <w:r w:rsidRPr="00E77AD2">
        <w:rPr>
          <w:rFonts w:cs="Times New Roman"/>
          <w:color w:val="auto"/>
          <w:sz w:val="28"/>
          <w:szCs w:val="28"/>
          <w:lang w:val="kk-KZ"/>
        </w:rPr>
        <w:t>немесе есепке қол қоюға уәкілетті тұлғалар</w:t>
      </w:r>
      <w:r w:rsidRPr="00E77AD2">
        <w:rPr>
          <w:rFonts w:cs="Times New Roman"/>
          <w:sz w:val="28"/>
          <w:szCs w:val="28"/>
          <w:lang w:val="kk-KZ"/>
        </w:rPr>
        <w:t xml:space="preserve"> қол қояды</w:t>
      </w:r>
      <w:r w:rsidRPr="00E77AD2">
        <w:rPr>
          <w:rFonts w:cs="Times New Roman"/>
          <w:color w:val="auto"/>
          <w:sz w:val="28"/>
          <w:szCs w:val="28"/>
          <w:lang w:val="kk-KZ"/>
        </w:rPr>
        <w:t xml:space="preserve">.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sz w:val="28"/>
          <w:szCs w:val="28"/>
          <w:lang w:val="kk-KZ"/>
        </w:rPr>
        <w:t>Егер өзгесі белгіленбеген болса, Нысанды толтыру кезінде пайдаланылатын өлшем бірлігі бүтін сандармен белгіленеді, теңгемен көрсетіледі</w:t>
      </w:r>
      <w:r w:rsidRPr="00E77AD2">
        <w:rPr>
          <w:rFonts w:cs="Times New Roman"/>
          <w:color w:val="auto"/>
          <w:sz w:val="28"/>
          <w:szCs w:val="28"/>
          <w:lang w:val="kk-KZ"/>
        </w:rPr>
        <w:t xml:space="preserve">. Бүтін сандарға дейін дөңгелектеген жағдайда 0,5 кем сома нөлге дейін дөңгелектенеді, ал 0,5 тең және одан жоғары сома бірге дейін дөңгелектенеді. </w:t>
      </w:r>
    </w:p>
    <w:p w:rsidR="00E33623" w:rsidRPr="00E77AD2" w:rsidRDefault="00E33623" w:rsidP="00E33623">
      <w:pPr>
        <w:tabs>
          <w:tab w:val="left" w:pos="1134"/>
        </w:tabs>
        <w:ind w:firstLine="709"/>
        <w:jc w:val="both"/>
        <w:rPr>
          <w:rFonts w:cs="Times New Roman"/>
          <w:color w:val="auto"/>
          <w:sz w:val="28"/>
          <w:szCs w:val="28"/>
          <w:lang w:val="kk-KZ"/>
        </w:rPr>
      </w:pPr>
      <w:r w:rsidRPr="00E77AD2">
        <w:rPr>
          <w:rFonts w:cs="Times New Roman"/>
          <w:color w:val="auto"/>
          <w:sz w:val="28"/>
          <w:szCs w:val="28"/>
          <w:lang w:val="kk-KZ"/>
        </w:rPr>
        <w:t>Күндер мынадай форматта көрсетіледі: «ЖЖЖЖ</w:t>
      </w:r>
      <w:r>
        <w:rPr>
          <w:rFonts w:cs="Times New Roman"/>
          <w:color w:val="auto"/>
          <w:sz w:val="28"/>
          <w:szCs w:val="28"/>
          <w:lang w:val="kk-KZ"/>
        </w:rPr>
        <w:t>.</w:t>
      </w:r>
      <w:r w:rsidRPr="00E77AD2">
        <w:rPr>
          <w:rFonts w:cs="Times New Roman"/>
          <w:color w:val="auto"/>
          <w:sz w:val="28"/>
          <w:szCs w:val="28"/>
          <w:lang w:val="kk-KZ"/>
        </w:rPr>
        <w:t>КК</w:t>
      </w:r>
      <w:r>
        <w:rPr>
          <w:rFonts w:cs="Times New Roman"/>
          <w:color w:val="auto"/>
          <w:sz w:val="28"/>
          <w:szCs w:val="28"/>
          <w:lang w:val="kk-KZ"/>
        </w:rPr>
        <w:t>.</w:t>
      </w:r>
      <w:r w:rsidRPr="00E77AD2">
        <w:rPr>
          <w:rFonts w:cs="Times New Roman"/>
          <w:color w:val="auto"/>
          <w:sz w:val="28"/>
          <w:szCs w:val="28"/>
          <w:lang w:val="kk-KZ"/>
        </w:rPr>
        <w:t xml:space="preserve">АА», мұнда «ЖЖЖЖ» - жылы, «КК» - күні, «АА» - айы. </w:t>
      </w:r>
    </w:p>
    <w:p w:rsidR="00E33623" w:rsidRPr="00E77AD2" w:rsidRDefault="00E33623" w:rsidP="00E33623">
      <w:pPr>
        <w:ind w:firstLine="709"/>
        <w:jc w:val="both"/>
        <w:rPr>
          <w:rFonts w:cs="Times New Roman"/>
          <w:color w:val="auto"/>
          <w:sz w:val="28"/>
          <w:szCs w:val="28"/>
          <w:lang w:val="kk-KZ"/>
        </w:rPr>
      </w:pPr>
      <w:r w:rsidRPr="00E77AD2">
        <w:rPr>
          <w:rFonts w:cs="Times New Roman"/>
          <w:sz w:val="28"/>
          <w:szCs w:val="28"/>
          <w:lang w:val="kk-KZ"/>
        </w:rPr>
        <w:t xml:space="preserve">Нысанды толтыру кезінде пайдаланылатын кодтар </w:t>
      </w:r>
      <w:r w:rsidRPr="00E77AD2">
        <w:rPr>
          <w:rFonts w:cs="Times New Roman"/>
          <w:bCs/>
          <w:sz w:val="28"/>
          <w:szCs w:val="28"/>
          <w:lang w:val="kk-KZ"/>
        </w:rPr>
        <w:t xml:space="preserve">Қазақстан Республикасы Ұлттық Банкінің ресми интернет-ресурсында орналастырылған және </w:t>
      </w:r>
      <w:r w:rsidRPr="00E77AD2">
        <w:rPr>
          <w:rFonts w:cs="Times New Roman"/>
          <w:sz w:val="28"/>
          <w:szCs w:val="28"/>
          <w:lang w:val="kk-KZ"/>
        </w:rPr>
        <w:t>Нысан ұсынылатын қарыздар мен шартты міндеттемелер жөніндегі</w:t>
      </w:r>
      <w:r w:rsidRPr="00E77AD2">
        <w:rPr>
          <w:rFonts w:cs="Times New Roman"/>
          <w:bCs/>
          <w:sz w:val="28"/>
          <w:szCs w:val="28"/>
          <w:lang w:val="kk-KZ"/>
        </w:rPr>
        <w:t xml:space="preserve"> </w:t>
      </w:r>
      <w:r w:rsidRPr="00E77AD2">
        <w:rPr>
          <w:rFonts w:cs="Times New Roman"/>
          <w:sz w:val="28"/>
          <w:szCs w:val="28"/>
          <w:lang w:val="kk-KZ"/>
        </w:rPr>
        <w:t>есептілік</w:t>
      </w:r>
      <w:r w:rsidRPr="00E77AD2">
        <w:rPr>
          <w:rFonts w:cs="Times New Roman"/>
          <w:color w:val="auto"/>
          <w:sz w:val="28"/>
          <w:szCs w:val="28"/>
          <w:lang w:val="kk-KZ"/>
        </w:rPr>
        <w:t xml:space="preserve">ті </w:t>
      </w:r>
      <w:r w:rsidRPr="00E77AD2">
        <w:rPr>
          <w:rFonts w:cs="Times New Roman"/>
          <w:sz w:val="28"/>
          <w:szCs w:val="28"/>
          <w:lang w:val="kk-KZ"/>
        </w:rPr>
        <w:t>жинауға арналған</w:t>
      </w:r>
      <w:r w:rsidRPr="00E77AD2">
        <w:rPr>
          <w:rFonts w:cs="Times New Roman"/>
          <w:bCs/>
          <w:sz w:val="28"/>
          <w:szCs w:val="28"/>
          <w:lang w:val="kk-KZ"/>
        </w:rPr>
        <w:t xml:space="preserve"> ақпараттық жүйеде пайдаланылатын анықтамалықтардың кодтарына сәйкес </w:t>
      </w:r>
      <w:r w:rsidRPr="00E77AD2">
        <w:rPr>
          <w:rFonts w:cs="Times New Roman"/>
          <w:color w:val="auto"/>
          <w:sz w:val="28"/>
          <w:szCs w:val="28"/>
          <w:lang w:val="kk-KZ"/>
        </w:rPr>
        <w:t xml:space="preserve">көрсетіледі. </w:t>
      </w:r>
    </w:p>
    <w:p w:rsidR="00E33623" w:rsidRPr="00E77AD2" w:rsidRDefault="00E33623" w:rsidP="00E33623">
      <w:pPr>
        <w:tabs>
          <w:tab w:val="left" w:pos="1134"/>
        </w:tabs>
        <w:ind w:firstLine="709"/>
        <w:jc w:val="both"/>
        <w:rPr>
          <w:rFonts w:cs="Times New Roman"/>
          <w:color w:val="auto"/>
          <w:sz w:val="28"/>
          <w:szCs w:val="28"/>
          <w:lang w:val="kk-KZ"/>
        </w:rPr>
      </w:pPr>
      <w:r w:rsidRPr="00E77AD2">
        <w:rPr>
          <w:rFonts w:cs="Times New Roman"/>
          <w:color w:val="auto"/>
          <w:sz w:val="28"/>
          <w:szCs w:val="28"/>
          <w:lang w:val="kk-KZ"/>
        </w:rPr>
        <w:t>Егер тиісті көрсеткішке Түсіндірмеде өзгеше көрсетілмеген болса, барлық көрсеткіштер толтырылуы міндетті болып табылады.</w:t>
      </w:r>
    </w:p>
    <w:p w:rsidR="00E33623" w:rsidRPr="0010117F" w:rsidRDefault="00E33623" w:rsidP="00E33623">
      <w:pPr>
        <w:ind w:firstLine="709"/>
        <w:jc w:val="center"/>
        <w:rPr>
          <w:rFonts w:cs="Times New Roman"/>
          <w:color w:val="auto"/>
          <w:sz w:val="28"/>
          <w:szCs w:val="28"/>
          <w:lang w:val="kk-KZ"/>
        </w:rPr>
      </w:pPr>
    </w:p>
    <w:p w:rsidR="00444B8C" w:rsidRPr="0010117F" w:rsidRDefault="00444B8C" w:rsidP="00E33623">
      <w:pPr>
        <w:ind w:firstLine="709"/>
        <w:jc w:val="center"/>
        <w:rPr>
          <w:rFonts w:cs="Times New Roman"/>
          <w:color w:val="auto"/>
          <w:sz w:val="28"/>
          <w:szCs w:val="28"/>
          <w:lang w:val="kk-KZ"/>
        </w:rPr>
      </w:pPr>
    </w:p>
    <w:p w:rsidR="00E33623" w:rsidRPr="00E77AD2" w:rsidRDefault="00E33623" w:rsidP="00E33623">
      <w:pPr>
        <w:ind w:firstLine="709"/>
        <w:jc w:val="center"/>
        <w:rPr>
          <w:rFonts w:cs="Times New Roman"/>
          <w:color w:val="auto"/>
          <w:sz w:val="28"/>
          <w:szCs w:val="28"/>
          <w:lang w:val="kk-KZ"/>
        </w:rPr>
      </w:pPr>
      <w:r w:rsidRPr="00E77AD2">
        <w:rPr>
          <w:rFonts w:cs="Times New Roman"/>
          <w:bCs/>
          <w:sz w:val="28"/>
          <w:szCs w:val="28"/>
          <w:lang w:val="kk-KZ"/>
        </w:rPr>
        <w:t xml:space="preserve">2-тарау. </w:t>
      </w:r>
      <w:r w:rsidRPr="00E77AD2">
        <w:rPr>
          <w:rFonts w:cs="Times New Roman"/>
          <w:sz w:val="28"/>
          <w:szCs w:val="28"/>
          <w:lang w:val="kk-KZ"/>
        </w:rPr>
        <w:t>Нысанды толтыру бойынша түсіндірме</w:t>
      </w:r>
    </w:p>
    <w:p w:rsidR="00E33623" w:rsidRPr="00E77AD2" w:rsidRDefault="00E33623" w:rsidP="00E33623">
      <w:pPr>
        <w:ind w:firstLine="709"/>
        <w:jc w:val="center"/>
        <w:rPr>
          <w:rFonts w:cs="Times New Roman"/>
          <w:color w:val="auto"/>
          <w:sz w:val="28"/>
          <w:szCs w:val="28"/>
          <w:lang w:val="kk-KZ"/>
        </w:rPr>
      </w:pP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sz w:val="28"/>
          <w:szCs w:val="28"/>
          <w:lang w:val="kk-KZ"/>
        </w:rPr>
        <w:t>Қарыздар мен шартты міндеттемелер жөніндегі</w:t>
      </w:r>
      <w:r w:rsidRPr="00E77AD2">
        <w:rPr>
          <w:rFonts w:cs="Times New Roman"/>
          <w:bCs/>
          <w:lang w:val="kk-KZ"/>
        </w:rPr>
        <w:t xml:space="preserve"> </w:t>
      </w:r>
      <w:r w:rsidRPr="00E77AD2">
        <w:rPr>
          <w:rFonts w:cs="Times New Roman"/>
          <w:sz w:val="28"/>
          <w:szCs w:val="28"/>
          <w:lang w:val="kk-KZ"/>
        </w:rPr>
        <w:t>есептілік</w:t>
      </w:r>
      <w:r w:rsidRPr="00E77AD2">
        <w:rPr>
          <w:rFonts w:cs="Times New Roman"/>
          <w:color w:val="auto"/>
          <w:sz w:val="28"/>
          <w:szCs w:val="28"/>
          <w:lang w:val="kk-KZ"/>
        </w:rPr>
        <w:t xml:space="preserve">ті </w:t>
      </w:r>
      <w:r w:rsidRPr="00E77AD2">
        <w:rPr>
          <w:sz w:val="28"/>
          <w:szCs w:val="28"/>
          <w:lang w:val="kk-KZ"/>
        </w:rPr>
        <w:t>жинауға арналған</w:t>
      </w:r>
      <w:r w:rsidRPr="00E77AD2">
        <w:rPr>
          <w:bCs/>
          <w:sz w:val="28"/>
          <w:szCs w:val="28"/>
          <w:lang w:val="kk-KZ"/>
        </w:rPr>
        <w:t xml:space="preserve"> ақпараттық жүйедегі </w:t>
      </w:r>
      <w:r w:rsidRPr="00E77AD2">
        <w:rPr>
          <w:sz w:val="28"/>
          <w:szCs w:val="28"/>
          <w:lang w:val="kk-KZ"/>
        </w:rPr>
        <w:t xml:space="preserve">Нысан мақсаты үшін </w:t>
      </w:r>
      <w:r w:rsidRPr="00E77AD2">
        <w:rPr>
          <w:rFonts w:cs="Times New Roman"/>
          <w:color w:val="auto"/>
          <w:sz w:val="28"/>
          <w:szCs w:val="28"/>
          <w:lang w:val="kk-KZ"/>
        </w:rPr>
        <w:t xml:space="preserve">мынадай </w:t>
      </w:r>
      <w:r w:rsidRPr="00E77AD2">
        <w:rPr>
          <w:bCs/>
          <w:sz w:val="28"/>
          <w:szCs w:val="28"/>
          <w:lang w:val="kk-KZ"/>
        </w:rPr>
        <w:t>анықтамалықтар</w:t>
      </w:r>
      <w:r w:rsidRPr="00E77AD2">
        <w:rPr>
          <w:rFonts w:cs="Times New Roman"/>
          <w:color w:val="auto"/>
          <w:sz w:val="28"/>
          <w:szCs w:val="28"/>
          <w:lang w:val="kk-KZ"/>
        </w:rPr>
        <w:t xml:space="preserve"> пайдаланылады:</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Елі;</w:t>
      </w:r>
    </w:p>
    <w:p w:rsidR="00E33623" w:rsidRPr="00E77AD2" w:rsidRDefault="00E33623" w:rsidP="00E33623">
      <w:pPr>
        <w:pStyle w:val="a9"/>
        <w:ind w:left="709"/>
        <w:jc w:val="both"/>
        <w:rPr>
          <w:color w:val="auto"/>
          <w:sz w:val="28"/>
          <w:szCs w:val="28"/>
          <w:lang w:val="kk-KZ"/>
        </w:rPr>
      </w:pPr>
      <w:r w:rsidRPr="00E77AD2">
        <w:rPr>
          <w:color w:val="auto"/>
          <w:sz w:val="28"/>
          <w:szCs w:val="28"/>
          <w:lang w:val="kk-KZ"/>
        </w:rPr>
        <w:t xml:space="preserve">Сәйкестендіру құжаттарының түрі; </w:t>
      </w:r>
    </w:p>
    <w:p w:rsidR="00E33623" w:rsidRPr="00E77AD2" w:rsidRDefault="00E33623" w:rsidP="00E33623">
      <w:pPr>
        <w:pStyle w:val="a9"/>
        <w:ind w:left="709"/>
        <w:jc w:val="both"/>
        <w:rPr>
          <w:color w:val="auto"/>
          <w:sz w:val="28"/>
          <w:szCs w:val="28"/>
          <w:lang w:val="kk-KZ"/>
        </w:rPr>
      </w:pPr>
      <w:r w:rsidRPr="00E77AD2">
        <w:rPr>
          <w:color w:val="auto"/>
          <w:sz w:val="28"/>
          <w:szCs w:val="28"/>
          <w:lang w:val="kk-KZ"/>
        </w:rPr>
        <w:t xml:space="preserve">Қамтамасыз ету түрі;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Валюта түрі;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Шот нөмірі;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Кепілді тоқтату негізі.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Нысанда кредитор кепіл, кепілдік және кепілдеме, сақтандыру шарты негізінде қарыздар (шартты міндеттемелер) бойынша қабылдаған қамтамасыз ету не мүлік түріндегі, оның ішінде болашақта түсетін ақша түріндегі қамтамасыз етуді қосқанда, өзге қамтамасыз ету туралы мәліметтер беріледі. </w:t>
      </w:r>
    </w:p>
    <w:p w:rsidR="00E33623" w:rsidRPr="00E77AD2" w:rsidRDefault="00E33623" w:rsidP="00E33623">
      <w:pPr>
        <w:pStyle w:val="a9"/>
        <w:ind w:left="0" w:firstLine="709"/>
        <w:jc w:val="both"/>
        <w:rPr>
          <w:color w:val="auto"/>
          <w:sz w:val="28"/>
          <w:szCs w:val="28"/>
          <w:lang w:val="kk-KZ"/>
        </w:rPr>
      </w:pPr>
      <w:r w:rsidRPr="00E77AD2">
        <w:rPr>
          <w:color w:val="auto"/>
          <w:sz w:val="28"/>
          <w:szCs w:val="28"/>
          <w:lang w:val="kk-KZ"/>
        </w:rPr>
        <w:t xml:space="preserve">Егер қарыз бойынша кепіл туралы жеке шарт жасалмаған, бұл ретте қарыз шартында кредиттік тарих субъектісі (борышкер болып табылатын) орындамаған жағдайда кепіл мүлкін өндіріп алу құқығы көзделген болса, онда кепіл туралы шарт ретінде тиісті қарыз шарты көрсетіледі. </w:t>
      </w:r>
    </w:p>
    <w:p w:rsidR="00E33623" w:rsidRPr="00E77AD2" w:rsidRDefault="00E33623" w:rsidP="00E33623">
      <w:pPr>
        <w:pStyle w:val="a9"/>
        <w:ind w:left="0" w:firstLine="709"/>
        <w:jc w:val="both"/>
        <w:rPr>
          <w:color w:val="auto"/>
          <w:sz w:val="28"/>
          <w:szCs w:val="28"/>
          <w:lang w:val="kk-KZ"/>
        </w:rPr>
      </w:pPr>
      <w:r w:rsidRPr="00E77AD2">
        <w:rPr>
          <w:color w:val="auto"/>
          <w:sz w:val="28"/>
          <w:szCs w:val="28"/>
          <w:lang w:val="kk-KZ"/>
        </w:rPr>
        <w:t>Қаржы лизингі бойынша лизинг мәні қамтамасыз ету ретінде көрсетіледі.</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Кепіл туралы шарт тиісті кепіл мүлкі (кепілдік немесе кепілдеме не өзге мүлік) қамтамасыз ету болатын барлық қарыз (шартты міндеттеме) шарттарына тәуелді болады.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Егер қарыз (шартты міндеттеме) кепілмен, кепілдікпен немесе кепілдемемен не анықтамалықпен көзделген қамтамасыз етудің өзге түрлерімен қамтамасыз етілмеген болса, онда Нысанның өзге көрсеткіштері бойынша мәліметтер көрсетілмейді.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Бір қарыз (шартты міндеттеме) шарты бойынша кепіл туралы бірнеше шарт көрсетуге рұқсат етіледі.</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Белгілі бір көрсеткіш бойынша деректер өзгерген жағдайда, тиісті ақпарат өзгеріс болған есепті кезеңде өзектендіруге жатады.</w:t>
      </w:r>
    </w:p>
    <w:p w:rsidR="00E33623" w:rsidRPr="00E77AD2" w:rsidRDefault="00E33623" w:rsidP="00E33623">
      <w:pPr>
        <w:numPr>
          <w:ilvl w:val="0"/>
          <w:numId w:val="27"/>
        </w:numPr>
        <w:tabs>
          <w:tab w:val="left" w:pos="1134"/>
        </w:tabs>
        <w:ind w:firstLine="349"/>
        <w:jc w:val="both"/>
        <w:rPr>
          <w:rFonts w:cs="Times New Roman"/>
          <w:color w:val="auto"/>
          <w:sz w:val="28"/>
          <w:szCs w:val="28"/>
          <w:lang w:val="kk-KZ"/>
        </w:rPr>
      </w:pPr>
      <w:r w:rsidRPr="00E77AD2">
        <w:rPr>
          <w:rFonts w:cs="Times New Roman"/>
          <w:color w:val="auto"/>
          <w:sz w:val="28"/>
          <w:szCs w:val="28"/>
          <w:lang w:val="kk-KZ"/>
        </w:rPr>
        <w:t xml:space="preserve">3.2, 4.3.1, 5, 6, 11, 14.2.1-жолдарда мәндер анықтамалықтардан таңдалады.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1,2-жолдар кредиттік тарих субъектісі (борышкер болып табылатын) кепілмен қамтамасыз етілген қарыз (шартты міндеттеме) бойынша міндеттемесін орындамаған жағдайда кредитордың (кепіл ұстаушының) соның негізінде кепіл мүлкінің құнынан қанағаттандыру алуға, шартқа сәйкес кепілгерге немесе кепілдік берушіге не өзге тұлғаға орындалмаған міндеттеме бойынша талап қоюға құқығы болатын кепіл, кепілдік және кепілдеме туралы шарттың нөмірін және күнін көрсетуге арналған.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Осы көрсеткіш бойынша мәліметтер шартқа сәйкес толтырылуға тиіс және кепіл, кепілдік, кепілдеме не сақтандыру туралы шарттың нөмірімен бірдей болуға тиіс.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Көрсеткіштер қамтамасыз етуді сәйкестендіргіш болады, қамтамасыз ету туралы мәліметтер ұсынған кредитор үшін бірегей болуға және шарттың қолданылу кезеңі ішінде өзгермейтін болуға тиіс.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Егер бір кепіл туралы шарт шеңберінде қамтамасыз етудің бірнеше түрі көзделген болса, қамтамасыз етудің осы түрлерінің әрқайсысы осы шарттың нөмірімен және күнімен көрсетіледі. </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Бірегейлікті қамтамасыз ету мақсатында егер кредитордың iшкi құжаттарында кепіл шартына автоматтандырылған жүйелерде өзге сәйкестендіру нөмірін беру көзделген болса, онда кепіл шартының нөмірі ретінде шарттың қолданылу кезеңі ішінде өзгермейтін осы сәйкестендіру нөмірін беруге болады.</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3-жолда кепіл туралы шарттың қолданылу мерзімінің нақты аяқталу күнін және кепілді тоқтату негізін көрсету қажет.</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Кепіл туралы шартты нақты тоқтату күні кепіл туралы шарттың күнінен ерте және есепті күннен кеш болмауға тиіс.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5-жол шартта көзделген қамтамасыз етуді «Қамтамасыз ету түрі» анықтамалығына сәйкес түрлері бойынша жіктеуге арналған.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7-жол кредитордың кепіл саясатына сәйкес есептелген қамтамасыз ету құнын көрсетуге арналған.</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8, 10-жолдар есепті күндегі соңғы бағалауды (қайта бағалауды) және кепілдің және басқа да қамтамасыз етудің құнын айқындау бойынша iшкi құжаттарға сәйкес есептелген резервтер (провизиялар) есебіне енгізілетін қамтамасыз ету құнын көрсетуге арналған.</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9-жол қамтамасыз ету құны ескерілетін шот нөмірін көрсетуге арналған.</w:t>
      </w:r>
    </w:p>
    <w:p w:rsidR="00E33623" w:rsidRPr="00E77AD2" w:rsidRDefault="00E33623" w:rsidP="00E33623">
      <w:pPr>
        <w:ind w:firstLine="709"/>
        <w:jc w:val="both"/>
        <w:rPr>
          <w:rFonts w:cs="Times New Roman"/>
          <w:color w:val="auto"/>
          <w:sz w:val="28"/>
          <w:szCs w:val="28"/>
          <w:lang w:val="kk-KZ"/>
        </w:rPr>
      </w:pPr>
      <w:r w:rsidRPr="00E77AD2">
        <w:rPr>
          <w:rFonts w:cs="Times New Roman"/>
          <w:color w:val="auto"/>
          <w:sz w:val="28"/>
          <w:szCs w:val="28"/>
          <w:lang w:val="kk-KZ"/>
        </w:rPr>
        <w:t xml:space="preserve">Кепілдік және нарықтық құны кепіл туралы шарт шеңберінде әрбір қамтамасыз ету бойынша жеке-жеке көрсетіледі.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11-жол кепіл туралы шартқа сәйкес қамтамасыз етуге қабылданған жылжымалы мүліктің тіркелген жерінің және жылжымайтын мүліктің орналасқан жерінің елін көрсетуге арналған және жылжымалы және жылжымайтын мүлік болып табылатын қамтамасыз етудің барлық түрлері үшін толтыруға міндетті болып табылады.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12-жолда жылжымайтын мүлік объектісі үшін кадастр нөмірі, көлік құралдары үшін көлік құралының бірегей коды көрсетіледі (бар болса). </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14-жолда егер соңғы бағалауды (қайта бағалауды) кредитор дербес жүргізген болса, онда бағалаушы ретінде кредитор өзін көрсетеді.</w:t>
      </w:r>
    </w:p>
    <w:p w:rsidR="00E33623" w:rsidRPr="00E77AD2" w:rsidRDefault="00E33623" w:rsidP="00E33623">
      <w:pPr>
        <w:tabs>
          <w:tab w:val="left" w:pos="1134"/>
        </w:tabs>
        <w:ind w:firstLine="709"/>
        <w:jc w:val="both"/>
        <w:rPr>
          <w:rFonts w:cs="Times New Roman"/>
          <w:color w:val="auto"/>
          <w:sz w:val="28"/>
          <w:szCs w:val="28"/>
          <w:lang w:val="kk-KZ"/>
        </w:rPr>
      </w:pPr>
      <w:r w:rsidRPr="00E77AD2">
        <w:rPr>
          <w:rFonts w:cs="Times New Roman"/>
          <w:color w:val="auto"/>
          <w:sz w:val="28"/>
          <w:szCs w:val="28"/>
          <w:lang w:val="kk-KZ"/>
        </w:rPr>
        <w:t>Көрсеткіш бағалау (қайта бағалау) 2019 жылғы 1 шілдеден кейін жүргізілген барлық қамтамасыз ету үшін толтыруға міндетті болып табылады.</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 xml:space="preserve">15-жолда тиісті кепіл туралы шарт қамтамасыз ету болатын қарыз (шартты міндеттеме) шартының нөмірі мен күні көрсетіледі. </w:t>
      </w:r>
    </w:p>
    <w:p w:rsidR="00E33623" w:rsidRPr="00E77AD2" w:rsidRDefault="00E33623" w:rsidP="00E33623">
      <w:pPr>
        <w:tabs>
          <w:tab w:val="left" w:pos="1134"/>
        </w:tabs>
        <w:ind w:firstLine="709"/>
        <w:jc w:val="both"/>
        <w:rPr>
          <w:rFonts w:cs="Times New Roman"/>
          <w:color w:val="auto"/>
          <w:sz w:val="28"/>
          <w:szCs w:val="28"/>
          <w:lang w:val="kk-KZ"/>
        </w:rPr>
      </w:pPr>
      <w:r w:rsidRPr="00E77AD2">
        <w:rPr>
          <w:rFonts w:cs="Times New Roman"/>
          <w:color w:val="auto"/>
          <w:sz w:val="28"/>
          <w:szCs w:val="28"/>
          <w:lang w:val="kk-KZ"/>
        </w:rPr>
        <w:t>Нысандағы қарыз (шартты міндеттеме) шартының нөмірі мен күні қарыз (шартты міндеттеме) шарты туралы есепте көрсетілген шарттың нөмірі мен күніне сәйкес келуге тиіс.</w:t>
      </w:r>
    </w:p>
    <w:p w:rsidR="00E33623" w:rsidRPr="00E77AD2" w:rsidRDefault="00E33623" w:rsidP="00E33623">
      <w:pPr>
        <w:numPr>
          <w:ilvl w:val="0"/>
          <w:numId w:val="27"/>
        </w:numPr>
        <w:tabs>
          <w:tab w:val="left" w:pos="1134"/>
        </w:tabs>
        <w:ind w:left="0" w:firstLine="709"/>
        <w:jc w:val="both"/>
        <w:rPr>
          <w:rFonts w:cs="Times New Roman"/>
          <w:color w:val="auto"/>
          <w:sz w:val="28"/>
          <w:szCs w:val="28"/>
          <w:lang w:val="kk-KZ"/>
        </w:rPr>
      </w:pPr>
      <w:r w:rsidRPr="00E77AD2">
        <w:rPr>
          <w:rFonts w:cs="Times New Roman"/>
          <w:color w:val="auto"/>
          <w:sz w:val="28"/>
          <w:szCs w:val="28"/>
          <w:lang w:val="kk-KZ"/>
        </w:rPr>
        <w:t>16-жол қамтамасыз ету туралы мәліметтер ескерілген жағдай бойынша күнді көрсетуге арналған.</w:t>
      </w:r>
    </w:p>
    <w:p w:rsidR="00E33623" w:rsidRPr="00E77AD2" w:rsidRDefault="00E33623" w:rsidP="00E33623">
      <w:pPr>
        <w:ind w:firstLine="709"/>
        <w:jc w:val="right"/>
        <w:rPr>
          <w:rFonts w:cs="Times New Roman"/>
          <w:color w:val="auto"/>
          <w:sz w:val="28"/>
          <w:szCs w:val="28"/>
          <w:lang w:val="kk-KZ"/>
        </w:rPr>
      </w:pPr>
    </w:p>
    <w:p w:rsidR="00E33623" w:rsidRPr="00E77AD2" w:rsidRDefault="00E33623" w:rsidP="00E33623">
      <w:pPr>
        <w:ind w:firstLine="709"/>
        <w:jc w:val="right"/>
        <w:rPr>
          <w:rFonts w:cs="Times New Roman"/>
          <w:color w:val="auto"/>
          <w:sz w:val="28"/>
          <w:szCs w:val="28"/>
          <w:lang w:val="kk-KZ"/>
        </w:rPr>
      </w:pPr>
    </w:p>
    <w:p w:rsidR="00E33623" w:rsidRPr="00E77AD2" w:rsidRDefault="00E33623" w:rsidP="00E33623">
      <w:pPr>
        <w:ind w:firstLine="709"/>
        <w:jc w:val="right"/>
        <w:rPr>
          <w:rFonts w:cs="Times New Roman"/>
          <w:color w:val="auto"/>
          <w:sz w:val="28"/>
          <w:szCs w:val="28"/>
          <w:lang w:val="kk-KZ"/>
        </w:rPr>
      </w:pPr>
    </w:p>
    <w:p w:rsidR="00A12603" w:rsidRPr="00E56614" w:rsidRDefault="00A12603" w:rsidP="00A12603">
      <w:pPr>
        <w:widowControl w:val="0"/>
        <w:textAlignment w:val="baseline"/>
        <w:rPr>
          <w:lang w:val="kk-KZ"/>
        </w:rPr>
      </w:pPr>
    </w:p>
    <w:sectPr w:rsidR="00A12603" w:rsidRPr="00E56614" w:rsidSect="00444B8C">
      <w:headerReference w:type="default" r:id="rId11"/>
      <w:pgSz w:w="11906" w:h="16838"/>
      <w:pgMar w:top="1418" w:right="849" w:bottom="1418" w:left="1418" w:header="720" w:footer="720" w:gutter="0"/>
      <w:cols w:space="720"/>
      <w:titlePg/>
      <w:docGrid w:linePitch="36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46C" w:rsidRDefault="00DF346C" w:rsidP="00E766E5">
      <w:r>
        <w:separator/>
      </w:r>
    </w:p>
  </w:endnote>
  <w:endnote w:type="continuationSeparator" w:id="0">
    <w:p w:rsidR="00DF346C" w:rsidRDefault="00DF346C" w:rsidP="00E76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46C" w:rsidRDefault="00DF346C" w:rsidP="00E766E5">
      <w:r>
        <w:separator/>
      </w:r>
    </w:p>
  </w:footnote>
  <w:footnote w:type="continuationSeparator" w:id="0">
    <w:p w:rsidR="00DF346C" w:rsidRDefault="00DF346C" w:rsidP="00E766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017947"/>
      <w:docPartObj>
        <w:docPartGallery w:val="Page Numbers (Top of Page)"/>
        <w:docPartUnique/>
      </w:docPartObj>
    </w:sdtPr>
    <w:sdtEndPr>
      <w:rPr>
        <w:sz w:val="28"/>
        <w:szCs w:val="28"/>
      </w:rPr>
    </w:sdtEndPr>
    <w:sdtContent>
      <w:p w:rsidR="0010117F" w:rsidRPr="0010117F" w:rsidRDefault="0010117F">
        <w:pPr>
          <w:pStyle w:val="a7"/>
          <w:jc w:val="center"/>
          <w:rPr>
            <w:sz w:val="28"/>
            <w:szCs w:val="28"/>
          </w:rPr>
        </w:pPr>
        <w:r w:rsidRPr="0010117F">
          <w:rPr>
            <w:sz w:val="28"/>
            <w:szCs w:val="28"/>
          </w:rPr>
          <w:fldChar w:fldCharType="begin"/>
        </w:r>
        <w:r w:rsidRPr="0010117F">
          <w:rPr>
            <w:sz w:val="28"/>
            <w:szCs w:val="28"/>
          </w:rPr>
          <w:instrText>PAGE   \* MERGEFORMAT</w:instrText>
        </w:r>
        <w:r w:rsidRPr="0010117F">
          <w:rPr>
            <w:sz w:val="28"/>
            <w:szCs w:val="28"/>
          </w:rPr>
          <w:fldChar w:fldCharType="separate"/>
        </w:r>
        <w:r w:rsidR="00627B1A" w:rsidRPr="00627B1A">
          <w:rPr>
            <w:noProof/>
            <w:sz w:val="28"/>
            <w:szCs w:val="28"/>
            <w:lang w:val="ru-RU"/>
          </w:rPr>
          <w:t>3</w:t>
        </w:r>
        <w:r w:rsidRPr="0010117F">
          <w:rPr>
            <w:sz w:val="28"/>
            <w:szCs w:val="28"/>
          </w:rPr>
          <w:fldChar w:fldCharType="end"/>
        </w:r>
      </w:p>
    </w:sdtContent>
  </w:sdt>
  <w:p w:rsidR="0010117F" w:rsidRDefault="0010117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2.%3."/>
      <w:lvlJc w:val="left"/>
      <w:pPr>
        <w:tabs>
          <w:tab w:val="num" w:pos="0"/>
        </w:tabs>
        <w:ind w:left="2367" w:hanging="180"/>
      </w:pPr>
      <w:rPr>
        <w:rFonts w:cs="Times New Roman"/>
      </w:rPr>
    </w:lvl>
    <w:lvl w:ilvl="3">
      <w:start w:val="1"/>
      <w:numFmt w:val="decimal"/>
      <w:lvlText w:val="%2.%3.%4."/>
      <w:lvlJc w:val="left"/>
      <w:pPr>
        <w:tabs>
          <w:tab w:val="num" w:pos="0"/>
        </w:tabs>
        <w:ind w:left="3087" w:hanging="360"/>
      </w:pPr>
      <w:rPr>
        <w:rFonts w:cs="Times New Roman"/>
      </w:rPr>
    </w:lvl>
    <w:lvl w:ilvl="4">
      <w:start w:val="1"/>
      <w:numFmt w:val="lowerLetter"/>
      <w:lvlText w:val="%2.%3.%4.%5."/>
      <w:lvlJc w:val="left"/>
      <w:pPr>
        <w:tabs>
          <w:tab w:val="num" w:pos="0"/>
        </w:tabs>
        <w:ind w:left="3807" w:hanging="360"/>
      </w:pPr>
      <w:rPr>
        <w:rFonts w:cs="Times New Roman"/>
      </w:rPr>
    </w:lvl>
    <w:lvl w:ilvl="5">
      <w:start w:val="1"/>
      <w:numFmt w:val="lowerRoman"/>
      <w:lvlText w:val="%2.%3.%4.%5.%6."/>
      <w:lvlJc w:val="left"/>
      <w:pPr>
        <w:tabs>
          <w:tab w:val="num" w:pos="0"/>
        </w:tabs>
        <w:ind w:left="4527" w:hanging="180"/>
      </w:pPr>
      <w:rPr>
        <w:rFonts w:cs="Times New Roman"/>
      </w:rPr>
    </w:lvl>
    <w:lvl w:ilvl="6">
      <w:start w:val="1"/>
      <w:numFmt w:val="decimal"/>
      <w:lvlText w:val="%2.%3.%4.%5.%6.%7."/>
      <w:lvlJc w:val="left"/>
      <w:pPr>
        <w:tabs>
          <w:tab w:val="num" w:pos="0"/>
        </w:tabs>
        <w:ind w:left="5247" w:hanging="360"/>
      </w:pPr>
      <w:rPr>
        <w:rFonts w:cs="Times New Roman"/>
      </w:rPr>
    </w:lvl>
    <w:lvl w:ilvl="7">
      <w:start w:val="1"/>
      <w:numFmt w:val="lowerLetter"/>
      <w:lvlText w:val="%2.%3.%4.%5.%6.%7.%8."/>
      <w:lvlJc w:val="left"/>
      <w:pPr>
        <w:tabs>
          <w:tab w:val="num" w:pos="0"/>
        </w:tabs>
        <w:ind w:left="5967" w:hanging="360"/>
      </w:pPr>
      <w:rPr>
        <w:rFonts w:cs="Times New Roman"/>
      </w:rPr>
    </w:lvl>
    <w:lvl w:ilvl="8">
      <w:start w:val="1"/>
      <w:numFmt w:val="lowerRoman"/>
      <w:lvlText w:val="%2.%3.%4.%5.%6.%7.%8.%9."/>
      <w:lvlJc w:val="left"/>
      <w:pPr>
        <w:tabs>
          <w:tab w:val="num" w:pos="0"/>
        </w:tabs>
        <w:ind w:left="6687" w:hanging="180"/>
      </w:pPr>
      <w:rPr>
        <w:rFonts w:cs="Times New Roman"/>
      </w:rPr>
    </w:lvl>
  </w:abstractNum>
  <w:abstractNum w:abstractNumId="1">
    <w:nsid w:val="00000002"/>
    <w:multiLevelType w:val="multilevel"/>
    <w:tmpl w:val="00000002"/>
    <w:name w:val="WWNum2"/>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2.%3."/>
      <w:lvlJc w:val="left"/>
      <w:pPr>
        <w:tabs>
          <w:tab w:val="num" w:pos="0"/>
        </w:tabs>
        <w:ind w:left="2509" w:hanging="180"/>
      </w:pPr>
      <w:rPr>
        <w:rFonts w:cs="Times New Roman"/>
      </w:rPr>
    </w:lvl>
    <w:lvl w:ilvl="3">
      <w:start w:val="1"/>
      <w:numFmt w:val="decimal"/>
      <w:lvlText w:val="%2.%3.%4."/>
      <w:lvlJc w:val="left"/>
      <w:pPr>
        <w:tabs>
          <w:tab w:val="num" w:pos="0"/>
        </w:tabs>
        <w:ind w:left="3229" w:hanging="360"/>
      </w:pPr>
      <w:rPr>
        <w:rFonts w:cs="Times New Roman"/>
      </w:rPr>
    </w:lvl>
    <w:lvl w:ilvl="4">
      <w:start w:val="1"/>
      <w:numFmt w:val="lowerLetter"/>
      <w:lvlText w:val="%2.%3.%4.%5."/>
      <w:lvlJc w:val="left"/>
      <w:pPr>
        <w:tabs>
          <w:tab w:val="num" w:pos="0"/>
        </w:tabs>
        <w:ind w:left="3949" w:hanging="360"/>
      </w:pPr>
      <w:rPr>
        <w:rFonts w:cs="Times New Roman"/>
      </w:rPr>
    </w:lvl>
    <w:lvl w:ilvl="5">
      <w:start w:val="1"/>
      <w:numFmt w:val="lowerRoman"/>
      <w:lvlText w:val="%2.%3.%4.%5.%6."/>
      <w:lvlJc w:val="left"/>
      <w:pPr>
        <w:tabs>
          <w:tab w:val="num" w:pos="0"/>
        </w:tabs>
        <w:ind w:left="4669" w:hanging="180"/>
      </w:pPr>
      <w:rPr>
        <w:rFonts w:cs="Times New Roman"/>
      </w:rPr>
    </w:lvl>
    <w:lvl w:ilvl="6">
      <w:start w:val="1"/>
      <w:numFmt w:val="decimal"/>
      <w:lvlText w:val="%2.%3.%4.%5.%6.%7."/>
      <w:lvlJc w:val="left"/>
      <w:pPr>
        <w:tabs>
          <w:tab w:val="num" w:pos="0"/>
        </w:tabs>
        <w:ind w:left="5389" w:hanging="360"/>
      </w:pPr>
      <w:rPr>
        <w:rFonts w:cs="Times New Roman"/>
      </w:rPr>
    </w:lvl>
    <w:lvl w:ilvl="7">
      <w:start w:val="1"/>
      <w:numFmt w:val="lowerLetter"/>
      <w:lvlText w:val="%2.%3.%4.%5.%6.%7.%8."/>
      <w:lvlJc w:val="left"/>
      <w:pPr>
        <w:tabs>
          <w:tab w:val="num" w:pos="0"/>
        </w:tabs>
        <w:ind w:left="6109" w:hanging="360"/>
      </w:pPr>
      <w:rPr>
        <w:rFonts w:cs="Times New Roman"/>
      </w:rPr>
    </w:lvl>
    <w:lvl w:ilvl="8">
      <w:start w:val="1"/>
      <w:numFmt w:val="lowerRoman"/>
      <w:lvlText w:val="%2.%3.%4.%5.%6.%7.%8.%9."/>
      <w:lvlJc w:val="left"/>
      <w:pPr>
        <w:tabs>
          <w:tab w:val="num" w:pos="0"/>
        </w:tabs>
        <w:ind w:left="6829" w:hanging="180"/>
      </w:pPr>
      <w:rPr>
        <w:rFonts w:cs="Times New Roman"/>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000007"/>
    <w:multiLevelType w:val="multilevel"/>
    <w:tmpl w:val="00000007"/>
    <w:name w:val="WW8Num7"/>
    <w:lvl w:ilvl="0">
      <w:start w:val="1"/>
      <w:numFmt w:val="decimal"/>
      <w:lvlText w:val="%1."/>
      <w:lvlJc w:val="left"/>
      <w:pPr>
        <w:tabs>
          <w:tab w:val="num" w:pos="0"/>
        </w:tabs>
        <w:ind w:left="360" w:hanging="360"/>
      </w:pPr>
      <w:rPr>
        <w:rFonts w:cs="Times New Roman" w:hint="default"/>
        <w:sz w:val="28"/>
        <w:szCs w:val="28"/>
      </w:rPr>
    </w:lvl>
    <w:lvl w:ilvl="1">
      <w:start w:val="1"/>
      <w:numFmt w:val="decimal"/>
      <w:lvlText w:val="%1.%2."/>
      <w:lvlJc w:val="left"/>
      <w:pPr>
        <w:tabs>
          <w:tab w:val="num" w:pos="0"/>
        </w:tabs>
        <w:ind w:left="792" w:hanging="432"/>
      </w:pPr>
      <w:rPr>
        <w:rFonts w:cs="Times New Roman" w:hint="default"/>
        <w:sz w:val="28"/>
        <w:szCs w:val="28"/>
      </w:rPr>
    </w:lvl>
    <w:lvl w:ilvl="2">
      <w:start w:val="1"/>
      <w:numFmt w:val="decimal"/>
      <w:lvlText w:val="%1.%2.%3."/>
      <w:lvlJc w:val="left"/>
      <w:pPr>
        <w:tabs>
          <w:tab w:val="num" w:pos="0"/>
        </w:tabs>
        <w:ind w:left="1224" w:hanging="504"/>
      </w:pPr>
      <w:rPr>
        <w:rFonts w:cs="Times New Roman" w:hint="default"/>
        <w:sz w:val="28"/>
        <w:szCs w:val="28"/>
      </w:rPr>
    </w:lvl>
    <w:lvl w:ilvl="3">
      <w:start w:val="1"/>
      <w:numFmt w:val="decimal"/>
      <w:lvlText w:val="%1.%2.%3.%4."/>
      <w:lvlJc w:val="left"/>
      <w:pPr>
        <w:tabs>
          <w:tab w:val="num" w:pos="0"/>
        </w:tabs>
        <w:ind w:left="1728" w:hanging="648"/>
      </w:pPr>
      <w:rPr>
        <w:rFonts w:cs="Times New Roman" w:hint="default"/>
        <w:sz w:val="28"/>
        <w:szCs w:val="28"/>
      </w:rPr>
    </w:lvl>
    <w:lvl w:ilvl="4">
      <w:start w:val="1"/>
      <w:numFmt w:val="decimal"/>
      <w:lvlText w:val="%1.%2.%3.%4.%5."/>
      <w:lvlJc w:val="left"/>
      <w:pPr>
        <w:tabs>
          <w:tab w:val="num" w:pos="0"/>
        </w:tabs>
        <w:ind w:left="2232" w:hanging="792"/>
      </w:pPr>
      <w:rPr>
        <w:rFonts w:cs="Times New Roman" w:hint="default"/>
        <w:sz w:val="28"/>
        <w:szCs w:val="28"/>
      </w:rPr>
    </w:lvl>
    <w:lvl w:ilvl="5">
      <w:start w:val="1"/>
      <w:numFmt w:val="decimal"/>
      <w:lvlText w:val="%1.%2.%3.%4.%5.%6."/>
      <w:lvlJc w:val="left"/>
      <w:pPr>
        <w:tabs>
          <w:tab w:val="num" w:pos="0"/>
        </w:tabs>
        <w:ind w:left="2736" w:hanging="936"/>
      </w:pPr>
      <w:rPr>
        <w:rFonts w:cs="Times New Roman" w:hint="default"/>
        <w:sz w:val="28"/>
        <w:szCs w:val="28"/>
      </w:rPr>
    </w:lvl>
    <w:lvl w:ilvl="6">
      <w:start w:val="1"/>
      <w:numFmt w:val="decimal"/>
      <w:lvlText w:val="%1.%2.%3.%4.%5.%6.%7."/>
      <w:lvlJc w:val="left"/>
      <w:pPr>
        <w:tabs>
          <w:tab w:val="num" w:pos="0"/>
        </w:tabs>
        <w:ind w:left="3240" w:hanging="1080"/>
      </w:pPr>
      <w:rPr>
        <w:rFonts w:cs="Times New Roman" w:hint="default"/>
        <w:sz w:val="28"/>
        <w:szCs w:val="28"/>
      </w:rPr>
    </w:lvl>
    <w:lvl w:ilvl="7">
      <w:start w:val="1"/>
      <w:numFmt w:val="decimal"/>
      <w:lvlText w:val="%1.%2.%3.%4.%5.%6.%7.%8."/>
      <w:lvlJc w:val="left"/>
      <w:pPr>
        <w:tabs>
          <w:tab w:val="num" w:pos="0"/>
        </w:tabs>
        <w:ind w:left="3744" w:hanging="1224"/>
      </w:pPr>
      <w:rPr>
        <w:rFonts w:cs="Times New Roman" w:hint="default"/>
        <w:sz w:val="28"/>
        <w:szCs w:val="28"/>
      </w:rPr>
    </w:lvl>
    <w:lvl w:ilvl="8">
      <w:start w:val="1"/>
      <w:numFmt w:val="decimal"/>
      <w:lvlText w:val="%1.%2.%3.%4.%5.%6.%7.%8.%9."/>
      <w:lvlJc w:val="left"/>
      <w:pPr>
        <w:tabs>
          <w:tab w:val="num" w:pos="0"/>
        </w:tabs>
        <w:ind w:left="4320" w:hanging="1440"/>
      </w:pPr>
      <w:rPr>
        <w:rFonts w:cs="Times New Roman" w:hint="default"/>
        <w:sz w:val="28"/>
        <w:szCs w:val="28"/>
      </w:rPr>
    </w:lvl>
  </w:abstractNum>
  <w:abstractNum w:abstractNumId="4">
    <w:nsid w:val="01430CBF"/>
    <w:multiLevelType w:val="hybridMultilevel"/>
    <w:tmpl w:val="2BFCDCD0"/>
    <w:lvl w:ilvl="0" w:tplc="04190011">
      <w:start w:val="1"/>
      <w:numFmt w:val="decimal"/>
      <w:lvlText w:val="%1)"/>
      <w:lvlJc w:val="left"/>
      <w:pPr>
        <w:ind w:left="1578" w:hanging="360"/>
      </w:pPr>
    </w:lvl>
    <w:lvl w:ilvl="1" w:tplc="9CFC1A34">
      <w:start w:val="1"/>
      <w:numFmt w:val="decimal"/>
      <w:lvlText w:val="%2."/>
      <w:lvlJc w:val="left"/>
      <w:pPr>
        <w:ind w:left="3078" w:hanging="1140"/>
      </w:pPr>
      <w:rPr>
        <w:rFonts w:hint="default"/>
        <w:color w:val="auto"/>
      </w:rPr>
    </w:lvl>
    <w:lvl w:ilvl="2" w:tplc="0419001B" w:tentative="1">
      <w:start w:val="1"/>
      <w:numFmt w:val="lowerRoman"/>
      <w:lvlText w:val="%3."/>
      <w:lvlJc w:val="right"/>
      <w:pPr>
        <w:ind w:left="3018" w:hanging="180"/>
      </w:pPr>
    </w:lvl>
    <w:lvl w:ilvl="3" w:tplc="0419000F" w:tentative="1">
      <w:start w:val="1"/>
      <w:numFmt w:val="decimal"/>
      <w:lvlText w:val="%4."/>
      <w:lvlJc w:val="left"/>
      <w:pPr>
        <w:ind w:left="3738" w:hanging="360"/>
      </w:pPr>
    </w:lvl>
    <w:lvl w:ilvl="4" w:tplc="04190019" w:tentative="1">
      <w:start w:val="1"/>
      <w:numFmt w:val="lowerLetter"/>
      <w:lvlText w:val="%5."/>
      <w:lvlJc w:val="left"/>
      <w:pPr>
        <w:ind w:left="4458" w:hanging="360"/>
      </w:pPr>
    </w:lvl>
    <w:lvl w:ilvl="5" w:tplc="0419001B" w:tentative="1">
      <w:start w:val="1"/>
      <w:numFmt w:val="lowerRoman"/>
      <w:lvlText w:val="%6."/>
      <w:lvlJc w:val="right"/>
      <w:pPr>
        <w:ind w:left="5178" w:hanging="180"/>
      </w:pPr>
    </w:lvl>
    <w:lvl w:ilvl="6" w:tplc="0419000F" w:tentative="1">
      <w:start w:val="1"/>
      <w:numFmt w:val="decimal"/>
      <w:lvlText w:val="%7."/>
      <w:lvlJc w:val="left"/>
      <w:pPr>
        <w:ind w:left="5898" w:hanging="360"/>
      </w:pPr>
    </w:lvl>
    <w:lvl w:ilvl="7" w:tplc="04190019" w:tentative="1">
      <w:start w:val="1"/>
      <w:numFmt w:val="lowerLetter"/>
      <w:lvlText w:val="%8."/>
      <w:lvlJc w:val="left"/>
      <w:pPr>
        <w:ind w:left="6618" w:hanging="360"/>
      </w:pPr>
    </w:lvl>
    <w:lvl w:ilvl="8" w:tplc="0419001B" w:tentative="1">
      <w:start w:val="1"/>
      <w:numFmt w:val="lowerRoman"/>
      <w:lvlText w:val="%9."/>
      <w:lvlJc w:val="right"/>
      <w:pPr>
        <w:ind w:left="7338" w:hanging="180"/>
      </w:pPr>
    </w:lvl>
  </w:abstractNum>
  <w:abstractNum w:abstractNumId="5">
    <w:nsid w:val="08E31427"/>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15D5A7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15E6866"/>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198341C"/>
    <w:multiLevelType w:val="multilevel"/>
    <w:tmpl w:val="1878FB76"/>
    <w:lvl w:ilvl="0">
      <w:start w:val="1"/>
      <w:numFmt w:val="decimal"/>
      <w:lvlText w:val="%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25D1EF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4151DEC"/>
    <w:multiLevelType w:val="hybridMultilevel"/>
    <w:tmpl w:val="52C0185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AC70C13"/>
    <w:multiLevelType w:val="hybridMultilevel"/>
    <w:tmpl w:val="EA126C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6F16F5"/>
    <w:multiLevelType w:val="hybridMultilevel"/>
    <w:tmpl w:val="A77E03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BFC565E"/>
    <w:multiLevelType w:val="hybridMultilevel"/>
    <w:tmpl w:val="17EC3A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4131498"/>
    <w:multiLevelType w:val="hybridMultilevel"/>
    <w:tmpl w:val="F5740CA6"/>
    <w:lvl w:ilvl="0" w:tplc="76786F18">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4B0211B"/>
    <w:multiLevelType w:val="hybridMultilevel"/>
    <w:tmpl w:val="4A36601E"/>
    <w:lvl w:ilvl="0" w:tplc="DC704A72">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7AB0161"/>
    <w:multiLevelType w:val="hybridMultilevel"/>
    <w:tmpl w:val="2B084670"/>
    <w:lvl w:ilvl="0" w:tplc="34E48B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9723B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ADB43F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2DBE1E5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3D9591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7EE58F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99721D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1B34013"/>
    <w:multiLevelType w:val="hybridMultilevel"/>
    <w:tmpl w:val="3B663E10"/>
    <w:lvl w:ilvl="0" w:tplc="A4D885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2FE5BD8"/>
    <w:multiLevelType w:val="hybridMultilevel"/>
    <w:tmpl w:val="95CE67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FA70402"/>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59C5311A"/>
    <w:multiLevelType w:val="hybridMultilevel"/>
    <w:tmpl w:val="5E4619AC"/>
    <w:lvl w:ilvl="0" w:tplc="F716A408">
      <w:start w:val="1"/>
      <w:numFmt w:val="decimal"/>
      <w:lvlText w:val="%1."/>
      <w:lvlJc w:val="left"/>
      <w:pPr>
        <w:ind w:left="1497" w:hanging="93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B760E3B"/>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AE8128E"/>
    <w:multiLevelType w:val="hybridMultilevel"/>
    <w:tmpl w:val="5B6CC0AA"/>
    <w:lvl w:ilvl="0" w:tplc="86AC1B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29222FD"/>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16"/>
  </w:num>
  <w:num w:numId="5">
    <w:abstractNumId w:val="26"/>
  </w:num>
  <w:num w:numId="6">
    <w:abstractNumId w:val="13"/>
  </w:num>
  <w:num w:numId="7">
    <w:abstractNumId w:val="11"/>
  </w:num>
  <w:num w:numId="8">
    <w:abstractNumId w:val="24"/>
  </w:num>
  <w:num w:numId="9">
    <w:abstractNumId w:val="22"/>
  </w:num>
  <w:num w:numId="10">
    <w:abstractNumId w:val="15"/>
  </w:num>
  <w:num w:numId="11">
    <w:abstractNumId w:val="10"/>
  </w:num>
  <w:num w:numId="12">
    <w:abstractNumId w:val="8"/>
  </w:num>
  <w:num w:numId="13">
    <w:abstractNumId w:val="23"/>
  </w:num>
  <w:num w:numId="14">
    <w:abstractNumId w:val="28"/>
  </w:num>
  <w:num w:numId="15">
    <w:abstractNumId w:val="20"/>
  </w:num>
  <w:num w:numId="16">
    <w:abstractNumId w:val="6"/>
  </w:num>
  <w:num w:numId="17">
    <w:abstractNumId w:val="27"/>
  </w:num>
  <w:num w:numId="18">
    <w:abstractNumId w:val="19"/>
  </w:num>
  <w:num w:numId="19">
    <w:abstractNumId w:val="18"/>
  </w:num>
  <w:num w:numId="20">
    <w:abstractNumId w:val="7"/>
  </w:num>
  <w:num w:numId="21">
    <w:abstractNumId w:val="5"/>
  </w:num>
  <w:num w:numId="22">
    <w:abstractNumId w:val="4"/>
  </w:num>
  <w:num w:numId="23">
    <w:abstractNumId w:val="17"/>
  </w:num>
  <w:num w:numId="24">
    <w:abstractNumId w:val="3"/>
  </w:num>
  <w:num w:numId="25">
    <w:abstractNumId w:val="9"/>
  </w:num>
  <w:num w:numId="26">
    <w:abstractNumId w:val="25"/>
  </w:num>
  <w:num w:numId="27">
    <w:abstractNumId w:val="21"/>
  </w:num>
  <w:num w:numId="28">
    <w:abstractNumId w:val="29"/>
  </w:num>
  <w:num w:numId="29">
    <w:abstractNumId w:val="12"/>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CF2"/>
    <w:rsid w:val="000006C2"/>
    <w:rsid w:val="00000769"/>
    <w:rsid w:val="00000F0F"/>
    <w:rsid w:val="00001369"/>
    <w:rsid w:val="0000170A"/>
    <w:rsid w:val="00001E56"/>
    <w:rsid w:val="00002343"/>
    <w:rsid w:val="000029A0"/>
    <w:rsid w:val="00002A21"/>
    <w:rsid w:val="0000332C"/>
    <w:rsid w:val="00003995"/>
    <w:rsid w:val="00003E78"/>
    <w:rsid w:val="00004947"/>
    <w:rsid w:val="00004F28"/>
    <w:rsid w:val="000050DF"/>
    <w:rsid w:val="000057D6"/>
    <w:rsid w:val="00005837"/>
    <w:rsid w:val="000058F3"/>
    <w:rsid w:val="00005C95"/>
    <w:rsid w:val="00006326"/>
    <w:rsid w:val="000067A6"/>
    <w:rsid w:val="00006F2C"/>
    <w:rsid w:val="00007319"/>
    <w:rsid w:val="0000739F"/>
    <w:rsid w:val="00007715"/>
    <w:rsid w:val="00007990"/>
    <w:rsid w:val="00007A17"/>
    <w:rsid w:val="00007EE0"/>
    <w:rsid w:val="0001017B"/>
    <w:rsid w:val="000106CE"/>
    <w:rsid w:val="0001073F"/>
    <w:rsid w:val="00010ED2"/>
    <w:rsid w:val="0001144A"/>
    <w:rsid w:val="00011659"/>
    <w:rsid w:val="00011A70"/>
    <w:rsid w:val="00012084"/>
    <w:rsid w:val="0001227B"/>
    <w:rsid w:val="00012824"/>
    <w:rsid w:val="0001284D"/>
    <w:rsid w:val="000129CA"/>
    <w:rsid w:val="00012D6E"/>
    <w:rsid w:val="00012EE0"/>
    <w:rsid w:val="000130F2"/>
    <w:rsid w:val="000132D7"/>
    <w:rsid w:val="0001364F"/>
    <w:rsid w:val="00013842"/>
    <w:rsid w:val="00013A51"/>
    <w:rsid w:val="00013E09"/>
    <w:rsid w:val="00013E62"/>
    <w:rsid w:val="00014089"/>
    <w:rsid w:val="00014470"/>
    <w:rsid w:val="0001453F"/>
    <w:rsid w:val="000146F0"/>
    <w:rsid w:val="00014A7B"/>
    <w:rsid w:val="00014A94"/>
    <w:rsid w:val="00015124"/>
    <w:rsid w:val="00015184"/>
    <w:rsid w:val="0001559F"/>
    <w:rsid w:val="0001564B"/>
    <w:rsid w:val="000157D1"/>
    <w:rsid w:val="00015F3E"/>
    <w:rsid w:val="00016B16"/>
    <w:rsid w:val="00016CF1"/>
    <w:rsid w:val="00017BAB"/>
    <w:rsid w:val="00017C5F"/>
    <w:rsid w:val="00020591"/>
    <w:rsid w:val="000205A0"/>
    <w:rsid w:val="000209CB"/>
    <w:rsid w:val="00020C71"/>
    <w:rsid w:val="00020EA6"/>
    <w:rsid w:val="00020EB8"/>
    <w:rsid w:val="00020F35"/>
    <w:rsid w:val="0002103F"/>
    <w:rsid w:val="00021573"/>
    <w:rsid w:val="000218B7"/>
    <w:rsid w:val="00021924"/>
    <w:rsid w:val="0002194F"/>
    <w:rsid w:val="00021DD4"/>
    <w:rsid w:val="00022764"/>
    <w:rsid w:val="00022A08"/>
    <w:rsid w:val="00022AC6"/>
    <w:rsid w:val="0002380B"/>
    <w:rsid w:val="00023941"/>
    <w:rsid w:val="00023C09"/>
    <w:rsid w:val="00024260"/>
    <w:rsid w:val="0002438F"/>
    <w:rsid w:val="00024917"/>
    <w:rsid w:val="00024B4D"/>
    <w:rsid w:val="00025151"/>
    <w:rsid w:val="0002539B"/>
    <w:rsid w:val="00025593"/>
    <w:rsid w:val="00025B9C"/>
    <w:rsid w:val="00025E70"/>
    <w:rsid w:val="00026B88"/>
    <w:rsid w:val="00026BE6"/>
    <w:rsid w:val="00026D12"/>
    <w:rsid w:val="000275B6"/>
    <w:rsid w:val="0002769F"/>
    <w:rsid w:val="00027BF5"/>
    <w:rsid w:val="00027FDD"/>
    <w:rsid w:val="0003041B"/>
    <w:rsid w:val="000306BA"/>
    <w:rsid w:val="000307AA"/>
    <w:rsid w:val="000309B6"/>
    <w:rsid w:val="00030C2E"/>
    <w:rsid w:val="000310AC"/>
    <w:rsid w:val="000310E4"/>
    <w:rsid w:val="000312C0"/>
    <w:rsid w:val="00031318"/>
    <w:rsid w:val="000325B4"/>
    <w:rsid w:val="000329E3"/>
    <w:rsid w:val="00032FDC"/>
    <w:rsid w:val="0003314D"/>
    <w:rsid w:val="00033AA0"/>
    <w:rsid w:val="00033D96"/>
    <w:rsid w:val="000340A4"/>
    <w:rsid w:val="0003454F"/>
    <w:rsid w:val="00034828"/>
    <w:rsid w:val="00034A27"/>
    <w:rsid w:val="00034A5B"/>
    <w:rsid w:val="00034A79"/>
    <w:rsid w:val="0003516D"/>
    <w:rsid w:val="00035261"/>
    <w:rsid w:val="00035845"/>
    <w:rsid w:val="00035AA4"/>
    <w:rsid w:val="00035E86"/>
    <w:rsid w:val="0003600E"/>
    <w:rsid w:val="00036102"/>
    <w:rsid w:val="00036386"/>
    <w:rsid w:val="0003760B"/>
    <w:rsid w:val="00040013"/>
    <w:rsid w:val="0004033A"/>
    <w:rsid w:val="00040A2A"/>
    <w:rsid w:val="00040D63"/>
    <w:rsid w:val="000410F2"/>
    <w:rsid w:val="00041736"/>
    <w:rsid w:val="000418CB"/>
    <w:rsid w:val="00042282"/>
    <w:rsid w:val="00042A1D"/>
    <w:rsid w:val="00042D68"/>
    <w:rsid w:val="00043936"/>
    <w:rsid w:val="00043A46"/>
    <w:rsid w:val="00044A63"/>
    <w:rsid w:val="00044B21"/>
    <w:rsid w:val="00045039"/>
    <w:rsid w:val="00045783"/>
    <w:rsid w:val="000459D2"/>
    <w:rsid w:val="00045CF7"/>
    <w:rsid w:val="00045ED5"/>
    <w:rsid w:val="00045F72"/>
    <w:rsid w:val="000463F6"/>
    <w:rsid w:val="00046970"/>
    <w:rsid w:val="00046980"/>
    <w:rsid w:val="00047475"/>
    <w:rsid w:val="00047945"/>
    <w:rsid w:val="00047AFB"/>
    <w:rsid w:val="00050923"/>
    <w:rsid w:val="00050B16"/>
    <w:rsid w:val="00050D73"/>
    <w:rsid w:val="000515D2"/>
    <w:rsid w:val="00051A38"/>
    <w:rsid w:val="00051B3A"/>
    <w:rsid w:val="00051CB7"/>
    <w:rsid w:val="00051DF2"/>
    <w:rsid w:val="00052525"/>
    <w:rsid w:val="00052846"/>
    <w:rsid w:val="00052E0D"/>
    <w:rsid w:val="00052E89"/>
    <w:rsid w:val="00053124"/>
    <w:rsid w:val="0005349A"/>
    <w:rsid w:val="00053D2B"/>
    <w:rsid w:val="000544CC"/>
    <w:rsid w:val="00054837"/>
    <w:rsid w:val="0005519E"/>
    <w:rsid w:val="000552A7"/>
    <w:rsid w:val="000559BC"/>
    <w:rsid w:val="00055C5F"/>
    <w:rsid w:val="00055D19"/>
    <w:rsid w:val="00055E35"/>
    <w:rsid w:val="00055EF2"/>
    <w:rsid w:val="00056125"/>
    <w:rsid w:val="000563D3"/>
    <w:rsid w:val="00056747"/>
    <w:rsid w:val="000569D1"/>
    <w:rsid w:val="000569EB"/>
    <w:rsid w:val="00056B84"/>
    <w:rsid w:val="00056FA5"/>
    <w:rsid w:val="00057517"/>
    <w:rsid w:val="00057DFA"/>
    <w:rsid w:val="00060342"/>
    <w:rsid w:val="0006053D"/>
    <w:rsid w:val="00060702"/>
    <w:rsid w:val="00060BD6"/>
    <w:rsid w:val="00061072"/>
    <w:rsid w:val="000610B9"/>
    <w:rsid w:val="00061155"/>
    <w:rsid w:val="0006124F"/>
    <w:rsid w:val="0006211A"/>
    <w:rsid w:val="00062258"/>
    <w:rsid w:val="0006282D"/>
    <w:rsid w:val="00062AEA"/>
    <w:rsid w:val="0006305B"/>
    <w:rsid w:val="000630B8"/>
    <w:rsid w:val="000633A0"/>
    <w:rsid w:val="00063423"/>
    <w:rsid w:val="0006378C"/>
    <w:rsid w:val="00063F3E"/>
    <w:rsid w:val="000642F6"/>
    <w:rsid w:val="00064509"/>
    <w:rsid w:val="0006483A"/>
    <w:rsid w:val="00064A81"/>
    <w:rsid w:val="00064AB6"/>
    <w:rsid w:val="0006515B"/>
    <w:rsid w:val="000652C8"/>
    <w:rsid w:val="00065675"/>
    <w:rsid w:val="000658D5"/>
    <w:rsid w:val="00065ACF"/>
    <w:rsid w:val="00065E0A"/>
    <w:rsid w:val="00066154"/>
    <w:rsid w:val="000668C5"/>
    <w:rsid w:val="00066B01"/>
    <w:rsid w:val="00066B14"/>
    <w:rsid w:val="000672EC"/>
    <w:rsid w:val="00067597"/>
    <w:rsid w:val="00067EB8"/>
    <w:rsid w:val="00067EED"/>
    <w:rsid w:val="00067F1E"/>
    <w:rsid w:val="0007002A"/>
    <w:rsid w:val="0007045F"/>
    <w:rsid w:val="000705FA"/>
    <w:rsid w:val="000707EF"/>
    <w:rsid w:val="00070E74"/>
    <w:rsid w:val="00071375"/>
    <w:rsid w:val="0007153C"/>
    <w:rsid w:val="0007159A"/>
    <w:rsid w:val="00071E54"/>
    <w:rsid w:val="00071F3C"/>
    <w:rsid w:val="00072421"/>
    <w:rsid w:val="00072AA5"/>
    <w:rsid w:val="000739F0"/>
    <w:rsid w:val="0007402F"/>
    <w:rsid w:val="0007417C"/>
    <w:rsid w:val="000741A4"/>
    <w:rsid w:val="000742CB"/>
    <w:rsid w:val="00074340"/>
    <w:rsid w:val="000743FE"/>
    <w:rsid w:val="000744B9"/>
    <w:rsid w:val="000744D7"/>
    <w:rsid w:val="00075530"/>
    <w:rsid w:val="00075CAF"/>
    <w:rsid w:val="00075FDF"/>
    <w:rsid w:val="00076250"/>
    <w:rsid w:val="000768AB"/>
    <w:rsid w:val="00076D5B"/>
    <w:rsid w:val="00077044"/>
    <w:rsid w:val="00077828"/>
    <w:rsid w:val="00077A90"/>
    <w:rsid w:val="00077D04"/>
    <w:rsid w:val="00077D31"/>
    <w:rsid w:val="00077FC4"/>
    <w:rsid w:val="00080338"/>
    <w:rsid w:val="0008070F"/>
    <w:rsid w:val="000810D5"/>
    <w:rsid w:val="0008123F"/>
    <w:rsid w:val="000812EB"/>
    <w:rsid w:val="00081B88"/>
    <w:rsid w:val="00081C72"/>
    <w:rsid w:val="00081CFB"/>
    <w:rsid w:val="000822C4"/>
    <w:rsid w:val="00082644"/>
    <w:rsid w:val="00082ABF"/>
    <w:rsid w:val="00082B1A"/>
    <w:rsid w:val="00082D9A"/>
    <w:rsid w:val="000835A8"/>
    <w:rsid w:val="00083AC4"/>
    <w:rsid w:val="00083D27"/>
    <w:rsid w:val="00084644"/>
    <w:rsid w:val="00084756"/>
    <w:rsid w:val="0008506E"/>
    <w:rsid w:val="00085311"/>
    <w:rsid w:val="0008589B"/>
    <w:rsid w:val="00085AD9"/>
    <w:rsid w:val="00085B01"/>
    <w:rsid w:val="00085B95"/>
    <w:rsid w:val="00085F37"/>
    <w:rsid w:val="0008619F"/>
    <w:rsid w:val="00086C43"/>
    <w:rsid w:val="0008795C"/>
    <w:rsid w:val="00087BEF"/>
    <w:rsid w:val="00087C88"/>
    <w:rsid w:val="00090054"/>
    <w:rsid w:val="0009013C"/>
    <w:rsid w:val="0009068E"/>
    <w:rsid w:val="000906EA"/>
    <w:rsid w:val="00090A57"/>
    <w:rsid w:val="00090AF7"/>
    <w:rsid w:val="000911EA"/>
    <w:rsid w:val="000912E6"/>
    <w:rsid w:val="00091347"/>
    <w:rsid w:val="0009186D"/>
    <w:rsid w:val="000922C4"/>
    <w:rsid w:val="00092561"/>
    <w:rsid w:val="00092597"/>
    <w:rsid w:val="000926F1"/>
    <w:rsid w:val="00092B12"/>
    <w:rsid w:val="00092C1A"/>
    <w:rsid w:val="00092D90"/>
    <w:rsid w:val="00093018"/>
    <w:rsid w:val="00093644"/>
    <w:rsid w:val="00093C0F"/>
    <w:rsid w:val="00093C7C"/>
    <w:rsid w:val="000942D2"/>
    <w:rsid w:val="0009471B"/>
    <w:rsid w:val="00094D42"/>
    <w:rsid w:val="00095240"/>
    <w:rsid w:val="00095AB1"/>
    <w:rsid w:val="00095B4E"/>
    <w:rsid w:val="00095CFF"/>
    <w:rsid w:val="00095F45"/>
    <w:rsid w:val="0009607E"/>
    <w:rsid w:val="0009632B"/>
    <w:rsid w:val="00096C98"/>
    <w:rsid w:val="00096DCA"/>
    <w:rsid w:val="0009711F"/>
    <w:rsid w:val="00097D94"/>
    <w:rsid w:val="000A0013"/>
    <w:rsid w:val="000A0561"/>
    <w:rsid w:val="000A05D9"/>
    <w:rsid w:val="000A0894"/>
    <w:rsid w:val="000A0AA5"/>
    <w:rsid w:val="000A1331"/>
    <w:rsid w:val="000A1579"/>
    <w:rsid w:val="000A187D"/>
    <w:rsid w:val="000A29F3"/>
    <w:rsid w:val="000A2B51"/>
    <w:rsid w:val="000A2B6D"/>
    <w:rsid w:val="000A2B9D"/>
    <w:rsid w:val="000A2D4F"/>
    <w:rsid w:val="000A2F27"/>
    <w:rsid w:val="000A32DF"/>
    <w:rsid w:val="000A3408"/>
    <w:rsid w:val="000A404E"/>
    <w:rsid w:val="000A4261"/>
    <w:rsid w:val="000A4440"/>
    <w:rsid w:val="000A5740"/>
    <w:rsid w:val="000A57E2"/>
    <w:rsid w:val="000A59D3"/>
    <w:rsid w:val="000A5C8B"/>
    <w:rsid w:val="000A62ED"/>
    <w:rsid w:val="000A64D0"/>
    <w:rsid w:val="000A66CB"/>
    <w:rsid w:val="000A6797"/>
    <w:rsid w:val="000A6BE7"/>
    <w:rsid w:val="000A742A"/>
    <w:rsid w:val="000A7AB9"/>
    <w:rsid w:val="000A7DCE"/>
    <w:rsid w:val="000B0221"/>
    <w:rsid w:val="000B084C"/>
    <w:rsid w:val="000B0C86"/>
    <w:rsid w:val="000B0E40"/>
    <w:rsid w:val="000B1160"/>
    <w:rsid w:val="000B13CA"/>
    <w:rsid w:val="000B14CD"/>
    <w:rsid w:val="000B1623"/>
    <w:rsid w:val="000B1ED3"/>
    <w:rsid w:val="000B211A"/>
    <w:rsid w:val="000B2159"/>
    <w:rsid w:val="000B254A"/>
    <w:rsid w:val="000B2875"/>
    <w:rsid w:val="000B2D47"/>
    <w:rsid w:val="000B2DCF"/>
    <w:rsid w:val="000B2F19"/>
    <w:rsid w:val="000B2F8A"/>
    <w:rsid w:val="000B3D7D"/>
    <w:rsid w:val="000B3DB9"/>
    <w:rsid w:val="000B40FA"/>
    <w:rsid w:val="000B4AFD"/>
    <w:rsid w:val="000B4D77"/>
    <w:rsid w:val="000B4E3A"/>
    <w:rsid w:val="000B5147"/>
    <w:rsid w:val="000B5150"/>
    <w:rsid w:val="000B5619"/>
    <w:rsid w:val="000B56BB"/>
    <w:rsid w:val="000B57B5"/>
    <w:rsid w:val="000B58B5"/>
    <w:rsid w:val="000B5E4D"/>
    <w:rsid w:val="000B6284"/>
    <w:rsid w:val="000B6377"/>
    <w:rsid w:val="000B6D4E"/>
    <w:rsid w:val="000B6ED4"/>
    <w:rsid w:val="000B7E59"/>
    <w:rsid w:val="000C0037"/>
    <w:rsid w:val="000C0C21"/>
    <w:rsid w:val="000C0D5F"/>
    <w:rsid w:val="000C157A"/>
    <w:rsid w:val="000C1670"/>
    <w:rsid w:val="000C1830"/>
    <w:rsid w:val="000C2666"/>
    <w:rsid w:val="000C2754"/>
    <w:rsid w:val="000C29C4"/>
    <w:rsid w:val="000C3164"/>
    <w:rsid w:val="000C326A"/>
    <w:rsid w:val="000C3987"/>
    <w:rsid w:val="000C3E73"/>
    <w:rsid w:val="000C44B3"/>
    <w:rsid w:val="000C4561"/>
    <w:rsid w:val="000C45AF"/>
    <w:rsid w:val="000C4645"/>
    <w:rsid w:val="000C486E"/>
    <w:rsid w:val="000C4F8A"/>
    <w:rsid w:val="000C598C"/>
    <w:rsid w:val="000C5A0C"/>
    <w:rsid w:val="000C5FF5"/>
    <w:rsid w:val="000C6333"/>
    <w:rsid w:val="000C6B5C"/>
    <w:rsid w:val="000C6E1F"/>
    <w:rsid w:val="000C6F31"/>
    <w:rsid w:val="000C76E0"/>
    <w:rsid w:val="000C7826"/>
    <w:rsid w:val="000C79B7"/>
    <w:rsid w:val="000C7C70"/>
    <w:rsid w:val="000C7CF8"/>
    <w:rsid w:val="000D04C6"/>
    <w:rsid w:val="000D08EA"/>
    <w:rsid w:val="000D13AA"/>
    <w:rsid w:val="000D1A28"/>
    <w:rsid w:val="000D2088"/>
    <w:rsid w:val="000D2B1F"/>
    <w:rsid w:val="000D3DE1"/>
    <w:rsid w:val="000D495C"/>
    <w:rsid w:val="000D4FA1"/>
    <w:rsid w:val="000D5052"/>
    <w:rsid w:val="000D54A7"/>
    <w:rsid w:val="000D5774"/>
    <w:rsid w:val="000D5A09"/>
    <w:rsid w:val="000D5C08"/>
    <w:rsid w:val="000D5D2B"/>
    <w:rsid w:val="000D6272"/>
    <w:rsid w:val="000D67C0"/>
    <w:rsid w:val="000D6A79"/>
    <w:rsid w:val="000D72DC"/>
    <w:rsid w:val="000D73B6"/>
    <w:rsid w:val="000D7402"/>
    <w:rsid w:val="000D7B82"/>
    <w:rsid w:val="000D7DE8"/>
    <w:rsid w:val="000E0B76"/>
    <w:rsid w:val="000E1257"/>
    <w:rsid w:val="000E167D"/>
    <w:rsid w:val="000E1D18"/>
    <w:rsid w:val="000E1F35"/>
    <w:rsid w:val="000E2172"/>
    <w:rsid w:val="000E27C6"/>
    <w:rsid w:val="000E3685"/>
    <w:rsid w:val="000E3D5B"/>
    <w:rsid w:val="000E4406"/>
    <w:rsid w:val="000E4C30"/>
    <w:rsid w:val="000E4E23"/>
    <w:rsid w:val="000E53F5"/>
    <w:rsid w:val="000E5AD6"/>
    <w:rsid w:val="000E5D90"/>
    <w:rsid w:val="000E67F2"/>
    <w:rsid w:val="000E75D3"/>
    <w:rsid w:val="000E767F"/>
    <w:rsid w:val="000E7E7D"/>
    <w:rsid w:val="000F078B"/>
    <w:rsid w:val="000F0DA1"/>
    <w:rsid w:val="000F0DF7"/>
    <w:rsid w:val="000F0E2A"/>
    <w:rsid w:val="000F0E49"/>
    <w:rsid w:val="000F1063"/>
    <w:rsid w:val="000F117B"/>
    <w:rsid w:val="000F12C1"/>
    <w:rsid w:val="000F138B"/>
    <w:rsid w:val="000F16D1"/>
    <w:rsid w:val="000F1E39"/>
    <w:rsid w:val="000F2730"/>
    <w:rsid w:val="000F276B"/>
    <w:rsid w:val="000F2940"/>
    <w:rsid w:val="000F294A"/>
    <w:rsid w:val="000F2DB0"/>
    <w:rsid w:val="000F3550"/>
    <w:rsid w:val="000F3570"/>
    <w:rsid w:val="000F39A8"/>
    <w:rsid w:val="000F3B05"/>
    <w:rsid w:val="000F3CCD"/>
    <w:rsid w:val="000F4EDF"/>
    <w:rsid w:val="000F503A"/>
    <w:rsid w:val="000F513D"/>
    <w:rsid w:val="000F5295"/>
    <w:rsid w:val="000F53D9"/>
    <w:rsid w:val="000F546A"/>
    <w:rsid w:val="000F5621"/>
    <w:rsid w:val="000F56B5"/>
    <w:rsid w:val="000F5D60"/>
    <w:rsid w:val="000F6939"/>
    <w:rsid w:val="000F76E5"/>
    <w:rsid w:val="000F7EE4"/>
    <w:rsid w:val="001000B1"/>
    <w:rsid w:val="001000B8"/>
    <w:rsid w:val="0010056A"/>
    <w:rsid w:val="00100C6E"/>
    <w:rsid w:val="0010117F"/>
    <w:rsid w:val="00101B14"/>
    <w:rsid w:val="00101F59"/>
    <w:rsid w:val="00101FAA"/>
    <w:rsid w:val="00102A5A"/>
    <w:rsid w:val="00102B5B"/>
    <w:rsid w:val="00102B8C"/>
    <w:rsid w:val="0010327C"/>
    <w:rsid w:val="001032EB"/>
    <w:rsid w:val="001034C7"/>
    <w:rsid w:val="00103B5C"/>
    <w:rsid w:val="00103D45"/>
    <w:rsid w:val="001045E8"/>
    <w:rsid w:val="001047BC"/>
    <w:rsid w:val="00104A56"/>
    <w:rsid w:val="00104AB2"/>
    <w:rsid w:val="0010507A"/>
    <w:rsid w:val="00105155"/>
    <w:rsid w:val="0010519E"/>
    <w:rsid w:val="001051E5"/>
    <w:rsid w:val="0010524C"/>
    <w:rsid w:val="001053D7"/>
    <w:rsid w:val="00105802"/>
    <w:rsid w:val="00105E47"/>
    <w:rsid w:val="00106BDC"/>
    <w:rsid w:val="00106D5C"/>
    <w:rsid w:val="00107330"/>
    <w:rsid w:val="001074A5"/>
    <w:rsid w:val="00107969"/>
    <w:rsid w:val="0011002A"/>
    <w:rsid w:val="00110074"/>
    <w:rsid w:val="001108F5"/>
    <w:rsid w:val="00110D33"/>
    <w:rsid w:val="00110FC3"/>
    <w:rsid w:val="00111268"/>
    <w:rsid w:val="00111804"/>
    <w:rsid w:val="001119B4"/>
    <w:rsid w:val="001119E6"/>
    <w:rsid w:val="00111B27"/>
    <w:rsid w:val="00111C2D"/>
    <w:rsid w:val="00111C52"/>
    <w:rsid w:val="00111D52"/>
    <w:rsid w:val="00111EBD"/>
    <w:rsid w:val="001128BB"/>
    <w:rsid w:val="00112C87"/>
    <w:rsid w:val="00112E51"/>
    <w:rsid w:val="001134D3"/>
    <w:rsid w:val="0011422F"/>
    <w:rsid w:val="001148BF"/>
    <w:rsid w:val="00114920"/>
    <w:rsid w:val="00114AC3"/>
    <w:rsid w:val="00114CED"/>
    <w:rsid w:val="00114CF8"/>
    <w:rsid w:val="00114D34"/>
    <w:rsid w:val="00115234"/>
    <w:rsid w:val="001158F1"/>
    <w:rsid w:val="00115CB8"/>
    <w:rsid w:val="001164E5"/>
    <w:rsid w:val="00116871"/>
    <w:rsid w:val="00116C13"/>
    <w:rsid w:val="00116FF4"/>
    <w:rsid w:val="00117333"/>
    <w:rsid w:val="00117424"/>
    <w:rsid w:val="001174B2"/>
    <w:rsid w:val="001178CE"/>
    <w:rsid w:val="00117B75"/>
    <w:rsid w:val="00117FD2"/>
    <w:rsid w:val="001205D3"/>
    <w:rsid w:val="001209F9"/>
    <w:rsid w:val="00120C32"/>
    <w:rsid w:val="001215D3"/>
    <w:rsid w:val="001216CF"/>
    <w:rsid w:val="001218EC"/>
    <w:rsid w:val="001219C1"/>
    <w:rsid w:val="00121BFD"/>
    <w:rsid w:val="00121E2C"/>
    <w:rsid w:val="00121E31"/>
    <w:rsid w:val="00122004"/>
    <w:rsid w:val="00122360"/>
    <w:rsid w:val="00122571"/>
    <w:rsid w:val="001225FB"/>
    <w:rsid w:val="001228F8"/>
    <w:rsid w:val="001229C8"/>
    <w:rsid w:val="00122ADF"/>
    <w:rsid w:val="00122D6F"/>
    <w:rsid w:val="00122F9A"/>
    <w:rsid w:val="0012343D"/>
    <w:rsid w:val="00123D5B"/>
    <w:rsid w:val="00123E99"/>
    <w:rsid w:val="00124774"/>
    <w:rsid w:val="00124E4F"/>
    <w:rsid w:val="00125856"/>
    <w:rsid w:val="00125939"/>
    <w:rsid w:val="001259CA"/>
    <w:rsid w:val="00125CD2"/>
    <w:rsid w:val="00125D37"/>
    <w:rsid w:val="00125F7E"/>
    <w:rsid w:val="001260F0"/>
    <w:rsid w:val="00126268"/>
    <w:rsid w:val="001268EE"/>
    <w:rsid w:val="00126C9A"/>
    <w:rsid w:val="00127403"/>
    <w:rsid w:val="00127671"/>
    <w:rsid w:val="00127E07"/>
    <w:rsid w:val="001305EF"/>
    <w:rsid w:val="0013083F"/>
    <w:rsid w:val="00130922"/>
    <w:rsid w:val="00131164"/>
    <w:rsid w:val="00131234"/>
    <w:rsid w:val="001312B7"/>
    <w:rsid w:val="001312CF"/>
    <w:rsid w:val="001312EE"/>
    <w:rsid w:val="001313F5"/>
    <w:rsid w:val="00131998"/>
    <w:rsid w:val="001319C0"/>
    <w:rsid w:val="00131EA2"/>
    <w:rsid w:val="00131F66"/>
    <w:rsid w:val="001320A5"/>
    <w:rsid w:val="00132641"/>
    <w:rsid w:val="001329D2"/>
    <w:rsid w:val="00132A70"/>
    <w:rsid w:val="00132BE7"/>
    <w:rsid w:val="00132DC2"/>
    <w:rsid w:val="00132EAA"/>
    <w:rsid w:val="00132F3C"/>
    <w:rsid w:val="00132FF9"/>
    <w:rsid w:val="00133761"/>
    <w:rsid w:val="001337B4"/>
    <w:rsid w:val="001339BE"/>
    <w:rsid w:val="00133C0A"/>
    <w:rsid w:val="00133F0A"/>
    <w:rsid w:val="00134079"/>
    <w:rsid w:val="00134187"/>
    <w:rsid w:val="001346A9"/>
    <w:rsid w:val="0013555E"/>
    <w:rsid w:val="0013576D"/>
    <w:rsid w:val="0013581F"/>
    <w:rsid w:val="00135F18"/>
    <w:rsid w:val="0013606C"/>
    <w:rsid w:val="00136710"/>
    <w:rsid w:val="001370CB"/>
    <w:rsid w:val="001378B1"/>
    <w:rsid w:val="001379A0"/>
    <w:rsid w:val="00137DE8"/>
    <w:rsid w:val="00137FA1"/>
    <w:rsid w:val="0014017D"/>
    <w:rsid w:val="00140893"/>
    <w:rsid w:val="00140A27"/>
    <w:rsid w:val="00140DEB"/>
    <w:rsid w:val="00141089"/>
    <w:rsid w:val="001416DF"/>
    <w:rsid w:val="00141A1B"/>
    <w:rsid w:val="00141A5E"/>
    <w:rsid w:val="00141CA2"/>
    <w:rsid w:val="00141D41"/>
    <w:rsid w:val="00141D8C"/>
    <w:rsid w:val="00141F76"/>
    <w:rsid w:val="00142213"/>
    <w:rsid w:val="00142417"/>
    <w:rsid w:val="001426C0"/>
    <w:rsid w:val="001429A8"/>
    <w:rsid w:val="00142F38"/>
    <w:rsid w:val="00143310"/>
    <w:rsid w:val="00143855"/>
    <w:rsid w:val="00143D25"/>
    <w:rsid w:val="0014412C"/>
    <w:rsid w:val="00144261"/>
    <w:rsid w:val="001446F5"/>
    <w:rsid w:val="0014486D"/>
    <w:rsid w:val="00144F4D"/>
    <w:rsid w:val="00145671"/>
    <w:rsid w:val="00145CC4"/>
    <w:rsid w:val="00145D12"/>
    <w:rsid w:val="0014602C"/>
    <w:rsid w:val="00146745"/>
    <w:rsid w:val="0014676E"/>
    <w:rsid w:val="00146E5D"/>
    <w:rsid w:val="00146F22"/>
    <w:rsid w:val="0014727C"/>
    <w:rsid w:val="0015042D"/>
    <w:rsid w:val="001506D8"/>
    <w:rsid w:val="001510D4"/>
    <w:rsid w:val="0015126B"/>
    <w:rsid w:val="00151444"/>
    <w:rsid w:val="001518A7"/>
    <w:rsid w:val="00152138"/>
    <w:rsid w:val="0015225B"/>
    <w:rsid w:val="001523BF"/>
    <w:rsid w:val="00152646"/>
    <w:rsid w:val="001527BA"/>
    <w:rsid w:val="001531AA"/>
    <w:rsid w:val="00153216"/>
    <w:rsid w:val="001538CA"/>
    <w:rsid w:val="001539AE"/>
    <w:rsid w:val="00153AC6"/>
    <w:rsid w:val="00153F5F"/>
    <w:rsid w:val="001540E9"/>
    <w:rsid w:val="0015424C"/>
    <w:rsid w:val="00154332"/>
    <w:rsid w:val="001544AC"/>
    <w:rsid w:val="001544BB"/>
    <w:rsid w:val="00154B42"/>
    <w:rsid w:val="001554D9"/>
    <w:rsid w:val="00155C5D"/>
    <w:rsid w:val="00155D76"/>
    <w:rsid w:val="0015624F"/>
    <w:rsid w:val="00156635"/>
    <w:rsid w:val="0015667B"/>
    <w:rsid w:val="00156BC0"/>
    <w:rsid w:val="00157782"/>
    <w:rsid w:val="00157AA5"/>
    <w:rsid w:val="00157D9E"/>
    <w:rsid w:val="00157E8D"/>
    <w:rsid w:val="00157E96"/>
    <w:rsid w:val="00157F1A"/>
    <w:rsid w:val="00160230"/>
    <w:rsid w:val="00160532"/>
    <w:rsid w:val="00160A8C"/>
    <w:rsid w:val="00160CEF"/>
    <w:rsid w:val="00160EB0"/>
    <w:rsid w:val="001610D8"/>
    <w:rsid w:val="0016140E"/>
    <w:rsid w:val="00161592"/>
    <w:rsid w:val="001618F0"/>
    <w:rsid w:val="00161947"/>
    <w:rsid w:val="00161949"/>
    <w:rsid w:val="00161A11"/>
    <w:rsid w:val="00161E89"/>
    <w:rsid w:val="0016228C"/>
    <w:rsid w:val="00162AD7"/>
    <w:rsid w:val="00162E87"/>
    <w:rsid w:val="0016358D"/>
    <w:rsid w:val="00163ACC"/>
    <w:rsid w:val="00163D03"/>
    <w:rsid w:val="00163D62"/>
    <w:rsid w:val="001641D0"/>
    <w:rsid w:val="0016437E"/>
    <w:rsid w:val="001648B1"/>
    <w:rsid w:val="00164AAA"/>
    <w:rsid w:val="00164C3D"/>
    <w:rsid w:val="0016501B"/>
    <w:rsid w:val="00165201"/>
    <w:rsid w:val="00165E23"/>
    <w:rsid w:val="00165F23"/>
    <w:rsid w:val="00165FA1"/>
    <w:rsid w:val="001661D7"/>
    <w:rsid w:val="001662A7"/>
    <w:rsid w:val="00166A33"/>
    <w:rsid w:val="00167060"/>
    <w:rsid w:val="001675DC"/>
    <w:rsid w:val="0017047C"/>
    <w:rsid w:val="00170701"/>
    <w:rsid w:val="0017082B"/>
    <w:rsid w:val="001709B3"/>
    <w:rsid w:val="00170B51"/>
    <w:rsid w:val="00170BD0"/>
    <w:rsid w:val="00170DC7"/>
    <w:rsid w:val="00170DD1"/>
    <w:rsid w:val="001715AB"/>
    <w:rsid w:val="00171619"/>
    <w:rsid w:val="0017168B"/>
    <w:rsid w:val="0017303E"/>
    <w:rsid w:val="00173284"/>
    <w:rsid w:val="00173446"/>
    <w:rsid w:val="00173826"/>
    <w:rsid w:val="00173A18"/>
    <w:rsid w:val="00173DC9"/>
    <w:rsid w:val="00174998"/>
    <w:rsid w:val="001753C8"/>
    <w:rsid w:val="00175694"/>
    <w:rsid w:val="00175A98"/>
    <w:rsid w:val="00175EB7"/>
    <w:rsid w:val="00175EFF"/>
    <w:rsid w:val="00176452"/>
    <w:rsid w:val="001766CC"/>
    <w:rsid w:val="00176819"/>
    <w:rsid w:val="00176E25"/>
    <w:rsid w:val="001771F6"/>
    <w:rsid w:val="0017779C"/>
    <w:rsid w:val="0017795E"/>
    <w:rsid w:val="001779AD"/>
    <w:rsid w:val="00177C10"/>
    <w:rsid w:val="001803D5"/>
    <w:rsid w:val="0018047C"/>
    <w:rsid w:val="00180711"/>
    <w:rsid w:val="00180C1B"/>
    <w:rsid w:val="001811FA"/>
    <w:rsid w:val="00181553"/>
    <w:rsid w:val="00181566"/>
    <w:rsid w:val="00181A64"/>
    <w:rsid w:val="00182052"/>
    <w:rsid w:val="00182161"/>
    <w:rsid w:val="00182230"/>
    <w:rsid w:val="001822C6"/>
    <w:rsid w:val="00183426"/>
    <w:rsid w:val="00183937"/>
    <w:rsid w:val="00183D2C"/>
    <w:rsid w:val="00184129"/>
    <w:rsid w:val="00184162"/>
    <w:rsid w:val="00184B9A"/>
    <w:rsid w:val="00184F13"/>
    <w:rsid w:val="001850EC"/>
    <w:rsid w:val="001856A9"/>
    <w:rsid w:val="001859DF"/>
    <w:rsid w:val="00185BB2"/>
    <w:rsid w:val="00187E00"/>
    <w:rsid w:val="001900A6"/>
    <w:rsid w:val="001900A8"/>
    <w:rsid w:val="0019024B"/>
    <w:rsid w:val="0019030D"/>
    <w:rsid w:val="001905A5"/>
    <w:rsid w:val="00190939"/>
    <w:rsid w:val="00190CEF"/>
    <w:rsid w:val="00191353"/>
    <w:rsid w:val="001913DE"/>
    <w:rsid w:val="00191A70"/>
    <w:rsid w:val="001920BF"/>
    <w:rsid w:val="00192DCA"/>
    <w:rsid w:val="00192E90"/>
    <w:rsid w:val="0019302F"/>
    <w:rsid w:val="001933DC"/>
    <w:rsid w:val="00193709"/>
    <w:rsid w:val="00193A83"/>
    <w:rsid w:val="00193BEF"/>
    <w:rsid w:val="00193D80"/>
    <w:rsid w:val="00194338"/>
    <w:rsid w:val="001944E4"/>
    <w:rsid w:val="001945CD"/>
    <w:rsid w:val="00194C44"/>
    <w:rsid w:val="00194F6D"/>
    <w:rsid w:val="00195218"/>
    <w:rsid w:val="0019527D"/>
    <w:rsid w:val="00195605"/>
    <w:rsid w:val="001959C8"/>
    <w:rsid w:val="00195A9D"/>
    <w:rsid w:val="00195C61"/>
    <w:rsid w:val="00195E2D"/>
    <w:rsid w:val="001960B0"/>
    <w:rsid w:val="00196A04"/>
    <w:rsid w:val="00196C14"/>
    <w:rsid w:val="001976BB"/>
    <w:rsid w:val="00197DD3"/>
    <w:rsid w:val="001A04AE"/>
    <w:rsid w:val="001A05A0"/>
    <w:rsid w:val="001A0780"/>
    <w:rsid w:val="001A096B"/>
    <w:rsid w:val="001A0E66"/>
    <w:rsid w:val="001A10AB"/>
    <w:rsid w:val="001A1AD4"/>
    <w:rsid w:val="001A1BEB"/>
    <w:rsid w:val="001A1C32"/>
    <w:rsid w:val="001A1D1D"/>
    <w:rsid w:val="001A1E13"/>
    <w:rsid w:val="001A241B"/>
    <w:rsid w:val="001A256A"/>
    <w:rsid w:val="001A287C"/>
    <w:rsid w:val="001A328A"/>
    <w:rsid w:val="001A377B"/>
    <w:rsid w:val="001A37DA"/>
    <w:rsid w:val="001A3E86"/>
    <w:rsid w:val="001A3FB2"/>
    <w:rsid w:val="001A41A5"/>
    <w:rsid w:val="001A5012"/>
    <w:rsid w:val="001A5243"/>
    <w:rsid w:val="001A52AB"/>
    <w:rsid w:val="001A5744"/>
    <w:rsid w:val="001A5A1A"/>
    <w:rsid w:val="001A5A6F"/>
    <w:rsid w:val="001A62CA"/>
    <w:rsid w:val="001A6364"/>
    <w:rsid w:val="001A63E2"/>
    <w:rsid w:val="001A65B4"/>
    <w:rsid w:val="001A6664"/>
    <w:rsid w:val="001A685B"/>
    <w:rsid w:val="001A688D"/>
    <w:rsid w:val="001A7018"/>
    <w:rsid w:val="001A7710"/>
    <w:rsid w:val="001A784F"/>
    <w:rsid w:val="001A789A"/>
    <w:rsid w:val="001A78C0"/>
    <w:rsid w:val="001A7ACB"/>
    <w:rsid w:val="001A7CE3"/>
    <w:rsid w:val="001A7E7D"/>
    <w:rsid w:val="001B0166"/>
    <w:rsid w:val="001B0296"/>
    <w:rsid w:val="001B0AB6"/>
    <w:rsid w:val="001B0BC2"/>
    <w:rsid w:val="001B0E82"/>
    <w:rsid w:val="001B11FD"/>
    <w:rsid w:val="001B150E"/>
    <w:rsid w:val="001B1DE5"/>
    <w:rsid w:val="001B224D"/>
    <w:rsid w:val="001B2A0B"/>
    <w:rsid w:val="001B2FCD"/>
    <w:rsid w:val="001B329D"/>
    <w:rsid w:val="001B38E1"/>
    <w:rsid w:val="001B3C19"/>
    <w:rsid w:val="001B3ED7"/>
    <w:rsid w:val="001B499D"/>
    <w:rsid w:val="001B4BAE"/>
    <w:rsid w:val="001B51FE"/>
    <w:rsid w:val="001B57B6"/>
    <w:rsid w:val="001B6653"/>
    <w:rsid w:val="001B6720"/>
    <w:rsid w:val="001B678E"/>
    <w:rsid w:val="001B695F"/>
    <w:rsid w:val="001B6B43"/>
    <w:rsid w:val="001B71DB"/>
    <w:rsid w:val="001B73C4"/>
    <w:rsid w:val="001C0528"/>
    <w:rsid w:val="001C08A2"/>
    <w:rsid w:val="001C0911"/>
    <w:rsid w:val="001C1AF2"/>
    <w:rsid w:val="001C1CEC"/>
    <w:rsid w:val="001C1D8B"/>
    <w:rsid w:val="001C26EF"/>
    <w:rsid w:val="001C3188"/>
    <w:rsid w:val="001C3998"/>
    <w:rsid w:val="001C3B32"/>
    <w:rsid w:val="001C3F46"/>
    <w:rsid w:val="001C4041"/>
    <w:rsid w:val="001C42D7"/>
    <w:rsid w:val="001C4619"/>
    <w:rsid w:val="001C48EC"/>
    <w:rsid w:val="001C4A30"/>
    <w:rsid w:val="001C4A7F"/>
    <w:rsid w:val="001C4AE6"/>
    <w:rsid w:val="001C4E5A"/>
    <w:rsid w:val="001C4FAA"/>
    <w:rsid w:val="001C522B"/>
    <w:rsid w:val="001C5369"/>
    <w:rsid w:val="001C5DEA"/>
    <w:rsid w:val="001C66A1"/>
    <w:rsid w:val="001C6ABD"/>
    <w:rsid w:val="001C6D1D"/>
    <w:rsid w:val="001C7196"/>
    <w:rsid w:val="001C7774"/>
    <w:rsid w:val="001C7917"/>
    <w:rsid w:val="001C7D1F"/>
    <w:rsid w:val="001C7F00"/>
    <w:rsid w:val="001D039A"/>
    <w:rsid w:val="001D0487"/>
    <w:rsid w:val="001D0761"/>
    <w:rsid w:val="001D0DC7"/>
    <w:rsid w:val="001D1218"/>
    <w:rsid w:val="001D1AE3"/>
    <w:rsid w:val="001D1E7E"/>
    <w:rsid w:val="001D26EA"/>
    <w:rsid w:val="001D282E"/>
    <w:rsid w:val="001D29EC"/>
    <w:rsid w:val="001D391F"/>
    <w:rsid w:val="001D3DC5"/>
    <w:rsid w:val="001D3E61"/>
    <w:rsid w:val="001D4201"/>
    <w:rsid w:val="001D49B8"/>
    <w:rsid w:val="001D4B59"/>
    <w:rsid w:val="001D52E7"/>
    <w:rsid w:val="001D55BE"/>
    <w:rsid w:val="001D6010"/>
    <w:rsid w:val="001D613B"/>
    <w:rsid w:val="001D6976"/>
    <w:rsid w:val="001D6A4A"/>
    <w:rsid w:val="001D6AE4"/>
    <w:rsid w:val="001D71AD"/>
    <w:rsid w:val="001D72B5"/>
    <w:rsid w:val="001D74F3"/>
    <w:rsid w:val="001D755A"/>
    <w:rsid w:val="001D79E9"/>
    <w:rsid w:val="001E06F4"/>
    <w:rsid w:val="001E0760"/>
    <w:rsid w:val="001E0A58"/>
    <w:rsid w:val="001E0C54"/>
    <w:rsid w:val="001E0E15"/>
    <w:rsid w:val="001E0E96"/>
    <w:rsid w:val="001E0EC8"/>
    <w:rsid w:val="001E14AA"/>
    <w:rsid w:val="001E1E2A"/>
    <w:rsid w:val="001E2452"/>
    <w:rsid w:val="001E25FE"/>
    <w:rsid w:val="001E2E93"/>
    <w:rsid w:val="001E3386"/>
    <w:rsid w:val="001E36BE"/>
    <w:rsid w:val="001E37F8"/>
    <w:rsid w:val="001E3B42"/>
    <w:rsid w:val="001E3FE0"/>
    <w:rsid w:val="001E5156"/>
    <w:rsid w:val="001E52B6"/>
    <w:rsid w:val="001E5345"/>
    <w:rsid w:val="001E5546"/>
    <w:rsid w:val="001E613C"/>
    <w:rsid w:val="001E6225"/>
    <w:rsid w:val="001E6572"/>
    <w:rsid w:val="001E6575"/>
    <w:rsid w:val="001E676B"/>
    <w:rsid w:val="001E678F"/>
    <w:rsid w:val="001E7C10"/>
    <w:rsid w:val="001E7F9C"/>
    <w:rsid w:val="001F021F"/>
    <w:rsid w:val="001F09EC"/>
    <w:rsid w:val="001F0ACF"/>
    <w:rsid w:val="001F0B1B"/>
    <w:rsid w:val="001F1348"/>
    <w:rsid w:val="001F15A3"/>
    <w:rsid w:val="001F15B2"/>
    <w:rsid w:val="001F1610"/>
    <w:rsid w:val="001F18EB"/>
    <w:rsid w:val="001F1C65"/>
    <w:rsid w:val="001F1ED2"/>
    <w:rsid w:val="001F2D74"/>
    <w:rsid w:val="001F3139"/>
    <w:rsid w:val="001F3443"/>
    <w:rsid w:val="001F34B4"/>
    <w:rsid w:val="001F3697"/>
    <w:rsid w:val="001F374D"/>
    <w:rsid w:val="001F38A9"/>
    <w:rsid w:val="001F3D82"/>
    <w:rsid w:val="001F4A6C"/>
    <w:rsid w:val="001F5196"/>
    <w:rsid w:val="001F521A"/>
    <w:rsid w:val="001F5624"/>
    <w:rsid w:val="001F5A95"/>
    <w:rsid w:val="001F657D"/>
    <w:rsid w:val="001F6B38"/>
    <w:rsid w:val="001F7158"/>
    <w:rsid w:val="001F7273"/>
    <w:rsid w:val="001F72A0"/>
    <w:rsid w:val="00200DBE"/>
    <w:rsid w:val="002011A7"/>
    <w:rsid w:val="002017D9"/>
    <w:rsid w:val="002019F2"/>
    <w:rsid w:val="00201CAD"/>
    <w:rsid w:val="00201D49"/>
    <w:rsid w:val="00202077"/>
    <w:rsid w:val="002020A9"/>
    <w:rsid w:val="0020216B"/>
    <w:rsid w:val="002023A4"/>
    <w:rsid w:val="002023AF"/>
    <w:rsid w:val="0020279A"/>
    <w:rsid w:val="00202D23"/>
    <w:rsid w:val="002032B6"/>
    <w:rsid w:val="002032D7"/>
    <w:rsid w:val="00203758"/>
    <w:rsid w:val="00203A91"/>
    <w:rsid w:val="002045F6"/>
    <w:rsid w:val="00204AAF"/>
    <w:rsid w:val="00204AD0"/>
    <w:rsid w:val="00204EB9"/>
    <w:rsid w:val="002051F0"/>
    <w:rsid w:val="0020543C"/>
    <w:rsid w:val="0020573D"/>
    <w:rsid w:val="002057CA"/>
    <w:rsid w:val="002059CD"/>
    <w:rsid w:val="00205CC4"/>
    <w:rsid w:val="00205DF8"/>
    <w:rsid w:val="002063EB"/>
    <w:rsid w:val="00206C32"/>
    <w:rsid w:val="002073B7"/>
    <w:rsid w:val="00207A5F"/>
    <w:rsid w:val="00210067"/>
    <w:rsid w:val="002106C0"/>
    <w:rsid w:val="0021094A"/>
    <w:rsid w:val="00210B4E"/>
    <w:rsid w:val="002110ED"/>
    <w:rsid w:val="00211516"/>
    <w:rsid w:val="002118E4"/>
    <w:rsid w:val="00211967"/>
    <w:rsid w:val="002119E9"/>
    <w:rsid w:val="00211A32"/>
    <w:rsid w:val="00211E3F"/>
    <w:rsid w:val="002120B8"/>
    <w:rsid w:val="00212697"/>
    <w:rsid w:val="00212B55"/>
    <w:rsid w:val="00212CBB"/>
    <w:rsid w:val="00213682"/>
    <w:rsid w:val="002137F2"/>
    <w:rsid w:val="00213E3F"/>
    <w:rsid w:val="002141D2"/>
    <w:rsid w:val="00214304"/>
    <w:rsid w:val="00214E69"/>
    <w:rsid w:val="00215027"/>
    <w:rsid w:val="0021512A"/>
    <w:rsid w:val="0021543D"/>
    <w:rsid w:val="00215742"/>
    <w:rsid w:val="00215BC6"/>
    <w:rsid w:val="00216711"/>
    <w:rsid w:val="00216988"/>
    <w:rsid w:val="00216A8A"/>
    <w:rsid w:val="00216C4F"/>
    <w:rsid w:val="00216D13"/>
    <w:rsid w:val="00216D9D"/>
    <w:rsid w:val="00216EF8"/>
    <w:rsid w:val="00216F63"/>
    <w:rsid w:val="00217030"/>
    <w:rsid w:val="00217528"/>
    <w:rsid w:val="00217909"/>
    <w:rsid w:val="002179C9"/>
    <w:rsid w:val="00217F63"/>
    <w:rsid w:val="0022120E"/>
    <w:rsid w:val="00221222"/>
    <w:rsid w:val="002218AA"/>
    <w:rsid w:val="0022225F"/>
    <w:rsid w:val="00222569"/>
    <w:rsid w:val="0022351F"/>
    <w:rsid w:val="00223784"/>
    <w:rsid w:val="00223C4A"/>
    <w:rsid w:val="002240C7"/>
    <w:rsid w:val="002242F5"/>
    <w:rsid w:val="002244EC"/>
    <w:rsid w:val="00224596"/>
    <w:rsid w:val="002250E6"/>
    <w:rsid w:val="00225239"/>
    <w:rsid w:val="002257A9"/>
    <w:rsid w:val="00225C6F"/>
    <w:rsid w:val="0022613C"/>
    <w:rsid w:val="00226717"/>
    <w:rsid w:val="0022675E"/>
    <w:rsid w:val="002268AB"/>
    <w:rsid w:val="00226AAA"/>
    <w:rsid w:val="00227061"/>
    <w:rsid w:val="002273D8"/>
    <w:rsid w:val="002275FD"/>
    <w:rsid w:val="00227D5E"/>
    <w:rsid w:val="002305DF"/>
    <w:rsid w:val="0023089F"/>
    <w:rsid w:val="002308C5"/>
    <w:rsid w:val="00230B52"/>
    <w:rsid w:val="00230D33"/>
    <w:rsid w:val="00231A2A"/>
    <w:rsid w:val="00231EAB"/>
    <w:rsid w:val="002321CB"/>
    <w:rsid w:val="0023258A"/>
    <w:rsid w:val="002329BA"/>
    <w:rsid w:val="00232C95"/>
    <w:rsid w:val="00232CFC"/>
    <w:rsid w:val="00232E4E"/>
    <w:rsid w:val="00232E81"/>
    <w:rsid w:val="00232E82"/>
    <w:rsid w:val="00233182"/>
    <w:rsid w:val="002333AA"/>
    <w:rsid w:val="002333FE"/>
    <w:rsid w:val="0023362E"/>
    <w:rsid w:val="002339BA"/>
    <w:rsid w:val="00233F39"/>
    <w:rsid w:val="002343F1"/>
    <w:rsid w:val="00234FC1"/>
    <w:rsid w:val="0023514D"/>
    <w:rsid w:val="002354D9"/>
    <w:rsid w:val="002354DF"/>
    <w:rsid w:val="002359C7"/>
    <w:rsid w:val="00235C29"/>
    <w:rsid w:val="00235DFE"/>
    <w:rsid w:val="00236496"/>
    <w:rsid w:val="00236602"/>
    <w:rsid w:val="00236E73"/>
    <w:rsid w:val="0023715B"/>
    <w:rsid w:val="002373F1"/>
    <w:rsid w:val="00237749"/>
    <w:rsid w:val="002379A5"/>
    <w:rsid w:val="00237BB1"/>
    <w:rsid w:val="0024016F"/>
    <w:rsid w:val="00240600"/>
    <w:rsid w:val="002410CE"/>
    <w:rsid w:val="00241336"/>
    <w:rsid w:val="002417E7"/>
    <w:rsid w:val="002418A0"/>
    <w:rsid w:val="00241E00"/>
    <w:rsid w:val="002427C1"/>
    <w:rsid w:val="00242B25"/>
    <w:rsid w:val="00242C2E"/>
    <w:rsid w:val="00242ECD"/>
    <w:rsid w:val="00243CFC"/>
    <w:rsid w:val="00244223"/>
    <w:rsid w:val="002451BE"/>
    <w:rsid w:val="00245228"/>
    <w:rsid w:val="002459F1"/>
    <w:rsid w:val="00245C18"/>
    <w:rsid w:val="0024652A"/>
    <w:rsid w:val="00246543"/>
    <w:rsid w:val="002467BE"/>
    <w:rsid w:val="002469DE"/>
    <w:rsid w:val="00246A18"/>
    <w:rsid w:val="00246B54"/>
    <w:rsid w:val="00247359"/>
    <w:rsid w:val="002474C1"/>
    <w:rsid w:val="0024769B"/>
    <w:rsid w:val="002478FA"/>
    <w:rsid w:val="0025073E"/>
    <w:rsid w:val="002507BD"/>
    <w:rsid w:val="002507CB"/>
    <w:rsid w:val="0025087D"/>
    <w:rsid w:val="002508C9"/>
    <w:rsid w:val="00250C0E"/>
    <w:rsid w:val="00250EC4"/>
    <w:rsid w:val="00251237"/>
    <w:rsid w:val="002518BB"/>
    <w:rsid w:val="00251E09"/>
    <w:rsid w:val="00251E4F"/>
    <w:rsid w:val="00252476"/>
    <w:rsid w:val="002526EF"/>
    <w:rsid w:val="0025273E"/>
    <w:rsid w:val="00252EA6"/>
    <w:rsid w:val="00253683"/>
    <w:rsid w:val="00253685"/>
    <w:rsid w:val="00253EEE"/>
    <w:rsid w:val="00254157"/>
    <w:rsid w:val="002548A8"/>
    <w:rsid w:val="00254E18"/>
    <w:rsid w:val="002553B3"/>
    <w:rsid w:val="002558E3"/>
    <w:rsid w:val="002564EE"/>
    <w:rsid w:val="0025662F"/>
    <w:rsid w:val="00256783"/>
    <w:rsid w:val="002567D0"/>
    <w:rsid w:val="002570BF"/>
    <w:rsid w:val="00257AEE"/>
    <w:rsid w:val="00260263"/>
    <w:rsid w:val="002608B1"/>
    <w:rsid w:val="00260AD0"/>
    <w:rsid w:val="002611B8"/>
    <w:rsid w:val="002615FD"/>
    <w:rsid w:val="002616BE"/>
    <w:rsid w:val="002619B5"/>
    <w:rsid w:val="00261EE4"/>
    <w:rsid w:val="00262A4F"/>
    <w:rsid w:val="00262A52"/>
    <w:rsid w:val="00262E7C"/>
    <w:rsid w:val="00262EBA"/>
    <w:rsid w:val="00263057"/>
    <w:rsid w:val="0026316D"/>
    <w:rsid w:val="00263193"/>
    <w:rsid w:val="0026483E"/>
    <w:rsid w:val="00264DF8"/>
    <w:rsid w:val="002653C9"/>
    <w:rsid w:val="002659D7"/>
    <w:rsid w:val="00265A5B"/>
    <w:rsid w:val="00265CED"/>
    <w:rsid w:val="00265F8A"/>
    <w:rsid w:val="00266280"/>
    <w:rsid w:val="00266A1C"/>
    <w:rsid w:val="00266BDA"/>
    <w:rsid w:val="0026703A"/>
    <w:rsid w:val="002671B1"/>
    <w:rsid w:val="002673D8"/>
    <w:rsid w:val="00270D3D"/>
    <w:rsid w:val="00270DB4"/>
    <w:rsid w:val="00270E0B"/>
    <w:rsid w:val="002714AC"/>
    <w:rsid w:val="0027206F"/>
    <w:rsid w:val="0027210E"/>
    <w:rsid w:val="00272AD6"/>
    <w:rsid w:val="00272C93"/>
    <w:rsid w:val="00272E66"/>
    <w:rsid w:val="00272E68"/>
    <w:rsid w:val="00272E9A"/>
    <w:rsid w:val="00273233"/>
    <w:rsid w:val="00273504"/>
    <w:rsid w:val="00273C44"/>
    <w:rsid w:val="00273ED3"/>
    <w:rsid w:val="0027403C"/>
    <w:rsid w:val="00274476"/>
    <w:rsid w:val="00274C71"/>
    <w:rsid w:val="00275095"/>
    <w:rsid w:val="002760F9"/>
    <w:rsid w:val="00276446"/>
    <w:rsid w:val="00276724"/>
    <w:rsid w:val="002769B0"/>
    <w:rsid w:val="00276C0B"/>
    <w:rsid w:val="00276F92"/>
    <w:rsid w:val="00277A1C"/>
    <w:rsid w:val="00277D6A"/>
    <w:rsid w:val="00277EE5"/>
    <w:rsid w:val="00277FA8"/>
    <w:rsid w:val="002804D6"/>
    <w:rsid w:val="00280A26"/>
    <w:rsid w:val="00280CD4"/>
    <w:rsid w:val="00280EF6"/>
    <w:rsid w:val="00280FDE"/>
    <w:rsid w:val="00281D3C"/>
    <w:rsid w:val="00281F58"/>
    <w:rsid w:val="00282A48"/>
    <w:rsid w:val="00282A9E"/>
    <w:rsid w:val="002837FF"/>
    <w:rsid w:val="002847DF"/>
    <w:rsid w:val="00284C28"/>
    <w:rsid w:val="00284E4E"/>
    <w:rsid w:val="002853E3"/>
    <w:rsid w:val="002855D8"/>
    <w:rsid w:val="00285765"/>
    <w:rsid w:val="00285CBD"/>
    <w:rsid w:val="00285E4C"/>
    <w:rsid w:val="00286446"/>
    <w:rsid w:val="00286CB0"/>
    <w:rsid w:val="00287AC2"/>
    <w:rsid w:val="00287B24"/>
    <w:rsid w:val="00287D60"/>
    <w:rsid w:val="00290016"/>
    <w:rsid w:val="0029020D"/>
    <w:rsid w:val="00290A54"/>
    <w:rsid w:val="00290C1A"/>
    <w:rsid w:val="00290E94"/>
    <w:rsid w:val="002911D1"/>
    <w:rsid w:val="002919DB"/>
    <w:rsid w:val="00292115"/>
    <w:rsid w:val="00292695"/>
    <w:rsid w:val="00292C37"/>
    <w:rsid w:val="00293C96"/>
    <w:rsid w:val="0029455B"/>
    <w:rsid w:val="0029507B"/>
    <w:rsid w:val="00295626"/>
    <w:rsid w:val="002956B8"/>
    <w:rsid w:val="00295A9D"/>
    <w:rsid w:val="00295B9C"/>
    <w:rsid w:val="00296194"/>
    <w:rsid w:val="00296755"/>
    <w:rsid w:val="00297227"/>
    <w:rsid w:val="002973AB"/>
    <w:rsid w:val="00297EC3"/>
    <w:rsid w:val="002A0127"/>
    <w:rsid w:val="002A04A2"/>
    <w:rsid w:val="002A05FA"/>
    <w:rsid w:val="002A0671"/>
    <w:rsid w:val="002A070B"/>
    <w:rsid w:val="002A0769"/>
    <w:rsid w:val="002A0DF3"/>
    <w:rsid w:val="002A0E09"/>
    <w:rsid w:val="002A0F47"/>
    <w:rsid w:val="002A0FF7"/>
    <w:rsid w:val="002A130B"/>
    <w:rsid w:val="002A1602"/>
    <w:rsid w:val="002A1714"/>
    <w:rsid w:val="002A19DA"/>
    <w:rsid w:val="002A2051"/>
    <w:rsid w:val="002A2B23"/>
    <w:rsid w:val="002A2CCA"/>
    <w:rsid w:val="002A2FB4"/>
    <w:rsid w:val="002A301E"/>
    <w:rsid w:val="002A3684"/>
    <w:rsid w:val="002A4058"/>
    <w:rsid w:val="002A4960"/>
    <w:rsid w:val="002A4A8C"/>
    <w:rsid w:val="002A4C9A"/>
    <w:rsid w:val="002A4EFD"/>
    <w:rsid w:val="002A5241"/>
    <w:rsid w:val="002A5372"/>
    <w:rsid w:val="002A562D"/>
    <w:rsid w:val="002A5A4A"/>
    <w:rsid w:val="002A6346"/>
    <w:rsid w:val="002A63EE"/>
    <w:rsid w:val="002A68E4"/>
    <w:rsid w:val="002A69C9"/>
    <w:rsid w:val="002A7206"/>
    <w:rsid w:val="002A7BEF"/>
    <w:rsid w:val="002A7D7D"/>
    <w:rsid w:val="002B0056"/>
    <w:rsid w:val="002B00AA"/>
    <w:rsid w:val="002B03C4"/>
    <w:rsid w:val="002B0457"/>
    <w:rsid w:val="002B0616"/>
    <w:rsid w:val="002B0895"/>
    <w:rsid w:val="002B0B23"/>
    <w:rsid w:val="002B0D72"/>
    <w:rsid w:val="002B0D86"/>
    <w:rsid w:val="002B12B1"/>
    <w:rsid w:val="002B169E"/>
    <w:rsid w:val="002B18A5"/>
    <w:rsid w:val="002B1C8E"/>
    <w:rsid w:val="002B1E28"/>
    <w:rsid w:val="002B1EB8"/>
    <w:rsid w:val="002B23B6"/>
    <w:rsid w:val="002B2BB0"/>
    <w:rsid w:val="002B2C43"/>
    <w:rsid w:val="002B309A"/>
    <w:rsid w:val="002B371A"/>
    <w:rsid w:val="002B39EB"/>
    <w:rsid w:val="002B43F5"/>
    <w:rsid w:val="002B49E2"/>
    <w:rsid w:val="002B4B76"/>
    <w:rsid w:val="002B583A"/>
    <w:rsid w:val="002B5EC2"/>
    <w:rsid w:val="002B5EDF"/>
    <w:rsid w:val="002B6137"/>
    <w:rsid w:val="002B61B9"/>
    <w:rsid w:val="002B61C7"/>
    <w:rsid w:val="002B62EE"/>
    <w:rsid w:val="002B645D"/>
    <w:rsid w:val="002B6852"/>
    <w:rsid w:val="002B7416"/>
    <w:rsid w:val="002B76BD"/>
    <w:rsid w:val="002B7B30"/>
    <w:rsid w:val="002B7EE0"/>
    <w:rsid w:val="002C0192"/>
    <w:rsid w:val="002C0801"/>
    <w:rsid w:val="002C0D7A"/>
    <w:rsid w:val="002C114A"/>
    <w:rsid w:val="002C17FD"/>
    <w:rsid w:val="002C18FF"/>
    <w:rsid w:val="002C1E7D"/>
    <w:rsid w:val="002C2072"/>
    <w:rsid w:val="002C2193"/>
    <w:rsid w:val="002C2465"/>
    <w:rsid w:val="002C250E"/>
    <w:rsid w:val="002C2F8B"/>
    <w:rsid w:val="002C30EC"/>
    <w:rsid w:val="002C3A78"/>
    <w:rsid w:val="002C4168"/>
    <w:rsid w:val="002C453D"/>
    <w:rsid w:val="002C4B9B"/>
    <w:rsid w:val="002C4C86"/>
    <w:rsid w:val="002C5715"/>
    <w:rsid w:val="002C5DCF"/>
    <w:rsid w:val="002C64E7"/>
    <w:rsid w:val="002C660F"/>
    <w:rsid w:val="002C6734"/>
    <w:rsid w:val="002C6C70"/>
    <w:rsid w:val="002C71BE"/>
    <w:rsid w:val="002C7BBD"/>
    <w:rsid w:val="002C7F3E"/>
    <w:rsid w:val="002D0891"/>
    <w:rsid w:val="002D08AF"/>
    <w:rsid w:val="002D0C13"/>
    <w:rsid w:val="002D0F5D"/>
    <w:rsid w:val="002D1455"/>
    <w:rsid w:val="002D1463"/>
    <w:rsid w:val="002D14F4"/>
    <w:rsid w:val="002D1932"/>
    <w:rsid w:val="002D1A04"/>
    <w:rsid w:val="002D1A2E"/>
    <w:rsid w:val="002D1E7E"/>
    <w:rsid w:val="002D24DD"/>
    <w:rsid w:val="002D2944"/>
    <w:rsid w:val="002D2BF0"/>
    <w:rsid w:val="002D2F3C"/>
    <w:rsid w:val="002D30BD"/>
    <w:rsid w:val="002D3251"/>
    <w:rsid w:val="002D32DA"/>
    <w:rsid w:val="002D35C2"/>
    <w:rsid w:val="002D4020"/>
    <w:rsid w:val="002D4286"/>
    <w:rsid w:val="002D484D"/>
    <w:rsid w:val="002D499C"/>
    <w:rsid w:val="002D4B13"/>
    <w:rsid w:val="002D4B95"/>
    <w:rsid w:val="002D50E3"/>
    <w:rsid w:val="002D57E6"/>
    <w:rsid w:val="002D5C33"/>
    <w:rsid w:val="002D5F3C"/>
    <w:rsid w:val="002D5FE5"/>
    <w:rsid w:val="002D650E"/>
    <w:rsid w:val="002D65D7"/>
    <w:rsid w:val="002D6740"/>
    <w:rsid w:val="002D6808"/>
    <w:rsid w:val="002D6E62"/>
    <w:rsid w:val="002D7A24"/>
    <w:rsid w:val="002D7D2C"/>
    <w:rsid w:val="002D7F8B"/>
    <w:rsid w:val="002E05D5"/>
    <w:rsid w:val="002E07D1"/>
    <w:rsid w:val="002E0815"/>
    <w:rsid w:val="002E0890"/>
    <w:rsid w:val="002E0ACC"/>
    <w:rsid w:val="002E0B22"/>
    <w:rsid w:val="002E0B84"/>
    <w:rsid w:val="002E0C14"/>
    <w:rsid w:val="002E0C71"/>
    <w:rsid w:val="002E0D24"/>
    <w:rsid w:val="002E10C3"/>
    <w:rsid w:val="002E1C76"/>
    <w:rsid w:val="002E2049"/>
    <w:rsid w:val="002E23B5"/>
    <w:rsid w:val="002E2532"/>
    <w:rsid w:val="002E270A"/>
    <w:rsid w:val="002E2A02"/>
    <w:rsid w:val="002E2FA4"/>
    <w:rsid w:val="002E31A0"/>
    <w:rsid w:val="002E3383"/>
    <w:rsid w:val="002E353B"/>
    <w:rsid w:val="002E37C3"/>
    <w:rsid w:val="002E4179"/>
    <w:rsid w:val="002E48F9"/>
    <w:rsid w:val="002E54BF"/>
    <w:rsid w:val="002E558C"/>
    <w:rsid w:val="002E575F"/>
    <w:rsid w:val="002E5C5C"/>
    <w:rsid w:val="002E63DF"/>
    <w:rsid w:val="002E6564"/>
    <w:rsid w:val="002E6E44"/>
    <w:rsid w:val="002E6EE9"/>
    <w:rsid w:val="002E70A7"/>
    <w:rsid w:val="002E70E1"/>
    <w:rsid w:val="002E73BA"/>
    <w:rsid w:val="002E7D34"/>
    <w:rsid w:val="002F0152"/>
    <w:rsid w:val="002F04C5"/>
    <w:rsid w:val="002F0F12"/>
    <w:rsid w:val="002F113C"/>
    <w:rsid w:val="002F1179"/>
    <w:rsid w:val="002F11EE"/>
    <w:rsid w:val="002F1274"/>
    <w:rsid w:val="002F12F3"/>
    <w:rsid w:val="002F135F"/>
    <w:rsid w:val="002F15D3"/>
    <w:rsid w:val="002F1B80"/>
    <w:rsid w:val="002F2035"/>
    <w:rsid w:val="002F218E"/>
    <w:rsid w:val="002F247E"/>
    <w:rsid w:val="002F2887"/>
    <w:rsid w:val="002F2AA3"/>
    <w:rsid w:val="002F2FE4"/>
    <w:rsid w:val="002F3FF4"/>
    <w:rsid w:val="002F4115"/>
    <w:rsid w:val="002F4380"/>
    <w:rsid w:val="002F48AA"/>
    <w:rsid w:val="002F545A"/>
    <w:rsid w:val="002F5761"/>
    <w:rsid w:val="002F5FAE"/>
    <w:rsid w:val="002F6111"/>
    <w:rsid w:val="002F65B4"/>
    <w:rsid w:val="002F6BE7"/>
    <w:rsid w:val="002F6E39"/>
    <w:rsid w:val="002F7466"/>
    <w:rsid w:val="002F7E3A"/>
    <w:rsid w:val="002F7E82"/>
    <w:rsid w:val="003007FE"/>
    <w:rsid w:val="00300C59"/>
    <w:rsid w:val="00301452"/>
    <w:rsid w:val="003017E5"/>
    <w:rsid w:val="00301D42"/>
    <w:rsid w:val="00301E01"/>
    <w:rsid w:val="00302128"/>
    <w:rsid w:val="00302766"/>
    <w:rsid w:val="00302F38"/>
    <w:rsid w:val="003031D1"/>
    <w:rsid w:val="00303650"/>
    <w:rsid w:val="00303957"/>
    <w:rsid w:val="00303F8D"/>
    <w:rsid w:val="003044A2"/>
    <w:rsid w:val="003046F1"/>
    <w:rsid w:val="0030482B"/>
    <w:rsid w:val="00304939"/>
    <w:rsid w:val="00304B97"/>
    <w:rsid w:val="003050CC"/>
    <w:rsid w:val="003057FA"/>
    <w:rsid w:val="00305DB1"/>
    <w:rsid w:val="00305DD9"/>
    <w:rsid w:val="00305FFC"/>
    <w:rsid w:val="003061A9"/>
    <w:rsid w:val="00306650"/>
    <w:rsid w:val="00306BA4"/>
    <w:rsid w:val="00306BCE"/>
    <w:rsid w:val="00306C3D"/>
    <w:rsid w:val="003071C6"/>
    <w:rsid w:val="00307501"/>
    <w:rsid w:val="00307A1F"/>
    <w:rsid w:val="00307B1A"/>
    <w:rsid w:val="00307B2D"/>
    <w:rsid w:val="00310F58"/>
    <w:rsid w:val="0031103A"/>
    <w:rsid w:val="0031125E"/>
    <w:rsid w:val="0031136F"/>
    <w:rsid w:val="00311EC6"/>
    <w:rsid w:val="00311F46"/>
    <w:rsid w:val="003125A0"/>
    <w:rsid w:val="0031262E"/>
    <w:rsid w:val="003128F4"/>
    <w:rsid w:val="00312C28"/>
    <w:rsid w:val="00312FA8"/>
    <w:rsid w:val="003136CC"/>
    <w:rsid w:val="00313862"/>
    <w:rsid w:val="003139D1"/>
    <w:rsid w:val="00315143"/>
    <w:rsid w:val="00315220"/>
    <w:rsid w:val="00315524"/>
    <w:rsid w:val="00315C55"/>
    <w:rsid w:val="003160A3"/>
    <w:rsid w:val="0031649F"/>
    <w:rsid w:val="003167ED"/>
    <w:rsid w:val="003168DC"/>
    <w:rsid w:val="00316B85"/>
    <w:rsid w:val="00316EF0"/>
    <w:rsid w:val="00317ACD"/>
    <w:rsid w:val="00317B02"/>
    <w:rsid w:val="00317EDC"/>
    <w:rsid w:val="00317F2C"/>
    <w:rsid w:val="0032012E"/>
    <w:rsid w:val="00320449"/>
    <w:rsid w:val="00320CC0"/>
    <w:rsid w:val="00321845"/>
    <w:rsid w:val="003218E9"/>
    <w:rsid w:val="00321BE9"/>
    <w:rsid w:val="00322313"/>
    <w:rsid w:val="00322672"/>
    <w:rsid w:val="00322BA2"/>
    <w:rsid w:val="00322E8E"/>
    <w:rsid w:val="00322EDB"/>
    <w:rsid w:val="00322F76"/>
    <w:rsid w:val="003232A3"/>
    <w:rsid w:val="003233CE"/>
    <w:rsid w:val="00323732"/>
    <w:rsid w:val="003239AE"/>
    <w:rsid w:val="00323B32"/>
    <w:rsid w:val="00324225"/>
    <w:rsid w:val="00324889"/>
    <w:rsid w:val="00325375"/>
    <w:rsid w:val="00325440"/>
    <w:rsid w:val="00325871"/>
    <w:rsid w:val="00325AE9"/>
    <w:rsid w:val="00325D5A"/>
    <w:rsid w:val="00325FDB"/>
    <w:rsid w:val="003265B7"/>
    <w:rsid w:val="003266CC"/>
    <w:rsid w:val="00326E9D"/>
    <w:rsid w:val="003272D2"/>
    <w:rsid w:val="003275CD"/>
    <w:rsid w:val="00327703"/>
    <w:rsid w:val="00330083"/>
    <w:rsid w:val="0033010E"/>
    <w:rsid w:val="003303F2"/>
    <w:rsid w:val="00330A4A"/>
    <w:rsid w:val="00330AAB"/>
    <w:rsid w:val="00331662"/>
    <w:rsid w:val="00331F20"/>
    <w:rsid w:val="00332443"/>
    <w:rsid w:val="003326A2"/>
    <w:rsid w:val="00332E27"/>
    <w:rsid w:val="00333277"/>
    <w:rsid w:val="003332E0"/>
    <w:rsid w:val="00333601"/>
    <w:rsid w:val="003339BD"/>
    <w:rsid w:val="00333C37"/>
    <w:rsid w:val="00333C4A"/>
    <w:rsid w:val="00333F12"/>
    <w:rsid w:val="00333F88"/>
    <w:rsid w:val="00334073"/>
    <w:rsid w:val="0033436D"/>
    <w:rsid w:val="00334607"/>
    <w:rsid w:val="003348EE"/>
    <w:rsid w:val="00334AC6"/>
    <w:rsid w:val="00334B91"/>
    <w:rsid w:val="00335330"/>
    <w:rsid w:val="0033544D"/>
    <w:rsid w:val="0033573E"/>
    <w:rsid w:val="00335C65"/>
    <w:rsid w:val="00336CE8"/>
    <w:rsid w:val="00336CF4"/>
    <w:rsid w:val="00336DBC"/>
    <w:rsid w:val="00336F65"/>
    <w:rsid w:val="00337742"/>
    <w:rsid w:val="00337CF8"/>
    <w:rsid w:val="00340397"/>
    <w:rsid w:val="003407CE"/>
    <w:rsid w:val="00340E96"/>
    <w:rsid w:val="00341127"/>
    <w:rsid w:val="00341604"/>
    <w:rsid w:val="0034173E"/>
    <w:rsid w:val="0034195E"/>
    <w:rsid w:val="00341CF7"/>
    <w:rsid w:val="00341F44"/>
    <w:rsid w:val="0034207D"/>
    <w:rsid w:val="0034219C"/>
    <w:rsid w:val="00342214"/>
    <w:rsid w:val="0034222F"/>
    <w:rsid w:val="00342339"/>
    <w:rsid w:val="0034299D"/>
    <w:rsid w:val="003429B4"/>
    <w:rsid w:val="00342D68"/>
    <w:rsid w:val="00342DCD"/>
    <w:rsid w:val="003433EE"/>
    <w:rsid w:val="00343C6A"/>
    <w:rsid w:val="003441EF"/>
    <w:rsid w:val="0034436C"/>
    <w:rsid w:val="0034489A"/>
    <w:rsid w:val="00344BAE"/>
    <w:rsid w:val="003451E7"/>
    <w:rsid w:val="00345AD9"/>
    <w:rsid w:val="00345C43"/>
    <w:rsid w:val="003465E9"/>
    <w:rsid w:val="003469CA"/>
    <w:rsid w:val="00346B55"/>
    <w:rsid w:val="00346E15"/>
    <w:rsid w:val="00346EA3"/>
    <w:rsid w:val="00347192"/>
    <w:rsid w:val="00347423"/>
    <w:rsid w:val="0034768D"/>
    <w:rsid w:val="00347847"/>
    <w:rsid w:val="003479A0"/>
    <w:rsid w:val="00347DE0"/>
    <w:rsid w:val="003501E6"/>
    <w:rsid w:val="00350462"/>
    <w:rsid w:val="003509F5"/>
    <w:rsid w:val="003510E5"/>
    <w:rsid w:val="0035131F"/>
    <w:rsid w:val="003516A0"/>
    <w:rsid w:val="00351A62"/>
    <w:rsid w:val="00352301"/>
    <w:rsid w:val="00352A91"/>
    <w:rsid w:val="00352C19"/>
    <w:rsid w:val="00352D65"/>
    <w:rsid w:val="00352F85"/>
    <w:rsid w:val="003533C1"/>
    <w:rsid w:val="00353966"/>
    <w:rsid w:val="00353F7D"/>
    <w:rsid w:val="00354301"/>
    <w:rsid w:val="00354483"/>
    <w:rsid w:val="00354A75"/>
    <w:rsid w:val="00354F3C"/>
    <w:rsid w:val="003557DE"/>
    <w:rsid w:val="003558EC"/>
    <w:rsid w:val="00355E7D"/>
    <w:rsid w:val="0035613B"/>
    <w:rsid w:val="003565C2"/>
    <w:rsid w:val="0035663F"/>
    <w:rsid w:val="003568BF"/>
    <w:rsid w:val="003568ED"/>
    <w:rsid w:val="00356FA0"/>
    <w:rsid w:val="00357720"/>
    <w:rsid w:val="00357A39"/>
    <w:rsid w:val="00357DD2"/>
    <w:rsid w:val="003600DC"/>
    <w:rsid w:val="003604C3"/>
    <w:rsid w:val="003605CB"/>
    <w:rsid w:val="00360A36"/>
    <w:rsid w:val="00360B5A"/>
    <w:rsid w:val="0036114D"/>
    <w:rsid w:val="00361198"/>
    <w:rsid w:val="00361556"/>
    <w:rsid w:val="003615F7"/>
    <w:rsid w:val="00361E48"/>
    <w:rsid w:val="00361F27"/>
    <w:rsid w:val="003624DB"/>
    <w:rsid w:val="0036252E"/>
    <w:rsid w:val="003625A8"/>
    <w:rsid w:val="00362779"/>
    <w:rsid w:val="003631F9"/>
    <w:rsid w:val="00363332"/>
    <w:rsid w:val="003638A9"/>
    <w:rsid w:val="00364193"/>
    <w:rsid w:val="003644F5"/>
    <w:rsid w:val="003649D7"/>
    <w:rsid w:val="00364BF7"/>
    <w:rsid w:val="00364D16"/>
    <w:rsid w:val="0036560C"/>
    <w:rsid w:val="00365B07"/>
    <w:rsid w:val="00365CF8"/>
    <w:rsid w:val="00365F80"/>
    <w:rsid w:val="00365FAA"/>
    <w:rsid w:val="00365FB8"/>
    <w:rsid w:val="00367214"/>
    <w:rsid w:val="003701E2"/>
    <w:rsid w:val="00370884"/>
    <w:rsid w:val="00370E5B"/>
    <w:rsid w:val="0037103D"/>
    <w:rsid w:val="0037156A"/>
    <w:rsid w:val="00371987"/>
    <w:rsid w:val="00371A67"/>
    <w:rsid w:val="00371D72"/>
    <w:rsid w:val="00372EE8"/>
    <w:rsid w:val="0037324A"/>
    <w:rsid w:val="00373445"/>
    <w:rsid w:val="003734E3"/>
    <w:rsid w:val="00373BBA"/>
    <w:rsid w:val="00373C8A"/>
    <w:rsid w:val="003741CC"/>
    <w:rsid w:val="00374916"/>
    <w:rsid w:val="0037547F"/>
    <w:rsid w:val="0037556D"/>
    <w:rsid w:val="003758A5"/>
    <w:rsid w:val="00375EBA"/>
    <w:rsid w:val="00376118"/>
    <w:rsid w:val="003761A6"/>
    <w:rsid w:val="003761F2"/>
    <w:rsid w:val="003766A8"/>
    <w:rsid w:val="0037671E"/>
    <w:rsid w:val="00376899"/>
    <w:rsid w:val="00376AC0"/>
    <w:rsid w:val="00376C4D"/>
    <w:rsid w:val="003771A6"/>
    <w:rsid w:val="003774D4"/>
    <w:rsid w:val="00377CED"/>
    <w:rsid w:val="00377DC8"/>
    <w:rsid w:val="0038135F"/>
    <w:rsid w:val="003816E0"/>
    <w:rsid w:val="003827AC"/>
    <w:rsid w:val="00382E0D"/>
    <w:rsid w:val="003833BA"/>
    <w:rsid w:val="0038345C"/>
    <w:rsid w:val="00383551"/>
    <w:rsid w:val="003836E6"/>
    <w:rsid w:val="00383B1B"/>
    <w:rsid w:val="003841E7"/>
    <w:rsid w:val="00384696"/>
    <w:rsid w:val="00384924"/>
    <w:rsid w:val="003853FF"/>
    <w:rsid w:val="00386160"/>
    <w:rsid w:val="003869A4"/>
    <w:rsid w:val="00386B73"/>
    <w:rsid w:val="00386C2B"/>
    <w:rsid w:val="00386DEC"/>
    <w:rsid w:val="00386EEA"/>
    <w:rsid w:val="00387079"/>
    <w:rsid w:val="003873E2"/>
    <w:rsid w:val="00387443"/>
    <w:rsid w:val="003875CC"/>
    <w:rsid w:val="003878C2"/>
    <w:rsid w:val="00387B11"/>
    <w:rsid w:val="00387BDE"/>
    <w:rsid w:val="00387F43"/>
    <w:rsid w:val="00390A02"/>
    <w:rsid w:val="0039101A"/>
    <w:rsid w:val="00391197"/>
    <w:rsid w:val="003917D9"/>
    <w:rsid w:val="0039187F"/>
    <w:rsid w:val="00391E76"/>
    <w:rsid w:val="00391F44"/>
    <w:rsid w:val="003933D9"/>
    <w:rsid w:val="003934FD"/>
    <w:rsid w:val="00393FE4"/>
    <w:rsid w:val="003943EC"/>
    <w:rsid w:val="0039462A"/>
    <w:rsid w:val="00394959"/>
    <w:rsid w:val="00394A4C"/>
    <w:rsid w:val="00394FA7"/>
    <w:rsid w:val="003953F7"/>
    <w:rsid w:val="00395BA4"/>
    <w:rsid w:val="00396300"/>
    <w:rsid w:val="003967A7"/>
    <w:rsid w:val="00396841"/>
    <w:rsid w:val="00397813"/>
    <w:rsid w:val="003979AA"/>
    <w:rsid w:val="00397DE8"/>
    <w:rsid w:val="00397EA5"/>
    <w:rsid w:val="003A0A9B"/>
    <w:rsid w:val="003A0DE7"/>
    <w:rsid w:val="003A0DED"/>
    <w:rsid w:val="003A104A"/>
    <w:rsid w:val="003A111B"/>
    <w:rsid w:val="003A1243"/>
    <w:rsid w:val="003A18CF"/>
    <w:rsid w:val="003A1CED"/>
    <w:rsid w:val="003A225C"/>
    <w:rsid w:val="003A22EE"/>
    <w:rsid w:val="003A2AC5"/>
    <w:rsid w:val="003A2C74"/>
    <w:rsid w:val="003A2CCA"/>
    <w:rsid w:val="003A3634"/>
    <w:rsid w:val="003A3B67"/>
    <w:rsid w:val="003A3BFE"/>
    <w:rsid w:val="003A3E4B"/>
    <w:rsid w:val="003A4735"/>
    <w:rsid w:val="003A4C1D"/>
    <w:rsid w:val="003A554B"/>
    <w:rsid w:val="003A59E9"/>
    <w:rsid w:val="003A5B1F"/>
    <w:rsid w:val="003A5B98"/>
    <w:rsid w:val="003A6531"/>
    <w:rsid w:val="003A6E63"/>
    <w:rsid w:val="003A7210"/>
    <w:rsid w:val="003A7295"/>
    <w:rsid w:val="003A7310"/>
    <w:rsid w:val="003A732C"/>
    <w:rsid w:val="003A75E7"/>
    <w:rsid w:val="003B03FD"/>
    <w:rsid w:val="003B0F1A"/>
    <w:rsid w:val="003B1477"/>
    <w:rsid w:val="003B14C4"/>
    <w:rsid w:val="003B1BB0"/>
    <w:rsid w:val="003B1D01"/>
    <w:rsid w:val="003B207D"/>
    <w:rsid w:val="003B21BB"/>
    <w:rsid w:val="003B21E3"/>
    <w:rsid w:val="003B2A11"/>
    <w:rsid w:val="003B2AEA"/>
    <w:rsid w:val="003B354F"/>
    <w:rsid w:val="003B3F55"/>
    <w:rsid w:val="003B4640"/>
    <w:rsid w:val="003B472F"/>
    <w:rsid w:val="003B49C0"/>
    <w:rsid w:val="003B4D29"/>
    <w:rsid w:val="003B4E38"/>
    <w:rsid w:val="003B586F"/>
    <w:rsid w:val="003B5E89"/>
    <w:rsid w:val="003B5EE6"/>
    <w:rsid w:val="003B5EF6"/>
    <w:rsid w:val="003B63DB"/>
    <w:rsid w:val="003B64E8"/>
    <w:rsid w:val="003B667E"/>
    <w:rsid w:val="003B6721"/>
    <w:rsid w:val="003B6EA1"/>
    <w:rsid w:val="003B6F41"/>
    <w:rsid w:val="003B702E"/>
    <w:rsid w:val="003B7C56"/>
    <w:rsid w:val="003B7C5D"/>
    <w:rsid w:val="003C0202"/>
    <w:rsid w:val="003C0A8F"/>
    <w:rsid w:val="003C0B01"/>
    <w:rsid w:val="003C0D33"/>
    <w:rsid w:val="003C0D3A"/>
    <w:rsid w:val="003C0D42"/>
    <w:rsid w:val="003C11E9"/>
    <w:rsid w:val="003C129D"/>
    <w:rsid w:val="003C1336"/>
    <w:rsid w:val="003C148B"/>
    <w:rsid w:val="003C1FC4"/>
    <w:rsid w:val="003C2276"/>
    <w:rsid w:val="003C2A71"/>
    <w:rsid w:val="003C34A5"/>
    <w:rsid w:val="003C3AB8"/>
    <w:rsid w:val="003C449C"/>
    <w:rsid w:val="003C4AFF"/>
    <w:rsid w:val="003C55F4"/>
    <w:rsid w:val="003C56E9"/>
    <w:rsid w:val="003C5B72"/>
    <w:rsid w:val="003C5CE9"/>
    <w:rsid w:val="003C6284"/>
    <w:rsid w:val="003C699F"/>
    <w:rsid w:val="003C7F4F"/>
    <w:rsid w:val="003D0008"/>
    <w:rsid w:val="003D0858"/>
    <w:rsid w:val="003D0A09"/>
    <w:rsid w:val="003D0F96"/>
    <w:rsid w:val="003D1F50"/>
    <w:rsid w:val="003D257E"/>
    <w:rsid w:val="003D25D1"/>
    <w:rsid w:val="003D26F7"/>
    <w:rsid w:val="003D2C0D"/>
    <w:rsid w:val="003D2E8D"/>
    <w:rsid w:val="003D327C"/>
    <w:rsid w:val="003D3444"/>
    <w:rsid w:val="003D358A"/>
    <w:rsid w:val="003D45D6"/>
    <w:rsid w:val="003D4918"/>
    <w:rsid w:val="003D4E95"/>
    <w:rsid w:val="003D4F12"/>
    <w:rsid w:val="003D50B2"/>
    <w:rsid w:val="003D5A9B"/>
    <w:rsid w:val="003D5BC0"/>
    <w:rsid w:val="003D621C"/>
    <w:rsid w:val="003D66C6"/>
    <w:rsid w:val="003D670F"/>
    <w:rsid w:val="003D6791"/>
    <w:rsid w:val="003D68B1"/>
    <w:rsid w:val="003D6E3C"/>
    <w:rsid w:val="003D6FFC"/>
    <w:rsid w:val="003D7248"/>
    <w:rsid w:val="003D7257"/>
    <w:rsid w:val="003D72B7"/>
    <w:rsid w:val="003D73B4"/>
    <w:rsid w:val="003D766A"/>
    <w:rsid w:val="003D7B4C"/>
    <w:rsid w:val="003E0246"/>
    <w:rsid w:val="003E05E2"/>
    <w:rsid w:val="003E06DF"/>
    <w:rsid w:val="003E08F7"/>
    <w:rsid w:val="003E159B"/>
    <w:rsid w:val="003E20B8"/>
    <w:rsid w:val="003E2311"/>
    <w:rsid w:val="003E298A"/>
    <w:rsid w:val="003E298C"/>
    <w:rsid w:val="003E2C5E"/>
    <w:rsid w:val="003E2DF1"/>
    <w:rsid w:val="003E328B"/>
    <w:rsid w:val="003E337C"/>
    <w:rsid w:val="003E3C28"/>
    <w:rsid w:val="003E41F2"/>
    <w:rsid w:val="003E4334"/>
    <w:rsid w:val="003E452A"/>
    <w:rsid w:val="003E4645"/>
    <w:rsid w:val="003E5014"/>
    <w:rsid w:val="003E54DB"/>
    <w:rsid w:val="003E573D"/>
    <w:rsid w:val="003E5B09"/>
    <w:rsid w:val="003E5B7B"/>
    <w:rsid w:val="003E650D"/>
    <w:rsid w:val="003E66ED"/>
    <w:rsid w:val="003E67A8"/>
    <w:rsid w:val="003E6A4D"/>
    <w:rsid w:val="003E6E1F"/>
    <w:rsid w:val="003E70A7"/>
    <w:rsid w:val="003E70E6"/>
    <w:rsid w:val="003E7191"/>
    <w:rsid w:val="003E72D6"/>
    <w:rsid w:val="003F030F"/>
    <w:rsid w:val="003F03DA"/>
    <w:rsid w:val="003F042E"/>
    <w:rsid w:val="003F0DE3"/>
    <w:rsid w:val="003F0E34"/>
    <w:rsid w:val="003F1135"/>
    <w:rsid w:val="003F12C6"/>
    <w:rsid w:val="003F14C9"/>
    <w:rsid w:val="003F1D2B"/>
    <w:rsid w:val="003F22D1"/>
    <w:rsid w:val="003F26D4"/>
    <w:rsid w:val="003F2D33"/>
    <w:rsid w:val="003F315B"/>
    <w:rsid w:val="003F333B"/>
    <w:rsid w:val="003F341A"/>
    <w:rsid w:val="003F34D5"/>
    <w:rsid w:val="003F37D4"/>
    <w:rsid w:val="003F3B5B"/>
    <w:rsid w:val="003F3D7F"/>
    <w:rsid w:val="003F3F6A"/>
    <w:rsid w:val="003F43C9"/>
    <w:rsid w:val="003F44E6"/>
    <w:rsid w:val="003F455F"/>
    <w:rsid w:val="003F4BB5"/>
    <w:rsid w:val="003F4CC9"/>
    <w:rsid w:val="003F5228"/>
    <w:rsid w:val="003F5356"/>
    <w:rsid w:val="003F53E2"/>
    <w:rsid w:val="003F5D40"/>
    <w:rsid w:val="003F5DEA"/>
    <w:rsid w:val="003F5E4F"/>
    <w:rsid w:val="003F687A"/>
    <w:rsid w:val="003F6A0D"/>
    <w:rsid w:val="003F6A36"/>
    <w:rsid w:val="003F71E1"/>
    <w:rsid w:val="003F732A"/>
    <w:rsid w:val="003F75F7"/>
    <w:rsid w:val="003F767E"/>
    <w:rsid w:val="003F7B30"/>
    <w:rsid w:val="003F7F0D"/>
    <w:rsid w:val="0040047F"/>
    <w:rsid w:val="00400565"/>
    <w:rsid w:val="00400614"/>
    <w:rsid w:val="00400884"/>
    <w:rsid w:val="004008BC"/>
    <w:rsid w:val="00400960"/>
    <w:rsid w:val="00400E1F"/>
    <w:rsid w:val="00400E2F"/>
    <w:rsid w:val="004010F1"/>
    <w:rsid w:val="004013B4"/>
    <w:rsid w:val="004019E2"/>
    <w:rsid w:val="00401BFB"/>
    <w:rsid w:val="00401D6E"/>
    <w:rsid w:val="00401F79"/>
    <w:rsid w:val="00402005"/>
    <w:rsid w:val="00402739"/>
    <w:rsid w:val="004031A2"/>
    <w:rsid w:val="004031AB"/>
    <w:rsid w:val="0040340F"/>
    <w:rsid w:val="00403935"/>
    <w:rsid w:val="00403DFC"/>
    <w:rsid w:val="004044EC"/>
    <w:rsid w:val="004045C3"/>
    <w:rsid w:val="00404767"/>
    <w:rsid w:val="00404CB1"/>
    <w:rsid w:val="00404E4F"/>
    <w:rsid w:val="00404F52"/>
    <w:rsid w:val="0040522A"/>
    <w:rsid w:val="00405855"/>
    <w:rsid w:val="0040595E"/>
    <w:rsid w:val="004059C6"/>
    <w:rsid w:val="004067CB"/>
    <w:rsid w:val="004067DC"/>
    <w:rsid w:val="004068DB"/>
    <w:rsid w:val="00406F01"/>
    <w:rsid w:val="00407633"/>
    <w:rsid w:val="00407688"/>
    <w:rsid w:val="00407836"/>
    <w:rsid w:val="00407F06"/>
    <w:rsid w:val="0041007A"/>
    <w:rsid w:val="004102C0"/>
    <w:rsid w:val="00410354"/>
    <w:rsid w:val="0041064E"/>
    <w:rsid w:val="00410F24"/>
    <w:rsid w:val="004110DA"/>
    <w:rsid w:val="00411278"/>
    <w:rsid w:val="0041138E"/>
    <w:rsid w:val="00411593"/>
    <w:rsid w:val="00411A72"/>
    <w:rsid w:val="00411EA5"/>
    <w:rsid w:val="00412468"/>
    <w:rsid w:val="0041267A"/>
    <w:rsid w:val="004127A7"/>
    <w:rsid w:val="0041281C"/>
    <w:rsid w:val="004128AB"/>
    <w:rsid w:val="0041296E"/>
    <w:rsid w:val="00412B32"/>
    <w:rsid w:val="004132BC"/>
    <w:rsid w:val="004133A8"/>
    <w:rsid w:val="00413484"/>
    <w:rsid w:val="00413988"/>
    <w:rsid w:val="00413A34"/>
    <w:rsid w:val="00413B13"/>
    <w:rsid w:val="004141D6"/>
    <w:rsid w:val="0041422F"/>
    <w:rsid w:val="00414369"/>
    <w:rsid w:val="004145F3"/>
    <w:rsid w:val="00414769"/>
    <w:rsid w:val="004148D0"/>
    <w:rsid w:val="00414B7D"/>
    <w:rsid w:val="00414D45"/>
    <w:rsid w:val="00414E95"/>
    <w:rsid w:val="00415B46"/>
    <w:rsid w:val="00415E50"/>
    <w:rsid w:val="004165DB"/>
    <w:rsid w:val="004167E2"/>
    <w:rsid w:val="00416A99"/>
    <w:rsid w:val="00416B01"/>
    <w:rsid w:val="00416F00"/>
    <w:rsid w:val="00416FC3"/>
    <w:rsid w:val="00417110"/>
    <w:rsid w:val="00417772"/>
    <w:rsid w:val="0041789F"/>
    <w:rsid w:val="00417A78"/>
    <w:rsid w:val="0042008D"/>
    <w:rsid w:val="004204DD"/>
    <w:rsid w:val="004205AC"/>
    <w:rsid w:val="00420C61"/>
    <w:rsid w:val="00420D46"/>
    <w:rsid w:val="00420D5B"/>
    <w:rsid w:val="00421309"/>
    <w:rsid w:val="00421437"/>
    <w:rsid w:val="00421586"/>
    <w:rsid w:val="0042193F"/>
    <w:rsid w:val="0042199C"/>
    <w:rsid w:val="00421BA4"/>
    <w:rsid w:val="00421D9E"/>
    <w:rsid w:val="00421DCB"/>
    <w:rsid w:val="00421EF9"/>
    <w:rsid w:val="00421FAC"/>
    <w:rsid w:val="0042206E"/>
    <w:rsid w:val="00422C44"/>
    <w:rsid w:val="00423610"/>
    <w:rsid w:val="00423CB8"/>
    <w:rsid w:val="0042445E"/>
    <w:rsid w:val="00424768"/>
    <w:rsid w:val="004251A5"/>
    <w:rsid w:val="00425279"/>
    <w:rsid w:val="00425453"/>
    <w:rsid w:val="004259B8"/>
    <w:rsid w:val="00426255"/>
    <w:rsid w:val="0042679D"/>
    <w:rsid w:val="00427902"/>
    <w:rsid w:val="00430582"/>
    <w:rsid w:val="00430BCD"/>
    <w:rsid w:val="00430E0A"/>
    <w:rsid w:val="00431257"/>
    <w:rsid w:val="00431337"/>
    <w:rsid w:val="00431339"/>
    <w:rsid w:val="004314FD"/>
    <w:rsid w:val="00431BE3"/>
    <w:rsid w:val="00431E33"/>
    <w:rsid w:val="0043223C"/>
    <w:rsid w:val="00432247"/>
    <w:rsid w:val="0043232D"/>
    <w:rsid w:val="0043257A"/>
    <w:rsid w:val="00432A3A"/>
    <w:rsid w:val="004336D8"/>
    <w:rsid w:val="00433915"/>
    <w:rsid w:val="00433A84"/>
    <w:rsid w:val="00433C56"/>
    <w:rsid w:val="00434381"/>
    <w:rsid w:val="004348CC"/>
    <w:rsid w:val="00434CDC"/>
    <w:rsid w:val="00434CEC"/>
    <w:rsid w:val="00434F2B"/>
    <w:rsid w:val="004353E2"/>
    <w:rsid w:val="0043579F"/>
    <w:rsid w:val="004359E9"/>
    <w:rsid w:val="00435DB4"/>
    <w:rsid w:val="004360CF"/>
    <w:rsid w:val="0043637E"/>
    <w:rsid w:val="00436812"/>
    <w:rsid w:val="00436D43"/>
    <w:rsid w:val="004373E9"/>
    <w:rsid w:val="00437835"/>
    <w:rsid w:val="00437A14"/>
    <w:rsid w:val="00437B09"/>
    <w:rsid w:val="00437F38"/>
    <w:rsid w:val="00440049"/>
    <w:rsid w:val="0044004F"/>
    <w:rsid w:val="00440259"/>
    <w:rsid w:val="00440426"/>
    <w:rsid w:val="004407F2"/>
    <w:rsid w:val="0044084E"/>
    <w:rsid w:val="00440BEE"/>
    <w:rsid w:val="00440DF2"/>
    <w:rsid w:val="00440F41"/>
    <w:rsid w:val="0044108B"/>
    <w:rsid w:val="004421E0"/>
    <w:rsid w:val="004424CB"/>
    <w:rsid w:val="00442F0D"/>
    <w:rsid w:val="0044324D"/>
    <w:rsid w:val="00443696"/>
    <w:rsid w:val="00443E27"/>
    <w:rsid w:val="00443F4F"/>
    <w:rsid w:val="004440C5"/>
    <w:rsid w:val="00444433"/>
    <w:rsid w:val="0044445B"/>
    <w:rsid w:val="00444837"/>
    <w:rsid w:val="00444AC6"/>
    <w:rsid w:val="00444B8C"/>
    <w:rsid w:val="00444FBC"/>
    <w:rsid w:val="0044527B"/>
    <w:rsid w:val="00445B6E"/>
    <w:rsid w:val="00446383"/>
    <w:rsid w:val="004465E9"/>
    <w:rsid w:val="004466DC"/>
    <w:rsid w:val="0044690A"/>
    <w:rsid w:val="00446915"/>
    <w:rsid w:val="00446BC4"/>
    <w:rsid w:val="00446DCC"/>
    <w:rsid w:val="00446FE1"/>
    <w:rsid w:val="0044798C"/>
    <w:rsid w:val="00447A62"/>
    <w:rsid w:val="00447E64"/>
    <w:rsid w:val="004502A3"/>
    <w:rsid w:val="00450B66"/>
    <w:rsid w:val="00450D62"/>
    <w:rsid w:val="004510AD"/>
    <w:rsid w:val="004511D1"/>
    <w:rsid w:val="004511F3"/>
    <w:rsid w:val="004513E7"/>
    <w:rsid w:val="004516AA"/>
    <w:rsid w:val="004517AA"/>
    <w:rsid w:val="004520F1"/>
    <w:rsid w:val="004521AB"/>
    <w:rsid w:val="00452AF3"/>
    <w:rsid w:val="00452C13"/>
    <w:rsid w:val="00452D98"/>
    <w:rsid w:val="00453AAD"/>
    <w:rsid w:val="00453FBA"/>
    <w:rsid w:val="00454509"/>
    <w:rsid w:val="00454667"/>
    <w:rsid w:val="004547CE"/>
    <w:rsid w:val="00454861"/>
    <w:rsid w:val="00454F44"/>
    <w:rsid w:val="004553CB"/>
    <w:rsid w:val="004554CF"/>
    <w:rsid w:val="0045554A"/>
    <w:rsid w:val="00455BD2"/>
    <w:rsid w:val="00455C93"/>
    <w:rsid w:val="004562A7"/>
    <w:rsid w:val="00456710"/>
    <w:rsid w:val="004569BB"/>
    <w:rsid w:val="00457B71"/>
    <w:rsid w:val="00457E22"/>
    <w:rsid w:val="00460209"/>
    <w:rsid w:val="004602B0"/>
    <w:rsid w:val="004604D7"/>
    <w:rsid w:val="00460D63"/>
    <w:rsid w:val="004612AD"/>
    <w:rsid w:val="004613A1"/>
    <w:rsid w:val="00461FAB"/>
    <w:rsid w:val="00462A78"/>
    <w:rsid w:val="004638B6"/>
    <w:rsid w:val="004638E3"/>
    <w:rsid w:val="0046396A"/>
    <w:rsid w:val="004640D9"/>
    <w:rsid w:val="004650FF"/>
    <w:rsid w:val="0046541E"/>
    <w:rsid w:val="004655BF"/>
    <w:rsid w:val="0046577F"/>
    <w:rsid w:val="00465950"/>
    <w:rsid w:val="00465998"/>
    <w:rsid w:val="00465C95"/>
    <w:rsid w:val="00465EDD"/>
    <w:rsid w:val="00465FC5"/>
    <w:rsid w:val="00465FCC"/>
    <w:rsid w:val="00466ACE"/>
    <w:rsid w:val="00466B2B"/>
    <w:rsid w:val="00466C54"/>
    <w:rsid w:val="00466EA1"/>
    <w:rsid w:val="00467748"/>
    <w:rsid w:val="00467CE2"/>
    <w:rsid w:val="00470051"/>
    <w:rsid w:val="004701B1"/>
    <w:rsid w:val="00470583"/>
    <w:rsid w:val="004705C0"/>
    <w:rsid w:val="0047073A"/>
    <w:rsid w:val="00470CBA"/>
    <w:rsid w:val="00470D72"/>
    <w:rsid w:val="00470E09"/>
    <w:rsid w:val="004710EA"/>
    <w:rsid w:val="00471184"/>
    <w:rsid w:val="004713E0"/>
    <w:rsid w:val="004714A6"/>
    <w:rsid w:val="004714B8"/>
    <w:rsid w:val="00471BB8"/>
    <w:rsid w:val="00471EA9"/>
    <w:rsid w:val="0047213A"/>
    <w:rsid w:val="00472170"/>
    <w:rsid w:val="004726B0"/>
    <w:rsid w:val="00472CEB"/>
    <w:rsid w:val="00473047"/>
    <w:rsid w:val="00473430"/>
    <w:rsid w:val="00473514"/>
    <w:rsid w:val="00473836"/>
    <w:rsid w:val="00473D2E"/>
    <w:rsid w:val="00473D59"/>
    <w:rsid w:val="00473EF5"/>
    <w:rsid w:val="00473F8F"/>
    <w:rsid w:val="0047422F"/>
    <w:rsid w:val="0047426E"/>
    <w:rsid w:val="00474BC1"/>
    <w:rsid w:val="00475102"/>
    <w:rsid w:val="004754E3"/>
    <w:rsid w:val="00475850"/>
    <w:rsid w:val="0047585E"/>
    <w:rsid w:val="00475CC2"/>
    <w:rsid w:val="00476022"/>
    <w:rsid w:val="00476466"/>
    <w:rsid w:val="00477569"/>
    <w:rsid w:val="00477817"/>
    <w:rsid w:val="00477837"/>
    <w:rsid w:val="00480854"/>
    <w:rsid w:val="00480C44"/>
    <w:rsid w:val="00480D1F"/>
    <w:rsid w:val="004811CF"/>
    <w:rsid w:val="0048143A"/>
    <w:rsid w:val="00481AFD"/>
    <w:rsid w:val="00482252"/>
    <w:rsid w:val="00482608"/>
    <w:rsid w:val="004826F4"/>
    <w:rsid w:val="00482C9A"/>
    <w:rsid w:val="00482DF4"/>
    <w:rsid w:val="0048361F"/>
    <w:rsid w:val="00483AD0"/>
    <w:rsid w:val="00483DCA"/>
    <w:rsid w:val="0048456A"/>
    <w:rsid w:val="00484CB6"/>
    <w:rsid w:val="00485435"/>
    <w:rsid w:val="00485812"/>
    <w:rsid w:val="00485868"/>
    <w:rsid w:val="0048596F"/>
    <w:rsid w:val="00485AAB"/>
    <w:rsid w:val="00485B10"/>
    <w:rsid w:val="00485C3D"/>
    <w:rsid w:val="00486D7E"/>
    <w:rsid w:val="00487316"/>
    <w:rsid w:val="004874A1"/>
    <w:rsid w:val="004878E1"/>
    <w:rsid w:val="00487A04"/>
    <w:rsid w:val="00487D39"/>
    <w:rsid w:val="00487E7C"/>
    <w:rsid w:val="00487F72"/>
    <w:rsid w:val="0049097B"/>
    <w:rsid w:val="00491198"/>
    <w:rsid w:val="00491485"/>
    <w:rsid w:val="00491F61"/>
    <w:rsid w:val="0049200F"/>
    <w:rsid w:val="0049253E"/>
    <w:rsid w:val="00492627"/>
    <w:rsid w:val="00492995"/>
    <w:rsid w:val="00492DA8"/>
    <w:rsid w:val="0049305A"/>
    <w:rsid w:val="004932BF"/>
    <w:rsid w:val="004935DB"/>
    <w:rsid w:val="004935EE"/>
    <w:rsid w:val="004936F9"/>
    <w:rsid w:val="00493926"/>
    <w:rsid w:val="00493EB0"/>
    <w:rsid w:val="00494015"/>
    <w:rsid w:val="004944F6"/>
    <w:rsid w:val="00494C31"/>
    <w:rsid w:val="0049563B"/>
    <w:rsid w:val="00495664"/>
    <w:rsid w:val="00495822"/>
    <w:rsid w:val="00496830"/>
    <w:rsid w:val="00496A39"/>
    <w:rsid w:val="00497103"/>
    <w:rsid w:val="004971E9"/>
    <w:rsid w:val="004972FD"/>
    <w:rsid w:val="0049763F"/>
    <w:rsid w:val="004978DA"/>
    <w:rsid w:val="00497B62"/>
    <w:rsid w:val="00497EC1"/>
    <w:rsid w:val="004A0620"/>
    <w:rsid w:val="004A06C9"/>
    <w:rsid w:val="004A0AA1"/>
    <w:rsid w:val="004A0BBF"/>
    <w:rsid w:val="004A0CC0"/>
    <w:rsid w:val="004A0D4A"/>
    <w:rsid w:val="004A0DAB"/>
    <w:rsid w:val="004A0FA4"/>
    <w:rsid w:val="004A15BF"/>
    <w:rsid w:val="004A185A"/>
    <w:rsid w:val="004A1DE8"/>
    <w:rsid w:val="004A243C"/>
    <w:rsid w:val="004A2796"/>
    <w:rsid w:val="004A35F4"/>
    <w:rsid w:val="004A3C36"/>
    <w:rsid w:val="004A41FF"/>
    <w:rsid w:val="004A44D5"/>
    <w:rsid w:val="004A44EE"/>
    <w:rsid w:val="004A4509"/>
    <w:rsid w:val="004A4551"/>
    <w:rsid w:val="004A4810"/>
    <w:rsid w:val="004A4B2D"/>
    <w:rsid w:val="004A4EDA"/>
    <w:rsid w:val="004A5498"/>
    <w:rsid w:val="004A5792"/>
    <w:rsid w:val="004A5CCF"/>
    <w:rsid w:val="004A5ECE"/>
    <w:rsid w:val="004A6206"/>
    <w:rsid w:val="004A6530"/>
    <w:rsid w:val="004A6538"/>
    <w:rsid w:val="004A6654"/>
    <w:rsid w:val="004A6686"/>
    <w:rsid w:val="004A6DA5"/>
    <w:rsid w:val="004A6F78"/>
    <w:rsid w:val="004A72FE"/>
    <w:rsid w:val="004A77D7"/>
    <w:rsid w:val="004A795B"/>
    <w:rsid w:val="004A79EA"/>
    <w:rsid w:val="004B0532"/>
    <w:rsid w:val="004B09ED"/>
    <w:rsid w:val="004B0F40"/>
    <w:rsid w:val="004B1C87"/>
    <w:rsid w:val="004B1F01"/>
    <w:rsid w:val="004B1F4C"/>
    <w:rsid w:val="004B232B"/>
    <w:rsid w:val="004B263C"/>
    <w:rsid w:val="004B26F1"/>
    <w:rsid w:val="004B2DBA"/>
    <w:rsid w:val="004B3105"/>
    <w:rsid w:val="004B3525"/>
    <w:rsid w:val="004B35F7"/>
    <w:rsid w:val="004B3EE4"/>
    <w:rsid w:val="004B4003"/>
    <w:rsid w:val="004B4285"/>
    <w:rsid w:val="004B4FB2"/>
    <w:rsid w:val="004B5144"/>
    <w:rsid w:val="004B5166"/>
    <w:rsid w:val="004B53F4"/>
    <w:rsid w:val="004B5947"/>
    <w:rsid w:val="004B63C5"/>
    <w:rsid w:val="004B6417"/>
    <w:rsid w:val="004B67A4"/>
    <w:rsid w:val="004B681B"/>
    <w:rsid w:val="004B693E"/>
    <w:rsid w:val="004B7193"/>
    <w:rsid w:val="004B784E"/>
    <w:rsid w:val="004B7903"/>
    <w:rsid w:val="004B7BD2"/>
    <w:rsid w:val="004B7DA2"/>
    <w:rsid w:val="004C0166"/>
    <w:rsid w:val="004C034E"/>
    <w:rsid w:val="004C085E"/>
    <w:rsid w:val="004C0D1A"/>
    <w:rsid w:val="004C10BD"/>
    <w:rsid w:val="004C13C7"/>
    <w:rsid w:val="004C1643"/>
    <w:rsid w:val="004C19D2"/>
    <w:rsid w:val="004C1B25"/>
    <w:rsid w:val="004C24E7"/>
    <w:rsid w:val="004C290E"/>
    <w:rsid w:val="004C2FF4"/>
    <w:rsid w:val="004C3035"/>
    <w:rsid w:val="004C30D7"/>
    <w:rsid w:val="004C3275"/>
    <w:rsid w:val="004C3419"/>
    <w:rsid w:val="004C3BD0"/>
    <w:rsid w:val="004C4068"/>
    <w:rsid w:val="004C4D18"/>
    <w:rsid w:val="004C51C3"/>
    <w:rsid w:val="004C54E6"/>
    <w:rsid w:val="004C5A67"/>
    <w:rsid w:val="004C5F1A"/>
    <w:rsid w:val="004C618D"/>
    <w:rsid w:val="004C6359"/>
    <w:rsid w:val="004C6790"/>
    <w:rsid w:val="004C679C"/>
    <w:rsid w:val="004C7370"/>
    <w:rsid w:val="004C781B"/>
    <w:rsid w:val="004D0BC9"/>
    <w:rsid w:val="004D1275"/>
    <w:rsid w:val="004D154A"/>
    <w:rsid w:val="004D21EA"/>
    <w:rsid w:val="004D21EB"/>
    <w:rsid w:val="004D3036"/>
    <w:rsid w:val="004D3368"/>
    <w:rsid w:val="004D35E3"/>
    <w:rsid w:val="004D36B4"/>
    <w:rsid w:val="004D3702"/>
    <w:rsid w:val="004D3C95"/>
    <w:rsid w:val="004D4464"/>
    <w:rsid w:val="004D4506"/>
    <w:rsid w:val="004D47ED"/>
    <w:rsid w:val="004D4AF6"/>
    <w:rsid w:val="004D4CAE"/>
    <w:rsid w:val="004D5181"/>
    <w:rsid w:val="004D5897"/>
    <w:rsid w:val="004D58A5"/>
    <w:rsid w:val="004D5A23"/>
    <w:rsid w:val="004D5A4D"/>
    <w:rsid w:val="004D5CEC"/>
    <w:rsid w:val="004D5E1C"/>
    <w:rsid w:val="004D6048"/>
    <w:rsid w:val="004D625F"/>
    <w:rsid w:val="004D6793"/>
    <w:rsid w:val="004D679E"/>
    <w:rsid w:val="004D69A9"/>
    <w:rsid w:val="004D6AF3"/>
    <w:rsid w:val="004D6C6A"/>
    <w:rsid w:val="004D6DC6"/>
    <w:rsid w:val="004D6DD3"/>
    <w:rsid w:val="004D752D"/>
    <w:rsid w:val="004D7707"/>
    <w:rsid w:val="004D7B8E"/>
    <w:rsid w:val="004D7D24"/>
    <w:rsid w:val="004D7EB2"/>
    <w:rsid w:val="004E021E"/>
    <w:rsid w:val="004E05B2"/>
    <w:rsid w:val="004E0D72"/>
    <w:rsid w:val="004E0E4A"/>
    <w:rsid w:val="004E10A9"/>
    <w:rsid w:val="004E1C15"/>
    <w:rsid w:val="004E1D5B"/>
    <w:rsid w:val="004E1E11"/>
    <w:rsid w:val="004E216F"/>
    <w:rsid w:val="004E27BB"/>
    <w:rsid w:val="004E2946"/>
    <w:rsid w:val="004E29FC"/>
    <w:rsid w:val="004E2B91"/>
    <w:rsid w:val="004E2CF9"/>
    <w:rsid w:val="004E3273"/>
    <w:rsid w:val="004E3297"/>
    <w:rsid w:val="004E39C9"/>
    <w:rsid w:val="004E3E8C"/>
    <w:rsid w:val="004E3F81"/>
    <w:rsid w:val="004E528C"/>
    <w:rsid w:val="004E5AE3"/>
    <w:rsid w:val="004E5BA6"/>
    <w:rsid w:val="004E5ECC"/>
    <w:rsid w:val="004E61B7"/>
    <w:rsid w:val="004E6369"/>
    <w:rsid w:val="004E63CB"/>
    <w:rsid w:val="004E67DB"/>
    <w:rsid w:val="004E6ED8"/>
    <w:rsid w:val="004E70D9"/>
    <w:rsid w:val="004E73C8"/>
    <w:rsid w:val="004E73FD"/>
    <w:rsid w:val="004E7423"/>
    <w:rsid w:val="004E766D"/>
    <w:rsid w:val="004E77EE"/>
    <w:rsid w:val="004E7AA4"/>
    <w:rsid w:val="004E7E20"/>
    <w:rsid w:val="004F02AC"/>
    <w:rsid w:val="004F0B64"/>
    <w:rsid w:val="004F1123"/>
    <w:rsid w:val="004F124F"/>
    <w:rsid w:val="004F19D0"/>
    <w:rsid w:val="004F1D6C"/>
    <w:rsid w:val="004F2600"/>
    <w:rsid w:val="004F281B"/>
    <w:rsid w:val="004F2CAE"/>
    <w:rsid w:val="004F2CB9"/>
    <w:rsid w:val="004F3289"/>
    <w:rsid w:val="004F337A"/>
    <w:rsid w:val="004F368C"/>
    <w:rsid w:val="004F435E"/>
    <w:rsid w:val="004F43EC"/>
    <w:rsid w:val="004F48EE"/>
    <w:rsid w:val="004F5260"/>
    <w:rsid w:val="004F545E"/>
    <w:rsid w:val="004F5A1E"/>
    <w:rsid w:val="004F60D7"/>
    <w:rsid w:val="004F6490"/>
    <w:rsid w:val="004F6B4E"/>
    <w:rsid w:val="004F6D75"/>
    <w:rsid w:val="004F6DA3"/>
    <w:rsid w:val="004F7215"/>
    <w:rsid w:val="004F76EB"/>
    <w:rsid w:val="004F7CD9"/>
    <w:rsid w:val="00500C52"/>
    <w:rsid w:val="00500CAC"/>
    <w:rsid w:val="00500FA9"/>
    <w:rsid w:val="005012C6"/>
    <w:rsid w:val="005013E2"/>
    <w:rsid w:val="00501571"/>
    <w:rsid w:val="005015B8"/>
    <w:rsid w:val="00501660"/>
    <w:rsid w:val="005017BF"/>
    <w:rsid w:val="00501B3D"/>
    <w:rsid w:val="00501C81"/>
    <w:rsid w:val="0050261A"/>
    <w:rsid w:val="005030C8"/>
    <w:rsid w:val="0050324E"/>
    <w:rsid w:val="00503A0A"/>
    <w:rsid w:val="00503AB5"/>
    <w:rsid w:val="0050440A"/>
    <w:rsid w:val="00504C30"/>
    <w:rsid w:val="0050549C"/>
    <w:rsid w:val="005054BE"/>
    <w:rsid w:val="005055F8"/>
    <w:rsid w:val="00505F1F"/>
    <w:rsid w:val="00505F80"/>
    <w:rsid w:val="00506046"/>
    <w:rsid w:val="0050628D"/>
    <w:rsid w:val="00506709"/>
    <w:rsid w:val="00506941"/>
    <w:rsid w:val="00506AC2"/>
    <w:rsid w:val="00506DB9"/>
    <w:rsid w:val="00506E2A"/>
    <w:rsid w:val="0050706B"/>
    <w:rsid w:val="0050739B"/>
    <w:rsid w:val="00507D19"/>
    <w:rsid w:val="00507D59"/>
    <w:rsid w:val="00507DAC"/>
    <w:rsid w:val="00507DF7"/>
    <w:rsid w:val="00507E40"/>
    <w:rsid w:val="00507F7A"/>
    <w:rsid w:val="00510F18"/>
    <w:rsid w:val="00510F3B"/>
    <w:rsid w:val="0051182D"/>
    <w:rsid w:val="00511E29"/>
    <w:rsid w:val="00511EC7"/>
    <w:rsid w:val="005128E8"/>
    <w:rsid w:val="00512A35"/>
    <w:rsid w:val="00512D93"/>
    <w:rsid w:val="00512F2A"/>
    <w:rsid w:val="00513439"/>
    <w:rsid w:val="00514060"/>
    <w:rsid w:val="00514292"/>
    <w:rsid w:val="005143CD"/>
    <w:rsid w:val="00514433"/>
    <w:rsid w:val="005146E0"/>
    <w:rsid w:val="005147DD"/>
    <w:rsid w:val="0051486B"/>
    <w:rsid w:val="00514AE3"/>
    <w:rsid w:val="00515014"/>
    <w:rsid w:val="00515C11"/>
    <w:rsid w:val="00515DD6"/>
    <w:rsid w:val="00516A4E"/>
    <w:rsid w:val="00516ADE"/>
    <w:rsid w:val="00516EF8"/>
    <w:rsid w:val="00517868"/>
    <w:rsid w:val="00517E7C"/>
    <w:rsid w:val="00520B8B"/>
    <w:rsid w:val="00520C62"/>
    <w:rsid w:val="00521B75"/>
    <w:rsid w:val="00521DA6"/>
    <w:rsid w:val="00521E6F"/>
    <w:rsid w:val="00522254"/>
    <w:rsid w:val="00522478"/>
    <w:rsid w:val="0052256F"/>
    <w:rsid w:val="005229D2"/>
    <w:rsid w:val="00522C03"/>
    <w:rsid w:val="00522CE2"/>
    <w:rsid w:val="00522FAF"/>
    <w:rsid w:val="00523819"/>
    <w:rsid w:val="005238E8"/>
    <w:rsid w:val="00523C85"/>
    <w:rsid w:val="00523E57"/>
    <w:rsid w:val="005242E5"/>
    <w:rsid w:val="00524315"/>
    <w:rsid w:val="0052441C"/>
    <w:rsid w:val="00524656"/>
    <w:rsid w:val="00524915"/>
    <w:rsid w:val="0052497E"/>
    <w:rsid w:val="005253E6"/>
    <w:rsid w:val="00525447"/>
    <w:rsid w:val="005256BD"/>
    <w:rsid w:val="00525733"/>
    <w:rsid w:val="005258AE"/>
    <w:rsid w:val="005258E1"/>
    <w:rsid w:val="00525E81"/>
    <w:rsid w:val="00526397"/>
    <w:rsid w:val="00526885"/>
    <w:rsid w:val="00526905"/>
    <w:rsid w:val="00526A59"/>
    <w:rsid w:val="00526B0E"/>
    <w:rsid w:val="005270E0"/>
    <w:rsid w:val="005271DC"/>
    <w:rsid w:val="00527811"/>
    <w:rsid w:val="00527A95"/>
    <w:rsid w:val="00527B7B"/>
    <w:rsid w:val="00527BE9"/>
    <w:rsid w:val="00527F8F"/>
    <w:rsid w:val="005304A6"/>
    <w:rsid w:val="0053055A"/>
    <w:rsid w:val="00530AEA"/>
    <w:rsid w:val="00530CC3"/>
    <w:rsid w:val="00530CFD"/>
    <w:rsid w:val="00530DC3"/>
    <w:rsid w:val="00530F18"/>
    <w:rsid w:val="005310C0"/>
    <w:rsid w:val="005311D7"/>
    <w:rsid w:val="005312B4"/>
    <w:rsid w:val="00531303"/>
    <w:rsid w:val="00531912"/>
    <w:rsid w:val="00532349"/>
    <w:rsid w:val="005325C3"/>
    <w:rsid w:val="0053268F"/>
    <w:rsid w:val="00533054"/>
    <w:rsid w:val="00533541"/>
    <w:rsid w:val="005339B4"/>
    <w:rsid w:val="00533D3F"/>
    <w:rsid w:val="00534296"/>
    <w:rsid w:val="005343E0"/>
    <w:rsid w:val="005344E3"/>
    <w:rsid w:val="00534788"/>
    <w:rsid w:val="00534A35"/>
    <w:rsid w:val="005353C4"/>
    <w:rsid w:val="00535EBD"/>
    <w:rsid w:val="00536537"/>
    <w:rsid w:val="00536A38"/>
    <w:rsid w:val="00536B00"/>
    <w:rsid w:val="00536D44"/>
    <w:rsid w:val="00536D75"/>
    <w:rsid w:val="00537324"/>
    <w:rsid w:val="0053758F"/>
    <w:rsid w:val="00537683"/>
    <w:rsid w:val="0053775D"/>
    <w:rsid w:val="00537841"/>
    <w:rsid w:val="00537A06"/>
    <w:rsid w:val="00537A7A"/>
    <w:rsid w:val="00537CCF"/>
    <w:rsid w:val="00540840"/>
    <w:rsid w:val="00540E12"/>
    <w:rsid w:val="00540FEF"/>
    <w:rsid w:val="00541682"/>
    <w:rsid w:val="00541CD8"/>
    <w:rsid w:val="00541DBD"/>
    <w:rsid w:val="00541E07"/>
    <w:rsid w:val="0054252E"/>
    <w:rsid w:val="00542848"/>
    <w:rsid w:val="005434B8"/>
    <w:rsid w:val="0054427E"/>
    <w:rsid w:val="00545890"/>
    <w:rsid w:val="005462CB"/>
    <w:rsid w:val="00546A69"/>
    <w:rsid w:val="00546EE3"/>
    <w:rsid w:val="00546F15"/>
    <w:rsid w:val="00546F5E"/>
    <w:rsid w:val="00547050"/>
    <w:rsid w:val="0054732F"/>
    <w:rsid w:val="005474DC"/>
    <w:rsid w:val="005474E0"/>
    <w:rsid w:val="005479C1"/>
    <w:rsid w:val="00547EDA"/>
    <w:rsid w:val="00547F76"/>
    <w:rsid w:val="005505F3"/>
    <w:rsid w:val="00550BF4"/>
    <w:rsid w:val="005513AB"/>
    <w:rsid w:val="005519C6"/>
    <w:rsid w:val="00551B6F"/>
    <w:rsid w:val="00551F61"/>
    <w:rsid w:val="00552DD2"/>
    <w:rsid w:val="00552F89"/>
    <w:rsid w:val="0055342B"/>
    <w:rsid w:val="00553BAB"/>
    <w:rsid w:val="00553FA6"/>
    <w:rsid w:val="00554473"/>
    <w:rsid w:val="005547AD"/>
    <w:rsid w:val="005551F3"/>
    <w:rsid w:val="0055525E"/>
    <w:rsid w:val="00555936"/>
    <w:rsid w:val="00556082"/>
    <w:rsid w:val="0055648D"/>
    <w:rsid w:val="00556788"/>
    <w:rsid w:val="005569C8"/>
    <w:rsid w:val="00557082"/>
    <w:rsid w:val="00557104"/>
    <w:rsid w:val="005571F7"/>
    <w:rsid w:val="00557575"/>
    <w:rsid w:val="005576D9"/>
    <w:rsid w:val="00557AA0"/>
    <w:rsid w:val="00557FA7"/>
    <w:rsid w:val="00557FE5"/>
    <w:rsid w:val="005611A3"/>
    <w:rsid w:val="005612DE"/>
    <w:rsid w:val="00561325"/>
    <w:rsid w:val="00561963"/>
    <w:rsid w:val="00561B79"/>
    <w:rsid w:val="00561DA5"/>
    <w:rsid w:val="00561E63"/>
    <w:rsid w:val="00562E64"/>
    <w:rsid w:val="005630C6"/>
    <w:rsid w:val="0056327D"/>
    <w:rsid w:val="005634FE"/>
    <w:rsid w:val="005637A1"/>
    <w:rsid w:val="005637B1"/>
    <w:rsid w:val="005638CE"/>
    <w:rsid w:val="0056403A"/>
    <w:rsid w:val="005641EF"/>
    <w:rsid w:val="0056453F"/>
    <w:rsid w:val="00565316"/>
    <w:rsid w:val="0056666F"/>
    <w:rsid w:val="00566AB5"/>
    <w:rsid w:val="00566B8A"/>
    <w:rsid w:val="0056740C"/>
    <w:rsid w:val="00567DC5"/>
    <w:rsid w:val="005702BD"/>
    <w:rsid w:val="005703B7"/>
    <w:rsid w:val="00570810"/>
    <w:rsid w:val="00571031"/>
    <w:rsid w:val="00571354"/>
    <w:rsid w:val="005716F8"/>
    <w:rsid w:val="00571FBD"/>
    <w:rsid w:val="005723A1"/>
    <w:rsid w:val="00572678"/>
    <w:rsid w:val="0057296A"/>
    <w:rsid w:val="00572E10"/>
    <w:rsid w:val="00573505"/>
    <w:rsid w:val="0057355B"/>
    <w:rsid w:val="005736A3"/>
    <w:rsid w:val="0057376D"/>
    <w:rsid w:val="00573867"/>
    <w:rsid w:val="0057393B"/>
    <w:rsid w:val="00573AE6"/>
    <w:rsid w:val="00573D80"/>
    <w:rsid w:val="0057461E"/>
    <w:rsid w:val="00574889"/>
    <w:rsid w:val="00574BCF"/>
    <w:rsid w:val="00574CFF"/>
    <w:rsid w:val="00574F2B"/>
    <w:rsid w:val="00574F64"/>
    <w:rsid w:val="00575FCA"/>
    <w:rsid w:val="00576131"/>
    <w:rsid w:val="00576235"/>
    <w:rsid w:val="005763C0"/>
    <w:rsid w:val="0057655E"/>
    <w:rsid w:val="005765D4"/>
    <w:rsid w:val="00576E51"/>
    <w:rsid w:val="00576FB6"/>
    <w:rsid w:val="005775D6"/>
    <w:rsid w:val="00577D63"/>
    <w:rsid w:val="00577F14"/>
    <w:rsid w:val="00580423"/>
    <w:rsid w:val="00580427"/>
    <w:rsid w:val="0058068E"/>
    <w:rsid w:val="005806D3"/>
    <w:rsid w:val="00580C30"/>
    <w:rsid w:val="00581449"/>
    <w:rsid w:val="005814D3"/>
    <w:rsid w:val="005819B5"/>
    <w:rsid w:val="00581C8F"/>
    <w:rsid w:val="00581CE4"/>
    <w:rsid w:val="00582537"/>
    <w:rsid w:val="005826F7"/>
    <w:rsid w:val="00582BE0"/>
    <w:rsid w:val="00582DC5"/>
    <w:rsid w:val="0058306A"/>
    <w:rsid w:val="00583281"/>
    <w:rsid w:val="0058331B"/>
    <w:rsid w:val="00583603"/>
    <w:rsid w:val="0058424E"/>
    <w:rsid w:val="00585224"/>
    <w:rsid w:val="0058588F"/>
    <w:rsid w:val="00585E9F"/>
    <w:rsid w:val="005860DC"/>
    <w:rsid w:val="00586297"/>
    <w:rsid w:val="00586628"/>
    <w:rsid w:val="00586BF8"/>
    <w:rsid w:val="00586C89"/>
    <w:rsid w:val="00586C9F"/>
    <w:rsid w:val="00586E24"/>
    <w:rsid w:val="005900BE"/>
    <w:rsid w:val="00590497"/>
    <w:rsid w:val="005906DC"/>
    <w:rsid w:val="005907C4"/>
    <w:rsid w:val="00591532"/>
    <w:rsid w:val="00591C91"/>
    <w:rsid w:val="0059286B"/>
    <w:rsid w:val="00592A94"/>
    <w:rsid w:val="00592C25"/>
    <w:rsid w:val="00593ED5"/>
    <w:rsid w:val="00595554"/>
    <w:rsid w:val="00595778"/>
    <w:rsid w:val="00595878"/>
    <w:rsid w:val="0059591C"/>
    <w:rsid w:val="00595AC8"/>
    <w:rsid w:val="00595F83"/>
    <w:rsid w:val="00596049"/>
    <w:rsid w:val="005960F6"/>
    <w:rsid w:val="005963CD"/>
    <w:rsid w:val="0059676F"/>
    <w:rsid w:val="00596913"/>
    <w:rsid w:val="00596DBF"/>
    <w:rsid w:val="00597126"/>
    <w:rsid w:val="00597692"/>
    <w:rsid w:val="00597CD9"/>
    <w:rsid w:val="005A0124"/>
    <w:rsid w:val="005A05D1"/>
    <w:rsid w:val="005A067D"/>
    <w:rsid w:val="005A0A5D"/>
    <w:rsid w:val="005A0EB2"/>
    <w:rsid w:val="005A0EE7"/>
    <w:rsid w:val="005A1493"/>
    <w:rsid w:val="005A1A3C"/>
    <w:rsid w:val="005A1D34"/>
    <w:rsid w:val="005A1DD5"/>
    <w:rsid w:val="005A27D8"/>
    <w:rsid w:val="005A2ADE"/>
    <w:rsid w:val="005A31AA"/>
    <w:rsid w:val="005A3424"/>
    <w:rsid w:val="005A39CD"/>
    <w:rsid w:val="005A3DF9"/>
    <w:rsid w:val="005A3E93"/>
    <w:rsid w:val="005A480A"/>
    <w:rsid w:val="005A4A91"/>
    <w:rsid w:val="005A4B24"/>
    <w:rsid w:val="005A4D7E"/>
    <w:rsid w:val="005A50C7"/>
    <w:rsid w:val="005A5307"/>
    <w:rsid w:val="005A5F6F"/>
    <w:rsid w:val="005A6011"/>
    <w:rsid w:val="005A65D7"/>
    <w:rsid w:val="005A6C47"/>
    <w:rsid w:val="005A7EC2"/>
    <w:rsid w:val="005B0756"/>
    <w:rsid w:val="005B08E5"/>
    <w:rsid w:val="005B0EC8"/>
    <w:rsid w:val="005B1378"/>
    <w:rsid w:val="005B15DD"/>
    <w:rsid w:val="005B2621"/>
    <w:rsid w:val="005B27E1"/>
    <w:rsid w:val="005B2D08"/>
    <w:rsid w:val="005B2EBE"/>
    <w:rsid w:val="005B36C7"/>
    <w:rsid w:val="005B37FB"/>
    <w:rsid w:val="005B4525"/>
    <w:rsid w:val="005B45C4"/>
    <w:rsid w:val="005B4A41"/>
    <w:rsid w:val="005B4B45"/>
    <w:rsid w:val="005B50B5"/>
    <w:rsid w:val="005B5427"/>
    <w:rsid w:val="005B6A56"/>
    <w:rsid w:val="005B6DCA"/>
    <w:rsid w:val="005B7245"/>
    <w:rsid w:val="005B76F2"/>
    <w:rsid w:val="005C0569"/>
    <w:rsid w:val="005C0624"/>
    <w:rsid w:val="005C0676"/>
    <w:rsid w:val="005C0898"/>
    <w:rsid w:val="005C0F55"/>
    <w:rsid w:val="005C10F4"/>
    <w:rsid w:val="005C14D3"/>
    <w:rsid w:val="005C21A7"/>
    <w:rsid w:val="005C295E"/>
    <w:rsid w:val="005C2B76"/>
    <w:rsid w:val="005C2F71"/>
    <w:rsid w:val="005C3522"/>
    <w:rsid w:val="005C3803"/>
    <w:rsid w:val="005C399B"/>
    <w:rsid w:val="005C3ACF"/>
    <w:rsid w:val="005C41B8"/>
    <w:rsid w:val="005C45F1"/>
    <w:rsid w:val="005C4BD1"/>
    <w:rsid w:val="005C54BF"/>
    <w:rsid w:val="005C59EE"/>
    <w:rsid w:val="005C5CBC"/>
    <w:rsid w:val="005C6007"/>
    <w:rsid w:val="005C642F"/>
    <w:rsid w:val="005C6F70"/>
    <w:rsid w:val="005C7AAE"/>
    <w:rsid w:val="005D019B"/>
    <w:rsid w:val="005D02D8"/>
    <w:rsid w:val="005D04B5"/>
    <w:rsid w:val="005D0784"/>
    <w:rsid w:val="005D0810"/>
    <w:rsid w:val="005D0AF3"/>
    <w:rsid w:val="005D0F07"/>
    <w:rsid w:val="005D136F"/>
    <w:rsid w:val="005D15E3"/>
    <w:rsid w:val="005D17C3"/>
    <w:rsid w:val="005D17FA"/>
    <w:rsid w:val="005D1FE4"/>
    <w:rsid w:val="005D268E"/>
    <w:rsid w:val="005D2952"/>
    <w:rsid w:val="005D2EDF"/>
    <w:rsid w:val="005D3036"/>
    <w:rsid w:val="005D31D4"/>
    <w:rsid w:val="005D33D3"/>
    <w:rsid w:val="005D371C"/>
    <w:rsid w:val="005D44B5"/>
    <w:rsid w:val="005D497E"/>
    <w:rsid w:val="005D4A6D"/>
    <w:rsid w:val="005D4A9D"/>
    <w:rsid w:val="005D4B42"/>
    <w:rsid w:val="005D4CF8"/>
    <w:rsid w:val="005D511D"/>
    <w:rsid w:val="005D5A30"/>
    <w:rsid w:val="005D619F"/>
    <w:rsid w:val="005D64E7"/>
    <w:rsid w:val="005D6B86"/>
    <w:rsid w:val="005D6E45"/>
    <w:rsid w:val="005D6E51"/>
    <w:rsid w:val="005D7647"/>
    <w:rsid w:val="005D7861"/>
    <w:rsid w:val="005D789A"/>
    <w:rsid w:val="005D7C76"/>
    <w:rsid w:val="005E0232"/>
    <w:rsid w:val="005E0388"/>
    <w:rsid w:val="005E0646"/>
    <w:rsid w:val="005E09C8"/>
    <w:rsid w:val="005E1997"/>
    <w:rsid w:val="005E1A93"/>
    <w:rsid w:val="005E2CB9"/>
    <w:rsid w:val="005E31C4"/>
    <w:rsid w:val="005E329F"/>
    <w:rsid w:val="005E345C"/>
    <w:rsid w:val="005E3623"/>
    <w:rsid w:val="005E37E2"/>
    <w:rsid w:val="005E3E73"/>
    <w:rsid w:val="005E4018"/>
    <w:rsid w:val="005E410C"/>
    <w:rsid w:val="005E48A1"/>
    <w:rsid w:val="005E6411"/>
    <w:rsid w:val="005E6D25"/>
    <w:rsid w:val="005E73BC"/>
    <w:rsid w:val="005E785A"/>
    <w:rsid w:val="005E7A8B"/>
    <w:rsid w:val="005E7D38"/>
    <w:rsid w:val="005E7FC4"/>
    <w:rsid w:val="005F01D0"/>
    <w:rsid w:val="005F047D"/>
    <w:rsid w:val="005F09CF"/>
    <w:rsid w:val="005F0ABD"/>
    <w:rsid w:val="005F0C8B"/>
    <w:rsid w:val="005F0D71"/>
    <w:rsid w:val="005F12DB"/>
    <w:rsid w:val="005F140D"/>
    <w:rsid w:val="005F153E"/>
    <w:rsid w:val="005F1660"/>
    <w:rsid w:val="005F1697"/>
    <w:rsid w:val="005F1C9C"/>
    <w:rsid w:val="005F1DD3"/>
    <w:rsid w:val="005F2403"/>
    <w:rsid w:val="005F3727"/>
    <w:rsid w:val="005F390E"/>
    <w:rsid w:val="005F3D27"/>
    <w:rsid w:val="005F3D87"/>
    <w:rsid w:val="005F3E5C"/>
    <w:rsid w:val="005F48B7"/>
    <w:rsid w:val="005F4A3C"/>
    <w:rsid w:val="005F4B11"/>
    <w:rsid w:val="005F5348"/>
    <w:rsid w:val="005F5673"/>
    <w:rsid w:val="005F5C20"/>
    <w:rsid w:val="005F6130"/>
    <w:rsid w:val="005F6257"/>
    <w:rsid w:val="005F7450"/>
    <w:rsid w:val="006000A9"/>
    <w:rsid w:val="006001A2"/>
    <w:rsid w:val="00600354"/>
    <w:rsid w:val="00600536"/>
    <w:rsid w:val="006005B9"/>
    <w:rsid w:val="006007EC"/>
    <w:rsid w:val="00600C2E"/>
    <w:rsid w:val="00600FB3"/>
    <w:rsid w:val="006012B1"/>
    <w:rsid w:val="006014E5"/>
    <w:rsid w:val="0060151B"/>
    <w:rsid w:val="00601709"/>
    <w:rsid w:val="00601A5D"/>
    <w:rsid w:val="00601D57"/>
    <w:rsid w:val="00602154"/>
    <w:rsid w:val="0060224E"/>
    <w:rsid w:val="00602613"/>
    <w:rsid w:val="0060264F"/>
    <w:rsid w:val="0060374E"/>
    <w:rsid w:val="0060440F"/>
    <w:rsid w:val="00604696"/>
    <w:rsid w:val="006046F7"/>
    <w:rsid w:val="00604C57"/>
    <w:rsid w:val="00605438"/>
    <w:rsid w:val="00605525"/>
    <w:rsid w:val="0060623D"/>
    <w:rsid w:val="006070CD"/>
    <w:rsid w:val="0060714B"/>
    <w:rsid w:val="006071D1"/>
    <w:rsid w:val="00607457"/>
    <w:rsid w:val="00607B57"/>
    <w:rsid w:val="00610A8B"/>
    <w:rsid w:val="00610D59"/>
    <w:rsid w:val="00610EAC"/>
    <w:rsid w:val="00611078"/>
    <w:rsid w:val="00611203"/>
    <w:rsid w:val="0061122C"/>
    <w:rsid w:val="00611521"/>
    <w:rsid w:val="0061180F"/>
    <w:rsid w:val="00611931"/>
    <w:rsid w:val="00611CFB"/>
    <w:rsid w:val="00611E9A"/>
    <w:rsid w:val="00612616"/>
    <w:rsid w:val="00612724"/>
    <w:rsid w:val="00612C22"/>
    <w:rsid w:val="00612CFE"/>
    <w:rsid w:val="00612ED3"/>
    <w:rsid w:val="00612FA0"/>
    <w:rsid w:val="00613058"/>
    <w:rsid w:val="00613522"/>
    <w:rsid w:val="00613531"/>
    <w:rsid w:val="006140AE"/>
    <w:rsid w:val="006142A5"/>
    <w:rsid w:val="00614404"/>
    <w:rsid w:val="006145CF"/>
    <w:rsid w:val="006148AF"/>
    <w:rsid w:val="00614D76"/>
    <w:rsid w:val="00614D9C"/>
    <w:rsid w:val="00614E4C"/>
    <w:rsid w:val="00614EDB"/>
    <w:rsid w:val="00615056"/>
    <w:rsid w:val="00615110"/>
    <w:rsid w:val="006153D7"/>
    <w:rsid w:val="00616A8F"/>
    <w:rsid w:val="00617040"/>
    <w:rsid w:val="0061714E"/>
    <w:rsid w:val="006171FE"/>
    <w:rsid w:val="00617A02"/>
    <w:rsid w:val="0062044D"/>
    <w:rsid w:val="00620583"/>
    <w:rsid w:val="00620BB7"/>
    <w:rsid w:val="00620D41"/>
    <w:rsid w:val="00620EA5"/>
    <w:rsid w:val="00620F77"/>
    <w:rsid w:val="00620FAB"/>
    <w:rsid w:val="00621B35"/>
    <w:rsid w:val="00622626"/>
    <w:rsid w:val="00622652"/>
    <w:rsid w:val="0062281E"/>
    <w:rsid w:val="0062292D"/>
    <w:rsid w:val="00622A3B"/>
    <w:rsid w:val="00622E19"/>
    <w:rsid w:val="00622F34"/>
    <w:rsid w:val="006236B5"/>
    <w:rsid w:val="006236F5"/>
    <w:rsid w:val="006238A6"/>
    <w:rsid w:val="00623931"/>
    <w:rsid w:val="00623ADE"/>
    <w:rsid w:val="00623BB0"/>
    <w:rsid w:val="00623C95"/>
    <w:rsid w:val="006240D4"/>
    <w:rsid w:val="006246B8"/>
    <w:rsid w:val="006251C3"/>
    <w:rsid w:val="00625567"/>
    <w:rsid w:val="0062578A"/>
    <w:rsid w:val="00625FE9"/>
    <w:rsid w:val="006262C7"/>
    <w:rsid w:val="006274A6"/>
    <w:rsid w:val="00627649"/>
    <w:rsid w:val="00627B1A"/>
    <w:rsid w:val="00627B4B"/>
    <w:rsid w:val="00627DD6"/>
    <w:rsid w:val="00627EEF"/>
    <w:rsid w:val="006300E2"/>
    <w:rsid w:val="00630DFD"/>
    <w:rsid w:val="006310B1"/>
    <w:rsid w:val="00631315"/>
    <w:rsid w:val="006325CF"/>
    <w:rsid w:val="00632996"/>
    <w:rsid w:val="00632B2A"/>
    <w:rsid w:val="00632C40"/>
    <w:rsid w:val="006330FC"/>
    <w:rsid w:val="00633E1C"/>
    <w:rsid w:val="0063416F"/>
    <w:rsid w:val="00635660"/>
    <w:rsid w:val="00635934"/>
    <w:rsid w:val="00636578"/>
    <w:rsid w:val="00636692"/>
    <w:rsid w:val="0063676F"/>
    <w:rsid w:val="0063692F"/>
    <w:rsid w:val="00636A0F"/>
    <w:rsid w:val="006378B9"/>
    <w:rsid w:val="00637A0B"/>
    <w:rsid w:val="0064061E"/>
    <w:rsid w:val="00640981"/>
    <w:rsid w:val="00640D88"/>
    <w:rsid w:val="006414D2"/>
    <w:rsid w:val="006414F7"/>
    <w:rsid w:val="006415FB"/>
    <w:rsid w:val="006417E9"/>
    <w:rsid w:val="00641FA8"/>
    <w:rsid w:val="006424A5"/>
    <w:rsid w:val="00642519"/>
    <w:rsid w:val="00642810"/>
    <w:rsid w:val="00642A2D"/>
    <w:rsid w:val="00642DB7"/>
    <w:rsid w:val="00642E0D"/>
    <w:rsid w:val="006435AF"/>
    <w:rsid w:val="006443CB"/>
    <w:rsid w:val="00644571"/>
    <w:rsid w:val="00644C7B"/>
    <w:rsid w:val="00644E4B"/>
    <w:rsid w:val="00646F2D"/>
    <w:rsid w:val="006473DA"/>
    <w:rsid w:val="00647879"/>
    <w:rsid w:val="00647FC6"/>
    <w:rsid w:val="006505E4"/>
    <w:rsid w:val="00650848"/>
    <w:rsid w:val="00650B3B"/>
    <w:rsid w:val="00650CF0"/>
    <w:rsid w:val="00650E5C"/>
    <w:rsid w:val="0065121A"/>
    <w:rsid w:val="006513D0"/>
    <w:rsid w:val="00651633"/>
    <w:rsid w:val="0065173C"/>
    <w:rsid w:val="00651C81"/>
    <w:rsid w:val="00652475"/>
    <w:rsid w:val="006524E2"/>
    <w:rsid w:val="0065262A"/>
    <w:rsid w:val="00652670"/>
    <w:rsid w:val="00652891"/>
    <w:rsid w:val="00652C41"/>
    <w:rsid w:val="00653196"/>
    <w:rsid w:val="00653432"/>
    <w:rsid w:val="00653D2C"/>
    <w:rsid w:val="00653EEF"/>
    <w:rsid w:val="00653FA5"/>
    <w:rsid w:val="00654455"/>
    <w:rsid w:val="006545A7"/>
    <w:rsid w:val="006549B1"/>
    <w:rsid w:val="00654B11"/>
    <w:rsid w:val="00654F52"/>
    <w:rsid w:val="00654FFF"/>
    <w:rsid w:val="00655982"/>
    <w:rsid w:val="00655BAC"/>
    <w:rsid w:val="0065676F"/>
    <w:rsid w:val="006567EC"/>
    <w:rsid w:val="00656811"/>
    <w:rsid w:val="00656EFC"/>
    <w:rsid w:val="00656F61"/>
    <w:rsid w:val="00656F68"/>
    <w:rsid w:val="00657108"/>
    <w:rsid w:val="00657260"/>
    <w:rsid w:val="00657CF9"/>
    <w:rsid w:val="00660639"/>
    <w:rsid w:val="0066074F"/>
    <w:rsid w:val="006610B9"/>
    <w:rsid w:val="006611CA"/>
    <w:rsid w:val="006611EA"/>
    <w:rsid w:val="006612EB"/>
    <w:rsid w:val="006613EE"/>
    <w:rsid w:val="00661702"/>
    <w:rsid w:val="0066185C"/>
    <w:rsid w:val="006619D6"/>
    <w:rsid w:val="00661CC5"/>
    <w:rsid w:val="00662076"/>
    <w:rsid w:val="00662246"/>
    <w:rsid w:val="00662535"/>
    <w:rsid w:val="0066323C"/>
    <w:rsid w:val="00663248"/>
    <w:rsid w:val="00663A1C"/>
    <w:rsid w:val="00663F04"/>
    <w:rsid w:val="00664395"/>
    <w:rsid w:val="0066465A"/>
    <w:rsid w:val="006647CD"/>
    <w:rsid w:val="00664C67"/>
    <w:rsid w:val="006655E6"/>
    <w:rsid w:val="00665E22"/>
    <w:rsid w:val="00665FEF"/>
    <w:rsid w:val="00666EBD"/>
    <w:rsid w:val="006671DB"/>
    <w:rsid w:val="006672D9"/>
    <w:rsid w:val="00667463"/>
    <w:rsid w:val="0066791A"/>
    <w:rsid w:val="00667BB5"/>
    <w:rsid w:val="00667E70"/>
    <w:rsid w:val="00670002"/>
    <w:rsid w:val="00670049"/>
    <w:rsid w:val="006703C8"/>
    <w:rsid w:val="006703EA"/>
    <w:rsid w:val="006705F8"/>
    <w:rsid w:val="006709FE"/>
    <w:rsid w:val="006729D6"/>
    <w:rsid w:val="00672CF6"/>
    <w:rsid w:val="00672E94"/>
    <w:rsid w:val="00672FF6"/>
    <w:rsid w:val="0067348A"/>
    <w:rsid w:val="00673C14"/>
    <w:rsid w:val="00673D64"/>
    <w:rsid w:val="00673E4F"/>
    <w:rsid w:val="00673FEC"/>
    <w:rsid w:val="0067436E"/>
    <w:rsid w:val="00674424"/>
    <w:rsid w:val="006746FE"/>
    <w:rsid w:val="00674A67"/>
    <w:rsid w:val="00674EEE"/>
    <w:rsid w:val="006751B1"/>
    <w:rsid w:val="0067545E"/>
    <w:rsid w:val="00675B8F"/>
    <w:rsid w:val="006761C9"/>
    <w:rsid w:val="00676442"/>
    <w:rsid w:val="006764B6"/>
    <w:rsid w:val="00676D52"/>
    <w:rsid w:val="00676FD5"/>
    <w:rsid w:val="00677ACC"/>
    <w:rsid w:val="00677F1C"/>
    <w:rsid w:val="00677FD5"/>
    <w:rsid w:val="006803B3"/>
    <w:rsid w:val="00680A36"/>
    <w:rsid w:val="00680F61"/>
    <w:rsid w:val="0068121B"/>
    <w:rsid w:val="006817A4"/>
    <w:rsid w:val="006817C7"/>
    <w:rsid w:val="00681A85"/>
    <w:rsid w:val="00681BC0"/>
    <w:rsid w:val="00681D91"/>
    <w:rsid w:val="0068274F"/>
    <w:rsid w:val="00682A12"/>
    <w:rsid w:val="00682AEF"/>
    <w:rsid w:val="00682D1F"/>
    <w:rsid w:val="00682D39"/>
    <w:rsid w:val="00682D93"/>
    <w:rsid w:val="00682EAD"/>
    <w:rsid w:val="0068312A"/>
    <w:rsid w:val="00683220"/>
    <w:rsid w:val="0068390D"/>
    <w:rsid w:val="00683DBE"/>
    <w:rsid w:val="00684300"/>
    <w:rsid w:val="006844BB"/>
    <w:rsid w:val="00684A73"/>
    <w:rsid w:val="00685161"/>
    <w:rsid w:val="00685A32"/>
    <w:rsid w:val="006860ED"/>
    <w:rsid w:val="006865FF"/>
    <w:rsid w:val="00686F79"/>
    <w:rsid w:val="00687508"/>
    <w:rsid w:val="00687678"/>
    <w:rsid w:val="00687AAF"/>
    <w:rsid w:val="00687B67"/>
    <w:rsid w:val="00690B4B"/>
    <w:rsid w:val="00690C96"/>
    <w:rsid w:val="00690CDE"/>
    <w:rsid w:val="00690D85"/>
    <w:rsid w:val="00690D88"/>
    <w:rsid w:val="006916A2"/>
    <w:rsid w:val="006920C5"/>
    <w:rsid w:val="00692168"/>
    <w:rsid w:val="006930E7"/>
    <w:rsid w:val="00693988"/>
    <w:rsid w:val="00693D8E"/>
    <w:rsid w:val="00693FE9"/>
    <w:rsid w:val="00694D64"/>
    <w:rsid w:val="00694D68"/>
    <w:rsid w:val="006952B2"/>
    <w:rsid w:val="006953B8"/>
    <w:rsid w:val="00695AD8"/>
    <w:rsid w:val="00695AFD"/>
    <w:rsid w:val="00695BCE"/>
    <w:rsid w:val="00695E85"/>
    <w:rsid w:val="00696439"/>
    <w:rsid w:val="0069663E"/>
    <w:rsid w:val="006967E7"/>
    <w:rsid w:val="00696AF8"/>
    <w:rsid w:val="00696F5C"/>
    <w:rsid w:val="00696FF4"/>
    <w:rsid w:val="00697460"/>
    <w:rsid w:val="006975F9"/>
    <w:rsid w:val="0069769B"/>
    <w:rsid w:val="006978D3"/>
    <w:rsid w:val="00697992"/>
    <w:rsid w:val="00697B76"/>
    <w:rsid w:val="00697D02"/>
    <w:rsid w:val="006A0490"/>
    <w:rsid w:val="006A04D3"/>
    <w:rsid w:val="006A0912"/>
    <w:rsid w:val="006A0D88"/>
    <w:rsid w:val="006A107A"/>
    <w:rsid w:val="006A117A"/>
    <w:rsid w:val="006A11B8"/>
    <w:rsid w:val="006A19B5"/>
    <w:rsid w:val="006A1F50"/>
    <w:rsid w:val="006A2772"/>
    <w:rsid w:val="006A28C4"/>
    <w:rsid w:val="006A2CC6"/>
    <w:rsid w:val="006A30CB"/>
    <w:rsid w:val="006A39C0"/>
    <w:rsid w:val="006A4D73"/>
    <w:rsid w:val="006A4DA5"/>
    <w:rsid w:val="006A540D"/>
    <w:rsid w:val="006A5614"/>
    <w:rsid w:val="006A59D2"/>
    <w:rsid w:val="006A60B2"/>
    <w:rsid w:val="006A6708"/>
    <w:rsid w:val="006A67E7"/>
    <w:rsid w:val="006A6E37"/>
    <w:rsid w:val="006A7176"/>
    <w:rsid w:val="006A7649"/>
    <w:rsid w:val="006A7FC4"/>
    <w:rsid w:val="006B0142"/>
    <w:rsid w:val="006B0AE5"/>
    <w:rsid w:val="006B152B"/>
    <w:rsid w:val="006B15C7"/>
    <w:rsid w:val="006B1872"/>
    <w:rsid w:val="006B215F"/>
    <w:rsid w:val="006B22F4"/>
    <w:rsid w:val="006B24F4"/>
    <w:rsid w:val="006B2C16"/>
    <w:rsid w:val="006B3450"/>
    <w:rsid w:val="006B3471"/>
    <w:rsid w:val="006B396F"/>
    <w:rsid w:val="006B39D2"/>
    <w:rsid w:val="006B3F0B"/>
    <w:rsid w:val="006B4116"/>
    <w:rsid w:val="006B4282"/>
    <w:rsid w:val="006B4722"/>
    <w:rsid w:val="006B48FC"/>
    <w:rsid w:val="006B4BF5"/>
    <w:rsid w:val="006B4F4E"/>
    <w:rsid w:val="006B4F66"/>
    <w:rsid w:val="006B5201"/>
    <w:rsid w:val="006B544A"/>
    <w:rsid w:val="006B54C9"/>
    <w:rsid w:val="006B5988"/>
    <w:rsid w:val="006B59D8"/>
    <w:rsid w:val="006B5C31"/>
    <w:rsid w:val="006B61CE"/>
    <w:rsid w:val="006B742F"/>
    <w:rsid w:val="006B7594"/>
    <w:rsid w:val="006B7C4A"/>
    <w:rsid w:val="006B7DE5"/>
    <w:rsid w:val="006C01D7"/>
    <w:rsid w:val="006C08C2"/>
    <w:rsid w:val="006C188E"/>
    <w:rsid w:val="006C193A"/>
    <w:rsid w:val="006C1E92"/>
    <w:rsid w:val="006C2761"/>
    <w:rsid w:val="006C2A33"/>
    <w:rsid w:val="006C2A46"/>
    <w:rsid w:val="006C2ED6"/>
    <w:rsid w:val="006C3463"/>
    <w:rsid w:val="006C35ED"/>
    <w:rsid w:val="006C3647"/>
    <w:rsid w:val="006C37C0"/>
    <w:rsid w:val="006C38A3"/>
    <w:rsid w:val="006C3B73"/>
    <w:rsid w:val="006C3C52"/>
    <w:rsid w:val="006C3CAA"/>
    <w:rsid w:val="006C3F62"/>
    <w:rsid w:val="006C3F83"/>
    <w:rsid w:val="006C4706"/>
    <w:rsid w:val="006C4913"/>
    <w:rsid w:val="006C4B41"/>
    <w:rsid w:val="006C4D9A"/>
    <w:rsid w:val="006C4F56"/>
    <w:rsid w:val="006C4F97"/>
    <w:rsid w:val="006C67C0"/>
    <w:rsid w:val="006C6C91"/>
    <w:rsid w:val="006C7005"/>
    <w:rsid w:val="006C7583"/>
    <w:rsid w:val="006C7599"/>
    <w:rsid w:val="006C76BF"/>
    <w:rsid w:val="006C7760"/>
    <w:rsid w:val="006D0245"/>
    <w:rsid w:val="006D0569"/>
    <w:rsid w:val="006D0AE0"/>
    <w:rsid w:val="006D123C"/>
    <w:rsid w:val="006D177E"/>
    <w:rsid w:val="006D1D08"/>
    <w:rsid w:val="006D22CF"/>
    <w:rsid w:val="006D2B79"/>
    <w:rsid w:val="006D2C3C"/>
    <w:rsid w:val="006D2D25"/>
    <w:rsid w:val="006D308E"/>
    <w:rsid w:val="006D322F"/>
    <w:rsid w:val="006D3309"/>
    <w:rsid w:val="006D3649"/>
    <w:rsid w:val="006D364E"/>
    <w:rsid w:val="006D3759"/>
    <w:rsid w:val="006D3ADD"/>
    <w:rsid w:val="006D3B54"/>
    <w:rsid w:val="006D3CA1"/>
    <w:rsid w:val="006D42F4"/>
    <w:rsid w:val="006D4445"/>
    <w:rsid w:val="006D4562"/>
    <w:rsid w:val="006D462E"/>
    <w:rsid w:val="006D4794"/>
    <w:rsid w:val="006D4C70"/>
    <w:rsid w:val="006D4DAD"/>
    <w:rsid w:val="006D59AE"/>
    <w:rsid w:val="006D5BDD"/>
    <w:rsid w:val="006D62C1"/>
    <w:rsid w:val="006D6A31"/>
    <w:rsid w:val="006D6DB8"/>
    <w:rsid w:val="006D6F00"/>
    <w:rsid w:val="006D73C7"/>
    <w:rsid w:val="006D7528"/>
    <w:rsid w:val="006D77EB"/>
    <w:rsid w:val="006D78B4"/>
    <w:rsid w:val="006D7D73"/>
    <w:rsid w:val="006D7F04"/>
    <w:rsid w:val="006E12AC"/>
    <w:rsid w:val="006E1ABA"/>
    <w:rsid w:val="006E1ADD"/>
    <w:rsid w:val="006E1C37"/>
    <w:rsid w:val="006E1C46"/>
    <w:rsid w:val="006E261E"/>
    <w:rsid w:val="006E28B4"/>
    <w:rsid w:val="006E2CC0"/>
    <w:rsid w:val="006E31C7"/>
    <w:rsid w:val="006E3556"/>
    <w:rsid w:val="006E3F6D"/>
    <w:rsid w:val="006E41D3"/>
    <w:rsid w:val="006E4225"/>
    <w:rsid w:val="006E4375"/>
    <w:rsid w:val="006E4718"/>
    <w:rsid w:val="006E4E46"/>
    <w:rsid w:val="006E5B77"/>
    <w:rsid w:val="006E5EAD"/>
    <w:rsid w:val="006E61C0"/>
    <w:rsid w:val="006E6CD9"/>
    <w:rsid w:val="006E73E3"/>
    <w:rsid w:val="006E7A8B"/>
    <w:rsid w:val="006E7B6F"/>
    <w:rsid w:val="006E7EA0"/>
    <w:rsid w:val="006E7EC4"/>
    <w:rsid w:val="006F0036"/>
    <w:rsid w:val="006F0252"/>
    <w:rsid w:val="006F0588"/>
    <w:rsid w:val="006F091B"/>
    <w:rsid w:val="006F0A93"/>
    <w:rsid w:val="006F0B54"/>
    <w:rsid w:val="006F0D90"/>
    <w:rsid w:val="006F0E72"/>
    <w:rsid w:val="006F1C8F"/>
    <w:rsid w:val="006F2023"/>
    <w:rsid w:val="006F2089"/>
    <w:rsid w:val="006F2641"/>
    <w:rsid w:val="006F276F"/>
    <w:rsid w:val="006F296E"/>
    <w:rsid w:val="006F4500"/>
    <w:rsid w:val="006F46AB"/>
    <w:rsid w:val="006F497F"/>
    <w:rsid w:val="006F4B96"/>
    <w:rsid w:val="006F4C96"/>
    <w:rsid w:val="006F5086"/>
    <w:rsid w:val="006F51CC"/>
    <w:rsid w:val="006F51EF"/>
    <w:rsid w:val="006F542E"/>
    <w:rsid w:val="006F587E"/>
    <w:rsid w:val="006F5E50"/>
    <w:rsid w:val="006F5F61"/>
    <w:rsid w:val="006F652D"/>
    <w:rsid w:val="006F65DD"/>
    <w:rsid w:val="006F6791"/>
    <w:rsid w:val="006F68FD"/>
    <w:rsid w:val="006F71CE"/>
    <w:rsid w:val="006F7254"/>
    <w:rsid w:val="006F74A0"/>
    <w:rsid w:val="006F75CC"/>
    <w:rsid w:val="006F774C"/>
    <w:rsid w:val="006F78FB"/>
    <w:rsid w:val="006F7C47"/>
    <w:rsid w:val="006F7DDA"/>
    <w:rsid w:val="00700C0F"/>
    <w:rsid w:val="00700D15"/>
    <w:rsid w:val="007014D1"/>
    <w:rsid w:val="0070168A"/>
    <w:rsid w:val="007017CA"/>
    <w:rsid w:val="00701AE4"/>
    <w:rsid w:val="00701D0C"/>
    <w:rsid w:val="007023D1"/>
    <w:rsid w:val="007026EA"/>
    <w:rsid w:val="00702988"/>
    <w:rsid w:val="00702B99"/>
    <w:rsid w:val="00702C01"/>
    <w:rsid w:val="00702F29"/>
    <w:rsid w:val="00703234"/>
    <w:rsid w:val="007038DF"/>
    <w:rsid w:val="00703C72"/>
    <w:rsid w:val="00703DDC"/>
    <w:rsid w:val="0070483C"/>
    <w:rsid w:val="007049CD"/>
    <w:rsid w:val="00704C8A"/>
    <w:rsid w:val="00704D30"/>
    <w:rsid w:val="00705165"/>
    <w:rsid w:val="00705522"/>
    <w:rsid w:val="007055B4"/>
    <w:rsid w:val="007056DA"/>
    <w:rsid w:val="00705E6D"/>
    <w:rsid w:val="0070616C"/>
    <w:rsid w:val="00706859"/>
    <w:rsid w:val="00706DDC"/>
    <w:rsid w:val="007070C0"/>
    <w:rsid w:val="007075F0"/>
    <w:rsid w:val="00707C24"/>
    <w:rsid w:val="00710200"/>
    <w:rsid w:val="007104F4"/>
    <w:rsid w:val="00710915"/>
    <w:rsid w:val="00711386"/>
    <w:rsid w:val="007113D7"/>
    <w:rsid w:val="0071150C"/>
    <w:rsid w:val="0071183C"/>
    <w:rsid w:val="00711AD1"/>
    <w:rsid w:val="00711C29"/>
    <w:rsid w:val="007122FA"/>
    <w:rsid w:val="0071235E"/>
    <w:rsid w:val="007123FD"/>
    <w:rsid w:val="007127FF"/>
    <w:rsid w:val="00712A72"/>
    <w:rsid w:val="00712C16"/>
    <w:rsid w:val="00713229"/>
    <w:rsid w:val="00713668"/>
    <w:rsid w:val="007136C0"/>
    <w:rsid w:val="00714705"/>
    <w:rsid w:val="00714AED"/>
    <w:rsid w:val="00715160"/>
    <w:rsid w:val="00715548"/>
    <w:rsid w:val="007156FA"/>
    <w:rsid w:val="00715762"/>
    <w:rsid w:val="00715A54"/>
    <w:rsid w:val="00715A97"/>
    <w:rsid w:val="00715E62"/>
    <w:rsid w:val="0071602A"/>
    <w:rsid w:val="00716D6D"/>
    <w:rsid w:val="007173BF"/>
    <w:rsid w:val="00717424"/>
    <w:rsid w:val="0071751E"/>
    <w:rsid w:val="00717684"/>
    <w:rsid w:val="00717E5F"/>
    <w:rsid w:val="00717ECA"/>
    <w:rsid w:val="00720B6E"/>
    <w:rsid w:val="007210C5"/>
    <w:rsid w:val="007213AC"/>
    <w:rsid w:val="007215F3"/>
    <w:rsid w:val="00721616"/>
    <w:rsid w:val="00721639"/>
    <w:rsid w:val="00721D31"/>
    <w:rsid w:val="00722280"/>
    <w:rsid w:val="007222D5"/>
    <w:rsid w:val="007228A2"/>
    <w:rsid w:val="00722A68"/>
    <w:rsid w:val="007231D1"/>
    <w:rsid w:val="00723EA5"/>
    <w:rsid w:val="00723F85"/>
    <w:rsid w:val="007240D8"/>
    <w:rsid w:val="007245AD"/>
    <w:rsid w:val="00724D91"/>
    <w:rsid w:val="00725686"/>
    <w:rsid w:val="00725C49"/>
    <w:rsid w:val="00726778"/>
    <w:rsid w:val="00726A3F"/>
    <w:rsid w:val="007275E5"/>
    <w:rsid w:val="00727885"/>
    <w:rsid w:val="00727E77"/>
    <w:rsid w:val="0073020B"/>
    <w:rsid w:val="00730B5E"/>
    <w:rsid w:val="00730BFB"/>
    <w:rsid w:val="0073109D"/>
    <w:rsid w:val="007312A3"/>
    <w:rsid w:val="00731428"/>
    <w:rsid w:val="0073164A"/>
    <w:rsid w:val="0073182A"/>
    <w:rsid w:val="007319CC"/>
    <w:rsid w:val="00731A7B"/>
    <w:rsid w:val="00731BD0"/>
    <w:rsid w:val="00731C0E"/>
    <w:rsid w:val="00731F80"/>
    <w:rsid w:val="00732031"/>
    <w:rsid w:val="00732072"/>
    <w:rsid w:val="007332EF"/>
    <w:rsid w:val="00733B1C"/>
    <w:rsid w:val="0073409C"/>
    <w:rsid w:val="007349C0"/>
    <w:rsid w:val="007357E8"/>
    <w:rsid w:val="00735AB2"/>
    <w:rsid w:val="00735AD8"/>
    <w:rsid w:val="00735CA3"/>
    <w:rsid w:val="007360B3"/>
    <w:rsid w:val="00736B2C"/>
    <w:rsid w:val="00737147"/>
    <w:rsid w:val="00737A17"/>
    <w:rsid w:val="00737C3B"/>
    <w:rsid w:val="00737DD8"/>
    <w:rsid w:val="0074007B"/>
    <w:rsid w:val="00740431"/>
    <w:rsid w:val="007410CE"/>
    <w:rsid w:val="007421BD"/>
    <w:rsid w:val="00742422"/>
    <w:rsid w:val="00742F24"/>
    <w:rsid w:val="00743504"/>
    <w:rsid w:val="0074355A"/>
    <w:rsid w:val="00743FAF"/>
    <w:rsid w:val="0074417A"/>
    <w:rsid w:val="007446B5"/>
    <w:rsid w:val="007446D5"/>
    <w:rsid w:val="00744A0F"/>
    <w:rsid w:val="00744CE7"/>
    <w:rsid w:val="00745125"/>
    <w:rsid w:val="0074549D"/>
    <w:rsid w:val="007455BB"/>
    <w:rsid w:val="00745E05"/>
    <w:rsid w:val="0074603D"/>
    <w:rsid w:val="0074653C"/>
    <w:rsid w:val="007466AC"/>
    <w:rsid w:val="0074686F"/>
    <w:rsid w:val="00746948"/>
    <w:rsid w:val="00746AF5"/>
    <w:rsid w:val="00746D90"/>
    <w:rsid w:val="00746F18"/>
    <w:rsid w:val="00747786"/>
    <w:rsid w:val="007477ED"/>
    <w:rsid w:val="00747E97"/>
    <w:rsid w:val="00747FAF"/>
    <w:rsid w:val="00750165"/>
    <w:rsid w:val="007503DC"/>
    <w:rsid w:val="00750658"/>
    <w:rsid w:val="00750A69"/>
    <w:rsid w:val="00750EF0"/>
    <w:rsid w:val="00751864"/>
    <w:rsid w:val="007518A6"/>
    <w:rsid w:val="00752D59"/>
    <w:rsid w:val="00752EE3"/>
    <w:rsid w:val="00753133"/>
    <w:rsid w:val="007537F9"/>
    <w:rsid w:val="00753990"/>
    <w:rsid w:val="00753CA5"/>
    <w:rsid w:val="00754147"/>
    <w:rsid w:val="007542D1"/>
    <w:rsid w:val="00754B60"/>
    <w:rsid w:val="00754FFB"/>
    <w:rsid w:val="00755948"/>
    <w:rsid w:val="00755967"/>
    <w:rsid w:val="0075596F"/>
    <w:rsid w:val="00755C47"/>
    <w:rsid w:val="00756089"/>
    <w:rsid w:val="007561AA"/>
    <w:rsid w:val="00756499"/>
    <w:rsid w:val="007564AB"/>
    <w:rsid w:val="007566F7"/>
    <w:rsid w:val="00756BCA"/>
    <w:rsid w:val="00756CAF"/>
    <w:rsid w:val="00756D2D"/>
    <w:rsid w:val="007572AB"/>
    <w:rsid w:val="00757511"/>
    <w:rsid w:val="007579F8"/>
    <w:rsid w:val="00760951"/>
    <w:rsid w:val="00760AFF"/>
    <w:rsid w:val="00760BF9"/>
    <w:rsid w:val="007611E5"/>
    <w:rsid w:val="00761537"/>
    <w:rsid w:val="00761559"/>
    <w:rsid w:val="00761A25"/>
    <w:rsid w:val="00761F29"/>
    <w:rsid w:val="00762CD0"/>
    <w:rsid w:val="00762F03"/>
    <w:rsid w:val="007632D2"/>
    <w:rsid w:val="00763A6B"/>
    <w:rsid w:val="00764201"/>
    <w:rsid w:val="00765247"/>
    <w:rsid w:val="0076541D"/>
    <w:rsid w:val="00765592"/>
    <w:rsid w:val="00765776"/>
    <w:rsid w:val="00765D96"/>
    <w:rsid w:val="00765F5B"/>
    <w:rsid w:val="007661BF"/>
    <w:rsid w:val="00766736"/>
    <w:rsid w:val="00766C0D"/>
    <w:rsid w:val="00767020"/>
    <w:rsid w:val="0076729A"/>
    <w:rsid w:val="0076738F"/>
    <w:rsid w:val="007674B9"/>
    <w:rsid w:val="00767559"/>
    <w:rsid w:val="00767D2D"/>
    <w:rsid w:val="00770A0D"/>
    <w:rsid w:val="00770A18"/>
    <w:rsid w:val="00771539"/>
    <w:rsid w:val="007715E9"/>
    <w:rsid w:val="00771715"/>
    <w:rsid w:val="00771872"/>
    <w:rsid w:val="00771AD8"/>
    <w:rsid w:val="00771C8E"/>
    <w:rsid w:val="00771E45"/>
    <w:rsid w:val="00771EF9"/>
    <w:rsid w:val="00771F5D"/>
    <w:rsid w:val="00772132"/>
    <w:rsid w:val="0077274A"/>
    <w:rsid w:val="00772A7D"/>
    <w:rsid w:val="00772F9B"/>
    <w:rsid w:val="0077324B"/>
    <w:rsid w:val="00773420"/>
    <w:rsid w:val="007736D3"/>
    <w:rsid w:val="0077373C"/>
    <w:rsid w:val="00773E2D"/>
    <w:rsid w:val="007743ED"/>
    <w:rsid w:val="00774ABA"/>
    <w:rsid w:val="00774C37"/>
    <w:rsid w:val="00774C68"/>
    <w:rsid w:val="00774F75"/>
    <w:rsid w:val="007751C8"/>
    <w:rsid w:val="00775BD3"/>
    <w:rsid w:val="00775FFE"/>
    <w:rsid w:val="007760E1"/>
    <w:rsid w:val="007762AA"/>
    <w:rsid w:val="007765A0"/>
    <w:rsid w:val="00777914"/>
    <w:rsid w:val="00777D06"/>
    <w:rsid w:val="00777F03"/>
    <w:rsid w:val="00781075"/>
    <w:rsid w:val="0078117E"/>
    <w:rsid w:val="00781188"/>
    <w:rsid w:val="007815D7"/>
    <w:rsid w:val="00782616"/>
    <w:rsid w:val="00782A46"/>
    <w:rsid w:val="00782B0C"/>
    <w:rsid w:val="00782D07"/>
    <w:rsid w:val="007831BE"/>
    <w:rsid w:val="007834EF"/>
    <w:rsid w:val="007834F9"/>
    <w:rsid w:val="00783AE6"/>
    <w:rsid w:val="00783B24"/>
    <w:rsid w:val="00783FA7"/>
    <w:rsid w:val="0078409A"/>
    <w:rsid w:val="0078415A"/>
    <w:rsid w:val="00784310"/>
    <w:rsid w:val="00784883"/>
    <w:rsid w:val="00784A5E"/>
    <w:rsid w:val="00784EC2"/>
    <w:rsid w:val="00784F8D"/>
    <w:rsid w:val="007850DE"/>
    <w:rsid w:val="0078582D"/>
    <w:rsid w:val="00785F16"/>
    <w:rsid w:val="0078600E"/>
    <w:rsid w:val="00786AB5"/>
    <w:rsid w:val="00786CB5"/>
    <w:rsid w:val="00786CEE"/>
    <w:rsid w:val="00786E70"/>
    <w:rsid w:val="00786F34"/>
    <w:rsid w:val="0078715F"/>
    <w:rsid w:val="007871FE"/>
    <w:rsid w:val="007873BC"/>
    <w:rsid w:val="00787457"/>
    <w:rsid w:val="007875DD"/>
    <w:rsid w:val="0078766E"/>
    <w:rsid w:val="00787874"/>
    <w:rsid w:val="007901A2"/>
    <w:rsid w:val="007903C6"/>
    <w:rsid w:val="00790485"/>
    <w:rsid w:val="007905D1"/>
    <w:rsid w:val="007910C5"/>
    <w:rsid w:val="007913E3"/>
    <w:rsid w:val="00791A7A"/>
    <w:rsid w:val="00791F23"/>
    <w:rsid w:val="00792073"/>
    <w:rsid w:val="00792181"/>
    <w:rsid w:val="00792922"/>
    <w:rsid w:val="007929D9"/>
    <w:rsid w:val="007931B5"/>
    <w:rsid w:val="00793344"/>
    <w:rsid w:val="00793458"/>
    <w:rsid w:val="00793461"/>
    <w:rsid w:val="00793C1A"/>
    <w:rsid w:val="00793D0D"/>
    <w:rsid w:val="00794296"/>
    <w:rsid w:val="007943D6"/>
    <w:rsid w:val="00794437"/>
    <w:rsid w:val="00794801"/>
    <w:rsid w:val="00794C64"/>
    <w:rsid w:val="00794DE9"/>
    <w:rsid w:val="0079500D"/>
    <w:rsid w:val="0079523D"/>
    <w:rsid w:val="00795503"/>
    <w:rsid w:val="00795704"/>
    <w:rsid w:val="0079571E"/>
    <w:rsid w:val="00795E36"/>
    <w:rsid w:val="0079683B"/>
    <w:rsid w:val="00796DB0"/>
    <w:rsid w:val="007970BD"/>
    <w:rsid w:val="00797DD7"/>
    <w:rsid w:val="007A019F"/>
    <w:rsid w:val="007A0D81"/>
    <w:rsid w:val="007A13B4"/>
    <w:rsid w:val="007A18E7"/>
    <w:rsid w:val="007A1C6B"/>
    <w:rsid w:val="007A1D5B"/>
    <w:rsid w:val="007A1F43"/>
    <w:rsid w:val="007A1FB8"/>
    <w:rsid w:val="007A2A76"/>
    <w:rsid w:val="007A3660"/>
    <w:rsid w:val="007A3AED"/>
    <w:rsid w:val="007A446C"/>
    <w:rsid w:val="007A49A4"/>
    <w:rsid w:val="007A4F12"/>
    <w:rsid w:val="007A5234"/>
    <w:rsid w:val="007A5607"/>
    <w:rsid w:val="007A578D"/>
    <w:rsid w:val="007A5824"/>
    <w:rsid w:val="007A5B77"/>
    <w:rsid w:val="007A6175"/>
    <w:rsid w:val="007A62B2"/>
    <w:rsid w:val="007A63E1"/>
    <w:rsid w:val="007A655A"/>
    <w:rsid w:val="007A685F"/>
    <w:rsid w:val="007A68DA"/>
    <w:rsid w:val="007A68DD"/>
    <w:rsid w:val="007A7640"/>
    <w:rsid w:val="007A7BE9"/>
    <w:rsid w:val="007A7D93"/>
    <w:rsid w:val="007B02CC"/>
    <w:rsid w:val="007B0376"/>
    <w:rsid w:val="007B09F1"/>
    <w:rsid w:val="007B09F5"/>
    <w:rsid w:val="007B0C5D"/>
    <w:rsid w:val="007B17EA"/>
    <w:rsid w:val="007B17F3"/>
    <w:rsid w:val="007B1921"/>
    <w:rsid w:val="007B1A3E"/>
    <w:rsid w:val="007B259C"/>
    <w:rsid w:val="007B3670"/>
    <w:rsid w:val="007B3D13"/>
    <w:rsid w:val="007B4095"/>
    <w:rsid w:val="007B4642"/>
    <w:rsid w:val="007B4AA8"/>
    <w:rsid w:val="007B4E15"/>
    <w:rsid w:val="007B54BE"/>
    <w:rsid w:val="007B5733"/>
    <w:rsid w:val="007B57C8"/>
    <w:rsid w:val="007B586A"/>
    <w:rsid w:val="007B5C87"/>
    <w:rsid w:val="007B5FE9"/>
    <w:rsid w:val="007B6108"/>
    <w:rsid w:val="007B61AA"/>
    <w:rsid w:val="007B64D5"/>
    <w:rsid w:val="007B661B"/>
    <w:rsid w:val="007B66C9"/>
    <w:rsid w:val="007B6724"/>
    <w:rsid w:val="007B68D1"/>
    <w:rsid w:val="007C0AE4"/>
    <w:rsid w:val="007C1407"/>
    <w:rsid w:val="007C1597"/>
    <w:rsid w:val="007C2773"/>
    <w:rsid w:val="007C280E"/>
    <w:rsid w:val="007C2B43"/>
    <w:rsid w:val="007C2BEE"/>
    <w:rsid w:val="007C2DCD"/>
    <w:rsid w:val="007C368A"/>
    <w:rsid w:val="007C3C4A"/>
    <w:rsid w:val="007C3FF9"/>
    <w:rsid w:val="007C4A93"/>
    <w:rsid w:val="007C4F5F"/>
    <w:rsid w:val="007C5378"/>
    <w:rsid w:val="007C583C"/>
    <w:rsid w:val="007C5A55"/>
    <w:rsid w:val="007C5CBD"/>
    <w:rsid w:val="007C5F7B"/>
    <w:rsid w:val="007C65CA"/>
    <w:rsid w:val="007C671A"/>
    <w:rsid w:val="007C6C40"/>
    <w:rsid w:val="007C6D94"/>
    <w:rsid w:val="007C6EB5"/>
    <w:rsid w:val="007C7019"/>
    <w:rsid w:val="007C7756"/>
    <w:rsid w:val="007D003D"/>
    <w:rsid w:val="007D0338"/>
    <w:rsid w:val="007D07E6"/>
    <w:rsid w:val="007D08C9"/>
    <w:rsid w:val="007D189C"/>
    <w:rsid w:val="007D1E97"/>
    <w:rsid w:val="007D2516"/>
    <w:rsid w:val="007D25AC"/>
    <w:rsid w:val="007D269B"/>
    <w:rsid w:val="007D2874"/>
    <w:rsid w:val="007D289C"/>
    <w:rsid w:val="007D33F2"/>
    <w:rsid w:val="007D3722"/>
    <w:rsid w:val="007D3B80"/>
    <w:rsid w:val="007D4367"/>
    <w:rsid w:val="007D4A4C"/>
    <w:rsid w:val="007D4BFE"/>
    <w:rsid w:val="007D5015"/>
    <w:rsid w:val="007D522B"/>
    <w:rsid w:val="007D54C8"/>
    <w:rsid w:val="007D6377"/>
    <w:rsid w:val="007D6383"/>
    <w:rsid w:val="007D642A"/>
    <w:rsid w:val="007D6BE0"/>
    <w:rsid w:val="007D6BF4"/>
    <w:rsid w:val="007D6C9D"/>
    <w:rsid w:val="007D781B"/>
    <w:rsid w:val="007D7A3E"/>
    <w:rsid w:val="007D7D31"/>
    <w:rsid w:val="007D7F25"/>
    <w:rsid w:val="007E0005"/>
    <w:rsid w:val="007E0053"/>
    <w:rsid w:val="007E0395"/>
    <w:rsid w:val="007E04F5"/>
    <w:rsid w:val="007E12CE"/>
    <w:rsid w:val="007E135B"/>
    <w:rsid w:val="007E1D81"/>
    <w:rsid w:val="007E1FC2"/>
    <w:rsid w:val="007E2323"/>
    <w:rsid w:val="007E2835"/>
    <w:rsid w:val="007E2B9D"/>
    <w:rsid w:val="007E351D"/>
    <w:rsid w:val="007E3624"/>
    <w:rsid w:val="007E3C0A"/>
    <w:rsid w:val="007E42D4"/>
    <w:rsid w:val="007E4B1D"/>
    <w:rsid w:val="007E5350"/>
    <w:rsid w:val="007E53AB"/>
    <w:rsid w:val="007E5552"/>
    <w:rsid w:val="007E576A"/>
    <w:rsid w:val="007E5915"/>
    <w:rsid w:val="007E59DB"/>
    <w:rsid w:val="007E6060"/>
    <w:rsid w:val="007E6149"/>
    <w:rsid w:val="007E64DA"/>
    <w:rsid w:val="007E6992"/>
    <w:rsid w:val="007E6F8B"/>
    <w:rsid w:val="007E7086"/>
    <w:rsid w:val="007E7088"/>
    <w:rsid w:val="007E751F"/>
    <w:rsid w:val="007E7963"/>
    <w:rsid w:val="007E7976"/>
    <w:rsid w:val="007E7AD2"/>
    <w:rsid w:val="007E7F1A"/>
    <w:rsid w:val="007F00FF"/>
    <w:rsid w:val="007F0282"/>
    <w:rsid w:val="007F09E4"/>
    <w:rsid w:val="007F18E4"/>
    <w:rsid w:val="007F1B38"/>
    <w:rsid w:val="007F22C5"/>
    <w:rsid w:val="007F2365"/>
    <w:rsid w:val="007F2A17"/>
    <w:rsid w:val="007F31AC"/>
    <w:rsid w:val="007F3B9B"/>
    <w:rsid w:val="007F42C4"/>
    <w:rsid w:val="007F4C58"/>
    <w:rsid w:val="007F4CD6"/>
    <w:rsid w:val="007F4D16"/>
    <w:rsid w:val="007F51E9"/>
    <w:rsid w:val="007F559D"/>
    <w:rsid w:val="007F59C8"/>
    <w:rsid w:val="007F60C3"/>
    <w:rsid w:val="007F641C"/>
    <w:rsid w:val="007F64B2"/>
    <w:rsid w:val="007F6584"/>
    <w:rsid w:val="007F65ED"/>
    <w:rsid w:val="007F6695"/>
    <w:rsid w:val="007F6DF8"/>
    <w:rsid w:val="007F743B"/>
    <w:rsid w:val="007F75F8"/>
    <w:rsid w:val="007F7F8C"/>
    <w:rsid w:val="0080036C"/>
    <w:rsid w:val="008003B9"/>
    <w:rsid w:val="00800516"/>
    <w:rsid w:val="00800597"/>
    <w:rsid w:val="0080078B"/>
    <w:rsid w:val="00800A8E"/>
    <w:rsid w:val="00800AE2"/>
    <w:rsid w:val="00800CC1"/>
    <w:rsid w:val="00800CD9"/>
    <w:rsid w:val="00800DDE"/>
    <w:rsid w:val="00801040"/>
    <w:rsid w:val="00801058"/>
    <w:rsid w:val="008012C6"/>
    <w:rsid w:val="0080169C"/>
    <w:rsid w:val="00801851"/>
    <w:rsid w:val="00801B25"/>
    <w:rsid w:val="00801DCB"/>
    <w:rsid w:val="00802302"/>
    <w:rsid w:val="0080238B"/>
    <w:rsid w:val="008023FF"/>
    <w:rsid w:val="00802892"/>
    <w:rsid w:val="00802BB4"/>
    <w:rsid w:val="00802C34"/>
    <w:rsid w:val="00803789"/>
    <w:rsid w:val="00803A45"/>
    <w:rsid w:val="00803C0B"/>
    <w:rsid w:val="008052BB"/>
    <w:rsid w:val="00805358"/>
    <w:rsid w:val="008053D6"/>
    <w:rsid w:val="00805589"/>
    <w:rsid w:val="00805BE8"/>
    <w:rsid w:val="00805EF4"/>
    <w:rsid w:val="0080603F"/>
    <w:rsid w:val="00806155"/>
    <w:rsid w:val="00806311"/>
    <w:rsid w:val="00806377"/>
    <w:rsid w:val="00806C42"/>
    <w:rsid w:val="00806C79"/>
    <w:rsid w:val="00806D00"/>
    <w:rsid w:val="00806E30"/>
    <w:rsid w:val="00806FB5"/>
    <w:rsid w:val="00807940"/>
    <w:rsid w:val="00807ABE"/>
    <w:rsid w:val="00807B25"/>
    <w:rsid w:val="00807CC3"/>
    <w:rsid w:val="00810264"/>
    <w:rsid w:val="008108FB"/>
    <w:rsid w:val="0081095B"/>
    <w:rsid w:val="008116F1"/>
    <w:rsid w:val="00811C86"/>
    <w:rsid w:val="00811CA2"/>
    <w:rsid w:val="008121CD"/>
    <w:rsid w:val="00812749"/>
    <w:rsid w:val="00812E54"/>
    <w:rsid w:val="00813A55"/>
    <w:rsid w:val="00813B0A"/>
    <w:rsid w:val="00813B1C"/>
    <w:rsid w:val="00813D40"/>
    <w:rsid w:val="00813DF7"/>
    <w:rsid w:val="00814307"/>
    <w:rsid w:val="00814539"/>
    <w:rsid w:val="00814610"/>
    <w:rsid w:val="0081471A"/>
    <w:rsid w:val="00814F14"/>
    <w:rsid w:val="00814F40"/>
    <w:rsid w:val="00815AC3"/>
    <w:rsid w:val="00815F09"/>
    <w:rsid w:val="00816A43"/>
    <w:rsid w:val="00816EB3"/>
    <w:rsid w:val="00816F38"/>
    <w:rsid w:val="00817508"/>
    <w:rsid w:val="008178AE"/>
    <w:rsid w:val="00817C40"/>
    <w:rsid w:val="00820090"/>
    <w:rsid w:val="00820A0E"/>
    <w:rsid w:val="008212B4"/>
    <w:rsid w:val="008214B8"/>
    <w:rsid w:val="00821872"/>
    <w:rsid w:val="008219F2"/>
    <w:rsid w:val="00821EB1"/>
    <w:rsid w:val="00821FD6"/>
    <w:rsid w:val="008222E8"/>
    <w:rsid w:val="0082242B"/>
    <w:rsid w:val="00822888"/>
    <w:rsid w:val="00822DEF"/>
    <w:rsid w:val="00822F2A"/>
    <w:rsid w:val="00823117"/>
    <w:rsid w:val="008232A4"/>
    <w:rsid w:val="008234C2"/>
    <w:rsid w:val="00823584"/>
    <w:rsid w:val="008239B6"/>
    <w:rsid w:val="00823DC7"/>
    <w:rsid w:val="00823FB8"/>
    <w:rsid w:val="00824055"/>
    <w:rsid w:val="00824C4E"/>
    <w:rsid w:val="00825114"/>
    <w:rsid w:val="008251A1"/>
    <w:rsid w:val="00825275"/>
    <w:rsid w:val="00825325"/>
    <w:rsid w:val="0082600B"/>
    <w:rsid w:val="00826057"/>
    <w:rsid w:val="00826ACC"/>
    <w:rsid w:val="00826BA3"/>
    <w:rsid w:val="00827271"/>
    <w:rsid w:val="00827699"/>
    <w:rsid w:val="00827B52"/>
    <w:rsid w:val="008300EC"/>
    <w:rsid w:val="00830615"/>
    <w:rsid w:val="00831096"/>
    <w:rsid w:val="008311AC"/>
    <w:rsid w:val="0083145C"/>
    <w:rsid w:val="00831E88"/>
    <w:rsid w:val="00832017"/>
    <w:rsid w:val="00832906"/>
    <w:rsid w:val="00832A44"/>
    <w:rsid w:val="00832A6E"/>
    <w:rsid w:val="00832ABF"/>
    <w:rsid w:val="0083330D"/>
    <w:rsid w:val="008335B8"/>
    <w:rsid w:val="008337F7"/>
    <w:rsid w:val="00833954"/>
    <w:rsid w:val="00833B10"/>
    <w:rsid w:val="00834459"/>
    <w:rsid w:val="00834D4F"/>
    <w:rsid w:val="00834FAF"/>
    <w:rsid w:val="008350E1"/>
    <w:rsid w:val="008351DE"/>
    <w:rsid w:val="008353CD"/>
    <w:rsid w:val="008353DE"/>
    <w:rsid w:val="0083548E"/>
    <w:rsid w:val="0083558A"/>
    <w:rsid w:val="008359CF"/>
    <w:rsid w:val="00835A11"/>
    <w:rsid w:val="00835D34"/>
    <w:rsid w:val="0083671B"/>
    <w:rsid w:val="00836805"/>
    <w:rsid w:val="00837055"/>
    <w:rsid w:val="00837576"/>
    <w:rsid w:val="00837C06"/>
    <w:rsid w:val="00840157"/>
    <w:rsid w:val="008404E4"/>
    <w:rsid w:val="00840747"/>
    <w:rsid w:val="00841190"/>
    <w:rsid w:val="0084184E"/>
    <w:rsid w:val="008426A8"/>
    <w:rsid w:val="00842892"/>
    <w:rsid w:val="00842EC3"/>
    <w:rsid w:val="00843289"/>
    <w:rsid w:val="00843313"/>
    <w:rsid w:val="00843398"/>
    <w:rsid w:val="00843F9D"/>
    <w:rsid w:val="0084464F"/>
    <w:rsid w:val="00844834"/>
    <w:rsid w:val="008448AC"/>
    <w:rsid w:val="0084497A"/>
    <w:rsid w:val="008449BE"/>
    <w:rsid w:val="00844AB7"/>
    <w:rsid w:val="00845097"/>
    <w:rsid w:val="008464CB"/>
    <w:rsid w:val="00846628"/>
    <w:rsid w:val="00846C29"/>
    <w:rsid w:val="00846F7A"/>
    <w:rsid w:val="00847521"/>
    <w:rsid w:val="00847901"/>
    <w:rsid w:val="00847980"/>
    <w:rsid w:val="00847D8D"/>
    <w:rsid w:val="00850820"/>
    <w:rsid w:val="008512A0"/>
    <w:rsid w:val="0085178F"/>
    <w:rsid w:val="00851898"/>
    <w:rsid w:val="008524D6"/>
    <w:rsid w:val="00853152"/>
    <w:rsid w:val="008531D0"/>
    <w:rsid w:val="00853381"/>
    <w:rsid w:val="00853743"/>
    <w:rsid w:val="008542B3"/>
    <w:rsid w:val="008547E2"/>
    <w:rsid w:val="008548E6"/>
    <w:rsid w:val="0085520B"/>
    <w:rsid w:val="0085541F"/>
    <w:rsid w:val="0085566F"/>
    <w:rsid w:val="00855A89"/>
    <w:rsid w:val="00855CD3"/>
    <w:rsid w:val="00855D61"/>
    <w:rsid w:val="00855ECD"/>
    <w:rsid w:val="00856100"/>
    <w:rsid w:val="008561BE"/>
    <w:rsid w:val="00856684"/>
    <w:rsid w:val="0085674F"/>
    <w:rsid w:val="00857130"/>
    <w:rsid w:val="008571A8"/>
    <w:rsid w:val="008572A5"/>
    <w:rsid w:val="00857492"/>
    <w:rsid w:val="00857BD6"/>
    <w:rsid w:val="00860548"/>
    <w:rsid w:val="00860692"/>
    <w:rsid w:val="00860DC4"/>
    <w:rsid w:val="0086167D"/>
    <w:rsid w:val="00861DC9"/>
    <w:rsid w:val="00861ECE"/>
    <w:rsid w:val="00861EF3"/>
    <w:rsid w:val="00862E68"/>
    <w:rsid w:val="008637E5"/>
    <w:rsid w:val="00864376"/>
    <w:rsid w:val="00864791"/>
    <w:rsid w:val="00864AAA"/>
    <w:rsid w:val="00864AF8"/>
    <w:rsid w:val="00864CC2"/>
    <w:rsid w:val="00865DAA"/>
    <w:rsid w:val="008665DB"/>
    <w:rsid w:val="00866914"/>
    <w:rsid w:val="008669D9"/>
    <w:rsid w:val="00867AB3"/>
    <w:rsid w:val="00867AF3"/>
    <w:rsid w:val="00867CB4"/>
    <w:rsid w:val="00867E14"/>
    <w:rsid w:val="00867FDF"/>
    <w:rsid w:val="00870B70"/>
    <w:rsid w:val="00870DD2"/>
    <w:rsid w:val="0087126D"/>
    <w:rsid w:val="00871473"/>
    <w:rsid w:val="00871668"/>
    <w:rsid w:val="0087168A"/>
    <w:rsid w:val="00871E24"/>
    <w:rsid w:val="008723D9"/>
    <w:rsid w:val="00872472"/>
    <w:rsid w:val="00872B34"/>
    <w:rsid w:val="00872C03"/>
    <w:rsid w:val="00872D04"/>
    <w:rsid w:val="00873498"/>
    <w:rsid w:val="008734A9"/>
    <w:rsid w:val="008734CF"/>
    <w:rsid w:val="008738CF"/>
    <w:rsid w:val="00873D21"/>
    <w:rsid w:val="00873F9F"/>
    <w:rsid w:val="008740BC"/>
    <w:rsid w:val="00874296"/>
    <w:rsid w:val="0087465A"/>
    <w:rsid w:val="00874E42"/>
    <w:rsid w:val="0087513F"/>
    <w:rsid w:val="008753C6"/>
    <w:rsid w:val="008754A9"/>
    <w:rsid w:val="00875AB0"/>
    <w:rsid w:val="00875BD5"/>
    <w:rsid w:val="00875E15"/>
    <w:rsid w:val="0087644C"/>
    <w:rsid w:val="008767E7"/>
    <w:rsid w:val="00876A5D"/>
    <w:rsid w:val="00876A5F"/>
    <w:rsid w:val="00877064"/>
    <w:rsid w:val="00877136"/>
    <w:rsid w:val="00877157"/>
    <w:rsid w:val="008778B2"/>
    <w:rsid w:val="00877B04"/>
    <w:rsid w:val="00877E9E"/>
    <w:rsid w:val="0088005A"/>
    <w:rsid w:val="00880220"/>
    <w:rsid w:val="00880393"/>
    <w:rsid w:val="008804B7"/>
    <w:rsid w:val="008806B2"/>
    <w:rsid w:val="008806EB"/>
    <w:rsid w:val="00880F60"/>
    <w:rsid w:val="00880FAA"/>
    <w:rsid w:val="00881953"/>
    <w:rsid w:val="00881A53"/>
    <w:rsid w:val="00881E2C"/>
    <w:rsid w:val="00882148"/>
    <w:rsid w:val="0088245F"/>
    <w:rsid w:val="00882B07"/>
    <w:rsid w:val="0088320A"/>
    <w:rsid w:val="0088398A"/>
    <w:rsid w:val="00883F24"/>
    <w:rsid w:val="00883F59"/>
    <w:rsid w:val="008842A0"/>
    <w:rsid w:val="0088498E"/>
    <w:rsid w:val="00885024"/>
    <w:rsid w:val="00885260"/>
    <w:rsid w:val="00885486"/>
    <w:rsid w:val="008858D6"/>
    <w:rsid w:val="008859BC"/>
    <w:rsid w:val="00885D23"/>
    <w:rsid w:val="00885D75"/>
    <w:rsid w:val="0088634B"/>
    <w:rsid w:val="008866CA"/>
    <w:rsid w:val="00886A20"/>
    <w:rsid w:val="00886D1D"/>
    <w:rsid w:val="00886E13"/>
    <w:rsid w:val="00886FC7"/>
    <w:rsid w:val="008871CA"/>
    <w:rsid w:val="00887275"/>
    <w:rsid w:val="00887322"/>
    <w:rsid w:val="00887443"/>
    <w:rsid w:val="00887820"/>
    <w:rsid w:val="00887B89"/>
    <w:rsid w:val="00887C62"/>
    <w:rsid w:val="00887EF6"/>
    <w:rsid w:val="008901E1"/>
    <w:rsid w:val="0089025A"/>
    <w:rsid w:val="00890545"/>
    <w:rsid w:val="00890597"/>
    <w:rsid w:val="008910BD"/>
    <w:rsid w:val="00892028"/>
    <w:rsid w:val="00892387"/>
    <w:rsid w:val="00892F5B"/>
    <w:rsid w:val="00892F88"/>
    <w:rsid w:val="0089306E"/>
    <w:rsid w:val="00893B8C"/>
    <w:rsid w:val="0089478E"/>
    <w:rsid w:val="008949C4"/>
    <w:rsid w:val="00894B00"/>
    <w:rsid w:val="008959CA"/>
    <w:rsid w:val="00895D8B"/>
    <w:rsid w:val="00895E40"/>
    <w:rsid w:val="00895EA0"/>
    <w:rsid w:val="00896958"/>
    <w:rsid w:val="008969BF"/>
    <w:rsid w:val="00896A7C"/>
    <w:rsid w:val="00896AE4"/>
    <w:rsid w:val="00896E3B"/>
    <w:rsid w:val="00897088"/>
    <w:rsid w:val="00897146"/>
    <w:rsid w:val="008976FF"/>
    <w:rsid w:val="00897D84"/>
    <w:rsid w:val="008A071E"/>
    <w:rsid w:val="008A081C"/>
    <w:rsid w:val="008A0AF3"/>
    <w:rsid w:val="008A0C5C"/>
    <w:rsid w:val="008A1844"/>
    <w:rsid w:val="008A19DB"/>
    <w:rsid w:val="008A1B28"/>
    <w:rsid w:val="008A1CC5"/>
    <w:rsid w:val="008A216F"/>
    <w:rsid w:val="008A25AD"/>
    <w:rsid w:val="008A25D1"/>
    <w:rsid w:val="008A2611"/>
    <w:rsid w:val="008A2635"/>
    <w:rsid w:val="008A26F1"/>
    <w:rsid w:val="008A2913"/>
    <w:rsid w:val="008A29F4"/>
    <w:rsid w:val="008A3474"/>
    <w:rsid w:val="008A34B3"/>
    <w:rsid w:val="008A359F"/>
    <w:rsid w:val="008A3891"/>
    <w:rsid w:val="008A38C3"/>
    <w:rsid w:val="008A3A9D"/>
    <w:rsid w:val="008A3CE4"/>
    <w:rsid w:val="008A4A18"/>
    <w:rsid w:val="008A5267"/>
    <w:rsid w:val="008A58F0"/>
    <w:rsid w:val="008A5D83"/>
    <w:rsid w:val="008A5EC2"/>
    <w:rsid w:val="008A64CE"/>
    <w:rsid w:val="008A69FC"/>
    <w:rsid w:val="008A6A85"/>
    <w:rsid w:val="008A72B7"/>
    <w:rsid w:val="008A74C7"/>
    <w:rsid w:val="008A76A9"/>
    <w:rsid w:val="008A7711"/>
    <w:rsid w:val="008A78B5"/>
    <w:rsid w:val="008A7AF3"/>
    <w:rsid w:val="008A7BC1"/>
    <w:rsid w:val="008B01EF"/>
    <w:rsid w:val="008B069B"/>
    <w:rsid w:val="008B0905"/>
    <w:rsid w:val="008B09A2"/>
    <w:rsid w:val="008B0AB5"/>
    <w:rsid w:val="008B0CB9"/>
    <w:rsid w:val="008B0F4C"/>
    <w:rsid w:val="008B166C"/>
    <w:rsid w:val="008B1746"/>
    <w:rsid w:val="008B176B"/>
    <w:rsid w:val="008B1A59"/>
    <w:rsid w:val="008B1D50"/>
    <w:rsid w:val="008B2072"/>
    <w:rsid w:val="008B22C9"/>
    <w:rsid w:val="008B2C73"/>
    <w:rsid w:val="008B3172"/>
    <w:rsid w:val="008B330D"/>
    <w:rsid w:val="008B3A87"/>
    <w:rsid w:val="008B3E0C"/>
    <w:rsid w:val="008B4341"/>
    <w:rsid w:val="008B4651"/>
    <w:rsid w:val="008B49EB"/>
    <w:rsid w:val="008B4B60"/>
    <w:rsid w:val="008B4D24"/>
    <w:rsid w:val="008B4EE5"/>
    <w:rsid w:val="008B52A7"/>
    <w:rsid w:val="008B5440"/>
    <w:rsid w:val="008B5861"/>
    <w:rsid w:val="008B5A91"/>
    <w:rsid w:val="008B5C09"/>
    <w:rsid w:val="008B5C79"/>
    <w:rsid w:val="008B5DA9"/>
    <w:rsid w:val="008B660C"/>
    <w:rsid w:val="008B6CE2"/>
    <w:rsid w:val="008B6CFD"/>
    <w:rsid w:val="008B7DB4"/>
    <w:rsid w:val="008B7E82"/>
    <w:rsid w:val="008B7FB0"/>
    <w:rsid w:val="008B7FDB"/>
    <w:rsid w:val="008C073D"/>
    <w:rsid w:val="008C0758"/>
    <w:rsid w:val="008C077C"/>
    <w:rsid w:val="008C0B8C"/>
    <w:rsid w:val="008C12B3"/>
    <w:rsid w:val="008C13AB"/>
    <w:rsid w:val="008C2626"/>
    <w:rsid w:val="008C2708"/>
    <w:rsid w:val="008C334D"/>
    <w:rsid w:val="008C3848"/>
    <w:rsid w:val="008C39EA"/>
    <w:rsid w:val="008C3A8B"/>
    <w:rsid w:val="008C3AE1"/>
    <w:rsid w:val="008C3BFD"/>
    <w:rsid w:val="008C41A0"/>
    <w:rsid w:val="008C453C"/>
    <w:rsid w:val="008C46D4"/>
    <w:rsid w:val="008C54B0"/>
    <w:rsid w:val="008C55D4"/>
    <w:rsid w:val="008C5BAA"/>
    <w:rsid w:val="008C5BD1"/>
    <w:rsid w:val="008C6457"/>
    <w:rsid w:val="008C6718"/>
    <w:rsid w:val="008C6DE5"/>
    <w:rsid w:val="008C7067"/>
    <w:rsid w:val="008C7156"/>
    <w:rsid w:val="008C7213"/>
    <w:rsid w:val="008C7227"/>
    <w:rsid w:val="008C7318"/>
    <w:rsid w:val="008C766A"/>
    <w:rsid w:val="008C766C"/>
    <w:rsid w:val="008C77C6"/>
    <w:rsid w:val="008C79F7"/>
    <w:rsid w:val="008D0088"/>
    <w:rsid w:val="008D1020"/>
    <w:rsid w:val="008D1125"/>
    <w:rsid w:val="008D1D64"/>
    <w:rsid w:val="008D1E63"/>
    <w:rsid w:val="008D221A"/>
    <w:rsid w:val="008D253B"/>
    <w:rsid w:val="008D266C"/>
    <w:rsid w:val="008D3487"/>
    <w:rsid w:val="008D3563"/>
    <w:rsid w:val="008D374C"/>
    <w:rsid w:val="008D3889"/>
    <w:rsid w:val="008D3902"/>
    <w:rsid w:val="008D3B5B"/>
    <w:rsid w:val="008D4458"/>
    <w:rsid w:val="008D44E7"/>
    <w:rsid w:val="008D4898"/>
    <w:rsid w:val="008D4986"/>
    <w:rsid w:val="008D4AD1"/>
    <w:rsid w:val="008D50BC"/>
    <w:rsid w:val="008D58AD"/>
    <w:rsid w:val="008D594A"/>
    <w:rsid w:val="008D5E70"/>
    <w:rsid w:val="008D5EF0"/>
    <w:rsid w:val="008D69E4"/>
    <w:rsid w:val="008D6D6D"/>
    <w:rsid w:val="008D6E7A"/>
    <w:rsid w:val="008D6E83"/>
    <w:rsid w:val="008D6EDF"/>
    <w:rsid w:val="008D6FF6"/>
    <w:rsid w:val="008D706D"/>
    <w:rsid w:val="008D7085"/>
    <w:rsid w:val="008D72FC"/>
    <w:rsid w:val="008D7A83"/>
    <w:rsid w:val="008D7AC8"/>
    <w:rsid w:val="008D7B3C"/>
    <w:rsid w:val="008E02B0"/>
    <w:rsid w:val="008E02B6"/>
    <w:rsid w:val="008E0413"/>
    <w:rsid w:val="008E10FE"/>
    <w:rsid w:val="008E1301"/>
    <w:rsid w:val="008E15B6"/>
    <w:rsid w:val="008E164E"/>
    <w:rsid w:val="008E1AC5"/>
    <w:rsid w:val="008E274C"/>
    <w:rsid w:val="008E2810"/>
    <w:rsid w:val="008E2B22"/>
    <w:rsid w:val="008E3029"/>
    <w:rsid w:val="008E318B"/>
    <w:rsid w:val="008E339C"/>
    <w:rsid w:val="008E3FBC"/>
    <w:rsid w:val="008E4529"/>
    <w:rsid w:val="008E4763"/>
    <w:rsid w:val="008E4813"/>
    <w:rsid w:val="008E5D8C"/>
    <w:rsid w:val="008E62AF"/>
    <w:rsid w:val="008E6603"/>
    <w:rsid w:val="008E66B9"/>
    <w:rsid w:val="008E681F"/>
    <w:rsid w:val="008E697D"/>
    <w:rsid w:val="008E79F7"/>
    <w:rsid w:val="008F003B"/>
    <w:rsid w:val="008F05C7"/>
    <w:rsid w:val="008F05E3"/>
    <w:rsid w:val="008F0896"/>
    <w:rsid w:val="008F0957"/>
    <w:rsid w:val="008F12E5"/>
    <w:rsid w:val="008F1CE8"/>
    <w:rsid w:val="008F1E11"/>
    <w:rsid w:val="008F1EFD"/>
    <w:rsid w:val="008F2554"/>
    <w:rsid w:val="008F2573"/>
    <w:rsid w:val="008F26A4"/>
    <w:rsid w:val="008F275C"/>
    <w:rsid w:val="008F2AA3"/>
    <w:rsid w:val="008F2E8C"/>
    <w:rsid w:val="008F303F"/>
    <w:rsid w:val="008F3097"/>
    <w:rsid w:val="008F3353"/>
    <w:rsid w:val="008F3CEE"/>
    <w:rsid w:val="008F3E02"/>
    <w:rsid w:val="008F3F83"/>
    <w:rsid w:val="008F44B0"/>
    <w:rsid w:val="008F47D7"/>
    <w:rsid w:val="008F4AFE"/>
    <w:rsid w:val="008F4C9F"/>
    <w:rsid w:val="008F4CE8"/>
    <w:rsid w:val="008F4F13"/>
    <w:rsid w:val="008F5217"/>
    <w:rsid w:val="008F527F"/>
    <w:rsid w:val="008F55B8"/>
    <w:rsid w:val="008F5D6F"/>
    <w:rsid w:val="008F5E03"/>
    <w:rsid w:val="008F5E9C"/>
    <w:rsid w:val="008F5FF1"/>
    <w:rsid w:val="008F602F"/>
    <w:rsid w:val="008F6115"/>
    <w:rsid w:val="008F6E91"/>
    <w:rsid w:val="008F7B75"/>
    <w:rsid w:val="009000B8"/>
    <w:rsid w:val="00900506"/>
    <w:rsid w:val="00900924"/>
    <w:rsid w:val="00901600"/>
    <w:rsid w:val="00901667"/>
    <w:rsid w:val="00901813"/>
    <w:rsid w:val="00901E60"/>
    <w:rsid w:val="00902103"/>
    <w:rsid w:val="00902431"/>
    <w:rsid w:val="009026D0"/>
    <w:rsid w:val="009027E6"/>
    <w:rsid w:val="00902E85"/>
    <w:rsid w:val="00903031"/>
    <w:rsid w:val="009033C1"/>
    <w:rsid w:val="009035A2"/>
    <w:rsid w:val="0090390D"/>
    <w:rsid w:val="00903B15"/>
    <w:rsid w:val="00903C64"/>
    <w:rsid w:val="00903CEC"/>
    <w:rsid w:val="00904289"/>
    <w:rsid w:val="009065CB"/>
    <w:rsid w:val="0090682A"/>
    <w:rsid w:val="009073F1"/>
    <w:rsid w:val="0090763E"/>
    <w:rsid w:val="0090766C"/>
    <w:rsid w:val="00907758"/>
    <w:rsid w:val="00907FB5"/>
    <w:rsid w:val="00910018"/>
    <w:rsid w:val="00910377"/>
    <w:rsid w:val="0091050E"/>
    <w:rsid w:val="009109D3"/>
    <w:rsid w:val="00910C62"/>
    <w:rsid w:val="009110F1"/>
    <w:rsid w:val="009112CA"/>
    <w:rsid w:val="00911A36"/>
    <w:rsid w:val="0091278B"/>
    <w:rsid w:val="00912CFB"/>
    <w:rsid w:val="00912E6E"/>
    <w:rsid w:val="009130C5"/>
    <w:rsid w:val="00913187"/>
    <w:rsid w:val="009136EE"/>
    <w:rsid w:val="00913BB8"/>
    <w:rsid w:val="00913CA1"/>
    <w:rsid w:val="00913DE1"/>
    <w:rsid w:val="00914319"/>
    <w:rsid w:val="00914393"/>
    <w:rsid w:val="009144C6"/>
    <w:rsid w:val="00914668"/>
    <w:rsid w:val="009148A1"/>
    <w:rsid w:val="009148D5"/>
    <w:rsid w:val="00914AE3"/>
    <w:rsid w:val="00914CF5"/>
    <w:rsid w:val="0091583F"/>
    <w:rsid w:val="00915B27"/>
    <w:rsid w:val="00915D39"/>
    <w:rsid w:val="009165C8"/>
    <w:rsid w:val="009167A1"/>
    <w:rsid w:val="00916C00"/>
    <w:rsid w:val="00916D3E"/>
    <w:rsid w:val="0091729F"/>
    <w:rsid w:val="009172BC"/>
    <w:rsid w:val="00917312"/>
    <w:rsid w:val="00917421"/>
    <w:rsid w:val="00917B99"/>
    <w:rsid w:val="009202D3"/>
    <w:rsid w:val="009217F5"/>
    <w:rsid w:val="0092182F"/>
    <w:rsid w:val="00921D47"/>
    <w:rsid w:val="009220FD"/>
    <w:rsid w:val="009228A0"/>
    <w:rsid w:val="00922A11"/>
    <w:rsid w:val="00922E9C"/>
    <w:rsid w:val="00922F55"/>
    <w:rsid w:val="00923F86"/>
    <w:rsid w:val="009241A1"/>
    <w:rsid w:val="009243BB"/>
    <w:rsid w:val="00924640"/>
    <w:rsid w:val="00924A96"/>
    <w:rsid w:val="00924CA2"/>
    <w:rsid w:val="00925C87"/>
    <w:rsid w:val="00925D9F"/>
    <w:rsid w:val="00925F07"/>
    <w:rsid w:val="00926523"/>
    <w:rsid w:val="0092666F"/>
    <w:rsid w:val="0092698D"/>
    <w:rsid w:val="00926DC2"/>
    <w:rsid w:val="009272A9"/>
    <w:rsid w:val="0092732B"/>
    <w:rsid w:val="0092767C"/>
    <w:rsid w:val="00930417"/>
    <w:rsid w:val="009304C0"/>
    <w:rsid w:val="00930713"/>
    <w:rsid w:val="00930DC8"/>
    <w:rsid w:val="00930EDD"/>
    <w:rsid w:val="0093210D"/>
    <w:rsid w:val="009322CA"/>
    <w:rsid w:val="009322FB"/>
    <w:rsid w:val="0093237B"/>
    <w:rsid w:val="00933517"/>
    <w:rsid w:val="009335B9"/>
    <w:rsid w:val="00933F5F"/>
    <w:rsid w:val="009340A5"/>
    <w:rsid w:val="00934676"/>
    <w:rsid w:val="009347A7"/>
    <w:rsid w:val="009349E8"/>
    <w:rsid w:val="00934E9F"/>
    <w:rsid w:val="0093513B"/>
    <w:rsid w:val="00935280"/>
    <w:rsid w:val="0093565D"/>
    <w:rsid w:val="00935C9B"/>
    <w:rsid w:val="00935F41"/>
    <w:rsid w:val="00936F77"/>
    <w:rsid w:val="00937264"/>
    <w:rsid w:val="00937442"/>
    <w:rsid w:val="009375EC"/>
    <w:rsid w:val="0093762D"/>
    <w:rsid w:val="009376C0"/>
    <w:rsid w:val="00937BBE"/>
    <w:rsid w:val="0094015F"/>
    <w:rsid w:val="009403DF"/>
    <w:rsid w:val="0094099D"/>
    <w:rsid w:val="00940AF2"/>
    <w:rsid w:val="00940EB1"/>
    <w:rsid w:val="0094113E"/>
    <w:rsid w:val="0094133B"/>
    <w:rsid w:val="009419E6"/>
    <w:rsid w:val="00941C48"/>
    <w:rsid w:val="00941FC7"/>
    <w:rsid w:val="0094253E"/>
    <w:rsid w:val="00942BC7"/>
    <w:rsid w:val="00943A4F"/>
    <w:rsid w:val="00943B12"/>
    <w:rsid w:val="00944085"/>
    <w:rsid w:val="009444FC"/>
    <w:rsid w:val="0094472F"/>
    <w:rsid w:val="00944A07"/>
    <w:rsid w:val="00944CF0"/>
    <w:rsid w:val="00944D25"/>
    <w:rsid w:val="00945458"/>
    <w:rsid w:val="00945582"/>
    <w:rsid w:val="00945D3D"/>
    <w:rsid w:val="009460B8"/>
    <w:rsid w:val="00946588"/>
    <w:rsid w:val="00946708"/>
    <w:rsid w:val="00946747"/>
    <w:rsid w:val="00946F1C"/>
    <w:rsid w:val="00947036"/>
    <w:rsid w:val="00947C73"/>
    <w:rsid w:val="00947E67"/>
    <w:rsid w:val="00950403"/>
    <w:rsid w:val="0095084A"/>
    <w:rsid w:val="00950A0A"/>
    <w:rsid w:val="00950AF2"/>
    <w:rsid w:val="00950C71"/>
    <w:rsid w:val="00950E6F"/>
    <w:rsid w:val="00950F71"/>
    <w:rsid w:val="0095180E"/>
    <w:rsid w:val="00951D05"/>
    <w:rsid w:val="00951D34"/>
    <w:rsid w:val="00952028"/>
    <w:rsid w:val="00952137"/>
    <w:rsid w:val="009522D9"/>
    <w:rsid w:val="00952383"/>
    <w:rsid w:val="00952724"/>
    <w:rsid w:val="00952C90"/>
    <w:rsid w:val="00952F73"/>
    <w:rsid w:val="00953D8C"/>
    <w:rsid w:val="009542DC"/>
    <w:rsid w:val="009544F0"/>
    <w:rsid w:val="0095459B"/>
    <w:rsid w:val="00954E95"/>
    <w:rsid w:val="00954F29"/>
    <w:rsid w:val="009551AB"/>
    <w:rsid w:val="00956121"/>
    <w:rsid w:val="00956262"/>
    <w:rsid w:val="00956AC0"/>
    <w:rsid w:val="00956AD4"/>
    <w:rsid w:val="00956BD8"/>
    <w:rsid w:val="00956ECB"/>
    <w:rsid w:val="00957029"/>
    <w:rsid w:val="0095783F"/>
    <w:rsid w:val="00957ABD"/>
    <w:rsid w:val="00957B7A"/>
    <w:rsid w:val="00957ED2"/>
    <w:rsid w:val="009600BE"/>
    <w:rsid w:val="0096053A"/>
    <w:rsid w:val="009607AA"/>
    <w:rsid w:val="009608DB"/>
    <w:rsid w:val="009611EF"/>
    <w:rsid w:val="009614D3"/>
    <w:rsid w:val="0096158D"/>
    <w:rsid w:val="009616E3"/>
    <w:rsid w:val="00961A70"/>
    <w:rsid w:val="00961E6D"/>
    <w:rsid w:val="0096256D"/>
    <w:rsid w:val="00962817"/>
    <w:rsid w:val="00962F69"/>
    <w:rsid w:val="00963367"/>
    <w:rsid w:val="00963656"/>
    <w:rsid w:val="009639A1"/>
    <w:rsid w:val="00963FFD"/>
    <w:rsid w:val="009640B4"/>
    <w:rsid w:val="00964373"/>
    <w:rsid w:val="0096446D"/>
    <w:rsid w:val="009648D4"/>
    <w:rsid w:val="009650C3"/>
    <w:rsid w:val="009656D1"/>
    <w:rsid w:val="00966735"/>
    <w:rsid w:val="00966DE9"/>
    <w:rsid w:val="00967130"/>
    <w:rsid w:val="00967733"/>
    <w:rsid w:val="00967E4B"/>
    <w:rsid w:val="00970739"/>
    <w:rsid w:val="00970B3B"/>
    <w:rsid w:val="00970CD6"/>
    <w:rsid w:val="00970E13"/>
    <w:rsid w:val="00971503"/>
    <w:rsid w:val="00971832"/>
    <w:rsid w:val="00971975"/>
    <w:rsid w:val="00971A64"/>
    <w:rsid w:val="00972022"/>
    <w:rsid w:val="009723D7"/>
    <w:rsid w:val="00972401"/>
    <w:rsid w:val="00972768"/>
    <w:rsid w:val="00972C89"/>
    <w:rsid w:val="00972D47"/>
    <w:rsid w:val="00973079"/>
    <w:rsid w:val="00973A2F"/>
    <w:rsid w:val="00973DF1"/>
    <w:rsid w:val="009740AF"/>
    <w:rsid w:val="009740FC"/>
    <w:rsid w:val="009743BF"/>
    <w:rsid w:val="00974517"/>
    <w:rsid w:val="009748BD"/>
    <w:rsid w:val="00975394"/>
    <w:rsid w:val="00975551"/>
    <w:rsid w:val="009755A0"/>
    <w:rsid w:val="0097583F"/>
    <w:rsid w:val="00975CAB"/>
    <w:rsid w:val="00976359"/>
    <w:rsid w:val="009763F6"/>
    <w:rsid w:val="00976651"/>
    <w:rsid w:val="009766BD"/>
    <w:rsid w:val="00976DB4"/>
    <w:rsid w:val="0097704D"/>
    <w:rsid w:val="00977329"/>
    <w:rsid w:val="009773C7"/>
    <w:rsid w:val="009777F0"/>
    <w:rsid w:val="00977B60"/>
    <w:rsid w:val="009805DC"/>
    <w:rsid w:val="00980CA7"/>
    <w:rsid w:val="0098165B"/>
    <w:rsid w:val="0098194C"/>
    <w:rsid w:val="00981DB7"/>
    <w:rsid w:val="00981F20"/>
    <w:rsid w:val="00981FB8"/>
    <w:rsid w:val="009822AB"/>
    <w:rsid w:val="0098243F"/>
    <w:rsid w:val="00982584"/>
    <w:rsid w:val="0098262C"/>
    <w:rsid w:val="00982A44"/>
    <w:rsid w:val="00982A77"/>
    <w:rsid w:val="00982B1D"/>
    <w:rsid w:val="00982BC0"/>
    <w:rsid w:val="0098304A"/>
    <w:rsid w:val="009831C5"/>
    <w:rsid w:val="009838F3"/>
    <w:rsid w:val="009842B9"/>
    <w:rsid w:val="00984341"/>
    <w:rsid w:val="0098438B"/>
    <w:rsid w:val="00984BD4"/>
    <w:rsid w:val="00985A0A"/>
    <w:rsid w:val="00985AB3"/>
    <w:rsid w:val="00985C6F"/>
    <w:rsid w:val="00985EE3"/>
    <w:rsid w:val="00985EEA"/>
    <w:rsid w:val="00986133"/>
    <w:rsid w:val="00986488"/>
    <w:rsid w:val="009868C5"/>
    <w:rsid w:val="00986DE8"/>
    <w:rsid w:val="0099007C"/>
    <w:rsid w:val="00990687"/>
    <w:rsid w:val="00990C90"/>
    <w:rsid w:val="00991C61"/>
    <w:rsid w:val="00991CFF"/>
    <w:rsid w:val="00992291"/>
    <w:rsid w:val="00992C23"/>
    <w:rsid w:val="00992C4C"/>
    <w:rsid w:val="009934DF"/>
    <w:rsid w:val="009935B7"/>
    <w:rsid w:val="00993760"/>
    <w:rsid w:val="00993A0D"/>
    <w:rsid w:val="00993CE1"/>
    <w:rsid w:val="00993DB6"/>
    <w:rsid w:val="00993E19"/>
    <w:rsid w:val="00994219"/>
    <w:rsid w:val="0099448D"/>
    <w:rsid w:val="0099491A"/>
    <w:rsid w:val="00994B16"/>
    <w:rsid w:val="00994DB6"/>
    <w:rsid w:val="00995BB0"/>
    <w:rsid w:val="00996E35"/>
    <w:rsid w:val="00996FD9"/>
    <w:rsid w:val="00997042"/>
    <w:rsid w:val="0099733E"/>
    <w:rsid w:val="009976A8"/>
    <w:rsid w:val="00997BD7"/>
    <w:rsid w:val="009A00D1"/>
    <w:rsid w:val="009A02EC"/>
    <w:rsid w:val="009A060D"/>
    <w:rsid w:val="009A1033"/>
    <w:rsid w:val="009A1804"/>
    <w:rsid w:val="009A1CA2"/>
    <w:rsid w:val="009A2206"/>
    <w:rsid w:val="009A2359"/>
    <w:rsid w:val="009A2617"/>
    <w:rsid w:val="009A36BE"/>
    <w:rsid w:val="009A380B"/>
    <w:rsid w:val="009A3878"/>
    <w:rsid w:val="009A3AFC"/>
    <w:rsid w:val="009A429E"/>
    <w:rsid w:val="009A4416"/>
    <w:rsid w:val="009A4C2F"/>
    <w:rsid w:val="009A52F6"/>
    <w:rsid w:val="009A5963"/>
    <w:rsid w:val="009A5F75"/>
    <w:rsid w:val="009A5FE9"/>
    <w:rsid w:val="009A60BD"/>
    <w:rsid w:val="009A69EB"/>
    <w:rsid w:val="009A6ECF"/>
    <w:rsid w:val="009A6F96"/>
    <w:rsid w:val="009A7161"/>
    <w:rsid w:val="009A782D"/>
    <w:rsid w:val="009A7A36"/>
    <w:rsid w:val="009B078D"/>
    <w:rsid w:val="009B0BC6"/>
    <w:rsid w:val="009B14AE"/>
    <w:rsid w:val="009B1739"/>
    <w:rsid w:val="009B1C60"/>
    <w:rsid w:val="009B1E07"/>
    <w:rsid w:val="009B1FCE"/>
    <w:rsid w:val="009B3253"/>
    <w:rsid w:val="009B370E"/>
    <w:rsid w:val="009B376F"/>
    <w:rsid w:val="009B3936"/>
    <w:rsid w:val="009B3BB6"/>
    <w:rsid w:val="009B4889"/>
    <w:rsid w:val="009B4D37"/>
    <w:rsid w:val="009B4EE4"/>
    <w:rsid w:val="009B4F63"/>
    <w:rsid w:val="009B5291"/>
    <w:rsid w:val="009B52EB"/>
    <w:rsid w:val="009B54DB"/>
    <w:rsid w:val="009B55C8"/>
    <w:rsid w:val="009B687F"/>
    <w:rsid w:val="009B6DC9"/>
    <w:rsid w:val="009B6E01"/>
    <w:rsid w:val="009B70B6"/>
    <w:rsid w:val="009B7280"/>
    <w:rsid w:val="009B72D9"/>
    <w:rsid w:val="009B75EA"/>
    <w:rsid w:val="009B795B"/>
    <w:rsid w:val="009B7C83"/>
    <w:rsid w:val="009C01D0"/>
    <w:rsid w:val="009C1281"/>
    <w:rsid w:val="009C161B"/>
    <w:rsid w:val="009C182B"/>
    <w:rsid w:val="009C185F"/>
    <w:rsid w:val="009C1CC8"/>
    <w:rsid w:val="009C2160"/>
    <w:rsid w:val="009C2D56"/>
    <w:rsid w:val="009C3816"/>
    <w:rsid w:val="009C3D39"/>
    <w:rsid w:val="009C3E03"/>
    <w:rsid w:val="009C3FFE"/>
    <w:rsid w:val="009C42A0"/>
    <w:rsid w:val="009C43F9"/>
    <w:rsid w:val="009C442B"/>
    <w:rsid w:val="009C48B9"/>
    <w:rsid w:val="009C4CBB"/>
    <w:rsid w:val="009C4E11"/>
    <w:rsid w:val="009C5439"/>
    <w:rsid w:val="009C562D"/>
    <w:rsid w:val="009C57D6"/>
    <w:rsid w:val="009C59F4"/>
    <w:rsid w:val="009C5A13"/>
    <w:rsid w:val="009C5CF2"/>
    <w:rsid w:val="009C5DCB"/>
    <w:rsid w:val="009C6404"/>
    <w:rsid w:val="009C6429"/>
    <w:rsid w:val="009C6A4F"/>
    <w:rsid w:val="009C6AA6"/>
    <w:rsid w:val="009C6B4F"/>
    <w:rsid w:val="009C6B77"/>
    <w:rsid w:val="009C6C21"/>
    <w:rsid w:val="009C6CD9"/>
    <w:rsid w:val="009C6D92"/>
    <w:rsid w:val="009C6EA5"/>
    <w:rsid w:val="009C700A"/>
    <w:rsid w:val="009C709E"/>
    <w:rsid w:val="009C7F35"/>
    <w:rsid w:val="009D029F"/>
    <w:rsid w:val="009D037A"/>
    <w:rsid w:val="009D0D73"/>
    <w:rsid w:val="009D1E32"/>
    <w:rsid w:val="009D219B"/>
    <w:rsid w:val="009D22A7"/>
    <w:rsid w:val="009D28EC"/>
    <w:rsid w:val="009D2C52"/>
    <w:rsid w:val="009D2D30"/>
    <w:rsid w:val="009D35FF"/>
    <w:rsid w:val="009D362A"/>
    <w:rsid w:val="009D3B8A"/>
    <w:rsid w:val="009D4381"/>
    <w:rsid w:val="009D47C2"/>
    <w:rsid w:val="009D486D"/>
    <w:rsid w:val="009D48A9"/>
    <w:rsid w:val="009D5BCA"/>
    <w:rsid w:val="009D5D3F"/>
    <w:rsid w:val="009D610E"/>
    <w:rsid w:val="009D61B1"/>
    <w:rsid w:val="009D68AF"/>
    <w:rsid w:val="009D6BBD"/>
    <w:rsid w:val="009D6CA4"/>
    <w:rsid w:val="009D7304"/>
    <w:rsid w:val="009D7385"/>
    <w:rsid w:val="009D7FB1"/>
    <w:rsid w:val="009E02DF"/>
    <w:rsid w:val="009E0418"/>
    <w:rsid w:val="009E06D4"/>
    <w:rsid w:val="009E06DC"/>
    <w:rsid w:val="009E081F"/>
    <w:rsid w:val="009E0830"/>
    <w:rsid w:val="009E0A2B"/>
    <w:rsid w:val="009E1055"/>
    <w:rsid w:val="009E1172"/>
    <w:rsid w:val="009E17D2"/>
    <w:rsid w:val="009E192B"/>
    <w:rsid w:val="009E2A2A"/>
    <w:rsid w:val="009E2AEF"/>
    <w:rsid w:val="009E343A"/>
    <w:rsid w:val="009E3FC4"/>
    <w:rsid w:val="009E3FF6"/>
    <w:rsid w:val="009E40DC"/>
    <w:rsid w:val="009E424B"/>
    <w:rsid w:val="009E44E5"/>
    <w:rsid w:val="009E47B9"/>
    <w:rsid w:val="009E4AB9"/>
    <w:rsid w:val="009E5738"/>
    <w:rsid w:val="009E5CEE"/>
    <w:rsid w:val="009E606B"/>
    <w:rsid w:val="009E641A"/>
    <w:rsid w:val="009E65C3"/>
    <w:rsid w:val="009E686A"/>
    <w:rsid w:val="009E68C7"/>
    <w:rsid w:val="009E6AC2"/>
    <w:rsid w:val="009E70E3"/>
    <w:rsid w:val="009E73C6"/>
    <w:rsid w:val="009F019D"/>
    <w:rsid w:val="009F0775"/>
    <w:rsid w:val="009F0784"/>
    <w:rsid w:val="009F1209"/>
    <w:rsid w:val="009F1249"/>
    <w:rsid w:val="009F12E4"/>
    <w:rsid w:val="009F177B"/>
    <w:rsid w:val="009F1902"/>
    <w:rsid w:val="009F1ACD"/>
    <w:rsid w:val="009F1CD9"/>
    <w:rsid w:val="009F1DC7"/>
    <w:rsid w:val="009F1DEE"/>
    <w:rsid w:val="009F1EF0"/>
    <w:rsid w:val="009F2123"/>
    <w:rsid w:val="009F2FE6"/>
    <w:rsid w:val="009F33DD"/>
    <w:rsid w:val="009F3592"/>
    <w:rsid w:val="009F3AD6"/>
    <w:rsid w:val="009F406B"/>
    <w:rsid w:val="009F421E"/>
    <w:rsid w:val="009F444C"/>
    <w:rsid w:val="009F44C7"/>
    <w:rsid w:val="009F48DF"/>
    <w:rsid w:val="009F490C"/>
    <w:rsid w:val="009F4911"/>
    <w:rsid w:val="009F4985"/>
    <w:rsid w:val="009F4A08"/>
    <w:rsid w:val="009F4A46"/>
    <w:rsid w:val="009F4AE9"/>
    <w:rsid w:val="009F526A"/>
    <w:rsid w:val="009F5D5F"/>
    <w:rsid w:val="009F5DF8"/>
    <w:rsid w:val="009F73B9"/>
    <w:rsid w:val="009F75D4"/>
    <w:rsid w:val="009F764E"/>
    <w:rsid w:val="009F7EF0"/>
    <w:rsid w:val="00A000C7"/>
    <w:rsid w:val="00A00291"/>
    <w:rsid w:val="00A005A8"/>
    <w:rsid w:val="00A009AE"/>
    <w:rsid w:val="00A00B0F"/>
    <w:rsid w:val="00A00FAE"/>
    <w:rsid w:val="00A0118D"/>
    <w:rsid w:val="00A0148B"/>
    <w:rsid w:val="00A018BE"/>
    <w:rsid w:val="00A01ED7"/>
    <w:rsid w:val="00A02411"/>
    <w:rsid w:val="00A02DA8"/>
    <w:rsid w:val="00A03290"/>
    <w:rsid w:val="00A03602"/>
    <w:rsid w:val="00A03A82"/>
    <w:rsid w:val="00A03BAA"/>
    <w:rsid w:val="00A03BFC"/>
    <w:rsid w:val="00A03EDF"/>
    <w:rsid w:val="00A04519"/>
    <w:rsid w:val="00A047EA"/>
    <w:rsid w:val="00A04A4C"/>
    <w:rsid w:val="00A04C0E"/>
    <w:rsid w:val="00A04D24"/>
    <w:rsid w:val="00A050F1"/>
    <w:rsid w:val="00A0510B"/>
    <w:rsid w:val="00A05201"/>
    <w:rsid w:val="00A054D4"/>
    <w:rsid w:val="00A0582D"/>
    <w:rsid w:val="00A05DA7"/>
    <w:rsid w:val="00A05F6D"/>
    <w:rsid w:val="00A06130"/>
    <w:rsid w:val="00A0658A"/>
    <w:rsid w:val="00A067BE"/>
    <w:rsid w:val="00A06811"/>
    <w:rsid w:val="00A06818"/>
    <w:rsid w:val="00A0684C"/>
    <w:rsid w:val="00A06BB7"/>
    <w:rsid w:val="00A0733B"/>
    <w:rsid w:val="00A074D6"/>
    <w:rsid w:val="00A076F2"/>
    <w:rsid w:val="00A07930"/>
    <w:rsid w:val="00A07A82"/>
    <w:rsid w:val="00A07A94"/>
    <w:rsid w:val="00A07ABC"/>
    <w:rsid w:val="00A07D5A"/>
    <w:rsid w:val="00A1062F"/>
    <w:rsid w:val="00A10A4F"/>
    <w:rsid w:val="00A10A65"/>
    <w:rsid w:val="00A11633"/>
    <w:rsid w:val="00A11647"/>
    <w:rsid w:val="00A11A04"/>
    <w:rsid w:val="00A11A9D"/>
    <w:rsid w:val="00A11B7C"/>
    <w:rsid w:val="00A11BAA"/>
    <w:rsid w:val="00A12341"/>
    <w:rsid w:val="00A12603"/>
    <w:rsid w:val="00A127E1"/>
    <w:rsid w:val="00A129CD"/>
    <w:rsid w:val="00A12D07"/>
    <w:rsid w:val="00A13636"/>
    <w:rsid w:val="00A13B89"/>
    <w:rsid w:val="00A13F5F"/>
    <w:rsid w:val="00A145A6"/>
    <w:rsid w:val="00A15A17"/>
    <w:rsid w:val="00A15B46"/>
    <w:rsid w:val="00A15BE4"/>
    <w:rsid w:val="00A15CE3"/>
    <w:rsid w:val="00A16ABB"/>
    <w:rsid w:val="00A17905"/>
    <w:rsid w:val="00A179F6"/>
    <w:rsid w:val="00A201EF"/>
    <w:rsid w:val="00A205EC"/>
    <w:rsid w:val="00A20661"/>
    <w:rsid w:val="00A2066C"/>
    <w:rsid w:val="00A206AE"/>
    <w:rsid w:val="00A20B4B"/>
    <w:rsid w:val="00A20F50"/>
    <w:rsid w:val="00A21436"/>
    <w:rsid w:val="00A21D96"/>
    <w:rsid w:val="00A21E96"/>
    <w:rsid w:val="00A22AF2"/>
    <w:rsid w:val="00A22DE4"/>
    <w:rsid w:val="00A22FAB"/>
    <w:rsid w:val="00A2309B"/>
    <w:rsid w:val="00A23115"/>
    <w:rsid w:val="00A236CC"/>
    <w:rsid w:val="00A23A89"/>
    <w:rsid w:val="00A23CA1"/>
    <w:rsid w:val="00A23F47"/>
    <w:rsid w:val="00A245FD"/>
    <w:rsid w:val="00A24870"/>
    <w:rsid w:val="00A24B98"/>
    <w:rsid w:val="00A253B6"/>
    <w:rsid w:val="00A253D4"/>
    <w:rsid w:val="00A25B7C"/>
    <w:rsid w:val="00A25DE2"/>
    <w:rsid w:val="00A265B2"/>
    <w:rsid w:val="00A26A91"/>
    <w:rsid w:val="00A26AB6"/>
    <w:rsid w:val="00A26FE9"/>
    <w:rsid w:val="00A27196"/>
    <w:rsid w:val="00A272B4"/>
    <w:rsid w:val="00A272E0"/>
    <w:rsid w:val="00A27381"/>
    <w:rsid w:val="00A27C42"/>
    <w:rsid w:val="00A30095"/>
    <w:rsid w:val="00A301BE"/>
    <w:rsid w:val="00A301E1"/>
    <w:rsid w:val="00A3053A"/>
    <w:rsid w:val="00A30A91"/>
    <w:rsid w:val="00A30AAD"/>
    <w:rsid w:val="00A30B6F"/>
    <w:rsid w:val="00A311A0"/>
    <w:rsid w:val="00A31430"/>
    <w:rsid w:val="00A31CB7"/>
    <w:rsid w:val="00A32426"/>
    <w:rsid w:val="00A32571"/>
    <w:rsid w:val="00A32AFC"/>
    <w:rsid w:val="00A32B2D"/>
    <w:rsid w:val="00A33A87"/>
    <w:rsid w:val="00A33FFF"/>
    <w:rsid w:val="00A34360"/>
    <w:rsid w:val="00A34477"/>
    <w:rsid w:val="00A34A09"/>
    <w:rsid w:val="00A34B4D"/>
    <w:rsid w:val="00A34DE6"/>
    <w:rsid w:val="00A350D0"/>
    <w:rsid w:val="00A3571F"/>
    <w:rsid w:val="00A3598F"/>
    <w:rsid w:val="00A35D6A"/>
    <w:rsid w:val="00A36403"/>
    <w:rsid w:val="00A3660A"/>
    <w:rsid w:val="00A36807"/>
    <w:rsid w:val="00A3709B"/>
    <w:rsid w:val="00A37250"/>
    <w:rsid w:val="00A40206"/>
    <w:rsid w:val="00A40F85"/>
    <w:rsid w:val="00A4116E"/>
    <w:rsid w:val="00A4160B"/>
    <w:rsid w:val="00A41E85"/>
    <w:rsid w:val="00A42161"/>
    <w:rsid w:val="00A4297A"/>
    <w:rsid w:val="00A42992"/>
    <w:rsid w:val="00A42F52"/>
    <w:rsid w:val="00A42FBE"/>
    <w:rsid w:val="00A4327E"/>
    <w:rsid w:val="00A434FD"/>
    <w:rsid w:val="00A43556"/>
    <w:rsid w:val="00A43682"/>
    <w:rsid w:val="00A43848"/>
    <w:rsid w:val="00A43938"/>
    <w:rsid w:val="00A43AD4"/>
    <w:rsid w:val="00A43F1A"/>
    <w:rsid w:val="00A440C6"/>
    <w:rsid w:val="00A448DA"/>
    <w:rsid w:val="00A44A1B"/>
    <w:rsid w:val="00A44DD9"/>
    <w:rsid w:val="00A44F3A"/>
    <w:rsid w:val="00A462A2"/>
    <w:rsid w:val="00A47BD3"/>
    <w:rsid w:val="00A47BE2"/>
    <w:rsid w:val="00A47E11"/>
    <w:rsid w:val="00A50198"/>
    <w:rsid w:val="00A5023F"/>
    <w:rsid w:val="00A508C0"/>
    <w:rsid w:val="00A50E69"/>
    <w:rsid w:val="00A50F02"/>
    <w:rsid w:val="00A51F2E"/>
    <w:rsid w:val="00A52191"/>
    <w:rsid w:val="00A52C18"/>
    <w:rsid w:val="00A52D19"/>
    <w:rsid w:val="00A53600"/>
    <w:rsid w:val="00A5369A"/>
    <w:rsid w:val="00A5389C"/>
    <w:rsid w:val="00A539DB"/>
    <w:rsid w:val="00A53A39"/>
    <w:rsid w:val="00A53B02"/>
    <w:rsid w:val="00A542EE"/>
    <w:rsid w:val="00A54319"/>
    <w:rsid w:val="00A54BC0"/>
    <w:rsid w:val="00A54C5F"/>
    <w:rsid w:val="00A55507"/>
    <w:rsid w:val="00A55CF7"/>
    <w:rsid w:val="00A55D1D"/>
    <w:rsid w:val="00A55D43"/>
    <w:rsid w:val="00A56D56"/>
    <w:rsid w:val="00A5728F"/>
    <w:rsid w:val="00A57696"/>
    <w:rsid w:val="00A57946"/>
    <w:rsid w:val="00A57B9A"/>
    <w:rsid w:val="00A57D9F"/>
    <w:rsid w:val="00A57EAF"/>
    <w:rsid w:val="00A605E8"/>
    <w:rsid w:val="00A60857"/>
    <w:rsid w:val="00A60A09"/>
    <w:rsid w:val="00A60A98"/>
    <w:rsid w:val="00A60F7A"/>
    <w:rsid w:val="00A6200B"/>
    <w:rsid w:val="00A6204A"/>
    <w:rsid w:val="00A62992"/>
    <w:rsid w:val="00A62A37"/>
    <w:rsid w:val="00A63166"/>
    <w:rsid w:val="00A6373B"/>
    <w:rsid w:val="00A6375D"/>
    <w:rsid w:val="00A63B3A"/>
    <w:rsid w:val="00A63FD8"/>
    <w:rsid w:val="00A63FF1"/>
    <w:rsid w:val="00A64131"/>
    <w:rsid w:val="00A6462E"/>
    <w:rsid w:val="00A64926"/>
    <w:rsid w:val="00A64CF3"/>
    <w:rsid w:val="00A64F38"/>
    <w:rsid w:val="00A64F75"/>
    <w:rsid w:val="00A65107"/>
    <w:rsid w:val="00A65140"/>
    <w:rsid w:val="00A657D8"/>
    <w:rsid w:val="00A65B14"/>
    <w:rsid w:val="00A65BDB"/>
    <w:rsid w:val="00A66021"/>
    <w:rsid w:val="00A665C1"/>
    <w:rsid w:val="00A66BD3"/>
    <w:rsid w:val="00A670EC"/>
    <w:rsid w:val="00A676A0"/>
    <w:rsid w:val="00A67F06"/>
    <w:rsid w:val="00A702A8"/>
    <w:rsid w:val="00A7058B"/>
    <w:rsid w:val="00A70936"/>
    <w:rsid w:val="00A70C25"/>
    <w:rsid w:val="00A712F5"/>
    <w:rsid w:val="00A716F0"/>
    <w:rsid w:val="00A7217F"/>
    <w:rsid w:val="00A72774"/>
    <w:rsid w:val="00A72A30"/>
    <w:rsid w:val="00A72EEC"/>
    <w:rsid w:val="00A731C6"/>
    <w:rsid w:val="00A73DF1"/>
    <w:rsid w:val="00A73FF5"/>
    <w:rsid w:val="00A74132"/>
    <w:rsid w:val="00A742C4"/>
    <w:rsid w:val="00A74F3C"/>
    <w:rsid w:val="00A75201"/>
    <w:rsid w:val="00A7535B"/>
    <w:rsid w:val="00A755F4"/>
    <w:rsid w:val="00A76699"/>
    <w:rsid w:val="00A76DD5"/>
    <w:rsid w:val="00A774D4"/>
    <w:rsid w:val="00A77AB0"/>
    <w:rsid w:val="00A77CEF"/>
    <w:rsid w:val="00A77E09"/>
    <w:rsid w:val="00A808F3"/>
    <w:rsid w:val="00A80C27"/>
    <w:rsid w:val="00A80CAC"/>
    <w:rsid w:val="00A80EBA"/>
    <w:rsid w:val="00A8132A"/>
    <w:rsid w:val="00A81342"/>
    <w:rsid w:val="00A8181E"/>
    <w:rsid w:val="00A81F76"/>
    <w:rsid w:val="00A82C57"/>
    <w:rsid w:val="00A831D9"/>
    <w:rsid w:val="00A835BC"/>
    <w:rsid w:val="00A83BCD"/>
    <w:rsid w:val="00A83CC4"/>
    <w:rsid w:val="00A84298"/>
    <w:rsid w:val="00A844C1"/>
    <w:rsid w:val="00A84713"/>
    <w:rsid w:val="00A8489F"/>
    <w:rsid w:val="00A84914"/>
    <w:rsid w:val="00A84A16"/>
    <w:rsid w:val="00A84BDF"/>
    <w:rsid w:val="00A85299"/>
    <w:rsid w:val="00A85553"/>
    <w:rsid w:val="00A85D05"/>
    <w:rsid w:val="00A85E49"/>
    <w:rsid w:val="00A872D5"/>
    <w:rsid w:val="00A87B60"/>
    <w:rsid w:val="00A9004A"/>
    <w:rsid w:val="00A902A3"/>
    <w:rsid w:val="00A910D6"/>
    <w:rsid w:val="00A9114B"/>
    <w:rsid w:val="00A9159C"/>
    <w:rsid w:val="00A9226A"/>
    <w:rsid w:val="00A925D6"/>
    <w:rsid w:val="00A925F7"/>
    <w:rsid w:val="00A92CC8"/>
    <w:rsid w:val="00A92CEA"/>
    <w:rsid w:val="00A9319C"/>
    <w:rsid w:val="00A93333"/>
    <w:rsid w:val="00A93846"/>
    <w:rsid w:val="00A9394C"/>
    <w:rsid w:val="00A93A08"/>
    <w:rsid w:val="00A93AC9"/>
    <w:rsid w:val="00A943EF"/>
    <w:rsid w:val="00A945FE"/>
    <w:rsid w:val="00A949F2"/>
    <w:rsid w:val="00A94B84"/>
    <w:rsid w:val="00A94D78"/>
    <w:rsid w:val="00A94ED2"/>
    <w:rsid w:val="00A95229"/>
    <w:rsid w:val="00A9553E"/>
    <w:rsid w:val="00A95B9F"/>
    <w:rsid w:val="00A966D6"/>
    <w:rsid w:val="00A96B45"/>
    <w:rsid w:val="00A97281"/>
    <w:rsid w:val="00A97E76"/>
    <w:rsid w:val="00A97E92"/>
    <w:rsid w:val="00A97F09"/>
    <w:rsid w:val="00AA081E"/>
    <w:rsid w:val="00AA0B7C"/>
    <w:rsid w:val="00AA0EDA"/>
    <w:rsid w:val="00AA1737"/>
    <w:rsid w:val="00AA1935"/>
    <w:rsid w:val="00AA1E4C"/>
    <w:rsid w:val="00AA247C"/>
    <w:rsid w:val="00AA2E8A"/>
    <w:rsid w:val="00AA323E"/>
    <w:rsid w:val="00AA3BDC"/>
    <w:rsid w:val="00AA45F3"/>
    <w:rsid w:val="00AA4673"/>
    <w:rsid w:val="00AA4EBD"/>
    <w:rsid w:val="00AA5044"/>
    <w:rsid w:val="00AA59C4"/>
    <w:rsid w:val="00AA5BBD"/>
    <w:rsid w:val="00AA5C9D"/>
    <w:rsid w:val="00AA67D4"/>
    <w:rsid w:val="00AA6E1D"/>
    <w:rsid w:val="00AA6EA7"/>
    <w:rsid w:val="00AA6F8B"/>
    <w:rsid w:val="00AA7806"/>
    <w:rsid w:val="00AA7ABF"/>
    <w:rsid w:val="00AA7FAD"/>
    <w:rsid w:val="00AB0596"/>
    <w:rsid w:val="00AB0B77"/>
    <w:rsid w:val="00AB0EEE"/>
    <w:rsid w:val="00AB0F7E"/>
    <w:rsid w:val="00AB122A"/>
    <w:rsid w:val="00AB139D"/>
    <w:rsid w:val="00AB13D6"/>
    <w:rsid w:val="00AB1411"/>
    <w:rsid w:val="00AB187F"/>
    <w:rsid w:val="00AB1BB1"/>
    <w:rsid w:val="00AB1C7C"/>
    <w:rsid w:val="00AB1DC6"/>
    <w:rsid w:val="00AB1ECD"/>
    <w:rsid w:val="00AB278D"/>
    <w:rsid w:val="00AB309E"/>
    <w:rsid w:val="00AB31D0"/>
    <w:rsid w:val="00AB3BF9"/>
    <w:rsid w:val="00AB3E83"/>
    <w:rsid w:val="00AB4251"/>
    <w:rsid w:val="00AB446D"/>
    <w:rsid w:val="00AB4796"/>
    <w:rsid w:val="00AB4A71"/>
    <w:rsid w:val="00AB5415"/>
    <w:rsid w:val="00AB5815"/>
    <w:rsid w:val="00AB5B14"/>
    <w:rsid w:val="00AB5B57"/>
    <w:rsid w:val="00AB60BB"/>
    <w:rsid w:val="00AB7212"/>
    <w:rsid w:val="00AB7943"/>
    <w:rsid w:val="00AB7B97"/>
    <w:rsid w:val="00AC08C6"/>
    <w:rsid w:val="00AC0B80"/>
    <w:rsid w:val="00AC0F5B"/>
    <w:rsid w:val="00AC100D"/>
    <w:rsid w:val="00AC108C"/>
    <w:rsid w:val="00AC1105"/>
    <w:rsid w:val="00AC13C6"/>
    <w:rsid w:val="00AC1A33"/>
    <w:rsid w:val="00AC1E54"/>
    <w:rsid w:val="00AC210F"/>
    <w:rsid w:val="00AC2311"/>
    <w:rsid w:val="00AC249C"/>
    <w:rsid w:val="00AC2531"/>
    <w:rsid w:val="00AC31AB"/>
    <w:rsid w:val="00AC3C35"/>
    <w:rsid w:val="00AC3CE3"/>
    <w:rsid w:val="00AC4035"/>
    <w:rsid w:val="00AC47B9"/>
    <w:rsid w:val="00AC5390"/>
    <w:rsid w:val="00AC567A"/>
    <w:rsid w:val="00AC5F4B"/>
    <w:rsid w:val="00AC634C"/>
    <w:rsid w:val="00AC648F"/>
    <w:rsid w:val="00AC6726"/>
    <w:rsid w:val="00AC6C12"/>
    <w:rsid w:val="00AC6EB6"/>
    <w:rsid w:val="00AC7388"/>
    <w:rsid w:val="00AC7B69"/>
    <w:rsid w:val="00AD05DC"/>
    <w:rsid w:val="00AD0A12"/>
    <w:rsid w:val="00AD0BC4"/>
    <w:rsid w:val="00AD0F7A"/>
    <w:rsid w:val="00AD14BC"/>
    <w:rsid w:val="00AD16E0"/>
    <w:rsid w:val="00AD1FAB"/>
    <w:rsid w:val="00AD273B"/>
    <w:rsid w:val="00AD2802"/>
    <w:rsid w:val="00AD298A"/>
    <w:rsid w:val="00AD29D7"/>
    <w:rsid w:val="00AD2AE2"/>
    <w:rsid w:val="00AD2F0C"/>
    <w:rsid w:val="00AD3135"/>
    <w:rsid w:val="00AD3343"/>
    <w:rsid w:val="00AD341A"/>
    <w:rsid w:val="00AD3446"/>
    <w:rsid w:val="00AD38BF"/>
    <w:rsid w:val="00AD3D7D"/>
    <w:rsid w:val="00AD44E4"/>
    <w:rsid w:val="00AD4657"/>
    <w:rsid w:val="00AD47F7"/>
    <w:rsid w:val="00AD50CD"/>
    <w:rsid w:val="00AD5A5B"/>
    <w:rsid w:val="00AD5BDD"/>
    <w:rsid w:val="00AD5F21"/>
    <w:rsid w:val="00AD5F74"/>
    <w:rsid w:val="00AD60FD"/>
    <w:rsid w:val="00AD6405"/>
    <w:rsid w:val="00AD6E07"/>
    <w:rsid w:val="00AD6FF2"/>
    <w:rsid w:val="00AD7353"/>
    <w:rsid w:val="00AD74BD"/>
    <w:rsid w:val="00AD7656"/>
    <w:rsid w:val="00AD78AD"/>
    <w:rsid w:val="00AD798A"/>
    <w:rsid w:val="00AD7BE5"/>
    <w:rsid w:val="00AD7C85"/>
    <w:rsid w:val="00AE04C0"/>
    <w:rsid w:val="00AE094C"/>
    <w:rsid w:val="00AE11CE"/>
    <w:rsid w:val="00AE136A"/>
    <w:rsid w:val="00AE181F"/>
    <w:rsid w:val="00AE1843"/>
    <w:rsid w:val="00AE21D0"/>
    <w:rsid w:val="00AE2A7C"/>
    <w:rsid w:val="00AE2AF1"/>
    <w:rsid w:val="00AE2B01"/>
    <w:rsid w:val="00AE3344"/>
    <w:rsid w:val="00AE3813"/>
    <w:rsid w:val="00AE3F40"/>
    <w:rsid w:val="00AE4137"/>
    <w:rsid w:val="00AE4370"/>
    <w:rsid w:val="00AE460F"/>
    <w:rsid w:val="00AE4D31"/>
    <w:rsid w:val="00AE5297"/>
    <w:rsid w:val="00AE5384"/>
    <w:rsid w:val="00AE5A23"/>
    <w:rsid w:val="00AE5DBC"/>
    <w:rsid w:val="00AE681F"/>
    <w:rsid w:val="00AE6EAD"/>
    <w:rsid w:val="00AE7338"/>
    <w:rsid w:val="00AE76EB"/>
    <w:rsid w:val="00AE77C0"/>
    <w:rsid w:val="00AF0455"/>
    <w:rsid w:val="00AF05CA"/>
    <w:rsid w:val="00AF06E7"/>
    <w:rsid w:val="00AF0747"/>
    <w:rsid w:val="00AF0F2B"/>
    <w:rsid w:val="00AF0F63"/>
    <w:rsid w:val="00AF10D2"/>
    <w:rsid w:val="00AF1747"/>
    <w:rsid w:val="00AF1881"/>
    <w:rsid w:val="00AF241B"/>
    <w:rsid w:val="00AF2A57"/>
    <w:rsid w:val="00AF314E"/>
    <w:rsid w:val="00AF376C"/>
    <w:rsid w:val="00AF3D41"/>
    <w:rsid w:val="00AF469B"/>
    <w:rsid w:val="00AF4788"/>
    <w:rsid w:val="00AF49FE"/>
    <w:rsid w:val="00AF5250"/>
    <w:rsid w:val="00AF5475"/>
    <w:rsid w:val="00AF54CA"/>
    <w:rsid w:val="00AF550B"/>
    <w:rsid w:val="00AF6170"/>
    <w:rsid w:val="00AF6CD5"/>
    <w:rsid w:val="00AF6E10"/>
    <w:rsid w:val="00AF6E26"/>
    <w:rsid w:val="00AF704A"/>
    <w:rsid w:val="00AF761A"/>
    <w:rsid w:val="00AF76CF"/>
    <w:rsid w:val="00AF79B5"/>
    <w:rsid w:val="00AF7A6E"/>
    <w:rsid w:val="00B00025"/>
    <w:rsid w:val="00B0007B"/>
    <w:rsid w:val="00B00DB1"/>
    <w:rsid w:val="00B00E19"/>
    <w:rsid w:val="00B015DA"/>
    <w:rsid w:val="00B0180A"/>
    <w:rsid w:val="00B0182E"/>
    <w:rsid w:val="00B01E8B"/>
    <w:rsid w:val="00B025B5"/>
    <w:rsid w:val="00B02966"/>
    <w:rsid w:val="00B02A21"/>
    <w:rsid w:val="00B03AA7"/>
    <w:rsid w:val="00B03C8A"/>
    <w:rsid w:val="00B03CE4"/>
    <w:rsid w:val="00B03D81"/>
    <w:rsid w:val="00B03DC8"/>
    <w:rsid w:val="00B04404"/>
    <w:rsid w:val="00B04867"/>
    <w:rsid w:val="00B048E5"/>
    <w:rsid w:val="00B04E2F"/>
    <w:rsid w:val="00B04F88"/>
    <w:rsid w:val="00B05429"/>
    <w:rsid w:val="00B0589B"/>
    <w:rsid w:val="00B05A58"/>
    <w:rsid w:val="00B05C41"/>
    <w:rsid w:val="00B05CF7"/>
    <w:rsid w:val="00B062C9"/>
    <w:rsid w:val="00B06DC7"/>
    <w:rsid w:val="00B073EC"/>
    <w:rsid w:val="00B07C89"/>
    <w:rsid w:val="00B100BE"/>
    <w:rsid w:val="00B1013B"/>
    <w:rsid w:val="00B1031D"/>
    <w:rsid w:val="00B10E52"/>
    <w:rsid w:val="00B1142C"/>
    <w:rsid w:val="00B116E9"/>
    <w:rsid w:val="00B118F4"/>
    <w:rsid w:val="00B11E7B"/>
    <w:rsid w:val="00B123FC"/>
    <w:rsid w:val="00B125EA"/>
    <w:rsid w:val="00B1303E"/>
    <w:rsid w:val="00B133FB"/>
    <w:rsid w:val="00B13665"/>
    <w:rsid w:val="00B139C2"/>
    <w:rsid w:val="00B13CEF"/>
    <w:rsid w:val="00B13D43"/>
    <w:rsid w:val="00B142CA"/>
    <w:rsid w:val="00B1551F"/>
    <w:rsid w:val="00B16038"/>
    <w:rsid w:val="00B161ED"/>
    <w:rsid w:val="00B1639B"/>
    <w:rsid w:val="00B165FA"/>
    <w:rsid w:val="00B16668"/>
    <w:rsid w:val="00B167CD"/>
    <w:rsid w:val="00B16955"/>
    <w:rsid w:val="00B16965"/>
    <w:rsid w:val="00B16C8E"/>
    <w:rsid w:val="00B16FC1"/>
    <w:rsid w:val="00B170C8"/>
    <w:rsid w:val="00B170E3"/>
    <w:rsid w:val="00B1712A"/>
    <w:rsid w:val="00B17213"/>
    <w:rsid w:val="00B17342"/>
    <w:rsid w:val="00B20081"/>
    <w:rsid w:val="00B20A2A"/>
    <w:rsid w:val="00B2101F"/>
    <w:rsid w:val="00B21214"/>
    <w:rsid w:val="00B212C1"/>
    <w:rsid w:val="00B21559"/>
    <w:rsid w:val="00B2158F"/>
    <w:rsid w:val="00B216E7"/>
    <w:rsid w:val="00B22113"/>
    <w:rsid w:val="00B22C6E"/>
    <w:rsid w:val="00B22D7A"/>
    <w:rsid w:val="00B2316E"/>
    <w:rsid w:val="00B23882"/>
    <w:rsid w:val="00B23DAD"/>
    <w:rsid w:val="00B23FE5"/>
    <w:rsid w:val="00B243B8"/>
    <w:rsid w:val="00B24518"/>
    <w:rsid w:val="00B24ADF"/>
    <w:rsid w:val="00B2548A"/>
    <w:rsid w:val="00B264EB"/>
    <w:rsid w:val="00B2653A"/>
    <w:rsid w:val="00B26783"/>
    <w:rsid w:val="00B2692E"/>
    <w:rsid w:val="00B26AD1"/>
    <w:rsid w:val="00B26B42"/>
    <w:rsid w:val="00B26EFA"/>
    <w:rsid w:val="00B26F1D"/>
    <w:rsid w:val="00B27090"/>
    <w:rsid w:val="00B2751B"/>
    <w:rsid w:val="00B27702"/>
    <w:rsid w:val="00B3000A"/>
    <w:rsid w:val="00B3005C"/>
    <w:rsid w:val="00B303C2"/>
    <w:rsid w:val="00B30A96"/>
    <w:rsid w:val="00B31707"/>
    <w:rsid w:val="00B3171A"/>
    <w:rsid w:val="00B31A1C"/>
    <w:rsid w:val="00B31A85"/>
    <w:rsid w:val="00B31BAB"/>
    <w:rsid w:val="00B31D58"/>
    <w:rsid w:val="00B32015"/>
    <w:rsid w:val="00B3247F"/>
    <w:rsid w:val="00B32911"/>
    <w:rsid w:val="00B33068"/>
    <w:rsid w:val="00B33321"/>
    <w:rsid w:val="00B33746"/>
    <w:rsid w:val="00B33A15"/>
    <w:rsid w:val="00B33C64"/>
    <w:rsid w:val="00B33D56"/>
    <w:rsid w:val="00B33FAB"/>
    <w:rsid w:val="00B3442D"/>
    <w:rsid w:val="00B34ED3"/>
    <w:rsid w:val="00B35667"/>
    <w:rsid w:val="00B3583A"/>
    <w:rsid w:val="00B359B4"/>
    <w:rsid w:val="00B35BCF"/>
    <w:rsid w:val="00B35F2D"/>
    <w:rsid w:val="00B366F9"/>
    <w:rsid w:val="00B36E2F"/>
    <w:rsid w:val="00B370B3"/>
    <w:rsid w:val="00B37EFF"/>
    <w:rsid w:val="00B4031B"/>
    <w:rsid w:val="00B403D5"/>
    <w:rsid w:val="00B40937"/>
    <w:rsid w:val="00B40BF8"/>
    <w:rsid w:val="00B40D00"/>
    <w:rsid w:val="00B41065"/>
    <w:rsid w:val="00B41509"/>
    <w:rsid w:val="00B41684"/>
    <w:rsid w:val="00B41730"/>
    <w:rsid w:val="00B41E92"/>
    <w:rsid w:val="00B42604"/>
    <w:rsid w:val="00B4299C"/>
    <w:rsid w:val="00B43523"/>
    <w:rsid w:val="00B438B7"/>
    <w:rsid w:val="00B43A56"/>
    <w:rsid w:val="00B441E1"/>
    <w:rsid w:val="00B4491F"/>
    <w:rsid w:val="00B4494C"/>
    <w:rsid w:val="00B44A9C"/>
    <w:rsid w:val="00B45B93"/>
    <w:rsid w:val="00B45F33"/>
    <w:rsid w:val="00B46235"/>
    <w:rsid w:val="00B463D2"/>
    <w:rsid w:val="00B47750"/>
    <w:rsid w:val="00B477C1"/>
    <w:rsid w:val="00B477D1"/>
    <w:rsid w:val="00B4796E"/>
    <w:rsid w:val="00B47C01"/>
    <w:rsid w:val="00B47E36"/>
    <w:rsid w:val="00B47F70"/>
    <w:rsid w:val="00B5016C"/>
    <w:rsid w:val="00B507D4"/>
    <w:rsid w:val="00B508B4"/>
    <w:rsid w:val="00B509B1"/>
    <w:rsid w:val="00B50B14"/>
    <w:rsid w:val="00B50FCE"/>
    <w:rsid w:val="00B51789"/>
    <w:rsid w:val="00B517E5"/>
    <w:rsid w:val="00B51809"/>
    <w:rsid w:val="00B5189D"/>
    <w:rsid w:val="00B51A54"/>
    <w:rsid w:val="00B51D0E"/>
    <w:rsid w:val="00B5207B"/>
    <w:rsid w:val="00B528DF"/>
    <w:rsid w:val="00B52DF9"/>
    <w:rsid w:val="00B52EEE"/>
    <w:rsid w:val="00B52FC5"/>
    <w:rsid w:val="00B53035"/>
    <w:rsid w:val="00B53B20"/>
    <w:rsid w:val="00B53C07"/>
    <w:rsid w:val="00B53CD7"/>
    <w:rsid w:val="00B53EF0"/>
    <w:rsid w:val="00B53EFE"/>
    <w:rsid w:val="00B54A48"/>
    <w:rsid w:val="00B54D7A"/>
    <w:rsid w:val="00B54EFD"/>
    <w:rsid w:val="00B54F04"/>
    <w:rsid w:val="00B5513D"/>
    <w:rsid w:val="00B5522B"/>
    <w:rsid w:val="00B553A2"/>
    <w:rsid w:val="00B55430"/>
    <w:rsid w:val="00B5583D"/>
    <w:rsid w:val="00B55F68"/>
    <w:rsid w:val="00B561C5"/>
    <w:rsid w:val="00B56E50"/>
    <w:rsid w:val="00B5753B"/>
    <w:rsid w:val="00B5760E"/>
    <w:rsid w:val="00B57ABA"/>
    <w:rsid w:val="00B57D2F"/>
    <w:rsid w:val="00B60585"/>
    <w:rsid w:val="00B605F8"/>
    <w:rsid w:val="00B60C3E"/>
    <w:rsid w:val="00B61AD1"/>
    <w:rsid w:val="00B6216A"/>
    <w:rsid w:val="00B6247A"/>
    <w:rsid w:val="00B6259F"/>
    <w:rsid w:val="00B62FCA"/>
    <w:rsid w:val="00B635B6"/>
    <w:rsid w:val="00B639DA"/>
    <w:rsid w:val="00B63E62"/>
    <w:rsid w:val="00B63ECD"/>
    <w:rsid w:val="00B63ED3"/>
    <w:rsid w:val="00B64074"/>
    <w:rsid w:val="00B6437F"/>
    <w:rsid w:val="00B644B6"/>
    <w:rsid w:val="00B646D2"/>
    <w:rsid w:val="00B64736"/>
    <w:rsid w:val="00B653C0"/>
    <w:rsid w:val="00B6587C"/>
    <w:rsid w:val="00B659BE"/>
    <w:rsid w:val="00B65A92"/>
    <w:rsid w:val="00B65AE4"/>
    <w:rsid w:val="00B6619C"/>
    <w:rsid w:val="00B662B3"/>
    <w:rsid w:val="00B66740"/>
    <w:rsid w:val="00B66F4E"/>
    <w:rsid w:val="00B670B4"/>
    <w:rsid w:val="00B6770C"/>
    <w:rsid w:val="00B67756"/>
    <w:rsid w:val="00B67E5D"/>
    <w:rsid w:val="00B67EEC"/>
    <w:rsid w:val="00B70323"/>
    <w:rsid w:val="00B70352"/>
    <w:rsid w:val="00B7041B"/>
    <w:rsid w:val="00B709AF"/>
    <w:rsid w:val="00B71333"/>
    <w:rsid w:val="00B713CB"/>
    <w:rsid w:val="00B71538"/>
    <w:rsid w:val="00B715F1"/>
    <w:rsid w:val="00B717E7"/>
    <w:rsid w:val="00B71B88"/>
    <w:rsid w:val="00B71BAE"/>
    <w:rsid w:val="00B71DC5"/>
    <w:rsid w:val="00B71FF6"/>
    <w:rsid w:val="00B72D60"/>
    <w:rsid w:val="00B72DCB"/>
    <w:rsid w:val="00B732CF"/>
    <w:rsid w:val="00B738FD"/>
    <w:rsid w:val="00B73CEF"/>
    <w:rsid w:val="00B7462A"/>
    <w:rsid w:val="00B7488E"/>
    <w:rsid w:val="00B74920"/>
    <w:rsid w:val="00B74FED"/>
    <w:rsid w:val="00B75271"/>
    <w:rsid w:val="00B754D5"/>
    <w:rsid w:val="00B755E4"/>
    <w:rsid w:val="00B75770"/>
    <w:rsid w:val="00B75E85"/>
    <w:rsid w:val="00B760C5"/>
    <w:rsid w:val="00B767CF"/>
    <w:rsid w:val="00B767D9"/>
    <w:rsid w:val="00B76A23"/>
    <w:rsid w:val="00B76A5E"/>
    <w:rsid w:val="00B76B24"/>
    <w:rsid w:val="00B76C99"/>
    <w:rsid w:val="00B76F56"/>
    <w:rsid w:val="00B76F78"/>
    <w:rsid w:val="00B77085"/>
    <w:rsid w:val="00B77409"/>
    <w:rsid w:val="00B776C0"/>
    <w:rsid w:val="00B77CA0"/>
    <w:rsid w:val="00B77F83"/>
    <w:rsid w:val="00B8002E"/>
    <w:rsid w:val="00B80522"/>
    <w:rsid w:val="00B8072B"/>
    <w:rsid w:val="00B80A8F"/>
    <w:rsid w:val="00B80B81"/>
    <w:rsid w:val="00B80F08"/>
    <w:rsid w:val="00B8146A"/>
    <w:rsid w:val="00B817A5"/>
    <w:rsid w:val="00B81AA5"/>
    <w:rsid w:val="00B81B57"/>
    <w:rsid w:val="00B82391"/>
    <w:rsid w:val="00B827DA"/>
    <w:rsid w:val="00B82C47"/>
    <w:rsid w:val="00B82DD0"/>
    <w:rsid w:val="00B82ECA"/>
    <w:rsid w:val="00B830D3"/>
    <w:rsid w:val="00B8321B"/>
    <w:rsid w:val="00B83568"/>
    <w:rsid w:val="00B83FEE"/>
    <w:rsid w:val="00B84013"/>
    <w:rsid w:val="00B84080"/>
    <w:rsid w:val="00B84814"/>
    <w:rsid w:val="00B84ABF"/>
    <w:rsid w:val="00B84C58"/>
    <w:rsid w:val="00B85088"/>
    <w:rsid w:val="00B852E5"/>
    <w:rsid w:val="00B85619"/>
    <w:rsid w:val="00B8595F"/>
    <w:rsid w:val="00B85DB5"/>
    <w:rsid w:val="00B8676F"/>
    <w:rsid w:val="00B86D89"/>
    <w:rsid w:val="00B87263"/>
    <w:rsid w:val="00B87499"/>
    <w:rsid w:val="00B879FA"/>
    <w:rsid w:val="00B87BA8"/>
    <w:rsid w:val="00B87F6E"/>
    <w:rsid w:val="00B9029A"/>
    <w:rsid w:val="00B903EB"/>
    <w:rsid w:val="00B9052D"/>
    <w:rsid w:val="00B90D0E"/>
    <w:rsid w:val="00B9114A"/>
    <w:rsid w:val="00B9114D"/>
    <w:rsid w:val="00B91242"/>
    <w:rsid w:val="00B91896"/>
    <w:rsid w:val="00B91A13"/>
    <w:rsid w:val="00B91B15"/>
    <w:rsid w:val="00B91B5E"/>
    <w:rsid w:val="00B9249A"/>
    <w:rsid w:val="00B93549"/>
    <w:rsid w:val="00B9376A"/>
    <w:rsid w:val="00B93A75"/>
    <w:rsid w:val="00B93ACF"/>
    <w:rsid w:val="00B93E31"/>
    <w:rsid w:val="00B940A3"/>
    <w:rsid w:val="00B94153"/>
    <w:rsid w:val="00B94662"/>
    <w:rsid w:val="00B94A48"/>
    <w:rsid w:val="00B94AD0"/>
    <w:rsid w:val="00B94BD9"/>
    <w:rsid w:val="00B94EEB"/>
    <w:rsid w:val="00B96D29"/>
    <w:rsid w:val="00B96F3A"/>
    <w:rsid w:val="00B97379"/>
    <w:rsid w:val="00B97844"/>
    <w:rsid w:val="00B97A8D"/>
    <w:rsid w:val="00B97D95"/>
    <w:rsid w:val="00B97F50"/>
    <w:rsid w:val="00BA0100"/>
    <w:rsid w:val="00BA074D"/>
    <w:rsid w:val="00BA12A0"/>
    <w:rsid w:val="00BA131C"/>
    <w:rsid w:val="00BA1C95"/>
    <w:rsid w:val="00BA1CC5"/>
    <w:rsid w:val="00BA1D08"/>
    <w:rsid w:val="00BA2934"/>
    <w:rsid w:val="00BA3049"/>
    <w:rsid w:val="00BA372E"/>
    <w:rsid w:val="00BA3A19"/>
    <w:rsid w:val="00BA3B28"/>
    <w:rsid w:val="00BA4EB6"/>
    <w:rsid w:val="00BA5D19"/>
    <w:rsid w:val="00BA5DDA"/>
    <w:rsid w:val="00BA6239"/>
    <w:rsid w:val="00BA6455"/>
    <w:rsid w:val="00BA6C52"/>
    <w:rsid w:val="00BA6DE4"/>
    <w:rsid w:val="00BA7213"/>
    <w:rsid w:val="00BA7F08"/>
    <w:rsid w:val="00BB011F"/>
    <w:rsid w:val="00BB044D"/>
    <w:rsid w:val="00BB0686"/>
    <w:rsid w:val="00BB0715"/>
    <w:rsid w:val="00BB0952"/>
    <w:rsid w:val="00BB0B39"/>
    <w:rsid w:val="00BB0B73"/>
    <w:rsid w:val="00BB0EC3"/>
    <w:rsid w:val="00BB0F9A"/>
    <w:rsid w:val="00BB0FDB"/>
    <w:rsid w:val="00BB1667"/>
    <w:rsid w:val="00BB1A0B"/>
    <w:rsid w:val="00BB1CEA"/>
    <w:rsid w:val="00BB21E3"/>
    <w:rsid w:val="00BB2773"/>
    <w:rsid w:val="00BB281C"/>
    <w:rsid w:val="00BB2B11"/>
    <w:rsid w:val="00BB2C4D"/>
    <w:rsid w:val="00BB383D"/>
    <w:rsid w:val="00BB3B4F"/>
    <w:rsid w:val="00BB3E7C"/>
    <w:rsid w:val="00BB3E96"/>
    <w:rsid w:val="00BB4170"/>
    <w:rsid w:val="00BB45C8"/>
    <w:rsid w:val="00BB47AB"/>
    <w:rsid w:val="00BB4D67"/>
    <w:rsid w:val="00BB5211"/>
    <w:rsid w:val="00BB52FC"/>
    <w:rsid w:val="00BB668F"/>
    <w:rsid w:val="00BB68B8"/>
    <w:rsid w:val="00BB6CC4"/>
    <w:rsid w:val="00BB6EF9"/>
    <w:rsid w:val="00BB708C"/>
    <w:rsid w:val="00BB7C03"/>
    <w:rsid w:val="00BB7F5C"/>
    <w:rsid w:val="00BC0241"/>
    <w:rsid w:val="00BC03F4"/>
    <w:rsid w:val="00BC066A"/>
    <w:rsid w:val="00BC06F3"/>
    <w:rsid w:val="00BC07AE"/>
    <w:rsid w:val="00BC0B30"/>
    <w:rsid w:val="00BC133F"/>
    <w:rsid w:val="00BC160D"/>
    <w:rsid w:val="00BC18CC"/>
    <w:rsid w:val="00BC1B6E"/>
    <w:rsid w:val="00BC1D3E"/>
    <w:rsid w:val="00BC1D90"/>
    <w:rsid w:val="00BC23BE"/>
    <w:rsid w:val="00BC24AD"/>
    <w:rsid w:val="00BC2800"/>
    <w:rsid w:val="00BC292F"/>
    <w:rsid w:val="00BC2D3B"/>
    <w:rsid w:val="00BC2ED6"/>
    <w:rsid w:val="00BC3504"/>
    <w:rsid w:val="00BC3E40"/>
    <w:rsid w:val="00BC40E5"/>
    <w:rsid w:val="00BC4999"/>
    <w:rsid w:val="00BC4A23"/>
    <w:rsid w:val="00BC4E9E"/>
    <w:rsid w:val="00BC53E7"/>
    <w:rsid w:val="00BC584B"/>
    <w:rsid w:val="00BC5FFE"/>
    <w:rsid w:val="00BC62CC"/>
    <w:rsid w:val="00BC63EA"/>
    <w:rsid w:val="00BC6609"/>
    <w:rsid w:val="00BC6712"/>
    <w:rsid w:val="00BC6867"/>
    <w:rsid w:val="00BC68E2"/>
    <w:rsid w:val="00BC6902"/>
    <w:rsid w:val="00BC6BDC"/>
    <w:rsid w:val="00BC73F1"/>
    <w:rsid w:val="00BC77E6"/>
    <w:rsid w:val="00BC78F8"/>
    <w:rsid w:val="00BC79C7"/>
    <w:rsid w:val="00BD00B2"/>
    <w:rsid w:val="00BD015B"/>
    <w:rsid w:val="00BD0739"/>
    <w:rsid w:val="00BD08E7"/>
    <w:rsid w:val="00BD0963"/>
    <w:rsid w:val="00BD0C64"/>
    <w:rsid w:val="00BD0C7F"/>
    <w:rsid w:val="00BD0E4B"/>
    <w:rsid w:val="00BD12F5"/>
    <w:rsid w:val="00BD12F7"/>
    <w:rsid w:val="00BD162F"/>
    <w:rsid w:val="00BD1716"/>
    <w:rsid w:val="00BD18D2"/>
    <w:rsid w:val="00BD1B0B"/>
    <w:rsid w:val="00BD1E02"/>
    <w:rsid w:val="00BD2200"/>
    <w:rsid w:val="00BD27CB"/>
    <w:rsid w:val="00BD2802"/>
    <w:rsid w:val="00BD3286"/>
    <w:rsid w:val="00BD3F00"/>
    <w:rsid w:val="00BD4C39"/>
    <w:rsid w:val="00BD506C"/>
    <w:rsid w:val="00BD5384"/>
    <w:rsid w:val="00BD5453"/>
    <w:rsid w:val="00BD5657"/>
    <w:rsid w:val="00BD57DF"/>
    <w:rsid w:val="00BD636D"/>
    <w:rsid w:val="00BD70F4"/>
    <w:rsid w:val="00BD7237"/>
    <w:rsid w:val="00BD74F3"/>
    <w:rsid w:val="00BD763B"/>
    <w:rsid w:val="00BD777C"/>
    <w:rsid w:val="00BD7F94"/>
    <w:rsid w:val="00BE016E"/>
    <w:rsid w:val="00BE026E"/>
    <w:rsid w:val="00BE08A1"/>
    <w:rsid w:val="00BE1251"/>
    <w:rsid w:val="00BE12DE"/>
    <w:rsid w:val="00BE15E6"/>
    <w:rsid w:val="00BE15F5"/>
    <w:rsid w:val="00BE179C"/>
    <w:rsid w:val="00BE18DE"/>
    <w:rsid w:val="00BE1A74"/>
    <w:rsid w:val="00BE259F"/>
    <w:rsid w:val="00BE25A2"/>
    <w:rsid w:val="00BE27B2"/>
    <w:rsid w:val="00BE27C3"/>
    <w:rsid w:val="00BE3335"/>
    <w:rsid w:val="00BE394F"/>
    <w:rsid w:val="00BE4308"/>
    <w:rsid w:val="00BE43CF"/>
    <w:rsid w:val="00BE445E"/>
    <w:rsid w:val="00BE4BBA"/>
    <w:rsid w:val="00BE4FEC"/>
    <w:rsid w:val="00BE518D"/>
    <w:rsid w:val="00BE5AB9"/>
    <w:rsid w:val="00BE5C6C"/>
    <w:rsid w:val="00BE6219"/>
    <w:rsid w:val="00BE7341"/>
    <w:rsid w:val="00BF01EB"/>
    <w:rsid w:val="00BF0B97"/>
    <w:rsid w:val="00BF0FB9"/>
    <w:rsid w:val="00BF195F"/>
    <w:rsid w:val="00BF1C3C"/>
    <w:rsid w:val="00BF1CBA"/>
    <w:rsid w:val="00BF2611"/>
    <w:rsid w:val="00BF2AE0"/>
    <w:rsid w:val="00BF2EF5"/>
    <w:rsid w:val="00BF2F47"/>
    <w:rsid w:val="00BF3625"/>
    <w:rsid w:val="00BF3692"/>
    <w:rsid w:val="00BF3ECA"/>
    <w:rsid w:val="00BF4377"/>
    <w:rsid w:val="00BF4CFE"/>
    <w:rsid w:val="00BF4E97"/>
    <w:rsid w:val="00BF5F5E"/>
    <w:rsid w:val="00BF6673"/>
    <w:rsid w:val="00BF69B3"/>
    <w:rsid w:val="00BF6C96"/>
    <w:rsid w:val="00BF7616"/>
    <w:rsid w:val="00BF7922"/>
    <w:rsid w:val="00BF7B58"/>
    <w:rsid w:val="00BF7C96"/>
    <w:rsid w:val="00C00382"/>
    <w:rsid w:val="00C00622"/>
    <w:rsid w:val="00C00E83"/>
    <w:rsid w:val="00C0124F"/>
    <w:rsid w:val="00C019E3"/>
    <w:rsid w:val="00C01E35"/>
    <w:rsid w:val="00C026B8"/>
    <w:rsid w:val="00C02B5E"/>
    <w:rsid w:val="00C02CED"/>
    <w:rsid w:val="00C03523"/>
    <w:rsid w:val="00C038D0"/>
    <w:rsid w:val="00C042E8"/>
    <w:rsid w:val="00C043CB"/>
    <w:rsid w:val="00C047B9"/>
    <w:rsid w:val="00C04D1A"/>
    <w:rsid w:val="00C0505C"/>
    <w:rsid w:val="00C05854"/>
    <w:rsid w:val="00C05871"/>
    <w:rsid w:val="00C05982"/>
    <w:rsid w:val="00C05BF7"/>
    <w:rsid w:val="00C0687F"/>
    <w:rsid w:val="00C07782"/>
    <w:rsid w:val="00C07AB3"/>
    <w:rsid w:val="00C07C26"/>
    <w:rsid w:val="00C07CBC"/>
    <w:rsid w:val="00C07DB8"/>
    <w:rsid w:val="00C07E1E"/>
    <w:rsid w:val="00C104EA"/>
    <w:rsid w:val="00C105C5"/>
    <w:rsid w:val="00C10E20"/>
    <w:rsid w:val="00C11175"/>
    <w:rsid w:val="00C113F1"/>
    <w:rsid w:val="00C1143E"/>
    <w:rsid w:val="00C11452"/>
    <w:rsid w:val="00C11732"/>
    <w:rsid w:val="00C11B76"/>
    <w:rsid w:val="00C11FBF"/>
    <w:rsid w:val="00C13237"/>
    <w:rsid w:val="00C1385B"/>
    <w:rsid w:val="00C13EEB"/>
    <w:rsid w:val="00C14678"/>
    <w:rsid w:val="00C14C29"/>
    <w:rsid w:val="00C15D21"/>
    <w:rsid w:val="00C15E73"/>
    <w:rsid w:val="00C160B8"/>
    <w:rsid w:val="00C1625D"/>
    <w:rsid w:val="00C16FF0"/>
    <w:rsid w:val="00C17534"/>
    <w:rsid w:val="00C1769C"/>
    <w:rsid w:val="00C176AF"/>
    <w:rsid w:val="00C17871"/>
    <w:rsid w:val="00C20002"/>
    <w:rsid w:val="00C20040"/>
    <w:rsid w:val="00C20904"/>
    <w:rsid w:val="00C20CA4"/>
    <w:rsid w:val="00C2133D"/>
    <w:rsid w:val="00C217DC"/>
    <w:rsid w:val="00C2234B"/>
    <w:rsid w:val="00C22C12"/>
    <w:rsid w:val="00C23124"/>
    <w:rsid w:val="00C23190"/>
    <w:rsid w:val="00C231C6"/>
    <w:rsid w:val="00C2343F"/>
    <w:rsid w:val="00C23A2F"/>
    <w:rsid w:val="00C23C82"/>
    <w:rsid w:val="00C23E26"/>
    <w:rsid w:val="00C2403F"/>
    <w:rsid w:val="00C244EE"/>
    <w:rsid w:val="00C24691"/>
    <w:rsid w:val="00C24964"/>
    <w:rsid w:val="00C24E76"/>
    <w:rsid w:val="00C25286"/>
    <w:rsid w:val="00C25366"/>
    <w:rsid w:val="00C2540E"/>
    <w:rsid w:val="00C25585"/>
    <w:rsid w:val="00C26089"/>
    <w:rsid w:val="00C262EE"/>
    <w:rsid w:val="00C26CC0"/>
    <w:rsid w:val="00C26D88"/>
    <w:rsid w:val="00C26E10"/>
    <w:rsid w:val="00C26F45"/>
    <w:rsid w:val="00C2757D"/>
    <w:rsid w:val="00C27AD2"/>
    <w:rsid w:val="00C27C55"/>
    <w:rsid w:val="00C27F66"/>
    <w:rsid w:val="00C30141"/>
    <w:rsid w:val="00C30146"/>
    <w:rsid w:val="00C304A5"/>
    <w:rsid w:val="00C30B60"/>
    <w:rsid w:val="00C30DF8"/>
    <w:rsid w:val="00C30FC0"/>
    <w:rsid w:val="00C31091"/>
    <w:rsid w:val="00C310D4"/>
    <w:rsid w:val="00C312AD"/>
    <w:rsid w:val="00C31B8D"/>
    <w:rsid w:val="00C32293"/>
    <w:rsid w:val="00C3231B"/>
    <w:rsid w:val="00C327A9"/>
    <w:rsid w:val="00C33873"/>
    <w:rsid w:val="00C33A0A"/>
    <w:rsid w:val="00C33B57"/>
    <w:rsid w:val="00C33E84"/>
    <w:rsid w:val="00C340FB"/>
    <w:rsid w:val="00C34611"/>
    <w:rsid w:val="00C35098"/>
    <w:rsid w:val="00C350A5"/>
    <w:rsid w:val="00C350FB"/>
    <w:rsid w:val="00C3542F"/>
    <w:rsid w:val="00C35776"/>
    <w:rsid w:val="00C35A96"/>
    <w:rsid w:val="00C35AFD"/>
    <w:rsid w:val="00C35EBB"/>
    <w:rsid w:val="00C35F3A"/>
    <w:rsid w:val="00C360A1"/>
    <w:rsid w:val="00C36697"/>
    <w:rsid w:val="00C368DE"/>
    <w:rsid w:val="00C372AE"/>
    <w:rsid w:val="00C37940"/>
    <w:rsid w:val="00C4007C"/>
    <w:rsid w:val="00C4099D"/>
    <w:rsid w:val="00C40CFF"/>
    <w:rsid w:val="00C414B7"/>
    <w:rsid w:val="00C4151A"/>
    <w:rsid w:val="00C415CF"/>
    <w:rsid w:val="00C4177D"/>
    <w:rsid w:val="00C4180B"/>
    <w:rsid w:val="00C41DAB"/>
    <w:rsid w:val="00C420A5"/>
    <w:rsid w:val="00C423CA"/>
    <w:rsid w:val="00C42764"/>
    <w:rsid w:val="00C42852"/>
    <w:rsid w:val="00C432D0"/>
    <w:rsid w:val="00C43741"/>
    <w:rsid w:val="00C43DCF"/>
    <w:rsid w:val="00C4427F"/>
    <w:rsid w:val="00C44853"/>
    <w:rsid w:val="00C449FC"/>
    <w:rsid w:val="00C44E1A"/>
    <w:rsid w:val="00C44F0C"/>
    <w:rsid w:val="00C4500B"/>
    <w:rsid w:val="00C4533E"/>
    <w:rsid w:val="00C45737"/>
    <w:rsid w:val="00C45E25"/>
    <w:rsid w:val="00C464A1"/>
    <w:rsid w:val="00C465F7"/>
    <w:rsid w:val="00C4680B"/>
    <w:rsid w:val="00C46FC9"/>
    <w:rsid w:val="00C471BD"/>
    <w:rsid w:val="00C47C2B"/>
    <w:rsid w:val="00C5011E"/>
    <w:rsid w:val="00C5019F"/>
    <w:rsid w:val="00C5028A"/>
    <w:rsid w:val="00C504B7"/>
    <w:rsid w:val="00C5069A"/>
    <w:rsid w:val="00C50D77"/>
    <w:rsid w:val="00C50EBD"/>
    <w:rsid w:val="00C511D2"/>
    <w:rsid w:val="00C517AE"/>
    <w:rsid w:val="00C51EB1"/>
    <w:rsid w:val="00C51FA0"/>
    <w:rsid w:val="00C520ED"/>
    <w:rsid w:val="00C52381"/>
    <w:rsid w:val="00C523A6"/>
    <w:rsid w:val="00C525BF"/>
    <w:rsid w:val="00C526C4"/>
    <w:rsid w:val="00C5270F"/>
    <w:rsid w:val="00C53234"/>
    <w:rsid w:val="00C532FC"/>
    <w:rsid w:val="00C53348"/>
    <w:rsid w:val="00C5367B"/>
    <w:rsid w:val="00C537CA"/>
    <w:rsid w:val="00C5396E"/>
    <w:rsid w:val="00C542EA"/>
    <w:rsid w:val="00C54C76"/>
    <w:rsid w:val="00C55234"/>
    <w:rsid w:val="00C552BC"/>
    <w:rsid w:val="00C563BA"/>
    <w:rsid w:val="00C568B5"/>
    <w:rsid w:val="00C56BB4"/>
    <w:rsid w:val="00C571D0"/>
    <w:rsid w:val="00C57A34"/>
    <w:rsid w:val="00C605DE"/>
    <w:rsid w:val="00C606F4"/>
    <w:rsid w:val="00C60DEF"/>
    <w:rsid w:val="00C61247"/>
    <w:rsid w:val="00C61547"/>
    <w:rsid w:val="00C616A1"/>
    <w:rsid w:val="00C61A6F"/>
    <w:rsid w:val="00C6267A"/>
    <w:rsid w:val="00C626E2"/>
    <w:rsid w:val="00C6315E"/>
    <w:rsid w:val="00C63368"/>
    <w:rsid w:val="00C635A8"/>
    <w:rsid w:val="00C63A76"/>
    <w:rsid w:val="00C63F36"/>
    <w:rsid w:val="00C647F1"/>
    <w:rsid w:val="00C64D8F"/>
    <w:rsid w:val="00C64DE5"/>
    <w:rsid w:val="00C65101"/>
    <w:rsid w:val="00C65969"/>
    <w:rsid w:val="00C65C6C"/>
    <w:rsid w:val="00C65F1A"/>
    <w:rsid w:val="00C67349"/>
    <w:rsid w:val="00C6762F"/>
    <w:rsid w:val="00C6778C"/>
    <w:rsid w:val="00C6793B"/>
    <w:rsid w:val="00C67B61"/>
    <w:rsid w:val="00C67DD4"/>
    <w:rsid w:val="00C67FB6"/>
    <w:rsid w:val="00C708A4"/>
    <w:rsid w:val="00C70961"/>
    <w:rsid w:val="00C70C3D"/>
    <w:rsid w:val="00C716D0"/>
    <w:rsid w:val="00C71C9D"/>
    <w:rsid w:val="00C72568"/>
    <w:rsid w:val="00C72771"/>
    <w:rsid w:val="00C729D8"/>
    <w:rsid w:val="00C72E2A"/>
    <w:rsid w:val="00C72EBB"/>
    <w:rsid w:val="00C72FD6"/>
    <w:rsid w:val="00C73422"/>
    <w:rsid w:val="00C7349A"/>
    <w:rsid w:val="00C7357A"/>
    <w:rsid w:val="00C73897"/>
    <w:rsid w:val="00C739F0"/>
    <w:rsid w:val="00C73AAD"/>
    <w:rsid w:val="00C73E73"/>
    <w:rsid w:val="00C73F84"/>
    <w:rsid w:val="00C7402C"/>
    <w:rsid w:val="00C74555"/>
    <w:rsid w:val="00C745B1"/>
    <w:rsid w:val="00C74E58"/>
    <w:rsid w:val="00C75176"/>
    <w:rsid w:val="00C7556C"/>
    <w:rsid w:val="00C755EF"/>
    <w:rsid w:val="00C7567A"/>
    <w:rsid w:val="00C756A4"/>
    <w:rsid w:val="00C75B90"/>
    <w:rsid w:val="00C761FF"/>
    <w:rsid w:val="00C76739"/>
    <w:rsid w:val="00C76780"/>
    <w:rsid w:val="00C76E09"/>
    <w:rsid w:val="00C76FDF"/>
    <w:rsid w:val="00C77585"/>
    <w:rsid w:val="00C77D8B"/>
    <w:rsid w:val="00C80144"/>
    <w:rsid w:val="00C801CF"/>
    <w:rsid w:val="00C8051F"/>
    <w:rsid w:val="00C8074E"/>
    <w:rsid w:val="00C80AFD"/>
    <w:rsid w:val="00C80CAF"/>
    <w:rsid w:val="00C80FFF"/>
    <w:rsid w:val="00C81146"/>
    <w:rsid w:val="00C81259"/>
    <w:rsid w:val="00C812CA"/>
    <w:rsid w:val="00C822CC"/>
    <w:rsid w:val="00C82482"/>
    <w:rsid w:val="00C82A43"/>
    <w:rsid w:val="00C82E03"/>
    <w:rsid w:val="00C82E21"/>
    <w:rsid w:val="00C8319C"/>
    <w:rsid w:val="00C83C38"/>
    <w:rsid w:val="00C83EE7"/>
    <w:rsid w:val="00C842D1"/>
    <w:rsid w:val="00C84567"/>
    <w:rsid w:val="00C8460C"/>
    <w:rsid w:val="00C85788"/>
    <w:rsid w:val="00C85BA4"/>
    <w:rsid w:val="00C86C15"/>
    <w:rsid w:val="00C873C8"/>
    <w:rsid w:val="00C87446"/>
    <w:rsid w:val="00C874F2"/>
    <w:rsid w:val="00C87548"/>
    <w:rsid w:val="00C875FD"/>
    <w:rsid w:val="00C87E05"/>
    <w:rsid w:val="00C87F87"/>
    <w:rsid w:val="00C90998"/>
    <w:rsid w:val="00C911FF"/>
    <w:rsid w:val="00C91432"/>
    <w:rsid w:val="00C916FB"/>
    <w:rsid w:val="00C918D6"/>
    <w:rsid w:val="00C91BB7"/>
    <w:rsid w:val="00C92001"/>
    <w:rsid w:val="00C92864"/>
    <w:rsid w:val="00C928C7"/>
    <w:rsid w:val="00C92A17"/>
    <w:rsid w:val="00C932EC"/>
    <w:rsid w:val="00C94AAC"/>
    <w:rsid w:val="00C95592"/>
    <w:rsid w:val="00C9561B"/>
    <w:rsid w:val="00C9625F"/>
    <w:rsid w:val="00C9631D"/>
    <w:rsid w:val="00C968DA"/>
    <w:rsid w:val="00C96A2C"/>
    <w:rsid w:val="00C96D9E"/>
    <w:rsid w:val="00C96E94"/>
    <w:rsid w:val="00C96FC8"/>
    <w:rsid w:val="00C973AD"/>
    <w:rsid w:val="00C97AB5"/>
    <w:rsid w:val="00C97ABA"/>
    <w:rsid w:val="00CA0183"/>
    <w:rsid w:val="00CA0350"/>
    <w:rsid w:val="00CA03C8"/>
    <w:rsid w:val="00CA09A9"/>
    <w:rsid w:val="00CA0AA6"/>
    <w:rsid w:val="00CA0F24"/>
    <w:rsid w:val="00CA13D6"/>
    <w:rsid w:val="00CA13F2"/>
    <w:rsid w:val="00CA1A69"/>
    <w:rsid w:val="00CA1D7C"/>
    <w:rsid w:val="00CA35B9"/>
    <w:rsid w:val="00CA3846"/>
    <w:rsid w:val="00CA3BD1"/>
    <w:rsid w:val="00CA3E53"/>
    <w:rsid w:val="00CA4093"/>
    <w:rsid w:val="00CA4F79"/>
    <w:rsid w:val="00CA520B"/>
    <w:rsid w:val="00CA55AC"/>
    <w:rsid w:val="00CA5775"/>
    <w:rsid w:val="00CA5E5E"/>
    <w:rsid w:val="00CA5EAD"/>
    <w:rsid w:val="00CA62BA"/>
    <w:rsid w:val="00CA658A"/>
    <w:rsid w:val="00CA7622"/>
    <w:rsid w:val="00CA78AD"/>
    <w:rsid w:val="00CA7AB0"/>
    <w:rsid w:val="00CA7B32"/>
    <w:rsid w:val="00CA7F45"/>
    <w:rsid w:val="00CB0A99"/>
    <w:rsid w:val="00CB0BC4"/>
    <w:rsid w:val="00CB0E8F"/>
    <w:rsid w:val="00CB1627"/>
    <w:rsid w:val="00CB1742"/>
    <w:rsid w:val="00CB1AED"/>
    <w:rsid w:val="00CB2566"/>
    <w:rsid w:val="00CB25DA"/>
    <w:rsid w:val="00CB2B8C"/>
    <w:rsid w:val="00CB34EB"/>
    <w:rsid w:val="00CB3713"/>
    <w:rsid w:val="00CB38A2"/>
    <w:rsid w:val="00CB3950"/>
    <w:rsid w:val="00CB398E"/>
    <w:rsid w:val="00CB3B16"/>
    <w:rsid w:val="00CB3CD9"/>
    <w:rsid w:val="00CB46BE"/>
    <w:rsid w:val="00CB4785"/>
    <w:rsid w:val="00CB483F"/>
    <w:rsid w:val="00CB50A7"/>
    <w:rsid w:val="00CB50C1"/>
    <w:rsid w:val="00CB5D8E"/>
    <w:rsid w:val="00CB676D"/>
    <w:rsid w:val="00CB6927"/>
    <w:rsid w:val="00CB6ACD"/>
    <w:rsid w:val="00CB6E0E"/>
    <w:rsid w:val="00CB77D5"/>
    <w:rsid w:val="00CB7B5C"/>
    <w:rsid w:val="00CB7C30"/>
    <w:rsid w:val="00CC037A"/>
    <w:rsid w:val="00CC062A"/>
    <w:rsid w:val="00CC09E3"/>
    <w:rsid w:val="00CC0CDD"/>
    <w:rsid w:val="00CC0E07"/>
    <w:rsid w:val="00CC104C"/>
    <w:rsid w:val="00CC1394"/>
    <w:rsid w:val="00CC1740"/>
    <w:rsid w:val="00CC1C2E"/>
    <w:rsid w:val="00CC1DBF"/>
    <w:rsid w:val="00CC23A6"/>
    <w:rsid w:val="00CC319B"/>
    <w:rsid w:val="00CC31BD"/>
    <w:rsid w:val="00CC3943"/>
    <w:rsid w:val="00CC3B4E"/>
    <w:rsid w:val="00CC3D95"/>
    <w:rsid w:val="00CC53E7"/>
    <w:rsid w:val="00CC578D"/>
    <w:rsid w:val="00CC5987"/>
    <w:rsid w:val="00CC5FD3"/>
    <w:rsid w:val="00CC6678"/>
    <w:rsid w:val="00CC67BC"/>
    <w:rsid w:val="00CC6BBA"/>
    <w:rsid w:val="00CC6BC1"/>
    <w:rsid w:val="00CC6CEC"/>
    <w:rsid w:val="00CC6EF8"/>
    <w:rsid w:val="00CC77CF"/>
    <w:rsid w:val="00CC78C6"/>
    <w:rsid w:val="00CC7A39"/>
    <w:rsid w:val="00CC7AF0"/>
    <w:rsid w:val="00CC7D7C"/>
    <w:rsid w:val="00CC7DAF"/>
    <w:rsid w:val="00CD02B2"/>
    <w:rsid w:val="00CD06AE"/>
    <w:rsid w:val="00CD07F6"/>
    <w:rsid w:val="00CD0DB7"/>
    <w:rsid w:val="00CD12F8"/>
    <w:rsid w:val="00CD1319"/>
    <w:rsid w:val="00CD18AF"/>
    <w:rsid w:val="00CD1ED8"/>
    <w:rsid w:val="00CD2655"/>
    <w:rsid w:val="00CD2C44"/>
    <w:rsid w:val="00CD3050"/>
    <w:rsid w:val="00CD30EF"/>
    <w:rsid w:val="00CD3126"/>
    <w:rsid w:val="00CD3672"/>
    <w:rsid w:val="00CD3EC9"/>
    <w:rsid w:val="00CD43C1"/>
    <w:rsid w:val="00CD5925"/>
    <w:rsid w:val="00CD5D14"/>
    <w:rsid w:val="00CD5D25"/>
    <w:rsid w:val="00CD6157"/>
    <w:rsid w:val="00CD6732"/>
    <w:rsid w:val="00CD674C"/>
    <w:rsid w:val="00CD67D8"/>
    <w:rsid w:val="00CD6D05"/>
    <w:rsid w:val="00CD7317"/>
    <w:rsid w:val="00CD794C"/>
    <w:rsid w:val="00CD7A68"/>
    <w:rsid w:val="00CD7D6E"/>
    <w:rsid w:val="00CE0770"/>
    <w:rsid w:val="00CE0F25"/>
    <w:rsid w:val="00CE0F46"/>
    <w:rsid w:val="00CE1383"/>
    <w:rsid w:val="00CE14F7"/>
    <w:rsid w:val="00CE1966"/>
    <w:rsid w:val="00CE2164"/>
    <w:rsid w:val="00CE2FC9"/>
    <w:rsid w:val="00CE31F6"/>
    <w:rsid w:val="00CE3298"/>
    <w:rsid w:val="00CE333A"/>
    <w:rsid w:val="00CE350B"/>
    <w:rsid w:val="00CE39F6"/>
    <w:rsid w:val="00CE3BDE"/>
    <w:rsid w:val="00CE3EE1"/>
    <w:rsid w:val="00CE49AF"/>
    <w:rsid w:val="00CE51F8"/>
    <w:rsid w:val="00CE56B8"/>
    <w:rsid w:val="00CE59DB"/>
    <w:rsid w:val="00CE5FD7"/>
    <w:rsid w:val="00CE6562"/>
    <w:rsid w:val="00CE662B"/>
    <w:rsid w:val="00CE697F"/>
    <w:rsid w:val="00CE7A62"/>
    <w:rsid w:val="00CE7BB8"/>
    <w:rsid w:val="00CE7CDD"/>
    <w:rsid w:val="00CF0066"/>
    <w:rsid w:val="00CF05E5"/>
    <w:rsid w:val="00CF09D4"/>
    <w:rsid w:val="00CF10FF"/>
    <w:rsid w:val="00CF163A"/>
    <w:rsid w:val="00CF198F"/>
    <w:rsid w:val="00CF1F2B"/>
    <w:rsid w:val="00CF2020"/>
    <w:rsid w:val="00CF3139"/>
    <w:rsid w:val="00CF32BA"/>
    <w:rsid w:val="00CF3446"/>
    <w:rsid w:val="00CF37FD"/>
    <w:rsid w:val="00CF4BF6"/>
    <w:rsid w:val="00CF5E9B"/>
    <w:rsid w:val="00CF6235"/>
    <w:rsid w:val="00CF63D2"/>
    <w:rsid w:val="00CF6C29"/>
    <w:rsid w:val="00CF6D62"/>
    <w:rsid w:val="00CF738C"/>
    <w:rsid w:val="00CF7B4C"/>
    <w:rsid w:val="00CF7C85"/>
    <w:rsid w:val="00CF7C93"/>
    <w:rsid w:val="00CF7DF9"/>
    <w:rsid w:val="00D000C2"/>
    <w:rsid w:val="00D000F1"/>
    <w:rsid w:val="00D00186"/>
    <w:rsid w:val="00D00381"/>
    <w:rsid w:val="00D01591"/>
    <w:rsid w:val="00D01A5F"/>
    <w:rsid w:val="00D01A99"/>
    <w:rsid w:val="00D01E68"/>
    <w:rsid w:val="00D0201A"/>
    <w:rsid w:val="00D02499"/>
    <w:rsid w:val="00D02831"/>
    <w:rsid w:val="00D02AF6"/>
    <w:rsid w:val="00D02C4A"/>
    <w:rsid w:val="00D02F46"/>
    <w:rsid w:val="00D03306"/>
    <w:rsid w:val="00D03830"/>
    <w:rsid w:val="00D03A0B"/>
    <w:rsid w:val="00D04489"/>
    <w:rsid w:val="00D0452E"/>
    <w:rsid w:val="00D04595"/>
    <w:rsid w:val="00D04781"/>
    <w:rsid w:val="00D04AEA"/>
    <w:rsid w:val="00D0515B"/>
    <w:rsid w:val="00D0585C"/>
    <w:rsid w:val="00D05A50"/>
    <w:rsid w:val="00D05B90"/>
    <w:rsid w:val="00D05D20"/>
    <w:rsid w:val="00D06487"/>
    <w:rsid w:val="00D0657F"/>
    <w:rsid w:val="00D065BF"/>
    <w:rsid w:val="00D0697F"/>
    <w:rsid w:val="00D06BE2"/>
    <w:rsid w:val="00D06C2F"/>
    <w:rsid w:val="00D06F5C"/>
    <w:rsid w:val="00D06FE9"/>
    <w:rsid w:val="00D06FF3"/>
    <w:rsid w:val="00D074A9"/>
    <w:rsid w:val="00D07CBE"/>
    <w:rsid w:val="00D103A2"/>
    <w:rsid w:val="00D1062F"/>
    <w:rsid w:val="00D106B1"/>
    <w:rsid w:val="00D1070B"/>
    <w:rsid w:val="00D1083D"/>
    <w:rsid w:val="00D108B5"/>
    <w:rsid w:val="00D11601"/>
    <w:rsid w:val="00D11DCE"/>
    <w:rsid w:val="00D12051"/>
    <w:rsid w:val="00D1226A"/>
    <w:rsid w:val="00D124DA"/>
    <w:rsid w:val="00D12BB7"/>
    <w:rsid w:val="00D12D55"/>
    <w:rsid w:val="00D12EE6"/>
    <w:rsid w:val="00D1305D"/>
    <w:rsid w:val="00D132E8"/>
    <w:rsid w:val="00D13988"/>
    <w:rsid w:val="00D13A14"/>
    <w:rsid w:val="00D1424F"/>
    <w:rsid w:val="00D14595"/>
    <w:rsid w:val="00D14907"/>
    <w:rsid w:val="00D14982"/>
    <w:rsid w:val="00D14E0A"/>
    <w:rsid w:val="00D14FC2"/>
    <w:rsid w:val="00D15095"/>
    <w:rsid w:val="00D15807"/>
    <w:rsid w:val="00D1588E"/>
    <w:rsid w:val="00D15B4C"/>
    <w:rsid w:val="00D16030"/>
    <w:rsid w:val="00D161E2"/>
    <w:rsid w:val="00D172AE"/>
    <w:rsid w:val="00D1753F"/>
    <w:rsid w:val="00D17B1E"/>
    <w:rsid w:val="00D20007"/>
    <w:rsid w:val="00D2045B"/>
    <w:rsid w:val="00D21A12"/>
    <w:rsid w:val="00D21D36"/>
    <w:rsid w:val="00D21DFD"/>
    <w:rsid w:val="00D22DA8"/>
    <w:rsid w:val="00D234BE"/>
    <w:rsid w:val="00D23CAD"/>
    <w:rsid w:val="00D242E0"/>
    <w:rsid w:val="00D24A2B"/>
    <w:rsid w:val="00D24D96"/>
    <w:rsid w:val="00D24F2A"/>
    <w:rsid w:val="00D258AD"/>
    <w:rsid w:val="00D25EB2"/>
    <w:rsid w:val="00D261CD"/>
    <w:rsid w:val="00D266F9"/>
    <w:rsid w:val="00D268A1"/>
    <w:rsid w:val="00D26ACB"/>
    <w:rsid w:val="00D272B3"/>
    <w:rsid w:val="00D27C66"/>
    <w:rsid w:val="00D27CDE"/>
    <w:rsid w:val="00D302C9"/>
    <w:rsid w:val="00D30CD7"/>
    <w:rsid w:val="00D30F13"/>
    <w:rsid w:val="00D30F4D"/>
    <w:rsid w:val="00D314E7"/>
    <w:rsid w:val="00D315CD"/>
    <w:rsid w:val="00D31F94"/>
    <w:rsid w:val="00D323B3"/>
    <w:rsid w:val="00D32647"/>
    <w:rsid w:val="00D32B66"/>
    <w:rsid w:val="00D33167"/>
    <w:rsid w:val="00D3381B"/>
    <w:rsid w:val="00D344DD"/>
    <w:rsid w:val="00D34735"/>
    <w:rsid w:val="00D34B19"/>
    <w:rsid w:val="00D35001"/>
    <w:rsid w:val="00D35017"/>
    <w:rsid w:val="00D3568E"/>
    <w:rsid w:val="00D36BB3"/>
    <w:rsid w:val="00D36E67"/>
    <w:rsid w:val="00D36F09"/>
    <w:rsid w:val="00D36F64"/>
    <w:rsid w:val="00D37164"/>
    <w:rsid w:val="00D374D8"/>
    <w:rsid w:val="00D374F4"/>
    <w:rsid w:val="00D37616"/>
    <w:rsid w:val="00D37828"/>
    <w:rsid w:val="00D37F0A"/>
    <w:rsid w:val="00D40284"/>
    <w:rsid w:val="00D402FE"/>
    <w:rsid w:val="00D407EF"/>
    <w:rsid w:val="00D411A5"/>
    <w:rsid w:val="00D41279"/>
    <w:rsid w:val="00D419E3"/>
    <w:rsid w:val="00D422E2"/>
    <w:rsid w:val="00D4235B"/>
    <w:rsid w:val="00D42518"/>
    <w:rsid w:val="00D42A25"/>
    <w:rsid w:val="00D42C84"/>
    <w:rsid w:val="00D42F86"/>
    <w:rsid w:val="00D4301D"/>
    <w:rsid w:val="00D4319B"/>
    <w:rsid w:val="00D4358C"/>
    <w:rsid w:val="00D43597"/>
    <w:rsid w:val="00D43661"/>
    <w:rsid w:val="00D438D1"/>
    <w:rsid w:val="00D43A2C"/>
    <w:rsid w:val="00D44B82"/>
    <w:rsid w:val="00D451AA"/>
    <w:rsid w:val="00D454BC"/>
    <w:rsid w:val="00D454D2"/>
    <w:rsid w:val="00D45B86"/>
    <w:rsid w:val="00D45F7C"/>
    <w:rsid w:val="00D461B3"/>
    <w:rsid w:val="00D462E7"/>
    <w:rsid w:val="00D46484"/>
    <w:rsid w:val="00D46B98"/>
    <w:rsid w:val="00D46C49"/>
    <w:rsid w:val="00D46DE4"/>
    <w:rsid w:val="00D46FB5"/>
    <w:rsid w:val="00D470F6"/>
    <w:rsid w:val="00D47600"/>
    <w:rsid w:val="00D47A4E"/>
    <w:rsid w:val="00D47BB5"/>
    <w:rsid w:val="00D47BE3"/>
    <w:rsid w:val="00D47D6C"/>
    <w:rsid w:val="00D50746"/>
    <w:rsid w:val="00D50EAE"/>
    <w:rsid w:val="00D512FE"/>
    <w:rsid w:val="00D5147D"/>
    <w:rsid w:val="00D51575"/>
    <w:rsid w:val="00D51709"/>
    <w:rsid w:val="00D5187E"/>
    <w:rsid w:val="00D51A02"/>
    <w:rsid w:val="00D51ABA"/>
    <w:rsid w:val="00D51DA2"/>
    <w:rsid w:val="00D51F9C"/>
    <w:rsid w:val="00D52FC2"/>
    <w:rsid w:val="00D531AA"/>
    <w:rsid w:val="00D53E09"/>
    <w:rsid w:val="00D53F0D"/>
    <w:rsid w:val="00D53FF9"/>
    <w:rsid w:val="00D542A8"/>
    <w:rsid w:val="00D545BC"/>
    <w:rsid w:val="00D54777"/>
    <w:rsid w:val="00D54903"/>
    <w:rsid w:val="00D54B59"/>
    <w:rsid w:val="00D5508F"/>
    <w:rsid w:val="00D55500"/>
    <w:rsid w:val="00D5573B"/>
    <w:rsid w:val="00D55E01"/>
    <w:rsid w:val="00D55FEF"/>
    <w:rsid w:val="00D56613"/>
    <w:rsid w:val="00D567C6"/>
    <w:rsid w:val="00D5716B"/>
    <w:rsid w:val="00D574EF"/>
    <w:rsid w:val="00D57A3A"/>
    <w:rsid w:val="00D57ADD"/>
    <w:rsid w:val="00D57F17"/>
    <w:rsid w:val="00D61064"/>
    <w:rsid w:val="00D61231"/>
    <w:rsid w:val="00D622CD"/>
    <w:rsid w:val="00D622F0"/>
    <w:rsid w:val="00D6274F"/>
    <w:rsid w:val="00D627FB"/>
    <w:rsid w:val="00D62CE9"/>
    <w:rsid w:val="00D62D4A"/>
    <w:rsid w:val="00D6302A"/>
    <w:rsid w:val="00D63AC8"/>
    <w:rsid w:val="00D63CC8"/>
    <w:rsid w:val="00D63F0B"/>
    <w:rsid w:val="00D6414D"/>
    <w:rsid w:val="00D644A1"/>
    <w:rsid w:val="00D645CF"/>
    <w:rsid w:val="00D64766"/>
    <w:rsid w:val="00D6485C"/>
    <w:rsid w:val="00D64AA6"/>
    <w:rsid w:val="00D64ACB"/>
    <w:rsid w:val="00D64CEB"/>
    <w:rsid w:val="00D65450"/>
    <w:rsid w:val="00D656A2"/>
    <w:rsid w:val="00D65AC6"/>
    <w:rsid w:val="00D6607A"/>
    <w:rsid w:val="00D66558"/>
    <w:rsid w:val="00D67961"/>
    <w:rsid w:val="00D679DB"/>
    <w:rsid w:val="00D70180"/>
    <w:rsid w:val="00D70299"/>
    <w:rsid w:val="00D7066C"/>
    <w:rsid w:val="00D707E7"/>
    <w:rsid w:val="00D7084A"/>
    <w:rsid w:val="00D7096A"/>
    <w:rsid w:val="00D716E0"/>
    <w:rsid w:val="00D71F4B"/>
    <w:rsid w:val="00D722B6"/>
    <w:rsid w:val="00D72496"/>
    <w:rsid w:val="00D72685"/>
    <w:rsid w:val="00D72931"/>
    <w:rsid w:val="00D72FFC"/>
    <w:rsid w:val="00D73441"/>
    <w:rsid w:val="00D73521"/>
    <w:rsid w:val="00D738B2"/>
    <w:rsid w:val="00D73B23"/>
    <w:rsid w:val="00D73BDD"/>
    <w:rsid w:val="00D7420B"/>
    <w:rsid w:val="00D744E4"/>
    <w:rsid w:val="00D747A0"/>
    <w:rsid w:val="00D74AE6"/>
    <w:rsid w:val="00D74CAC"/>
    <w:rsid w:val="00D74DA4"/>
    <w:rsid w:val="00D75251"/>
    <w:rsid w:val="00D75562"/>
    <w:rsid w:val="00D75BF7"/>
    <w:rsid w:val="00D75F0C"/>
    <w:rsid w:val="00D762F5"/>
    <w:rsid w:val="00D76B54"/>
    <w:rsid w:val="00D76CA8"/>
    <w:rsid w:val="00D76DBA"/>
    <w:rsid w:val="00D76E2E"/>
    <w:rsid w:val="00D771C9"/>
    <w:rsid w:val="00D772AA"/>
    <w:rsid w:val="00D772F0"/>
    <w:rsid w:val="00D778F4"/>
    <w:rsid w:val="00D77D7B"/>
    <w:rsid w:val="00D77F7E"/>
    <w:rsid w:val="00D8002D"/>
    <w:rsid w:val="00D80059"/>
    <w:rsid w:val="00D810A6"/>
    <w:rsid w:val="00D810D3"/>
    <w:rsid w:val="00D814CB"/>
    <w:rsid w:val="00D81AB6"/>
    <w:rsid w:val="00D81AC2"/>
    <w:rsid w:val="00D81DB7"/>
    <w:rsid w:val="00D83859"/>
    <w:rsid w:val="00D838BB"/>
    <w:rsid w:val="00D83BBC"/>
    <w:rsid w:val="00D840E1"/>
    <w:rsid w:val="00D8452E"/>
    <w:rsid w:val="00D845E0"/>
    <w:rsid w:val="00D84736"/>
    <w:rsid w:val="00D84FCE"/>
    <w:rsid w:val="00D8544B"/>
    <w:rsid w:val="00D86118"/>
    <w:rsid w:val="00D8615C"/>
    <w:rsid w:val="00D86A68"/>
    <w:rsid w:val="00D86A82"/>
    <w:rsid w:val="00D870FA"/>
    <w:rsid w:val="00D87825"/>
    <w:rsid w:val="00D87B79"/>
    <w:rsid w:val="00D87DA2"/>
    <w:rsid w:val="00D87F77"/>
    <w:rsid w:val="00D90275"/>
    <w:rsid w:val="00D90CB8"/>
    <w:rsid w:val="00D91490"/>
    <w:rsid w:val="00D91750"/>
    <w:rsid w:val="00D91F50"/>
    <w:rsid w:val="00D9222F"/>
    <w:rsid w:val="00D922C5"/>
    <w:rsid w:val="00D92CFA"/>
    <w:rsid w:val="00D92F02"/>
    <w:rsid w:val="00D93454"/>
    <w:rsid w:val="00D93861"/>
    <w:rsid w:val="00D93CED"/>
    <w:rsid w:val="00D9424C"/>
    <w:rsid w:val="00D943A4"/>
    <w:rsid w:val="00D945EC"/>
    <w:rsid w:val="00D94665"/>
    <w:rsid w:val="00D94A1A"/>
    <w:rsid w:val="00D94E3C"/>
    <w:rsid w:val="00D955B6"/>
    <w:rsid w:val="00D961BF"/>
    <w:rsid w:val="00D9756E"/>
    <w:rsid w:val="00D97722"/>
    <w:rsid w:val="00D97E68"/>
    <w:rsid w:val="00D97EBC"/>
    <w:rsid w:val="00DA07D4"/>
    <w:rsid w:val="00DA0868"/>
    <w:rsid w:val="00DA0AFE"/>
    <w:rsid w:val="00DA0E4D"/>
    <w:rsid w:val="00DA0EE0"/>
    <w:rsid w:val="00DA1383"/>
    <w:rsid w:val="00DA1722"/>
    <w:rsid w:val="00DA1A5C"/>
    <w:rsid w:val="00DA24DF"/>
    <w:rsid w:val="00DA30E8"/>
    <w:rsid w:val="00DA3A7E"/>
    <w:rsid w:val="00DA3B24"/>
    <w:rsid w:val="00DA3C11"/>
    <w:rsid w:val="00DA3CE2"/>
    <w:rsid w:val="00DA47D4"/>
    <w:rsid w:val="00DA4E3E"/>
    <w:rsid w:val="00DA5788"/>
    <w:rsid w:val="00DA6316"/>
    <w:rsid w:val="00DA63C6"/>
    <w:rsid w:val="00DA640E"/>
    <w:rsid w:val="00DA6BE0"/>
    <w:rsid w:val="00DA6C0E"/>
    <w:rsid w:val="00DA7156"/>
    <w:rsid w:val="00DA792D"/>
    <w:rsid w:val="00DA7B02"/>
    <w:rsid w:val="00DA7BF5"/>
    <w:rsid w:val="00DB0024"/>
    <w:rsid w:val="00DB091E"/>
    <w:rsid w:val="00DB0E63"/>
    <w:rsid w:val="00DB1357"/>
    <w:rsid w:val="00DB15C5"/>
    <w:rsid w:val="00DB15E0"/>
    <w:rsid w:val="00DB1970"/>
    <w:rsid w:val="00DB1A23"/>
    <w:rsid w:val="00DB1AC8"/>
    <w:rsid w:val="00DB1BD7"/>
    <w:rsid w:val="00DB25D2"/>
    <w:rsid w:val="00DB2819"/>
    <w:rsid w:val="00DB2B8C"/>
    <w:rsid w:val="00DB348E"/>
    <w:rsid w:val="00DB357D"/>
    <w:rsid w:val="00DB3940"/>
    <w:rsid w:val="00DB3A44"/>
    <w:rsid w:val="00DB3AB2"/>
    <w:rsid w:val="00DB414B"/>
    <w:rsid w:val="00DB43CB"/>
    <w:rsid w:val="00DB43E9"/>
    <w:rsid w:val="00DB455E"/>
    <w:rsid w:val="00DB49A6"/>
    <w:rsid w:val="00DB4BA2"/>
    <w:rsid w:val="00DB4C64"/>
    <w:rsid w:val="00DB4FEA"/>
    <w:rsid w:val="00DB5096"/>
    <w:rsid w:val="00DB52F2"/>
    <w:rsid w:val="00DB5448"/>
    <w:rsid w:val="00DB57A3"/>
    <w:rsid w:val="00DB5904"/>
    <w:rsid w:val="00DB5F43"/>
    <w:rsid w:val="00DB6827"/>
    <w:rsid w:val="00DB6DC1"/>
    <w:rsid w:val="00DB72A1"/>
    <w:rsid w:val="00DB7387"/>
    <w:rsid w:val="00DB755A"/>
    <w:rsid w:val="00DB7A1B"/>
    <w:rsid w:val="00DC01FC"/>
    <w:rsid w:val="00DC04D3"/>
    <w:rsid w:val="00DC0A41"/>
    <w:rsid w:val="00DC0BB3"/>
    <w:rsid w:val="00DC1028"/>
    <w:rsid w:val="00DC1264"/>
    <w:rsid w:val="00DC1724"/>
    <w:rsid w:val="00DC1E6A"/>
    <w:rsid w:val="00DC1EAD"/>
    <w:rsid w:val="00DC2092"/>
    <w:rsid w:val="00DC252E"/>
    <w:rsid w:val="00DC255D"/>
    <w:rsid w:val="00DC2AA0"/>
    <w:rsid w:val="00DC2B20"/>
    <w:rsid w:val="00DC2C2A"/>
    <w:rsid w:val="00DC2E80"/>
    <w:rsid w:val="00DC3462"/>
    <w:rsid w:val="00DC354A"/>
    <w:rsid w:val="00DC361C"/>
    <w:rsid w:val="00DC393B"/>
    <w:rsid w:val="00DC3CCE"/>
    <w:rsid w:val="00DC3DBD"/>
    <w:rsid w:val="00DC3F98"/>
    <w:rsid w:val="00DC41E8"/>
    <w:rsid w:val="00DC462C"/>
    <w:rsid w:val="00DC4BBD"/>
    <w:rsid w:val="00DC4FD0"/>
    <w:rsid w:val="00DC5253"/>
    <w:rsid w:val="00DC54DC"/>
    <w:rsid w:val="00DC55F7"/>
    <w:rsid w:val="00DC5708"/>
    <w:rsid w:val="00DC5B37"/>
    <w:rsid w:val="00DC5CA7"/>
    <w:rsid w:val="00DC5F74"/>
    <w:rsid w:val="00DC6340"/>
    <w:rsid w:val="00DC6986"/>
    <w:rsid w:val="00DC6C59"/>
    <w:rsid w:val="00DC6EB9"/>
    <w:rsid w:val="00DC6F7D"/>
    <w:rsid w:val="00DC70B0"/>
    <w:rsid w:val="00DC772F"/>
    <w:rsid w:val="00DC77B5"/>
    <w:rsid w:val="00DC7854"/>
    <w:rsid w:val="00DC7AB4"/>
    <w:rsid w:val="00DD023A"/>
    <w:rsid w:val="00DD03C4"/>
    <w:rsid w:val="00DD0459"/>
    <w:rsid w:val="00DD1297"/>
    <w:rsid w:val="00DD152F"/>
    <w:rsid w:val="00DD1C20"/>
    <w:rsid w:val="00DD237B"/>
    <w:rsid w:val="00DD262F"/>
    <w:rsid w:val="00DD35B5"/>
    <w:rsid w:val="00DD3636"/>
    <w:rsid w:val="00DD3837"/>
    <w:rsid w:val="00DD394C"/>
    <w:rsid w:val="00DD39EF"/>
    <w:rsid w:val="00DD45A7"/>
    <w:rsid w:val="00DD476F"/>
    <w:rsid w:val="00DD4837"/>
    <w:rsid w:val="00DD4A60"/>
    <w:rsid w:val="00DD4DBC"/>
    <w:rsid w:val="00DD4FB5"/>
    <w:rsid w:val="00DD501A"/>
    <w:rsid w:val="00DD59ED"/>
    <w:rsid w:val="00DD5C70"/>
    <w:rsid w:val="00DD5D85"/>
    <w:rsid w:val="00DD5E4A"/>
    <w:rsid w:val="00DD5F2E"/>
    <w:rsid w:val="00DD60E6"/>
    <w:rsid w:val="00DD619B"/>
    <w:rsid w:val="00DD62A1"/>
    <w:rsid w:val="00DD6AB0"/>
    <w:rsid w:val="00DD6C74"/>
    <w:rsid w:val="00DD704A"/>
    <w:rsid w:val="00DD7384"/>
    <w:rsid w:val="00DD7514"/>
    <w:rsid w:val="00DD7974"/>
    <w:rsid w:val="00DD7D48"/>
    <w:rsid w:val="00DD7E53"/>
    <w:rsid w:val="00DD7F5E"/>
    <w:rsid w:val="00DE040E"/>
    <w:rsid w:val="00DE0547"/>
    <w:rsid w:val="00DE08FA"/>
    <w:rsid w:val="00DE0CA6"/>
    <w:rsid w:val="00DE0EDA"/>
    <w:rsid w:val="00DE0FB3"/>
    <w:rsid w:val="00DE1B1E"/>
    <w:rsid w:val="00DE25AD"/>
    <w:rsid w:val="00DE274B"/>
    <w:rsid w:val="00DE28CB"/>
    <w:rsid w:val="00DE2D0D"/>
    <w:rsid w:val="00DE2D64"/>
    <w:rsid w:val="00DE350C"/>
    <w:rsid w:val="00DE35F1"/>
    <w:rsid w:val="00DE3B4F"/>
    <w:rsid w:val="00DE3E5A"/>
    <w:rsid w:val="00DE4ABC"/>
    <w:rsid w:val="00DE4E1E"/>
    <w:rsid w:val="00DE5351"/>
    <w:rsid w:val="00DE570F"/>
    <w:rsid w:val="00DE596F"/>
    <w:rsid w:val="00DE604D"/>
    <w:rsid w:val="00DE6335"/>
    <w:rsid w:val="00DE6880"/>
    <w:rsid w:val="00DE69BC"/>
    <w:rsid w:val="00DE6CF2"/>
    <w:rsid w:val="00DE6ED6"/>
    <w:rsid w:val="00DE707C"/>
    <w:rsid w:val="00DE77B5"/>
    <w:rsid w:val="00DE794D"/>
    <w:rsid w:val="00DF085A"/>
    <w:rsid w:val="00DF09E2"/>
    <w:rsid w:val="00DF0A30"/>
    <w:rsid w:val="00DF0B21"/>
    <w:rsid w:val="00DF1398"/>
    <w:rsid w:val="00DF155C"/>
    <w:rsid w:val="00DF17BD"/>
    <w:rsid w:val="00DF1851"/>
    <w:rsid w:val="00DF1923"/>
    <w:rsid w:val="00DF1A61"/>
    <w:rsid w:val="00DF23F1"/>
    <w:rsid w:val="00DF257C"/>
    <w:rsid w:val="00DF26FF"/>
    <w:rsid w:val="00DF2A8F"/>
    <w:rsid w:val="00DF346C"/>
    <w:rsid w:val="00DF377C"/>
    <w:rsid w:val="00DF42F8"/>
    <w:rsid w:val="00DF4737"/>
    <w:rsid w:val="00DF49C0"/>
    <w:rsid w:val="00DF4C4F"/>
    <w:rsid w:val="00DF4CDA"/>
    <w:rsid w:val="00DF4D8B"/>
    <w:rsid w:val="00DF50C5"/>
    <w:rsid w:val="00DF5373"/>
    <w:rsid w:val="00DF54FC"/>
    <w:rsid w:val="00DF56DB"/>
    <w:rsid w:val="00DF5E9E"/>
    <w:rsid w:val="00DF645C"/>
    <w:rsid w:val="00DF6550"/>
    <w:rsid w:val="00DF7695"/>
    <w:rsid w:val="00DF7A7F"/>
    <w:rsid w:val="00DF7B27"/>
    <w:rsid w:val="00E003D6"/>
    <w:rsid w:val="00E00DF7"/>
    <w:rsid w:val="00E01167"/>
    <w:rsid w:val="00E01812"/>
    <w:rsid w:val="00E018A7"/>
    <w:rsid w:val="00E01FC6"/>
    <w:rsid w:val="00E029BA"/>
    <w:rsid w:val="00E02B70"/>
    <w:rsid w:val="00E030FB"/>
    <w:rsid w:val="00E0324D"/>
    <w:rsid w:val="00E032AA"/>
    <w:rsid w:val="00E03C3C"/>
    <w:rsid w:val="00E03E97"/>
    <w:rsid w:val="00E03F47"/>
    <w:rsid w:val="00E03FD7"/>
    <w:rsid w:val="00E04A7F"/>
    <w:rsid w:val="00E04ABC"/>
    <w:rsid w:val="00E04DD8"/>
    <w:rsid w:val="00E04FC7"/>
    <w:rsid w:val="00E054BE"/>
    <w:rsid w:val="00E05C40"/>
    <w:rsid w:val="00E06B9B"/>
    <w:rsid w:val="00E06C4F"/>
    <w:rsid w:val="00E06DBA"/>
    <w:rsid w:val="00E06E87"/>
    <w:rsid w:val="00E0721B"/>
    <w:rsid w:val="00E07775"/>
    <w:rsid w:val="00E07791"/>
    <w:rsid w:val="00E07A91"/>
    <w:rsid w:val="00E07AEF"/>
    <w:rsid w:val="00E07E75"/>
    <w:rsid w:val="00E07F38"/>
    <w:rsid w:val="00E100D7"/>
    <w:rsid w:val="00E103C7"/>
    <w:rsid w:val="00E10522"/>
    <w:rsid w:val="00E10A29"/>
    <w:rsid w:val="00E11074"/>
    <w:rsid w:val="00E111F9"/>
    <w:rsid w:val="00E12058"/>
    <w:rsid w:val="00E124F4"/>
    <w:rsid w:val="00E12666"/>
    <w:rsid w:val="00E12DCF"/>
    <w:rsid w:val="00E1334D"/>
    <w:rsid w:val="00E1395C"/>
    <w:rsid w:val="00E13D51"/>
    <w:rsid w:val="00E13DEE"/>
    <w:rsid w:val="00E13E5E"/>
    <w:rsid w:val="00E14102"/>
    <w:rsid w:val="00E14806"/>
    <w:rsid w:val="00E14A7B"/>
    <w:rsid w:val="00E15489"/>
    <w:rsid w:val="00E15530"/>
    <w:rsid w:val="00E155F8"/>
    <w:rsid w:val="00E15E03"/>
    <w:rsid w:val="00E16251"/>
    <w:rsid w:val="00E1648F"/>
    <w:rsid w:val="00E16EB6"/>
    <w:rsid w:val="00E17010"/>
    <w:rsid w:val="00E17856"/>
    <w:rsid w:val="00E17EDB"/>
    <w:rsid w:val="00E201C2"/>
    <w:rsid w:val="00E201C4"/>
    <w:rsid w:val="00E2026E"/>
    <w:rsid w:val="00E20326"/>
    <w:rsid w:val="00E208DA"/>
    <w:rsid w:val="00E20A63"/>
    <w:rsid w:val="00E20ADF"/>
    <w:rsid w:val="00E21350"/>
    <w:rsid w:val="00E21370"/>
    <w:rsid w:val="00E2139B"/>
    <w:rsid w:val="00E214D3"/>
    <w:rsid w:val="00E2163D"/>
    <w:rsid w:val="00E22198"/>
    <w:rsid w:val="00E23DFF"/>
    <w:rsid w:val="00E249F5"/>
    <w:rsid w:val="00E25432"/>
    <w:rsid w:val="00E2566D"/>
    <w:rsid w:val="00E2571C"/>
    <w:rsid w:val="00E259B4"/>
    <w:rsid w:val="00E25A61"/>
    <w:rsid w:val="00E26181"/>
    <w:rsid w:val="00E2619F"/>
    <w:rsid w:val="00E261A9"/>
    <w:rsid w:val="00E261D3"/>
    <w:rsid w:val="00E264B7"/>
    <w:rsid w:val="00E2662E"/>
    <w:rsid w:val="00E26D99"/>
    <w:rsid w:val="00E26DBE"/>
    <w:rsid w:val="00E270C8"/>
    <w:rsid w:val="00E27288"/>
    <w:rsid w:val="00E27AA2"/>
    <w:rsid w:val="00E27B92"/>
    <w:rsid w:val="00E27BAF"/>
    <w:rsid w:val="00E3078C"/>
    <w:rsid w:val="00E307E9"/>
    <w:rsid w:val="00E309D1"/>
    <w:rsid w:val="00E315FE"/>
    <w:rsid w:val="00E316B6"/>
    <w:rsid w:val="00E31B01"/>
    <w:rsid w:val="00E31D1B"/>
    <w:rsid w:val="00E321F7"/>
    <w:rsid w:val="00E32322"/>
    <w:rsid w:val="00E323A6"/>
    <w:rsid w:val="00E328BA"/>
    <w:rsid w:val="00E32BD2"/>
    <w:rsid w:val="00E3302C"/>
    <w:rsid w:val="00E33623"/>
    <w:rsid w:val="00E339A3"/>
    <w:rsid w:val="00E33FAE"/>
    <w:rsid w:val="00E343F9"/>
    <w:rsid w:val="00E34C20"/>
    <w:rsid w:val="00E351ED"/>
    <w:rsid w:val="00E365FE"/>
    <w:rsid w:val="00E36E25"/>
    <w:rsid w:val="00E37417"/>
    <w:rsid w:val="00E3786D"/>
    <w:rsid w:val="00E37A58"/>
    <w:rsid w:val="00E37B54"/>
    <w:rsid w:val="00E37E07"/>
    <w:rsid w:val="00E40407"/>
    <w:rsid w:val="00E40CD6"/>
    <w:rsid w:val="00E40E37"/>
    <w:rsid w:val="00E40F88"/>
    <w:rsid w:val="00E41447"/>
    <w:rsid w:val="00E41525"/>
    <w:rsid w:val="00E417B7"/>
    <w:rsid w:val="00E4207D"/>
    <w:rsid w:val="00E42501"/>
    <w:rsid w:val="00E425B6"/>
    <w:rsid w:val="00E42784"/>
    <w:rsid w:val="00E428E5"/>
    <w:rsid w:val="00E42917"/>
    <w:rsid w:val="00E4292E"/>
    <w:rsid w:val="00E4370F"/>
    <w:rsid w:val="00E43A8E"/>
    <w:rsid w:val="00E44082"/>
    <w:rsid w:val="00E44795"/>
    <w:rsid w:val="00E4493D"/>
    <w:rsid w:val="00E44D22"/>
    <w:rsid w:val="00E45072"/>
    <w:rsid w:val="00E4520A"/>
    <w:rsid w:val="00E45863"/>
    <w:rsid w:val="00E45BBE"/>
    <w:rsid w:val="00E46612"/>
    <w:rsid w:val="00E46EAE"/>
    <w:rsid w:val="00E4781B"/>
    <w:rsid w:val="00E47A30"/>
    <w:rsid w:val="00E47E65"/>
    <w:rsid w:val="00E504BC"/>
    <w:rsid w:val="00E5070A"/>
    <w:rsid w:val="00E50940"/>
    <w:rsid w:val="00E509BF"/>
    <w:rsid w:val="00E51379"/>
    <w:rsid w:val="00E51476"/>
    <w:rsid w:val="00E5187F"/>
    <w:rsid w:val="00E51C8B"/>
    <w:rsid w:val="00E527BB"/>
    <w:rsid w:val="00E52B35"/>
    <w:rsid w:val="00E532F6"/>
    <w:rsid w:val="00E53344"/>
    <w:rsid w:val="00E53467"/>
    <w:rsid w:val="00E538D6"/>
    <w:rsid w:val="00E539AB"/>
    <w:rsid w:val="00E53E89"/>
    <w:rsid w:val="00E54030"/>
    <w:rsid w:val="00E5415D"/>
    <w:rsid w:val="00E5450F"/>
    <w:rsid w:val="00E54602"/>
    <w:rsid w:val="00E554C2"/>
    <w:rsid w:val="00E5571F"/>
    <w:rsid w:val="00E559F1"/>
    <w:rsid w:val="00E56614"/>
    <w:rsid w:val="00E56B4E"/>
    <w:rsid w:val="00E56D58"/>
    <w:rsid w:val="00E5760C"/>
    <w:rsid w:val="00E5788F"/>
    <w:rsid w:val="00E579AD"/>
    <w:rsid w:val="00E57A16"/>
    <w:rsid w:val="00E57B92"/>
    <w:rsid w:val="00E60381"/>
    <w:rsid w:val="00E6085C"/>
    <w:rsid w:val="00E6085D"/>
    <w:rsid w:val="00E609CF"/>
    <w:rsid w:val="00E60B16"/>
    <w:rsid w:val="00E61399"/>
    <w:rsid w:val="00E61453"/>
    <w:rsid w:val="00E61596"/>
    <w:rsid w:val="00E61A6D"/>
    <w:rsid w:val="00E61AEA"/>
    <w:rsid w:val="00E61D61"/>
    <w:rsid w:val="00E61E6D"/>
    <w:rsid w:val="00E62212"/>
    <w:rsid w:val="00E63016"/>
    <w:rsid w:val="00E6343A"/>
    <w:rsid w:val="00E637E2"/>
    <w:rsid w:val="00E63BFC"/>
    <w:rsid w:val="00E63F6F"/>
    <w:rsid w:val="00E64046"/>
    <w:rsid w:val="00E6426A"/>
    <w:rsid w:val="00E64A75"/>
    <w:rsid w:val="00E64BF5"/>
    <w:rsid w:val="00E64D2F"/>
    <w:rsid w:val="00E64E54"/>
    <w:rsid w:val="00E652DE"/>
    <w:rsid w:val="00E654F3"/>
    <w:rsid w:val="00E6567B"/>
    <w:rsid w:val="00E6591E"/>
    <w:rsid w:val="00E65CE2"/>
    <w:rsid w:val="00E65F07"/>
    <w:rsid w:val="00E66185"/>
    <w:rsid w:val="00E663FA"/>
    <w:rsid w:val="00E66461"/>
    <w:rsid w:val="00E673D2"/>
    <w:rsid w:val="00E6783A"/>
    <w:rsid w:val="00E67E37"/>
    <w:rsid w:val="00E67F60"/>
    <w:rsid w:val="00E67FA2"/>
    <w:rsid w:val="00E67FB6"/>
    <w:rsid w:val="00E70040"/>
    <w:rsid w:val="00E700E1"/>
    <w:rsid w:val="00E706BF"/>
    <w:rsid w:val="00E70852"/>
    <w:rsid w:val="00E71078"/>
    <w:rsid w:val="00E712DB"/>
    <w:rsid w:val="00E714B7"/>
    <w:rsid w:val="00E715EF"/>
    <w:rsid w:val="00E71617"/>
    <w:rsid w:val="00E71DEC"/>
    <w:rsid w:val="00E71F03"/>
    <w:rsid w:val="00E724C6"/>
    <w:rsid w:val="00E7274A"/>
    <w:rsid w:val="00E72811"/>
    <w:rsid w:val="00E72A9B"/>
    <w:rsid w:val="00E72ED7"/>
    <w:rsid w:val="00E72FBE"/>
    <w:rsid w:val="00E731FA"/>
    <w:rsid w:val="00E73A6B"/>
    <w:rsid w:val="00E73BB7"/>
    <w:rsid w:val="00E740B0"/>
    <w:rsid w:val="00E74BC7"/>
    <w:rsid w:val="00E754AA"/>
    <w:rsid w:val="00E754BF"/>
    <w:rsid w:val="00E7579C"/>
    <w:rsid w:val="00E75B63"/>
    <w:rsid w:val="00E75B8A"/>
    <w:rsid w:val="00E75DE2"/>
    <w:rsid w:val="00E75F7E"/>
    <w:rsid w:val="00E7623A"/>
    <w:rsid w:val="00E766E5"/>
    <w:rsid w:val="00E7680C"/>
    <w:rsid w:val="00E76E81"/>
    <w:rsid w:val="00E76F5C"/>
    <w:rsid w:val="00E775F1"/>
    <w:rsid w:val="00E77609"/>
    <w:rsid w:val="00E776E8"/>
    <w:rsid w:val="00E77AEB"/>
    <w:rsid w:val="00E77BD2"/>
    <w:rsid w:val="00E8009E"/>
    <w:rsid w:val="00E80311"/>
    <w:rsid w:val="00E80832"/>
    <w:rsid w:val="00E80EC0"/>
    <w:rsid w:val="00E814F8"/>
    <w:rsid w:val="00E81D11"/>
    <w:rsid w:val="00E81EB6"/>
    <w:rsid w:val="00E82762"/>
    <w:rsid w:val="00E82816"/>
    <w:rsid w:val="00E83184"/>
    <w:rsid w:val="00E8366B"/>
    <w:rsid w:val="00E836D3"/>
    <w:rsid w:val="00E83BE6"/>
    <w:rsid w:val="00E83DFE"/>
    <w:rsid w:val="00E83EAE"/>
    <w:rsid w:val="00E83F45"/>
    <w:rsid w:val="00E849C3"/>
    <w:rsid w:val="00E85399"/>
    <w:rsid w:val="00E854BD"/>
    <w:rsid w:val="00E8551A"/>
    <w:rsid w:val="00E857C5"/>
    <w:rsid w:val="00E85944"/>
    <w:rsid w:val="00E859CB"/>
    <w:rsid w:val="00E85B3D"/>
    <w:rsid w:val="00E85E32"/>
    <w:rsid w:val="00E860E1"/>
    <w:rsid w:val="00E8627A"/>
    <w:rsid w:val="00E863E2"/>
    <w:rsid w:val="00E865D8"/>
    <w:rsid w:val="00E86C0B"/>
    <w:rsid w:val="00E86F03"/>
    <w:rsid w:val="00E86FD9"/>
    <w:rsid w:val="00E8732A"/>
    <w:rsid w:val="00E87414"/>
    <w:rsid w:val="00E87771"/>
    <w:rsid w:val="00E87AE7"/>
    <w:rsid w:val="00E87C16"/>
    <w:rsid w:val="00E87E26"/>
    <w:rsid w:val="00E87F9A"/>
    <w:rsid w:val="00E90349"/>
    <w:rsid w:val="00E915EF"/>
    <w:rsid w:val="00E91946"/>
    <w:rsid w:val="00E91993"/>
    <w:rsid w:val="00E91CB6"/>
    <w:rsid w:val="00E9240C"/>
    <w:rsid w:val="00E92792"/>
    <w:rsid w:val="00E92B6B"/>
    <w:rsid w:val="00E931E5"/>
    <w:rsid w:val="00E93397"/>
    <w:rsid w:val="00E93860"/>
    <w:rsid w:val="00E94068"/>
    <w:rsid w:val="00E94295"/>
    <w:rsid w:val="00E94E67"/>
    <w:rsid w:val="00E951BB"/>
    <w:rsid w:val="00E95EFC"/>
    <w:rsid w:val="00E95FA2"/>
    <w:rsid w:val="00E96094"/>
    <w:rsid w:val="00E96695"/>
    <w:rsid w:val="00E96F87"/>
    <w:rsid w:val="00E97151"/>
    <w:rsid w:val="00E97160"/>
    <w:rsid w:val="00E9725C"/>
    <w:rsid w:val="00E975F1"/>
    <w:rsid w:val="00E97D1E"/>
    <w:rsid w:val="00EA0126"/>
    <w:rsid w:val="00EA06C7"/>
    <w:rsid w:val="00EA0B63"/>
    <w:rsid w:val="00EA0D87"/>
    <w:rsid w:val="00EA140F"/>
    <w:rsid w:val="00EA17D9"/>
    <w:rsid w:val="00EA1ABE"/>
    <w:rsid w:val="00EA2172"/>
    <w:rsid w:val="00EA23AC"/>
    <w:rsid w:val="00EA2A81"/>
    <w:rsid w:val="00EA3509"/>
    <w:rsid w:val="00EA3542"/>
    <w:rsid w:val="00EA37FF"/>
    <w:rsid w:val="00EA38D8"/>
    <w:rsid w:val="00EA3E1A"/>
    <w:rsid w:val="00EA3FA7"/>
    <w:rsid w:val="00EA4931"/>
    <w:rsid w:val="00EA50FB"/>
    <w:rsid w:val="00EA5200"/>
    <w:rsid w:val="00EA5234"/>
    <w:rsid w:val="00EA5544"/>
    <w:rsid w:val="00EA58F6"/>
    <w:rsid w:val="00EA5F2D"/>
    <w:rsid w:val="00EA6087"/>
    <w:rsid w:val="00EA6B5A"/>
    <w:rsid w:val="00EA6D0D"/>
    <w:rsid w:val="00EA7E74"/>
    <w:rsid w:val="00EB01FE"/>
    <w:rsid w:val="00EB0251"/>
    <w:rsid w:val="00EB147E"/>
    <w:rsid w:val="00EB17C3"/>
    <w:rsid w:val="00EB1FDF"/>
    <w:rsid w:val="00EB2827"/>
    <w:rsid w:val="00EB2D9D"/>
    <w:rsid w:val="00EB3062"/>
    <w:rsid w:val="00EB37B0"/>
    <w:rsid w:val="00EB37FB"/>
    <w:rsid w:val="00EB3C07"/>
    <w:rsid w:val="00EB3C51"/>
    <w:rsid w:val="00EB40FC"/>
    <w:rsid w:val="00EB4100"/>
    <w:rsid w:val="00EB48C2"/>
    <w:rsid w:val="00EB497E"/>
    <w:rsid w:val="00EB4C58"/>
    <w:rsid w:val="00EB5C03"/>
    <w:rsid w:val="00EB5C6F"/>
    <w:rsid w:val="00EB5EAA"/>
    <w:rsid w:val="00EB6043"/>
    <w:rsid w:val="00EB6899"/>
    <w:rsid w:val="00EB79CA"/>
    <w:rsid w:val="00EB7DA6"/>
    <w:rsid w:val="00EB7FBC"/>
    <w:rsid w:val="00EC035B"/>
    <w:rsid w:val="00EC044F"/>
    <w:rsid w:val="00EC100E"/>
    <w:rsid w:val="00EC1CDC"/>
    <w:rsid w:val="00EC2184"/>
    <w:rsid w:val="00EC21F5"/>
    <w:rsid w:val="00EC2BCF"/>
    <w:rsid w:val="00EC2D68"/>
    <w:rsid w:val="00EC33D9"/>
    <w:rsid w:val="00EC359A"/>
    <w:rsid w:val="00EC3947"/>
    <w:rsid w:val="00EC3A89"/>
    <w:rsid w:val="00EC3B52"/>
    <w:rsid w:val="00EC3C7C"/>
    <w:rsid w:val="00EC3CC0"/>
    <w:rsid w:val="00EC3ED2"/>
    <w:rsid w:val="00EC5015"/>
    <w:rsid w:val="00EC5A53"/>
    <w:rsid w:val="00EC5C23"/>
    <w:rsid w:val="00EC5EF4"/>
    <w:rsid w:val="00EC7288"/>
    <w:rsid w:val="00EC799E"/>
    <w:rsid w:val="00EC7AA8"/>
    <w:rsid w:val="00EC7CC1"/>
    <w:rsid w:val="00ED022A"/>
    <w:rsid w:val="00ED02CC"/>
    <w:rsid w:val="00ED0809"/>
    <w:rsid w:val="00ED0944"/>
    <w:rsid w:val="00ED0A21"/>
    <w:rsid w:val="00ED137B"/>
    <w:rsid w:val="00ED174B"/>
    <w:rsid w:val="00ED1983"/>
    <w:rsid w:val="00ED1EE3"/>
    <w:rsid w:val="00ED2285"/>
    <w:rsid w:val="00ED2533"/>
    <w:rsid w:val="00ED25CB"/>
    <w:rsid w:val="00ED2919"/>
    <w:rsid w:val="00ED2AD2"/>
    <w:rsid w:val="00ED2BD0"/>
    <w:rsid w:val="00ED3339"/>
    <w:rsid w:val="00ED3937"/>
    <w:rsid w:val="00ED3CE3"/>
    <w:rsid w:val="00ED4C3F"/>
    <w:rsid w:val="00ED5182"/>
    <w:rsid w:val="00ED51A6"/>
    <w:rsid w:val="00ED5324"/>
    <w:rsid w:val="00ED53F2"/>
    <w:rsid w:val="00ED58E0"/>
    <w:rsid w:val="00ED5A07"/>
    <w:rsid w:val="00ED5E1B"/>
    <w:rsid w:val="00ED6120"/>
    <w:rsid w:val="00ED687A"/>
    <w:rsid w:val="00ED6CA2"/>
    <w:rsid w:val="00ED760D"/>
    <w:rsid w:val="00ED77E5"/>
    <w:rsid w:val="00ED7BA7"/>
    <w:rsid w:val="00ED7DA8"/>
    <w:rsid w:val="00ED7E13"/>
    <w:rsid w:val="00EE058D"/>
    <w:rsid w:val="00EE0DCB"/>
    <w:rsid w:val="00EE0E4A"/>
    <w:rsid w:val="00EE1652"/>
    <w:rsid w:val="00EE1A1A"/>
    <w:rsid w:val="00EE1D07"/>
    <w:rsid w:val="00EE27C8"/>
    <w:rsid w:val="00EE2B15"/>
    <w:rsid w:val="00EE2D84"/>
    <w:rsid w:val="00EE33B7"/>
    <w:rsid w:val="00EE34B2"/>
    <w:rsid w:val="00EE35E9"/>
    <w:rsid w:val="00EE3792"/>
    <w:rsid w:val="00EE45B3"/>
    <w:rsid w:val="00EE48AC"/>
    <w:rsid w:val="00EE4A99"/>
    <w:rsid w:val="00EE5A95"/>
    <w:rsid w:val="00EE670F"/>
    <w:rsid w:val="00EE6A4C"/>
    <w:rsid w:val="00EE6F7F"/>
    <w:rsid w:val="00EE73BF"/>
    <w:rsid w:val="00EF0433"/>
    <w:rsid w:val="00EF06BC"/>
    <w:rsid w:val="00EF087B"/>
    <w:rsid w:val="00EF09F0"/>
    <w:rsid w:val="00EF0B39"/>
    <w:rsid w:val="00EF0C5A"/>
    <w:rsid w:val="00EF0D54"/>
    <w:rsid w:val="00EF0FB1"/>
    <w:rsid w:val="00EF1427"/>
    <w:rsid w:val="00EF18DB"/>
    <w:rsid w:val="00EF1B23"/>
    <w:rsid w:val="00EF1C69"/>
    <w:rsid w:val="00EF295C"/>
    <w:rsid w:val="00EF2BC8"/>
    <w:rsid w:val="00EF318B"/>
    <w:rsid w:val="00EF3798"/>
    <w:rsid w:val="00EF3809"/>
    <w:rsid w:val="00EF458A"/>
    <w:rsid w:val="00EF47B3"/>
    <w:rsid w:val="00EF4CAD"/>
    <w:rsid w:val="00EF4D69"/>
    <w:rsid w:val="00EF4D8F"/>
    <w:rsid w:val="00EF5399"/>
    <w:rsid w:val="00EF5E66"/>
    <w:rsid w:val="00EF611B"/>
    <w:rsid w:val="00EF6301"/>
    <w:rsid w:val="00EF76E0"/>
    <w:rsid w:val="00EF7748"/>
    <w:rsid w:val="00F00A18"/>
    <w:rsid w:val="00F00F57"/>
    <w:rsid w:val="00F016D4"/>
    <w:rsid w:val="00F017F4"/>
    <w:rsid w:val="00F018AE"/>
    <w:rsid w:val="00F01A94"/>
    <w:rsid w:val="00F01C05"/>
    <w:rsid w:val="00F01C44"/>
    <w:rsid w:val="00F01EEB"/>
    <w:rsid w:val="00F02464"/>
    <w:rsid w:val="00F026D1"/>
    <w:rsid w:val="00F02B7C"/>
    <w:rsid w:val="00F0360C"/>
    <w:rsid w:val="00F0393F"/>
    <w:rsid w:val="00F03AF7"/>
    <w:rsid w:val="00F043F5"/>
    <w:rsid w:val="00F04829"/>
    <w:rsid w:val="00F04D3B"/>
    <w:rsid w:val="00F04F44"/>
    <w:rsid w:val="00F055C1"/>
    <w:rsid w:val="00F05B78"/>
    <w:rsid w:val="00F065DF"/>
    <w:rsid w:val="00F068A0"/>
    <w:rsid w:val="00F06D7F"/>
    <w:rsid w:val="00F0704A"/>
    <w:rsid w:val="00F070F9"/>
    <w:rsid w:val="00F0743F"/>
    <w:rsid w:val="00F07841"/>
    <w:rsid w:val="00F07CB3"/>
    <w:rsid w:val="00F07F1F"/>
    <w:rsid w:val="00F10038"/>
    <w:rsid w:val="00F10465"/>
    <w:rsid w:val="00F10614"/>
    <w:rsid w:val="00F107BA"/>
    <w:rsid w:val="00F109F5"/>
    <w:rsid w:val="00F10BFB"/>
    <w:rsid w:val="00F11972"/>
    <w:rsid w:val="00F120DC"/>
    <w:rsid w:val="00F12590"/>
    <w:rsid w:val="00F125CC"/>
    <w:rsid w:val="00F12659"/>
    <w:rsid w:val="00F12F26"/>
    <w:rsid w:val="00F13326"/>
    <w:rsid w:val="00F13A87"/>
    <w:rsid w:val="00F13E92"/>
    <w:rsid w:val="00F13EC8"/>
    <w:rsid w:val="00F14A4C"/>
    <w:rsid w:val="00F14A8F"/>
    <w:rsid w:val="00F14D2B"/>
    <w:rsid w:val="00F14D37"/>
    <w:rsid w:val="00F14DE0"/>
    <w:rsid w:val="00F14E97"/>
    <w:rsid w:val="00F14FD7"/>
    <w:rsid w:val="00F15246"/>
    <w:rsid w:val="00F1525C"/>
    <w:rsid w:val="00F15285"/>
    <w:rsid w:val="00F15334"/>
    <w:rsid w:val="00F155DA"/>
    <w:rsid w:val="00F1574A"/>
    <w:rsid w:val="00F157B8"/>
    <w:rsid w:val="00F15905"/>
    <w:rsid w:val="00F15939"/>
    <w:rsid w:val="00F15B21"/>
    <w:rsid w:val="00F16177"/>
    <w:rsid w:val="00F161A3"/>
    <w:rsid w:val="00F16485"/>
    <w:rsid w:val="00F16874"/>
    <w:rsid w:val="00F16A0F"/>
    <w:rsid w:val="00F16B5A"/>
    <w:rsid w:val="00F17394"/>
    <w:rsid w:val="00F17581"/>
    <w:rsid w:val="00F17ECB"/>
    <w:rsid w:val="00F2034F"/>
    <w:rsid w:val="00F20535"/>
    <w:rsid w:val="00F208CE"/>
    <w:rsid w:val="00F20E34"/>
    <w:rsid w:val="00F2171D"/>
    <w:rsid w:val="00F21875"/>
    <w:rsid w:val="00F21AF2"/>
    <w:rsid w:val="00F21EF7"/>
    <w:rsid w:val="00F224B7"/>
    <w:rsid w:val="00F2256D"/>
    <w:rsid w:val="00F22612"/>
    <w:rsid w:val="00F22649"/>
    <w:rsid w:val="00F23164"/>
    <w:rsid w:val="00F23575"/>
    <w:rsid w:val="00F23AFF"/>
    <w:rsid w:val="00F23C3D"/>
    <w:rsid w:val="00F23DB0"/>
    <w:rsid w:val="00F24489"/>
    <w:rsid w:val="00F2449A"/>
    <w:rsid w:val="00F24698"/>
    <w:rsid w:val="00F252A3"/>
    <w:rsid w:val="00F25709"/>
    <w:rsid w:val="00F25746"/>
    <w:rsid w:val="00F262DF"/>
    <w:rsid w:val="00F26784"/>
    <w:rsid w:val="00F26A1F"/>
    <w:rsid w:val="00F26F40"/>
    <w:rsid w:val="00F2761E"/>
    <w:rsid w:val="00F2780C"/>
    <w:rsid w:val="00F279DB"/>
    <w:rsid w:val="00F27EBE"/>
    <w:rsid w:val="00F27F29"/>
    <w:rsid w:val="00F3067D"/>
    <w:rsid w:val="00F307D2"/>
    <w:rsid w:val="00F30FD9"/>
    <w:rsid w:val="00F31434"/>
    <w:rsid w:val="00F31997"/>
    <w:rsid w:val="00F31A5A"/>
    <w:rsid w:val="00F31F22"/>
    <w:rsid w:val="00F31FD5"/>
    <w:rsid w:val="00F322DA"/>
    <w:rsid w:val="00F33AB0"/>
    <w:rsid w:val="00F33C6A"/>
    <w:rsid w:val="00F348E2"/>
    <w:rsid w:val="00F34A77"/>
    <w:rsid w:val="00F34AF1"/>
    <w:rsid w:val="00F34B63"/>
    <w:rsid w:val="00F3541C"/>
    <w:rsid w:val="00F35A26"/>
    <w:rsid w:val="00F365A5"/>
    <w:rsid w:val="00F369FB"/>
    <w:rsid w:val="00F36DF0"/>
    <w:rsid w:val="00F37381"/>
    <w:rsid w:val="00F37887"/>
    <w:rsid w:val="00F378A2"/>
    <w:rsid w:val="00F37A45"/>
    <w:rsid w:val="00F37ED7"/>
    <w:rsid w:val="00F40C3D"/>
    <w:rsid w:val="00F40FEE"/>
    <w:rsid w:val="00F414C8"/>
    <w:rsid w:val="00F41529"/>
    <w:rsid w:val="00F41607"/>
    <w:rsid w:val="00F41AB1"/>
    <w:rsid w:val="00F41FB7"/>
    <w:rsid w:val="00F420AC"/>
    <w:rsid w:val="00F42A1F"/>
    <w:rsid w:val="00F42BD6"/>
    <w:rsid w:val="00F42E2C"/>
    <w:rsid w:val="00F43136"/>
    <w:rsid w:val="00F433E9"/>
    <w:rsid w:val="00F43B23"/>
    <w:rsid w:val="00F43C5F"/>
    <w:rsid w:val="00F43D4D"/>
    <w:rsid w:val="00F4417D"/>
    <w:rsid w:val="00F44282"/>
    <w:rsid w:val="00F44D1A"/>
    <w:rsid w:val="00F44EC7"/>
    <w:rsid w:val="00F45755"/>
    <w:rsid w:val="00F457D5"/>
    <w:rsid w:val="00F45901"/>
    <w:rsid w:val="00F45ADD"/>
    <w:rsid w:val="00F45B85"/>
    <w:rsid w:val="00F45DBB"/>
    <w:rsid w:val="00F46018"/>
    <w:rsid w:val="00F46086"/>
    <w:rsid w:val="00F46C07"/>
    <w:rsid w:val="00F473A9"/>
    <w:rsid w:val="00F474C8"/>
    <w:rsid w:val="00F479C2"/>
    <w:rsid w:val="00F5072B"/>
    <w:rsid w:val="00F5098F"/>
    <w:rsid w:val="00F5124C"/>
    <w:rsid w:val="00F51856"/>
    <w:rsid w:val="00F51DF3"/>
    <w:rsid w:val="00F52074"/>
    <w:rsid w:val="00F520C3"/>
    <w:rsid w:val="00F52843"/>
    <w:rsid w:val="00F52F44"/>
    <w:rsid w:val="00F53060"/>
    <w:rsid w:val="00F53849"/>
    <w:rsid w:val="00F5385F"/>
    <w:rsid w:val="00F53F14"/>
    <w:rsid w:val="00F550CF"/>
    <w:rsid w:val="00F5537D"/>
    <w:rsid w:val="00F553B7"/>
    <w:rsid w:val="00F55477"/>
    <w:rsid w:val="00F55548"/>
    <w:rsid w:val="00F55640"/>
    <w:rsid w:val="00F55D9F"/>
    <w:rsid w:val="00F56FB7"/>
    <w:rsid w:val="00F57D2C"/>
    <w:rsid w:val="00F6093F"/>
    <w:rsid w:val="00F60F45"/>
    <w:rsid w:val="00F61276"/>
    <w:rsid w:val="00F61589"/>
    <w:rsid w:val="00F61735"/>
    <w:rsid w:val="00F61B34"/>
    <w:rsid w:val="00F62313"/>
    <w:rsid w:val="00F62694"/>
    <w:rsid w:val="00F62D9E"/>
    <w:rsid w:val="00F6314E"/>
    <w:rsid w:val="00F63248"/>
    <w:rsid w:val="00F6333E"/>
    <w:rsid w:val="00F636C6"/>
    <w:rsid w:val="00F63D01"/>
    <w:rsid w:val="00F63D47"/>
    <w:rsid w:val="00F63EDF"/>
    <w:rsid w:val="00F64280"/>
    <w:rsid w:val="00F646DB"/>
    <w:rsid w:val="00F64AE2"/>
    <w:rsid w:val="00F65023"/>
    <w:rsid w:val="00F659A7"/>
    <w:rsid w:val="00F65A95"/>
    <w:rsid w:val="00F6619D"/>
    <w:rsid w:val="00F661D4"/>
    <w:rsid w:val="00F6671F"/>
    <w:rsid w:val="00F6717E"/>
    <w:rsid w:val="00F6755D"/>
    <w:rsid w:val="00F7022D"/>
    <w:rsid w:val="00F70264"/>
    <w:rsid w:val="00F708A7"/>
    <w:rsid w:val="00F71583"/>
    <w:rsid w:val="00F715EC"/>
    <w:rsid w:val="00F71B7D"/>
    <w:rsid w:val="00F71EF0"/>
    <w:rsid w:val="00F71FBF"/>
    <w:rsid w:val="00F72506"/>
    <w:rsid w:val="00F725BF"/>
    <w:rsid w:val="00F72B41"/>
    <w:rsid w:val="00F73685"/>
    <w:rsid w:val="00F73865"/>
    <w:rsid w:val="00F73B52"/>
    <w:rsid w:val="00F743D7"/>
    <w:rsid w:val="00F7517E"/>
    <w:rsid w:val="00F754C4"/>
    <w:rsid w:val="00F756B7"/>
    <w:rsid w:val="00F7571E"/>
    <w:rsid w:val="00F75BA9"/>
    <w:rsid w:val="00F76776"/>
    <w:rsid w:val="00F76CDE"/>
    <w:rsid w:val="00F76D4F"/>
    <w:rsid w:val="00F771A9"/>
    <w:rsid w:val="00F775BF"/>
    <w:rsid w:val="00F77607"/>
    <w:rsid w:val="00F77FBB"/>
    <w:rsid w:val="00F80654"/>
    <w:rsid w:val="00F808DF"/>
    <w:rsid w:val="00F80D49"/>
    <w:rsid w:val="00F80DB4"/>
    <w:rsid w:val="00F80E48"/>
    <w:rsid w:val="00F80FA0"/>
    <w:rsid w:val="00F810B1"/>
    <w:rsid w:val="00F811C2"/>
    <w:rsid w:val="00F81693"/>
    <w:rsid w:val="00F816D2"/>
    <w:rsid w:val="00F81B6A"/>
    <w:rsid w:val="00F81BC9"/>
    <w:rsid w:val="00F8208D"/>
    <w:rsid w:val="00F8256D"/>
    <w:rsid w:val="00F828A7"/>
    <w:rsid w:val="00F8449A"/>
    <w:rsid w:val="00F846DD"/>
    <w:rsid w:val="00F84852"/>
    <w:rsid w:val="00F84AB2"/>
    <w:rsid w:val="00F85248"/>
    <w:rsid w:val="00F85264"/>
    <w:rsid w:val="00F85A25"/>
    <w:rsid w:val="00F85BE9"/>
    <w:rsid w:val="00F85DBF"/>
    <w:rsid w:val="00F85EAC"/>
    <w:rsid w:val="00F86488"/>
    <w:rsid w:val="00F86845"/>
    <w:rsid w:val="00F868BB"/>
    <w:rsid w:val="00F86B7E"/>
    <w:rsid w:val="00F876D4"/>
    <w:rsid w:val="00F87712"/>
    <w:rsid w:val="00F877D0"/>
    <w:rsid w:val="00F8788B"/>
    <w:rsid w:val="00F9021F"/>
    <w:rsid w:val="00F9040C"/>
    <w:rsid w:val="00F90D0E"/>
    <w:rsid w:val="00F91664"/>
    <w:rsid w:val="00F91CBF"/>
    <w:rsid w:val="00F91F51"/>
    <w:rsid w:val="00F920C7"/>
    <w:rsid w:val="00F921BA"/>
    <w:rsid w:val="00F92872"/>
    <w:rsid w:val="00F92881"/>
    <w:rsid w:val="00F929E1"/>
    <w:rsid w:val="00F93ABA"/>
    <w:rsid w:val="00F93D8F"/>
    <w:rsid w:val="00F94745"/>
    <w:rsid w:val="00F947D3"/>
    <w:rsid w:val="00F94A0B"/>
    <w:rsid w:val="00F94EA3"/>
    <w:rsid w:val="00F9516A"/>
    <w:rsid w:val="00F95203"/>
    <w:rsid w:val="00F95A52"/>
    <w:rsid w:val="00F964B6"/>
    <w:rsid w:val="00F965A6"/>
    <w:rsid w:val="00F96834"/>
    <w:rsid w:val="00F96C51"/>
    <w:rsid w:val="00F96EAF"/>
    <w:rsid w:val="00F96F9A"/>
    <w:rsid w:val="00F979EC"/>
    <w:rsid w:val="00F97A1B"/>
    <w:rsid w:val="00F97AA1"/>
    <w:rsid w:val="00FA0616"/>
    <w:rsid w:val="00FA0642"/>
    <w:rsid w:val="00FA0911"/>
    <w:rsid w:val="00FA0CB8"/>
    <w:rsid w:val="00FA0D3A"/>
    <w:rsid w:val="00FA0D5C"/>
    <w:rsid w:val="00FA10FD"/>
    <w:rsid w:val="00FA1236"/>
    <w:rsid w:val="00FA186E"/>
    <w:rsid w:val="00FA1997"/>
    <w:rsid w:val="00FA1C71"/>
    <w:rsid w:val="00FA21E4"/>
    <w:rsid w:val="00FA2779"/>
    <w:rsid w:val="00FA2801"/>
    <w:rsid w:val="00FA2D79"/>
    <w:rsid w:val="00FA316D"/>
    <w:rsid w:val="00FA320B"/>
    <w:rsid w:val="00FA384B"/>
    <w:rsid w:val="00FA39B8"/>
    <w:rsid w:val="00FA39FE"/>
    <w:rsid w:val="00FA3C1C"/>
    <w:rsid w:val="00FA4458"/>
    <w:rsid w:val="00FA4791"/>
    <w:rsid w:val="00FA4A5E"/>
    <w:rsid w:val="00FA5173"/>
    <w:rsid w:val="00FA54E1"/>
    <w:rsid w:val="00FA55AC"/>
    <w:rsid w:val="00FA6303"/>
    <w:rsid w:val="00FA6914"/>
    <w:rsid w:val="00FA6C9D"/>
    <w:rsid w:val="00FA6CE5"/>
    <w:rsid w:val="00FA74E8"/>
    <w:rsid w:val="00FA7BCF"/>
    <w:rsid w:val="00FA7D57"/>
    <w:rsid w:val="00FA7FE1"/>
    <w:rsid w:val="00FB0171"/>
    <w:rsid w:val="00FB0205"/>
    <w:rsid w:val="00FB06E0"/>
    <w:rsid w:val="00FB0956"/>
    <w:rsid w:val="00FB0A54"/>
    <w:rsid w:val="00FB0B8E"/>
    <w:rsid w:val="00FB0C77"/>
    <w:rsid w:val="00FB0D25"/>
    <w:rsid w:val="00FB1CC0"/>
    <w:rsid w:val="00FB1CCD"/>
    <w:rsid w:val="00FB1E61"/>
    <w:rsid w:val="00FB2097"/>
    <w:rsid w:val="00FB3469"/>
    <w:rsid w:val="00FB3544"/>
    <w:rsid w:val="00FB389E"/>
    <w:rsid w:val="00FB39DF"/>
    <w:rsid w:val="00FB3E89"/>
    <w:rsid w:val="00FB40A3"/>
    <w:rsid w:val="00FB43BD"/>
    <w:rsid w:val="00FB4449"/>
    <w:rsid w:val="00FB47D1"/>
    <w:rsid w:val="00FB4C53"/>
    <w:rsid w:val="00FB50A3"/>
    <w:rsid w:val="00FB53F8"/>
    <w:rsid w:val="00FB5543"/>
    <w:rsid w:val="00FB5563"/>
    <w:rsid w:val="00FB5BA0"/>
    <w:rsid w:val="00FB61D2"/>
    <w:rsid w:val="00FB6951"/>
    <w:rsid w:val="00FB6D1F"/>
    <w:rsid w:val="00FB768E"/>
    <w:rsid w:val="00FB790C"/>
    <w:rsid w:val="00FB7D49"/>
    <w:rsid w:val="00FC0695"/>
    <w:rsid w:val="00FC09B0"/>
    <w:rsid w:val="00FC12DA"/>
    <w:rsid w:val="00FC1432"/>
    <w:rsid w:val="00FC1983"/>
    <w:rsid w:val="00FC1B81"/>
    <w:rsid w:val="00FC2018"/>
    <w:rsid w:val="00FC2304"/>
    <w:rsid w:val="00FC2EF8"/>
    <w:rsid w:val="00FC322D"/>
    <w:rsid w:val="00FC3867"/>
    <w:rsid w:val="00FC38AC"/>
    <w:rsid w:val="00FC3BB3"/>
    <w:rsid w:val="00FC3C10"/>
    <w:rsid w:val="00FC3D84"/>
    <w:rsid w:val="00FC3E06"/>
    <w:rsid w:val="00FC424F"/>
    <w:rsid w:val="00FC4C2B"/>
    <w:rsid w:val="00FC4F16"/>
    <w:rsid w:val="00FC50F2"/>
    <w:rsid w:val="00FC53C9"/>
    <w:rsid w:val="00FC53FF"/>
    <w:rsid w:val="00FC56FA"/>
    <w:rsid w:val="00FC5A09"/>
    <w:rsid w:val="00FC64EB"/>
    <w:rsid w:val="00FC6CF2"/>
    <w:rsid w:val="00FC70C1"/>
    <w:rsid w:val="00FC7AC0"/>
    <w:rsid w:val="00FC7C55"/>
    <w:rsid w:val="00FD0498"/>
    <w:rsid w:val="00FD0586"/>
    <w:rsid w:val="00FD05E5"/>
    <w:rsid w:val="00FD0678"/>
    <w:rsid w:val="00FD0717"/>
    <w:rsid w:val="00FD0CDF"/>
    <w:rsid w:val="00FD0DAB"/>
    <w:rsid w:val="00FD16EF"/>
    <w:rsid w:val="00FD182B"/>
    <w:rsid w:val="00FD1E8D"/>
    <w:rsid w:val="00FD1FB6"/>
    <w:rsid w:val="00FD2D61"/>
    <w:rsid w:val="00FD2E4F"/>
    <w:rsid w:val="00FD30AA"/>
    <w:rsid w:val="00FD3F2F"/>
    <w:rsid w:val="00FD4080"/>
    <w:rsid w:val="00FD411A"/>
    <w:rsid w:val="00FD46C6"/>
    <w:rsid w:val="00FD4FF4"/>
    <w:rsid w:val="00FD5271"/>
    <w:rsid w:val="00FD5457"/>
    <w:rsid w:val="00FD60F5"/>
    <w:rsid w:val="00FD6B96"/>
    <w:rsid w:val="00FD7029"/>
    <w:rsid w:val="00FD7A89"/>
    <w:rsid w:val="00FD7C13"/>
    <w:rsid w:val="00FD7C7E"/>
    <w:rsid w:val="00FD7DBF"/>
    <w:rsid w:val="00FD7E93"/>
    <w:rsid w:val="00FE0455"/>
    <w:rsid w:val="00FE04F8"/>
    <w:rsid w:val="00FE079D"/>
    <w:rsid w:val="00FE1504"/>
    <w:rsid w:val="00FE160D"/>
    <w:rsid w:val="00FE1ECD"/>
    <w:rsid w:val="00FE1F78"/>
    <w:rsid w:val="00FE24C4"/>
    <w:rsid w:val="00FE2524"/>
    <w:rsid w:val="00FE2737"/>
    <w:rsid w:val="00FE2C2C"/>
    <w:rsid w:val="00FE326D"/>
    <w:rsid w:val="00FE38AB"/>
    <w:rsid w:val="00FE3A58"/>
    <w:rsid w:val="00FE3C10"/>
    <w:rsid w:val="00FE3C60"/>
    <w:rsid w:val="00FE3E41"/>
    <w:rsid w:val="00FE3E87"/>
    <w:rsid w:val="00FE43B7"/>
    <w:rsid w:val="00FE50B6"/>
    <w:rsid w:val="00FE5706"/>
    <w:rsid w:val="00FE5E0A"/>
    <w:rsid w:val="00FE5F5B"/>
    <w:rsid w:val="00FE6269"/>
    <w:rsid w:val="00FE6D25"/>
    <w:rsid w:val="00FE6FF9"/>
    <w:rsid w:val="00FE7DDD"/>
    <w:rsid w:val="00FF048B"/>
    <w:rsid w:val="00FF066C"/>
    <w:rsid w:val="00FF0878"/>
    <w:rsid w:val="00FF0974"/>
    <w:rsid w:val="00FF0CE3"/>
    <w:rsid w:val="00FF0F42"/>
    <w:rsid w:val="00FF0F5D"/>
    <w:rsid w:val="00FF1BA6"/>
    <w:rsid w:val="00FF2252"/>
    <w:rsid w:val="00FF2273"/>
    <w:rsid w:val="00FF26DD"/>
    <w:rsid w:val="00FF274A"/>
    <w:rsid w:val="00FF30EF"/>
    <w:rsid w:val="00FF31AB"/>
    <w:rsid w:val="00FF33E5"/>
    <w:rsid w:val="00FF3784"/>
    <w:rsid w:val="00FF385F"/>
    <w:rsid w:val="00FF3D13"/>
    <w:rsid w:val="00FF3E0F"/>
    <w:rsid w:val="00FF42D6"/>
    <w:rsid w:val="00FF4305"/>
    <w:rsid w:val="00FF44D5"/>
    <w:rsid w:val="00FF461C"/>
    <w:rsid w:val="00FF4821"/>
    <w:rsid w:val="00FF4885"/>
    <w:rsid w:val="00FF49A4"/>
    <w:rsid w:val="00FF4A9C"/>
    <w:rsid w:val="00FF535A"/>
    <w:rsid w:val="00FF5B1A"/>
    <w:rsid w:val="00FF5D6A"/>
    <w:rsid w:val="00FF5DDF"/>
    <w:rsid w:val="00FF6066"/>
    <w:rsid w:val="00FF653C"/>
    <w:rsid w:val="00FF67CC"/>
    <w:rsid w:val="00FF6DAB"/>
    <w:rsid w:val="00FF7250"/>
    <w:rsid w:val="00FF762B"/>
    <w:rsid w:val="00FF7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Mangal"/>
      <w:color w:val="000000"/>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s0">
    <w:name w:val="s0"/>
    <w:qFormat/>
    <w:rPr>
      <w:rFonts w:ascii="Times New Roman" w:hAnsi="Times New Roman"/>
      <w:color w:val="000000"/>
      <w:sz w:val="20"/>
      <w:u w:val="none"/>
      <w:effect w:val="none"/>
    </w:rPr>
  </w:style>
  <w:style w:type="character" w:customStyle="1" w:styleId="s1">
    <w:name w:val="s1"/>
    <w:rPr>
      <w:rFonts w:ascii="Times New Roman" w:hAnsi="Times New Roman"/>
      <w:b/>
      <w:color w:val="000000"/>
      <w:sz w:val="20"/>
      <w:u w:val="none"/>
      <w:effect w:val="none"/>
    </w:rPr>
  </w:style>
  <w:style w:type="character" w:styleId="a3">
    <w:name w:val="Hyperlink"/>
    <w:rPr>
      <w:rFonts w:ascii="Times New Roman" w:hAnsi="Times New Roman" w:cs="Times New Roman"/>
      <w:color w:val="333399"/>
      <w:u w:val="single"/>
    </w:rPr>
  </w:style>
  <w:style w:type="character" w:customStyle="1" w:styleId="HeaderChar">
    <w:name w:val="Header Char"/>
    <w:rPr>
      <w:rFonts w:ascii="Times New Roman" w:hAnsi="Times New Roman" w:cs="Times New Roman"/>
      <w:color w:val="000000"/>
      <w:sz w:val="20"/>
      <w:szCs w:val="20"/>
    </w:rPr>
  </w:style>
  <w:style w:type="character" w:customStyle="1" w:styleId="BalloonTextChar">
    <w:name w:val="Balloon Text Char"/>
    <w:rPr>
      <w:rFonts w:ascii="Tahoma" w:hAnsi="Tahoma" w:cs="Tahoma"/>
      <w:color w:val="000000"/>
      <w:sz w:val="16"/>
      <w:szCs w:val="16"/>
    </w:rPr>
  </w:style>
  <w:style w:type="character" w:customStyle="1" w:styleId="ListLabel1">
    <w:name w:val="ListLabel 1"/>
    <w:rPr>
      <w:rFonts w:cs="Times New Roman"/>
    </w:rPr>
  </w:style>
  <w:style w:type="paragraph" w:customStyle="1" w:styleId="a4">
    <w:name w:val="Заголовок"/>
    <w:basedOn w:val="a"/>
    <w:next w:val="a5"/>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rPr>
      <w:rFonts w:ascii="Arial" w:hAnsi="Arial"/>
    </w:rPr>
  </w:style>
  <w:style w:type="paragraph" w:customStyle="1" w:styleId="10">
    <w:name w:val="Название1"/>
    <w:basedOn w:val="a"/>
    <w:pPr>
      <w:suppressLineNumbers/>
      <w:spacing w:before="120" w:after="120"/>
    </w:pPr>
    <w:rPr>
      <w:rFonts w:ascii="Arial" w:hAnsi="Arial"/>
      <w:i/>
      <w:iCs/>
      <w:szCs w:val="24"/>
    </w:rPr>
  </w:style>
  <w:style w:type="paragraph" w:customStyle="1" w:styleId="11">
    <w:name w:val="Указатель1"/>
    <w:basedOn w:val="a"/>
    <w:pPr>
      <w:suppressLineNumbers/>
    </w:pPr>
    <w:rPr>
      <w:rFonts w:ascii="Arial" w:hAnsi="Arial"/>
    </w:rPr>
  </w:style>
  <w:style w:type="paragraph" w:customStyle="1" w:styleId="12">
    <w:name w:val="Обычный (веб)1"/>
    <w:basedOn w:val="a"/>
    <w:pPr>
      <w:spacing w:before="28" w:after="28"/>
    </w:pPr>
    <w:rPr>
      <w:sz w:val="24"/>
      <w:szCs w:val="24"/>
    </w:rPr>
  </w:style>
  <w:style w:type="paragraph" w:customStyle="1" w:styleId="13">
    <w:name w:val="Абзац списка1"/>
    <w:basedOn w:val="a"/>
    <w:pPr>
      <w:ind w:left="720"/>
    </w:pPr>
  </w:style>
  <w:style w:type="paragraph" w:styleId="a7">
    <w:name w:val="header"/>
    <w:basedOn w:val="a"/>
    <w:link w:val="a8"/>
    <w:uiPriority w:val="99"/>
    <w:pPr>
      <w:suppressLineNumbers/>
      <w:tabs>
        <w:tab w:val="center" w:pos="4677"/>
        <w:tab w:val="right" w:pos="9355"/>
      </w:tabs>
    </w:pPr>
    <w:rPr>
      <w:lang w:val="x-none"/>
    </w:rPr>
  </w:style>
  <w:style w:type="paragraph" w:customStyle="1" w:styleId="14">
    <w:name w:val="Текст выноски1"/>
    <w:basedOn w:val="a"/>
    <w:rPr>
      <w:rFonts w:ascii="Tahoma" w:hAnsi="Tahoma" w:cs="Tahoma"/>
      <w:sz w:val="16"/>
      <w:szCs w:val="16"/>
    </w:rPr>
  </w:style>
  <w:style w:type="paragraph" w:styleId="a9">
    <w:name w:val="List Paragraph"/>
    <w:basedOn w:val="a"/>
    <w:uiPriority w:val="34"/>
    <w:qFormat/>
    <w:rsid w:val="005E1997"/>
    <w:pPr>
      <w:suppressAutoHyphens w:val="0"/>
      <w:ind w:left="720"/>
      <w:contextualSpacing/>
    </w:pPr>
    <w:rPr>
      <w:rFonts w:cs="Times New Roman"/>
      <w:kern w:val="0"/>
      <w:lang w:eastAsia="ru-RU" w:bidi="ar-SA"/>
    </w:rPr>
  </w:style>
  <w:style w:type="paragraph" w:styleId="aa">
    <w:name w:val="Balloon Text"/>
    <w:basedOn w:val="a"/>
    <w:link w:val="ab"/>
    <w:uiPriority w:val="99"/>
    <w:semiHidden/>
    <w:unhideWhenUsed/>
    <w:rsid w:val="000F117B"/>
    <w:rPr>
      <w:rFonts w:ascii="Tahoma" w:hAnsi="Tahoma"/>
      <w:sz w:val="16"/>
      <w:szCs w:val="14"/>
      <w:lang w:val="x-none"/>
    </w:rPr>
  </w:style>
  <w:style w:type="character" w:customStyle="1" w:styleId="ab">
    <w:name w:val="Текст выноски Знак"/>
    <w:link w:val="aa"/>
    <w:uiPriority w:val="99"/>
    <w:semiHidden/>
    <w:rsid w:val="000F117B"/>
    <w:rPr>
      <w:rFonts w:ascii="Tahoma" w:hAnsi="Tahoma" w:cs="Mangal"/>
      <w:color w:val="000000"/>
      <w:kern w:val="1"/>
      <w:sz w:val="16"/>
      <w:szCs w:val="14"/>
      <w:lang w:eastAsia="hi-IN" w:bidi="hi-IN"/>
    </w:rPr>
  </w:style>
  <w:style w:type="paragraph" w:styleId="ac">
    <w:name w:val="footer"/>
    <w:basedOn w:val="a"/>
    <w:link w:val="ad"/>
    <w:uiPriority w:val="99"/>
    <w:unhideWhenUsed/>
    <w:rsid w:val="00E766E5"/>
    <w:pPr>
      <w:tabs>
        <w:tab w:val="center" w:pos="4677"/>
        <w:tab w:val="right" w:pos="9355"/>
      </w:tabs>
    </w:pPr>
    <w:rPr>
      <w:szCs w:val="18"/>
      <w:lang w:val="x-none"/>
    </w:rPr>
  </w:style>
  <w:style w:type="character" w:customStyle="1" w:styleId="ad">
    <w:name w:val="Нижний колонтитул Знак"/>
    <w:link w:val="ac"/>
    <w:uiPriority w:val="99"/>
    <w:rsid w:val="00E766E5"/>
    <w:rPr>
      <w:rFonts w:cs="Mangal"/>
      <w:color w:val="000000"/>
      <w:kern w:val="1"/>
      <w:szCs w:val="18"/>
      <w:lang w:eastAsia="hi-IN" w:bidi="hi-IN"/>
    </w:rPr>
  </w:style>
  <w:style w:type="character" w:customStyle="1" w:styleId="a8">
    <w:name w:val="Верхний колонтитул Знак"/>
    <w:link w:val="a7"/>
    <w:uiPriority w:val="99"/>
    <w:rsid w:val="00E766E5"/>
    <w:rPr>
      <w:rFonts w:cs="Mangal"/>
      <w:color w:val="000000"/>
      <w:kern w:val="1"/>
      <w:lang w:eastAsia="hi-IN" w:bidi="hi-IN"/>
    </w:rPr>
  </w:style>
  <w:style w:type="paragraph" w:styleId="ae">
    <w:name w:val="Normal (Web)"/>
    <w:aliases w:val="Обычный (Web),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
    <w:uiPriority w:val="99"/>
    <w:unhideWhenUsed/>
    <w:rsid w:val="004511D1"/>
    <w:pPr>
      <w:suppressAutoHyphens w:val="0"/>
      <w:spacing w:before="100" w:beforeAutospacing="1" w:after="100" w:afterAutospacing="1"/>
    </w:pPr>
    <w:rPr>
      <w:rFonts w:cs="Times New Roman"/>
      <w:kern w:val="0"/>
      <w:sz w:val="24"/>
      <w:szCs w:val="24"/>
      <w:lang w:eastAsia="ru-RU" w:bidi="ar-SA"/>
    </w:rPr>
  </w:style>
  <w:style w:type="character" w:styleId="af0">
    <w:name w:val="Strong"/>
    <w:qFormat/>
    <w:rsid w:val="004511D1"/>
    <w:rPr>
      <w:b/>
      <w:bCs/>
    </w:rPr>
  </w:style>
  <w:style w:type="paragraph" w:styleId="af1">
    <w:name w:val="No Spacing"/>
    <w:uiPriority w:val="1"/>
    <w:qFormat/>
    <w:rsid w:val="004511D1"/>
    <w:rPr>
      <w:color w:val="000000"/>
    </w:rPr>
  </w:style>
  <w:style w:type="table" w:styleId="af2">
    <w:name w:val="Table Grid"/>
    <w:basedOn w:val="a1"/>
    <w:uiPriority w:val="59"/>
    <w:rsid w:val="00F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5B6DCA"/>
    <w:rPr>
      <w:sz w:val="16"/>
      <w:szCs w:val="16"/>
    </w:rPr>
  </w:style>
  <w:style w:type="paragraph" w:styleId="af4">
    <w:name w:val="annotation text"/>
    <w:basedOn w:val="a"/>
    <w:link w:val="af5"/>
    <w:uiPriority w:val="99"/>
    <w:unhideWhenUsed/>
    <w:rsid w:val="005B6DCA"/>
    <w:rPr>
      <w:szCs w:val="18"/>
    </w:rPr>
  </w:style>
  <w:style w:type="character" w:customStyle="1" w:styleId="af5">
    <w:name w:val="Текст примечания Знак"/>
    <w:link w:val="af4"/>
    <w:uiPriority w:val="99"/>
    <w:rsid w:val="005B6DCA"/>
    <w:rPr>
      <w:rFonts w:cs="Mangal"/>
      <w:color w:val="000000"/>
      <w:kern w:val="1"/>
      <w:szCs w:val="18"/>
      <w:lang w:eastAsia="hi-IN" w:bidi="hi-IN"/>
    </w:rPr>
  </w:style>
  <w:style w:type="paragraph" w:styleId="af6">
    <w:name w:val="annotation subject"/>
    <w:basedOn w:val="af4"/>
    <w:next w:val="af4"/>
    <w:link w:val="af7"/>
    <w:uiPriority w:val="99"/>
    <w:semiHidden/>
    <w:unhideWhenUsed/>
    <w:rsid w:val="005B6DCA"/>
    <w:rPr>
      <w:b/>
      <w:bCs/>
    </w:rPr>
  </w:style>
  <w:style w:type="character" w:customStyle="1" w:styleId="af7">
    <w:name w:val="Тема примечания Знак"/>
    <w:link w:val="af6"/>
    <w:uiPriority w:val="99"/>
    <w:semiHidden/>
    <w:rsid w:val="005B6DCA"/>
    <w:rPr>
      <w:rFonts w:cs="Mangal"/>
      <w:b/>
      <w:bCs/>
      <w:color w:val="000000"/>
      <w:kern w:val="1"/>
      <w:szCs w:val="18"/>
      <w:lang w:eastAsia="hi-IN" w:bidi="hi-IN"/>
    </w:rPr>
  </w:style>
  <w:style w:type="paragraph" w:styleId="af8">
    <w:name w:val="Revision"/>
    <w:hidden/>
    <w:uiPriority w:val="99"/>
    <w:semiHidden/>
    <w:rsid w:val="005B6DCA"/>
    <w:rPr>
      <w:rFonts w:cs="Mangal"/>
      <w:color w:val="000000"/>
      <w:kern w:val="1"/>
      <w:szCs w:val="18"/>
      <w:lang w:eastAsia="hi-IN" w:bidi="hi-IN"/>
    </w:rPr>
  </w:style>
  <w:style w:type="character" w:customStyle="1" w:styleId="s20">
    <w:name w:val="s20"/>
    <w:basedOn w:val="a0"/>
    <w:rsid w:val="008178AE"/>
  </w:style>
  <w:style w:type="character" w:customStyle="1" w:styleId="af">
    <w:name w:val="Обычный (веб) Знак"/>
    <w:aliases w:val="Обычный (Web)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e"/>
    <w:uiPriority w:val="99"/>
    <w:locked/>
    <w:rsid w:val="007F22C5"/>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rFonts w:cs="Mangal"/>
      <w:color w:val="000000"/>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style>
  <w:style w:type="character" w:customStyle="1" w:styleId="s0">
    <w:name w:val="s0"/>
    <w:qFormat/>
    <w:rPr>
      <w:rFonts w:ascii="Times New Roman" w:hAnsi="Times New Roman"/>
      <w:color w:val="000000"/>
      <w:sz w:val="20"/>
      <w:u w:val="none"/>
      <w:effect w:val="none"/>
    </w:rPr>
  </w:style>
  <w:style w:type="character" w:customStyle="1" w:styleId="s1">
    <w:name w:val="s1"/>
    <w:rPr>
      <w:rFonts w:ascii="Times New Roman" w:hAnsi="Times New Roman"/>
      <w:b/>
      <w:color w:val="000000"/>
      <w:sz w:val="20"/>
      <w:u w:val="none"/>
      <w:effect w:val="none"/>
    </w:rPr>
  </w:style>
  <w:style w:type="character" w:styleId="a3">
    <w:name w:val="Hyperlink"/>
    <w:rPr>
      <w:rFonts w:ascii="Times New Roman" w:hAnsi="Times New Roman" w:cs="Times New Roman"/>
      <w:color w:val="333399"/>
      <w:u w:val="single"/>
    </w:rPr>
  </w:style>
  <w:style w:type="character" w:customStyle="1" w:styleId="HeaderChar">
    <w:name w:val="Header Char"/>
    <w:rPr>
      <w:rFonts w:ascii="Times New Roman" w:hAnsi="Times New Roman" w:cs="Times New Roman"/>
      <w:color w:val="000000"/>
      <w:sz w:val="20"/>
      <w:szCs w:val="20"/>
    </w:rPr>
  </w:style>
  <w:style w:type="character" w:customStyle="1" w:styleId="BalloonTextChar">
    <w:name w:val="Balloon Text Char"/>
    <w:rPr>
      <w:rFonts w:ascii="Tahoma" w:hAnsi="Tahoma" w:cs="Tahoma"/>
      <w:color w:val="000000"/>
      <w:sz w:val="16"/>
      <w:szCs w:val="16"/>
    </w:rPr>
  </w:style>
  <w:style w:type="character" w:customStyle="1" w:styleId="ListLabel1">
    <w:name w:val="ListLabel 1"/>
    <w:rPr>
      <w:rFonts w:cs="Times New Roman"/>
    </w:rPr>
  </w:style>
  <w:style w:type="paragraph" w:customStyle="1" w:styleId="a4">
    <w:name w:val="Заголовок"/>
    <w:basedOn w:val="a"/>
    <w:next w:val="a5"/>
    <w:pPr>
      <w:keepNext/>
      <w:spacing w:before="240" w:after="120"/>
    </w:pPr>
    <w:rPr>
      <w:rFonts w:ascii="Arial" w:eastAsia="Microsoft YaHei" w:hAnsi="Arial"/>
      <w:sz w:val="28"/>
      <w:szCs w:val="28"/>
    </w:rPr>
  </w:style>
  <w:style w:type="paragraph" w:styleId="a5">
    <w:name w:val="Body Text"/>
    <w:basedOn w:val="a"/>
    <w:pPr>
      <w:spacing w:after="120"/>
    </w:pPr>
  </w:style>
  <w:style w:type="paragraph" w:styleId="a6">
    <w:name w:val="List"/>
    <w:basedOn w:val="a5"/>
    <w:rPr>
      <w:rFonts w:ascii="Arial" w:hAnsi="Arial"/>
    </w:rPr>
  </w:style>
  <w:style w:type="paragraph" w:customStyle="1" w:styleId="10">
    <w:name w:val="Название1"/>
    <w:basedOn w:val="a"/>
    <w:pPr>
      <w:suppressLineNumbers/>
      <w:spacing w:before="120" w:after="120"/>
    </w:pPr>
    <w:rPr>
      <w:rFonts w:ascii="Arial" w:hAnsi="Arial"/>
      <w:i/>
      <w:iCs/>
      <w:szCs w:val="24"/>
    </w:rPr>
  </w:style>
  <w:style w:type="paragraph" w:customStyle="1" w:styleId="11">
    <w:name w:val="Указатель1"/>
    <w:basedOn w:val="a"/>
    <w:pPr>
      <w:suppressLineNumbers/>
    </w:pPr>
    <w:rPr>
      <w:rFonts w:ascii="Arial" w:hAnsi="Arial"/>
    </w:rPr>
  </w:style>
  <w:style w:type="paragraph" w:customStyle="1" w:styleId="12">
    <w:name w:val="Обычный (веб)1"/>
    <w:basedOn w:val="a"/>
    <w:pPr>
      <w:spacing w:before="28" w:after="28"/>
    </w:pPr>
    <w:rPr>
      <w:sz w:val="24"/>
      <w:szCs w:val="24"/>
    </w:rPr>
  </w:style>
  <w:style w:type="paragraph" w:customStyle="1" w:styleId="13">
    <w:name w:val="Абзац списка1"/>
    <w:basedOn w:val="a"/>
    <w:pPr>
      <w:ind w:left="720"/>
    </w:pPr>
  </w:style>
  <w:style w:type="paragraph" w:styleId="a7">
    <w:name w:val="header"/>
    <w:basedOn w:val="a"/>
    <w:link w:val="a8"/>
    <w:uiPriority w:val="99"/>
    <w:pPr>
      <w:suppressLineNumbers/>
      <w:tabs>
        <w:tab w:val="center" w:pos="4677"/>
        <w:tab w:val="right" w:pos="9355"/>
      </w:tabs>
    </w:pPr>
    <w:rPr>
      <w:lang w:val="x-none"/>
    </w:rPr>
  </w:style>
  <w:style w:type="paragraph" w:customStyle="1" w:styleId="14">
    <w:name w:val="Текст выноски1"/>
    <w:basedOn w:val="a"/>
    <w:rPr>
      <w:rFonts w:ascii="Tahoma" w:hAnsi="Tahoma" w:cs="Tahoma"/>
      <w:sz w:val="16"/>
      <w:szCs w:val="16"/>
    </w:rPr>
  </w:style>
  <w:style w:type="paragraph" w:styleId="a9">
    <w:name w:val="List Paragraph"/>
    <w:basedOn w:val="a"/>
    <w:uiPriority w:val="34"/>
    <w:qFormat/>
    <w:rsid w:val="005E1997"/>
    <w:pPr>
      <w:suppressAutoHyphens w:val="0"/>
      <w:ind w:left="720"/>
      <w:contextualSpacing/>
    </w:pPr>
    <w:rPr>
      <w:rFonts w:cs="Times New Roman"/>
      <w:kern w:val="0"/>
      <w:lang w:eastAsia="ru-RU" w:bidi="ar-SA"/>
    </w:rPr>
  </w:style>
  <w:style w:type="paragraph" w:styleId="aa">
    <w:name w:val="Balloon Text"/>
    <w:basedOn w:val="a"/>
    <w:link w:val="ab"/>
    <w:uiPriority w:val="99"/>
    <w:semiHidden/>
    <w:unhideWhenUsed/>
    <w:rsid w:val="000F117B"/>
    <w:rPr>
      <w:rFonts w:ascii="Tahoma" w:hAnsi="Tahoma"/>
      <w:sz w:val="16"/>
      <w:szCs w:val="14"/>
      <w:lang w:val="x-none"/>
    </w:rPr>
  </w:style>
  <w:style w:type="character" w:customStyle="1" w:styleId="ab">
    <w:name w:val="Текст выноски Знак"/>
    <w:link w:val="aa"/>
    <w:uiPriority w:val="99"/>
    <w:semiHidden/>
    <w:rsid w:val="000F117B"/>
    <w:rPr>
      <w:rFonts w:ascii="Tahoma" w:hAnsi="Tahoma" w:cs="Mangal"/>
      <w:color w:val="000000"/>
      <w:kern w:val="1"/>
      <w:sz w:val="16"/>
      <w:szCs w:val="14"/>
      <w:lang w:eastAsia="hi-IN" w:bidi="hi-IN"/>
    </w:rPr>
  </w:style>
  <w:style w:type="paragraph" w:styleId="ac">
    <w:name w:val="footer"/>
    <w:basedOn w:val="a"/>
    <w:link w:val="ad"/>
    <w:uiPriority w:val="99"/>
    <w:unhideWhenUsed/>
    <w:rsid w:val="00E766E5"/>
    <w:pPr>
      <w:tabs>
        <w:tab w:val="center" w:pos="4677"/>
        <w:tab w:val="right" w:pos="9355"/>
      </w:tabs>
    </w:pPr>
    <w:rPr>
      <w:szCs w:val="18"/>
      <w:lang w:val="x-none"/>
    </w:rPr>
  </w:style>
  <w:style w:type="character" w:customStyle="1" w:styleId="ad">
    <w:name w:val="Нижний колонтитул Знак"/>
    <w:link w:val="ac"/>
    <w:uiPriority w:val="99"/>
    <w:rsid w:val="00E766E5"/>
    <w:rPr>
      <w:rFonts w:cs="Mangal"/>
      <w:color w:val="000000"/>
      <w:kern w:val="1"/>
      <w:szCs w:val="18"/>
      <w:lang w:eastAsia="hi-IN" w:bidi="hi-IN"/>
    </w:rPr>
  </w:style>
  <w:style w:type="character" w:customStyle="1" w:styleId="a8">
    <w:name w:val="Верхний колонтитул Знак"/>
    <w:link w:val="a7"/>
    <w:uiPriority w:val="99"/>
    <w:rsid w:val="00E766E5"/>
    <w:rPr>
      <w:rFonts w:cs="Mangal"/>
      <w:color w:val="000000"/>
      <w:kern w:val="1"/>
      <w:lang w:eastAsia="hi-IN" w:bidi="hi-IN"/>
    </w:rPr>
  </w:style>
  <w:style w:type="paragraph" w:styleId="ae">
    <w:name w:val="Normal (Web)"/>
    <w:aliases w:val="Обычный (Web),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
    <w:uiPriority w:val="99"/>
    <w:unhideWhenUsed/>
    <w:rsid w:val="004511D1"/>
    <w:pPr>
      <w:suppressAutoHyphens w:val="0"/>
      <w:spacing w:before="100" w:beforeAutospacing="1" w:after="100" w:afterAutospacing="1"/>
    </w:pPr>
    <w:rPr>
      <w:rFonts w:cs="Times New Roman"/>
      <w:kern w:val="0"/>
      <w:sz w:val="24"/>
      <w:szCs w:val="24"/>
      <w:lang w:eastAsia="ru-RU" w:bidi="ar-SA"/>
    </w:rPr>
  </w:style>
  <w:style w:type="character" w:styleId="af0">
    <w:name w:val="Strong"/>
    <w:qFormat/>
    <w:rsid w:val="004511D1"/>
    <w:rPr>
      <w:b/>
      <w:bCs/>
    </w:rPr>
  </w:style>
  <w:style w:type="paragraph" w:styleId="af1">
    <w:name w:val="No Spacing"/>
    <w:uiPriority w:val="1"/>
    <w:qFormat/>
    <w:rsid w:val="004511D1"/>
    <w:rPr>
      <w:color w:val="000000"/>
    </w:rPr>
  </w:style>
  <w:style w:type="table" w:styleId="af2">
    <w:name w:val="Table Grid"/>
    <w:basedOn w:val="a1"/>
    <w:uiPriority w:val="59"/>
    <w:rsid w:val="00FF76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uiPriority w:val="99"/>
    <w:semiHidden/>
    <w:unhideWhenUsed/>
    <w:rsid w:val="005B6DCA"/>
    <w:rPr>
      <w:sz w:val="16"/>
      <w:szCs w:val="16"/>
    </w:rPr>
  </w:style>
  <w:style w:type="paragraph" w:styleId="af4">
    <w:name w:val="annotation text"/>
    <w:basedOn w:val="a"/>
    <w:link w:val="af5"/>
    <w:uiPriority w:val="99"/>
    <w:unhideWhenUsed/>
    <w:rsid w:val="005B6DCA"/>
    <w:rPr>
      <w:szCs w:val="18"/>
    </w:rPr>
  </w:style>
  <w:style w:type="character" w:customStyle="1" w:styleId="af5">
    <w:name w:val="Текст примечания Знак"/>
    <w:link w:val="af4"/>
    <w:uiPriority w:val="99"/>
    <w:rsid w:val="005B6DCA"/>
    <w:rPr>
      <w:rFonts w:cs="Mangal"/>
      <w:color w:val="000000"/>
      <w:kern w:val="1"/>
      <w:szCs w:val="18"/>
      <w:lang w:eastAsia="hi-IN" w:bidi="hi-IN"/>
    </w:rPr>
  </w:style>
  <w:style w:type="paragraph" w:styleId="af6">
    <w:name w:val="annotation subject"/>
    <w:basedOn w:val="af4"/>
    <w:next w:val="af4"/>
    <w:link w:val="af7"/>
    <w:uiPriority w:val="99"/>
    <w:semiHidden/>
    <w:unhideWhenUsed/>
    <w:rsid w:val="005B6DCA"/>
    <w:rPr>
      <w:b/>
      <w:bCs/>
    </w:rPr>
  </w:style>
  <w:style w:type="character" w:customStyle="1" w:styleId="af7">
    <w:name w:val="Тема примечания Знак"/>
    <w:link w:val="af6"/>
    <w:uiPriority w:val="99"/>
    <w:semiHidden/>
    <w:rsid w:val="005B6DCA"/>
    <w:rPr>
      <w:rFonts w:cs="Mangal"/>
      <w:b/>
      <w:bCs/>
      <w:color w:val="000000"/>
      <w:kern w:val="1"/>
      <w:szCs w:val="18"/>
      <w:lang w:eastAsia="hi-IN" w:bidi="hi-IN"/>
    </w:rPr>
  </w:style>
  <w:style w:type="paragraph" w:styleId="af8">
    <w:name w:val="Revision"/>
    <w:hidden/>
    <w:uiPriority w:val="99"/>
    <w:semiHidden/>
    <w:rsid w:val="005B6DCA"/>
    <w:rPr>
      <w:rFonts w:cs="Mangal"/>
      <w:color w:val="000000"/>
      <w:kern w:val="1"/>
      <w:szCs w:val="18"/>
      <w:lang w:eastAsia="hi-IN" w:bidi="hi-IN"/>
    </w:rPr>
  </w:style>
  <w:style w:type="character" w:customStyle="1" w:styleId="s20">
    <w:name w:val="s20"/>
    <w:basedOn w:val="a0"/>
    <w:rsid w:val="008178AE"/>
  </w:style>
  <w:style w:type="character" w:customStyle="1" w:styleId="af">
    <w:name w:val="Обычный (веб) Знак"/>
    <w:aliases w:val="Обычный (Web)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e"/>
    <w:uiPriority w:val="99"/>
    <w:locked/>
    <w:rsid w:val="007F22C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4249">
      <w:bodyDiv w:val="1"/>
      <w:marLeft w:val="0"/>
      <w:marRight w:val="0"/>
      <w:marTop w:val="0"/>
      <w:marBottom w:val="0"/>
      <w:divBdr>
        <w:top w:val="none" w:sz="0" w:space="0" w:color="auto"/>
        <w:left w:val="none" w:sz="0" w:space="0" w:color="auto"/>
        <w:bottom w:val="none" w:sz="0" w:space="0" w:color="auto"/>
        <w:right w:val="none" w:sz="0" w:space="0" w:color="auto"/>
      </w:divBdr>
    </w:div>
    <w:div w:id="117797742">
      <w:bodyDiv w:val="1"/>
      <w:marLeft w:val="0"/>
      <w:marRight w:val="0"/>
      <w:marTop w:val="0"/>
      <w:marBottom w:val="0"/>
      <w:divBdr>
        <w:top w:val="none" w:sz="0" w:space="0" w:color="auto"/>
        <w:left w:val="none" w:sz="0" w:space="0" w:color="auto"/>
        <w:bottom w:val="none" w:sz="0" w:space="0" w:color="auto"/>
        <w:right w:val="none" w:sz="0" w:space="0" w:color="auto"/>
      </w:divBdr>
    </w:div>
    <w:div w:id="252470176">
      <w:bodyDiv w:val="1"/>
      <w:marLeft w:val="0"/>
      <w:marRight w:val="0"/>
      <w:marTop w:val="0"/>
      <w:marBottom w:val="0"/>
      <w:divBdr>
        <w:top w:val="none" w:sz="0" w:space="0" w:color="auto"/>
        <w:left w:val="none" w:sz="0" w:space="0" w:color="auto"/>
        <w:bottom w:val="none" w:sz="0" w:space="0" w:color="auto"/>
        <w:right w:val="none" w:sz="0" w:space="0" w:color="auto"/>
      </w:divBdr>
    </w:div>
    <w:div w:id="305285629">
      <w:bodyDiv w:val="1"/>
      <w:marLeft w:val="0"/>
      <w:marRight w:val="0"/>
      <w:marTop w:val="0"/>
      <w:marBottom w:val="0"/>
      <w:divBdr>
        <w:top w:val="none" w:sz="0" w:space="0" w:color="auto"/>
        <w:left w:val="none" w:sz="0" w:space="0" w:color="auto"/>
        <w:bottom w:val="none" w:sz="0" w:space="0" w:color="auto"/>
        <w:right w:val="none" w:sz="0" w:space="0" w:color="auto"/>
      </w:divBdr>
    </w:div>
    <w:div w:id="311327391">
      <w:bodyDiv w:val="1"/>
      <w:marLeft w:val="0"/>
      <w:marRight w:val="0"/>
      <w:marTop w:val="0"/>
      <w:marBottom w:val="0"/>
      <w:divBdr>
        <w:top w:val="none" w:sz="0" w:space="0" w:color="auto"/>
        <w:left w:val="none" w:sz="0" w:space="0" w:color="auto"/>
        <w:bottom w:val="none" w:sz="0" w:space="0" w:color="auto"/>
        <w:right w:val="none" w:sz="0" w:space="0" w:color="auto"/>
      </w:divBdr>
    </w:div>
    <w:div w:id="353580032">
      <w:bodyDiv w:val="1"/>
      <w:marLeft w:val="0"/>
      <w:marRight w:val="0"/>
      <w:marTop w:val="0"/>
      <w:marBottom w:val="0"/>
      <w:divBdr>
        <w:top w:val="none" w:sz="0" w:space="0" w:color="auto"/>
        <w:left w:val="none" w:sz="0" w:space="0" w:color="auto"/>
        <w:bottom w:val="none" w:sz="0" w:space="0" w:color="auto"/>
        <w:right w:val="none" w:sz="0" w:space="0" w:color="auto"/>
      </w:divBdr>
    </w:div>
    <w:div w:id="385840311">
      <w:bodyDiv w:val="1"/>
      <w:marLeft w:val="0"/>
      <w:marRight w:val="0"/>
      <w:marTop w:val="0"/>
      <w:marBottom w:val="0"/>
      <w:divBdr>
        <w:top w:val="none" w:sz="0" w:space="0" w:color="auto"/>
        <w:left w:val="none" w:sz="0" w:space="0" w:color="auto"/>
        <w:bottom w:val="none" w:sz="0" w:space="0" w:color="auto"/>
        <w:right w:val="none" w:sz="0" w:space="0" w:color="auto"/>
      </w:divBdr>
    </w:div>
    <w:div w:id="392041616">
      <w:bodyDiv w:val="1"/>
      <w:marLeft w:val="0"/>
      <w:marRight w:val="0"/>
      <w:marTop w:val="0"/>
      <w:marBottom w:val="0"/>
      <w:divBdr>
        <w:top w:val="none" w:sz="0" w:space="0" w:color="auto"/>
        <w:left w:val="none" w:sz="0" w:space="0" w:color="auto"/>
        <w:bottom w:val="none" w:sz="0" w:space="0" w:color="auto"/>
        <w:right w:val="none" w:sz="0" w:space="0" w:color="auto"/>
      </w:divBdr>
    </w:div>
    <w:div w:id="410199566">
      <w:bodyDiv w:val="1"/>
      <w:marLeft w:val="0"/>
      <w:marRight w:val="0"/>
      <w:marTop w:val="0"/>
      <w:marBottom w:val="0"/>
      <w:divBdr>
        <w:top w:val="none" w:sz="0" w:space="0" w:color="auto"/>
        <w:left w:val="none" w:sz="0" w:space="0" w:color="auto"/>
        <w:bottom w:val="none" w:sz="0" w:space="0" w:color="auto"/>
        <w:right w:val="none" w:sz="0" w:space="0" w:color="auto"/>
      </w:divBdr>
    </w:div>
    <w:div w:id="432556449">
      <w:bodyDiv w:val="1"/>
      <w:marLeft w:val="0"/>
      <w:marRight w:val="0"/>
      <w:marTop w:val="0"/>
      <w:marBottom w:val="0"/>
      <w:divBdr>
        <w:top w:val="none" w:sz="0" w:space="0" w:color="auto"/>
        <w:left w:val="none" w:sz="0" w:space="0" w:color="auto"/>
        <w:bottom w:val="none" w:sz="0" w:space="0" w:color="auto"/>
        <w:right w:val="none" w:sz="0" w:space="0" w:color="auto"/>
      </w:divBdr>
    </w:div>
    <w:div w:id="445002074">
      <w:bodyDiv w:val="1"/>
      <w:marLeft w:val="0"/>
      <w:marRight w:val="0"/>
      <w:marTop w:val="0"/>
      <w:marBottom w:val="0"/>
      <w:divBdr>
        <w:top w:val="none" w:sz="0" w:space="0" w:color="auto"/>
        <w:left w:val="none" w:sz="0" w:space="0" w:color="auto"/>
        <w:bottom w:val="none" w:sz="0" w:space="0" w:color="auto"/>
        <w:right w:val="none" w:sz="0" w:space="0" w:color="auto"/>
      </w:divBdr>
    </w:div>
    <w:div w:id="461113310">
      <w:bodyDiv w:val="1"/>
      <w:marLeft w:val="0"/>
      <w:marRight w:val="0"/>
      <w:marTop w:val="0"/>
      <w:marBottom w:val="0"/>
      <w:divBdr>
        <w:top w:val="none" w:sz="0" w:space="0" w:color="auto"/>
        <w:left w:val="none" w:sz="0" w:space="0" w:color="auto"/>
        <w:bottom w:val="none" w:sz="0" w:space="0" w:color="auto"/>
        <w:right w:val="none" w:sz="0" w:space="0" w:color="auto"/>
      </w:divBdr>
    </w:div>
    <w:div w:id="463155419">
      <w:bodyDiv w:val="1"/>
      <w:marLeft w:val="0"/>
      <w:marRight w:val="0"/>
      <w:marTop w:val="0"/>
      <w:marBottom w:val="0"/>
      <w:divBdr>
        <w:top w:val="none" w:sz="0" w:space="0" w:color="auto"/>
        <w:left w:val="none" w:sz="0" w:space="0" w:color="auto"/>
        <w:bottom w:val="none" w:sz="0" w:space="0" w:color="auto"/>
        <w:right w:val="none" w:sz="0" w:space="0" w:color="auto"/>
      </w:divBdr>
    </w:div>
    <w:div w:id="651060369">
      <w:bodyDiv w:val="1"/>
      <w:marLeft w:val="0"/>
      <w:marRight w:val="0"/>
      <w:marTop w:val="0"/>
      <w:marBottom w:val="0"/>
      <w:divBdr>
        <w:top w:val="none" w:sz="0" w:space="0" w:color="auto"/>
        <w:left w:val="none" w:sz="0" w:space="0" w:color="auto"/>
        <w:bottom w:val="none" w:sz="0" w:space="0" w:color="auto"/>
        <w:right w:val="none" w:sz="0" w:space="0" w:color="auto"/>
      </w:divBdr>
    </w:div>
    <w:div w:id="661474273">
      <w:bodyDiv w:val="1"/>
      <w:marLeft w:val="0"/>
      <w:marRight w:val="0"/>
      <w:marTop w:val="0"/>
      <w:marBottom w:val="0"/>
      <w:divBdr>
        <w:top w:val="none" w:sz="0" w:space="0" w:color="auto"/>
        <w:left w:val="none" w:sz="0" w:space="0" w:color="auto"/>
        <w:bottom w:val="none" w:sz="0" w:space="0" w:color="auto"/>
        <w:right w:val="none" w:sz="0" w:space="0" w:color="auto"/>
      </w:divBdr>
    </w:div>
    <w:div w:id="690299898">
      <w:bodyDiv w:val="1"/>
      <w:marLeft w:val="0"/>
      <w:marRight w:val="0"/>
      <w:marTop w:val="0"/>
      <w:marBottom w:val="0"/>
      <w:divBdr>
        <w:top w:val="none" w:sz="0" w:space="0" w:color="auto"/>
        <w:left w:val="none" w:sz="0" w:space="0" w:color="auto"/>
        <w:bottom w:val="none" w:sz="0" w:space="0" w:color="auto"/>
        <w:right w:val="none" w:sz="0" w:space="0" w:color="auto"/>
      </w:divBdr>
    </w:div>
    <w:div w:id="761797961">
      <w:bodyDiv w:val="1"/>
      <w:marLeft w:val="0"/>
      <w:marRight w:val="0"/>
      <w:marTop w:val="0"/>
      <w:marBottom w:val="0"/>
      <w:divBdr>
        <w:top w:val="none" w:sz="0" w:space="0" w:color="auto"/>
        <w:left w:val="none" w:sz="0" w:space="0" w:color="auto"/>
        <w:bottom w:val="none" w:sz="0" w:space="0" w:color="auto"/>
        <w:right w:val="none" w:sz="0" w:space="0" w:color="auto"/>
      </w:divBdr>
    </w:div>
    <w:div w:id="883828830">
      <w:bodyDiv w:val="1"/>
      <w:marLeft w:val="0"/>
      <w:marRight w:val="0"/>
      <w:marTop w:val="0"/>
      <w:marBottom w:val="0"/>
      <w:divBdr>
        <w:top w:val="none" w:sz="0" w:space="0" w:color="auto"/>
        <w:left w:val="none" w:sz="0" w:space="0" w:color="auto"/>
        <w:bottom w:val="none" w:sz="0" w:space="0" w:color="auto"/>
        <w:right w:val="none" w:sz="0" w:space="0" w:color="auto"/>
      </w:divBdr>
    </w:div>
    <w:div w:id="897087764">
      <w:bodyDiv w:val="1"/>
      <w:marLeft w:val="0"/>
      <w:marRight w:val="0"/>
      <w:marTop w:val="0"/>
      <w:marBottom w:val="0"/>
      <w:divBdr>
        <w:top w:val="none" w:sz="0" w:space="0" w:color="auto"/>
        <w:left w:val="none" w:sz="0" w:space="0" w:color="auto"/>
        <w:bottom w:val="none" w:sz="0" w:space="0" w:color="auto"/>
        <w:right w:val="none" w:sz="0" w:space="0" w:color="auto"/>
      </w:divBdr>
    </w:div>
    <w:div w:id="943805037">
      <w:bodyDiv w:val="1"/>
      <w:marLeft w:val="0"/>
      <w:marRight w:val="0"/>
      <w:marTop w:val="0"/>
      <w:marBottom w:val="0"/>
      <w:divBdr>
        <w:top w:val="none" w:sz="0" w:space="0" w:color="auto"/>
        <w:left w:val="none" w:sz="0" w:space="0" w:color="auto"/>
        <w:bottom w:val="none" w:sz="0" w:space="0" w:color="auto"/>
        <w:right w:val="none" w:sz="0" w:space="0" w:color="auto"/>
      </w:divBdr>
    </w:div>
    <w:div w:id="1040788850">
      <w:bodyDiv w:val="1"/>
      <w:marLeft w:val="0"/>
      <w:marRight w:val="0"/>
      <w:marTop w:val="0"/>
      <w:marBottom w:val="0"/>
      <w:divBdr>
        <w:top w:val="none" w:sz="0" w:space="0" w:color="auto"/>
        <w:left w:val="none" w:sz="0" w:space="0" w:color="auto"/>
        <w:bottom w:val="none" w:sz="0" w:space="0" w:color="auto"/>
        <w:right w:val="none" w:sz="0" w:space="0" w:color="auto"/>
      </w:divBdr>
    </w:div>
    <w:div w:id="1189374548">
      <w:bodyDiv w:val="1"/>
      <w:marLeft w:val="0"/>
      <w:marRight w:val="0"/>
      <w:marTop w:val="0"/>
      <w:marBottom w:val="0"/>
      <w:divBdr>
        <w:top w:val="none" w:sz="0" w:space="0" w:color="auto"/>
        <w:left w:val="none" w:sz="0" w:space="0" w:color="auto"/>
        <w:bottom w:val="none" w:sz="0" w:space="0" w:color="auto"/>
        <w:right w:val="none" w:sz="0" w:space="0" w:color="auto"/>
      </w:divBdr>
    </w:div>
    <w:div w:id="1244217080">
      <w:bodyDiv w:val="1"/>
      <w:marLeft w:val="0"/>
      <w:marRight w:val="0"/>
      <w:marTop w:val="0"/>
      <w:marBottom w:val="0"/>
      <w:divBdr>
        <w:top w:val="none" w:sz="0" w:space="0" w:color="auto"/>
        <w:left w:val="none" w:sz="0" w:space="0" w:color="auto"/>
        <w:bottom w:val="none" w:sz="0" w:space="0" w:color="auto"/>
        <w:right w:val="none" w:sz="0" w:space="0" w:color="auto"/>
      </w:divBdr>
    </w:div>
    <w:div w:id="1316645725">
      <w:bodyDiv w:val="1"/>
      <w:marLeft w:val="0"/>
      <w:marRight w:val="0"/>
      <w:marTop w:val="0"/>
      <w:marBottom w:val="0"/>
      <w:divBdr>
        <w:top w:val="none" w:sz="0" w:space="0" w:color="auto"/>
        <w:left w:val="none" w:sz="0" w:space="0" w:color="auto"/>
        <w:bottom w:val="none" w:sz="0" w:space="0" w:color="auto"/>
        <w:right w:val="none" w:sz="0" w:space="0" w:color="auto"/>
      </w:divBdr>
    </w:div>
    <w:div w:id="1340889791">
      <w:bodyDiv w:val="1"/>
      <w:marLeft w:val="0"/>
      <w:marRight w:val="0"/>
      <w:marTop w:val="0"/>
      <w:marBottom w:val="0"/>
      <w:divBdr>
        <w:top w:val="none" w:sz="0" w:space="0" w:color="auto"/>
        <w:left w:val="none" w:sz="0" w:space="0" w:color="auto"/>
        <w:bottom w:val="none" w:sz="0" w:space="0" w:color="auto"/>
        <w:right w:val="none" w:sz="0" w:space="0" w:color="auto"/>
      </w:divBdr>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567299040">
      <w:bodyDiv w:val="1"/>
      <w:marLeft w:val="0"/>
      <w:marRight w:val="0"/>
      <w:marTop w:val="0"/>
      <w:marBottom w:val="0"/>
      <w:divBdr>
        <w:top w:val="none" w:sz="0" w:space="0" w:color="auto"/>
        <w:left w:val="none" w:sz="0" w:space="0" w:color="auto"/>
        <w:bottom w:val="none" w:sz="0" w:space="0" w:color="auto"/>
        <w:right w:val="none" w:sz="0" w:space="0" w:color="auto"/>
      </w:divBdr>
    </w:div>
    <w:div w:id="1579822129">
      <w:bodyDiv w:val="1"/>
      <w:marLeft w:val="0"/>
      <w:marRight w:val="0"/>
      <w:marTop w:val="0"/>
      <w:marBottom w:val="0"/>
      <w:divBdr>
        <w:top w:val="none" w:sz="0" w:space="0" w:color="auto"/>
        <w:left w:val="none" w:sz="0" w:space="0" w:color="auto"/>
        <w:bottom w:val="none" w:sz="0" w:space="0" w:color="auto"/>
        <w:right w:val="none" w:sz="0" w:space="0" w:color="auto"/>
      </w:divBdr>
    </w:div>
    <w:div w:id="1591430858">
      <w:bodyDiv w:val="1"/>
      <w:marLeft w:val="0"/>
      <w:marRight w:val="0"/>
      <w:marTop w:val="0"/>
      <w:marBottom w:val="0"/>
      <w:divBdr>
        <w:top w:val="none" w:sz="0" w:space="0" w:color="auto"/>
        <w:left w:val="none" w:sz="0" w:space="0" w:color="auto"/>
        <w:bottom w:val="none" w:sz="0" w:space="0" w:color="auto"/>
        <w:right w:val="none" w:sz="0" w:space="0" w:color="auto"/>
      </w:divBdr>
    </w:div>
    <w:div w:id="1591501590">
      <w:bodyDiv w:val="1"/>
      <w:marLeft w:val="0"/>
      <w:marRight w:val="0"/>
      <w:marTop w:val="0"/>
      <w:marBottom w:val="0"/>
      <w:divBdr>
        <w:top w:val="none" w:sz="0" w:space="0" w:color="auto"/>
        <w:left w:val="none" w:sz="0" w:space="0" w:color="auto"/>
        <w:bottom w:val="none" w:sz="0" w:space="0" w:color="auto"/>
        <w:right w:val="none" w:sz="0" w:space="0" w:color="auto"/>
      </w:divBdr>
    </w:div>
    <w:div w:id="2026244114">
      <w:bodyDiv w:val="1"/>
      <w:marLeft w:val="0"/>
      <w:marRight w:val="0"/>
      <w:marTop w:val="0"/>
      <w:marBottom w:val="0"/>
      <w:divBdr>
        <w:top w:val="none" w:sz="0" w:space="0" w:color="auto"/>
        <w:left w:val="none" w:sz="0" w:space="0" w:color="auto"/>
        <w:bottom w:val="none" w:sz="0" w:space="0" w:color="auto"/>
        <w:right w:val="none" w:sz="0" w:space="0" w:color="auto"/>
      </w:divBdr>
    </w:div>
    <w:div w:id="2090148994">
      <w:bodyDiv w:val="1"/>
      <w:marLeft w:val="0"/>
      <w:marRight w:val="0"/>
      <w:marTop w:val="0"/>
      <w:marBottom w:val="0"/>
      <w:divBdr>
        <w:top w:val="none" w:sz="0" w:space="0" w:color="auto"/>
        <w:left w:val="none" w:sz="0" w:space="0" w:color="auto"/>
        <w:bottom w:val="none" w:sz="0" w:space="0" w:color="auto"/>
        <w:right w:val="none" w:sz="0" w:space="0" w:color="auto"/>
      </w:divBdr>
    </w:div>
    <w:div w:id="2093431850">
      <w:bodyDiv w:val="1"/>
      <w:marLeft w:val="0"/>
      <w:marRight w:val="0"/>
      <w:marTop w:val="0"/>
      <w:marBottom w:val="0"/>
      <w:divBdr>
        <w:top w:val="none" w:sz="0" w:space="0" w:color="auto"/>
        <w:left w:val="none" w:sz="0" w:space="0" w:color="auto"/>
        <w:bottom w:val="none" w:sz="0" w:space="0" w:color="auto"/>
        <w:right w:val="none" w:sz="0" w:space="0" w:color="auto"/>
      </w:divBdr>
    </w:div>
    <w:div w:id="21241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jl:38870870.0%20"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45F1D-1431-4636-8EAF-B8E515116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6388</Words>
  <Characters>36416</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42719</CharactersWithSpaces>
  <SharedDoc>false</SharedDoc>
  <HLinks>
    <vt:vector size="6" baseType="variant">
      <vt:variant>
        <vt:i4>5111895</vt:i4>
      </vt:variant>
      <vt:variant>
        <vt:i4>0</vt:i4>
      </vt:variant>
      <vt:variant>
        <vt:i4>0</vt:i4>
      </vt:variant>
      <vt:variant>
        <vt:i4>5</vt:i4>
      </vt:variant>
      <vt:variant>
        <vt:lpwstr>jl:38870870.0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Ускенбаева</dc:creator>
  <cp:lastModifiedBy>Gulnur Oishynova</cp:lastModifiedBy>
  <cp:revision>3</cp:revision>
  <cp:lastPrinted>2019-06-21T04:04:00Z</cp:lastPrinted>
  <dcterms:created xsi:type="dcterms:W3CDTF">2019-07-01T12:15:00Z</dcterms:created>
  <dcterms:modified xsi:type="dcterms:W3CDTF">2019-07-01T12:15:00Z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